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95"/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3E0892" w:rsidRPr="00095665" w14:paraId="3F12921E" w14:textId="77777777" w:rsidTr="003632AB">
        <w:trPr>
          <w:trHeight w:val="1134"/>
        </w:trPr>
        <w:tc>
          <w:tcPr>
            <w:tcW w:w="9747" w:type="dxa"/>
          </w:tcPr>
          <w:p w14:paraId="02C3348C" w14:textId="02AB0638" w:rsidR="003E0892" w:rsidRDefault="003E0892" w:rsidP="00095665">
            <w:pPr>
              <w:snapToGrid w:val="0"/>
              <w:ind w:right="-252"/>
              <w:jc w:val="center"/>
              <w:rPr>
                <w:rFonts w:ascii="Georgia" w:hAnsi="Georgia"/>
                <w:sz w:val="12"/>
                <w:szCs w:val="12"/>
              </w:rPr>
            </w:pPr>
          </w:p>
          <w:p w14:paraId="15C3908A" w14:textId="761A50FB" w:rsidR="003E0892" w:rsidRPr="00095665" w:rsidRDefault="00B834D4" w:rsidP="00095665">
            <w:pPr>
              <w:jc w:val="center"/>
              <w:rPr>
                <w:rFonts w:ascii="Georgia" w:hAnsi="Georgia"/>
                <w:sz w:val="12"/>
                <w:szCs w:val="12"/>
              </w:rPr>
            </w:pPr>
            <w:r w:rsidRPr="00095665">
              <w:rPr>
                <w:noProof/>
              </w:rPr>
              <w:drawing>
                <wp:anchor distT="0" distB="0" distL="114300" distR="114300" simplePos="0" relativeHeight="251659776" behindDoc="1" locked="0" layoutInCell="1" allowOverlap="1" wp14:anchorId="7D9A7FF5" wp14:editId="0F3D27F9">
                  <wp:simplePos x="0" y="0"/>
                  <wp:positionH relativeFrom="column">
                    <wp:posOffset>2806065</wp:posOffset>
                  </wp:positionH>
                  <wp:positionV relativeFrom="paragraph">
                    <wp:posOffset>80010</wp:posOffset>
                  </wp:positionV>
                  <wp:extent cx="586740" cy="733425"/>
                  <wp:effectExtent l="0" t="0" r="0" b="0"/>
                  <wp:wrapNone/>
                  <wp:docPr id="2" name="Рисунок 4" descr="Октябрьское ГП_ХМАО_ПП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ктябрьское ГП_ХМАО_ПП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733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0A8CC206" w14:textId="12AF0A0E" w:rsidR="003E0892" w:rsidRPr="00095665" w:rsidRDefault="003E0892" w:rsidP="00095665">
            <w:pPr>
              <w:jc w:val="center"/>
              <w:rPr>
                <w:b/>
                <w:sz w:val="28"/>
                <w:szCs w:val="28"/>
              </w:rPr>
            </w:pPr>
          </w:p>
          <w:p w14:paraId="54FC1A06" w14:textId="34B8E832" w:rsidR="003E0892" w:rsidRPr="00095665" w:rsidRDefault="003E0892" w:rsidP="00095665">
            <w:pPr>
              <w:tabs>
                <w:tab w:val="left" w:pos="7064"/>
              </w:tabs>
              <w:rPr>
                <w:b/>
                <w:sz w:val="28"/>
                <w:szCs w:val="28"/>
              </w:rPr>
            </w:pPr>
            <w:r w:rsidRPr="00095665">
              <w:rPr>
                <w:b/>
                <w:sz w:val="28"/>
                <w:szCs w:val="28"/>
              </w:rPr>
              <w:tab/>
            </w:r>
          </w:p>
          <w:p w14:paraId="667F3AB5" w14:textId="77777777" w:rsidR="003E0892" w:rsidRPr="00095665" w:rsidRDefault="003E0892" w:rsidP="00095665">
            <w:pPr>
              <w:jc w:val="center"/>
              <w:rPr>
                <w:b/>
                <w:sz w:val="28"/>
                <w:szCs w:val="28"/>
              </w:rPr>
            </w:pPr>
          </w:p>
          <w:p w14:paraId="39FC2C7D" w14:textId="77777777" w:rsidR="003E0892" w:rsidRPr="00095665" w:rsidRDefault="003E0892" w:rsidP="00095665">
            <w:pPr>
              <w:jc w:val="center"/>
              <w:rPr>
                <w:b/>
                <w:sz w:val="28"/>
                <w:szCs w:val="28"/>
              </w:rPr>
            </w:pPr>
          </w:p>
          <w:p w14:paraId="1A437F1F" w14:textId="77777777" w:rsidR="003E0892" w:rsidRPr="00095665" w:rsidRDefault="003E0892" w:rsidP="00095665">
            <w:pPr>
              <w:jc w:val="center"/>
              <w:rPr>
                <w:b/>
                <w:sz w:val="28"/>
                <w:szCs w:val="28"/>
              </w:rPr>
            </w:pPr>
            <w:r w:rsidRPr="00095665">
              <w:rPr>
                <w:b/>
                <w:sz w:val="28"/>
                <w:szCs w:val="28"/>
              </w:rPr>
              <w:t>АДМИНИСТРАЦИЯ</w:t>
            </w:r>
          </w:p>
          <w:p w14:paraId="2A707538" w14:textId="77777777" w:rsidR="003E0892" w:rsidRPr="00095665" w:rsidRDefault="003E0892" w:rsidP="00095665">
            <w:pPr>
              <w:jc w:val="center"/>
              <w:rPr>
                <w:b/>
                <w:sz w:val="28"/>
                <w:szCs w:val="28"/>
              </w:rPr>
            </w:pPr>
            <w:r w:rsidRPr="00095665">
              <w:rPr>
                <w:b/>
                <w:sz w:val="28"/>
                <w:szCs w:val="28"/>
              </w:rPr>
              <w:t>ГОРОДСКОГО ПОСЕЛЕНИЯ ОКТЯБРЬСКОЕ</w:t>
            </w:r>
          </w:p>
          <w:p w14:paraId="374DBE96" w14:textId="77777777" w:rsidR="003E0892" w:rsidRPr="00095665" w:rsidRDefault="003E0892" w:rsidP="00095665">
            <w:pPr>
              <w:pStyle w:val="1"/>
              <w:tabs>
                <w:tab w:val="left" w:pos="0"/>
              </w:tabs>
              <w:jc w:val="center"/>
              <w:rPr>
                <w:rFonts w:eastAsiaTheme="minorEastAsia"/>
                <w:spacing w:val="20"/>
                <w:sz w:val="26"/>
                <w:szCs w:val="26"/>
              </w:rPr>
            </w:pPr>
            <w:r w:rsidRPr="00095665">
              <w:rPr>
                <w:rFonts w:eastAsiaTheme="minorEastAsia"/>
                <w:spacing w:val="20"/>
                <w:sz w:val="26"/>
                <w:szCs w:val="26"/>
              </w:rPr>
              <w:t>Октябрьского района</w:t>
            </w:r>
          </w:p>
          <w:p w14:paraId="3C9540C8" w14:textId="77777777" w:rsidR="003E0892" w:rsidRPr="00095665" w:rsidRDefault="003E0892" w:rsidP="00095665">
            <w:pPr>
              <w:jc w:val="center"/>
              <w:rPr>
                <w:b/>
                <w:sz w:val="26"/>
                <w:szCs w:val="26"/>
              </w:rPr>
            </w:pPr>
            <w:r w:rsidRPr="00095665">
              <w:rPr>
                <w:b/>
                <w:sz w:val="26"/>
                <w:szCs w:val="26"/>
              </w:rPr>
              <w:t>Ханты-Мансийского автономного округа - Югры</w:t>
            </w:r>
          </w:p>
          <w:p w14:paraId="44E30CA7" w14:textId="77777777" w:rsidR="003E0892" w:rsidRPr="00095665" w:rsidRDefault="003E0892" w:rsidP="00095665">
            <w:pPr>
              <w:jc w:val="center"/>
              <w:rPr>
                <w:sz w:val="26"/>
                <w:szCs w:val="26"/>
              </w:rPr>
            </w:pPr>
          </w:p>
          <w:p w14:paraId="598287C2" w14:textId="004D313B" w:rsidR="0015374C" w:rsidRPr="00095665" w:rsidRDefault="003E0892" w:rsidP="00095665">
            <w:pPr>
              <w:jc w:val="center"/>
              <w:rPr>
                <w:b/>
                <w:spacing w:val="20"/>
                <w:sz w:val="28"/>
                <w:szCs w:val="28"/>
              </w:rPr>
            </w:pPr>
            <w:r w:rsidRPr="00095665">
              <w:rPr>
                <w:b/>
                <w:spacing w:val="20"/>
                <w:sz w:val="28"/>
                <w:szCs w:val="28"/>
              </w:rPr>
              <w:t>ПОСТАНОВЛЕНИЕ</w:t>
            </w:r>
          </w:p>
          <w:p w14:paraId="12B336E2" w14:textId="77777777" w:rsidR="0015374C" w:rsidRPr="00095665" w:rsidRDefault="0015374C" w:rsidP="00095665">
            <w:pPr>
              <w:jc w:val="center"/>
              <w:rPr>
                <w:b/>
                <w:spacing w:val="20"/>
                <w:sz w:val="28"/>
                <w:szCs w:val="28"/>
              </w:rPr>
            </w:pPr>
          </w:p>
          <w:p w14:paraId="55692DE5" w14:textId="77777777" w:rsidR="0015374C" w:rsidRPr="00095665" w:rsidRDefault="0015374C" w:rsidP="00095665">
            <w:pPr>
              <w:jc w:val="center"/>
              <w:rPr>
                <w:b/>
                <w:spacing w:val="20"/>
                <w:sz w:val="28"/>
                <w:szCs w:val="28"/>
              </w:rPr>
            </w:pPr>
          </w:p>
        </w:tc>
      </w:tr>
    </w:tbl>
    <w:tbl>
      <w:tblPr>
        <w:tblW w:w="5020" w:type="pct"/>
        <w:tblLayout w:type="fixed"/>
        <w:tblLook w:val="01E0" w:firstRow="1" w:lastRow="1" w:firstColumn="1" w:lastColumn="1" w:noHBand="0" w:noVBand="0"/>
      </w:tblPr>
      <w:tblGrid>
        <w:gridCol w:w="9678"/>
      </w:tblGrid>
      <w:tr w:rsidR="0015374C" w:rsidRPr="00095665" w14:paraId="02257D82" w14:textId="77777777" w:rsidTr="0015374C">
        <w:trPr>
          <w:trHeight w:hRule="exact" w:val="1118"/>
        </w:trPr>
        <w:tc>
          <w:tcPr>
            <w:tcW w:w="5000" w:type="pct"/>
          </w:tcPr>
          <w:p w14:paraId="3EB7A0E7" w14:textId="0EA2E80C" w:rsidR="0015374C" w:rsidRPr="00095665" w:rsidRDefault="0077002D" w:rsidP="00095665">
            <w:pPr>
              <w:tabs>
                <w:tab w:val="left" w:pos="7395"/>
              </w:tabs>
              <w:rPr>
                <w:sz w:val="16"/>
                <w:szCs w:val="16"/>
              </w:rPr>
            </w:pPr>
            <w:r>
              <w:rPr>
                <w:color w:val="000000"/>
              </w:rPr>
              <w:t>«23</w:t>
            </w:r>
            <w:r w:rsidR="0015374C" w:rsidRPr="00095665">
              <w:rPr>
                <w:color w:val="000000"/>
              </w:rPr>
              <w:t xml:space="preserve">» </w:t>
            </w:r>
            <w:r>
              <w:rPr>
                <w:color w:val="000000"/>
              </w:rPr>
              <w:t>апреля</w:t>
            </w:r>
            <w:r w:rsidR="0015374C" w:rsidRPr="00095665">
              <w:rPr>
                <w:color w:val="000000"/>
              </w:rPr>
              <w:t xml:space="preserve"> 202</w:t>
            </w:r>
            <w:r w:rsidR="00AD081F">
              <w:rPr>
                <w:color w:val="000000"/>
              </w:rPr>
              <w:t>6</w:t>
            </w:r>
            <w:r w:rsidR="0015374C" w:rsidRPr="00095665">
              <w:rPr>
                <w:color w:val="000000"/>
              </w:rPr>
              <w:t xml:space="preserve"> г.</w:t>
            </w:r>
            <w:r w:rsidR="0015374C" w:rsidRPr="00095665">
              <w:rPr>
                <w:color w:val="000000"/>
              </w:rPr>
              <w:tab/>
            </w:r>
            <w:r w:rsidR="00882EDB" w:rsidRPr="00095665">
              <w:rPr>
                <w:color w:val="000000"/>
              </w:rPr>
              <w:t xml:space="preserve"> </w:t>
            </w:r>
            <w:r w:rsidR="00A8234D" w:rsidRPr="0009566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              </w:t>
            </w:r>
            <w:r w:rsidR="00A8234D" w:rsidRPr="00095665">
              <w:rPr>
                <w:color w:val="000000"/>
              </w:rPr>
              <w:t xml:space="preserve"> </w:t>
            </w:r>
            <w:r w:rsidR="00882EDB" w:rsidRPr="00095665">
              <w:rPr>
                <w:color w:val="000000"/>
              </w:rPr>
              <w:t xml:space="preserve"> </w:t>
            </w:r>
            <w:r w:rsidR="0015374C" w:rsidRPr="00095665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69</w:t>
            </w:r>
          </w:p>
          <w:p w14:paraId="25A4900B" w14:textId="77777777" w:rsidR="0015374C" w:rsidRPr="00095665" w:rsidRDefault="0015374C" w:rsidP="00095665">
            <w:pPr>
              <w:jc w:val="center"/>
              <w:rPr>
                <w:sz w:val="16"/>
                <w:szCs w:val="16"/>
              </w:rPr>
            </w:pPr>
          </w:p>
          <w:p w14:paraId="3536AC78" w14:textId="77777777" w:rsidR="0015374C" w:rsidRPr="00095665" w:rsidRDefault="0015374C" w:rsidP="00095665">
            <w:r w:rsidRPr="00095665">
              <w:t>пгт. Октябрьское</w:t>
            </w:r>
          </w:p>
          <w:p w14:paraId="27C766E7" w14:textId="77777777" w:rsidR="0015374C" w:rsidRPr="00095665" w:rsidRDefault="0015374C" w:rsidP="00095665"/>
          <w:p w14:paraId="131D3315" w14:textId="77777777" w:rsidR="0015374C" w:rsidRPr="00095665" w:rsidRDefault="0015374C" w:rsidP="00095665"/>
          <w:p w14:paraId="69296BA2" w14:textId="77777777" w:rsidR="0015374C" w:rsidRPr="00095665" w:rsidRDefault="0015374C" w:rsidP="00095665"/>
          <w:p w14:paraId="75D9701B" w14:textId="77777777" w:rsidR="0015374C" w:rsidRPr="00095665" w:rsidRDefault="0015374C" w:rsidP="00095665"/>
          <w:p w14:paraId="0D835376" w14:textId="77777777" w:rsidR="0015374C" w:rsidRPr="00095665" w:rsidRDefault="0015374C" w:rsidP="00095665"/>
        </w:tc>
      </w:tr>
    </w:tbl>
    <w:tbl>
      <w:tblPr>
        <w:tblpPr w:leftFromText="180" w:rightFromText="180" w:vertAnchor="page" w:horzAnchor="margin" w:tblpY="1156"/>
        <w:tblW w:w="10056" w:type="dxa"/>
        <w:tblLayout w:type="fixed"/>
        <w:tblLook w:val="04A0" w:firstRow="1" w:lastRow="0" w:firstColumn="1" w:lastColumn="0" w:noHBand="0" w:noVBand="1"/>
      </w:tblPr>
      <w:tblGrid>
        <w:gridCol w:w="10056"/>
      </w:tblGrid>
      <w:tr w:rsidR="003E0892" w:rsidRPr="00095665" w14:paraId="0A519F08" w14:textId="77777777" w:rsidTr="00B834D4">
        <w:trPr>
          <w:trHeight w:val="764"/>
        </w:trPr>
        <w:tc>
          <w:tcPr>
            <w:tcW w:w="10056" w:type="dxa"/>
            <w:tcMar>
              <w:top w:w="227" w:type="dxa"/>
              <w:left w:w="108" w:type="dxa"/>
              <w:bottom w:w="0" w:type="dxa"/>
              <w:right w:w="108" w:type="dxa"/>
            </w:tcMar>
          </w:tcPr>
          <w:p w14:paraId="42096E50" w14:textId="77777777" w:rsidR="003E0892" w:rsidRPr="00095665" w:rsidRDefault="003E0892" w:rsidP="00095665">
            <w:pPr>
              <w:snapToGrid w:val="0"/>
            </w:pPr>
          </w:p>
          <w:p w14:paraId="042390C4" w14:textId="77777777" w:rsidR="00B834D4" w:rsidRPr="00095665" w:rsidRDefault="00B834D4" w:rsidP="00095665">
            <w:pPr>
              <w:snapToGrid w:val="0"/>
            </w:pPr>
          </w:p>
          <w:p w14:paraId="01BB5251" w14:textId="77777777" w:rsidR="00B834D4" w:rsidRPr="00095665" w:rsidRDefault="00B834D4" w:rsidP="00095665">
            <w:pPr>
              <w:snapToGrid w:val="0"/>
            </w:pPr>
          </w:p>
        </w:tc>
      </w:tr>
    </w:tbl>
    <w:p w14:paraId="28BEA849" w14:textId="2FD6CF32" w:rsidR="00AD081F" w:rsidRDefault="00AD081F" w:rsidP="00095665">
      <w:r>
        <w:t>О внесении изменени</w:t>
      </w:r>
      <w:r w:rsidR="0095431F">
        <w:t>я</w:t>
      </w:r>
      <w:r>
        <w:t xml:space="preserve"> в постановление администрации</w:t>
      </w:r>
    </w:p>
    <w:p w14:paraId="465D4425" w14:textId="77777777" w:rsidR="00500B4F" w:rsidRDefault="00CA0F26" w:rsidP="00095665">
      <w:r>
        <w:t>г</w:t>
      </w:r>
      <w:r w:rsidR="00AD081F">
        <w:t xml:space="preserve">ородского поселения Октябрьское </w:t>
      </w:r>
      <w:r w:rsidR="00500B4F">
        <w:t>от 28.08.2025 № 137</w:t>
      </w:r>
    </w:p>
    <w:p w14:paraId="24C7F8FC" w14:textId="77777777" w:rsidR="00500B4F" w:rsidRDefault="00AD081F" w:rsidP="00095665">
      <w:r>
        <w:t>«</w:t>
      </w:r>
      <w:r w:rsidR="002E3B1D" w:rsidRPr="00095665">
        <w:t>О</w:t>
      </w:r>
      <w:r w:rsidR="00747152">
        <w:t>б утверждении методики прогнозирования</w:t>
      </w:r>
      <w:r w:rsidR="00500B4F">
        <w:t xml:space="preserve"> </w:t>
      </w:r>
      <w:r w:rsidR="00747152">
        <w:t>поступлений</w:t>
      </w:r>
    </w:p>
    <w:p w14:paraId="21012C53" w14:textId="77777777" w:rsidR="00500B4F" w:rsidRDefault="00747152" w:rsidP="00095665">
      <w:r>
        <w:t>доходов в бюджет</w:t>
      </w:r>
      <w:r w:rsidR="00500B4F">
        <w:t xml:space="preserve"> </w:t>
      </w:r>
      <w:r>
        <w:t>муниципального образования</w:t>
      </w:r>
      <w:r w:rsidR="00AD081F">
        <w:t xml:space="preserve"> </w:t>
      </w:r>
    </w:p>
    <w:p w14:paraId="5A97C552" w14:textId="6ED94A38" w:rsidR="00AD081F" w:rsidRPr="00095665" w:rsidRDefault="00747152" w:rsidP="00095665">
      <w:r>
        <w:t>городское поселение Октябрьское</w:t>
      </w:r>
      <w:r w:rsidR="00AD081F">
        <w:t>»</w:t>
      </w:r>
    </w:p>
    <w:p w14:paraId="39EAD231" w14:textId="77777777" w:rsidR="003E0892" w:rsidRPr="00095665" w:rsidRDefault="003E0892" w:rsidP="00095665">
      <w:pPr>
        <w:ind w:firstLine="851"/>
      </w:pPr>
    </w:p>
    <w:p w14:paraId="008E7AE5" w14:textId="77777777" w:rsidR="00E6266F" w:rsidRPr="00095665" w:rsidRDefault="00E6266F" w:rsidP="00095665">
      <w:pPr>
        <w:ind w:firstLine="851"/>
      </w:pPr>
    </w:p>
    <w:p w14:paraId="1488B709" w14:textId="4BB8EA7F" w:rsidR="00747152" w:rsidRDefault="00747152" w:rsidP="00747152">
      <w:pPr>
        <w:ind w:firstLine="708"/>
        <w:jc w:val="both"/>
      </w:pPr>
      <w:r>
        <w:t>1.</w:t>
      </w:r>
      <w:r w:rsidR="00CA0F26" w:rsidRPr="00CA0F26">
        <w:t xml:space="preserve"> </w:t>
      </w:r>
      <w:r w:rsidR="00CA0F26">
        <w:t xml:space="preserve">Внести </w:t>
      </w:r>
      <w:r w:rsidR="009F30DA">
        <w:t xml:space="preserve">изменение </w:t>
      </w:r>
      <w:r w:rsidR="00CA0F26">
        <w:t xml:space="preserve">в </w:t>
      </w:r>
      <w:r w:rsidR="00384DAA">
        <w:t xml:space="preserve">приложение к </w:t>
      </w:r>
      <w:r w:rsidR="00CA0F26">
        <w:t>постановлени</w:t>
      </w:r>
      <w:r w:rsidR="00384DAA">
        <w:t>ю</w:t>
      </w:r>
      <w:r w:rsidR="00CA0F26">
        <w:t xml:space="preserve"> администрации городского поселения Октябрьское от 28.08.2025 № 137 «Об утверждении методики прогнозирования поступлений доходов в бюджет муниципального образования городское поселение Октябрьское» изложи</w:t>
      </w:r>
      <w:r w:rsidR="009F30DA">
        <w:t>в</w:t>
      </w:r>
      <w:r w:rsidR="00CA0F26">
        <w:t xml:space="preserve"> пункт 8 в новой редакции, согласно приложени</w:t>
      </w:r>
      <w:r w:rsidR="00500B4F">
        <w:t>ю</w:t>
      </w:r>
      <w:r>
        <w:t>.</w:t>
      </w:r>
    </w:p>
    <w:p w14:paraId="4DEB30A0" w14:textId="4125DD66" w:rsidR="00A8234D" w:rsidRPr="00095665" w:rsidRDefault="00911219" w:rsidP="00747152">
      <w:pPr>
        <w:ind w:firstLine="708"/>
        <w:jc w:val="both"/>
      </w:pPr>
      <w:r>
        <w:t>2</w:t>
      </w:r>
      <w:r w:rsidR="00A8234D" w:rsidRPr="00095665">
        <w:t>.</w:t>
      </w:r>
      <w:r w:rsidR="00A2582E">
        <w:rPr>
          <w:color w:val="FFFFFF" w:themeColor="background1"/>
        </w:rPr>
        <w:t>а</w:t>
      </w:r>
      <w:r w:rsidR="002E3B1D" w:rsidRPr="00095665">
        <w:t>Опубликовать настоящее постановление в официальном сетевом издании «Официальный сайт Октябрьского района», разместить на официальном сайте го</w:t>
      </w:r>
      <w:r w:rsidR="00A8234D" w:rsidRPr="00095665">
        <w:t>родского поселения Октябрьское.</w:t>
      </w:r>
    </w:p>
    <w:p w14:paraId="21668FED" w14:textId="2C9171BB" w:rsidR="002E3B1D" w:rsidRPr="00095665" w:rsidRDefault="00911219" w:rsidP="00095665">
      <w:pPr>
        <w:ind w:firstLine="708"/>
        <w:jc w:val="both"/>
      </w:pPr>
      <w:r>
        <w:t>3</w:t>
      </w:r>
      <w:r w:rsidR="00A8234D" w:rsidRPr="00095665">
        <w:t>.</w:t>
      </w:r>
      <w:r w:rsidR="00A8234D" w:rsidRPr="00095665">
        <w:rPr>
          <w:color w:val="FFFFFF" w:themeColor="background1"/>
        </w:rPr>
        <w:t>а</w:t>
      </w:r>
      <w:r w:rsidR="002E3B1D" w:rsidRPr="00095665">
        <w:t>Постановление вступает в силу после его официального опубликования.</w:t>
      </w:r>
    </w:p>
    <w:p w14:paraId="17B6C61F" w14:textId="43DB8682" w:rsidR="00B834D4" w:rsidRPr="00095665" w:rsidRDefault="00911219" w:rsidP="00095665">
      <w:pPr>
        <w:ind w:firstLine="708"/>
        <w:jc w:val="both"/>
      </w:pPr>
      <w:r>
        <w:t>4</w:t>
      </w:r>
      <w:r w:rsidR="00A8234D" w:rsidRPr="00095665">
        <w:t>.</w:t>
      </w:r>
      <w:r w:rsidR="00A8234D" w:rsidRPr="00095665">
        <w:rPr>
          <w:color w:val="FFFFFF" w:themeColor="background1"/>
        </w:rPr>
        <w:t>а</w:t>
      </w:r>
      <w:r w:rsidR="002E3B1D" w:rsidRPr="00095665">
        <w:t>Контроль за исполнением постановления оставляю за собой.</w:t>
      </w:r>
    </w:p>
    <w:p w14:paraId="4F1B30F7" w14:textId="7D022021" w:rsidR="00B834D4" w:rsidRPr="00095665" w:rsidRDefault="00B834D4" w:rsidP="00095665">
      <w:pPr>
        <w:jc w:val="both"/>
      </w:pPr>
    </w:p>
    <w:p w14:paraId="55978E5E" w14:textId="77777777" w:rsidR="00A8234D" w:rsidRPr="00095665" w:rsidRDefault="00A8234D" w:rsidP="00095665">
      <w:pPr>
        <w:jc w:val="both"/>
      </w:pPr>
    </w:p>
    <w:p w14:paraId="3C6BA4FF" w14:textId="38091510" w:rsidR="003E0892" w:rsidRPr="00095665" w:rsidRDefault="004C5B5C" w:rsidP="00095665">
      <w:pPr>
        <w:jc w:val="both"/>
      </w:pPr>
      <w:r>
        <w:t>И.о.г</w:t>
      </w:r>
      <w:r w:rsidR="00A76CAD" w:rsidRPr="00095665">
        <w:t>лав</w:t>
      </w:r>
      <w:r>
        <w:t>ы</w:t>
      </w:r>
      <w:r w:rsidR="00A76CAD" w:rsidRPr="00095665">
        <w:t xml:space="preserve"> городского поселения Октябрьское</w:t>
      </w:r>
      <w:r w:rsidR="003E0892" w:rsidRPr="00095665">
        <w:t xml:space="preserve">             </w:t>
      </w:r>
      <w:r w:rsidR="00E6266F" w:rsidRPr="00095665">
        <w:t xml:space="preserve">     </w:t>
      </w:r>
      <w:r w:rsidR="003E0892" w:rsidRPr="00095665">
        <w:t xml:space="preserve">                                   </w:t>
      </w:r>
      <w:r w:rsidR="003632AB" w:rsidRPr="00095665">
        <w:t xml:space="preserve">  </w:t>
      </w:r>
      <w:r w:rsidR="00A76CAD" w:rsidRPr="00095665">
        <w:t xml:space="preserve"> </w:t>
      </w:r>
      <w:r w:rsidR="00B834D4" w:rsidRPr="00095665">
        <w:t xml:space="preserve"> </w:t>
      </w:r>
      <w:r w:rsidR="00A8234D" w:rsidRPr="00095665">
        <w:t xml:space="preserve">  </w:t>
      </w:r>
      <w:r w:rsidR="00B834D4" w:rsidRPr="00095665">
        <w:t xml:space="preserve"> </w:t>
      </w:r>
      <w:r w:rsidR="00A76CAD" w:rsidRPr="00095665">
        <w:t xml:space="preserve">  </w:t>
      </w:r>
      <w:r>
        <w:t>А.А.Ускова</w:t>
      </w:r>
    </w:p>
    <w:p w14:paraId="030E4DEB" w14:textId="1CC88FE6" w:rsidR="00E57375" w:rsidRDefault="00E57375">
      <w:pPr>
        <w:spacing w:after="200" w:line="276" w:lineRule="auto"/>
      </w:pPr>
      <w:r>
        <w:br w:type="page"/>
      </w:r>
    </w:p>
    <w:p w14:paraId="0C4EA808" w14:textId="77777777" w:rsidR="005D2F35" w:rsidRPr="00095665" w:rsidRDefault="005D2F35" w:rsidP="00095665">
      <w:pPr>
        <w:jc w:val="both"/>
        <w:rPr>
          <w:color w:val="000000"/>
        </w:rPr>
      </w:pPr>
      <w:r w:rsidRPr="00095665">
        <w:rPr>
          <w:i/>
          <w:color w:val="000000"/>
          <w:u w:val="single"/>
        </w:rPr>
        <w:lastRenderedPageBreak/>
        <w:t>Исполнитель:</w:t>
      </w:r>
      <w:r w:rsidRPr="00095665">
        <w:rPr>
          <w:color w:val="000000"/>
        </w:rPr>
        <w:t xml:space="preserve"> </w:t>
      </w:r>
    </w:p>
    <w:p w14:paraId="4090FD11" w14:textId="77777777" w:rsidR="005D2F35" w:rsidRPr="00095665" w:rsidRDefault="005D2F35" w:rsidP="00095665">
      <w:pPr>
        <w:jc w:val="both"/>
        <w:rPr>
          <w:color w:val="000000"/>
        </w:rPr>
      </w:pPr>
      <w:r w:rsidRPr="00095665">
        <w:rPr>
          <w:color w:val="000000"/>
        </w:rPr>
        <w:t xml:space="preserve">Главный специалист бюджетного отдела </w:t>
      </w:r>
    </w:p>
    <w:p w14:paraId="15495DEE" w14:textId="77777777" w:rsidR="005D2F35" w:rsidRPr="00095665" w:rsidRDefault="005D2F35" w:rsidP="00095665">
      <w:pPr>
        <w:jc w:val="both"/>
        <w:rPr>
          <w:color w:val="000000"/>
        </w:rPr>
      </w:pPr>
      <w:r w:rsidRPr="00095665">
        <w:rPr>
          <w:color w:val="000000"/>
        </w:rPr>
        <w:t>Комитета по управлению муниципальными</w:t>
      </w:r>
    </w:p>
    <w:p w14:paraId="3AA52464" w14:textId="77777777" w:rsidR="005D2F35" w:rsidRPr="00095665" w:rsidRDefault="005D2F35" w:rsidP="00095665">
      <w:pPr>
        <w:jc w:val="both"/>
        <w:rPr>
          <w:color w:val="000000"/>
        </w:rPr>
      </w:pPr>
      <w:r w:rsidRPr="00095665">
        <w:rPr>
          <w:color w:val="000000"/>
        </w:rPr>
        <w:t xml:space="preserve">финансами </w:t>
      </w:r>
      <w:r w:rsidRPr="00095665">
        <w:t>администрации Октябрьского района</w:t>
      </w:r>
    </w:p>
    <w:p w14:paraId="6C71DB41" w14:textId="1C36F135" w:rsidR="005D2F35" w:rsidRPr="00095665" w:rsidRDefault="00E57375" w:rsidP="00095665">
      <w:pPr>
        <w:rPr>
          <w:color w:val="000000"/>
        </w:rPr>
      </w:pPr>
      <w:r>
        <w:rPr>
          <w:color w:val="000000"/>
        </w:rPr>
        <w:t>Новаторова Светлана Викторовна</w:t>
      </w:r>
    </w:p>
    <w:p w14:paraId="66F53F07" w14:textId="24ACCC16" w:rsidR="005D2F35" w:rsidRPr="00095665" w:rsidRDefault="005D2F35" w:rsidP="00095665">
      <w:pPr>
        <w:rPr>
          <w:color w:val="000000"/>
        </w:rPr>
      </w:pPr>
      <w:r w:rsidRPr="00095665">
        <w:rPr>
          <w:color w:val="000000"/>
        </w:rPr>
        <w:t>Тел: 28-</w:t>
      </w:r>
      <w:r w:rsidR="00631279" w:rsidRPr="00095665">
        <w:rPr>
          <w:color w:val="000000"/>
        </w:rPr>
        <w:t>181</w:t>
      </w:r>
    </w:p>
    <w:p w14:paraId="62000F4C" w14:textId="25DD158E" w:rsidR="00D00BD4" w:rsidRDefault="00D00BD4" w:rsidP="00095665">
      <w:pPr>
        <w:jc w:val="both"/>
      </w:pPr>
    </w:p>
    <w:p w14:paraId="2D90AE7F" w14:textId="228303AC" w:rsidR="008A5CF3" w:rsidRDefault="008A5CF3" w:rsidP="00095665">
      <w:pPr>
        <w:jc w:val="both"/>
      </w:pPr>
    </w:p>
    <w:p w14:paraId="6ABD1C88" w14:textId="73FC7ACC" w:rsidR="008A5CF3" w:rsidRPr="00095665" w:rsidRDefault="008A5CF3" w:rsidP="00095665">
      <w:pPr>
        <w:jc w:val="both"/>
      </w:pPr>
    </w:p>
    <w:p w14:paraId="7830C9D0" w14:textId="77777777" w:rsidR="00476A79" w:rsidRPr="00095665" w:rsidRDefault="00476A79" w:rsidP="00095665">
      <w:pPr>
        <w:jc w:val="both"/>
        <w:rPr>
          <w:i/>
          <w:color w:val="000000"/>
          <w:u w:val="single"/>
        </w:rPr>
      </w:pPr>
      <w:r w:rsidRPr="00095665">
        <w:rPr>
          <w:i/>
          <w:color w:val="000000"/>
          <w:u w:val="single"/>
        </w:rPr>
        <w:t>Согласовано:</w:t>
      </w:r>
    </w:p>
    <w:tbl>
      <w:tblPr>
        <w:tblW w:w="9727" w:type="dxa"/>
        <w:tblLook w:val="04A0" w:firstRow="1" w:lastRow="0" w:firstColumn="1" w:lastColumn="0" w:noHBand="0" w:noVBand="1"/>
      </w:tblPr>
      <w:tblGrid>
        <w:gridCol w:w="4928"/>
        <w:gridCol w:w="2410"/>
        <w:gridCol w:w="2389"/>
      </w:tblGrid>
      <w:tr w:rsidR="00E57375" w:rsidRPr="007A6930" w14:paraId="1FE3676D" w14:textId="77777777" w:rsidTr="00E57375">
        <w:trPr>
          <w:trHeight w:val="1516"/>
        </w:trPr>
        <w:tc>
          <w:tcPr>
            <w:tcW w:w="4928" w:type="dxa"/>
          </w:tcPr>
          <w:p w14:paraId="3FAA7E66" w14:textId="77777777" w:rsidR="00E57375" w:rsidRPr="007A6930" w:rsidRDefault="00E57375" w:rsidP="004D5657">
            <w:pPr>
              <w:ind w:left="-105"/>
              <w:jc w:val="both"/>
            </w:pPr>
          </w:p>
          <w:p w14:paraId="0ABFDA10" w14:textId="77777777" w:rsidR="00E57375" w:rsidRPr="007A6930" w:rsidRDefault="00E57375" w:rsidP="004D5657">
            <w:pPr>
              <w:ind w:left="-105"/>
              <w:jc w:val="both"/>
            </w:pPr>
            <w:r w:rsidRPr="007A6930">
              <w:t>Заместитель главы Октябрьского района по экономике, финансам, председатель Комитета по управлению муниципальными финансами</w:t>
            </w:r>
            <w:r>
              <w:t xml:space="preserve"> администрации Октябрьского района</w:t>
            </w:r>
          </w:p>
        </w:tc>
        <w:tc>
          <w:tcPr>
            <w:tcW w:w="2410" w:type="dxa"/>
          </w:tcPr>
          <w:p w14:paraId="7D1D4477" w14:textId="77777777" w:rsidR="00E57375" w:rsidRPr="007A6930" w:rsidRDefault="00E57375" w:rsidP="004D56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</w:tcPr>
          <w:p w14:paraId="66D89352" w14:textId="77777777" w:rsidR="00E57375" w:rsidRPr="007A6930" w:rsidRDefault="00E57375" w:rsidP="004D5657">
            <w:pPr>
              <w:jc w:val="right"/>
            </w:pPr>
          </w:p>
          <w:p w14:paraId="1D98A801" w14:textId="77777777" w:rsidR="00E57375" w:rsidRDefault="00E57375" w:rsidP="004D5657">
            <w:pPr>
              <w:tabs>
                <w:tab w:val="left" w:pos="453"/>
              </w:tabs>
              <w:jc w:val="right"/>
            </w:pPr>
          </w:p>
          <w:p w14:paraId="0471E178" w14:textId="77777777" w:rsidR="00E57375" w:rsidRPr="007A6930" w:rsidRDefault="00E57375" w:rsidP="004D5657">
            <w:pPr>
              <w:tabs>
                <w:tab w:val="left" w:pos="453"/>
              </w:tabs>
              <w:jc w:val="right"/>
            </w:pPr>
            <w:r w:rsidRPr="007A6930">
              <w:t>Н.Г.Куклина</w:t>
            </w:r>
          </w:p>
        </w:tc>
      </w:tr>
      <w:tr w:rsidR="00E57375" w:rsidRPr="007A6930" w14:paraId="4276FCA1" w14:textId="77777777" w:rsidTr="00E57375">
        <w:trPr>
          <w:trHeight w:val="772"/>
        </w:trPr>
        <w:tc>
          <w:tcPr>
            <w:tcW w:w="4928" w:type="dxa"/>
          </w:tcPr>
          <w:p w14:paraId="7203883A" w14:textId="77777777" w:rsidR="00E57375" w:rsidRDefault="00E57375" w:rsidP="004D5657">
            <w:pPr>
              <w:ind w:left="-105"/>
            </w:pPr>
          </w:p>
          <w:p w14:paraId="0C8E0BCA" w14:textId="5EE15F0D" w:rsidR="00E57375" w:rsidRPr="007A6930" w:rsidRDefault="00A57035" w:rsidP="00A57035">
            <w:pPr>
              <w:ind w:left="-105"/>
            </w:pPr>
            <w:r>
              <w:t>Заведующий юр</w:t>
            </w:r>
            <w:r w:rsidR="00E57375" w:rsidRPr="007A6930">
              <w:t>идически</w:t>
            </w:r>
            <w:r>
              <w:t>м</w:t>
            </w:r>
            <w:r w:rsidR="00E57375" w:rsidRPr="007A6930">
              <w:t xml:space="preserve"> отдел</w:t>
            </w:r>
            <w:r>
              <w:t>ом</w:t>
            </w:r>
            <w:r w:rsidR="00E57375" w:rsidRPr="007A6930">
              <w:t xml:space="preserve"> администрации Октябрьского района </w:t>
            </w:r>
          </w:p>
        </w:tc>
        <w:tc>
          <w:tcPr>
            <w:tcW w:w="2410" w:type="dxa"/>
          </w:tcPr>
          <w:p w14:paraId="4066FB75" w14:textId="77777777" w:rsidR="00E57375" w:rsidRPr="007A6930" w:rsidRDefault="00E57375" w:rsidP="004D56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</w:tcPr>
          <w:p w14:paraId="72C54E9E" w14:textId="77777777" w:rsidR="00A57035" w:rsidRDefault="00A57035" w:rsidP="004D5657">
            <w:pPr>
              <w:jc w:val="right"/>
            </w:pPr>
          </w:p>
          <w:p w14:paraId="52026F5C" w14:textId="30602056" w:rsidR="00E57375" w:rsidRPr="007A6930" w:rsidRDefault="00A57035" w:rsidP="004D5657">
            <w:pPr>
              <w:jc w:val="right"/>
            </w:pPr>
            <w:r>
              <w:t>Л.Ю.Даниленко</w:t>
            </w:r>
          </w:p>
        </w:tc>
      </w:tr>
      <w:tr w:rsidR="00E57375" w:rsidRPr="007A6930" w14:paraId="3F559EF2" w14:textId="77777777" w:rsidTr="00E57375">
        <w:trPr>
          <w:trHeight w:val="772"/>
        </w:trPr>
        <w:tc>
          <w:tcPr>
            <w:tcW w:w="4928" w:type="dxa"/>
          </w:tcPr>
          <w:p w14:paraId="156854BB" w14:textId="77777777" w:rsidR="00E57375" w:rsidRDefault="00E57375" w:rsidP="004D5657">
            <w:pPr>
              <w:ind w:left="-105"/>
            </w:pPr>
          </w:p>
          <w:p w14:paraId="49916AB4" w14:textId="13961DD5" w:rsidR="00E57375" w:rsidRDefault="00E57375" w:rsidP="004D5657">
            <w:pPr>
              <w:ind w:left="-105"/>
            </w:pPr>
            <w:r>
              <w:t xml:space="preserve">Заведующий отделом доходов </w:t>
            </w:r>
            <w:r w:rsidR="009F30DA">
              <w:t xml:space="preserve">Комитета по управлению муниципальными финансами </w:t>
            </w:r>
            <w:r>
              <w:t>администрации Октябрьского района</w:t>
            </w:r>
          </w:p>
        </w:tc>
        <w:tc>
          <w:tcPr>
            <w:tcW w:w="2410" w:type="dxa"/>
          </w:tcPr>
          <w:p w14:paraId="6AB74C03" w14:textId="77777777" w:rsidR="00E57375" w:rsidRPr="007A6930" w:rsidRDefault="00E57375" w:rsidP="004D56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</w:tcPr>
          <w:p w14:paraId="3F812D16" w14:textId="77777777" w:rsidR="00E57375" w:rsidRDefault="00E57375" w:rsidP="004D5657">
            <w:pPr>
              <w:jc w:val="right"/>
            </w:pPr>
          </w:p>
          <w:p w14:paraId="727B7E73" w14:textId="77777777" w:rsidR="009F30DA" w:rsidRDefault="009F30DA" w:rsidP="004D5657">
            <w:pPr>
              <w:jc w:val="right"/>
            </w:pPr>
          </w:p>
          <w:p w14:paraId="14EC1105" w14:textId="01033100" w:rsidR="00E57375" w:rsidRDefault="00E57375" w:rsidP="004D5657">
            <w:pPr>
              <w:jc w:val="right"/>
            </w:pPr>
            <w:r>
              <w:t>О.Г.Мартюшова</w:t>
            </w:r>
          </w:p>
        </w:tc>
      </w:tr>
      <w:tr w:rsidR="00E57375" w:rsidRPr="007A6930" w14:paraId="347AC1A3" w14:textId="77777777" w:rsidTr="00E57375">
        <w:trPr>
          <w:trHeight w:val="1000"/>
        </w:trPr>
        <w:tc>
          <w:tcPr>
            <w:tcW w:w="4928" w:type="dxa"/>
          </w:tcPr>
          <w:p w14:paraId="69C68F04" w14:textId="77777777" w:rsidR="00E57375" w:rsidRDefault="00E57375" w:rsidP="004D5657">
            <w:pPr>
              <w:ind w:left="-105"/>
            </w:pPr>
          </w:p>
          <w:p w14:paraId="01698731" w14:textId="77777777" w:rsidR="00E57375" w:rsidRPr="007A6930" w:rsidRDefault="00E57375" w:rsidP="004D5657">
            <w:pPr>
              <w:ind w:left="-105"/>
            </w:pPr>
            <w:r>
              <w:t>З</w:t>
            </w:r>
            <w:r w:rsidRPr="007A6930">
              <w:t>аведующ</w:t>
            </w:r>
            <w:r>
              <w:t>ий</w:t>
            </w:r>
            <w:r w:rsidRPr="007A6930">
              <w:t xml:space="preserve"> организационно – правовым сектором администрации городского поселения Октябрьское</w:t>
            </w:r>
          </w:p>
        </w:tc>
        <w:tc>
          <w:tcPr>
            <w:tcW w:w="2410" w:type="dxa"/>
          </w:tcPr>
          <w:p w14:paraId="48740425" w14:textId="77777777" w:rsidR="00E57375" w:rsidRPr="007A6930" w:rsidRDefault="00E57375" w:rsidP="004D5657">
            <w:pPr>
              <w:jc w:val="center"/>
              <w:rPr>
                <w:vertAlign w:val="superscript"/>
              </w:rPr>
            </w:pPr>
          </w:p>
        </w:tc>
        <w:tc>
          <w:tcPr>
            <w:tcW w:w="2389" w:type="dxa"/>
          </w:tcPr>
          <w:p w14:paraId="25CFD2C4" w14:textId="77777777" w:rsidR="00E57375" w:rsidRDefault="00E57375" w:rsidP="004D5657">
            <w:pPr>
              <w:jc w:val="right"/>
            </w:pPr>
          </w:p>
          <w:p w14:paraId="30D5678B" w14:textId="77777777" w:rsidR="00E57375" w:rsidRPr="007A6930" w:rsidRDefault="00E57375" w:rsidP="004D5657">
            <w:pPr>
              <w:jc w:val="right"/>
            </w:pPr>
          </w:p>
          <w:p w14:paraId="05F21E22" w14:textId="77777777" w:rsidR="00E57375" w:rsidRPr="007A6930" w:rsidRDefault="00E57375" w:rsidP="004D5657">
            <w:pPr>
              <w:tabs>
                <w:tab w:val="left" w:pos="795"/>
              </w:tabs>
              <w:jc w:val="right"/>
            </w:pPr>
            <w:r w:rsidRPr="007A6930">
              <w:t>С.В.Перепечин</w:t>
            </w:r>
          </w:p>
        </w:tc>
      </w:tr>
      <w:tr w:rsidR="00E57375" w:rsidRPr="007A6930" w14:paraId="56B11405" w14:textId="77777777" w:rsidTr="00E57375">
        <w:trPr>
          <w:trHeight w:val="1347"/>
        </w:trPr>
        <w:tc>
          <w:tcPr>
            <w:tcW w:w="4928" w:type="dxa"/>
          </w:tcPr>
          <w:p w14:paraId="64636866" w14:textId="77777777" w:rsidR="00E57375" w:rsidRDefault="00E57375" w:rsidP="004D5657">
            <w:pPr>
              <w:ind w:left="-105"/>
            </w:pPr>
          </w:p>
          <w:p w14:paraId="54A8F742" w14:textId="77777777" w:rsidR="00E57375" w:rsidRPr="007A6930" w:rsidRDefault="00E57375" w:rsidP="004D5657">
            <w:pPr>
              <w:ind w:left="-105"/>
            </w:pPr>
            <w:r w:rsidRPr="007A6930">
              <w:t xml:space="preserve">Председатель </w:t>
            </w:r>
          </w:p>
          <w:p w14:paraId="71226F86" w14:textId="77777777" w:rsidR="00E57375" w:rsidRPr="007A6930" w:rsidRDefault="00E57375" w:rsidP="004D5657">
            <w:pPr>
              <w:ind w:left="-105"/>
            </w:pPr>
            <w:r w:rsidRPr="007A6930">
              <w:t>Контрольно-счетной палаты Октябрьского района</w:t>
            </w:r>
          </w:p>
          <w:p w14:paraId="511D4BA2" w14:textId="77777777" w:rsidR="00E57375" w:rsidRPr="007A6930" w:rsidRDefault="00E57375" w:rsidP="004D5657">
            <w:pPr>
              <w:ind w:left="-105"/>
            </w:pPr>
          </w:p>
        </w:tc>
        <w:tc>
          <w:tcPr>
            <w:tcW w:w="2410" w:type="dxa"/>
          </w:tcPr>
          <w:p w14:paraId="6BEB6BAD" w14:textId="77777777" w:rsidR="00E57375" w:rsidRPr="007A6930" w:rsidRDefault="00E57375" w:rsidP="004D5657">
            <w:pPr>
              <w:tabs>
                <w:tab w:val="left" w:pos="945"/>
              </w:tabs>
              <w:jc w:val="center"/>
            </w:pPr>
          </w:p>
        </w:tc>
        <w:tc>
          <w:tcPr>
            <w:tcW w:w="2389" w:type="dxa"/>
          </w:tcPr>
          <w:p w14:paraId="418EC648" w14:textId="77777777" w:rsidR="00E57375" w:rsidRDefault="00E57375" w:rsidP="004D5657">
            <w:pPr>
              <w:jc w:val="right"/>
            </w:pPr>
          </w:p>
          <w:p w14:paraId="1D598A81" w14:textId="77777777" w:rsidR="00E57375" w:rsidRPr="007A6930" w:rsidRDefault="00E57375" w:rsidP="004D5657">
            <w:pPr>
              <w:jc w:val="right"/>
            </w:pPr>
          </w:p>
          <w:p w14:paraId="0F23423F" w14:textId="77777777" w:rsidR="00E57375" w:rsidRPr="007A6930" w:rsidRDefault="00E57375" w:rsidP="004D5657">
            <w:pPr>
              <w:jc w:val="right"/>
            </w:pPr>
            <w:r w:rsidRPr="007A6930">
              <w:t>О.М.Бачурина</w:t>
            </w:r>
          </w:p>
        </w:tc>
      </w:tr>
    </w:tbl>
    <w:p w14:paraId="5C271F45" w14:textId="541A8269" w:rsidR="00476A79" w:rsidRPr="00095665" w:rsidRDefault="00476A79" w:rsidP="00095665">
      <w:pPr>
        <w:jc w:val="both"/>
      </w:pPr>
    </w:p>
    <w:p w14:paraId="1B5287CB" w14:textId="77777777" w:rsidR="00F966CD" w:rsidRPr="00095665" w:rsidRDefault="00F966CD" w:rsidP="00F966CD">
      <w:pPr>
        <w:jc w:val="both"/>
      </w:pPr>
      <w:r>
        <w:t>Степень публичности - 2</w:t>
      </w:r>
    </w:p>
    <w:p w14:paraId="1809CBCA" w14:textId="6790760C" w:rsidR="001D17AF" w:rsidRPr="00095665" w:rsidRDefault="001D17AF" w:rsidP="00095665">
      <w:pPr>
        <w:jc w:val="both"/>
      </w:pPr>
    </w:p>
    <w:p w14:paraId="2C0D9C67" w14:textId="77777777" w:rsidR="001D17AF" w:rsidRPr="00095665" w:rsidRDefault="001D17AF" w:rsidP="00095665">
      <w:pPr>
        <w:jc w:val="both"/>
      </w:pPr>
    </w:p>
    <w:p w14:paraId="41BDD84C" w14:textId="2B1FBA18" w:rsidR="00476A79" w:rsidRPr="00095665" w:rsidRDefault="00476A79" w:rsidP="00095665">
      <w:pPr>
        <w:jc w:val="both"/>
      </w:pPr>
    </w:p>
    <w:p w14:paraId="7B33066D" w14:textId="6F8A9063" w:rsidR="00476A79" w:rsidRPr="00095665" w:rsidRDefault="00476A79" w:rsidP="00095665">
      <w:pPr>
        <w:jc w:val="both"/>
      </w:pPr>
    </w:p>
    <w:p w14:paraId="31D20B7E" w14:textId="620FBF68" w:rsidR="00476A79" w:rsidRPr="00095665" w:rsidRDefault="00476A79" w:rsidP="00095665">
      <w:pPr>
        <w:jc w:val="both"/>
      </w:pPr>
    </w:p>
    <w:p w14:paraId="112EE26F" w14:textId="4EB17425" w:rsidR="00476A79" w:rsidRPr="00095665" w:rsidRDefault="00476A79" w:rsidP="00095665">
      <w:pPr>
        <w:jc w:val="both"/>
      </w:pPr>
    </w:p>
    <w:p w14:paraId="08C195A6" w14:textId="0596AB7E" w:rsidR="00476A79" w:rsidRPr="00095665" w:rsidRDefault="00476A79" w:rsidP="00095665">
      <w:pPr>
        <w:jc w:val="both"/>
      </w:pPr>
    </w:p>
    <w:p w14:paraId="003DBE5E" w14:textId="5BBCDB76" w:rsidR="00476A79" w:rsidRPr="00095665" w:rsidRDefault="00476A79" w:rsidP="00095665">
      <w:pPr>
        <w:jc w:val="both"/>
      </w:pPr>
    </w:p>
    <w:p w14:paraId="6369A6AE" w14:textId="7D7DF67B" w:rsidR="00476A79" w:rsidRPr="00095665" w:rsidRDefault="00476A79" w:rsidP="00095665">
      <w:pPr>
        <w:jc w:val="both"/>
      </w:pPr>
    </w:p>
    <w:p w14:paraId="07B073C6" w14:textId="37FFEBCE" w:rsidR="00A8234D" w:rsidRDefault="00A8234D" w:rsidP="00095665">
      <w:pPr>
        <w:jc w:val="both"/>
      </w:pPr>
    </w:p>
    <w:p w14:paraId="700615E0" w14:textId="34821CA0" w:rsidR="008A5CF3" w:rsidRDefault="008A5CF3" w:rsidP="00095665">
      <w:pPr>
        <w:jc w:val="both"/>
      </w:pPr>
    </w:p>
    <w:p w14:paraId="17E39774" w14:textId="45840B34" w:rsidR="00476A79" w:rsidRPr="00095665" w:rsidRDefault="00476A79" w:rsidP="00095665">
      <w:pPr>
        <w:jc w:val="both"/>
      </w:pPr>
    </w:p>
    <w:p w14:paraId="6BC01A22" w14:textId="77777777" w:rsidR="00A8234D" w:rsidRPr="00095665" w:rsidRDefault="00A8234D" w:rsidP="00095665">
      <w:pPr>
        <w:jc w:val="both"/>
      </w:pPr>
      <w:r w:rsidRPr="00095665">
        <w:t>Разослать:</w:t>
      </w:r>
    </w:p>
    <w:p w14:paraId="43B776EC" w14:textId="548881D3" w:rsidR="00A8234D" w:rsidRPr="00095665" w:rsidRDefault="009F0A4D" w:rsidP="00095665">
      <w:pPr>
        <w:jc w:val="both"/>
      </w:pPr>
      <w:r>
        <w:t xml:space="preserve">1. </w:t>
      </w:r>
      <w:r w:rsidR="00A8234D" w:rsidRPr="00095665">
        <w:t xml:space="preserve">Комитет по управлению муниципальными </w:t>
      </w:r>
    </w:p>
    <w:p w14:paraId="5C685A10" w14:textId="7911A24D" w:rsidR="00476A79" w:rsidRDefault="00A8234D" w:rsidP="00095665">
      <w:pPr>
        <w:jc w:val="both"/>
      </w:pPr>
      <w:r w:rsidRPr="00095665">
        <w:t>финансами администрации Октябрьского района - 1 экз.</w:t>
      </w:r>
    </w:p>
    <w:p w14:paraId="348C6D8B" w14:textId="3BC607CE" w:rsidR="009F0A4D" w:rsidRPr="00095665" w:rsidRDefault="009F0A4D" w:rsidP="00095665">
      <w:pPr>
        <w:jc w:val="both"/>
      </w:pPr>
      <w:r>
        <w:t>2. Администрация городского поселения Октябрьское – 1 экз.</w:t>
      </w:r>
    </w:p>
    <w:p w14:paraId="46E4D7A6" w14:textId="7BA2A72D" w:rsidR="00CC07A2" w:rsidRDefault="00CC07A2" w:rsidP="001420ED">
      <w:pPr>
        <w:spacing w:after="200" w:line="276" w:lineRule="auto"/>
      </w:pPr>
    </w:p>
    <w:p w14:paraId="08BED374" w14:textId="77777777" w:rsidR="00CC07A2" w:rsidRPr="00095665" w:rsidRDefault="00CC07A2" w:rsidP="00095665">
      <w:pPr>
        <w:sectPr w:rsidR="00CC07A2" w:rsidRPr="00095665" w:rsidSect="00A2582E">
          <w:pgSz w:w="11906" w:h="16838"/>
          <w:pgMar w:top="1276" w:right="566" w:bottom="1134" w:left="1701" w:header="709" w:footer="709" w:gutter="0"/>
          <w:cols w:space="708"/>
          <w:docGrid w:linePitch="360"/>
        </w:sectPr>
      </w:pPr>
    </w:p>
    <w:p w14:paraId="0C1E644F" w14:textId="77777777" w:rsidR="00C40002" w:rsidRPr="00A15F54" w:rsidRDefault="00C40002" w:rsidP="00C40002">
      <w:pPr>
        <w:ind w:right="-2" w:firstLine="709"/>
        <w:jc w:val="right"/>
        <w:rPr>
          <w:lang w:eastAsia="ar-SA"/>
        </w:rPr>
      </w:pPr>
      <w:r w:rsidRPr="00A15F54">
        <w:rPr>
          <w:lang w:eastAsia="ar-SA"/>
        </w:rPr>
        <w:lastRenderedPageBreak/>
        <w:t>Приложение</w:t>
      </w:r>
    </w:p>
    <w:p w14:paraId="04FADBB5" w14:textId="77777777" w:rsidR="00C40002" w:rsidRPr="00A15F54" w:rsidRDefault="00C40002" w:rsidP="00C40002">
      <w:pPr>
        <w:ind w:right="-2" w:firstLine="709"/>
        <w:jc w:val="right"/>
        <w:rPr>
          <w:lang w:eastAsia="ar-SA"/>
        </w:rPr>
      </w:pPr>
      <w:r w:rsidRPr="00A15F54">
        <w:rPr>
          <w:lang w:eastAsia="ar-SA"/>
        </w:rPr>
        <w:t xml:space="preserve">к постановлению администрации </w:t>
      </w:r>
    </w:p>
    <w:p w14:paraId="26CB5A4A" w14:textId="77777777" w:rsidR="00C40002" w:rsidRPr="00A15F54" w:rsidRDefault="00C40002" w:rsidP="00C40002">
      <w:pPr>
        <w:ind w:right="-2" w:firstLine="709"/>
        <w:jc w:val="right"/>
        <w:rPr>
          <w:lang w:eastAsia="ar-SA"/>
        </w:rPr>
      </w:pPr>
      <w:r w:rsidRPr="00A15F54">
        <w:rPr>
          <w:lang w:eastAsia="ar-SA"/>
        </w:rPr>
        <w:t>городского поселения Октябрьское</w:t>
      </w:r>
    </w:p>
    <w:p w14:paraId="37A82C0C" w14:textId="3F7A0A73" w:rsidR="00A8234D" w:rsidRDefault="00C40002" w:rsidP="00C40002">
      <w:pPr>
        <w:jc w:val="right"/>
        <w:rPr>
          <w:b/>
          <w:bCs/>
        </w:rPr>
      </w:pPr>
      <w:r w:rsidRPr="00A15F54">
        <w:rPr>
          <w:lang w:eastAsia="ar-SA"/>
        </w:rPr>
        <w:t>от «</w:t>
      </w:r>
      <w:r w:rsidR="0077002D">
        <w:rPr>
          <w:lang w:eastAsia="ar-SA"/>
        </w:rPr>
        <w:t>23</w:t>
      </w:r>
      <w:r w:rsidRPr="00A15F54">
        <w:rPr>
          <w:lang w:eastAsia="ar-SA"/>
        </w:rPr>
        <w:t xml:space="preserve">» </w:t>
      </w:r>
      <w:r w:rsidR="0077002D">
        <w:rPr>
          <w:lang w:eastAsia="ar-SA"/>
        </w:rPr>
        <w:t>апреля</w:t>
      </w:r>
      <w:r w:rsidRPr="00A15F54">
        <w:rPr>
          <w:lang w:eastAsia="ar-SA"/>
        </w:rPr>
        <w:t xml:space="preserve"> 202</w:t>
      </w:r>
      <w:r>
        <w:rPr>
          <w:lang w:eastAsia="ar-SA"/>
        </w:rPr>
        <w:t>6 года</w:t>
      </w:r>
      <w:r w:rsidRPr="00A15F54">
        <w:rPr>
          <w:lang w:eastAsia="ar-SA"/>
        </w:rPr>
        <w:t xml:space="preserve"> № </w:t>
      </w:r>
      <w:r w:rsidR="0077002D">
        <w:rPr>
          <w:lang w:eastAsia="ar-SA"/>
        </w:rPr>
        <w:t>69</w:t>
      </w:r>
      <w:bookmarkStart w:id="0" w:name="_GoBack"/>
      <w:bookmarkEnd w:id="0"/>
    </w:p>
    <w:p w14:paraId="1A295139" w14:textId="3E1DA557" w:rsidR="00C40002" w:rsidRDefault="00C40002" w:rsidP="00095665">
      <w:pPr>
        <w:rPr>
          <w:b/>
          <w:bCs/>
        </w:rPr>
      </w:pPr>
    </w:p>
    <w:p w14:paraId="125CC5D6" w14:textId="77777777" w:rsidR="00C40002" w:rsidRPr="00095665" w:rsidRDefault="00C40002" w:rsidP="00095665">
      <w:pPr>
        <w:rPr>
          <w:b/>
          <w:bCs/>
        </w:rPr>
      </w:pPr>
    </w:p>
    <w:p w14:paraId="49AE9C6E" w14:textId="4F2C10C0" w:rsidR="00A8234D" w:rsidRPr="00095665" w:rsidRDefault="00C40002" w:rsidP="00095665">
      <w:pPr>
        <w:jc w:val="center"/>
        <w:rPr>
          <w:b/>
          <w:bCs/>
        </w:rPr>
      </w:pPr>
      <w:r>
        <w:rPr>
          <w:b/>
          <w:bCs/>
        </w:rPr>
        <w:t>«</w:t>
      </w:r>
      <w:r w:rsidR="00A8234D" w:rsidRPr="00095665">
        <w:rPr>
          <w:b/>
          <w:bCs/>
        </w:rPr>
        <w:t>8. Прогнозирование поступлений доходов в бюджет муниципального образования городское поселение Октябрьское</w:t>
      </w:r>
    </w:p>
    <w:p w14:paraId="4AB3FA28" w14:textId="77777777" w:rsidR="00A8234D" w:rsidRPr="00095665" w:rsidRDefault="00A8234D" w:rsidP="00095665">
      <w:pPr>
        <w:rPr>
          <w:b/>
          <w:bCs/>
        </w:rPr>
      </w:pPr>
    </w:p>
    <w:tbl>
      <w:tblPr>
        <w:tblW w:w="1521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9"/>
        <w:gridCol w:w="1134"/>
        <w:gridCol w:w="1984"/>
        <w:gridCol w:w="1985"/>
        <w:gridCol w:w="1842"/>
        <w:gridCol w:w="1418"/>
        <w:gridCol w:w="1843"/>
        <w:gridCol w:w="2268"/>
        <w:gridCol w:w="2268"/>
      </w:tblGrid>
      <w:tr w:rsidR="00C06DE2" w:rsidRPr="00095665" w14:paraId="62FA1DAD" w14:textId="77777777" w:rsidTr="00C06DE2">
        <w:tc>
          <w:tcPr>
            <w:tcW w:w="469" w:type="dxa"/>
            <w:shd w:val="clear" w:color="auto" w:fill="auto"/>
          </w:tcPr>
          <w:p w14:paraId="34A877FF" w14:textId="5E2A7074" w:rsidR="00A8234D" w:rsidRPr="00095665" w:rsidRDefault="00A8234D" w:rsidP="00095665">
            <w:pPr>
              <w:jc w:val="center"/>
              <w:rPr>
                <w:b/>
                <w:bCs/>
              </w:rPr>
            </w:pPr>
            <w:r w:rsidRPr="00095665">
              <w:rPr>
                <w:b/>
                <w:bCs/>
                <w:sz w:val="22"/>
                <w:szCs w:val="22"/>
              </w:rPr>
              <w:t>№</w:t>
            </w:r>
            <w:r w:rsidRPr="00095665">
              <w:rPr>
                <w:b/>
                <w:bCs/>
                <w:sz w:val="22"/>
                <w:szCs w:val="22"/>
              </w:rPr>
              <w:br/>
              <w:t>п/п</w:t>
            </w:r>
          </w:p>
        </w:tc>
        <w:tc>
          <w:tcPr>
            <w:tcW w:w="1134" w:type="dxa"/>
            <w:shd w:val="clear" w:color="auto" w:fill="auto"/>
          </w:tcPr>
          <w:p w14:paraId="3E10524B" w14:textId="77777777" w:rsidR="00A8234D" w:rsidRPr="00095665" w:rsidRDefault="00A8234D" w:rsidP="00095665">
            <w:pPr>
              <w:jc w:val="center"/>
              <w:rPr>
                <w:b/>
                <w:bCs/>
              </w:rPr>
            </w:pPr>
            <w:r w:rsidRPr="00095665">
              <w:rPr>
                <w:b/>
                <w:bCs/>
                <w:sz w:val="22"/>
                <w:szCs w:val="22"/>
              </w:rPr>
              <w:t>Код главного админист</w:t>
            </w:r>
            <w:r w:rsidRPr="00095665">
              <w:rPr>
                <w:b/>
                <w:bCs/>
                <w:sz w:val="22"/>
                <w:szCs w:val="22"/>
              </w:rPr>
              <w:softHyphen/>
              <w:t>ратора доходов</w:t>
            </w:r>
          </w:p>
        </w:tc>
        <w:tc>
          <w:tcPr>
            <w:tcW w:w="1984" w:type="dxa"/>
            <w:shd w:val="clear" w:color="auto" w:fill="auto"/>
          </w:tcPr>
          <w:p w14:paraId="1331ED3A" w14:textId="5E7F8BFE" w:rsidR="00A8234D" w:rsidRPr="00095665" w:rsidRDefault="00A8234D" w:rsidP="00095665">
            <w:pPr>
              <w:jc w:val="center"/>
              <w:rPr>
                <w:b/>
                <w:bCs/>
              </w:rPr>
            </w:pPr>
            <w:r w:rsidRPr="00095665">
              <w:rPr>
                <w:b/>
                <w:bCs/>
                <w:sz w:val="22"/>
                <w:szCs w:val="22"/>
              </w:rPr>
              <w:t>Наименование главного администратора доходов</w:t>
            </w:r>
          </w:p>
        </w:tc>
        <w:tc>
          <w:tcPr>
            <w:tcW w:w="1985" w:type="dxa"/>
            <w:shd w:val="clear" w:color="auto" w:fill="auto"/>
          </w:tcPr>
          <w:p w14:paraId="516C91F4" w14:textId="1D290289" w:rsidR="00A8234D" w:rsidRPr="00095665" w:rsidRDefault="00A8234D" w:rsidP="00095665">
            <w:pPr>
              <w:jc w:val="center"/>
              <w:rPr>
                <w:b/>
                <w:bCs/>
              </w:rPr>
            </w:pPr>
            <w:r w:rsidRPr="00095665">
              <w:rPr>
                <w:b/>
                <w:bCs/>
                <w:sz w:val="22"/>
                <w:szCs w:val="22"/>
              </w:rPr>
              <w:t>КБК </w:t>
            </w:r>
            <w:r w:rsidRPr="00095665">
              <w:rPr>
                <w:b/>
                <w:bCs/>
                <w:sz w:val="22"/>
                <w:szCs w:val="22"/>
                <w:vertAlign w:val="superscript"/>
              </w:rPr>
              <w:endnoteReference w:customMarkFollows="1" w:id="1"/>
              <w:t>1</w:t>
            </w:r>
          </w:p>
        </w:tc>
        <w:tc>
          <w:tcPr>
            <w:tcW w:w="1842" w:type="dxa"/>
            <w:shd w:val="clear" w:color="auto" w:fill="auto"/>
          </w:tcPr>
          <w:p w14:paraId="716FCC9E" w14:textId="495306EE" w:rsidR="00A8234D" w:rsidRPr="00095665" w:rsidRDefault="00A8234D" w:rsidP="00095665">
            <w:pPr>
              <w:jc w:val="center"/>
              <w:rPr>
                <w:b/>
                <w:bCs/>
              </w:rPr>
            </w:pPr>
            <w:r w:rsidRPr="00095665">
              <w:rPr>
                <w:b/>
                <w:bCs/>
                <w:sz w:val="22"/>
                <w:szCs w:val="22"/>
              </w:rPr>
              <w:t>Наимено</w:t>
            </w:r>
            <w:r w:rsidRPr="00095665">
              <w:rPr>
                <w:b/>
                <w:bCs/>
                <w:sz w:val="22"/>
                <w:szCs w:val="22"/>
              </w:rPr>
              <w:softHyphen/>
              <w:t>вание</w:t>
            </w:r>
            <w:r w:rsidRPr="00095665">
              <w:rPr>
                <w:b/>
                <w:bCs/>
                <w:sz w:val="22"/>
                <w:szCs w:val="22"/>
              </w:rPr>
              <w:br/>
              <w:t>КБК доходов</w:t>
            </w:r>
          </w:p>
        </w:tc>
        <w:tc>
          <w:tcPr>
            <w:tcW w:w="1418" w:type="dxa"/>
            <w:shd w:val="clear" w:color="auto" w:fill="auto"/>
          </w:tcPr>
          <w:p w14:paraId="3429917E" w14:textId="113DA50A" w:rsidR="00A8234D" w:rsidRPr="00095665" w:rsidRDefault="00A8234D" w:rsidP="00095665">
            <w:pPr>
              <w:jc w:val="center"/>
              <w:rPr>
                <w:b/>
                <w:bCs/>
              </w:rPr>
            </w:pPr>
            <w:r w:rsidRPr="00095665">
              <w:rPr>
                <w:b/>
                <w:bCs/>
                <w:sz w:val="22"/>
                <w:szCs w:val="22"/>
              </w:rPr>
              <w:t>Наимено</w:t>
            </w:r>
            <w:r w:rsidRPr="00095665">
              <w:rPr>
                <w:b/>
                <w:bCs/>
                <w:sz w:val="22"/>
                <w:szCs w:val="22"/>
              </w:rPr>
              <w:softHyphen/>
              <w:t>вание метода расчета </w:t>
            </w:r>
            <w:r w:rsidRPr="00095665">
              <w:rPr>
                <w:b/>
                <w:bCs/>
                <w:sz w:val="22"/>
                <w:szCs w:val="22"/>
                <w:vertAlign w:val="superscript"/>
              </w:rPr>
              <w:endnoteReference w:customMarkFollows="1" w:id="2"/>
              <w:t>2</w:t>
            </w:r>
          </w:p>
        </w:tc>
        <w:tc>
          <w:tcPr>
            <w:tcW w:w="1843" w:type="dxa"/>
            <w:shd w:val="clear" w:color="auto" w:fill="auto"/>
          </w:tcPr>
          <w:p w14:paraId="007EC8EF" w14:textId="35AC2DAF" w:rsidR="00A8234D" w:rsidRPr="00095665" w:rsidRDefault="00A8234D" w:rsidP="00095665">
            <w:pPr>
              <w:jc w:val="center"/>
              <w:rPr>
                <w:b/>
                <w:bCs/>
              </w:rPr>
            </w:pPr>
            <w:r w:rsidRPr="00095665">
              <w:rPr>
                <w:b/>
                <w:bCs/>
                <w:sz w:val="22"/>
                <w:szCs w:val="22"/>
              </w:rPr>
              <w:t>Формула расчета </w:t>
            </w:r>
            <w:r w:rsidRPr="00095665">
              <w:rPr>
                <w:b/>
                <w:bCs/>
                <w:sz w:val="22"/>
                <w:szCs w:val="22"/>
                <w:vertAlign w:val="superscript"/>
              </w:rPr>
              <w:endnoteReference w:customMarkFollows="1" w:id="3"/>
              <w:t>3</w:t>
            </w:r>
          </w:p>
        </w:tc>
        <w:tc>
          <w:tcPr>
            <w:tcW w:w="2268" w:type="dxa"/>
            <w:shd w:val="clear" w:color="auto" w:fill="auto"/>
          </w:tcPr>
          <w:p w14:paraId="78AA63C3" w14:textId="195AF240" w:rsidR="00A8234D" w:rsidRPr="00095665" w:rsidRDefault="00A8234D" w:rsidP="00095665">
            <w:pPr>
              <w:jc w:val="center"/>
              <w:rPr>
                <w:b/>
                <w:bCs/>
              </w:rPr>
            </w:pPr>
            <w:r w:rsidRPr="00095665">
              <w:rPr>
                <w:b/>
                <w:bCs/>
                <w:sz w:val="22"/>
                <w:szCs w:val="22"/>
              </w:rPr>
              <w:t>Алгоритм расчета </w:t>
            </w:r>
            <w:r w:rsidRPr="00095665">
              <w:rPr>
                <w:b/>
                <w:bCs/>
                <w:sz w:val="22"/>
                <w:szCs w:val="22"/>
                <w:vertAlign w:val="superscript"/>
              </w:rPr>
              <w:endnoteReference w:customMarkFollows="1" w:id="4"/>
              <w:t>4</w:t>
            </w:r>
          </w:p>
        </w:tc>
        <w:tc>
          <w:tcPr>
            <w:tcW w:w="2268" w:type="dxa"/>
            <w:shd w:val="clear" w:color="auto" w:fill="auto"/>
          </w:tcPr>
          <w:p w14:paraId="2A88F3B5" w14:textId="6060266D" w:rsidR="00A8234D" w:rsidRPr="00095665" w:rsidRDefault="00A8234D" w:rsidP="00095665">
            <w:pPr>
              <w:jc w:val="center"/>
              <w:rPr>
                <w:b/>
                <w:bCs/>
              </w:rPr>
            </w:pPr>
            <w:r w:rsidRPr="00095665">
              <w:rPr>
                <w:b/>
                <w:bCs/>
                <w:sz w:val="22"/>
                <w:szCs w:val="22"/>
              </w:rPr>
              <w:t>Описание показателей </w:t>
            </w:r>
            <w:r w:rsidRPr="00095665">
              <w:rPr>
                <w:b/>
                <w:bCs/>
                <w:sz w:val="22"/>
                <w:szCs w:val="22"/>
                <w:vertAlign w:val="superscript"/>
              </w:rPr>
              <w:endnoteReference w:customMarkFollows="1" w:id="5"/>
              <w:t>5</w:t>
            </w:r>
          </w:p>
        </w:tc>
      </w:tr>
      <w:tr w:rsidR="00C06DE2" w:rsidRPr="00095665" w14:paraId="71759B24" w14:textId="77777777" w:rsidTr="00C06DE2">
        <w:tc>
          <w:tcPr>
            <w:tcW w:w="469" w:type="dxa"/>
            <w:shd w:val="clear" w:color="auto" w:fill="auto"/>
          </w:tcPr>
          <w:p w14:paraId="30C2D7B3" w14:textId="76F162E2" w:rsidR="00A8234D" w:rsidRPr="00095665" w:rsidRDefault="002A33FE" w:rsidP="00095665">
            <w:pPr>
              <w:jc w:val="right"/>
            </w:pPr>
            <w:r w:rsidRPr="00095665">
              <w:rPr>
                <w:sz w:val="22"/>
                <w:szCs w:val="22"/>
              </w:rPr>
              <w:t>1</w:t>
            </w:r>
            <w:r w:rsidR="00DB38EA" w:rsidRPr="00095665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3DD9BE93" w14:textId="77777777" w:rsidR="00A8234D" w:rsidRPr="00095665" w:rsidRDefault="00A8234D" w:rsidP="00095665">
            <w:pPr>
              <w:jc w:val="right"/>
            </w:pPr>
            <w:r w:rsidRPr="00095665">
              <w:rPr>
                <w:sz w:val="22"/>
                <w:szCs w:val="22"/>
              </w:rPr>
              <w:t>650</w:t>
            </w:r>
          </w:p>
        </w:tc>
        <w:tc>
          <w:tcPr>
            <w:tcW w:w="1984" w:type="dxa"/>
            <w:shd w:val="clear" w:color="auto" w:fill="auto"/>
          </w:tcPr>
          <w:p w14:paraId="6570F15B" w14:textId="77777777" w:rsidR="00A8234D" w:rsidRPr="00095665" w:rsidRDefault="00A8234D" w:rsidP="00095665">
            <w:r w:rsidRPr="00095665">
              <w:rPr>
                <w:sz w:val="22"/>
                <w:szCs w:val="22"/>
              </w:rPr>
              <w:t>Администрация городского поселения Октябрьское</w:t>
            </w:r>
          </w:p>
        </w:tc>
        <w:tc>
          <w:tcPr>
            <w:tcW w:w="1985" w:type="dxa"/>
            <w:shd w:val="clear" w:color="auto" w:fill="auto"/>
          </w:tcPr>
          <w:p w14:paraId="38E815BD" w14:textId="77777777" w:rsidR="00A8234D" w:rsidRPr="00095665" w:rsidRDefault="00A8234D" w:rsidP="00095665">
            <w:r w:rsidRPr="00095665">
              <w:rPr>
                <w:sz w:val="22"/>
                <w:szCs w:val="22"/>
              </w:rPr>
              <w:t>11105025130000120</w:t>
            </w:r>
          </w:p>
        </w:tc>
        <w:tc>
          <w:tcPr>
            <w:tcW w:w="1842" w:type="dxa"/>
            <w:shd w:val="clear" w:color="auto" w:fill="auto"/>
          </w:tcPr>
          <w:p w14:paraId="0B200BCC" w14:textId="77777777" w:rsidR="00A8234D" w:rsidRDefault="003F3B1A" w:rsidP="00095665">
            <w:pPr>
              <w:rPr>
                <w:sz w:val="22"/>
                <w:szCs w:val="22"/>
              </w:rPr>
            </w:pPr>
            <w:r w:rsidRPr="00095665">
              <w:rPr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  <w:p w14:paraId="3A96B9CB" w14:textId="68C29020" w:rsidR="0027061B" w:rsidRPr="00095665" w:rsidRDefault="0027061B" w:rsidP="00095665"/>
        </w:tc>
        <w:tc>
          <w:tcPr>
            <w:tcW w:w="1418" w:type="dxa"/>
            <w:shd w:val="clear" w:color="auto" w:fill="auto"/>
          </w:tcPr>
          <w:p w14:paraId="43627B2F" w14:textId="77777777" w:rsidR="00A8234D" w:rsidRPr="00095665" w:rsidRDefault="00A8234D" w:rsidP="00095665">
            <w:r w:rsidRPr="00095665">
              <w:rPr>
                <w:sz w:val="22"/>
                <w:szCs w:val="22"/>
                <w:lang w:bidi="ru-RU"/>
              </w:rPr>
              <w:t>Метод прямого расчета</w:t>
            </w:r>
          </w:p>
        </w:tc>
        <w:tc>
          <w:tcPr>
            <w:tcW w:w="1843" w:type="dxa"/>
            <w:shd w:val="clear" w:color="auto" w:fill="auto"/>
          </w:tcPr>
          <w:p w14:paraId="48C4D9C6" w14:textId="47EEE4B4" w:rsidR="00A8234D" w:rsidRPr="00095665" w:rsidRDefault="00A8234D" w:rsidP="00095665">
            <w:r w:rsidRPr="00095665">
              <w:rPr>
                <w:sz w:val="22"/>
                <w:szCs w:val="22"/>
              </w:rPr>
              <w:t>Даз =∑ Пл</w:t>
            </w:r>
          </w:p>
        </w:tc>
        <w:tc>
          <w:tcPr>
            <w:tcW w:w="2268" w:type="dxa"/>
            <w:shd w:val="clear" w:color="auto" w:fill="auto"/>
          </w:tcPr>
          <w:p w14:paraId="42E35227" w14:textId="4E8C3C64" w:rsidR="00A8234D" w:rsidRPr="00095665" w:rsidRDefault="00A8234D" w:rsidP="00095665">
            <w:r w:rsidRPr="00095665">
              <w:rPr>
                <w:sz w:val="22"/>
                <w:szCs w:val="22"/>
              </w:rPr>
              <w:t>Основными показателями для расчета прогнозного объема поступлений доходов от арендной платы за земельные участки, находящиеся в собственности городских поселений, является годовая плата по каждому договору аренды, действующему (заключенному) в текущем году и планируемому к заключению в очередном финансовом году</w:t>
            </w:r>
            <w:r w:rsidR="00CA220E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25D3781D" w14:textId="032357FA" w:rsidR="00A8234D" w:rsidRPr="00095665" w:rsidRDefault="00A8234D" w:rsidP="00095665">
            <w:r w:rsidRPr="00095665">
              <w:rPr>
                <w:sz w:val="22"/>
                <w:szCs w:val="22"/>
              </w:rPr>
              <w:t>Даз – прогнозируемая сумма поступлений от арендной платы за земли, находящиеся в собственности городских поселений;</w:t>
            </w:r>
          </w:p>
          <w:p w14:paraId="3CB3B120" w14:textId="74F59BDF" w:rsidR="00A8234D" w:rsidRPr="00095665" w:rsidRDefault="00A8234D" w:rsidP="00095665">
            <w:r w:rsidRPr="00095665">
              <w:rPr>
                <w:sz w:val="22"/>
                <w:szCs w:val="22"/>
              </w:rPr>
              <w:t>Пл – размер годовой арендной платы по каждому договору аренды, действующему (заключенному) в текущем году и планируемому к заключению в очередном финансовом году</w:t>
            </w:r>
            <w:r w:rsidR="00CA220E">
              <w:rPr>
                <w:sz w:val="22"/>
                <w:szCs w:val="22"/>
              </w:rPr>
              <w:t>.</w:t>
            </w:r>
          </w:p>
          <w:p w14:paraId="549EE221" w14:textId="77777777" w:rsidR="00A8234D" w:rsidRPr="00095665" w:rsidRDefault="00A8234D" w:rsidP="00095665"/>
          <w:p w14:paraId="6E55ED18" w14:textId="77777777" w:rsidR="00A8234D" w:rsidRPr="00095665" w:rsidRDefault="00A8234D" w:rsidP="00095665"/>
        </w:tc>
      </w:tr>
      <w:tr w:rsidR="00C06DE2" w:rsidRPr="00095665" w14:paraId="2E731F4E" w14:textId="77777777" w:rsidTr="00C06DE2">
        <w:trPr>
          <w:trHeight w:val="726"/>
        </w:trPr>
        <w:tc>
          <w:tcPr>
            <w:tcW w:w="469" w:type="dxa"/>
            <w:shd w:val="clear" w:color="auto" w:fill="auto"/>
          </w:tcPr>
          <w:p w14:paraId="47CDA3CC" w14:textId="4766E612" w:rsidR="00A8234D" w:rsidRPr="00095665" w:rsidRDefault="002A33FE" w:rsidP="00095665">
            <w:pPr>
              <w:jc w:val="right"/>
            </w:pPr>
            <w:r w:rsidRPr="00095665">
              <w:rPr>
                <w:sz w:val="22"/>
                <w:szCs w:val="22"/>
              </w:rPr>
              <w:t>2</w:t>
            </w:r>
            <w:r w:rsidR="00DB38EA" w:rsidRPr="00095665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37119C5B" w14:textId="77777777" w:rsidR="00A8234D" w:rsidRPr="00095665" w:rsidRDefault="00A8234D" w:rsidP="00095665">
            <w:pPr>
              <w:jc w:val="right"/>
              <w:rPr>
                <w:lang w:val="en-US"/>
              </w:rPr>
            </w:pPr>
            <w:r w:rsidRPr="00095665">
              <w:rPr>
                <w:sz w:val="22"/>
                <w:szCs w:val="22"/>
                <w:lang w:val="en-US"/>
              </w:rPr>
              <w:t>650</w:t>
            </w:r>
          </w:p>
        </w:tc>
        <w:tc>
          <w:tcPr>
            <w:tcW w:w="1984" w:type="dxa"/>
            <w:shd w:val="clear" w:color="auto" w:fill="auto"/>
          </w:tcPr>
          <w:p w14:paraId="39A82155" w14:textId="77777777" w:rsidR="00A8234D" w:rsidRPr="00095665" w:rsidRDefault="00A8234D" w:rsidP="00095665">
            <w:r w:rsidRPr="00095665">
              <w:rPr>
                <w:sz w:val="22"/>
                <w:szCs w:val="22"/>
              </w:rPr>
              <w:t>Администрация городского поселения Октябрьское</w:t>
            </w:r>
          </w:p>
        </w:tc>
        <w:tc>
          <w:tcPr>
            <w:tcW w:w="1985" w:type="dxa"/>
            <w:shd w:val="clear" w:color="auto" w:fill="auto"/>
          </w:tcPr>
          <w:p w14:paraId="02137E4B" w14:textId="77777777" w:rsidR="00A8234D" w:rsidRPr="00095665" w:rsidRDefault="00A8234D" w:rsidP="00095665">
            <w:r w:rsidRPr="00095665">
              <w:rPr>
                <w:sz w:val="22"/>
                <w:szCs w:val="22"/>
              </w:rPr>
              <w:t>11105075130000120</w:t>
            </w:r>
          </w:p>
        </w:tc>
        <w:tc>
          <w:tcPr>
            <w:tcW w:w="1842" w:type="dxa"/>
            <w:shd w:val="clear" w:color="auto" w:fill="auto"/>
          </w:tcPr>
          <w:p w14:paraId="40E0B081" w14:textId="26DBD68D" w:rsidR="00A8234D" w:rsidRPr="00095665" w:rsidRDefault="003F3B1A" w:rsidP="00095665">
            <w:pPr>
              <w:rPr>
                <w:lang w:bidi="ru-RU"/>
              </w:rPr>
            </w:pPr>
            <w:r w:rsidRPr="00095665">
              <w:rPr>
                <w:sz w:val="22"/>
                <w:szCs w:val="22"/>
              </w:rPr>
              <w:t xml:space="preserve">Доходы от сдачи в аренду имущества, составляющего казну городских поселений (за </w:t>
            </w:r>
            <w:r w:rsidRPr="00095665">
              <w:rPr>
                <w:sz w:val="22"/>
                <w:szCs w:val="22"/>
              </w:rPr>
              <w:lastRenderedPageBreak/>
              <w:t>исключением земельных участков)</w:t>
            </w:r>
          </w:p>
        </w:tc>
        <w:tc>
          <w:tcPr>
            <w:tcW w:w="1418" w:type="dxa"/>
            <w:shd w:val="clear" w:color="auto" w:fill="auto"/>
          </w:tcPr>
          <w:p w14:paraId="06E0139E" w14:textId="77777777" w:rsidR="00A8234D" w:rsidRPr="00095665" w:rsidRDefault="00A8234D" w:rsidP="00095665">
            <w:r w:rsidRPr="00095665">
              <w:rPr>
                <w:sz w:val="22"/>
                <w:szCs w:val="22"/>
                <w:lang w:bidi="ru-RU"/>
              </w:rPr>
              <w:lastRenderedPageBreak/>
              <w:t>Метод прямого расчета</w:t>
            </w:r>
          </w:p>
        </w:tc>
        <w:tc>
          <w:tcPr>
            <w:tcW w:w="1843" w:type="dxa"/>
            <w:shd w:val="clear" w:color="auto" w:fill="auto"/>
          </w:tcPr>
          <w:p w14:paraId="5D5D5B34" w14:textId="77777777" w:rsidR="00A8234D" w:rsidRPr="00095665" w:rsidRDefault="00A8234D" w:rsidP="00095665">
            <w:r w:rsidRPr="00095665">
              <w:rPr>
                <w:noProof/>
                <w:sz w:val="22"/>
                <w:szCs w:val="22"/>
              </w:rPr>
              <w:drawing>
                <wp:inline distT="0" distB="0" distL="0" distR="0" wp14:anchorId="6B0FF837" wp14:editId="5EB24BEB">
                  <wp:extent cx="742950" cy="438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4381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auto"/>
          </w:tcPr>
          <w:p w14:paraId="6180CCAE" w14:textId="05029148" w:rsidR="00A8234D" w:rsidRPr="00095665" w:rsidRDefault="00A8234D" w:rsidP="00095665">
            <w:r w:rsidRPr="00095665">
              <w:rPr>
                <w:sz w:val="22"/>
                <w:szCs w:val="22"/>
              </w:rPr>
              <w:t xml:space="preserve">Основными показателями для расчета прогнозного объема поступлений доходов от сдачи в </w:t>
            </w:r>
            <w:r w:rsidRPr="00095665">
              <w:rPr>
                <w:sz w:val="22"/>
                <w:szCs w:val="22"/>
              </w:rPr>
              <w:lastRenderedPageBreak/>
              <w:t>аренду имущества является годовая плата по каждому договору аренды, действующему (заключенному) в текущем году и планируемому к заключению в очередном финансовом году</w:t>
            </w:r>
            <w:r w:rsidR="00CA220E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2539138B" w14:textId="6AB4937F" w:rsidR="00A8234D" w:rsidRPr="00095665" w:rsidRDefault="00A8234D" w:rsidP="00095665">
            <w:r w:rsidRPr="00095665">
              <w:rPr>
                <w:sz w:val="22"/>
                <w:szCs w:val="22"/>
              </w:rPr>
              <w:lastRenderedPageBreak/>
              <w:t xml:space="preserve">PR - прогнозируемые поступления от сдачи в аренду имущества, </w:t>
            </w:r>
          </w:p>
          <w:p w14:paraId="19AF774B" w14:textId="77777777" w:rsidR="00A8234D" w:rsidRPr="00095665" w:rsidRDefault="00A8234D" w:rsidP="00095665">
            <w:r w:rsidRPr="00095665">
              <w:rPr>
                <w:sz w:val="22"/>
                <w:szCs w:val="22"/>
              </w:rPr>
              <w:lastRenderedPageBreak/>
              <w:t>n - фактическое число заключенных договоров аренды;</w:t>
            </w:r>
          </w:p>
          <w:p w14:paraId="7B8029C5" w14:textId="77777777" w:rsidR="00A8234D" w:rsidRPr="00095665" w:rsidRDefault="00A8234D" w:rsidP="00095665">
            <w:r w:rsidRPr="00095665">
              <w:rPr>
                <w:sz w:val="22"/>
                <w:szCs w:val="22"/>
              </w:rPr>
              <w:t>i - договор аренды;</w:t>
            </w:r>
          </w:p>
          <w:p w14:paraId="7ECF6D3D" w14:textId="77777777" w:rsidR="00A8234D" w:rsidRPr="00095665" w:rsidRDefault="00A8234D" w:rsidP="00095665">
            <w:r w:rsidRPr="00095665">
              <w:rPr>
                <w:sz w:val="22"/>
                <w:szCs w:val="22"/>
              </w:rPr>
              <w:t>Ai - сумма арендной платы, установленная i-м договором аренды.</w:t>
            </w:r>
          </w:p>
          <w:p w14:paraId="769EB4F8" w14:textId="3016EFBA" w:rsidR="00A8234D" w:rsidRPr="00095665" w:rsidRDefault="00A8234D" w:rsidP="00095665">
            <w:r w:rsidRPr="00095665">
              <w:rPr>
                <w:sz w:val="22"/>
                <w:szCs w:val="22"/>
              </w:rPr>
              <w:t xml:space="preserve">Сумма арендной платы, </w:t>
            </w:r>
            <w:r w:rsidR="007D6A15" w:rsidRPr="00095665">
              <w:rPr>
                <w:sz w:val="22"/>
                <w:szCs w:val="22"/>
              </w:rPr>
              <w:t>установленная i</w:t>
            </w:r>
            <w:r w:rsidRPr="00095665">
              <w:rPr>
                <w:sz w:val="22"/>
                <w:szCs w:val="22"/>
              </w:rPr>
              <w:t>-м договором аренды недвижимого имущества, рассчитывается по формуле:</w:t>
            </w:r>
          </w:p>
          <w:p w14:paraId="41917904" w14:textId="77777777" w:rsidR="00A8234D" w:rsidRPr="00095665" w:rsidRDefault="00A8234D" w:rsidP="00095665">
            <w:r w:rsidRPr="00095665">
              <w:rPr>
                <w:sz w:val="22"/>
                <w:szCs w:val="22"/>
              </w:rPr>
              <w:t>Аi = Aj * Sj,</w:t>
            </w:r>
          </w:p>
          <w:p w14:paraId="04DC7017" w14:textId="77777777" w:rsidR="00A8234D" w:rsidRPr="00095665" w:rsidRDefault="00A8234D" w:rsidP="00095665">
            <w:r w:rsidRPr="00095665">
              <w:rPr>
                <w:sz w:val="22"/>
                <w:szCs w:val="22"/>
              </w:rPr>
              <w:t>где:</w:t>
            </w:r>
          </w:p>
          <w:p w14:paraId="17C4C979" w14:textId="788C92E9" w:rsidR="00A8234D" w:rsidRPr="00095665" w:rsidRDefault="00A8234D" w:rsidP="00095665">
            <w:r w:rsidRPr="00095665">
              <w:rPr>
                <w:sz w:val="22"/>
                <w:szCs w:val="22"/>
              </w:rPr>
              <w:t xml:space="preserve">Aj - рыночная стоимость 1 кв. метра объекта недвижимого имущества по i-му договору аренды, определяется на основании оценки рыночной стоимости объекта недвижимого имущества и (или) по результатам торгов в соответствии с </w:t>
            </w:r>
            <w:r w:rsidR="007D6A15" w:rsidRPr="00095665">
              <w:rPr>
                <w:sz w:val="22"/>
                <w:szCs w:val="22"/>
              </w:rPr>
              <w:t>законодательством Российской</w:t>
            </w:r>
            <w:r w:rsidRPr="00095665">
              <w:rPr>
                <w:sz w:val="22"/>
                <w:szCs w:val="22"/>
              </w:rPr>
              <w:t xml:space="preserve"> Федерации, Ханты-Мансийского автономного округа - Югры, муниципальными правовыми </w:t>
            </w:r>
            <w:r w:rsidR="007D6A15" w:rsidRPr="00095665">
              <w:rPr>
                <w:sz w:val="22"/>
                <w:szCs w:val="22"/>
              </w:rPr>
              <w:t>актами на</w:t>
            </w:r>
            <w:r w:rsidRPr="00095665">
              <w:rPr>
                <w:sz w:val="22"/>
                <w:szCs w:val="22"/>
              </w:rPr>
              <w:t xml:space="preserve"> планируемый финансовый год;</w:t>
            </w:r>
          </w:p>
          <w:p w14:paraId="7371D363" w14:textId="77777777" w:rsidR="00A8234D" w:rsidRPr="00095665" w:rsidRDefault="00A8234D" w:rsidP="00095665">
            <w:r w:rsidRPr="00095665">
              <w:rPr>
                <w:sz w:val="22"/>
                <w:szCs w:val="22"/>
              </w:rPr>
              <w:lastRenderedPageBreak/>
              <w:t>Sj – площадь объектов, сдаваемых в аренду в планируемом году, кв. метров;</w:t>
            </w:r>
          </w:p>
          <w:p w14:paraId="70C77226" w14:textId="77777777" w:rsidR="00A8234D" w:rsidRPr="00095665" w:rsidRDefault="00A8234D" w:rsidP="00095665">
            <w:r w:rsidRPr="00095665">
              <w:rPr>
                <w:sz w:val="22"/>
                <w:szCs w:val="22"/>
              </w:rPr>
              <w:t>Сумма арендной платы по договорам движимого имущества определяется на основании оценки рыночной стоимости объекта движимого имущества и (или) по результатам торгов в соответствии с законодательством Российской Федерации, Ханты-Мансийского автономного округа - Югры, муниципальными правовыми актами на планируемый финансовый год.</w:t>
            </w:r>
          </w:p>
        </w:tc>
      </w:tr>
      <w:tr w:rsidR="00C06DE2" w:rsidRPr="00095665" w14:paraId="2298BF40" w14:textId="77777777" w:rsidTr="00C06DE2">
        <w:tc>
          <w:tcPr>
            <w:tcW w:w="469" w:type="dxa"/>
            <w:shd w:val="clear" w:color="auto" w:fill="auto"/>
          </w:tcPr>
          <w:p w14:paraId="1184C4C9" w14:textId="77FF48C0" w:rsidR="00A8234D" w:rsidRPr="00095665" w:rsidRDefault="002A33FE" w:rsidP="00095665">
            <w:pPr>
              <w:jc w:val="right"/>
            </w:pPr>
            <w:r w:rsidRPr="00095665">
              <w:rPr>
                <w:sz w:val="22"/>
                <w:szCs w:val="22"/>
              </w:rPr>
              <w:lastRenderedPageBreak/>
              <w:t>3</w:t>
            </w:r>
            <w:r w:rsidR="00DB38EA" w:rsidRPr="00095665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2D7E1781" w14:textId="77777777" w:rsidR="00A8234D" w:rsidRPr="00095665" w:rsidRDefault="00A8234D" w:rsidP="00095665">
            <w:pPr>
              <w:jc w:val="right"/>
              <w:rPr>
                <w:lang w:val="en-US"/>
              </w:rPr>
            </w:pPr>
            <w:r w:rsidRPr="00095665">
              <w:rPr>
                <w:sz w:val="22"/>
                <w:szCs w:val="22"/>
                <w:lang w:val="en-US"/>
              </w:rPr>
              <w:t>650</w:t>
            </w:r>
          </w:p>
        </w:tc>
        <w:tc>
          <w:tcPr>
            <w:tcW w:w="1984" w:type="dxa"/>
            <w:shd w:val="clear" w:color="auto" w:fill="auto"/>
          </w:tcPr>
          <w:p w14:paraId="59588A73" w14:textId="77777777" w:rsidR="00A8234D" w:rsidRPr="00095665" w:rsidRDefault="00A8234D" w:rsidP="00095665">
            <w:r w:rsidRPr="00095665">
              <w:rPr>
                <w:sz w:val="22"/>
                <w:szCs w:val="22"/>
              </w:rPr>
              <w:t>Администрация городского поселения Октябрьское</w:t>
            </w:r>
          </w:p>
        </w:tc>
        <w:tc>
          <w:tcPr>
            <w:tcW w:w="1985" w:type="dxa"/>
            <w:shd w:val="clear" w:color="auto" w:fill="auto"/>
          </w:tcPr>
          <w:p w14:paraId="34C44EC5" w14:textId="77777777" w:rsidR="00A8234D" w:rsidRPr="00095665" w:rsidRDefault="00A8234D" w:rsidP="00095665">
            <w:r w:rsidRPr="00095665">
              <w:rPr>
                <w:sz w:val="22"/>
                <w:szCs w:val="22"/>
              </w:rPr>
              <w:t>11109045130000120</w:t>
            </w:r>
          </w:p>
        </w:tc>
        <w:tc>
          <w:tcPr>
            <w:tcW w:w="1842" w:type="dxa"/>
            <w:shd w:val="clear" w:color="auto" w:fill="auto"/>
          </w:tcPr>
          <w:p w14:paraId="6A0EB21B" w14:textId="348BDBED" w:rsidR="00A8234D" w:rsidRPr="00095665" w:rsidRDefault="007D6A15" w:rsidP="00095665">
            <w:pPr>
              <w:rPr>
                <w:lang w:bidi="ru-RU"/>
              </w:rPr>
            </w:pPr>
            <w:r w:rsidRPr="00095665">
              <w:rPr>
                <w:sz w:val="22"/>
                <w:szCs w:val="22"/>
              </w:rPr>
              <w:t xml:space="preserve"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</w:t>
            </w:r>
            <w:r w:rsidRPr="00095665">
              <w:rPr>
                <w:sz w:val="22"/>
                <w:szCs w:val="22"/>
              </w:rPr>
              <w:lastRenderedPageBreak/>
              <w:t>муниципальных унитарных предприятий, в том числе казенных)</w:t>
            </w:r>
          </w:p>
        </w:tc>
        <w:tc>
          <w:tcPr>
            <w:tcW w:w="1418" w:type="dxa"/>
            <w:shd w:val="clear" w:color="auto" w:fill="auto"/>
          </w:tcPr>
          <w:p w14:paraId="50D3AE25" w14:textId="77777777" w:rsidR="00A8234D" w:rsidRPr="00095665" w:rsidRDefault="00A8234D" w:rsidP="00095665">
            <w:r w:rsidRPr="00095665">
              <w:rPr>
                <w:sz w:val="22"/>
                <w:szCs w:val="22"/>
                <w:lang w:bidi="ru-RU"/>
              </w:rPr>
              <w:lastRenderedPageBreak/>
              <w:t>Метод прямого расчета</w:t>
            </w:r>
          </w:p>
        </w:tc>
        <w:tc>
          <w:tcPr>
            <w:tcW w:w="1843" w:type="dxa"/>
            <w:shd w:val="clear" w:color="auto" w:fill="auto"/>
          </w:tcPr>
          <w:p w14:paraId="39CA3DB6" w14:textId="32C8BAC9" w:rsidR="00A8234D" w:rsidRPr="00095665" w:rsidRDefault="00A8234D" w:rsidP="00095665">
            <w:r w:rsidRPr="00095665">
              <w:rPr>
                <w:sz w:val="22"/>
                <w:szCs w:val="22"/>
              </w:rPr>
              <w:t>Пим=Дкн+Дсн</w:t>
            </w:r>
          </w:p>
        </w:tc>
        <w:tc>
          <w:tcPr>
            <w:tcW w:w="2268" w:type="dxa"/>
            <w:shd w:val="clear" w:color="auto" w:fill="auto"/>
          </w:tcPr>
          <w:p w14:paraId="1EAE3C5F" w14:textId="06946F0C" w:rsidR="00A8234D" w:rsidRPr="00095665" w:rsidRDefault="00A8234D" w:rsidP="00095665">
            <w:r w:rsidRPr="00095665">
              <w:rPr>
                <w:sz w:val="22"/>
                <w:szCs w:val="22"/>
              </w:rPr>
              <w:t xml:space="preserve">Основными показателями, используемыми </w:t>
            </w:r>
            <w:r w:rsidR="007D6A15" w:rsidRPr="00095665">
              <w:rPr>
                <w:sz w:val="22"/>
                <w:szCs w:val="22"/>
              </w:rPr>
              <w:t>для расчета,</w:t>
            </w:r>
            <w:r w:rsidRPr="00095665">
              <w:rPr>
                <w:sz w:val="22"/>
                <w:szCs w:val="22"/>
              </w:rPr>
              <w:t xml:space="preserve"> являются площадь муниципального жилищного фонда, а также установленный размер платы за наем для нанимателей по договорам социального и (</w:t>
            </w:r>
            <w:r w:rsidR="007D6A15" w:rsidRPr="00095665">
              <w:rPr>
                <w:sz w:val="22"/>
                <w:szCs w:val="22"/>
              </w:rPr>
              <w:t>или) коммерческого</w:t>
            </w:r>
            <w:r w:rsidRPr="00095665">
              <w:rPr>
                <w:sz w:val="22"/>
                <w:szCs w:val="22"/>
              </w:rPr>
              <w:t xml:space="preserve"> найма муниципального жилищного фонда. </w:t>
            </w:r>
            <w:r w:rsidRPr="00095665">
              <w:rPr>
                <w:sz w:val="22"/>
                <w:szCs w:val="22"/>
              </w:rPr>
              <w:lastRenderedPageBreak/>
              <w:t>Источником данных показателей, используемых при расчете являются договоры, заключенные (планируемые к заключению) с нанимателями муниципального жилищного фонда.</w:t>
            </w:r>
          </w:p>
          <w:p w14:paraId="1D4EC668" w14:textId="77777777" w:rsidR="00A8234D" w:rsidRPr="00095665" w:rsidRDefault="00A8234D" w:rsidP="00095665"/>
        </w:tc>
        <w:tc>
          <w:tcPr>
            <w:tcW w:w="2268" w:type="dxa"/>
            <w:shd w:val="clear" w:color="auto" w:fill="auto"/>
          </w:tcPr>
          <w:p w14:paraId="721E389A" w14:textId="6780E037" w:rsidR="00A8234D" w:rsidRPr="00095665" w:rsidRDefault="00A8234D" w:rsidP="00095665">
            <w:r w:rsidRPr="00095665">
              <w:rPr>
                <w:sz w:val="22"/>
                <w:szCs w:val="22"/>
              </w:rPr>
              <w:lastRenderedPageBreak/>
              <w:t>Пим – прогнозируемая сумма поступлений от использования имущества, находящегося в собственности городского поселения, прогнозируемая к поступлению в бюджет городского поселения Октябрьское;</w:t>
            </w:r>
          </w:p>
          <w:p w14:paraId="0C6E6E53" w14:textId="77777777" w:rsidR="00A8234D" w:rsidRPr="00095665" w:rsidRDefault="00A8234D" w:rsidP="00095665">
            <w:r w:rsidRPr="00095665">
              <w:rPr>
                <w:sz w:val="22"/>
                <w:szCs w:val="22"/>
              </w:rPr>
              <w:t>Дкн – доходы от сдачи муниципального жилищного фонда в коммерческий наем;</w:t>
            </w:r>
          </w:p>
          <w:p w14:paraId="038B1BBB" w14:textId="77777777" w:rsidR="00A8234D" w:rsidRPr="00095665" w:rsidRDefault="00A8234D" w:rsidP="00095665">
            <w:r w:rsidRPr="00095665">
              <w:rPr>
                <w:sz w:val="22"/>
                <w:szCs w:val="22"/>
              </w:rPr>
              <w:lastRenderedPageBreak/>
              <w:t>Дсн – доходы от сдачи муниципального жилищного фонда в социальный наем;</w:t>
            </w:r>
          </w:p>
          <w:p w14:paraId="0AB3838B" w14:textId="77777777" w:rsidR="00A8234D" w:rsidRPr="00095665" w:rsidRDefault="00A8234D" w:rsidP="00095665"/>
          <w:p w14:paraId="23CA1E39" w14:textId="77777777" w:rsidR="00A8234D" w:rsidRPr="00095665" w:rsidRDefault="00A8234D" w:rsidP="00095665">
            <w:r w:rsidRPr="00095665">
              <w:rPr>
                <w:sz w:val="22"/>
                <w:szCs w:val="22"/>
              </w:rPr>
              <w:t>Дкн= (</w:t>
            </w:r>
            <w:r w:rsidRPr="00095665">
              <w:rPr>
                <w:sz w:val="22"/>
                <w:szCs w:val="22"/>
                <w:lang w:val="en-US"/>
              </w:rPr>
              <w:t>S</w:t>
            </w:r>
            <w:r w:rsidRPr="00095665">
              <w:rPr>
                <w:sz w:val="22"/>
                <w:szCs w:val="22"/>
              </w:rPr>
              <w:t>*Ст*12)</w:t>
            </w:r>
            <w:r w:rsidRPr="00095665">
              <w:rPr>
                <w:sz w:val="22"/>
                <w:szCs w:val="22"/>
                <w:vertAlign w:val="subscript"/>
              </w:rPr>
              <w:t xml:space="preserve"> *</w:t>
            </w:r>
            <w:r w:rsidRPr="00095665">
              <w:rPr>
                <w:sz w:val="22"/>
                <w:szCs w:val="22"/>
                <w:vertAlign w:val="subscript"/>
                <w:lang w:val="en-US"/>
              </w:rPr>
              <w:t>K</w:t>
            </w:r>
            <w:r w:rsidRPr="00095665">
              <w:rPr>
                <w:sz w:val="22"/>
                <w:szCs w:val="22"/>
                <w:vertAlign w:val="subscript"/>
              </w:rPr>
              <w:t xml:space="preserve">  </w:t>
            </w:r>
          </w:p>
          <w:p w14:paraId="1BF6496D" w14:textId="77777777" w:rsidR="00A8234D" w:rsidRPr="00095665" w:rsidRDefault="00A8234D" w:rsidP="00095665">
            <w:r w:rsidRPr="00095665">
              <w:rPr>
                <w:sz w:val="22"/>
                <w:szCs w:val="22"/>
                <w:lang w:val="en-US"/>
              </w:rPr>
              <w:t>S</w:t>
            </w:r>
            <w:r w:rsidRPr="00095665">
              <w:rPr>
                <w:sz w:val="22"/>
                <w:szCs w:val="22"/>
                <w:vertAlign w:val="subscript"/>
              </w:rPr>
              <w:t xml:space="preserve"> </w:t>
            </w:r>
            <w:r w:rsidRPr="00095665">
              <w:rPr>
                <w:sz w:val="22"/>
                <w:szCs w:val="22"/>
              </w:rPr>
              <w:t>– площадь жилых помещений, предоставляемых в коммерческий наем;</w:t>
            </w:r>
          </w:p>
          <w:p w14:paraId="526B9078" w14:textId="77777777" w:rsidR="00A8234D" w:rsidRPr="00095665" w:rsidRDefault="00A8234D" w:rsidP="00095665">
            <w:r w:rsidRPr="00095665">
              <w:rPr>
                <w:sz w:val="22"/>
                <w:szCs w:val="22"/>
              </w:rPr>
              <w:t>Ст</w:t>
            </w:r>
            <w:r w:rsidRPr="00095665">
              <w:rPr>
                <w:sz w:val="22"/>
                <w:szCs w:val="22"/>
                <w:vertAlign w:val="subscript"/>
              </w:rPr>
              <w:t xml:space="preserve"> </w:t>
            </w:r>
            <w:r w:rsidRPr="00095665">
              <w:rPr>
                <w:sz w:val="22"/>
                <w:szCs w:val="22"/>
              </w:rPr>
              <w:t>– размер платы за пользование жилым помещением;</w:t>
            </w:r>
          </w:p>
          <w:p w14:paraId="03923C71" w14:textId="77777777" w:rsidR="00A8234D" w:rsidRPr="00095665" w:rsidRDefault="00A8234D" w:rsidP="00095665">
            <w:r w:rsidRPr="00095665">
              <w:rPr>
                <w:sz w:val="22"/>
                <w:szCs w:val="22"/>
                <w:lang w:val="en-US"/>
              </w:rPr>
              <w:t>K</w:t>
            </w:r>
            <w:r w:rsidRPr="00095665">
              <w:rPr>
                <w:sz w:val="22"/>
                <w:szCs w:val="22"/>
              </w:rPr>
              <w:t xml:space="preserve"> – коэффициент собираемости платежей</w:t>
            </w:r>
          </w:p>
          <w:p w14:paraId="1C255D4C" w14:textId="77777777" w:rsidR="00A8234D" w:rsidRPr="00095665" w:rsidRDefault="00A8234D" w:rsidP="00095665"/>
          <w:p w14:paraId="6078E075" w14:textId="77777777" w:rsidR="00A8234D" w:rsidRPr="00095665" w:rsidRDefault="00A8234D" w:rsidP="00095665">
            <w:r w:rsidRPr="00095665">
              <w:rPr>
                <w:sz w:val="22"/>
                <w:szCs w:val="22"/>
              </w:rPr>
              <w:t>Дсн= (</w:t>
            </w:r>
            <w:r w:rsidRPr="00095665">
              <w:rPr>
                <w:sz w:val="22"/>
                <w:szCs w:val="22"/>
                <w:lang w:val="en-US"/>
              </w:rPr>
              <w:t>S</w:t>
            </w:r>
            <w:r w:rsidRPr="00095665">
              <w:rPr>
                <w:sz w:val="22"/>
                <w:szCs w:val="22"/>
              </w:rPr>
              <w:t>*Ст*12)</w:t>
            </w:r>
            <w:r w:rsidRPr="00095665">
              <w:rPr>
                <w:sz w:val="22"/>
                <w:szCs w:val="22"/>
                <w:vertAlign w:val="subscript"/>
              </w:rPr>
              <w:t xml:space="preserve"> *</w:t>
            </w:r>
            <w:r w:rsidRPr="00095665">
              <w:rPr>
                <w:sz w:val="22"/>
                <w:szCs w:val="22"/>
                <w:vertAlign w:val="subscript"/>
                <w:lang w:val="en-US"/>
              </w:rPr>
              <w:t>K</w:t>
            </w:r>
            <w:r w:rsidRPr="00095665">
              <w:rPr>
                <w:sz w:val="22"/>
                <w:szCs w:val="22"/>
                <w:vertAlign w:val="subscript"/>
              </w:rPr>
              <w:t xml:space="preserve">  </w:t>
            </w:r>
          </w:p>
          <w:p w14:paraId="1847DD05" w14:textId="77777777" w:rsidR="00A8234D" w:rsidRPr="00095665" w:rsidRDefault="00A8234D" w:rsidP="00095665">
            <w:r w:rsidRPr="00095665">
              <w:rPr>
                <w:sz w:val="22"/>
                <w:szCs w:val="22"/>
                <w:lang w:val="en-US"/>
              </w:rPr>
              <w:t>S</w:t>
            </w:r>
            <w:r w:rsidRPr="00095665">
              <w:rPr>
                <w:sz w:val="22"/>
                <w:szCs w:val="22"/>
                <w:vertAlign w:val="subscript"/>
              </w:rPr>
              <w:t xml:space="preserve"> </w:t>
            </w:r>
            <w:r w:rsidRPr="00095665">
              <w:rPr>
                <w:sz w:val="22"/>
                <w:szCs w:val="22"/>
              </w:rPr>
              <w:t>– площадь жилых помещений, предоставляемых в социальный наем;</w:t>
            </w:r>
          </w:p>
          <w:p w14:paraId="17F6CD9A" w14:textId="77777777" w:rsidR="00A8234D" w:rsidRPr="00095665" w:rsidRDefault="00A8234D" w:rsidP="00095665">
            <w:r w:rsidRPr="00095665">
              <w:rPr>
                <w:sz w:val="22"/>
                <w:szCs w:val="22"/>
              </w:rPr>
              <w:t>Ст</w:t>
            </w:r>
            <w:r w:rsidRPr="00095665">
              <w:rPr>
                <w:sz w:val="22"/>
                <w:szCs w:val="22"/>
                <w:vertAlign w:val="subscript"/>
              </w:rPr>
              <w:t xml:space="preserve"> </w:t>
            </w:r>
            <w:r w:rsidRPr="00095665">
              <w:rPr>
                <w:sz w:val="22"/>
                <w:szCs w:val="22"/>
              </w:rPr>
              <w:t>– размер платы за пользование жилым помещением;</w:t>
            </w:r>
          </w:p>
          <w:p w14:paraId="723A5D0A" w14:textId="77777777" w:rsidR="00A8234D" w:rsidRPr="00095665" w:rsidRDefault="00A8234D" w:rsidP="00095665">
            <w:r w:rsidRPr="00095665">
              <w:rPr>
                <w:sz w:val="22"/>
                <w:szCs w:val="22"/>
                <w:lang w:val="en-US"/>
              </w:rPr>
              <w:t>K</w:t>
            </w:r>
            <w:r w:rsidRPr="00095665">
              <w:rPr>
                <w:sz w:val="22"/>
                <w:szCs w:val="22"/>
              </w:rPr>
              <w:t xml:space="preserve"> – коэффициент собираемости платежей.</w:t>
            </w:r>
          </w:p>
          <w:p w14:paraId="44104F81" w14:textId="77777777" w:rsidR="00A8234D" w:rsidRPr="00095665" w:rsidRDefault="00A8234D" w:rsidP="00095665"/>
          <w:p w14:paraId="40C6DFE8" w14:textId="77777777" w:rsidR="00A8234D" w:rsidRPr="00095665" w:rsidRDefault="00A8234D" w:rsidP="00095665">
            <w:r w:rsidRPr="00095665">
              <w:rPr>
                <w:sz w:val="22"/>
                <w:szCs w:val="22"/>
                <w:lang w:val="en-US"/>
              </w:rPr>
              <w:t>K</w:t>
            </w:r>
            <w:r w:rsidRPr="00095665">
              <w:rPr>
                <w:sz w:val="22"/>
                <w:szCs w:val="22"/>
              </w:rPr>
              <w:t>=</w:t>
            </w:r>
            <w:r w:rsidRPr="00095665">
              <w:rPr>
                <w:sz w:val="22"/>
                <w:szCs w:val="22"/>
                <w:lang w:val="en-US"/>
              </w:rPr>
              <w:t>D</w:t>
            </w:r>
            <w:r w:rsidRPr="00095665">
              <w:rPr>
                <w:sz w:val="22"/>
                <w:szCs w:val="22"/>
              </w:rPr>
              <w:t>1/</w:t>
            </w:r>
            <w:r w:rsidRPr="00095665">
              <w:rPr>
                <w:sz w:val="22"/>
                <w:szCs w:val="22"/>
                <w:lang w:val="en-US"/>
              </w:rPr>
              <w:t>D</w:t>
            </w:r>
            <w:r w:rsidRPr="00095665">
              <w:rPr>
                <w:sz w:val="22"/>
                <w:szCs w:val="22"/>
              </w:rPr>
              <w:t>2, где</w:t>
            </w:r>
          </w:p>
          <w:p w14:paraId="28888B2B" w14:textId="2566957E" w:rsidR="00A8234D" w:rsidRPr="00095665" w:rsidRDefault="00A8234D" w:rsidP="00095665">
            <w:r w:rsidRPr="00095665">
              <w:rPr>
                <w:sz w:val="22"/>
                <w:szCs w:val="22"/>
                <w:lang w:val="en-US"/>
              </w:rPr>
              <w:t>D</w:t>
            </w:r>
            <w:r w:rsidRPr="00095665">
              <w:rPr>
                <w:sz w:val="22"/>
                <w:szCs w:val="22"/>
              </w:rPr>
              <w:t xml:space="preserve">1 – сумма поступлений от сдачи муниципального имущества по </w:t>
            </w:r>
            <w:r w:rsidR="007F7847">
              <w:rPr>
                <w:sz w:val="22"/>
                <w:szCs w:val="22"/>
              </w:rPr>
              <w:t>этому КБК</w:t>
            </w:r>
            <w:r w:rsidRPr="00095665">
              <w:rPr>
                <w:sz w:val="22"/>
                <w:szCs w:val="22"/>
              </w:rPr>
              <w:t xml:space="preserve"> в отчетном году;</w:t>
            </w:r>
          </w:p>
          <w:p w14:paraId="5B459188" w14:textId="77777777" w:rsidR="00A8234D" w:rsidRDefault="00A8234D" w:rsidP="007F7847">
            <w:pPr>
              <w:rPr>
                <w:sz w:val="22"/>
                <w:szCs w:val="22"/>
              </w:rPr>
            </w:pPr>
            <w:r w:rsidRPr="00095665">
              <w:rPr>
                <w:sz w:val="22"/>
                <w:szCs w:val="22"/>
                <w:lang w:val="en-US"/>
              </w:rPr>
              <w:t>D</w:t>
            </w:r>
            <w:r w:rsidRPr="00095665">
              <w:rPr>
                <w:sz w:val="22"/>
                <w:szCs w:val="22"/>
              </w:rPr>
              <w:t xml:space="preserve">2 – сумма начисленного дохода от сдачи муниципального </w:t>
            </w:r>
            <w:r w:rsidRPr="00095665">
              <w:rPr>
                <w:sz w:val="22"/>
                <w:szCs w:val="22"/>
              </w:rPr>
              <w:lastRenderedPageBreak/>
              <w:t xml:space="preserve">имущества по </w:t>
            </w:r>
            <w:r w:rsidR="007F7847">
              <w:rPr>
                <w:sz w:val="22"/>
                <w:szCs w:val="22"/>
              </w:rPr>
              <w:t>этому КБК</w:t>
            </w:r>
            <w:r w:rsidRPr="00095665">
              <w:rPr>
                <w:sz w:val="22"/>
                <w:szCs w:val="22"/>
              </w:rPr>
              <w:t xml:space="preserve"> в отчетном году</w:t>
            </w:r>
            <w:r w:rsidR="00CA220E">
              <w:rPr>
                <w:sz w:val="22"/>
                <w:szCs w:val="22"/>
              </w:rPr>
              <w:t>.</w:t>
            </w:r>
          </w:p>
          <w:p w14:paraId="194FB9D4" w14:textId="1254D394" w:rsidR="007F7847" w:rsidRPr="00095665" w:rsidRDefault="007F7847" w:rsidP="007F7847"/>
        </w:tc>
      </w:tr>
      <w:tr w:rsidR="00C06DE2" w:rsidRPr="00095665" w14:paraId="50407651" w14:textId="77777777" w:rsidTr="00C06DE2">
        <w:tc>
          <w:tcPr>
            <w:tcW w:w="469" w:type="dxa"/>
            <w:shd w:val="clear" w:color="auto" w:fill="auto"/>
          </w:tcPr>
          <w:p w14:paraId="58EDCDCB" w14:textId="6EB433BD" w:rsidR="00A8234D" w:rsidRPr="00095665" w:rsidRDefault="002A33FE" w:rsidP="00095665">
            <w:pPr>
              <w:jc w:val="right"/>
            </w:pPr>
            <w:r w:rsidRPr="00095665">
              <w:rPr>
                <w:sz w:val="22"/>
                <w:szCs w:val="22"/>
              </w:rPr>
              <w:lastRenderedPageBreak/>
              <w:t>4</w:t>
            </w:r>
            <w:r w:rsidR="00DB38EA" w:rsidRPr="00095665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35FCD2E4" w14:textId="77777777" w:rsidR="00A8234D" w:rsidRPr="00095665" w:rsidRDefault="00A8234D" w:rsidP="00095665">
            <w:pPr>
              <w:jc w:val="right"/>
              <w:rPr>
                <w:lang w:val="en-US"/>
              </w:rPr>
            </w:pPr>
            <w:r w:rsidRPr="00095665">
              <w:rPr>
                <w:sz w:val="22"/>
                <w:szCs w:val="22"/>
                <w:lang w:val="en-US"/>
              </w:rPr>
              <w:t>650</w:t>
            </w:r>
          </w:p>
        </w:tc>
        <w:tc>
          <w:tcPr>
            <w:tcW w:w="1984" w:type="dxa"/>
            <w:shd w:val="clear" w:color="auto" w:fill="auto"/>
          </w:tcPr>
          <w:p w14:paraId="3F334F1E" w14:textId="77777777" w:rsidR="00A8234D" w:rsidRPr="00095665" w:rsidRDefault="00A8234D" w:rsidP="00095665">
            <w:r w:rsidRPr="00095665">
              <w:rPr>
                <w:sz w:val="22"/>
                <w:szCs w:val="22"/>
              </w:rPr>
              <w:t>Администрация городского поселения Октябрьское</w:t>
            </w:r>
          </w:p>
        </w:tc>
        <w:tc>
          <w:tcPr>
            <w:tcW w:w="1985" w:type="dxa"/>
            <w:shd w:val="clear" w:color="auto" w:fill="auto"/>
          </w:tcPr>
          <w:p w14:paraId="2E6F0705" w14:textId="77777777" w:rsidR="00A8234D" w:rsidRPr="00095665" w:rsidRDefault="00A8234D" w:rsidP="00095665">
            <w:r w:rsidRPr="00095665">
              <w:rPr>
                <w:sz w:val="22"/>
                <w:szCs w:val="22"/>
              </w:rPr>
              <w:t>113029951</w:t>
            </w:r>
            <w:r w:rsidRPr="00095665">
              <w:rPr>
                <w:sz w:val="22"/>
                <w:szCs w:val="22"/>
                <w:lang w:val="en-US"/>
              </w:rPr>
              <w:t>3</w:t>
            </w:r>
            <w:r w:rsidRPr="00095665">
              <w:rPr>
                <w:sz w:val="22"/>
                <w:szCs w:val="22"/>
              </w:rPr>
              <w:t>0000130</w:t>
            </w:r>
          </w:p>
        </w:tc>
        <w:tc>
          <w:tcPr>
            <w:tcW w:w="1842" w:type="dxa"/>
            <w:shd w:val="clear" w:color="auto" w:fill="auto"/>
          </w:tcPr>
          <w:p w14:paraId="746D0B7A" w14:textId="77777777" w:rsidR="00A8234D" w:rsidRPr="00095665" w:rsidRDefault="00A8234D" w:rsidP="00095665">
            <w:pPr>
              <w:rPr>
                <w:lang w:bidi="ru-RU"/>
              </w:rPr>
            </w:pPr>
            <w:r w:rsidRPr="00095665">
              <w:rPr>
                <w:sz w:val="22"/>
                <w:szCs w:val="22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418" w:type="dxa"/>
            <w:shd w:val="clear" w:color="auto" w:fill="auto"/>
          </w:tcPr>
          <w:p w14:paraId="165E3E29" w14:textId="77777777" w:rsidR="00A8234D" w:rsidRPr="00095665" w:rsidRDefault="00A8234D" w:rsidP="00095665"/>
        </w:tc>
        <w:tc>
          <w:tcPr>
            <w:tcW w:w="1843" w:type="dxa"/>
            <w:shd w:val="clear" w:color="auto" w:fill="auto"/>
          </w:tcPr>
          <w:p w14:paraId="388361AB" w14:textId="77777777" w:rsidR="00A8234D" w:rsidRPr="00095665" w:rsidRDefault="00A8234D" w:rsidP="00095665"/>
          <w:p w14:paraId="2346AE7F" w14:textId="77777777" w:rsidR="00A8234D" w:rsidRPr="00095665" w:rsidRDefault="00A8234D" w:rsidP="00095665"/>
        </w:tc>
        <w:tc>
          <w:tcPr>
            <w:tcW w:w="2268" w:type="dxa"/>
            <w:shd w:val="clear" w:color="auto" w:fill="auto"/>
          </w:tcPr>
          <w:p w14:paraId="69A0FBA7" w14:textId="218C7DB1" w:rsidR="00A8234D" w:rsidRPr="00095665" w:rsidRDefault="00A8234D" w:rsidP="00095665">
            <w:r w:rsidRPr="00095665">
              <w:rPr>
                <w:sz w:val="22"/>
                <w:szCs w:val="22"/>
              </w:rPr>
              <w:t>Прогноз объема поступлений прочих доходов от компенсации затрат бюджетов городских поселений принимается равным нулю,</w:t>
            </w:r>
            <w:r w:rsidR="00C06DE2" w:rsidRPr="00095665">
              <w:rPr>
                <w:sz w:val="22"/>
                <w:szCs w:val="22"/>
              </w:rPr>
              <w:t xml:space="preserve"> </w:t>
            </w:r>
            <w:r w:rsidRPr="00095665">
              <w:rPr>
                <w:sz w:val="22"/>
                <w:szCs w:val="22"/>
              </w:rPr>
              <w:t>так как данный вид доходов носит несистемный характер поступлений</w:t>
            </w:r>
          </w:p>
          <w:p w14:paraId="5FE31460" w14:textId="77777777" w:rsidR="00A8234D" w:rsidRPr="00095665" w:rsidRDefault="00A8234D" w:rsidP="00095665">
            <w:r w:rsidRPr="00095665">
              <w:rPr>
                <w:sz w:val="22"/>
                <w:szCs w:val="22"/>
              </w:rPr>
              <w:t>и корректируется в ходе исполнения местного бюджета в текущем финансовом</w:t>
            </w:r>
          </w:p>
          <w:p w14:paraId="1B5F9600" w14:textId="77777777" w:rsidR="00A8234D" w:rsidRDefault="00A8234D" w:rsidP="00095665">
            <w:pPr>
              <w:rPr>
                <w:sz w:val="22"/>
                <w:szCs w:val="22"/>
              </w:rPr>
            </w:pPr>
            <w:r w:rsidRPr="00095665">
              <w:rPr>
                <w:sz w:val="22"/>
                <w:szCs w:val="22"/>
              </w:rPr>
              <w:t>году на основе данных о фактических поступления</w:t>
            </w:r>
            <w:r w:rsidR="00CA220E">
              <w:rPr>
                <w:sz w:val="22"/>
                <w:szCs w:val="22"/>
              </w:rPr>
              <w:t>х.</w:t>
            </w:r>
          </w:p>
          <w:p w14:paraId="2591977F" w14:textId="16ECF429" w:rsidR="007F7847" w:rsidRPr="00095665" w:rsidRDefault="007F7847" w:rsidP="00095665"/>
        </w:tc>
        <w:tc>
          <w:tcPr>
            <w:tcW w:w="2268" w:type="dxa"/>
            <w:shd w:val="clear" w:color="auto" w:fill="auto"/>
          </w:tcPr>
          <w:p w14:paraId="5D6D96D6" w14:textId="77777777" w:rsidR="00A8234D" w:rsidRPr="00095665" w:rsidRDefault="00A8234D" w:rsidP="00095665">
            <w:r w:rsidRPr="00095665">
              <w:rPr>
                <w:sz w:val="22"/>
                <w:szCs w:val="22"/>
              </w:rPr>
              <w:t xml:space="preserve"> </w:t>
            </w:r>
          </w:p>
        </w:tc>
      </w:tr>
      <w:tr w:rsidR="00621321" w:rsidRPr="00095665" w14:paraId="30AFC29A" w14:textId="77777777" w:rsidTr="00C06DE2">
        <w:tc>
          <w:tcPr>
            <w:tcW w:w="469" w:type="dxa"/>
            <w:shd w:val="clear" w:color="auto" w:fill="auto"/>
          </w:tcPr>
          <w:p w14:paraId="79279F05" w14:textId="06FB6E8F" w:rsidR="00621321" w:rsidRPr="00095665" w:rsidRDefault="00621321" w:rsidP="000956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134" w:type="dxa"/>
            <w:shd w:val="clear" w:color="auto" w:fill="auto"/>
          </w:tcPr>
          <w:p w14:paraId="000C7529" w14:textId="7CC302ED" w:rsidR="00621321" w:rsidRPr="00621321" w:rsidRDefault="00621321" w:rsidP="00095665">
            <w:pPr>
              <w:jc w:val="right"/>
              <w:rPr>
                <w:sz w:val="22"/>
                <w:szCs w:val="22"/>
              </w:rPr>
            </w:pPr>
            <w:r w:rsidRPr="00621321">
              <w:rPr>
                <w:sz w:val="22"/>
                <w:szCs w:val="22"/>
              </w:rPr>
              <w:t>650</w:t>
            </w:r>
          </w:p>
        </w:tc>
        <w:tc>
          <w:tcPr>
            <w:tcW w:w="1984" w:type="dxa"/>
            <w:shd w:val="clear" w:color="auto" w:fill="auto"/>
          </w:tcPr>
          <w:p w14:paraId="78F7608F" w14:textId="3BBE65E9" w:rsidR="00621321" w:rsidRPr="00621321" w:rsidRDefault="00621321" w:rsidP="00095665">
            <w:pPr>
              <w:rPr>
                <w:sz w:val="22"/>
                <w:szCs w:val="22"/>
              </w:rPr>
            </w:pPr>
            <w:r w:rsidRPr="00621321">
              <w:rPr>
                <w:sz w:val="22"/>
                <w:szCs w:val="22"/>
              </w:rPr>
              <w:t>Администрация городского поселения Октябрьское</w:t>
            </w:r>
          </w:p>
        </w:tc>
        <w:tc>
          <w:tcPr>
            <w:tcW w:w="1985" w:type="dxa"/>
            <w:shd w:val="clear" w:color="auto" w:fill="auto"/>
          </w:tcPr>
          <w:p w14:paraId="454056C5" w14:textId="56FDD1F4" w:rsidR="00621321" w:rsidRPr="00621321" w:rsidRDefault="00621321" w:rsidP="00095665">
            <w:pPr>
              <w:rPr>
                <w:sz w:val="22"/>
                <w:szCs w:val="22"/>
              </w:rPr>
            </w:pPr>
            <w:r w:rsidRPr="00621321">
              <w:rPr>
                <w:sz w:val="22"/>
                <w:szCs w:val="22"/>
              </w:rPr>
              <w:t>11401050130000410</w:t>
            </w:r>
          </w:p>
        </w:tc>
        <w:tc>
          <w:tcPr>
            <w:tcW w:w="1842" w:type="dxa"/>
            <w:shd w:val="clear" w:color="auto" w:fill="auto"/>
          </w:tcPr>
          <w:p w14:paraId="504D9EC1" w14:textId="4F15BE2A" w:rsidR="00621321" w:rsidRPr="00621321" w:rsidRDefault="00621321" w:rsidP="00095665">
            <w:pPr>
              <w:rPr>
                <w:sz w:val="22"/>
                <w:szCs w:val="22"/>
              </w:rPr>
            </w:pPr>
            <w:r w:rsidRPr="00621321">
              <w:rPr>
                <w:sz w:val="22"/>
                <w:szCs w:val="22"/>
              </w:rPr>
              <w:t>Доходы от продажи квартир, находящихся в собственности городских поселений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CD02E20" w14:textId="70EED2FD" w:rsidR="00621321" w:rsidRPr="00E27944" w:rsidRDefault="00621321" w:rsidP="00095665">
            <w:pPr>
              <w:rPr>
                <w:highlight w:val="yellow"/>
              </w:rPr>
            </w:pPr>
            <w:r w:rsidRPr="00095665">
              <w:rPr>
                <w:sz w:val="22"/>
                <w:szCs w:val="22"/>
                <w:lang w:bidi="ru-RU"/>
              </w:rPr>
              <w:t>Метод прямого расчета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9865D8F" w14:textId="53AC9109" w:rsidR="00621321" w:rsidRPr="00E27944" w:rsidRDefault="00621321" w:rsidP="00095665">
            <w:pPr>
              <w:rPr>
                <w:highlight w:val="yellow"/>
              </w:rPr>
            </w:pPr>
            <w:r w:rsidRPr="00095665">
              <w:rPr>
                <w:sz w:val="22"/>
                <w:szCs w:val="22"/>
              </w:rPr>
              <w:t>Дпр = ∑</w:t>
            </w:r>
            <w:r w:rsidRPr="00095665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2C03248" w14:textId="27E3A58D" w:rsidR="00621321" w:rsidRPr="00095665" w:rsidRDefault="00621321" w:rsidP="00095665">
            <w:pPr>
              <w:rPr>
                <w:sz w:val="22"/>
                <w:szCs w:val="22"/>
              </w:rPr>
            </w:pPr>
            <w:r w:rsidRPr="00095665">
              <w:rPr>
                <w:sz w:val="22"/>
                <w:szCs w:val="22"/>
              </w:rPr>
              <w:t xml:space="preserve">Алгоритм расчета прогнозных показателей доходов от реализации иного имущества, находящегося в собственности городских поселений определяется с учетом прогнозного плана (программы)  приватизации муниципального имущества, актов планирования приватизации имущества, </w:t>
            </w:r>
            <w:r w:rsidRPr="00095665">
              <w:rPr>
                <w:sz w:val="22"/>
                <w:szCs w:val="22"/>
              </w:rPr>
              <w:lastRenderedPageBreak/>
              <w:t>находящегося в собственности муниципального образования, а также порядка и последовательности применения способов приватизации, установленных законодательством РФ о приватизации государственного и  муниципального имущества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203E28C" w14:textId="77777777" w:rsidR="00621321" w:rsidRPr="00095665" w:rsidRDefault="00621321" w:rsidP="00095665">
            <w:r w:rsidRPr="00095665">
              <w:rPr>
                <w:sz w:val="22"/>
                <w:szCs w:val="22"/>
              </w:rPr>
              <w:lastRenderedPageBreak/>
              <w:t>Дпр – прогнозируемая сумма поступлений от реализации муниципального имущества;</w:t>
            </w:r>
          </w:p>
          <w:p w14:paraId="0A16DF6B" w14:textId="77777777" w:rsidR="00621321" w:rsidRPr="00095665" w:rsidRDefault="00621321" w:rsidP="00095665">
            <w:r w:rsidRPr="00095665">
              <w:rPr>
                <w:sz w:val="22"/>
                <w:szCs w:val="22"/>
                <w:lang w:val="en-US"/>
              </w:rPr>
              <w:t>V</w:t>
            </w:r>
            <w:r w:rsidRPr="00095665">
              <w:rPr>
                <w:sz w:val="22"/>
                <w:szCs w:val="22"/>
              </w:rPr>
              <w:t xml:space="preserve"> - рыночная стоимость объекта, планируемого к реализации в очередном финансовом году</w:t>
            </w:r>
          </w:p>
          <w:p w14:paraId="0255CD40" w14:textId="77777777" w:rsidR="00621321" w:rsidRPr="00095665" w:rsidRDefault="00621321" w:rsidP="00095665">
            <w:pPr>
              <w:rPr>
                <w:sz w:val="22"/>
                <w:szCs w:val="22"/>
              </w:rPr>
            </w:pPr>
          </w:p>
        </w:tc>
      </w:tr>
      <w:tr w:rsidR="00621321" w:rsidRPr="00095665" w14:paraId="19D440FC" w14:textId="77777777" w:rsidTr="00C06DE2">
        <w:tc>
          <w:tcPr>
            <w:tcW w:w="469" w:type="dxa"/>
            <w:shd w:val="clear" w:color="auto" w:fill="auto"/>
          </w:tcPr>
          <w:p w14:paraId="5407F4D0" w14:textId="65A8936A" w:rsidR="00621321" w:rsidRPr="00095665" w:rsidRDefault="00621321" w:rsidP="00095665">
            <w:pPr>
              <w:jc w:val="right"/>
            </w:pPr>
            <w:r>
              <w:rPr>
                <w:sz w:val="22"/>
                <w:szCs w:val="22"/>
              </w:rPr>
              <w:t>6</w:t>
            </w:r>
            <w:r w:rsidRPr="00095665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5047C546" w14:textId="77777777" w:rsidR="00621321" w:rsidRPr="00095665" w:rsidRDefault="00621321" w:rsidP="00095665">
            <w:pPr>
              <w:jc w:val="right"/>
              <w:rPr>
                <w:lang w:val="en-US"/>
              </w:rPr>
            </w:pPr>
            <w:r w:rsidRPr="00095665">
              <w:rPr>
                <w:sz w:val="22"/>
                <w:szCs w:val="22"/>
                <w:lang w:val="en-US"/>
              </w:rPr>
              <w:t>650</w:t>
            </w:r>
          </w:p>
        </w:tc>
        <w:tc>
          <w:tcPr>
            <w:tcW w:w="1984" w:type="dxa"/>
            <w:shd w:val="clear" w:color="auto" w:fill="auto"/>
          </w:tcPr>
          <w:p w14:paraId="6C67F5FA" w14:textId="77777777" w:rsidR="00621321" w:rsidRPr="00095665" w:rsidRDefault="00621321" w:rsidP="00095665">
            <w:r w:rsidRPr="00095665">
              <w:rPr>
                <w:sz w:val="22"/>
                <w:szCs w:val="22"/>
              </w:rPr>
              <w:t>Администрация городского поселения Октябрьское</w:t>
            </w:r>
          </w:p>
        </w:tc>
        <w:tc>
          <w:tcPr>
            <w:tcW w:w="1985" w:type="dxa"/>
            <w:shd w:val="clear" w:color="auto" w:fill="auto"/>
          </w:tcPr>
          <w:p w14:paraId="6B547912" w14:textId="77777777" w:rsidR="00621321" w:rsidRPr="00095665" w:rsidRDefault="00621321" w:rsidP="00095665">
            <w:r w:rsidRPr="00095665">
              <w:rPr>
                <w:sz w:val="22"/>
                <w:szCs w:val="22"/>
              </w:rPr>
              <w:t>11402053130000410</w:t>
            </w:r>
          </w:p>
        </w:tc>
        <w:tc>
          <w:tcPr>
            <w:tcW w:w="1842" w:type="dxa"/>
            <w:shd w:val="clear" w:color="auto" w:fill="auto"/>
          </w:tcPr>
          <w:p w14:paraId="22B58E1E" w14:textId="2049262D" w:rsidR="00621321" w:rsidRPr="00095665" w:rsidRDefault="00621321" w:rsidP="000956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665">
              <w:rPr>
                <w:rFonts w:eastAsiaTheme="minorHAnsi"/>
                <w:sz w:val="22"/>
                <w:szCs w:val="22"/>
                <w:lang w:eastAsia="en-US"/>
              </w:rPr>
              <w:t xml:space="preserve">Доходы от реализации иного имущества, находящегося в собственности городских поселений (за исключением имущества муниципальных бюджетных и </w:t>
            </w:r>
            <w:r w:rsidRPr="00095665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автономных учреждений, а также имущества муниципальных унитарных предприятий, в том числе казенных), в части реализации основных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средств по указанному имуществу</w:t>
            </w:r>
          </w:p>
        </w:tc>
        <w:tc>
          <w:tcPr>
            <w:tcW w:w="1418" w:type="dxa"/>
            <w:vMerge/>
            <w:shd w:val="clear" w:color="auto" w:fill="auto"/>
          </w:tcPr>
          <w:p w14:paraId="2A19E200" w14:textId="721A2AF4" w:rsidR="00621321" w:rsidRPr="00095665" w:rsidRDefault="00621321" w:rsidP="00095665">
            <w:pPr>
              <w:rPr>
                <w:lang w:bidi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EB336DC" w14:textId="1C7BC7CC" w:rsidR="00621321" w:rsidRPr="007F7847" w:rsidRDefault="00621321" w:rsidP="00095665"/>
        </w:tc>
        <w:tc>
          <w:tcPr>
            <w:tcW w:w="2268" w:type="dxa"/>
            <w:vMerge/>
            <w:shd w:val="clear" w:color="auto" w:fill="auto"/>
          </w:tcPr>
          <w:p w14:paraId="5C4C4AD2" w14:textId="0B146141" w:rsidR="00621321" w:rsidRPr="00095665" w:rsidRDefault="00621321" w:rsidP="00095665"/>
        </w:tc>
        <w:tc>
          <w:tcPr>
            <w:tcW w:w="2268" w:type="dxa"/>
            <w:vMerge/>
            <w:shd w:val="clear" w:color="auto" w:fill="auto"/>
          </w:tcPr>
          <w:p w14:paraId="42BE4E72" w14:textId="77777777" w:rsidR="00621321" w:rsidRPr="00095665" w:rsidRDefault="00621321" w:rsidP="00095665"/>
        </w:tc>
      </w:tr>
      <w:tr w:rsidR="00621321" w:rsidRPr="00095665" w14:paraId="4D999425" w14:textId="77777777" w:rsidTr="00C06DE2">
        <w:tc>
          <w:tcPr>
            <w:tcW w:w="469" w:type="dxa"/>
            <w:shd w:val="clear" w:color="auto" w:fill="auto"/>
          </w:tcPr>
          <w:p w14:paraId="7ECDC7A7" w14:textId="2BA55B62" w:rsidR="00621321" w:rsidRPr="00095665" w:rsidRDefault="00621321" w:rsidP="00095665">
            <w:pPr>
              <w:jc w:val="right"/>
            </w:pPr>
            <w:r>
              <w:rPr>
                <w:sz w:val="22"/>
                <w:szCs w:val="22"/>
              </w:rPr>
              <w:t>7</w:t>
            </w:r>
            <w:r w:rsidRPr="00095665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37715624" w14:textId="77777777" w:rsidR="00621321" w:rsidRPr="00095665" w:rsidRDefault="00621321" w:rsidP="00095665">
            <w:pPr>
              <w:jc w:val="right"/>
              <w:rPr>
                <w:lang w:val="en-US"/>
              </w:rPr>
            </w:pPr>
            <w:r w:rsidRPr="00095665">
              <w:rPr>
                <w:sz w:val="22"/>
                <w:szCs w:val="22"/>
                <w:lang w:val="en-US"/>
              </w:rPr>
              <w:t>650</w:t>
            </w:r>
          </w:p>
        </w:tc>
        <w:tc>
          <w:tcPr>
            <w:tcW w:w="1984" w:type="dxa"/>
            <w:shd w:val="clear" w:color="auto" w:fill="auto"/>
          </w:tcPr>
          <w:p w14:paraId="12028251" w14:textId="77777777" w:rsidR="00621321" w:rsidRPr="00095665" w:rsidRDefault="00621321" w:rsidP="00095665">
            <w:r w:rsidRPr="00095665">
              <w:rPr>
                <w:sz w:val="22"/>
                <w:szCs w:val="22"/>
              </w:rPr>
              <w:t>Администрация городского поселения Октябрьское</w:t>
            </w:r>
          </w:p>
        </w:tc>
        <w:tc>
          <w:tcPr>
            <w:tcW w:w="1985" w:type="dxa"/>
            <w:shd w:val="clear" w:color="auto" w:fill="auto"/>
          </w:tcPr>
          <w:p w14:paraId="054E0BBC" w14:textId="77777777" w:rsidR="00621321" w:rsidRPr="00095665" w:rsidRDefault="00621321" w:rsidP="00095665">
            <w:r w:rsidRPr="00095665">
              <w:rPr>
                <w:sz w:val="22"/>
                <w:szCs w:val="22"/>
              </w:rPr>
              <w:t>11402053130000440</w:t>
            </w:r>
          </w:p>
        </w:tc>
        <w:tc>
          <w:tcPr>
            <w:tcW w:w="1842" w:type="dxa"/>
            <w:shd w:val="clear" w:color="auto" w:fill="auto"/>
          </w:tcPr>
          <w:p w14:paraId="1E24E884" w14:textId="1E3F2FFA" w:rsidR="00621321" w:rsidRPr="00095665" w:rsidRDefault="00621321" w:rsidP="00095665">
            <w:r w:rsidRPr="00095665">
              <w:rPr>
                <w:sz w:val="22"/>
                <w:szCs w:val="22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418" w:type="dxa"/>
            <w:vMerge/>
            <w:shd w:val="clear" w:color="auto" w:fill="auto"/>
          </w:tcPr>
          <w:p w14:paraId="08F8D2CB" w14:textId="77777777" w:rsidR="00621321" w:rsidRPr="00095665" w:rsidRDefault="00621321" w:rsidP="00095665">
            <w:pPr>
              <w:rPr>
                <w:lang w:bidi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CBB6A1F" w14:textId="77777777" w:rsidR="00621321" w:rsidRPr="00095665" w:rsidRDefault="00621321" w:rsidP="00095665"/>
        </w:tc>
        <w:tc>
          <w:tcPr>
            <w:tcW w:w="2268" w:type="dxa"/>
            <w:vMerge/>
            <w:shd w:val="clear" w:color="auto" w:fill="auto"/>
          </w:tcPr>
          <w:p w14:paraId="4CE2FFD4" w14:textId="77777777" w:rsidR="00621321" w:rsidRPr="00095665" w:rsidRDefault="00621321" w:rsidP="00095665"/>
        </w:tc>
        <w:tc>
          <w:tcPr>
            <w:tcW w:w="2268" w:type="dxa"/>
            <w:vMerge/>
            <w:shd w:val="clear" w:color="auto" w:fill="auto"/>
          </w:tcPr>
          <w:p w14:paraId="3B7D3651" w14:textId="77777777" w:rsidR="00621321" w:rsidRPr="00095665" w:rsidRDefault="00621321" w:rsidP="00095665"/>
        </w:tc>
      </w:tr>
      <w:tr w:rsidR="00C06DE2" w:rsidRPr="00095665" w14:paraId="78BF52B7" w14:textId="77777777" w:rsidTr="00C06DE2">
        <w:tc>
          <w:tcPr>
            <w:tcW w:w="469" w:type="dxa"/>
            <w:shd w:val="clear" w:color="auto" w:fill="auto"/>
          </w:tcPr>
          <w:p w14:paraId="17D53DAA" w14:textId="485B3A04" w:rsidR="00A8234D" w:rsidRPr="00095665" w:rsidRDefault="00621321" w:rsidP="00095665">
            <w:pPr>
              <w:jc w:val="right"/>
            </w:pPr>
            <w:r>
              <w:rPr>
                <w:sz w:val="22"/>
                <w:szCs w:val="22"/>
              </w:rPr>
              <w:t>8</w:t>
            </w:r>
            <w:r w:rsidR="00DB38EA" w:rsidRPr="00095665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6AAB5DA6" w14:textId="77777777" w:rsidR="00A8234D" w:rsidRPr="00095665" w:rsidRDefault="00A8234D" w:rsidP="00095665">
            <w:pPr>
              <w:jc w:val="right"/>
              <w:rPr>
                <w:lang w:val="en-US"/>
              </w:rPr>
            </w:pPr>
            <w:r w:rsidRPr="00095665">
              <w:rPr>
                <w:sz w:val="22"/>
                <w:szCs w:val="22"/>
                <w:lang w:val="en-US"/>
              </w:rPr>
              <w:t>650</w:t>
            </w:r>
          </w:p>
        </w:tc>
        <w:tc>
          <w:tcPr>
            <w:tcW w:w="1984" w:type="dxa"/>
            <w:shd w:val="clear" w:color="auto" w:fill="auto"/>
          </w:tcPr>
          <w:p w14:paraId="4B34A0AA" w14:textId="77777777" w:rsidR="00A8234D" w:rsidRPr="00095665" w:rsidRDefault="00A8234D" w:rsidP="00095665">
            <w:r w:rsidRPr="00095665">
              <w:rPr>
                <w:sz w:val="22"/>
                <w:szCs w:val="22"/>
              </w:rPr>
              <w:t xml:space="preserve">Администрация городского </w:t>
            </w:r>
            <w:r w:rsidRPr="00095665">
              <w:rPr>
                <w:sz w:val="22"/>
                <w:szCs w:val="22"/>
              </w:rPr>
              <w:lastRenderedPageBreak/>
              <w:t>поселения Октябрьское</w:t>
            </w:r>
          </w:p>
        </w:tc>
        <w:tc>
          <w:tcPr>
            <w:tcW w:w="1985" w:type="dxa"/>
            <w:shd w:val="clear" w:color="auto" w:fill="auto"/>
          </w:tcPr>
          <w:p w14:paraId="3D048129" w14:textId="77777777" w:rsidR="00A8234D" w:rsidRPr="00095665" w:rsidRDefault="00A8234D" w:rsidP="00095665">
            <w:r w:rsidRPr="00095665">
              <w:rPr>
                <w:sz w:val="22"/>
                <w:szCs w:val="22"/>
              </w:rPr>
              <w:lastRenderedPageBreak/>
              <w:t>11406025130000430</w:t>
            </w:r>
          </w:p>
        </w:tc>
        <w:tc>
          <w:tcPr>
            <w:tcW w:w="1842" w:type="dxa"/>
            <w:shd w:val="clear" w:color="auto" w:fill="auto"/>
          </w:tcPr>
          <w:p w14:paraId="70DBCED8" w14:textId="0CD29E9A" w:rsidR="00A8234D" w:rsidRPr="00095665" w:rsidRDefault="00911AC1" w:rsidP="00095665">
            <w:r w:rsidRPr="00095665">
              <w:rPr>
                <w:sz w:val="22"/>
                <w:szCs w:val="22"/>
              </w:rPr>
              <w:t xml:space="preserve">Доходы от продажи земельных </w:t>
            </w:r>
            <w:r w:rsidRPr="00095665">
              <w:rPr>
                <w:sz w:val="22"/>
                <w:szCs w:val="22"/>
              </w:rPr>
              <w:lastRenderedPageBreak/>
              <w:t>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shd w:val="clear" w:color="auto" w:fill="auto"/>
          </w:tcPr>
          <w:p w14:paraId="3B9B2337" w14:textId="77777777" w:rsidR="00A8234D" w:rsidRPr="00095665" w:rsidRDefault="00A8234D" w:rsidP="00095665">
            <w:pPr>
              <w:rPr>
                <w:lang w:bidi="ru-RU"/>
              </w:rPr>
            </w:pPr>
            <w:r w:rsidRPr="00095665">
              <w:rPr>
                <w:sz w:val="22"/>
                <w:szCs w:val="22"/>
                <w:lang w:bidi="ru-RU"/>
              </w:rPr>
              <w:lastRenderedPageBreak/>
              <w:t>Метод прямого расчета</w:t>
            </w:r>
          </w:p>
        </w:tc>
        <w:tc>
          <w:tcPr>
            <w:tcW w:w="1843" w:type="dxa"/>
            <w:shd w:val="clear" w:color="auto" w:fill="auto"/>
          </w:tcPr>
          <w:p w14:paraId="17377780" w14:textId="23F85FDE" w:rsidR="00A8234D" w:rsidRPr="00095665" w:rsidRDefault="00A8234D" w:rsidP="00095665">
            <w:pPr>
              <w:rPr>
                <w:lang w:val="en-US"/>
              </w:rPr>
            </w:pPr>
            <w:r w:rsidRPr="00095665">
              <w:rPr>
                <w:sz w:val="22"/>
                <w:szCs w:val="22"/>
              </w:rPr>
              <w:t>Дпр =</w:t>
            </w:r>
            <w:r w:rsidRPr="00095665">
              <w:rPr>
                <w:sz w:val="22"/>
                <w:szCs w:val="22"/>
                <w:lang w:val="en-US"/>
              </w:rPr>
              <w:t xml:space="preserve"> </w:t>
            </w:r>
            <w:r w:rsidRPr="00095665">
              <w:rPr>
                <w:sz w:val="22"/>
                <w:szCs w:val="22"/>
              </w:rPr>
              <w:t>КС*Ст*</w:t>
            </w:r>
            <w:r w:rsidRPr="00095665">
              <w:rPr>
                <w:sz w:val="22"/>
                <w:szCs w:val="22"/>
                <w:lang w:val="en-US"/>
              </w:rPr>
              <w:t>S*10</w:t>
            </w:r>
          </w:p>
        </w:tc>
        <w:tc>
          <w:tcPr>
            <w:tcW w:w="2268" w:type="dxa"/>
            <w:shd w:val="clear" w:color="auto" w:fill="auto"/>
          </w:tcPr>
          <w:p w14:paraId="45F01E8D" w14:textId="2964E0F9" w:rsidR="00A8234D" w:rsidRPr="00095665" w:rsidRDefault="00A8234D" w:rsidP="00095665">
            <w:r w:rsidRPr="00095665">
              <w:rPr>
                <w:sz w:val="22"/>
                <w:szCs w:val="22"/>
              </w:rPr>
              <w:t xml:space="preserve">Основными показателями, используемыми для </w:t>
            </w:r>
            <w:r w:rsidRPr="00095665">
              <w:rPr>
                <w:sz w:val="22"/>
                <w:szCs w:val="22"/>
              </w:rPr>
              <w:lastRenderedPageBreak/>
              <w:t>расчета прогнозного объема доходов от продажи земельных участков,   находящихся в собственности поселения  является кадастровая стоимость 1 кв. метра, размер ставки земельного налога за единицу площади земельного участка, а также площадь земельных участков, планируемых к реализации</w:t>
            </w:r>
            <w:r w:rsidR="00CA220E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27D0E8C8" w14:textId="6696869B" w:rsidR="00A8234D" w:rsidRPr="00095665" w:rsidRDefault="00A8234D" w:rsidP="00095665">
            <w:r w:rsidRPr="00095665">
              <w:rPr>
                <w:sz w:val="22"/>
                <w:szCs w:val="22"/>
              </w:rPr>
              <w:lastRenderedPageBreak/>
              <w:t xml:space="preserve">Дпр – прогнозируемая сумма поступлений от продажи земельных </w:t>
            </w:r>
            <w:r w:rsidRPr="00095665">
              <w:rPr>
                <w:sz w:val="22"/>
                <w:szCs w:val="22"/>
              </w:rPr>
              <w:lastRenderedPageBreak/>
              <w:t>участков, находящихся в собственности поселения;</w:t>
            </w:r>
          </w:p>
          <w:p w14:paraId="147F072B" w14:textId="77777777" w:rsidR="00A8234D" w:rsidRPr="00095665" w:rsidRDefault="00A8234D" w:rsidP="00095665">
            <w:r w:rsidRPr="00095665">
              <w:rPr>
                <w:sz w:val="22"/>
                <w:szCs w:val="22"/>
              </w:rPr>
              <w:t>КС – кадастровая стоимость 1 кв. метра земельного участка;</w:t>
            </w:r>
          </w:p>
          <w:p w14:paraId="6842AD2C" w14:textId="77777777" w:rsidR="00A8234D" w:rsidRPr="00095665" w:rsidRDefault="00A8234D" w:rsidP="00095665">
            <w:r w:rsidRPr="00095665">
              <w:rPr>
                <w:sz w:val="22"/>
                <w:szCs w:val="22"/>
              </w:rPr>
              <w:t>Ст – ставка земельного налога за единицу площади;</w:t>
            </w:r>
          </w:p>
          <w:p w14:paraId="60FA65CC" w14:textId="77777777" w:rsidR="00A8234D" w:rsidRPr="00095665" w:rsidRDefault="00A8234D" w:rsidP="00095665">
            <w:r w:rsidRPr="00095665">
              <w:rPr>
                <w:sz w:val="22"/>
                <w:szCs w:val="22"/>
              </w:rPr>
              <w:t xml:space="preserve"> </w:t>
            </w:r>
            <w:r w:rsidRPr="00095665">
              <w:rPr>
                <w:sz w:val="22"/>
                <w:szCs w:val="22"/>
                <w:lang w:val="en-US"/>
              </w:rPr>
              <w:t>S</w:t>
            </w:r>
            <w:r w:rsidRPr="00095665">
              <w:rPr>
                <w:sz w:val="22"/>
                <w:szCs w:val="22"/>
              </w:rPr>
              <w:t xml:space="preserve"> – площадь земельного участка;</w:t>
            </w:r>
          </w:p>
          <w:p w14:paraId="012023C5" w14:textId="77777777" w:rsidR="00A8234D" w:rsidRPr="00095665" w:rsidRDefault="00A8234D" w:rsidP="00095665">
            <w:r w:rsidRPr="00095665">
              <w:rPr>
                <w:sz w:val="22"/>
                <w:szCs w:val="22"/>
              </w:rPr>
              <w:t>10 – установленная кратность земельного налога</w:t>
            </w:r>
          </w:p>
          <w:p w14:paraId="4908FC2E" w14:textId="77777777" w:rsidR="00A8234D" w:rsidRPr="00095665" w:rsidRDefault="00A8234D" w:rsidP="00095665"/>
        </w:tc>
      </w:tr>
      <w:tr w:rsidR="00195DF5" w:rsidRPr="00095665" w14:paraId="2A98B130" w14:textId="77777777" w:rsidTr="00621321">
        <w:trPr>
          <w:trHeight w:val="4913"/>
        </w:trPr>
        <w:tc>
          <w:tcPr>
            <w:tcW w:w="469" w:type="dxa"/>
            <w:shd w:val="clear" w:color="auto" w:fill="auto"/>
          </w:tcPr>
          <w:p w14:paraId="5ED53243" w14:textId="46CF48A2" w:rsidR="00195DF5" w:rsidRPr="00095665" w:rsidRDefault="00621321" w:rsidP="00095665">
            <w:pPr>
              <w:jc w:val="right"/>
            </w:pPr>
            <w:r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1134" w:type="dxa"/>
            <w:shd w:val="clear" w:color="auto" w:fill="auto"/>
          </w:tcPr>
          <w:p w14:paraId="33F610E1" w14:textId="77777777" w:rsidR="00195DF5" w:rsidRPr="00095665" w:rsidRDefault="00195DF5" w:rsidP="00095665">
            <w:pPr>
              <w:jc w:val="right"/>
              <w:rPr>
                <w:lang w:val="en-US"/>
              </w:rPr>
            </w:pPr>
            <w:r w:rsidRPr="00095665">
              <w:rPr>
                <w:sz w:val="22"/>
                <w:szCs w:val="22"/>
                <w:lang w:val="en-US"/>
              </w:rPr>
              <w:t>650</w:t>
            </w:r>
          </w:p>
        </w:tc>
        <w:tc>
          <w:tcPr>
            <w:tcW w:w="1984" w:type="dxa"/>
            <w:shd w:val="clear" w:color="auto" w:fill="auto"/>
          </w:tcPr>
          <w:p w14:paraId="01F247BB" w14:textId="77777777" w:rsidR="00195DF5" w:rsidRPr="00095665" w:rsidRDefault="00195DF5" w:rsidP="00095665">
            <w:r w:rsidRPr="00095665">
              <w:rPr>
                <w:sz w:val="22"/>
                <w:szCs w:val="22"/>
              </w:rPr>
              <w:t>Администрация городского поселения Октябрьское</w:t>
            </w:r>
          </w:p>
        </w:tc>
        <w:tc>
          <w:tcPr>
            <w:tcW w:w="1985" w:type="dxa"/>
            <w:shd w:val="clear" w:color="auto" w:fill="auto"/>
          </w:tcPr>
          <w:p w14:paraId="46B6890E" w14:textId="77777777" w:rsidR="00195DF5" w:rsidRPr="00095665" w:rsidRDefault="00195DF5" w:rsidP="00095665">
            <w:r w:rsidRPr="00095665">
              <w:rPr>
                <w:sz w:val="22"/>
                <w:szCs w:val="22"/>
              </w:rPr>
              <w:t>116070</w:t>
            </w:r>
            <w:r w:rsidRPr="00095665">
              <w:rPr>
                <w:sz w:val="22"/>
                <w:szCs w:val="22"/>
                <w:lang w:val="en-US"/>
              </w:rPr>
              <w:t>1</w:t>
            </w:r>
            <w:r w:rsidRPr="00095665">
              <w:rPr>
                <w:sz w:val="22"/>
                <w:szCs w:val="22"/>
              </w:rPr>
              <w:t>0</w:t>
            </w:r>
            <w:r w:rsidRPr="00095665">
              <w:rPr>
                <w:sz w:val="22"/>
                <w:szCs w:val="22"/>
                <w:lang w:val="en-US"/>
              </w:rPr>
              <w:t>1</w:t>
            </w:r>
            <w:r w:rsidRPr="00095665">
              <w:rPr>
                <w:sz w:val="22"/>
                <w:szCs w:val="22"/>
              </w:rPr>
              <w:t>30000140</w:t>
            </w:r>
          </w:p>
        </w:tc>
        <w:tc>
          <w:tcPr>
            <w:tcW w:w="1842" w:type="dxa"/>
            <w:shd w:val="clear" w:color="auto" w:fill="auto"/>
          </w:tcPr>
          <w:p w14:paraId="63B4B9CC" w14:textId="6120BB3F" w:rsidR="00195DF5" w:rsidRPr="00095665" w:rsidRDefault="00195DF5" w:rsidP="00095665">
            <w:pPr>
              <w:rPr>
                <w:lang w:bidi="ru-RU"/>
              </w:rPr>
            </w:pPr>
            <w:r w:rsidRPr="00095665">
              <w:rPr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748C48B" w14:textId="77777777" w:rsidR="00195DF5" w:rsidRPr="00095665" w:rsidRDefault="00195DF5" w:rsidP="00095665">
            <w:r w:rsidRPr="00095665">
              <w:rPr>
                <w:sz w:val="22"/>
                <w:szCs w:val="22"/>
              </w:rPr>
              <w:t>Метод усреднения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DA1CCBB" w14:textId="37B6D3AF" w:rsidR="00195DF5" w:rsidRPr="00095665" w:rsidRDefault="00195DF5" w:rsidP="00095665">
            <w:r w:rsidRPr="00095665">
              <w:rPr>
                <w:sz w:val="22"/>
                <w:szCs w:val="22"/>
              </w:rPr>
              <w:t>П = ((Пд1 + Пд2 + Пд0)/3)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33808AA" w14:textId="7A9E0983" w:rsidR="00195DF5" w:rsidRPr="00095665" w:rsidRDefault="00195DF5" w:rsidP="00972C59">
            <w:r w:rsidRPr="00095665">
              <w:rPr>
                <w:sz w:val="22"/>
                <w:szCs w:val="22"/>
              </w:rPr>
              <w:t xml:space="preserve">Для расчета прогнозных показателей используются данные бухгалтерского учета по годовым объемам фактических поступлений дохода </w:t>
            </w:r>
            <w:r w:rsidR="0061370E" w:rsidRPr="00095665">
              <w:rPr>
                <w:sz w:val="22"/>
                <w:szCs w:val="22"/>
              </w:rPr>
              <w:t xml:space="preserve">за 3 </w:t>
            </w:r>
            <w:r w:rsidR="00972C59">
              <w:rPr>
                <w:sz w:val="22"/>
                <w:szCs w:val="22"/>
              </w:rPr>
              <w:t>отчетных</w:t>
            </w:r>
            <w:r w:rsidR="0061370E" w:rsidRPr="00095665">
              <w:rPr>
                <w:sz w:val="22"/>
                <w:szCs w:val="22"/>
              </w:rPr>
              <w:t xml:space="preserve"> </w:t>
            </w:r>
            <w:r w:rsidR="0061370E">
              <w:rPr>
                <w:sz w:val="22"/>
                <w:szCs w:val="22"/>
              </w:rPr>
              <w:t>год</w:t>
            </w:r>
            <w:r w:rsidR="00972C59">
              <w:rPr>
                <w:sz w:val="22"/>
                <w:szCs w:val="22"/>
              </w:rPr>
              <w:t>а, предшествующих плановому периоду.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7B1165C" w14:textId="0BC8624F" w:rsidR="00195DF5" w:rsidRPr="00095665" w:rsidRDefault="00195DF5" w:rsidP="00095665">
            <w:r w:rsidRPr="00095665">
              <w:rPr>
                <w:sz w:val="22"/>
                <w:szCs w:val="22"/>
              </w:rPr>
              <w:t>П - прогнозируемая сумма поступлений по соответствующему коду бюджетной классификации;</w:t>
            </w:r>
          </w:p>
          <w:p w14:paraId="7FB38E87" w14:textId="3195751A" w:rsidR="00195DF5" w:rsidRPr="00095665" w:rsidRDefault="00195DF5" w:rsidP="00095665">
            <w:r w:rsidRPr="00095665">
              <w:rPr>
                <w:sz w:val="22"/>
                <w:szCs w:val="22"/>
              </w:rPr>
              <w:t xml:space="preserve">Пд1 Пд2, Пд0 - годовой объем поступлений по прогнозируемому коду за </w:t>
            </w:r>
            <w:r w:rsidR="0061370E" w:rsidRPr="00095665">
              <w:rPr>
                <w:sz w:val="22"/>
                <w:szCs w:val="22"/>
              </w:rPr>
              <w:t>3 года</w:t>
            </w:r>
            <w:r w:rsidR="00972C59">
              <w:rPr>
                <w:sz w:val="22"/>
                <w:szCs w:val="22"/>
              </w:rPr>
              <w:t xml:space="preserve"> отчетных года, </w:t>
            </w:r>
            <w:r w:rsidR="0061370E" w:rsidRPr="00095665">
              <w:rPr>
                <w:sz w:val="22"/>
                <w:szCs w:val="22"/>
              </w:rPr>
              <w:t xml:space="preserve">предшествующих </w:t>
            </w:r>
            <w:r w:rsidR="00972C59">
              <w:rPr>
                <w:sz w:val="22"/>
                <w:szCs w:val="22"/>
              </w:rPr>
              <w:t>плановому периоду</w:t>
            </w:r>
            <w:r w:rsidR="0061370E">
              <w:rPr>
                <w:sz w:val="22"/>
                <w:szCs w:val="22"/>
              </w:rPr>
              <w:t>.</w:t>
            </w:r>
          </w:p>
          <w:p w14:paraId="266FD059" w14:textId="77777777" w:rsidR="00195DF5" w:rsidRPr="00095665" w:rsidRDefault="00195DF5" w:rsidP="00095665"/>
        </w:tc>
      </w:tr>
      <w:tr w:rsidR="00195DF5" w:rsidRPr="00095665" w14:paraId="41B93787" w14:textId="77777777" w:rsidTr="00C06DE2">
        <w:tc>
          <w:tcPr>
            <w:tcW w:w="469" w:type="dxa"/>
            <w:shd w:val="clear" w:color="auto" w:fill="auto"/>
          </w:tcPr>
          <w:p w14:paraId="3ED24386" w14:textId="067462EF" w:rsidR="00195DF5" w:rsidRPr="00095665" w:rsidRDefault="00621321" w:rsidP="00095665">
            <w:pPr>
              <w:jc w:val="right"/>
            </w:pPr>
            <w:r>
              <w:rPr>
                <w:sz w:val="22"/>
                <w:szCs w:val="22"/>
              </w:rPr>
              <w:t>10</w:t>
            </w:r>
            <w:r w:rsidR="00195DF5" w:rsidRPr="00095665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2375314A" w14:textId="77777777" w:rsidR="00195DF5" w:rsidRPr="00095665" w:rsidRDefault="00195DF5" w:rsidP="00095665">
            <w:pPr>
              <w:jc w:val="right"/>
              <w:rPr>
                <w:lang w:val="en-US"/>
              </w:rPr>
            </w:pPr>
            <w:r w:rsidRPr="00095665">
              <w:rPr>
                <w:sz w:val="22"/>
                <w:szCs w:val="22"/>
                <w:lang w:val="en-US"/>
              </w:rPr>
              <w:t>650</w:t>
            </w:r>
          </w:p>
        </w:tc>
        <w:tc>
          <w:tcPr>
            <w:tcW w:w="1984" w:type="dxa"/>
            <w:shd w:val="clear" w:color="auto" w:fill="auto"/>
          </w:tcPr>
          <w:p w14:paraId="61F0B3E8" w14:textId="77777777" w:rsidR="00195DF5" w:rsidRPr="00095665" w:rsidRDefault="00195DF5" w:rsidP="00095665">
            <w:r w:rsidRPr="00095665">
              <w:rPr>
                <w:sz w:val="22"/>
                <w:szCs w:val="22"/>
              </w:rPr>
              <w:t xml:space="preserve">Администрация городского </w:t>
            </w:r>
            <w:r w:rsidRPr="00095665">
              <w:rPr>
                <w:sz w:val="22"/>
                <w:szCs w:val="22"/>
              </w:rPr>
              <w:lastRenderedPageBreak/>
              <w:t>поселения Октябрьское</w:t>
            </w:r>
          </w:p>
        </w:tc>
        <w:tc>
          <w:tcPr>
            <w:tcW w:w="1985" w:type="dxa"/>
            <w:shd w:val="clear" w:color="auto" w:fill="auto"/>
          </w:tcPr>
          <w:p w14:paraId="6A32A4D1" w14:textId="77777777" w:rsidR="00195DF5" w:rsidRPr="00095665" w:rsidRDefault="00195DF5" w:rsidP="00095665">
            <w:r w:rsidRPr="00095665">
              <w:rPr>
                <w:sz w:val="22"/>
                <w:szCs w:val="22"/>
              </w:rPr>
              <w:lastRenderedPageBreak/>
              <w:t>11607090130000140</w:t>
            </w:r>
          </w:p>
        </w:tc>
        <w:tc>
          <w:tcPr>
            <w:tcW w:w="1842" w:type="dxa"/>
            <w:shd w:val="clear" w:color="auto" w:fill="auto"/>
          </w:tcPr>
          <w:p w14:paraId="33E9E874" w14:textId="5F86F1C3" w:rsidR="00195DF5" w:rsidRPr="00095665" w:rsidRDefault="00195DF5" w:rsidP="00095665">
            <w:r w:rsidRPr="00095665">
              <w:rPr>
                <w:sz w:val="22"/>
                <w:szCs w:val="22"/>
              </w:rPr>
              <w:t xml:space="preserve">Иные штрафы, неустойки, пени, уплаченные в </w:t>
            </w:r>
            <w:r w:rsidRPr="00095665">
              <w:rPr>
                <w:sz w:val="22"/>
                <w:szCs w:val="22"/>
              </w:rPr>
              <w:lastRenderedPageBreak/>
              <w:t>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418" w:type="dxa"/>
            <w:vMerge/>
            <w:shd w:val="clear" w:color="auto" w:fill="auto"/>
          </w:tcPr>
          <w:p w14:paraId="2F876DA7" w14:textId="77777777" w:rsidR="00195DF5" w:rsidRPr="00095665" w:rsidRDefault="00195DF5" w:rsidP="00095665"/>
        </w:tc>
        <w:tc>
          <w:tcPr>
            <w:tcW w:w="1843" w:type="dxa"/>
            <w:vMerge/>
            <w:shd w:val="clear" w:color="auto" w:fill="auto"/>
          </w:tcPr>
          <w:p w14:paraId="79866C64" w14:textId="77777777" w:rsidR="00195DF5" w:rsidRPr="00095665" w:rsidRDefault="00195DF5" w:rsidP="00095665"/>
        </w:tc>
        <w:tc>
          <w:tcPr>
            <w:tcW w:w="2268" w:type="dxa"/>
            <w:vMerge/>
            <w:shd w:val="clear" w:color="auto" w:fill="auto"/>
          </w:tcPr>
          <w:p w14:paraId="34F93888" w14:textId="77777777" w:rsidR="00195DF5" w:rsidRPr="00095665" w:rsidRDefault="00195DF5" w:rsidP="00095665"/>
        </w:tc>
        <w:tc>
          <w:tcPr>
            <w:tcW w:w="2268" w:type="dxa"/>
            <w:vMerge/>
            <w:shd w:val="clear" w:color="auto" w:fill="auto"/>
          </w:tcPr>
          <w:p w14:paraId="57FA8B27" w14:textId="77777777" w:rsidR="00195DF5" w:rsidRPr="00095665" w:rsidRDefault="00195DF5" w:rsidP="00095665"/>
        </w:tc>
      </w:tr>
      <w:tr w:rsidR="00195DF5" w:rsidRPr="00095665" w14:paraId="6306F414" w14:textId="77777777" w:rsidTr="00C06DE2">
        <w:tc>
          <w:tcPr>
            <w:tcW w:w="469" w:type="dxa"/>
            <w:shd w:val="clear" w:color="auto" w:fill="auto"/>
          </w:tcPr>
          <w:p w14:paraId="79940025" w14:textId="49AC916C" w:rsidR="00195DF5" w:rsidRPr="00095665" w:rsidRDefault="00195DF5" w:rsidP="00621321">
            <w:pPr>
              <w:jc w:val="right"/>
            </w:pPr>
            <w:r w:rsidRPr="00095665">
              <w:rPr>
                <w:sz w:val="22"/>
                <w:szCs w:val="22"/>
              </w:rPr>
              <w:t>1</w:t>
            </w:r>
            <w:r w:rsidR="00621321">
              <w:rPr>
                <w:sz w:val="22"/>
                <w:szCs w:val="22"/>
              </w:rPr>
              <w:t>1</w:t>
            </w:r>
            <w:r w:rsidRPr="00095665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3DD67DEF" w14:textId="77777777" w:rsidR="00195DF5" w:rsidRPr="00095665" w:rsidRDefault="00195DF5" w:rsidP="00095665">
            <w:pPr>
              <w:jc w:val="right"/>
              <w:rPr>
                <w:lang w:val="en-US"/>
              </w:rPr>
            </w:pPr>
            <w:r w:rsidRPr="00095665">
              <w:rPr>
                <w:sz w:val="22"/>
                <w:szCs w:val="22"/>
                <w:lang w:val="en-US"/>
              </w:rPr>
              <w:t>650</w:t>
            </w:r>
          </w:p>
        </w:tc>
        <w:tc>
          <w:tcPr>
            <w:tcW w:w="1984" w:type="dxa"/>
            <w:shd w:val="clear" w:color="auto" w:fill="auto"/>
          </w:tcPr>
          <w:p w14:paraId="68AA0247" w14:textId="77777777" w:rsidR="00195DF5" w:rsidRPr="00095665" w:rsidRDefault="00195DF5" w:rsidP="00095665">
            <w:r w:rsidRPr="00095665">
              <w:rPr>
                <w:sz w:val="22"/>
                <w:szCs w:val="22"/>
              </w:rPr>
              <w:t>Администрация городского поселения Октябрьское</w:t>
            </w:r>
          </w:p>
        </w:tc>
        <w:tc>
          <w:tcPr>
            <w:tcW w:w="1985" w:type="dxa"/>
            <w:shd w:val="clear" w:color="auto" w:fill="auto"/>
          </w:tcPr>
          <w:p w14:paraId="5D26506F" w14:textId="77777777" w:rsidR="00195DF5" w:rsidRPr="00095665" w:rsidRDefault="00195DF5" w:rsidP="00095665">
            <w:r w:rsidRPr="00095665">
              <w:rPr>
                <w:sz w:val="22"/>
                <w:szCs w:val="22"/>
              </w:rPr>
              <w:t>11610032130000140</w:t>
            </w:r>
          </w:p>
        </w:tc>
        <w:tc>
          <w:tcPr>
            <w:tcW w:w="1842" w:type="dxa"/>
            <w:shd w:val="clear" w:color="auto" w:fill="auto"/>
          </w:tcPr>
          <w:p w14:paraId="21E888B8" w14:textId="5EC108CA" w:rsidR="00195DF5" w:rsidRPr="00095665" w:rsidRDefault="00195DF5" w:rsidP="00095665">
            <w:r w:rsidRPr="00095665">
              <w:rPr>
                <w:sz w:val="22"/>
                <w:szCs w:val="22"/>
              </w:rP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418" w:type="dxa"/>
            <w:vMerge/>
            <w:shd w:val="clear" w:color="auto" w:fill="auto"/>
          </w:tcPr>
          <w:p w14:paraId="70D1BEE0" w14:textId="77777777" w:rsidR="00195DF5" w:rsidRPr="00095665" w:rsidRDefault="00195DF5" w:rsidP="00095665">
            <w:pPr>
              <w:rPr>
                <w:lang w:bidi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99494E1" w14:textId="77777777" w:rsidR="00195DF5" w:rsidRPr="00095665" w:rsidRDefault="00195DF5" w:rsidP="00095665"/>
        </w:tc>
        <w:tc>
          <w:tcPr>
            <w:tcW w:w="2268" w:type="dxa"/>
            <w:vMerge/>
            <w:shd w:val="clear" w:color="auto" w:fill="auto"/>
          </w:tcPr>
          <w:p w14:paraId="14205F2C" w14:textId="77777777" w:rsidR="00195DF5" w:rsidRPr="00095665" w:rsidRDefault="00195DF5" w:rsidP="00095665"/>
        </w:tc>
        <w:tc>
          <w:tcPr>
            <w:tcW w:w="2268" w:type="dxa"/>
            <w:vMerge/>
            <w:shd w:val="clear" w:color="auto" w:fill="auto"/>
          </w:tcPr>
          <w:p w14:paraId="38EFCFE2" w14:textId="77777777" w:rsidR="00195DF5" w:rsidRPr="00095665" w:rsidRDefault="00195DF5" w:rsidP="00095665"/>
        </w:tc>
      </w:tr>
      <w:tr w:rsidR="00195DF5" w:rsidRPr="00095665" w14:paraId="6827DE72" w14:textId="77777777" w:rsidTr="00C06DE2">
        <w:tc>
          <w:tcPr>
            <w:tcW w:w="469" w:type="dxa"/>
            <w:shd w:val="clear" w:color="auto" w:fill="auto"/>
          </w:tcPr>
          <w:p w14:paraId="1CCEA173" w14:textId="3306C25E" w:rsidR="00195DF5" w:rsidRPr="00095665" w:rsidRDefault="00195DF5" w:rsidP="00621321">
            <w:pPr>
              <w:jc w:val="right"/>
            </w:pPr>
            <w:r w:rsidRPr="00095665">
              <w:rPr>
                <w:sz w:val="22"/>
                <w:szCs w:val="22"/>
              </w:rPr>
              <w:t>1</w:t>
            </w:r>
            <w:r w:rsidR="00621321">
              <w:rPr>
                <w:sz w:val="22"/>
                <w:szCs w:val="22"/>
              </w:rPr>
              <w:t>2</w:t>
            </w:r>
            <w:r w:rsidRPr="00095665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3E1467C2" w14:textId="77777777" w:rsidR="00195DF5" w:rsidRPr="00095665" w:rsidRDefault="00195DF5" w:rsidP="00095665">
            <w:pPr>
              <w:jc w:val="right"/>
            </w:pPr>
            <w:r w:rsidRPr="00095665">
              <w:rPr>
                <w:sz w:val="22"/>
                <w:szCs w:val="22"/>
              </w:rPr>
              <w:t>650</w:t>
            </w:r>
          </w:p>
        </w:tc>
        <w:tc>
          <w:tcPr>
            <w:tcW w:w="1984" w:type="dxa"/>
            <w:shd w:val="clear" w:color="auto" w:fill="auto"/>
          </w:tcPr>
          <w:p w14:paraId="2FDD530C" w14:textId="77777777" w:rsidR="00195DF5" w:rsidRPr="00095665" w:rsidRDefault="00195DF5" w:rsidP="00095665">
            <w:r w:rsidRPr="00095665">
              <w:rPr>
                <w:sz w:val="22"/>
                <w:szCs w:val="22"/>
              </w:rPr>
              <w:t>Администрация городского поселения Октябрьское</w:t>
            </w:r>
          </w:p>
        </w:tc>
        <w:tc>
          <w:tcPr>
            <w:tcW w:w="1985" w:type="dxa"/>
            <w:shd w:val="clear" w:color="auto" w:fill="auto"/>
          </w:tcPr>
          <w:p w14:paraId="58C7B778" w14:textId="77777777" w:rsidR="00195DF5" w:rsidRPr="00095665" w:rsidRDefault="00195DF5" w:rsidP="00095665">
            <w:r w:rsidRPr="00095665">
              <w:rPr>
                <w:sz w:val="22"/>
                <w:szCs w:val="22"/>
              </w:rPr>
              <w:t>11610061130000140</w:t>
            </w:r>
          </w:p>
        </w:tc>
        <w:tc>
          <w:tcPr>
            <w:tcW w:w="1842" w:type="dxa"/>
            <w:shd w:val="clear" w:color="auto" w:fill="auto"/>
          </w:tcPr>
          <w:p w14:paraId="00D654B5" w14:textId="22F99A15" w:rsidR="00195DF5" w:rsidRPr="00095665" w:rsidRDefault="00195DF5" w:rsidP="00095665">
            <w:r w:rsidRPr="00095665">
              <w:rPr>
                <w:sz w:val="22"/>
                <w:szCs w:val="22"/>
              </w:rPr>
              <w:t xml:space="preserve">Платежи в целях возмещения убытков, причиненных уклонением от заключения с </w:t>
            </w:r>
            <w:r w:rsidRPr="00095665">
              <w:rPr>
                <w:sz w:val="22"/>
                <w:szCs w:val="22"/>
              </w:rPr>
              <w:lastRenderedPageBreak/>
              <w:t>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18" w:type="dxa"/>
            <w:vMerge/>
            <w:shd w:val="clear" w:color="auto" w:fill="auto"/>
          </w:tcPr>
          <w:p w14:paraId="397C5CA0" w14:textId="77777777" w:rsidR="00195DF5" w:rsidRPr="00095665" w:rsidRDefault="00195DF5" w:rsidP="00095665"/>
        </w:tc>
        <w:tc>
          <w:tcPr>
            <w:tcW w:w="1843" w:type="dxa"/>
            <w:vMerge/>
            <w:shd w:val="clear" w:color="auto" w:fill="auto"/>
          </w:tcPr>
          <w:p w14:paraId="72FA3ACB" w14:textId="77777777" w:rsidR="00195DF5" w:rsidRPr="00095665" w:rsidRDefault="00195DF5" w:rsidP="00095665"/>
        </w:tc>
        <w:tc>
          <w:tcPr>
            <w:tcW w:w="2268" w:type="dxa"/>
            <w:vMerge/>
            <w:shd w:val="clear" w:color="auto" w:fill="auto"/>
          </w:tcPr>
          <w:p w14:paraId="04AE6CCB" w14:textId="77777777" w:rsidR="00195DF5" w:rsidRPr="00095665" w:rsidRDefault="00195DF5" w:rsidP="00095665"/>
        </w:tc>
        <w:tc>
          <w:tcPr>
            <w:tcW w:w="2268" w:type="dxa"/>
            <w:vMerge/>
            <w:shd w:val="clear" w:color="auto" w:fill="auto"/>
          </w:tcPr>
          <w:p w14:paraId="329062B7" w14:textId="77777777" w:rsidR="00195DF5" w:rsidRPr="00095665" w:rsidRDefault="00195DF5" w:rsidP="00095665"/>
        </w:tc>
      </w:tr>
      <w:tr w:rsidR="00195DF5" w:rsidRPr="00095665" w14:paraId="0105CE80" w14:textId="77777777" w:rsidTr="00C06DE2">
        <w:tc>
          <w:tcPr>
            <w:tcW w:w="469" w:type="dxa"/>
            <w:shd w:val="clear" w:color="auto" w:fill="auto"/>
          </w:tcPr>
          <w:p w14:paraId="5C8D9EB1" w14:textId="3E0C6B72" w:rsidR="00195DF5" w:rsidRPr="00095665" w:rsidRDefault="00195DF5" w:rsidP="00621321">
            <w:pPr>
              <w:jc w:val="right"/>
            </w:pPr>
            <w:r w:rsidRPr="00095665">
              <w:rPr>
                <w:sz w:val="22"/>
                <w:szCs w:val="22"/>
              </w:rPr>
              <w:t>1</w:t>
            </w:r>
            <w:r w:rsidR="00621321">
              <w:rPr>
                <w:sz w:val="22"/>
                <w:szCs w:val="22"/>
              </w:rPr>
              <w:t>3</w:t>
            </w:r>
            <w:r w:rsidRPr="00095665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400DDFFE" w14:textId="77777777" w:rsidR="00195DF5" w:rsidRPr="00095665" w:rsidRDefault="00195DF5" w:rsidP="00095665">
            <w:pPr>
              <w:jc w:val="right"/>
            </w:pPr>
            <w:r w:rsidRPr="00095665">
              <w:rPr>
                <w:sz w:val="22"/>
                <w:szCs w:val="22"/>
              </w:rPr>
              <w:t>650</w:t>
            </w:r>
          </w:p>
        </w:tc>
        <w:tc>
          <w:tcPr>
            <w:tcW w:w="1984" w:type="dxa"/>
            <w:shd w:val="clear" w:color="auto" w:fill="auto"/>
          </w:tcPr>
          <w:p w14:paraId="6F56D821" w14:textId="77777777" w:rsidR="00195DF5" w:rsidRPr="00095665" w:rsidRDefault="00195DF5" w:rsidP="00095665">
            <w:r w:rsidRPr="00095665">
              <w:rPr>
                <w:sz w:val="22"/>
                <w:szCs w:val="22"/>
              </w:rPr>
              <w:t>Администрация городского поселения Октябрьское</w:t>
            </w:r>
          </w:p>
        </w:tc>
        <w:tc>
          <w:tcPr>
            <w:tcW w:w="1985" w:type="dxa"/>
            <w:shd w:val="clear" w:color="auto" w:fill="auto"/>
          </w:tcPr>
          <w:p w14:paraId="71AE676A" w14:textId="77777777" w:rsidR="00195DF5" w:rsidRPr="00095665" w:rsidRDefault="00195DF5" w:rsidP="00095665">
            <w:r w:rsidRPr="00095665">
              <w:rPr>
                <w:sz w:val="22"/>
                <w:szCs w:val="22"/>
              </w:rPr>
              <w:t>11610062130000140</w:t>
            </w:r>
          </w:p>
        </w:tc>
        <w:tc>
          <w:tcPr>
            <w:tcW w:w="1842" w:type="dxa"/>
            <w:shd w:val="clear" w:color="auto" w:fill="auto"/>
          </w:tcPr>
          <w:p w14:paraId="4AC25068" w14:textId="039232B5" w:rsidR="00195DF5" w:rsidRPr="00095665" w:rsidRDefault="00195DF5" w:rsidP="00095665">
            <w:r w:rsidRPr="00095665">
              <w:rPr>
                <w:sz w:val="22"/>
                <w:szCs w:val="22"/>
              </w:rPr>
              <w:t xml:space="preserve">Платежи в целях возмещения убытков, причиненных </w:t>
            </w:r>
            <w:r w:rsidRPr="00095665">
              <w:rPr>
                <w:sz w:val="22"/>
                <w:szCs w:val="22"/>
              </w:rPr>
              <w:lastRenderedPageBreak/>
              <w:t>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18" w:type="dxa"/>
            <w:vMerge/>
            <w:shd w:val="clear" w:color="auto" w:fill="auto"/>
          </w:tcPr>
          <w:p w14:paraId="1B938C36" w14:textId="77777777" w:rsidR="00195DF5" w:rsidRPr="00095665" w:rsidRDefault="00195DF5" w:rsidP="00095665"/>
        </w:tc>
        <w:tc>
          <w:tcPr>
            <w:tcW w:w="1843" w:type="dxa"/>
            <w:vMerge/>
            <w:shd w:val="clear" w:color="auto" w:fill="auto"/>
          </w:tcPr>
          <w:p w14:paraId="0676B2B6" w14:textId="77777777" w:rsidR="00195DF5" w:rsidRPr="00095665" w:rsidRDefault="00195DF5" w:rsidP="00095665"/>
        </w:tc>
        <w:tc>
          <w:tcPr>
            <w:tcW w:w="2268" w:type="dxa"/>
            <w:vMerge/>
            <w:shd w:val="clear" w:color="auto" w:fill="auto"/>
          </w:tcPr>
          <w:p w14:paraId="12B2A159" w14:textId="77777777" w:rsidR="00195DF5" w:rsidRPr="00095665" w:rsidRDefault="00195DF5" w:rsidP="00095665"/>
        </w:tc>
        <w:tc>
          <w:tcPr>
            <w:tcW w:w="2268" w:type="dxa"/>
            <w:vMerge/>
            <w:shd w:val="clear" w:color="auto" w:fill="auto"/>
          </w:tcPr>
          <w:p w14:paraId="69E493C5" w14:textId="77777777" w:rsidR="00195DF5" w:rsidRPr="00095665" w:rsidRDefault="00195DF5" w:rsidP="00095665"/>
        </w:tc>
      </w:tr>
      <w:tr w:rsidR="00E27944" w:rsidRPr="00095665" w14:paraId="3569758F" w14:textId="77777777" w:rsidTr="00C06DE2">
        <w:tc>
          <w:tcPr>
            <w:tcW w:w="469" w:type="dxa"/>
            <w:shd w:val="clear" w:color="auto" w:fill="auto"/>
          </w:tcPr>
          <w:p w14:paraId="4129F153" w14:textId="30F3F641" w:rsidR="00E27944" w:rsidRPr="00095665" w:rsidRDefault="00621321" w:rsidP="000956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83AA5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011BC40A" w14:textId="3EE76CD6" w:rsidR="00E27944" w:rsidRPr="00621321" w:rsidRDefault="00E27944" w:rsidP="00095665">
            <w:pPr>
              <w:jc w:val="right"/>
              <w:rPr>
                <w:sz w:val="22"/>
                <w:szCs w:val="22"/>
              </w:rPr>
            </w:pPr>
            <w:r w:rsidRPr="00621321">
              <w:rPr>
                <w:sz w:val="22"/>
                <w:szCs w:val="22"/>
              </w:rPr>
              <w:t>650</w:t>
            </w:r>
          </w:p>
        </w:tc>
        <w:tc>
          <w:tcPr>
            <w:tcW w:w="1984" w:type="dxa"/>
            <w:shd w:val="clear" w:color="auto" w:fill="auto"/>
          </w:tcPr>
          <w:p w14:paraId="213C60AB" w14:textId="17EC8F67" w:rsidR="00E27944" w:rsidRPr="00621321" w:rsidRDefault="00E27944" w:rsidP="00095665">
            <w:pPr>
              <w:rPr>
                <w:sz w:val="22"/>
                <w:szCs w:val="22"/>
              </w:rPr>
            </w:pPr>
            <w:r w:rsidRPr="00621321">
              <w:rPr>
                <w:sz w:val="22"/>
                <w:szCs w:val="22"/>
              </w:rPr>
              <w:t>Администрация городского поселения Октябрьское</w:t>
            </w:r>
          </w:p>
        </w:tc>
        <w:tc>
          <w:tcPr>
            <w:tcW w:w="1985" w:type="dxa"/>
            <w:shd w:val="clear" w:color="auto" w:fill="auto"/>
          </w:tcPr>
          <w:p w14:paraId="245539F8" w14:textId="34C41F74" w:rsidR="00E27944" w:rsidRPr="00621321" w:rsidRDefault="00E27944" w:rsidP="00095665">
            <w:pPr>
              <w:rPr>
                <w:sz w:val="22"/>
                <w:szCs w:val="22"/>
              </w:rPr>
            </w:pPr>
            <w:r w:rsidRPr="00621321">
              <w:rPr>
                <w:sz w:val="22"/>
                <w:szCs w:val="22"/>
              </w:rPr>
              <w:t>1161008113000140</w:t>
            </w:r>
          </w:p>
        </w:tc>
        <w:tc>
          <w:tcPr>
            <w:tcW w:w="1842" w:type="dxa"/>
            <w:shd w:val="clear" w:color="auto" w:fill="auto"/>
          </w:tcPr>
          <w:p w14:paraId="749DA6C3" w14:textId="74147278" w:rsidR="00E27944" w:rsidRPr="00621321" w:rsidRDefault="00E27944" w:rsidP="00095665">
            <w:pPr>
              <w:rPr>
                <w:sz w:val="22"/>
                <w:szCs w:val="22"/>
              </w:rPr>
            </w:pPr>
            <w:r w:rsidRPr="00621321">
              <w:rPr>
                <w:sz w:val="22"/>
                <w:szCs w:val="22"/>
              </w:rPr>
              <w:t xml:space="preserve">Платежи в целях возмещения ущерба при расторжении </w:t>
            </w:r>
            <w:r w:rsidRPr="00621321">
              <w:rPr>
                <w:sz w:val="22"/>
                <w:szCs w:val="22"/>
              </w:rPr>
              <w:lastRenderedPageBreak/>
              <w:t>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18" w:type="dxa"/>
            <w:vMerge/>
            <w:shd w:val="clear" w:color="auto" w:fill="auto"/>
          </w:tcPr>
          <w:p w14:paraId="5F1369DB" w14:textId="77777777" w:rsidR="00E27944" w:rsidRPr="00095665" w:rsidRDefault="00E27944" w:rsidP="00095665"/>
        </w:tc>
        <w:tc>
          <w:tcPr>
            <w:tcW w:w="1843" w:type="dxa"/>
            <w:vMerge/>
            <w:shd w:val="clear" w:color="auto" w:fill="auto"/>
          </w:tcPr>
          <w:p w14:paraId="06D0E515" w14:textId="77777777" w:rsidR="00E27944" w:rsidRPr="00095665" w:rsidRDefault="00E27944" w:rsidP="00095665"/>
        </w:tc>
        <w:tc>
          <w:tcPr>
            <w:tcW w:w="2268" w:type="dxa"/>
            <w:vMerge/>
            <w:shd w:val="clear" w:color="auto" w:fill="auto"/>
          </w:tcPr>
          <w:p w14:paraId="16F10709" w14:textId="77777777" w:rsidR="00E27944" w:rsidRPr="00095665" w:rsidRDefault="00E27944" w:rsidP="00095665"/>
        </w:tc>
        <w:tc>
          <w:tcPr>
            <w:tcW w:w="2268" w:type="dxa"/>
            <w:vMerge/>
            <w:shd w:val="clear" w:color="auto" w:fill="auto"/>
          </w:tcPr>
          <w:p w14:paraId="37A7A4C9" w14:textId="77777777" w:rsidR="00E27944" w:rsidRPr="00095665" w:rsidRDefault="00E27944" w:rsidP="00095665"/>
        </w:tc>
      </w:tr>
      <w:tr w:rsidR="00AE2898" w:rsidRPr="00095665" w14:paraId="4E0CC285" w14:textId="77777777" w:rsidTr="00C06DE2">
        <w:tc>
          <w:tcPr>
            <w:tcW w:w="469" w:type="dxa"/>
            <w:shd w:val="clear" w:color="auto" w:fill="auto"/>
          </w:tcPr>
          <w:p w14:paraId="7EBC1A99" w14:textId="617FE4FA" w:rsidR="00AE2898" w:rsidRPr="00095665" w:rsidRDefault="00E83AA5" w:rsidP="006213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2132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11556AA7" w14:textId="4A325568" w:rsidR="00AE2898" w:rsidRPr="00621321" w:rsidRDefault="00AE2898" w:rsidP="00095665">
            <w:pPr>
              <w:jc w:val="right"/>
              <w:rPr>
                <w:sz w:val="22"/>
                <w:szCs w:val="22"/>
              </w:rPr>
            </w:pPr>
            <w:r w:rsidRPr="00621321">
              <w:rPr>
                <w:sz w:val="22"/>
                <w:szCs w:val="22"/>
              </w:rPr>
              <w:t>650</w:t>
            </w:r>
          </w:p>
        </w:tc>
        <w:tc>
          <w:tcPr>
            <w:tcW w:w="1984" w:type="dxa"/>
            <w:shd w:val="clear" w:color="auto" w:fill="auto"/>
          </w:tcPr>
          <w:p w14:paraId="14E940F1" w14:textId="4AF3AB49" w:rsidR="00AE2898" w:rsidRPr="00621321" w:rsidRDefault="00AE2898" w:rsidP="00095665">
            <w:pPr>
              <w:rPr>
                <w:sz w:val="22"/>
                <w:szCs w:val="22"/>
              </w:rPr>
            </w:pPr>
            <w:r w:rsidRPr="00621321">
              <w:rPr>
                <w:sz w:val="22"/>
                <w:szCs w:val="22"/>
              </w:rPr>
              <w:t>Администрация городского поселения Октябрьское</w:t>
            </w:r>
          </w:p>
        </w:tc>
        <w:tc>
          <w:tcPr>
            <w:tcW w:w="1985" w:type="dxa"/>
            <w:shd w:val="clear" w:color="auto" w:fill="auto"/>
          </w:tcPr>
          <w:p w14:paraId="536D20D6" w14:textId="0F215330" w:rsidR="00AE2898" w:rsidRPr="00621321" w:rsidRDefault="00AE2898" w:rsidP="00095665">
            <w:pPr>
              <w:rPr>
                <w:sz w:val="22"/>
                <w:szCs w:val="22"/>
              </w:rPr>
            </w:pPr>
            <w:r w:rsidRPr="00621321">
              <w:rPr>
                <w:sz w:val="22"/>
                <w:szCs w:val="22"/>
              </w:rPr>
              <w:t>11610082130000140</w:t>
            </w:r>
          </w:p>
        </w:tc>
        <w:tc>
          <w:tcPr>
            <w:tcW w:w="1842" w:type="dxa"/>
            <w:shd w:val="clear" w:color="auto" w:fill="auto"/>
          </w:tcPr>
          <w:p w14:paraId="1C918FEE" w14:textId="52E0AADF" w:rsidR="00AE2898" w:rsidRPr="00621321" w:rsidRDefault="00AE2898" w:rsidP="00095665">
            <w:pPr>
              <w:rPr>
                <w:sz w:val="22"/>
                <w:szCs w:val="22"/>
              </w:rPr>
            </w:pPr>
            <w:r w:rsidRPr="00621321">
              <w:rPr>
                <w:sz w:val="22"/>
                <w:szCs w:val="22"/>
              </w:rPr>
              <w:t xml:space="preserve">Платежи в </w:t>
            </w:r>
            <w:r w:rsidR="00CB283D" w:rsidRPr="00621321">
              <w:rPr>
                <w:sz w:val="22"/>
                <w:szCs w:val="22"/>
              </w:rPr>
              <w:t xml:space="preserve">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</w:t>
            </w:r>
            <w:r w:rsidR="00CB283D" w:rsidRPr="00621321">
              <w:rPr>
                <w:sz w:val="22"/>
                <w:szCs w:val="22"/>
              </w:rPr>
              <w:lastRenderedPageBreak/>
              <w:t>(подрядчика) от его исполнения</w:t>
            </w:r>
          </w:p>
        </w:tc>
        <w:tc>
          <w:tcPr>
            <w:tcW w:w="1418" w:type="dxa"/>
            <w:vMerge/>
            <w:shd w:val="clear" w:color="auto" w:fill="auto"/>
          </w:tcPr>
          <w:p w14:paraId="174B5D4D" w14:textId="77777777" w:rsidR="00AE2898" w:rsidRPr="00095665" w:rsidRDefault="00AE2898" w:rsidP="00095665"/>
        </w:tc>
        <w:tc>
          <w:tcPr>
            <w:tcW w:w="1843" w:type="dxa"/>
            <w:vMerge/>
            <w:shd w:val="clear" w:color="auto" w:fill="auto"/>
          </w:tcPr>
          <w:p w14:paraId="41472385" w14:textId="77777777" w:rsidR="00AE2898" w:rsidRPr="00095665" w:rsidRDefault="00AE2898" w:rsidP="00095665"/>
        </w:tc>
        <w:tc>
          <w:tcPr>
            <w:tcW w:w="2268" w:type="dxa"/>
            <w:vMerge/>
            <w:shd w:val="clear" w:color="auto" w:fill="auto"/>
          </w:tcPr>
          <w:p w14:paraId="612A8945" w14:textId="77777777" w:rsidR="00AE2898" w:rsidRPr="00095665" w:rsidRDefault="00AE2898" w:rsidP="00095665"/>
        </w:tc>
        <w:tc>
          <w:tcPr>
            <w:tcW w:w="2268" w:type="dxa"/>
            <w:vMerge/>
            <w:shd w:val="clear" w:color="auto" w:fill="auto"/>
          </w:tcPr>
          <w:p w14:paraId="37E101BF" w14:textId="77777777" w:rsidR="00AE2898" w:rsidRPr="00095665" w:rsidRDefault="00AE2898" w:rsidP="00095665"/>
        </w:tc>
      </w:tr>
      <w:tr w:rsidR="002A33FE" w:rsidRPr="00095665" w14:paraId="74BA1328" w14:textId="77777777" w:rsidTr="00C06DE2">
        <w:tc>
          <w:tcPr>
            <w:tcW w:w="469" w:type="dxa"/>
            <w:shd w:val="clear" w:color="auto" w:fill="auto"/>
          </w:tcPr>
          <w:p w14:paraId="755BBE6F" w14:textId="0B6F7D86" w:rsidR="002A33FE" w:rsidRPr="00095665" w:rsidRDefault="002A33FE" w:rsidP="00621321">
            <w:pPr>
              <w:jc w:val="right"/>
            </w:pPr>
            <w:r w:rsidRPr="00095665">
              <w:rPr>
                <w:sz w:val="22"/>
                <w:szCs w:val="22"/>
              </w:rPr>
              <w:t>1</w:t>
            </w:r>
            <w:r w:rsidR="00621321">
              <w:rPr>
                <w:sz w:val="22"/>
                <w:szCs w:val="22"/>
              </w:rPr>
              <w:t>6</w:t>
            </w:r>
            <w:r w:rsidRPr="00095665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5BA58DC7" w14:textId="7F613B88" w:rsidR="002A33FE" w:rsidRPr="00966E53" w:rsidRDefault="002A33FE" w:rsidP="00095665">
            <w:pPr>
              <w:jc w:val="right"/>
            </w:pPr>
            <w:r w:rsidRPr="00966E53">
              <w:rPr>
                <w:sz w:val="22"/>
                <w:szCs w:val="22"/>
              </w:rPr>
              <w:t>650</w:t>
            </w:r>
          </w:p>
        </w:tc>
        <w:tc>
          <w:tcPr>
            <w:tcW w:w="1984" w:type="dxa"/>
            <w:shd w:val="clear" w:color="auto" w:fill="auto"/>
          </w:tcPr>
          <w:p w14:paraId="793CE308" w14:textId="5035DA80" w:rsidR="002A33FE" w:rsidRPr="00966E53" w:rsidRDefault="002A33FE" w:rsidP="00095665">
            <w:r w:rsidRPr="00966E53">
              <w:rPr>
                <w:sz w:val="22"/>
                <w:szCs w:val="22"/>
              </w:rPr>
              <w:t>Администрация городского поселения Октябрьское</w:t>
            </w:r>
          </w:p>
        </w:tc>
        <w:tc>
          <w:tcPr>
            <w:tcW w:w="1985" w:type="dxa"/>
            <w:shd w:val="clear" w:color="auto" w:fill="auto"/>
          </w:tcPr>
          <w:p w14:paraId="2FDE9EA5" w14:textId="0086CD58" w:rsidR="002A33FE" w:rsidRPr="00966E53" w:rsidRDefault="002A33FE" w:rsidP="00095665">
            <w:r w:rsidRPr="00966E53">
              <w:rPr>
                <w:sz w:val="22"/>
                <w:szCs w:val="22"/>
              </w:rPr>
              <w:t>11610100130000140</w:t>
            </w:r>
          </w:p>
        </w:tc>
        <w:tc>
          <w:tcPr>
            <w:tcW w:w="1842" w:type="dxa"/>
            <w:shd w:val="clear" w:color="auto" w:fill="auto"/>
          </w:tcPr>
          <w:p w14:paraId="0A78F9C9" w14:textId="58CB6D9F" w:rsidR="002A33FE" w:rsidRPr="00966E53" w:rsidRDefault="002A33FE" w:rsidP="00095665">
            <w:r w:rsidRPr="00966E53">
              <w:rPr>
                <w:sz w:val="22"/>
                <w:szCs w:val="22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1418" w:type="dxa"/>
            <w:vMerge/>
            <w:shd w:val="clear" w:color="auto" w:fill="auto"/>
          </w:tcPr>
          <w:p w14:paraId="5E133F54" w14:textId="77777777" w:rsidR="002A33FE" w:rsidRPr="00095665" w:rsidRDefault="002A33FE" w:rsidP="00095665"/>
        </w:tc>
        <w:tc>
          <w:tcPr>
            <w:tcW w:w="1843" w:type="dxa"/>
            <w:vMerge/>
            <w:shd w:val="clear" w:color="auto" w:fill="auto"/>
          </w:tcPr>
          <w:p w14:paraId="237152E8" w14:textId="77777777" w:rsidR="002A33FE" w:rsidRPr="00095665" w:rsidRDefault="002A33FE" w:rsidP="00095665"/>
        </w:tc>
        <w:tc>
          <w:tcPr>
            <w:tcW w:w="2268" w:type="dxa"/>
            <w:vMerge/>
            <w:shd w:val="clear" w:color="auto" w:fill="auto"/>
          </w:tcPr>
          <w:p w14:paraId="4D865C82" w14:textId="77777777" w:rsidR="002A33FE" w:rsidRPr="00095665" w:rsidRDefault="002A33FE" w:rsidP="00095665"/>
        </w:tc>
        <w:tc>
          <w:tcPr>
            <w:tcW w:w="2268" w:type="dxa"/>
            <w:vMerge/>
            <w:shd w:val="clear" w:color="auto" w:fill="auto"/>
          </w:tcPr>
          <w:p w14:paraId="3697B2FB" w14:textId="77777777" w:rsidR="002A33FE" w:rsidRPr="00095665" w:rsidRDefault="002A33FE" w:rsidP="00095665"/>
        </w:tc>
      </w:tr>
      <w:tr w:rsidR="002A33FE" w:rsidRPr="00095665" w14:paraId="4A33098C" w14:textId="77777777" w:rsidTr="00C06DE2">
        <w:tc>
          <w:tcPr>
            <w:tcW w:w="469" w:type="dxa"/>
            <w:shd w:val="clear" w:color="auto" w:fill="auto"/>
          </w:tcPr>
          <w:p w14:paraId="56CFC77C" w14:textId="611BCD15" w:rsidR="002A33FE" w:rsidRPr="00095665" w:rsidRDefault="002A33FE" w:rsidP="00621321">
            <w:pPr>
              <w:jc w:val="right"/>
            </w:pPr>
            <w:r w:rsidRPr="00095665">
              <w:rPr>
                <w:sz w:val="22"/>
                <w:szCs w:val="22"/>
              </w:rPr>
              <w:t>1</w:t>
            </w:r>
            <w:r w:rsidR="00621321">
              <w:rPr>
                <w:sz w:val="22"/>
                <w:szCs w:val="22"/>
              </w:rPr>
              <w:t>7</w:t>
            </w:r>
            <w:r w:rsidRPr="00095665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7C24C8B8" w14:textId="77777777" w:rsidR="002A33FE" w:rsidRPr="00095665" w:rsidRDefault="002A33FE" w:rsidP="00095665">
            <w:pPr>
              <w:jc w:val="right"/>
            </w:pPr>
            <w:r w:rsidRPr="00095665">
              <w:rPr>
                <w:sz w:val="22"/>
                <w:szCs w:val="22"/>
              </w:rPr>
              <w:t>650</w:t>
            </w:r>
          </w:p>
        </w:tc>
        <w:tc>
          <w:tcPr>
            <w:tcW w:w="1984" w:type="dxa"/>
            <w:shd w:val="clear" w:color="auto" w:fill="auto"/>
          </w:tcPr>
          <w:p w14:paraId="2A353CFF" w14:textId="77777777" w:rsidR="002A33FE" w:rsidRPr="00095665" w:rsidRDefault="002A33FE" w:rsidP="00095665">
            <w:r w:rsidRPr="00095665">
              <w:rPr>
                <w:sz w:val="22"/>
                <w:szCs w:val="22"/>
              </w:rPr>
              <w:t>Администрация городского поселения Октябрьское</w:t>
            </w:r>
          </w:p>
        </w:tc>
        <w:tc>
          <w:tcPr>
            <w:tcW w:w="1985" w:type="dxa"/>
            <w:shd w:val="clear" w:color="auto" w:fill="auto"/>
          </w:tcPr>
          <w:p w14:paraId="5771C9BE" w14:textId="77777777" w:rsidR="002A33FE" w:rsidRPr="00095665" w:rsidRDefault="002A33FE" w:rsidP="00095665">
            <w:r w:rsidRPr="00095665">
              <w:rPr>
                <w:sz w:val="22"/>
                <w:szCs w:val="22"/>
              </w:rPr>
              <w:t>11611064010000140</w:t>
            </w:r>
          </w:p>
        </w:tc>
        <w:tc>
          <w:tcPr>
            <w:tcW w:w="1842" w:type="dxa"/>
            <w:shd w:val="clear" w:color="auto" w:fill="auto"/>
          </w:tcPr>
          <w:p w14:paraId="43556653" w14:textId="26AA6E64" w:rsidR="002A33FE" w:rsidRPr="00095665" w:rsidRDefault="002A33FE" w:rsidP="00095665">
            <w:r w:rsidRPr="00095665">
              <w:rPr>
                <w:sz w:val="22"/>
                <w:szCs w:val="22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  <w:tc>
          <w:tcPr>
            <w:tcW w:w="1418" w:type="dxa"/>
            <w:vMerge/>
            <w:shd w:val="clear" w:color="auto" w:fill="auto"/>
          </w:tcPr>
          <w:p w14:paraId="3E4351FF" w14:textId="77777777" w:rsidR="002A33FE" w:rsidRPr="00095665" w:rsidRDefault="002A33FE" w:rsidP="00095665"/>
        </w:tc>
        <w:tc>
          <w:tcPr>
            <w:tcW w:w="1843" w:type="dxa"/>
            <w:vMerge/>
            <w:shd w:val="clear" w:color="auto" w:fill="auto"/>
          </w:tcPr>
          <w:p w14:paraId="37AD874B" w14:textId="77777777" w:rsidR="002A33FE" w:rsidRPr="00095665" w:rsidRDefault="002A33FE" w:rsidP="00095665"/>
        </w:tc>
        <w:tc>
          <w:tcPr>
            <w:tcW w:w="2268" w:type="dxa"/>
            <w:vMerge/>
            <w:shd w:val="clear" w:color="auto" w:fill="auto"/>
          </w:tcPr>
          <w:p w14:paraId="172C120E" w14:textId="77777777" w:rsidR="002A33FE" w:rsidRPr="00095665" w:rsidRDefault="002A33FE" w:rsidP="00095665"/>
        </w:tc>
        <w:tc>
          <w:tcPr>
            <w:tcW w:w="2268" w:type="dxa"/>
            <w:vMerge/>
            <w:shd w:val="clear" w:color="auto" w:fill="auto"/>
          </w:tcPr>
          <w:p w14:paraId="10BD5358" w14:textId="77777777" w:rsidR="002A33FE" w:rsidRPr="00095665" w:rsidRDefault="002A33FE" w:rsidP="00095665"/>
        </w:tc>
      </w:tr>
      <w:tr w:rsidR="002A33FE" w:rsidRPr="00095665" w14:paraId="622AE080" w14:textId="77777777" w:rsidTr="00C06DE2">
        <w:tc>
          <w:tcPr>
            <w:tcW w:w="469" w:type="dxa"/>
            <w:shd w:val="clear" w:color="auto" w:fill="auto"/>
          </w:tcPr>
          <w:p w14:paraId="23020AA4" w14:textId="0A84C7C8" w:rsidR="002A33FE" w:rsidRPr="00095665" w:rsidRDefault="002A33FE" w:rsidP="00621321">
            <w:pPr>
              <w:jc w:val="right"/>
            </w:pPr>
            <w:r w:rsidRPr="00095665">
              <w:rPr>
                <w:sz w:val="22"/>
                <w:szCs w:val="22"/>
              </w:rPr>
              <w:t>1</w:t>
            </w:r>
            <w:r w:rsidR="00621321">
              <w:rPr>
                <w:sz w:val="22"/>
                <w:szCs w:val="22"/>
              </w:rPr>
              <w:t>8</w:t>
            </w:r>
            <w:r w:rsidRPr="00095665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205EF3B2" w14:textId="77777777" w:rsidR="002A33FE" w:rsidRPr="00095665" w:rsidRDefault="002A33FE" w:rsidP="00095665">
            <w:pPr>
              <w:jc w:val="right"/>
              <w:rPr>
                <w:lang w:val="en-US"/>
              </w:rPr>
            </w:pPr>
            <w:r w:rsidRPr="00095665">
              <w:rPr>
                <w:sz w:val="22"/>
                <w:szCs w:val="22"/>
                <w:lang w:val="en-US"/>
              </w:rPr>
              <w:t>650</w:t>
            </w:r>
          </w:p>
        </w:tc>
        <w:tc>
          <w:tcPr>
            <w:tcW w:w="1984" w:type="dxa"/>
            <w:shd w:val="clear" w:color="auto" w:fill="auto"/>
          </w:tcPr>
          <w:p w14:paraId="75B7BD64" w14:textId="77777777" w:rsidR="002A33FE" w:rsidRPr="00095665" w:rsidRDefault="002A33FE" w:rsidP="00095665">
            <w:r w:rsidRPr="00095665">
              <w:rPr>
                <w:sz w:val="22"/>
                <w:szCs w:val="22"/>
              </w:rPr>
              <w:t>Администрация городского поселения Октябрьское</w:t>
            </w:r>
          </w:p>
        </w:tc>
        <w:tc>
          <w:tcPr>
            <w:tcW w:w="1985" w:type="dxa"/>
            <w:shd w:val="clear" w:color="auto" w:fill="auto"/>
          </w:tcPr>
          <w:p w14:paraId="24E99B58" w14:textId="77777777" w:rsidR="002A33FE" w:rsidRPr="00095665" w:rsidRDefault="002A33FE" w:rsidP="00095665">
            <w:r w:rsidRPr="00095665">
              <w:rPr>
                <w:sz w:val="22"/>
                <w:szCs w:val="22"/>
              </w:rPr>
              <w:t>117010</w:t>
            </w:r>
            <w:r w:rsidRPr="00095665">
              <w:rPr>
                <w:sz w:val="22"/>
                <w:szCs w:val="22"/>
                <w:lang w:val="en-US"/>
              </w:rPr>
              <w:t>5</w:t>
            </w:r>
            <w:r w:rsidRPr="00095665">
              <w:rPr>
                <w:sz w:val="22"/>
                <w:szCs w:val="22"/>
              </w:rPr>
              <w:t>0130000180</w:t>
            </w:r>
          </w:p>
        </w:tc>
        <w:tc>
          <w:tcPr>
            <w:tcW w:w="1842" w:type="dxa"/>
            <w:shd w:val="clear" w:color="auto" w:fill="auto"/>
          </w:tcPr>
          <w:p w14:paraId="30F935BE" w14:textId="77777777" w:rsidR="002A33FE" w:rsidRPr="00095665" w:rsidRDefault="002A33FE" w:rsidP="00095665">
            <w:r w:rsidRPr="00095665">
              <w:rPr>
                <w:sz w:val="22"/>
                <w:szCs w:val="22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418" w:type="dxa"/>
            <w:shd w:val="clear" w:color="auto" w:fill="auto"/>
          </w:tcPr>
          <w:p w14:paraId="638F8B65" w14:textId="77777777" w:rsidR="002A33FE" w:rsidRPr="00095665" w:rsidRDefault="002A33FE" w:rsidP="00095665"/>
        </w:tc>
        <w:tc>
          <w:tcPr>
            <w:tcW w:w="1843" w:type="dxa"/>
            <w:shd w:val="clear" w:color="auto" w:fill="auto"/>
          </w:tcPr>
          <w:p w14:paraId="14E38593" w14:textId="77777777" w:rsidR="002A33FE" w:rsidRPr="00095665" w:rsidRDefault="002A33FE" w:rsidP="00095665"/>
        </w:tc>
        <w:tc>
          <w:tcPr>
            <w:tcW w:w="2268" w:type="dxa"/>
            <w:shd w:val="clear" w:color="auto" w:fill="auto"/>
          </w:tcPr>
          <w:p w14:paraId="778810BF" w14:textId="1E176D27" w:rsidR="002A33FE" w:rsidRPr="00095665" w:rsidRDefault="002A33FE" w:rsidP="00095665">
            <w:r w:rsidRPr="00095665">
              <w:rPr>
                <w:sz w:val="22"/>
                <w:szCs w:val="22"/>
              </w:rPr>
              <w:t xml:space="preserve">При прогнозировании невыясненных поступлений на очередной финансовый год и плановый период значение принимается равным нулю, так как в случае поступления средств по некорректно оформленным </w:t>
            </w:r>
            <w:r w:rsidRPr="00095665">
              <w:rPr>
                <w:sz w:val="22"/>
                <w:szCs w:val="22"/>
              </w:rPr>
              <w:lastRenderedPageBreak/>
              <w:t>плательщиками расчетным документам, невыясненные поступления подлежат уточнению на соответствующий код доходов, либо возврату плательщику</w:t>
            </w:r>
            <w:r w:rsidR="00CA220E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39F76001" w14:textId="77777777" w:rsidR="002A33FE" w:rsidRPr="00095665" w:rsidRDefault="002A33FE" w:rsidP="00095665"/>
        </w:tc>
      </w:tr>
      <w:tr w:rsidR="002A33FE" w:rsidRPr="00095665" w14:paraId="49D943C8" w14:textId="77777777" w:rsidTr="00C06DE2">
        <w:tc>
          <w:tcPr>
            <w:tcW w:w="469" w:type="dxa"/>
            <w:shd w:val="clear" w:color="auto" w:fill="auto"/>
          </w:tcPr>
          <w:p w14:paraId="21F37C0C" w14:textId="141FDB2C" w:rsidR="002A33FE" w:rsidRPr="00095665" w:rsidRDefault="002A33FE" w:rsidP="00621321">
            <w:pPr>
              <w:jc w:val="right"/>
            </w:pPr>
            <w:r w:rsidRPr="00095665">
              <w:rPr>
                <w:sz w:val="22"/>
                <w:szCs w:val="22"/>
              </w:rPr>
              <w:t>1</w:t>
            </w:r>
            <w:r w:rsidR="00621321">
              <w:rPr>
                <w:sz w:val="22"/>
                <w:szCs w:val="22"/>
              </w:rPr>
              <w:t>9</w:t>
            </w:r>
            <w:r w:rsidRPr="00095665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14EAA144" w14:textId="77777777" w:rsidR="002A33FE" w:rsidRPr="00095665" w:rsidRDefault="002A33FE" w:rsidP="00095665">
            <w:pPr>
              <w:jc w:val="right"/>
            </w:pPr>
            <w:r w:rsidRPr="00095665">
              <w:rPr>
                <w:sz w:val="22"/>
                <w:szCs w:val="22"/>
              </w:rPr>
              <w:t>650</w:t>
            </w:r>
          </w:p>
        </w:tc>
        <w:tc>
          <w:tcPr>
            <w:tcW w:w="1984" w:type="dxa"/>
            <w:shd w:val="clear" w:color="auto" w:fill="auto"/>
          </w:tcPr>
          <w:p w14:paraId="08397D6E" w14:textId="77777777" w:rsidR="002A33FE" w:rsidRPr="00095665" w:rsidRDefault="002A33FE" w:rsidP="00095665">
            <w:r w:rsidRPr="00095665">
              <w:rPr>
                <w:sz w:val="22"/>
                <w:szCs w:val="22"/>
              </w:rPr>
              <w:t>Администрация городского поселения Октябрьское</w:t>
            </w:r>
          </w:p>
        </w:tc>
        <w:tc>
          <w:tcPr>
            <w:tcW w:w="1985" w:type="dxa"/>
            <w:shd w:val="clear" w:color="auto" w:fill="auto"/>
          </w:tcPr>
          <w:p w14:paraId="208DA2A1" w14:textId="77777777" w:rsidR="002A33FE" w:rsidRPr="00095665" w:rsidRDefault="002A33FE" w:rsidP="00095665">
            <w:r w:rsidRPr="00095665">
              <w:rPr>
                <w:sz w:val="22"/>
                <w:szCs w:val="22"/>
              </w:rPr>
              <w:t>11705050130000180</w:t>
            </w:r>
          </w:p>
        </w:tc>
        <w:tc>
          <w:tcPr>
            <w:tcW w:w="1842" w:type="dxa"/>
            <w:shd w:val="clear" w:color="auto" w:fill="auto"/>
          </w:tcPr>
          <w:p w14:paraId="74A4C0C5" w14:textId="77777777" w:rsidR="002A33FE" w:rsidRPr="00095665" w:rsidRDefault="002A33FE" w:rsidP="00095665">
            <w:r w:rsidRPr="00095665">
              <w:rPr>
                <w:sz w:val="22"/>
                <w:szCs w:val="22"/>
              </w:rPr>
              <w:t>Прочие неналоговые доходы бюджетов городских поселений</w:t>
            </w:r>
          </w:p>
        </w:tc>
        <w:tc>
          <w:tcPr>
            <w:tcW w:w="1418" w:type="dxa"/>
            <w:shd w:val="clear" w:color="auto" w:fill="auto"/>
          </w:tcPr>
          <w:p w14:paraId="6F842DF0" w14:textId="77777777" w:rsidR="002A33FE" w:rsidRPr="00095665" w:rsidRDefault="002A33FE" w:rsidP="00095665">
            <w:r w:rsidRPr="00095665">
              <w:rPr>
                <w:sz w:val="22"/>
                <w:szCs w:val="22"/>
                <w:lang w:bidi="ru-RU"/>
              </w:rPr>
              <w:t xml:space="preserve">Метод </w:t>
            </w:r>
            <w:r w:rsidRPr="00095665">
              <w:rPr>
                <w:sz w:val="22"/>
                <w:szCs w:val="22"/>
              </w:rPr>
              <w:t>усреднения</w:t>
            </w:r>
          </w:p>
        </w:tc>
        <w:tc>
          <w:tcPr>
            <w:tcW w:w="1843" w:type="dxa"/>
            <w:shd w:val="clear" w:color="auto" w:fill="auto"/>
          </w:tcPr>
          <w:p w14:paraId="3CE35170" w14:textId="77777777" w:rsidR="002A33FE" w:rsidRPr="00095665" w:rsidRDefault="002A33FE" w:rsidP="00095665">
            <w:r w:rsidRPr="00095665">
              <w:rPr>
                <w:sz w:val="22"/>
                <w:szCs w:val="22"/>
              </w:rPr>
              <w:t>П = ((Пд1 + Пд2 + Пд0) / 3)</w:t>
            </w:r>
          </w:p>
        </w:tc>
        <w:tc>
          <w:tcPr>
            <w:tcW w:w="2268" w:type="dxa"/>
            <w:shd w:val="clear" w:color="auto" w:fill="auto"/>
          </w:tcPr>
          <w:p w14:paraId="77B81C43" w14:textId="7D90C533" w:rsidR="002A33FE" w:rsidRPr="00095665" w:rsidRDefault="002A33FE" w:rsidP="0061370E">
            <w:r w:rsidRPr="00095665">
              <w:rPr>
                <w:sz w:val="22"/>
                <w:szCs w:val="22"/>
              </w:rPr>
              <w:t>Для расчета прогнозных показателей используются данные бухгалтерского учета по годовым объемам фактических поступлений дохода</w:t>
            </w:r>
            <w:r w:rsidR="00E85E12">
              <w:rPr>
                <w:sz w:val="22"/>
                <w:szCs w:val="22"/>
              </w:rPr>
              <w:t xml:space="preserve"> за</w:t>
            </w:r>
            <w:r w:rsidRPr="00095665">
              <w:rPr>
                <w:sz w:val="22"/>
                <w:szCs w:val="22"/>
              </w:rPr>
              <w:t xml:space="preserve"> </w:t>
            </w:r>
            <w:r w:rsidR="00972C59" w:rsidRPr="00095665">
              <w:rPr>
                <w:sz w:val="22"/>
                <w:szCs w:val="22"/>
              </w:rPr>
              <w:t xml:space="preserve">3 </w:t>
            </w:r>
            <w:r w:rsidR="00972C59">
              <w:rPr>
                <w:sz w:val="22"/>
                <w:szCs w:val="22"/>
              </w:rPr>
              <w:t>отчетных</w:t>
            </w:r>
            <w:r w:rsidR="00972C59" w:rsidRPr="00095665">
              <w:rPr>
                <w:sz w:val="22"/>
                <w:szCs w:val="22"/>
              </w:rPr>
              <w:t xml:space="preserve"> </w:t>
            </w:r>
            <w:r w:rsidR="00972C59">
              <w:rPr>
                <w:sz w:val="22"/>
                <w:szCs w:val="22"/>
              </w:rPr>
              <w:t>года, предшествующих плановому периоду</w:t>
            </w:r>
            <w:r w:rsidR="0061370E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6D2129BA" w14:textId="5103857E" w:rsidR="002A33FE" w:rsidRPr="00095665" w:rsidRDefault="002A33FE" w:rsidP="00095665">
            <w:r w:rsidRPr="00095665">
              <w:rPr>
                <w:sz w:val="22"/>
                <w:szCs w:val="22"/>
              </w:rPr>
              <w:t>П - прогнозируемая сумма поступлений на очередной финансовый год и на плановый период;</w:t>
            </w:r>
          </w:p>
          <w:p w14:paraId="2C4ABA49" w14:textId="766BC2A2" w:rsidR="002A33FE" w:rsidRPr="00095665" w:rsidRDefault="002A33FE" w:rsidP="0061370E">
            <w:r w:rsidRPr="00095665">
              <w:rPr>
                <w:sz w:val="22"/>
                <w:szCs w:val="22"/>
              </w:rPr>
              <w:t xml:space="preserve">Пд1 Пд2, Пд0 - годовой объем поступлений по прогнозируемому коду за </w:t>
            </w:r>
            <w:r w:rsidR="00972C59" w:rsidRPr="00095665">
              <w:rPr>
                <w:sz w:val="22"/>
                <w:szCs w:val="22"/>
              </w:rPr>
              <w:t xml:space="preserve">3 </w:t>
            </w:r>
            <w:r w:rsidR="00972C59">
              <w:rPr>
                <w:sz w:val="22"/>
                <w:szCs w:val="22"/>
              </w:rPr>
              <w:t>отчетных</w:t>
            </w:r>
            <w:r w:rsidR="00972C59" w:rsidRPr="00095665">
              <w:rPr>
                <w:sz w:val="22"/>
                <w:szCs w:val="22"/>
              </w:rPr>
              <w:t xml:space="preserve"> </w:t>
            </w:r>
            <w:r w:rsidR="00972C59">
              <w:rPr>
                <w:sz w:val="22"/>
                <w:szCs w:val="22"/>
              </w:rPr>
              <w:t>года, предшествующих плановому периоду</w:t>
            </w:r>
            <w:r w:rsidR="0061370E">
              <w:rPr>
                <w:sz w:val="22"/>
                <w:szCs w:val="22"/>
              </w:rPr>
              <w:t>.</w:t>
            </w:r>
          </w:p>
        </w:tc>
      </w:tr>
      <w:tr w:rsidR="002A33FE" w:rsidRPr="00095665" w14:paraId="4C1C0E47" w14:textId="77777777" w:rsidTr="00C06DE2">
        <w:tc>
          <w:tcPr>
            <w:tcW w:w="469" w:type="dxa"/>
            <w:shd w:val="clear" w:color="auto" w:fill="auto"/>
          </w:tcPr>
          <w:p w14:paraId="2F0A3184" w14:textId="0535E0A5" w:rsidR="002A33FE" w:rsidRPr="00095665" w:rsidRDefault="00621321" w:rsidP="00E83AA5">
            <w:pPr>
              <w:jc w:val="right"/>
            </w:pPr>
            <w:r>
              <w:rPr>
                <w:sz w:val="22"/>
                <w:szCs w:val="22"/>
              </w:rPr>
              <w:t>20</w:t>
            </w:r>
            <w:r w:rsidR="002A33FE" w:rsidRPr="00095665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351A50F9" w14:textId="77777777" w:rsidR="002A33FE" w:rsidRPr="00095665" w:rsidRDefault="002A33FE" w:rsidP="00095665">
            <w:pPr>
              <w:jc w:val="right"/>
              <w:rPr>
                <w:lang w:val="en-US"/>
              </w:rPr>
            </w:pPr>
            <w:r w:rsidRPr="00095665">
              <w:rPr>
                <w:sz w:val="22"/>
                <w:szCs w:val="22"/>
                <w:lang w:val="en-US"/>
              </w:rPr>
              <w:t>650</w:t>
            </w:r>
          </w:p>
        </w:tc>
        <w:tc>
          <w:tcPr>
            <w:tcW w:w="1984" w:type="dxa"/>
            <w:shd w:val="clear" w:color="auto" w:fill="auto"/>
          </w:tcPr>
          <w:p w14:paraId="4DA126E4" w14:textId="77777777" w:rsidR="002A33FE" w:rsidRPr="00095665" w:rsidRDefault="002A33FE" w:rsidP="00095665">
            <w:r w:rsidRPr="00095665">
              <w:rPr>
                <w:sz w:val="22"/>
                <w:szCs w:val="22"/>
              </w:rPr>
              <w:t>Администрация городского поселения Октябрьское</w:t>
            </w:r>
          </w:p>
          <w:p w14:paraId="3A5DC8C7" w14:textId="77777777" w:rsidR="002A33FE" w:rsidRPr="00095665" w:rsidRDefault="002A33FE" w:rsidP="00095665"/>
          <w:p w14:paraId="3AEC4CDD" w14:textId="77777777" w:rsidR="002A33FE" w:rsidRPr="00095665" w:rsidRDefault="002A33FE" w:rsidP="00095665"/>
          <w:p w14:paraId="164D9A92" w14:textId="77777777" w:rsidR="002A33FE" w:rsidRPr="00095665" w:rsidRDefault="002A33FE" w:rsidP="00095665"/>
          <w:p w14:paraId="3A2F962D" w14:textId="77777777" w:rsidR="002A33FE" w:rsidRPr="00095665" w:rsidRDefault="002A33FE" w:rsidP="00095665"/>
          <w:p w14:paraId="4EA10C98" w14:textId="77777777" w:rsidR="002A33FE" w:rsidRPr="00095665" w:rsidRDefault="002A33FE" w:rsidP="00095665"/>
          <w:p w14:paraId="136D11AB" w14:textId="77777777" w:rsidR="002A33FE" w:rsidRPr="00095665" w:rsidRDefault="002A33FE" w:rsidP="00095665"/>
        </w:tc>
        <w:tc>
          <w:tcPr>
            <w:tcW w:w="1985" w:type="dxa"/>
            <w:shd w:val="clear" w:color="auto" w:fill="auto"/>
          </w:tcPr>
          <w:p w14:paraId="02045F04" w14:textId="77777777" w:rsidR="002A33FE" w:rsidRDefault="002A33FE" w:rsidP="00095665">
            <w:pPr>
              <w:rPr>
                <w:sz w:val="22"/>
                <w:szCs w:val="22"/>
              </w:rPr>
            </w:pPr>
            <w:r w:rsidRPr="00095665">
              <w:rPr>
                <w:sz w:val="22"/>
                <w:szCs w:val="22"/>
              </w:rPr>
              <w:t>202</w:t>
            </w:r>
            <w:r w:rsidRPr="00095665">
              <w:rPr>
                <w:sz w:val="22"/>
                <w:szCs w:val="22"/>
                <w:lang w:val="en-US"/>
              </w:rPr>
              <w:t>15001</w:t>
            </w:r>
            <w:r w:rsidRPr="00095665">
              <w:rPr>
                <w:sz w:val="22"/>
                <w:szCs w:val="22"/>
              </w:rPr>
              <w:t>130000150</w:t>
            </w:r>
          </w:p>
          <w:p w14:paraId="5A4B768E" w14:textId="63B6E24D" w:rsidR="008D5FEA" w:rsidRPr="00095665" w:rsidRDefault="008D5FEA" w:rsidP="00095665"/>
        </w:tc>
        <w:tc>
          <w:tcPr>
            <w:tcW w:w="1842" w:type="dxa"/>
            <w:shd w:val="clear" w:color="auto" w:fill="auto"/>
          </w:tcPr>
          <w:p w14:paraId="1C101096" w14:textId="3029B902" w:rsidR="002A33FE" w:rsidRPr="00095665" w:rsidRDefault="002A33FE" w:rsidP="00095665">
            <w:r w:rsidRPr="00095665">
              <w:rPr>
                <w:sz w:val="22"/>
                <w:szCs w:val="22"/>
              </w:rP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F590CA8" w14:textId="77777777" w:rsidR="002A33FE" w:rsidRPr="00095665" w:rsidRDefault="002A33FE" w:rsidP="00095665">
            <w:r w:rsidRPr="00095665">
              <w:rPr>
                <w:sz w:val="22"/>
                <w:szCs w:val="22"/>
                <w:lang w:bidi="ru-RU"/>
              </w:rPr>
              <w:t>Метод прямого расчета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6474B6C" w14:textId="77777777" w:rsidR="002A33FE" w:rsidRPr="00095665" w:rsidRDefault="002A33FE" w:rsidP="00095665">
            <w:r w:rsidRPr="00095665">
              <w:rPr>
                <w:sz w:val="22"/>
                <w:szCs w:val="22"/>
              </w:rPr>
              <w:t>П=МБТ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8251F29" w14:textId="46592755" w:rsidR="002A33FE" w:rsidRPr="00095665" w:rsidRDefault="002A33FE" w:rsidP="00095665">
            <w:r w:rsidRPr="00095665">
              <w:rPr>
                <w:sz w:val="22"/>
                <w:szCs w:val="22"/>
              </w:rPr>
              <w:t>Объём безвозмездных поступлений от других бюджетов бюджетной системы Российской Федерации (Федерального бюджета, бюджета Ханты-Мансийского автономного округа – Югры и бюджета Октябрьского района) прогнозируются исходя из:</w:t>
            </w:r>
          </w:p>
          <w:p w14:paraId="43295930" w14:textId="77777777" w:rsidR="002A33FE" w:rsidRPr="00095665" w:rsidRDefault="002A33FE" w:rsidP="00095665"/>
          <w:p w14:paraId="244F527E" w14:textId="77777777" w:rsidR="002A33FE" w:rsidRPr="00095665" w:rsidRDefault="002A33FE" w:rsidP="00095665">
            <w:r w:rsidRPr="00095665">
              <w:rPr>
                <w:sz w:val="22"/>
                <w:szCs w:val="22"/>
              </w:rPr>
              <w:t xml:space="preserve">1.Объема расходов местного бюджета (проекта бюджета </w:t>
            </w:r>
            <w:r w:rsidRPr="00095665">
              <w:rPr>
                <w:sz w:val="22"/>
                <w:szCs w:val="22"/>
              </w:rPr>
              <w:lastRenderedPageBreak/>
              <w:t>муниципального района), предусмотренных на предоставление межбюджетных трансфертов бюджету поселения;</w:t>
            </w:r>
          </w:p>
          <w:p w14:paraId="121C6D44" w14:textId="77777777" w:rsidR="002A33FE" w:rsidRPr="00095665" w:rsidRDefault="002A33FE" w:rsidP="00095665"/>
          <w:p w14:paraId="679873BC" w14:textId="77777777" w:rsidR="002A33FE" w:rsidRPr="00095665" w:rsidRDefault="002A33FE" w:rsidP="00095665">
            <w:r w:rsidRPr="00095665">
              <w:rPr>
                <w:sz w:val="22"/>
                <w:szCs w:val="22"/>
              </w:rPr>
              <w:t>2.Нормативных правовых актов муниципального района, устанавливающих порядок предоставления межбюджетных трансфертов бюджету поселения;</w:t>
            </w:r>
          </w:p>
          <w:p w14:paraId="5E9CEFAD" w14:textId="77777777" w:rsidR="002A33FE" w:rsidRPr="00095665" w:rsidRDefault="002A33FE" w:rsidP="00095665"/>
          <w:p w14:paraId="45A3ADC4" w14:textId="77777777" w:rsidR="002A33FE" w:rsidRPr="00095665" w:rsidRDefault="002A33FE" w:rsidP="00095665">
            <w:r w:rsidRPr="00095665">
              <w:rPr>
                <w:sz w:val="22"/>
                <w:szCs w:val="22"/>
              </w:rPr>
              <w:t>3.Соглашений, заключенных с администрацией Октябрьского района, о предоставлении межбюджетных трансфертов бюджету поселения.</w:t>
            </w:r>
          </w:p>
          <w:p w14:paraId="334E23F3" w14:textId="77777777" w:rsidR="002A33FE" w:rsidRPr="00095665" w:rsidRDefault="002A33FE" w:rsidP="00095665"/>
        </w:tc>
        <w:tc>
          <w:tcPr>
            <w:tcW w:w="2268" w:type="dxa"/>
            <w:vMerge w:val="restart"/>
            <w:shd w:val="clear" w:color="auto" w:fill="auto"/>
          </w:tcPr>
          <w:p w14:paraId="57C602C2" w14:textId="7EFCED0A" w:rsidR="002A33FE" w:rsidRPr="00095665" w:rsidRDefault="002A33FE" w:rsidP="00095665">
            <w:r w:rsidRPr="00095665">
              <w:rPr>
                <w:sz w:val="22"/>
                <w:szCs w:val="22"/>
              </w:rPr>
              <w:lastRenderedPageBreak/>
              <w:t>П - прогнозируемая сумма поступлений по соответствующему коду бюджетной классификации;</w:t>
            </w:r>
          </w:p>
          <w:p w14:paraId="6264B261" w14:textId="77777777" w:rsidR="002A33FE" w:rsidRPr="00095665" w:rsidRDefault="002A33FE" w:rsidP="00095665">
            <w:r w:rsidRPr="00095665">
              <w:rPr>
                <w:sz w:val="22"/>
                <w:szCs w:val="22"/>
              </w:rPr>
              <w:t xml:space="preserve">МБТ – сумма поступлений по соответствующему коду бюджетной классификации, установленная решением (проектом решения) о бюджете муниципального образования  Октябрьский район на </w:t>
            </w:r>
            <w:r w:rsidRPr="00095665">
              <w:rPr>
                <w:sz w:val="22"/>
                <w:szCs w:val="22"/>
              </w:rPr>
              <w:lastRenderedPageBreak/>
              <w:t xml:space="preserve">очередной финансовый год и плановый период </w:t>
            </w:r>
          </w:p>
        </w:tc>
      </w:tr>
      <w:tr w:rsidR="002A33FE" w:rsidRPr="00095665" w14:paraId="77380F4F" w14:textId="77777777" w:rsidTr="00C06DE2">
        <w:tc>
          <w:tcPr>
            <w:tcW w:w="469" w:type="dxa"/>
            <w:shd w:val="clear" w:color="auto" w:fill="auto"/>
          </w:tcPr>
          <w:p w14:paraId="6B5C87DE" w14:textId="03D100A3" w:rsidR="002A33FE" w:rsidRPr="00095665" w:rsidRDefault="00E83AA5" w:rsidP="00621321">
            <w:pPr>
              <w:jc w:val="right"/>
            </w:pPr>
            <w:r>
              <w:rPr>
                <w:sz w:val="22"/>
                <w:szCs w:val="22"/>
              </w:rPr>
              <w:t>2</w:t>
            </w:r>
            <w:r w:rsidR="00621321">
              <w:rPr>
                <w:sz w:val="22"/>
                <w:szCs w:val="22"/>
              </w:rPr>
              <w:t>1</w:t>
            </w:r>
            <w:r w:rsidR="002A33FE" w:rsidRPr="00095665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57D533D4" w14:textId="77777777" w:rsidR="002A33FE" w:rsidRPr="00095665" w:rsidRDefault="002A33FE" w:rsidP="00095665">
            <w:pPr>
              <w:jc w:val="right"/>
              <w:rPr>
                <w:lang w:val="en-US"/>
              </w:rPr>
            </w:pPr>
            <w:r w:rsidRPr="00095665">
              <w:rPr>
                <w:sz w:val="22"/>
                <w:szCs w:val="22"/>
                <w:lang w:val="en-US"/>
              </w:rPr>
              <w:t>650</w:t>
            </w:r>
          </w:p>
        </w:tc>
        <w:tc>
          <w:tcPr>
            <w:tcW w:w="1984" w:type="dxa"/>
            <w:shd w:val="clear" w:color="auto" w:fill="auto"/>
          </w:tcPr>
          <w:p w14:paraId="29322050" w14:textId="77777777" w:rsidR="002A33FE" w:rsidRPr="00095665" w:rsidRDefault="002A33FE" w:rsidP="00095665">
            <w:r w:rsidRPr="00095665">
              <w:rPr>
                <w:sz w:val="22"/>
                <w:szCs w:val="22"/>
              </w:rPr>
              <w:t>Администрация городского поселения Октябрьское</w:t>
            </w:r>
          </w:p>
        </w:tc>
        <w:tc>
          <w:tcPr>
            <w:tcW w:w="1985" w:type="dxa"/>
            <w:shd w:val="clear" w:color="auto" w:fill="auto"/>
          </w:tcPr>
          <w:p w14:paraId="030E5DCE" w14:textId="77777777" w:rsidR="002A33FE" w:rsidRPr="00095665" w:rsidRDefault="002A33FE" w:rsidP="00095665">
            <w:r w:rsidRPr="00095665">
              <w:rPr>
                <w:sz w:val="22"/>
                <w:szCs w:val="22"/>
              </w:rPr>
              <w:t>20219999130000150</w:t>
            </w:r>
          </w:p>
        </w:tc>
        <w:tc>
          <w:tcPr>
            <w:tcW w:w="1842" w:type="dxa"/>
            <w:shd w:val="clear" w:color="auto" w:fill="auto"/>
          </w:tcPr>
          <w:p w14:paraId="593158EA" w14:textId="77777777" w:rsidR="002A33FE" w:rsidRPr="00095665" w:rsidRDefault="002A33FE" w:rsidP="00095665">
            <w:r w:rsidRPr="00095665">
              <w:rPr>
                <w:sz w:val="22"/>
                <w:szCs w:val="22"/>
              </w:rPr>
              <w:t>Прочие дотации бюджетам городских поселений</w:t>
            </w:r>
          </w:p>
        </w:tc>
        <w:tc>
          <w:tcPr>
            <w:tcW w:w="1418" w:type="dxa"/>
            <w:vMerge/>
            <w:shd w:val="clear" w:color="auto" w:fill="auto"/>
          </w:tcPr>
          <w:p w14:paraId="552CE1E0" w14:textId="77777777" w:rsidR="002A33FE" w:rsidRPr="00095665" w:rsidRDefault="002A33FE" w:rsidP="00095665"/>
        </w:tc>
        <w:tc>
          <w:tcPr>
            <w:tcW w:w="1843" w:type="dxa"/>
            <w:vMerge/>
            <w:shd w:val="clear" w:color="auto" w:fill="auto"/>
          </w:tcPr>
          <w:p w14:paraId="35E22930" w14:textId="77777777" w:rsidR="002A33FE" w:rsidRPr="00095665" w:rsidRDefault="002A33FE" w:rsidP="00095665"/>
        </w:tc>
        <w:tc>
          <w:tcPr>
            <w:tcW w:w="2268" w:type="dxa"/>
            <w:vMerge/>
            <w:shd w:val="clear" w:color="auto" w:fill="auto"/>
          </w:tcPr>
          <w:p w14:paraId="4052F5F9" w14:textId="77777777" w:rsidR="002A33FE" w:rsidRPr="00095665" w:rsidRDefault="002A33FE" w:rsidP="00095665"/>
        </w:tc>
        <w:tc>
          <w:tcPr>
            <w:tcW w:w="2268" w:type="dxa"/>
            <w:vMerge/>
            <w:shd w:val="clear" w:color="auto" w:fill="auto"/>
          </w:tcPr>
          <w:p w14:paraId="49B31BA3" w14:textId="77777777" w:rsidR="002A33FE" w:rsidRPr="00095665" w:rsidRDefault="002A33FE" w:rsidP="00095665"/>
        </w:tc>
      </w:tr>
      <w:tr w:rsidR="00E83AA5" w:rsidRPr="00095665" w14:paraId="30704732" w14:textId="77777777" w:rsidTr="00C06DE2">
        <w:tc>
          <w:tcPr>
            <w:tcW w:w="469" w:type="dxa"/>
            <w:shd w:val="clear" w:color="auto" w:fill="auto"/>
          </w:tcPr>
          <w:p w14:paraId="28D99CA2" w14:textId="46EA330F" w:rsidR="00E83AA5" w:rsidRPr="00095665" w:rsidRDefault="00E83AA5" w:rsidP="006213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2132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3F5AAF52" w14:textId="0AB47373" w:rsidR="00E83AA5" w:rsidRPr="00095665" w:rsidRDefault="00E83AA5" w:rsidP="00E83AA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650</w:t>
            </w:r>
          </w:p>
        </w:tc>
        <w:tc>
          <w:tcPr>
            <w:tcW w:w="1984" w:type="dxa"/>
            <w:shd w:val="clear" w:color="auto" w:fill="auto"/>
          </w:tcPr>
          <w:p w14:paraId="1504A6AC" w14:textId="47BDC9A9" w:rsidR="00E83AA5" w:rsidRPr="00095665" w:rsidRDefault="00E83AA5" w:rsidP="00E83AA5">
            <w:pPr>
              <w:rPr>
                <w:sz w:val="22"/>
                <w:szCs w:val="22"/>
              </w:rPr>
            </w:pPr>
            <w:r w:rsidRPr="00095665">
              <w:rPr>
                <w:sz w:val="22"/>
                <w:szCs w:val="22"/>
              </w:rPr>
              <w:t xml:space="preserve">Администрация городского </w:t>
            </w:r>
            <w:r w:rsidRPr="00095665">
              <w:rPr>
                <w:sz w:val="22"/>
                <w:szCs w:val="22"/>
              </w:rPr>
              <w:lastRenderedPageBreak/>
              <w:t>поселения Октябрьское</w:t>
            </w:r>
          </w:p>
        </w:tc>
        <w:tc>
          <w:tcPr>
            <w:tcW w:w="1985" w:type="dxa"/>
            <w:shd w:val="clear" w:color="auto" w:fill="auto"/>
          </w:tcPr>
          <w:p w14:paraId="6E7ACBB4" w14:textId="56EE2BCA" w:rsidR="00E83AA5" w:rsidRPr="00095665" w:rsidRDefault="00E83AA5" w:rsidP="00E83AA5">
            <w:pPr>
              <w:rPr>
                <w:sz w:val="22"/>
                <w:szCs w:val="22"/>
              </w:rPr>
            </w:pPr>
            <w:r w:rsidRPr="008D5FEA">
              <w:rPr>
                <w:sz w:val="22"/>
                <w:szCs w:val="22"/>
              </w:rPr>
              <w:lastRenderedPageBreak/>
              <w:t>20220041130000150</w:t>
            </w:r>
          </w:p>
        </w:tc>
        <w:tc>
          <w:tcPr>
            <w:tcW w:w="1842" w:type="dxa"/>
            <w:shd w:val="clear" w:color="auto" w:fill="auto"/>
          </w:tcPr>
          <w:p w14:paraId="77E5B392" w14:textId="0A12C498" w:rsidR="00E83AA5" w:rsidRPr="00095665" w:rsidRDefault="00E83AA5" w:rsidP="00E83AA5">
            <w:pPr>
              <w:rPr>
                <w:sz w:val="22"/>
                <w:szCs w:val="22"/>
              </w:rPr>
            </w:pPr>
            <w:r w:rsidRPr="008D5FEA">
              <w:rPr>
                <w:sz w:val="22"/>
                <w:szCs w:val="22"/>
              </w:rPr>
              <w:t xml:space="preserve">Субсидии бюджетам городских </w:t>
            </w:r>
            <w:r w:rsidRPr="008D5FEA">
              <w:rPr>
                <w:sz w:val="22"/>
                <w:szCs w:val="22"/>
              </w:rPr>
              <w:lastRenderedPageBreak/>
              <w:t>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418" w:type="dxa"/>
            <w:vMerge/>
            <w:shd w:val="clear" w:color="auto" w:fill="auto"/>
          </w:tcPr>
          <w:p w14:paraId="4226D98E" w14:textId="77777777" w:rsidR="00E83AA5" w:rsidRPr="00095665" w:rsidRDefault="00E83AA5" w:rsidP="00E83AA5"/>
        </w:tc>
        <w:tc>
          <w:tcPr>
            <w:tcW w:w="1843" w:type="dxa"/>
            <w:vMerge/>
            <w:shd w:val="clear" w:color="auto" w:fill="auto"/>
          </w:tcPr>
          <w:p w14:paraId="6774FD9E" w14:textId="77777777" w:rsidR="00E83AA5" w:rsidRPr="00095665" w:rsidRDefault="00E83AA5" w:rsidP="00E83AA5"/>
        </w:tc>
        <w:tc>
          <w:tcPr>
            <w:tcW w:w="2268" w:type="dxa"/>
            <w:vMerge/>
            <w:shd w:val="clear" w:color="auto" w:fill="auto"/>
          </w:tcPr>
          <w:p w14:paraId="0E3278DC" w14:textId="77777777" w:rsidR="00E83AA5" w:rsidRPr="00095665" w:rsidRDefault="00E83AA5" w:rsidP="00E83AA5"/>
        </w:tc>
        <w:tc>
          <w:tcPr>
            <w:tcW w:w="2268" w:type="dxa"/>
            <w:vMerge/>
            <w:shd w:val="clear" w:color="auto" w:fill="auto"/>
          </w:tcPr>
          <w:p w14:paraId="415336F6" w14:textId="77777777" w:rsidR="00E83AA5" w:rsidRPr="00095665" w:rsidRDefault="00E83AA5" w:rsidP="00E83AA5"/>
        </w:tc>
      </w:tr>
      <w:tr w:rsidR="002A33FE" w:rsidRPr="00095665" w14:paraId="26AF16D2" w14:textId="77777777" w:rsidTr="00C06DE2">
        <w:tc>
          <w:tcPr>
            <w:tcW w:w="469" w:type="dxa"/>
            <w:shd w:val="clear" w:color="auto" w:fill="auto"/>
          </w:tcPr>
          <w:p w14:paraId="3CB03466" w14:textId="4F490EC3" w:rsidR="002A33FE" w:rsidRPr="00095665" w:rsidRDefault="00E83AA5" w:rsidP="00621321">
            <w:pPr>
              <w:jc w:val="right"/>
            </w:pPr>
            <w:r>
              <w:rPr>
                <w:sz w:val="22"/>
                <w:szCs w:val="22"/>
              </w:rPr>
              <w:t>2</w:t>
            </w:r>
            <w:r w:rsidR="00621321">
              <w:rPr>
                <w:sz w:val="22"/>
                <w:szCs w:val="22"/>
              </w:rPr>
              <w:t>3</w:t>
            </w:r>
            <w:r w:rsidR="002A33FE" w:rsidRPr="00095665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4ED6F9B5" w14:textId="77777777" w:rsidR="002A33FE" w:rsidRPr="00095665" w:rsidRDefault="002A33FE" w:rsidP="00095665">
            <w:pPr>
              <w:jc w:val="right"/>
              <w:rPr>
                <w:lang w:val="en-US"/>
              </w:rPr>
            </w:pPr>
            <w:r w:rsidRPr="00095665">
              <w:rPr>
                <w:sz w:val="22"/>
                <w:szCs w:val="22"/>
                <w:lang w:val="en-US"/>
              </w:rPr>
              <w:t>650</w:t>
            </w:r>
          </w:p>
        </w:tc>
        <w:tc>
          <w:tcPr>
            <w:tcW w:w="1984" w:type="dxa"/>
            <w:shd w:val="clear" w:color="auto" w:fill="auto"/>
          </w:tcPr>
          <w:p w14:paraId="283667A0" w14:textId="77777777" w:rsidR="002A33FE" w:rsidRPr="00095665" w:rsidRDefault="002A33FE" w:rsidP="00095665">
            <w:r w:rsidRPr="00095665">
              <w:rPr>
                <w:sz w:val="22"/>
                <w:szCs w:val="22"/>
              </w:rPr>
              <w:t>Администрация городского поселения Октябрьское</w:t>
            </w:r>
          </w:p>
          <w:p w14:paraId="4A323AEB" w14:textId="77777777" w:rsidR="002A33FE" w:rsidRPr="00095665" w:rsidRDefault="002A33FE" w:rsidP="00095665"/>
        </w:tc>
        <w:tc>
          <w:tcPr>
            <w:tcW w:w="1985" w:type="dxa"/>
            <w:shd w:val="clear" w:color="auto" w:fill="auto"/>
          </w:tcPr>
          <w:p w14:paraId="040B2264" w14:textId="77777777" w:rsidR="002A33FE" w:rsidRPr="00095665" w:rsidRDefault="002A33FE" w:rsidP="00095665">
            <w:r w:rsidRPr="00095665">
              <w:rPr>
                <w:sz w:val="22"/>
                <w:szCs w:val="22"/>
              </w:rPr>
              <w:t>20225555130000150</w:t>
            </w:r>
          </w:p>
        </w:tc>
        <w:tc>
          <w:tcPr>
            <w:tcW w:w="1842" w:type="dxa"/>
            <w:shd w:val="clear" w:color="auto" w:fill="auto"/>
          </w:tcPr>
          <w:p w14:paraId="3A3301B6" w14:textId="77777777" w:rsidR="002A33FE" w:rsidRPr="00095665" w:rsidRDefault="002A33FE" w:rsidP="00095665">
            <w:r w:rsidRPr="00095665">
              <w:rPr>
                <w:sz w:val="22"/>
                <w:szCs w:val="22"/>
              </w:rPr>
              <w:t>Субсидии бюджетам городских поселений на реализацию программ формирование современной городской среды</w:t>
            </w:r>
          </w:p>
        </w:tc>
        <w:tc>
          <w:tcPr>
            <w:tcW w:w="1418" w:type="dxa"/>
            <w:vMerge/>
            <w:shd w:val="clear" w:color="auto" w:fill="auto"/>
          </w:tcPr>
          <w:p w14:paraId="51D58379" w14:textId="77777777" w:rsidR="002A33FE" w:rsidRPr="00095665" w:rsidRDefault="002A33FE" w:rsidP="00095665"/>
        </w:tc>
        <w:tc>
          <w:tcPr>
            <w:tcW w:w="1843" w:type="dxa"/>
            <w:vMerge/>
            <w:shd w:val="clear" w:color="auto" w:fill="auto"/>
          </w:tcPr>
          <w:p w14:paraId="0721A96E" w14:textId="77777777" w:rsidR="002A33FE" w:rsidRPr="00095665" w:rsidRDefault="002A33FE" w:rsidP="00095665"/>
        </w:tc>
        <w:tc>
          <w:tcPr>
            <w:tcW w:w="2268" w:type="dxa"/>
            <w:vMerge/>
            <w:shd w:val="clear" w:color="auto" w:fill="auto"/>
          </w:tcPr>
          <w:p w14:paraId="316D86BA" w14:textId="77777777" w:rsidR="002A33FE" w:rsidRPr="00095665" w:rsidRDefault="002A33FE" w:rsidP="00095665"/>
        </w:tc>
        <w:tc>
          <w:tcPr>
            <w:tcW w:w="2268" w:type="dxa"/>
            <w:vMerge/>
            <w:shd w:val="clear" w:color="auto" w:fill="auto"/>
          </w:tcPr>
          <w:p w14:paraId="51D65606" w14:textId="77777777" w:rsidR="002A33FE" w:rsidRPr="00095665" w:rsidRDefault="002A33FE" w:rsidP="00095665"/>
        </w:tc>
      </w:tr>
      <w:tr w:rsidR="002A33FE" w:rsidRPr="00095665" w14:paraId="6AE44EEB" w14:textId="77777777" w:rsidTr="00C06DE2">
        <w:tc>
          <w:tcPr>
            <w:tcW w:w="469" w:type="dxa"/>
            <w:shd w:val="clear" w:color="auto" w:fill="auto"/>
          </w:tcPr>
          <w:p w14:paraId="260B4CAF" w14:textId="5AA22350" w:rsidR="002A33FE" w:rsidRPr="00095665" w:rsidRDefault="002A33FE" w:rsidP="00621321">
            <w:pPr>
              <w:jc w:val="right"/>
            </w:pPr>
            <w:r w:rsidRPr="00095665">
              <w:rPr>
                <w:sz w:val="22"/>
                <w:szCs w:val="22"/>
              </w:rPr>
              <w:t>2</w:t>
            </w:r>
            <w:r w:rsidR="00621321">
              <w:rPr>
                <w:sz w:val="22"/>
                <w:szCs w:val="22"/>
              </w:rPr>
              <w:t>4</w:t>
            </w:r>
            <w:r w:rsidRPr="00095665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1A89999D" w14:textId="77777777" w:rsidR="002A33FE" w:rsidRPr="00095665" w:rsidRDefault="002A33FE" w:rsidP="00095665">
            <w:pPr>
              <w:jc w:val="right"/>
              <w:rPr>
                <w:lang w:val="en-US"/>
              </w:rPr>
            </w:pPr>
            <w:r w:rsidRPr="00095665">
              <w:rPr>
                <w:sz w:val="22"/>
                <w:szCs w:val="22"/>
                <w:lang w:val="en-US"/>
              </w:rPr>
              <w:t>650</w:t>
            </w:r>
          </w:p>
        </w:tc>
        <w:tc>
          <w:tcPr>
            <w:tcW w:w="1984" w:type="dxa"/>
            <w:shd w:val="clear" w:color="auto" w:fill="auto"/>
          </w:tcPr>
          <w:p w14:paraId="2BD6CCD1" w14:textId="77777777" w:rsidR="002A33FE" w:rsidRPr="00095665" w:rsidRDefault="002A33FE" w:rsidP="00095665">
            <w:r w:rsidRPr="00095665">
              <w:rPr>
                <w:sz w:val="22"/>
                <w:szCs w:val="22"/>
              </w:rPr>
              <w:t>Администрация городского поселения Октябрьское</w:t>
            </w:r>
          </w:p>
        </w:tc>
        <w:tc>
          <w:tcPr>
            <w:tcW w:w="1985" w:type="dxa"/>
            <w:shd w:val="clear" w:color="auto" w:fill="auto"/>
          </w:tcPr>
          <w:p w14:paraId="6A7C2AEA" w14:textId="77777777" w:rsidR="002A33FE" w:rsidRPr="00095665" w:rsidRDefault="002A33FE" w:rsidP="00095665">
            <w:r w:rsidRPr="00095665">
              <w:rPr>
                <w:sz w:val="22"/>
                <w:szCs w:val="22"/>
              </w:rPr>
              <w:t>2022</w:t>
            </w:r>
            <w:r w:rsidRPr="00095665">
              <w:rPr>
                <w:sz w:val="22"/>
                <w:szCs w:val="22"/>
                <w:lang w:val="en-US"/>
              </w:rPr>
              <w:t>9999</w:t>
            </w:r>
            <w:r w:rsidRPr="00095665">
              <w:rPr>
                <w:sz w:val="22"/>
                <w:szCs w:val="22"/>
              </w:rPr>
              <w:t>130000150</w:t>
            </w:r>
          </w:p>
        </w:tc>
        <w:tc>
          <w:tcPr>
            <w:tcW w:w="1842" w:type="dxa"/>
            <w:shd w:val="clear" w:color="auto" w:fill="auto"/>
          </w:tcPr>
          <w:p w14:paraId="38874DAB" w14:textId="77777777" w:rsidR="002A33FE" w:rsidRPr="00095665" w:rsidRDefault="002A33FE" w:rsidP="00095665">
            <w:r w:rsidRPr="00095665">
              <w:rPr>
                <w:sz w:val="22"/>
                <w:szCs w:val="22"/>
              </w:rPr>
              <w:t>Прочие субсидии бюджетам городских поселений</w:t>
            </w:r>
          </w:p>
        </w:tc>
        <w:tc>
          <w:tcPr>
            <w:tcW w:w="1418" w:type="dxa"/>
            <w:vMerge/>
            <w:shd w:val="clear" w:color="auto" w:fill="auto"/>
          </w:tcPr>
          <w:p w14:paraId="39BB59DC" w14:textId="77777777" w:rsidR="002A33FE" w:rsidRPr="00095665" w:rsidRDefault="002A33FE" w:rsidP="00095665"/>
        </w:tc>
        <w:tc>
          <w:tcPr>
            <w:tcW w:w="1843" w:type="dxa"/>
            <w:vMerge/>
            <w:shd w:val="clear" w:color="auto" w:fill="auto"/>
          </w:tcPr>
          <w:p w14:paraId="6373245D" w14:textId="77777777" w:rsidR="002A33FE" w:rsidRPr="00095665" w:rsidRDefault="002A33FE" w:rsidP="00095665"/>
        </w:tc>
        <w:tc>
          <w:tcPr>
            <w:tcW w:w="2268" w:type="dxa"/>
            <w:vMerge/>
            <w:shd w:val="clear" w:color="auto" w:fill="auto"/>
          </w:tcPr>
          <w:p w14:paraId="5346DCA6" w14:textId="77777777" w:rsidR="002A33FE" w:rsidRPr="00095665" w:rsidRDefault="002A33FE" w:rsidP="00095665"/>
        </w:tc>
        <w:tc>
          <w:tcPr>
            <w:tcW w:w="2268" w:type="dxa"/>
            <w:vMerge/>
            <w:shd w:val="clear" w:color="auto" w:fill="auto"/>
          </w:tcPr>
          <w:p w14:paraId="608BB67A" w14:textId="77777777" w:rsidR="002A33FE" w:rsidRPr="00095665" w:rsidRDefault="002A33FE" w:rsidP="00095665"/>
        </w:tc>
      </w:tr>
      <w:tr w:rsidR="002A33FE" w:rsidRPr="00095665" w14:paraId="0760EAAA" w14:textId="77777777" w:rsidTr="00C06DE2">
        <w:tc>
          <w:tcPr>
            <w:tcW w:w="469" w:type="dxa"/>
            <w:shd w:val="clear" w:color="auto" w:fill="auto"/>
          </w:tcPr>
          <w:p w14:paraId="53B47D17" w14:textId="1D572601" w:rsidR="002A33FE" w:rsidRPr="00095665" w:rsidRDefault="002A33FE" w:rsidP="00621321">
            <w:pPr>
              <w:jc w:val="right"/>
            </w:pPr>
            <w:r w:rsidRPr="00095665">
              <w:rPr>
                <w:sz w:val="22"/>
                <w:szCs w:val="22"/>
              </w:rPr>
              <w:t>2</w:t>
            </w:r>
            <w:r w:rsidR="00621321">
              <w:rPr>
                <w:sz w:val="22"/>
                <w:szCs w:val="22"/>
              </w:rPr>
              <w:t>5</w:t>
            </w:r>
            <w:r w:rsidRPr="00095665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4E2FAE9A" w14:textId="77777777" w:rsidR="002A33FE" w:rsidRPr="00095665" w:rsidRDefault="002A33FE" w:rsidP="00095665">
            <w:pPr>
              <w:jc w:val="right"/>
              <w:rPr>
                <w:lang w:val="en-US"/>
              </w:rPr>
            </w:pPr>
            <w:r w:rsidRPr="00095665">
              <w:rPr>
                <w:sz w:val="22"/>
                <w:szCs w:val="22"/>
                <w:lang w:val="en-US"/>
              </w:rPr>
              <w:t>650</w:t>
            </w:r>
          </w:p>
        </w:tc>
        <w:tc>
          <w:tcPr>
            <w:tcW w:w="1984" w:type="dxa"/>
            <w:shd w:val="clear" w:color="auto" w:fill="auto"/>
          </w:tcPr>
          <w:p w14:paraId="164A1C38" w14:textId="77777777" w:rsidR="002A33FE" w:rsidRPr="00095665" w:rsidRDefault="002A33FE" w:rsidP="00095665">
            <w:r w:rsidRPr="00095665">
              <w:rPr>
                <w:sz w:val="22"/>
                <w:szCs w:val="22"/>
              </w:rPr>
              <w:t>Администрация городского поселения Октябрьское</w:t>
            </w:r>
          </w:p>
        </w:tc>
        <w:tc>
          <w:tcPr>
            <w:tcW w:w="1985" w:type="dxa"/>
            <w:shd w:val="clear" w:color="auto" w:fill="auto"/>
          </w:tcPr>
          <w:p w14:paraId="342954C1" w14:textId="77777777" w:rsidR="002A33FE" w:rsidRPr="00095665" w:rsidRDefault="002A33FE" w:rsidP="00095665">
            <w:r w:rsidRPr="00095665">
              <w:rPr>
                <w:sz w:val="22"/>
                <w:szCs w:val="22"/>
              </w:rPr>
              <w:t>202</w:t>
            </w:r>
            <w:r w:rsidRPr="00095665">
              <w:rPr>
                <w:sz w:val="22"/>
                <w:szCs w:val="22"/>
                <w:lang w:val="en-US"/>
              </w:rPr>
              <w:t>3</w:t>
            </w:r>
            <w:r w:rsidRPr="00095665">
              <w:rPr>
                <w:sz w:val="22"/>
                <w:szCs w:val="22"/>
              </w:rPr>
              <w:t>0024130000150</w:t>
            </w:r>
          </w:p>
        </w:tc>
        <w:tc>
          <w:tcPr>
            <w:tcW w:w="1842" w:type="dxa"/>
            <w:shd w:val="clear" w:color="auto" w:fill="auto"/>
          </w:tcPr>
          <w:p w14:paraId="30A543BC" w14:textId="77777777" w:rsidR="002A33FE" w:rsidRPr="00095665" w:rsidRDefault="002A33FE" w:rsidP="00095665">
            <w:r w:rsidRPr="00095665">
              <w:rPr>
                <w:sz w:val="22"/>
                <w:szCs w:val="22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vMerge/>
            <w:shd w:val="clear" w:color="auto" w:fill="auto"/>
          </w:tcPr>
          <w:p w14:paraId="4F24520C" w14:textId="77777777" w:rsidR="002A33FE" w:rsidRPr="00095665" w:rsidRDefault="002A33FE" w:rsidP="00095665"/>
        </w:tc>
        <w:tc>
          <w:tcPr>
            <w:tcW w:w="1843" w:type="dxa"/>
            <w:vMerge/>
            <w:shd w:val="clear" w:color="auto" w:fill="auto"/>
          </w:tcPr>
          <w:p w14:paraId="3F6C6C87" w14:textId="77777777" w:rsidR="002A33FE" w:rsidRPr="00095665" w:rsidRDefault="002A33FE" w:rsidP="00095665"/>
        </w:tc>
        <w:tc>
          <w:tcPr>
            <w:tcW w:w="2268" w:type="dxa"/>
            <w:vMerge/>
            <w:shd w:val="clear" w:color="auto" w:fill="auto"/>
          </w:tcPr>
          <w:p w14:paraId="3D8C4C89" w14:textId="77777777" w:rsidR="002A33FE" w:rsidRPr="00095665" w:rsidRDefault="002A33FE" w:rsidP="00095665"/>
        </w:tc>
        <w:tc>
          <w:tcPr>
            <w:tcW w:w="2268" w:type="dxa"/>
            <w:vMerge/>
            <w:shd w:val="clear" w:color="auto" w:fill="auto"/>
          </w:tcPr>
          <w:p w14:paraId="4A610746" w14:textId="77777777" w:rsidR="002A33FE" w:rsidRPr="00095665" w:rsidRDefault="002A33FE" w:rsidP="00095665"/>
        </w:tc>
      </w:tr>
      <w:tr w:rsidR="002A33FE" w:rsidRPr="00095665" w14:paraId="3D711014" w14:textId="77777777" w:rsidTr="00C06DE2">
        <w:tc>
          <w:tcPr>
            <w:tcW w:w="469" w:type="dxa"/>
            <w:shd w:val="clear" w:color="auto" w:fill="auto"/>
          </w:tcPr>
          <w:p w14:paraId="2C173441" w14:textId="165CBD2C" w:rsidR="002A33FE" w:rsidRPr="00095665" w:rsidRDefault="002A33FE" w:rsidP="00621321">
            <w:pPr>
              <w:jc w:val="right"/>
            </w:pPr>
            <w:r w:rsidRPr="00095665">
              <w:rPr>
                <w:sz w:val="22"/>
                <w:szCs w:val="22"/>
              </w:rPr>
              <w:lastRenderedPageBreak/>
              <w:t>2</w:t>
            </w:r>
            <w:r w:rsidR="00621321">
              <w:rPr>
                <w:sz w:val="22"/>
                <w:szCs w:val="22"/>
              </w:rPr>
              <w:t>6</w:t>
            </w:r>
            <w:r w:rsidRPr="00095665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113C79CF" w14:textId="77777777" w:rsidR="002A33FE" w:rsidRPr="00095665" w:rsidRDefault="002A33FE" w:rsidP="00095665">
            <w:pPr>
              <w:jc w:val="right"/>
            </w:pPr>
            <w:r w:rsidRPr="00095665">
              <w:rPr>
                <w:sz w:val="22"/>
                <w:szCs w:val="22"/>
              </w:rPr>
              <w:t>650</w:t>
            </w:r>
          </w:p>
        </w:tc>
        <w:tc>
          <w:tcPr>
            <w:tcW w:w="1984" w:type="dxa"/>
            <w:shd w:val="clear" w:color="auto" w:fill="auto"/>
          </w:tcPr>
          <w:p w14:paraId="5819A5A8" w14:textId="77777777" w:rsidR="002A33FE" w:rsidRPr="00095665" w:rsidRDefault="002A33FE" w:rsidP="00095665">
            <w:r w:rsidRPr="00095665">
              <w:rPr>
                <w:sz w:val="22"/>
                <w:szCs w:val="22"/>
              </w:rPr>
              <w:t>Администрация городского поселения Октябрьское</w:t>
            </w:r>
          </w:p>
        </w:tc>
        <w:tc>
          <w:tcPr>
            <w:tcW w:w="1985" w:type="dxa"/>
            <w:shd w:val="clear" w:color="auto" w:fill="auto"/>
          </w:tcPr>
          <w:p w14:paraId="6AF5055B" w14:textId="77777777" w:rsidR="002A33FE" w:rsidRPr="00095665" w:rsidRDefault="002A33FE" w:rsidP="00095665">
            <w:r w:rsidRPr="00095665">
              <w:rPr>
                <w:sz w:val="22"/>
                <w:szCs w:val="22"/>
              </w:rPr>
              <w:t>20235118130000150</w:t>
            </w:r>
          </w:p>
          <w:p w14:paraId="54DB6067" w14:textId="77777777" w:rsidR="002A33FE" w:rsidRPr="00095665" w:rsidRDefault="002A33FE" w:rsidP="00095665"/>
        </w:tc>
        <w:tc>
          <w:tcPr>
            <w:tcW w:w="1842" w:type="dxa"/>
            <w:shd w:val="clear" w:color="auto" w:fill="auto"/>
          </w:tcPr>
          <w:p w14:paraId="7F0E426E" w14:textId="7FEA270C" w:rsidR="002A33FE" w:rsidRPr="00095665" w:rsidRDefault="002A33FE" w:rsidP="00095665">
            <w:r w:rsidRPr="00095665">
              <w:rPr>
                <w:sz w:val="22"/>
                <w:szCs w:val="22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vMerge/>
            <w:shd w:val="clear" w:color="auto" w:fill="auto"/>
          </w:tcPr>
          <w:p w14:paraId="61176F31" w14:textId="77777777" w:rsidR="002A33FE" w:rsidRPr="00095665" w:rsidRDefault="002A33FE" w:rsidP="00095665"/>
        </w:tc>
        <w:tc>
          <w:tcPr>
            <w:tcW w:w="1843" w:type="dxa"/>
            <w:vMerge/>
            <w:shd w:val="clear" w:color="auto" w:fill="auto"/>
          </w:tcPr>
          <w:p w14:paraId="5B11A71B" w14:textId="77777777" w:rsidR="002A33FE" w:rsidRPr="00095665" w:rsidRDefault="002A33FE" w:rsidP="00095665"/>
        </w:tc>
        <w:tc>
          <w:tcPr>
            <w:tcW w:w="2268" w:type="dxa"/>
            <w:vMerge/>
            <w:shd w:val="clear" w:color="auto" w:fill="auto"/>
          </w:tcPr>
          <w:p w14:paraId="4F449DC2" w14:textId="77777777" w:rsidR="002A33FE" w:rsidRPr="00095665" w:rsidRDefault="002A33FE" w:rsidP="00095665"/>
        </w:tc>
        <w:tc>
          <w:tcPr>
            <w:tcW w:w="2268" w:type="dxa"/>
            <w:vMerge/>
            <w:shd w:val="clear" w:color="auto" w:fill="auto"/>
          </w:tcPr>
          <w:p w14:paraId="16650B59" w14:textId="77777777" w:rsidR="002A33FE" w:rsidRPr="00095665" w:rsidRDefault="002A33FE" w:rsidP="00095665"/>
        </w:tc>
      </w:tr>
      <w:tr w:rsidR="002A33FE" w:rsidRPr="00095665" w14:paraId="64CDDE7D" w14:textId="77777777" w:rsidTr="00C06DE2">
        <w:tc>
          <w:tcPr>
            <w:tcW w:w="469" w:type="dxa"/>
            <w:shd w:val="clear" w:color="auto" w:fill="auto"/>
          </w:tcPr>
          <w:p w14:paraId="35829254" w14:textId="567131FD" w:rsidR="002A33FE" w:rsidRPr="00095665" w:rsidRDefault="002A33FE" w:rsidP="00621321">
            <w:pPr>
              <w:jc w:val="right"/>
            </w:pPr>
            <w:r w:rsidRPr="00095665">
              <w:rPr>
                <w:sz w:val="22"/>
                <w:szCs w:val="22"/>
              </w:rPr>
              <w:t>2</w:t>
            </w:r>
            <w:r w:rsidR="00621321">
              <w:rPr>
                <w:sz w:val="22"/>
                <w:szCs w:val="22"/>
              </w:rPr>
              <w:t>7</w:t>
            </w:r>
            <w:r w:rsidRPr="00095665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6D3469CB" w14:textId="77777777" w:rsidR="002A33FE" w:rsidRPr="00095665" w:rsidRDefault="002A33FE" w:rsidP="00095665">
            <w:pPr>
              <w:jc w:val="right"/>
            </w:pPr>
            <w:r w:rsidRPr="00095665">
              <w:rPr>
                <w:sz w:val="22"/>
                <w:szCs w:val="22"/>
              </w:rPr>
              <w:t>650</w:t>
            </w:r>
          </w:p>
        </w:tc>
        <w:tc>
          <w:tcPr>
            <w:tcW w:w="1984" w:type="dxa"/>
            <w:shd w:val="clear" w:color="auto" w:fill="auto"/>
          </w:tcPr>
          <w:p w14:paraId="0ECB8351" w14:textId="77777777" w:rsidR="002A33FE" w:rsidRPr="00095665" w:rsidRDefault="002A33FE" w:rsidP="00095665">
            <w:r w:rsidRPr="00095665">
              <w:rPr>
                <w:sz w:val="22"/>
                <w:szCs w:val="22"/>
              </w:rPr>
              <w:t>Администрация городского поселения Октябрьское</w:t>
            </w:r>
          </w:p>
        </w:tc>
        <w:tc>
          <w:tcPr>
            <w:tcW w:w="1985" w:type="dxa"/>
            <w:shd w:val="clear" w:color="auto" w:fill="auto"/>
          </w:tcPr>
          <w:p w14:paraId="30796390" w14:textId="77777777" w:rsidR="002A33FE" w:rsidRPr="00095665" w:rsidRDefault="002A33FE" w:rsidP="00095665">
            <w:r w:rsidRPr="00095665">
              <w:rPr>
                <w:sz w:val="22"/>
                <w:szCs w:val="22"/>
              </w:rPr>
              <w:t>20239999130000150</w:t>
            </w:r>
          </w:p>
        </w:tc>
        <w:tc>
          <w:tcPr>
            <w:tcW w:w="1842" w:type="dxa"/>
            <w:shd w:val="clear" w:color="auto" w:fill="auto"/>
          </w:tcPr>
          <w:p w14:paraId="3BED5A70" w14:textId="77777777" w:rsidR="002A33FE" w:rsidRPr="00095665" w:rsidRDefault="002A33FE" w:rsidP="00095665">
            <w:r w:rsidRPr="00095665">
              <w:rPr>
                <w:sz w:val="22"/>
                <w:szCs w:val="22"/>
              </w:rPr>
              <w:t>Прочие субвенции бюджетам городских поселений</w:t>
            </w:r>
          </w:p>
        </w:tc>
        <w:tc>
          <w:tcPr>
            <w:tcW w:w="1418" w:type="dxa"/>
            <w:vMerge/>
            <w:shd w:val="clear" w:color="auto" w:fill="auto"/>
          </w:tcPr>
          <w:p w14:paraId="1BB34D56" w14:textId="77777777" w:rsidR="002A33FE" w:rsidRPr="00095665" w:rsidRDefault="002A33FE" w:rsidP="00095665"/>
        </w:tc>
        <w:tc>
          <w:tcPr>
            <w:tcW w:w="1843" w:type="dxa"/>
            <w:vMerge/>
            <w:shd w:val="clear" w:color="auto" w:fill="auto"/>
          </w:tcPr>
          <w:p w14:paraId="48AA9D21" w14:textId="77777777" w:rsidR="002A33FE" w:rsidRPr="00095665" w:rsidRDefault="002A33FE" w:rsidP="00095665"/>
        </w:tc>
        <w:tc>
          <w:tcPr>
            <w:tcW w:w="2268" w:type="dxa"/>
            <w:vMerge/>
            <w:shd w:val="clear" w:color="auto" w:fill="auto"/>
          </w:tcPr>
          <w:p w14:paraId="545AE05E" w14:textId="77777777" w:rsidR="002A33FE" w:rsidRPr="00095665" w:rsidRDefault="002A33FE" w:rsidP="00095665"/>
        </w:tc>
        <w:tc>
          <w:tcPr>
            <w:tcW w:w="2268" w:type="dxa"/>
            <w:vMerge/>
            <w:shd w:val="clear" w:color="auto" w:fill="auto"/>
          </w:tcPr>
          <w:p w14:paraId="3D5E46C6" w14:textId="77777777" w:rsidR="002A33FE" w:rsidRPr="00095665" w:rsidRDefault="002A33FE" w:rsidP="00095665"/>
        </w:tc>
      </w:tr>
      <w:tr w:rsidR="002A33FE" w:rsidRPr="00095665" w14:paraId="468187E5" w14:textId="77777777" w:rsidTr="00C06DE2">
        <w:tc>
          <w:tcPr>
            <w:tcW w:w="469" w:type="dxa"/>
            <w:shd w:val="clear" w:color="auto" w:fill="auto"/>
          </w:tcPr>
          <w:p w14:paraId="48DD42F7" w14:textId="058A5C90" w:rsidR="002A33FE" w:rsidRPr="00095665" w:rsidRDefault="00E83AA5" w:rsidP="00621321">
            <w:pPr>
              <w:jc w:val="right"/>
            </w:pPr>
            <w:r>
              <w:rPr>
                <w:sz w:val="22"/>
                <w:szCs w:val="22"/>
              </w:rPr>
              <w:t>2</w:t>
            </w:r>
            <w:r w:rsidR="00621321">
              <w:rPr>
                <w:sz w:val="22"/>
                <w:szCs w:val="22"/>
              </w:rPr>
              <w:t>8</w:t>
            </w:r>
            <w:r w:rsidR="002A33FE" w:rsidRPr="00095665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6B5EEA99" w14:textId="77777777" w:rsidR="002A33FE" w:rsidRPr="00095665" w:rsidRDefault="002A33FE" w:rsidP="00095665">
            <w:pPr>
              <w:jc w:val="right"/>
            </w:pPr>
            <w:r w:rsidRPr="00095665">
              <w:rPr>
                <w:sz w:val="22"/>
                <w:szCs w:val="22"/>
              </w:rPr>
              <w:t>650</w:t>
            </w:r>
          </w:p>
        </w:tc>
        <w:tc>
          <w:tcPr>
            <w:tcW w:w="1984" w:type="dxa"/>
            <w:shd w:val="clear" w:color="auto" w:fill="auto"/>
          </w:tcPr>
          <w:p w14:paraId="335AECDD" w14:textId="77777777" w:rsidR="002A33FE" w:rsidRPr="00095665" w:rsidRDefault="002A33FE" w:rsidP="00095665">
            <w:r w:rsidRPr="00095665">
              <w:rPr>
                <w:sz w:val="22"/>
                <w:szCs w:val="22"/>
              </w:rPr>
              <w:t>Администрация городского поселения Октябрьское</w:t>
            </w:r>
          </w:p>
        </w:tc>
        <w:tc>
          <w:tcPr>
            <w:tcW w:w="1985" w:type="dxa"/>
            <w:shd w:val="clear" w:color="auto" w:fill="auto"/>
          </w:tcPr>
          <w:p w14:paraId="423DA8BC" w14:textId="77777777" w:rsidR="002A33FE" w:rsidRPr="00095665" w:rsidRDefault="002A33FE" w:rsidP="00095665">
            <w:r w:rsidRPr="00095665">
              <w:rPr>
                <w:sz w:val="22"/>
                <w:szCs w:val="22"/>
              </w:rPr>
              <w:t>20249999130000150</w:t>
            </w:r>
          </w:p>
        </w:tc>
        <w:tc>
          <w:tcPr>
            <w:tcW w:w="1842" w:type="dxa"/>
            <w:shd w:val="clear" w:color="auto" w:fill="auto"/>
          </w:tcPr>
          <w:p w14:paraId="527F14F4" w14:textId="77777777" w:rsidR="002A33FE" w:rsidRPr="00095665" w:rsidRDefault="002A33FE" w:rsidP="00095665">
            <w:r w:rsidRPr="00095665">
              <w:rPr>
                <w:sz w:val="22"/>
                <w:szCs w:val="22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418" w:type="dxa"/>
            <w:vMerge/>
            <w:shd w:val="clear" w:color="auto" w:fill="auto"/>
          </w:tcPr>
          <w:p w14:paraId="7053BA9E" w14:textId="77777777" w:rsidR="002A33FE" w:rsidRPr="00095665" w:rsidRDefault="002A33FE" w:rsidP="00095665"/>
        </w:tc>
        <w:tc>
          <w:tcPr>
            <w:tcW w:w="1843" w:type="dxa"/>
            <w:vMerge/>
            <w:shd w:val="clear" w:color="auto" w:fill="auto"/>
          </w:tcPr>
          <w:p w14:paraId="572B2167" w14:textId="77777777" w:rsidR="002A33FE" w:rsidRPr="00095665" w:rsidRDefault="002A33FE" w:rsidP="00095665"/>
        </w:tc>
        <w:tc>
          <w:tcPr>
            <w:tcW w:w="2268" w:type="dxa"/>
            <w:vMerge/>
            <w:shd w:val="clear" w:color="auto" w:fill="auto"/>
          </w:tcPr>
          <w:p w14:paraId="2CAD5CBD" w14:textId="77777777" w:rsidR="002A33FE" w:rsidRPr="00095665" w:rsidRDefault="002A33FE" w:rsidP="00095665"/>
        </w:tc>
        <w:tc>
          <w:tcPr>
            <w:tcW w:w="2268" w:type="dxa"/>
            <w:vMerge/>
            <w:shd w:val="clear" w:color="auto" w:fill="auto"/>
          </w:tcPr>
          <w:p w14:paraId="11CB7CDB" w14:textId="77777777" w:rsidR="002A33FE" w:rsidRPr="00095665" w:rsidRDefault="002A33FE" w:rsidP="00095665"/>
        </w:tc>
      </w:tr>
      <w:tr w:rsidR="002A33FE" w:rsidRPr="00095665" w14:paraId="79EF89BD" w14:textId="77777777" w:rsidTr="00C06DE2">
        <w:tc>
          <w:tcPr>
            <w:tcW w:w="469" w:type="dxa"/>
            <w:shd w:val="clear" w:color="auto" w:fill="auto"/>
          </w:tcPr>
          <w:p w14:paraId="724727B7" w14:textId="30836062" w:rsidR="002A33FE" w:rsidRPr="00095665" w:rsidRDefault="00E83AA5" w:rsidP="00621321">
            <w:pPr>
              <w:jc w:val="right"/>
            </w:pPr>
            <w:r>
              <w:rPr>
                <w:sz w:val="22"/>
                <w:szCs w:val="22"/>
              </w:rPr>
              <w:t>2</w:t>
            </w:r>
            <w:r w:rsidR="00621321">
              <w:rPr>
                <w:sz w:val="22"/>
                <w:szCs w:val="22"/>
              </w:rPr>
              <w:t>9</w:t>
            </w:r>
            <w:r w:rsidR="002A33FE" w:rsidRPr="00095665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2ECB9B48" w14:textId="77777777" w:rsidR="002A33FE" w:rsidRPr="00095665" w:rsidRDefault="002A33FE" w:rsidP="00095665">
            <w:pPr>
              <w:jc w:val="right"/>
            </w:pPr>
            <w:r w:rsidRPr="00095665">
              <w:rPr>
                <w:sz w:val="22"/>
                <w:szCs w:val="22"/>
              </w:rPr>
              <w:t>650</w:t>
            </w:r>
          </w:p>
        </w:tc>
        <w:tc>
          <w:tcPr>
            <w:tcW w:w="1984" w:type="dxa"/>
            <w:shd w:val="clear" w:color="auto" w:fill="auto"/>
          </w:tcPr>
          <w:p w14:paraId="5410E01D" w14:textId="77777777" w:rsidR="002A33FE" w:rsidRPr="00095665" w:rsidRDefault="002A33FE" w:rsidP="00095665">
            <w:r w:rsidRPr="00095665">
              <w:rPr>
                <w:sz w:val="22"/>
                <w:szCs w:val="22"/>
              </w:rPr>
              <w:t>Администрация городского поселения Октябрьское</w:t>
            </w:r>
          </w:p>
        </w:tc>
        <w:tc>
          <w:tcPr>
            <w:tcW w:w="1985" w:type="dxa"/>
            <w:shd w:val="clear" w:color="auto" w:fill="auto"/>
          </w:tcPr>
          <w:p w14:paraId="267292E7" w14:textId="77777777" w:rsidR="002A33FE" w:rsidRPr="00095665" w:rsidRDefault="002A33FE" w:rsidP="00095665">
            <w:r w:rsidRPr="00095665">
              <w:rPr>
                <w:sz w:val="22"/>
                <w:szCs w:val="22"/>
              </w:rPr>
              <w:t>20705030130000150</w:t>
            </w:r>
          </w:p>
        </w:tc>
        <w:tc>
          <w:tcPr>
            <w:tcW w:w="1842" w:type="dxa"/>
            <w:shd w:val="clear" w:color="auto" w:fill="auto"/>
          </w:tcPr>
          <w:p w14:paraId="147A5DA5" w14:textId="77777777" w:rsidR="002A33FE" w:rsidRPr="00095665" w:rsidRDefault="002A33FE" w:rsidP="00095665">
            <w:r w:rsidRPr="00095665">
              <w:rPr>
                <w:sz w:val="22"/>
                <w:szCs w:val="22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418" w:type="dxa"/>
            <w:shd w:val="clear" w:color="auto" w:fill="auto"/>
          </w:tcPr>
          <w:p w14:paraId="35673F7C" w14:textId="77777777" w:rsidR="002A33FE" w:rsidRPr="00095665" w:rsidRDefault="002A33FE" w:rsidP="00095665">
            <w:r w:rsidRPr="00095665">
              <w:rPr>
                <w:sz w:val="22"/>
                <w:szCs w:val="22"/>
                <w:lang w:bidi="ru-RU"/>
              </w:rPr>
              <w:t>Метод прямого расчета</w:t>
            </w:r>
            <w:r w:rsidRPr="000956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54FB48E5" w14:textId="77777777" w:rsidR="002A33FE" w:rsidRPr="00095665" w:rsidRDefault="002A33FE" w:rsidP="00095665">
            <w:r w:rsidRPr="00095665">
              <w:rPr>
                <w:sz w:val="22"/>
                <w:szCs w:val="22"/>
              </w:rPr>
              <w:t>П=∑БП</w:t>
            </w:r>
          </w:p>
        </w:tc>
        <w:tc>
          <w:tcPr>
            <w:tcW w:w="2268" w:type="dxa"/>
            <w:shd w:val="clear" w:color="auto" w:fill="auto"/>
          </w:tcPr>
          <w:p w14:paraId="472852A8" w14:textId="03C32998" w:rsidR="002A33FE" w:rsidRPr="00095665" w:rsidRDefault="002A33FE" w:rsidP="00095665">
            <w:r w:rsidRPr="00095665">
              <w:rPr>
                <w:sz w:val="22"/>
                <w:szCs w:val="22"/>
              </w:rPr>
              <w:t>Прогнозирование поступлений осуществляется на основании договоров (соглашений), заключенных с юридическими и физическими лицами о предоставлении безвозмездных поступлений (пожертвований) в бюджет городского поселения Октябрьское</w:t>
            </w:r>
            <w:r w:rsidR="00CA220E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70F7CC39" w14:textId="3B30AD07" w:rsidR="002A33FE" w:rsidRPr="00095665" w:rsidRDefault="002A33FE" w:rsidP="00095665">
            <w:r w:rsidRPr="00095665">
              <w:rPr>
                <w:sz w:val="22"/>
                <w:szCs w:val="22"/>
              </w:rPr>
              <w:t>П - прогнозируемая сумма поступлений;</w:t>
            </w:r>
          </w:p>
          <w:p w14:paraId="6D6294B3" w14:textId="711F5713" w:rsidR="002A33FE" w:rsidRPr="00095665" w:rsidRDefault="002A33FE" w:rsidP="00095665">
            <w:r w:rsidRPr="00095665">
              <w:rPr>
                <w:sz w:val="22"/>
                <w:szCs w:val="22"/>
              </w:rPr>
              <w:t>БП – сумма безвозмездных поступлений по каждому договору (соглашению) заключенному с юридическими, физическими лицами (при наличии)</w:t>
            </w:r>
            <w:r w:rsidR="00CA220E">
              <w:rPr>
                <w:sz w:val="22"/>
                <w:szCs w:val="22"/>
              </w:rPr>
              <w:t>.</w:t>
            </w:r>
          </w:p>
        </w:tc>
      </w:tr>
      <w:tr w:rsidR="002A33FE" w:rsidRPr="00095665" w14:paraId="668405BD" w14:textId="77777777" w:rsidTr="00C06DE2">
        <w:tc>
          <w:tcPr>
            <w:tcW w:w="469" w:type="dxa"/>
            <w:shd w:val="clear" w:color="auto" w:fill="auto"/>
          </w:tcPr>
          <w:p w14:paraId="75841B75" w14:textId="2DCB37F9" w:rsidR="002A33FE" w:rsidRPr="00095665" w:rsidRDefault="00621321" w:rsidP="008D5FEA">
            <w:pPr>
              <w:jc w:val="right"/>
            </w:pPr>
            <w:r>
              <w:rPr>
                <w:sz w:val="22"/>
                <w:szCs w:val="22"/>
              </w:rPr>
              <w:lastRenderedPageBreak/>
              <w:t>30</w:t>
            </w:r>
            <w:r w:rsidR="002A33FE" w:rsidRPr="00095665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681E44D2" w14:textId="77777777" w:rsidR="002A33FE" w:rsidRPr="00095665" w:rsidRDefault="002A33FE" w:rsidP="00095665">
            <w:pPr>
              <w:jc w:val="right"/>
            </w:pPr>
            <w:r w:rsidRPr="00095665">
              <w:rPr>
                <w:sz w:val="22"/>
                <w:szCs w:val="22"/>
              </w:rPr>
              <w:t>650</w:t>
            </w:r>
          </w:p>
        </w:tc>
        <w:tc>
          <w:tcPr>
            <w:tcW w:w="1984" w:type="dxa"/>
            <w:shd w:val="clear" w:color="auto" w:fill="auto"/>
          </w:tcPr>
          <w:p w14:paraId="6C432D17" w14:textId="77777777" w:rsidR="002A33FE" w:rsidRPr="00095665" w:rsidRDefault="002A33FE" w:rsidP="00095665">
            <w:r w:rsidRPr="00095665">
              <w:rPr>
                <w:sz w:val="22"/>
                <w:szCs w:val="22"/>
              </w:rPr>
              <w:t>Администрация городского поселения Октябрьское</w:t>
            </w:r>
          </w:p>
        </w:tc>
        <w:tc>
          <w:tcPr>
            <w:tcW w:w="1985" w:type="dxa"/>
            <w:shd w:val="clear" w:color="auto" w:fill="auto"/>
          </w:tcPr>
          <w:p w14:paraId="6825AE69" w14:textId="77777777" w:rsidR="002A33FE" w:rsidRPr="00095665" w:rsidRDefault="002A33FE" w:rsidP="00095665">
            <w:r w:rsidRPr="00095665">
              <w:rPr>
                <w:sz w:val="22"/>
                <w:szCs w:val="22"/>
              </w:rPr>
              <w:t>20805000130000150</w:t>
            </w:r>
          </w:p>
        </w:tc>
        <w:tc>
          <w:tcPr>
            <w:tcW w:w="1842" w:type="dxa"/>
            <w:shd w:val="clear" w:color="auto" w:fill="auto"/>
          </w:tcPr>
          <w:p w14:paraId="08A0D115" w14:textId="2893E187" w:rsidR="002A33FE" w:rsidRPr="00095665" w:rsidRDefault="002A33FE" w:rsidP="00095665">
            <w:r w:rsidRPr="00095665">
              <w:rPr>
                <w:sz w:val="22"/>
                <w:szCs w:val="22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C81CB6D" w14:textId="77777777" w:rsidR="002A33FE" w:rsidRPr="00095665" w:rsidRDefault="002A33FE" w:rsidP="00095665">
            <w:r w:rsidRPr="00095665">
              <w:rPr>
                <w:sz w:val="22"/>
                <w:szCs w:val="22"/>
                <w:lang w:bidi="ru-RU"/>
              </w:rPr>
              <w:t>Метод прямого расчета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A65E24D" w14:textId="77777777" w:rsidR="002A33FE" w:rsidRPr="00095665" w:rsidRDefault="002A33FE" w:rsidP="00095665">
            <w:r w:rsidRPr="00095665">
              <w:rPr>
                <w:sz w:val="22"/>
                <w:szCs w:val="22"/>
              </w:rPr>
              <w:t>П=В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1A7654F" w14:textId="27498848" w:rsidR="002A33FE" w:rsidRPr="00095665" w:rsidRDefault="002A33FE" w:rsidP="00095665">
            <w:r w:rsidRPr="00095665">
              <w:rPr>
                <w:sz w:val="22"/>
                <w:szCs w:val="22"/>
              </w:rPr>
              <w:t xml:space="preserve">Прогноз поступлений по данным кодам бюджетной классификации формируется на очередной финансовый год и плановый период со значением «ноль» и корректируется при внесении изменений в бюджет исходя из суммы фактических поступлений, подлежащих  зачислению/возврату </w:t>
            </w:r>
            <w:r w:rsidR="00CA220E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DE67086" w14:textId="3BC1227F" w:rsidR="002A33FE" w:rsidRPr="00095665" w:rsidRDefault="002A33FE" w:rsidP="00095665">
            <w:r w:rsidRPr="00095665">
              <w:rPr>
                <w:sz w:val="22"/>
                <w:szCs w:val="22"/>
              </w:rPr>
              <w:t xml:space="preserve">П - прогнозируемая сумма поступлений по соответствующему коду бюджетной классификации; </w:t>
            </w:r>
          </w:p>
          <w:p w14:paraId="4C77A304" w14:textId="77777777" w:rsidR="002A33FE" w:rsidRPr="00095665" w:rsidRDefault="002A33FE" w:rsidP="00095665"/>
          <w:p w14:paraId="24B59E3B" w14:textId="5A5C7035" w:rsidR="002A33FE" w:rsidRPr="00095665" w:rsidRDefault="002A33FE" w:rsidP="00095665">
            <w:r w:rsidRPr="00095665">
              <w:rPr>
                <w:sz w:val="22"/>
                <w:szCs w:val="22"/>
              </w:rPr>
              <w:t>В - сумма зачета/возврата по соответствующему коду бюджетной классификации (при наличии)</w:t>
            </w:r>
            <w:r w:rsidR="00CA220E">
              <w:rPr>
                <w:sz w:val="22"/>
                <w:szCs w:val="22"/>
              </w:rPr>
              <w:t>.</w:t>
            </w:r>
          </w:p>
        </w:tc>
      </w:tr>
      <w:tr w:rsidR="002A33FE" w:rsidRPr="00095665" w14:paraId="2D651FEC" w14:textId="77777777" w:rsidTr="00C06DE2">
        <w:tc>
          <w:tcPr>
            <w:tcW w:w="469" w:type="dxa"/>
            <w:shd w:val="clear" w:color="auto" w:fill="auto"/>
          </w:tcPr>
          <w:p w14:paraId="71DD085C" w14:textId="6FBA3430" w:rsidR="002A33FE" w:rsidRPr="00095665" w:rsidRDefault="00E83AA5" w:rsidP="00621321">
            <w:pPr>
              <w:jc w:val="right"/>
            </w:pPr>
            <w:r>
              <w:rPr>
                <w:sz w:val="22"/>
                <w:szCs w:val="22"/>
              </w:rPr>
              <w:t>3</w:t>
            </w:r>
            <w:r w:rsidR="00621321">
              <w:rPr>
                <w:sz w:val="22"/>
                <w:szCs w:val="22"/>
              </w:rPr>
              <w:t>1</w:t>
            </w:r>
            <w:r w:rsidR="002A33FE" w:rsidRPr="00095665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4796B66B" w14:textId="77777777" w:rsidR="002A33FE" w:rsidRPr="00095665" w:rsidRDefault="002A33FE" w:rsidP="00095665">
            <w:pPr>
              <w:jc w:val="right"/>
            </w:pPr>
            <w:r w:rsidRPr="00095665">
              <w:rPr>
                <w:sz w:val="22"/>
                <w:szCs w:val="22"/>
              </w:rPr>
              <w:t>650</w:t>
            </w:r>
          </w:p>
        </w:tc>
        <w:tc>
          <w:tcPr>
            <w:tcW w:w="1984" w:type="dxa"/>
            <w:shd w:val="clear" w:color="auto" w:fill="auto"/>
          </w:tcPr>
          <w:p w14:paraId="7BE11097" w14:textId="77777777" w:rsidR="002A33FE" w:rsidRPr="00095665" w:rsidRDefault="002A33FE" w:rsidP="00095665">
            <w:r w:rsidRPr="00095665">
              <w:rPr>
                <w:sz w:val="22"/>
                <w:szCs w:val="22"/>
              </w:rPr>
              <w:t>Администрация городского поселения Октябрьское</w:t>
            </w:r>
          </w:p>
        </w:tc>
        <w:tc>
          <w:tcPr>
            <w:tcW w:w="1985" w:type="dxa"/>
            <w:shd w:val="clear" w:color="auto" w:fill="auto"/>
          </w:tcPr>
          <w:p w14:paraId="04467C60" w14:textId="77777777" w:rsidR="002A33FE" w:rsidRPr="00095665" w:rsidRDefault="002A33FE" w:rsidP="00095665">
            <w:r w:rsidRPr="00095665">
              <w:rPr>
                <w:sz w:val="22"/>
                <w:szCs w:val="22"/>
              </w:rPr>
              <w:t>21860010130000150</w:t>
            </w:r>
          </w:p>
        </w:tc>
        <w:tc>
          <w:tcPr>
            <w:tcW w:w="1842" w:type="dxa"/>
            <w:shd w:val="clear" w:color="auto" w:fill="auto"/>
          </w:tcPr>
          <w:p w14:paraId="1F1E2ABF" w14:textId="5B910B1C" w:rsidR="002A33FE" w:rsidRPr="00095665" w:rsidRDefault="002A33FE" w:rsidP="00095665">
            <w:r w:rsidRPr="00095665">
              <w:rPr>
                <w:sz w:val="22"/>
                <w:szCs w:val="22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18" w:type="dxa"/>
            <w:vMerge/>
            <w:shd w:val="clear" w:color="auto" w:fill="auto"/>
          </w:tcPr>
          <w:p w14:paraId="635A99E1" w14:textId="77777777" w:rsidR="002A33FE" w:rsidRPr="00095665" w:rsidRDefault="002A33FE" w:rsidP="00095665"/>
        </w:tc>
        <w:tc>
          <w:tcPr>
            <w:tcW w:w="1843" w:type="dxa"/>
            <w:vMerge/>
            <w:shd w:val="clear" w:color="auto" w:fill="auto"/>
          </w:tcPr>
          <w:p w14:paraId="25CE4B4B" w14:textId="77777777" w:rsidR="002A33FE" w:rsidRPr="00095665" w:rsidRDefault="002A33FE" w:rsidP="00095665"/>
        </w:tc>
        <w:tc>
          <w:tcPr>
            <w:tcW w:w="2268" w:type="dxa"/>
            <w:vMerge/>
            <w:shd w:val="clear" w:color="auto" w:fill="auto"/>
          </w:tcPr>
          <w:p w14:paraId="762B4E11" w14:textId="77777777" w:rsidR="002A33FE" w:rsidRPr="00095665" w:rsidRDefault="002A33FE" w:rsidP="00095665"/>
        </w:tc>
        <w:tc>
          <w:tcPr>
            <w:tcW w:w="2268" w:type="dxa"/>
            <w:vMerge/>
            <w:shd w:val="clear" w:color="auto" w:fill="auto"/>
          </w:tcPr>
          <w:p w14:paraId="765EC980" w14:textId="77777777" w:rsidR="002A33FE" w:rsidRPr="00095665" w:rsidRDefault="002A33FE" w:rsidP="00095665"/>
        </w:tc>
      </w:tr>
      <w:tr w:rsidR="002A33FE" w:rsidRPr="00095665" w14:paraId="15E068D1" w14:textId="77777777" w:rsidTr="00C06DE2">
        <w:tc>
          <w:tcPr>
            <w:tcW w:w="469" w:type="dxa"/>
            <w:shd w:val="clear" w:color="auto" w:fill="auto"/>
          </w:tcPr>
          <w:p w14:paraId="1B867448" w14:textId="6F0D1E40" w:rsidR="002A33FE" w:rsidRPr="00095665" w:rsidRDefault="00E83AA5" w:rsidP="00621321">
            <w:pPr>
              <w:jc w:val="right"/>
            </w:pPr>
            <w:r>
              <w:rPr>
                <w:sz w:val="22"/>
                <w:szCs w:val="22"/>
              </w:rPr>
              <w:lastRenderedPageBreak/>
              <w:t>3</w:t>
            </w:r>
            <w:r w:rsidR="00621321">
              <w:rPr>
                <w:sz w:val="22"/>
                <w:szCs w:val="22"/>
              </w:rPr>
              <w:t>2</w:t>
            </w:r>
            <w:r w:rsidR="002A33FE" w:rsidRPr="00095665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1027B5F1" w14:textId="77777777" w:rsidR="002A33FE" w:rsidRPr="00095665" w:rsidRDefault="002A33FE" w:rsidP="00095665">
            <w:pPr>
              <w:jc w:val="right"/>
            </w:pPr>
            <w:r w:rsidRPr="00095665">
              <w:rPr>
                <w:sz w:val="22"/>
                <w:szCs w:val="22"/>
              </w:rPr>
              <w:t>650</w:t>
            </w:r>
          </w:p>
        </w:tc>
        <w:tc>
          <w:tcPr>
            <w:tcW w:w="1984" w:type="dxa"/>
            <w:shd w:val="clear" w:color="auto" w:fill="auto"/>
          </w:tcPr>
          <w:p w14:paraId="5E7B9279" w14:textId="77777777" w:rsidR="002A33FE" w:rsidRPr="00095665" w:rsidRDefault="002A33FE" w:rsidP="00095665">
            <w:r w:rsidRPr="00095665">
              <w:rPr>
                <w:sz w:val="22"/>
                <w:szCs w:val="22"/>
              </w:rPr>
              <w:t>Администрация городского поселения Октябрьское</w:t>
            </w:r>
          </w:p>
        </w:tc>
        <w:tc>
          <w:tcPr>
            <w:tcW w:w="1985" w:type="dxa"/>
            <w:shd w:val="clear" w:color="auto" w:fill="auto"/>
          </w:tcPr>
          <w:p w14:paraId="45AF2770" w14:textId="77777777" w:rsidR="002A33FE" w:rsidRPr="00095665" w:rsidRDefault="002A33FE" w:rsidP="00095665">
            <w:r w:rsidRPr="00095665">
              <w:rPr>
                <w:sz w:val="22"/>
                <w:szCs w:val="22"/>
              </w:rPr>
              <w:t>21925555130000150</w:t>
            </w:r>
          </w:p>
        </w:tc>
        <w:tc>
          <w:tcPr>
            <w:tcW w:w="1842" w:type="dxa"/>
            <w:shd w:val="clear" w:color="auto" w:fill="auto"/>
          </w:tcPr>
          <w:p w14:paraId="6B88DAB6" w14:textId="210B4F7F" w:rsidR="002A33FE" w:rsidRPr="00095665" w:rsidRDefault="002A33FE" w:rsidP="00095665">
            <w:r w:rsidRPr="00095665">
              <w:rPr>
                <w:sz w:val="22"/>
                <w:szCs w:val="22"/>
              </w:rPr>
              <w:t>Возврат остатков субсидий на реализацию программ формирования современной городской среды из бюджетов городских поселений</w:t>
            </w:r>
          </w:p>
        </w:tc>
        <w:tc>
          <w:tcPr>
            <w:tcW w:w="1418" w:type="dxa"/>
            <w:vMerge/>
            <w:shd w:val="clear" w:color="auto" w:fill="auto"/>
          </w:tcPr>
          <w:p w14:paraId="7C3B6EF3" w14:textId="77777777" w:rsidR="002A33FE" w:rsidRPr="00095665" w:rsidRDefault="002A33FE" w:rsidP="00095665"/>
        </w:tc>
        <w:tc>
          <w:tcPr>
            <w:tcW w:w="1843" w:type="dxa"/>
            <w:vMerge/>
            <w:shd w:val="clear" w:color="auto" w:fill="auto"/>
          </w:tcPr>
          <w:p w14:paraId="0F1C63C8" w14:textId="77777777" w:rsidR="002A33FE" w:rsidRPr="00095665" w:rsidRDefault="002A33FE" w:rsidP="00095665"/>
        </w:tc>
        <w:tc>
          <w:tcPr>
            <w:tcW w:w="2268" w:type="dxa"/>
            <w:vMerge/>
            <w:shd w:val="clear" w:color="auto" w:fill="auto"/>
          </w:tcPr>
          <w:p w14:paraId="4F2C9ABD" w14:textId="77777777" w:rsidR="002A33FE" w:rsidRPr="00095665" w:rsidRDefault="002A33FE" w:rsidP="00095665"/>
        </w:tc>
        <w:tc>
          <w:tcPr>
            <w:tcW w:w="2268" w:type="dxa"/>
            <w:vMerge/>
            <w:shd w:val="clear" w:color="auto" w:fill="auto"/>
          </w:tcPr>
          <w:p w14:paraId="7D392F81" w14:textId="77777777" w:rsidR="002A33FE" w:rsidRPr="00095665" w:rsidRDefault="002A33FE" w:rsidP="00095665"/>
        </w:tc>
      </w:tr>
      <w:tr w:rsidR="002A33FE" w:rsidRPr="00095665" w14:paraId="7080237F" w14:textId="77777777" w:rsidTr="00C06DE2">
        <w:tc>
          <w:tcPr>
            <w:tcW w:w="469" w:type="dxa"/>
            <w:shd w:val="clear" w:color="auto" w:fill="auto"/>
          </w:tcPr>
          <w:p w14:paraId="5D21E4A1" w14:textId="0CCB5883" w:rsidR="002A33FE" w:rsidRPr="00095665" w:rsidRDefault="00E83AA5" w:rsidP="00621321">
            <w:pPr>
              <w:jc w:val="right"/>
            </w:pPr>
            <w:r>
              <w:rPr>
                <w:sz w:val="22"/>
                <w:szCs w:val="22"/>
              </w:rPr>
              <w:t>3</w:t>
            </w:r>
            <w:r w:rsidR="00621321">
              <w:rPr>
                <w:sz w:val="22"/>
                <w:szCs w:val="22"/>
              </w:rPr>
              <w:t>3</w:t>
            </w:r>
            <w:r w:rsidR="002A33FE" w:rsidRPr="00095665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784CD1FF" w14:textId="77777777" w:rsidR="002A33FE" w:rsidRPr="00095665" w:rsidRDefault="002A33FE" w:rsidP="00095665">
            <w:pPr>
              <w:jc w:val="right"/>
            </w:pPr>
            <w:r w:rsidRPr="00095665">
              <w:rPr>
                <w:sz w:val="22"/>
                <w:szCs w:val="22"/>
              </w:rPr>
              <w:t>650</w:t>
            </w:r>
          </w:p>
        </w:tc>
        <w:tc>
          <w:tcPr>
            <w:tcW w:w="1984" w:type="dxa"/>
            <w:shd w:val="clear" w:color="auto" w:fill="auto"/>
          </w:tcPr>
          <w:p w14:paraId="362117DA" w14:textId="77777777" w:rsidR="002A33FE" w:rsidRPr="00095665" w:rsidRDefault="002A33FE" w:rsidP="00095665">
            <w:r w:rsidRPr="00095665">
              <w:rPr>
                <w:sz w:val="22"/>
                <w:szCs w:val="22"/>
              </w:rPr>
              <w:t>Администрация городского поселения Октябрьское</w:t>
            </w:r>
          </w:p>
        </w:tc>
        <w:tc>
          <w:tcPr>
            <w:tcW w:w="1985" w:type="dxa"/>
            <w:shd w:val="clear" w:color="auto" w:fill="auto"/>
          </w:tcPr>
          <w:p w14:paraId="2E9CD58C" w14:textId="77777777" w:rsidR="002A33FE" w:rsidRPr="00095665" w:rsidRDefault="002A33FE" w:rsidP="00095665">
            <w:r w:rsidRPr="00095665">
              <w:rPr>
                <w:sz w:val="22"/>
                <w:szCs w:val="22"/>
              </w:rPr>
              <w:t>21935118130000150</w:t>
            </w:r>
          </w:p>
        </w:tc>
        <w:tc>
          <w:tcPr>
            <w:tcW w:w="1842" w:type="dxa"/>
            <w:shd w:val="clear" w:color="auto" w:fill="auto"/>
          </w:tcPr>
          <w:p w14:paraId="7EE565B9" w14:textId="77777777" w:rsidR="002A33FE" w:rsidRDefault="002A33FE" w:rsidP="00095665">
            <w:pPr>
              <w:rPr>
                <w:sz w:val="22"/>
                <w:szCs w:val="22"/>
              </w:rPr>
            </w:pPr>
            <w:r w:rsidRPr="00095665">
              <w:rPr>
                <w:sz w:val="22"/>
                <w:szCs w:val="22"/>
              </w:rPr>
              <w:t>Возврат остатков субвенций на осуществление первичного воинского учета органами местного самоуправления поселений, муниципальных и городских округов из бюджетов городских поселений</w:t>
            </w:r>
          </w:p>
          <w:p w14:paraId="51B91D0C" w14:textId="6771415C" w:rsidR="0027061B" w:rsidRPr="00095665" w:rsidRDefault="0027061B" w:rsidP="00095665"/>
        </w:tc>
        <w:tc>
          <w:tcPr>
            <w:tcW w:w="1418" w:type="dxa"/>
            <w:vMerge/>
            <w:shd w:val="clear" w:color="auto" w:fill="auto"/>
          </w:tcPr>
          <w:p w14:paraId="459C303F" w14:textId="77777777" w:rsidR="002A33FE" w:rsidRPr="00095665" w:rsidRDefault="002A33FE" w:rsidP="00095665"/>
        </w:tc>
        <w:tc>
          <w:tcPr>
            <w:tcW w:w="1843" w:type="dxa"/>
            <w:vMerge/>
            <w:shd w:val="clear" w:color="auto" w:fill="auto"/>
          </w:tcPr>
          <w:p w14:paraId="13F3C764" w14:textId="77777777" w:rsidR="002A33FE" w:rsidRPr="00095665" w:rsidRDefault="002A33FE" w:rsidP="00095665"/>
        </w:tc>
        <w:tc>
          <w:tcPr>
            <w:tcW w:w="2268" w:type="dxa"/>
            <w:vMerge/>
            <w:shd w:val="clear" w:color="auto" w:fill="auto"/>
          </w:tcPr>
          <w:p w14:paraId="0A350D64" w14:textId="77777777" w:rsidR="002A33FE" w:rsidRPr="00095665" w:rsidRDefault="002A33FE" w:rsidP="00095665"/>
        </w:tc>
        <w:tc>
          <w:tcPr>
            <w:tcW w:w="2268" w:type="dxa"/>
            <w:vMerge/>
            <w:shd w:val="clear" w:color="auto" w:fill="auto"/>
          </w:tcPr>
          <w:p w14:paraId="304F6270" w14:textId="77777777" w:rsidR="002A33FE" w:rsidRPr="00095665" w:rsidRDefault="002A33FE" w:rsidP="00095665"/>
        </w:tc>
      </w:tr>
      <w:tr w:rsidR="002A33FE" w:rsidRPr="00C06DE2" w14:paraId="51E9D014" w14:textId="77777777" w:rsidTr="00C06DE2">
        <w:tc>
          <w:tcPr>
            <w:tcW w:w="469" w:type="dxa"/>
            <w:shd w:val="clear" w:color="auto" w:fill="auto"/>
          </w:tcPr>
          <w:p w14:paraId="7EDEC3E8" w14:textId="17626776" w:rsidR="002A33FE" w:rsidRPr="00095665" w:rsidRDefault="00E83AA5" w:rsidP="00621321">
            <w:pPr>
              <w:jc w:val="right"/>
            </w:pPr>
            <w:r>
              <w:rPr>
                <w:sz w:val="22"/>
                <w:szCs w:val="22"/>
              </w:rPr>
              <w:t>3</w:t>
            </w:r>
            <w:r w:rsidR="00621321">
              <w:rPr>
                <w:sz w:val="22"/>
                <w:szCs w:val="22"/>
              </w:rPr>
              <w:t>4</w:t>
            </w:r>
            <w:r w:rsidR="002A33FE" w:rsidRPr="00095665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430E9663" w14:textId="77777777" w:rsidR="002A33FE" w:rsidRPr="00095665" w:rsidRDefault="002A33FE" w:rsidP="00095665">
            <w:pPr>
              <w:jc w:val="right"/>
            </w:pPr>
            <w:r w:rsidRPr="00095665">
              <w:rPr>
                <w:sz w:val="22"/>
                <w:szCs w:val="22"/>
              </w:rPr>
              <w:t>650</w:t>
            </w:r>
          </w:p>
        </w:tc>
        <w:tc>
          <w:tcPr>
            <w:tcW w:w="1984" w:type="dxa"/>
            <w:shd w:val="clear" w:color="auto" w:fill="auto"/>
          </w:tcPr>
          <w:p w14:paraId="21AC3E97" w14:textId="77777777" w:rsidR="002A33FE" w:rsidRPr="00095665" w:rsidRDefault="002A33FE" w:rsidP="00095665">
            <w:r w:rsidRPr="00095665">
              <w:rPr>
                <w:sz w:val="22"/>
                <w:szCs w:val="22"/>
              </w:rPr>
              <w:t>Администрация городского поселения Октябрьское</w:t>
            </w:r>
          </w:p>
        </w:tc>
        <w:tc>
          <w:tcPr>
            <w:tcW w:w="1985" w:type="dxa"/>
            <w:shd w:val="clear" w:color="auto" w:fill="auto"/>
          </w:tcPr>
          <w:p w14:paraId="67E9EC89" w14:textId="77777777" w:rsidR="002A33FE" w:rsidRPr="00095665" w:rsidRDefault="002A33FE" w:rsidP="00095665">
            <w:r w:rsidRPr="00095665">
              <w:rPr>
                <w:sz w:val="22"/>
                <w:szCs w:val="22"/>
              </w:rPr>
              <w:t>21960010130000150</w:t>
            </w:r>
          </w:p>
        </w:tc>
        <w:tc>
          <w:tcPr>
            <w:tcW w:w="1842" w:type="dxa"/>
            <w:shd w:val="clear" w:color="auto" w:fill="auto"/>
          </w:tcPr>
          <w:p w14:paraId="14244121" w14:textId="14F45AB8" w:rsidR="002A33FE" w:rsidRPr="00C06DE2" w:rsidRDefault="002A33FE" w:rsidP="00095665">
            <w:r w:rsidRPr="00095665">
              <w:rPr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418" w:type="dxa"/>
            <w:vMerge/>
            <w:shd w:val="clear" w:color="auto" w:fill="auto"/>
          </w:tcPr>
          <w:p w14:paraId="4DE33E0B" w14:textId="77777777" w:rsidR="002A33FE" w:rsidRPr="00C06DE2" w:rsidRDefault="002A33FE" w:rsidP="00095665"/>
        </w:tc>
        <w:tc>
          <w:tcPr>
            <w:tcW w:w="1843" w:type="dxa"/>
            <w:vMerge/>
            <w:shd w:val="clear" w:color="auto" w:fill="auto"/>
          </w:tcPr>
          <w:p w14:paraId="21D00889" w14:textId="77777777" w:rsidR="002A33FE" w:rsidRPr="00C06DE2" w:rsidRDefault="002A33FE" w:rsidP="00095665"/>
        </w:tc>
        <w:tc>
          <w:tcPr>
            <w:tcW w:w="2268" w:type="dxa"/>
            <w:vMerge/>
            <w:shd w:val="clear" w:color="auto" w:fill="auto"/>
          </w:tcPr>
          <w:p w14:paraId="44E42FC2" w14:textId="77777777" w:rsidR="002A33FE" w:rsidRPr="00C06DE2" w:rsidRDefault="002A33FE" w:rsidP="00095665"/>
        </w:tc>
        <w:tc>
          <w:tcPr>
            <w:tcW w:w="2268" w:type="dxa"/>
            <w:vMerge/>
            <w:shd w:val="clear" w:color="auto" w:fill="auto"/>
          </w:tcPr>
          <w:p w14:paraId="010903F7" w14:textId="77777777" w:rsidR="002A33FE" w:rsidRPr="00C06DE2" w:rsidRDefault="002A33FE" w:rsidP="00095665"/>
        </w:tc>
      </w:tr>
    </w:tbl>
    <w:p w14:paraId="4D96CFB8" w14:textId="4E7F7729" w:rsidR="00ED7C27" w:rsidRPr="00ED7C27" w:rsidRDefault="00ED7C27" w:rsidP="00095665"/>
    <w:sectPr w:rsidR="00ED7C27" w:rsidRPr="00ED7C27" w:rsidSect="00095665">
      <w:footnotePr>
        <w:pos w:val="beneathText"/>
      </w:footnotePr>
      <w:pgSz w:w="16837" w:h="11905" w:orient="landscape"/>
      <w:pgMar w:top="993" w:right="567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AC5DF" w14:textId="77777777" w:rsidR="007F4A2F" w:rsidRDefault="007F4A2F" w:rsidP="00B716C6">
      <w:r>
        <w:separator/>
      </w:r>
    </w:p>
  </w:endnote>
  <w:endnote w:type="continuationSeparator" w:id="0">
    <w:p w14:paraId="1E3C3D1C" w14:textId="77777777" w:rsidR="007F4A2F" w:rsidRDefault="007F4A2F" w:rsidP="00B716C6">
      <w:r>
        <w:continuationSeparator/>
      </w:r>
    </w:p>
  </w:endnote>
  <w:endnote w:id="1">
    <w:p w14:paraId="79174C9C" w14:textId="7695A623" w:rsidR="00195DF5" w:rsidRDefault="00095665" w:rsidP="00A8234D">
      <w:pPr>
        <w:pStyle w:val="ab"/>
      </w:pPr>
      <w:r>
        <w:t>1</w:t>
      </w:r>
      <w:r w:rsidRPr="00095665">
        <w:rPr>
          <w:color w:val="FFFFFF" w:themeColor="background1"/>
        </w:rPr>
        <w:t>а</w:t>
      </w:r>
      <w:r w:rsidR="00195DF5">
        <w:t>Код бюджетной классификации доходов без пробелов и кода главы главного администратора доходов бюджета.</w:t>
      </w:r>
    </w:p>
  </w:endnote>
  <w:endnote w:id="2">
    <w:p w14:paraId="0DE2FF80" w14:textId="6F8FC333" w:rsidR="00195DF5" w:rsidRDefault="00095665" w:rsidP="00A8234D">
      <w:pPr>
        <w:pStyle w:val="ab"/>
        <w:jc w:val="both"/>
      </w:pPr>
      <w:r>
        <w:t>2</w:t>
      </w:r>
      <w:r w:rsidRPr="00095665">
        <w:rPr>
          <w:color w:val="FFFFFF" w:themeColor="background1"/>
        </w:rPr>
        <w:t>а</w:t>
      </w:r>
      <w:r w:rsidR="00195DF5">
        <w:t>Характеристика метода расчета прогнозного объема поступлений (определяемая в соответствии с подпунктом «в» пункта 3 общих требований к методике прогнозирования поступлений доходов в бюджеты бюджетной системы Российской Федерации, утвержденных постановлением Правительства Российской Федерации от 23 июня 2016 г. № 574 «Об общих требованиях к методике прогнозирования поступлений доходов в бюджеты бюджетной системы Российской Федерации»).</w:t>
      </w:r>
    </w:p>
  </w:endnote>
  <w:endnote w:id="3">
    <w:p w14:paraId="58708AAB" w14:textId="6C417902" w:rsidR="00195DF5" w:rsidRDefault="00095665" w:rsidP="00A8234D">
      <w:pPr>
        <w:pStyle w:val="ab"/>
      </w:pPr>
      <w:r>
        <w:t>3</w:t>
      </w:r>
      <w:r w:rsidRPr="00095665">
        <w:rPr>
          <w:color w:val="FFFFFF" w:themeColor="background1"/>
        </w:rPr>
        <w:t>а</w:t>
      </w:r>
      <w:r w:rsidR="00195DF5">
        <w:t>Формула расчета прогнозируемого объема поступлений (при наличии).</w:t>
      </w:r>
    </w:p>
  </w:endnote>
  <w:endnote w:id="4">
    <w:p w14:paraId="7084B2A9" w14:textId="395FBD61" w:rsidR="00195DF5" w:rsidRDefault="00095665" w:rsidP="00A8234D">
      <w:pPr>
        <w:pStyle w:val="ab"/>
        <w:jc w:val="both"/>
      </w:pPr>
      <w:r>
        <w:t>4</w:t>
      </w:r>
      <w:r w:rsidRPr="00095665">
        <w:rPr>
          <w:color w:val="FFFFFF" w:themeColor="background1"/>
        </w:rPr>
        <w:t>а</w:t>
      </w:r>
      <w:r w:rsidR="00195DF5">
        <w:t>Описание фактического алгоритма расчета прогнозируемого объема поступлений (обязательно – в случае отсутствия формулы расчета, по решению главного администратора доходов – в случае наличия формулы расчета).</w:t>
      </w:r>
    </w:p>
  </w:endnote>
  <w:endnote w:id="5">
    <w:p w14:paraId="2DC6F6DB" w14:textId="4B42F05A" w:rsidR="00195DF5" w:rsidRDefault="00095665" w:rsidP="00A8234D">
      <w:pPr>
        <w:pStyle w:val="ab"/>
        <w:jc w:val="both"/>
      </w:pPr>
      <w:r>
        <w:t>5</w:t>
      </w:r>
      <w:r w:rsidRPr="00095665">
        <w:rPr>
          <w:color w:val="FFFFFF" w:themeColor="background1"/>
        </w:rPr>
        <w:t>а</w:t>
      </w:r>
      <w:r w:rsidR="00195DF5">
        <w:t>Описание всех показателей, используемых для расчета прогнозного объема поступлений, с указанием алгоритма определения значения (источника данных) для каждого из соответствующих показателей.</w:t>
      </w:r>
      <w:r w:rsidR="005D0EF3" w:rsidRPr="005D0EF3">
        <w:rPr>
          <w:sz w:val="24"/>
          <w:szCs w:val="24"/>
        </w:rPr>
        <w:t>».</w:t>
      </w:r>
    </w:p>
    <w:p w14:paraId="44F8F3F8" w14:textId="51191B8E" w:rsidR="00195DF5" w:rsidRPr="00C657BB" w:rsidRDefault="00195DF5" w:rsidP="00A8234D">
      <w:pPr>
        <w:pStyle w:val="ab"/>
        <w:jc w:val="right"/>
        <w:rPr>
          <w:sz w:val="24"/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BC337" w14:textId="77777777" w:rsidR="007F4A2F" w:rsidRDefault="007F4A2F" w:rsidP="00B716C6">
      <w:r>
        <w:separator/>
      </w:r>
    </w:p>
  </w:footnote>
  <w:footnote w:type="continuationSeparator" w:id="0">
    <w:p w14:paraId="68EF7443" w14:textId="77777777" w:rsidR="007F4A2F" w:rsidRDefault="007F4A2F" w:rsidP="00B71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92"/>
    <w:rsid w:val="00004B9E"/>
    <w:rsid w:val="000238F1"/>
    <w:rsid w:val="0006756C"/>
    <w:rsid w:val="00095665"/>
    <w:rsid w:val="000978A5"/>
    <w:rsid w:val="000E243C"/>
    <w:rsid w:val="00125F86"/>
    <w:rsid w:val="001420ED"/>
    <w:rsid w:val="001452C0"/>
    <w:rsid w:val="0015374C"/>
    <w:rsid w:val="00160DC8"/>
    <w:rsid w:val="00171A53"/>
    <w:rsid w:val="00181957"/>
    <w:rsid w:val="00195DF5"/>
    <w:rsid w:val="001A62F5"/>
    <w:rsid w:val="001C228D"/>
    <w:rsid w:val="001C2F26"/>
    <w:rsid w:val="001D0E11"/>
    <w:rsid w:val="001D17AF"/>
    <w:rsid w:val="001D1BD5"/>
    <w:rsid w:val="001D76A5"/>
    <w:rsid w:val="001F33B3"/>
    <w:rsid w:val="001F3657"/>
    <w:rsid w:val="001F5FE9"/>
    <w:rsid w:val="00243DE3"/>
    <w:rsid w:val="0027061B"/>
    <w:rsid w:val="002A33FE"/>
    <w:rsid w:val="002A6F41"/>
    <w:rsid w:val="002D16F6"/>
    <w:rsid w:val="002D633D"/>
    <w:rsid w:val="002E3B1D"/>
    <w:rsid w:val="002F3128"/>
    <w:rsid w:val="002F41C2"/>
    <w:rsid w:val="00303083"/>
    <w:rsid w:val="00335D9B"/>
    <w:rsid w:val="0036106A"/>
    <w:rsid w:val="003632AB"/>
    <w:rsid w:val="00384DAA"/>
    <w:rsid w:val="00396344"/>
    <w:rsid w:val="003A007C"/>
    <w:rsid w:val="003B4626"/>
    <w:rsid w:val="003B4AC5"/>
    <w:rsid w:val="003B512A"/>
    <w:rsid w:val="003B7C9C"/>
    <w:rsid w:val="003C6F8A"/>
    <w:rsid w:val="003D7291"/>
    <w:rsid w:val="003E0892"/>
    <w:rsid w:val="003E7DED"/>
    <w:rsid w:val="003F3B1A"/>
    <w:rsid w:val="00415C65"/>
    <w:rsid w:val="00441232"/>
    <w:rsid w:val="00451D7A"/>
    <w:rsid w:val="00452290"/>
    <w:rsid w:val="00452835"/>
    <w:rsid w:val="00456DA8"/>
    <w:rsid w:val="00476A79"/>
    <w:rsid w:val="00476D13"/>
    <w:rsid w:val="00482FA1"/>
    <w:rsid w:val="0048621A"/>
    <w:rsid w:val="004955F6"/>
    <w:rsid w:val="00496523"/>
    <w:rsid w:val="004A14AF"/>
    <w:rsid w:val="004B414C"/>
    <w:rsid w:val="004C5B5C"/>
    <w:rsid w:val="004C6580"/>
    <w:rsid w:val="004D0B80"/>
    <w:rsid w:val="00500B4F"/>
    <w:rsid w:val="00542E37"/>
    <w:rsid w:val="00564429"/>
    <w:rsid w:val="00571E18"/>
    <w:rsid w:val="005959BD"/>
    <w:rsid w:val="005979A3"/>
    <w:rsid w:val="005B7F29"/>
    <w:rsid w:val="005C43A3"/>
    <w:rsid w:val="005D09D0"/>
    <w:rsid w:val="005D0EF3"/>
    <w:rsid w:val="005D2F35"/>
    <w:rsid w:val="005E5AFE"/>
    <w:rsid w:val="005F5DA1"/>
    <w:rsid w:val="006121EA"/>
    <w:rsid w:val="0061370E"/>
    <w:rsid w:val="00621321"/>
    <w:rsid w:val="00631279"/>
    <w:rsid w:val="00643A32"/>
    <w:rsid w:val="00662E95"/>
    <w:rsid w:val="0067092F"/>
    <w:rsid w:val="006A1DD3"/>
    <w:rsid w:val="006C1128"/>
    <w:rsid w:val="006C2EB7"/>
    <w:rsid w:val="00700486"/>
    <w:rsid w:val="00717B00"/>
    <w:rsid w:val="00736FC7"/>
    <w:rsid w:val="00747152"/>
    <w:rsid w:val="0077002D"/>
    <w:rsid w:val="0077058B"/>
    <w:rsid w:val="007A3298"/>
    <w:rsid w:val="007B2320"/>
    <w:rsid w:val="007C3734"/>
    <w:rsid w:val="007D6A15"/>
    <w:rsid w:val="007E0B33"/>
    <w:rsid w:val="007F4A2F"/>
    <w:rsid w:val="007F7847"/>
    <w:rsid w:val="00801863"/>
    <w:rsid w:val="00801FC1"/>
    <w:rsid w:val="00804689"/>
    <w:rsid w:val="00811689"/>
    <w:rsid w:val="00821F11"/>
    <w:rsid w:val="00850449"/>
    <w:rsid w:val="008728EC"/>
    <w:rsid w:val="00872A13"/>
    <w:rsid w:val="00873A3B"/>
    <w:rsid w:val="008810E9"/>
    <w:rsid w:val="00882EDB"/>
    <w:rsid w:val="00896662"/>
    <w:rsid w:val="008A5CF3"/>
    <w:rsid w:val="008D5FEA"/>
    <w:rsid w:val="008F3479"/>
    <w:rsid w:val="00911219"/>
    <w:rsid w:val="00911AC1"/>
    <w:rsid w:val="00924BB8"/>
    <w:rsid w:val="00927994"/>
    <w:rsid w:val="00930B60"/>
    <w:rsid w:val="00930E4D"/>
    <w:rsid w:val="00935DEA"/>
    <w:rsid w:val="0095431F"/>
    <w:rsid w:val="009564D9"/>
    <w:rsid w:val="00961855"/>
    <w:rsid w:val="00966E53"/>
    <w:rsid w:val="0097002A"/>
    <w:rsid w:val="00970C22"/>
    <w:rsid w:val="00972C08"/>
    <w:rsid w:val="00972C59"/>
    <w:rsid w:val="009A3B3C"/>
    <w:rsid w:val="009B702A"/>
    <w:rsid w:val="009B7F97"/>
    <w:rsid w:val="009E2597"/>
    <w:rsid w:val="009F0A4D"/>
    <w:rsid w:val="009F30DA"/>
    <w:rsid w:val="009F4354"/>
    <w:rsid w:val="009F7068"/>
    <w:rsid w:val="00A00238"/>
    <w:rsid w:val="00A11FF4"/>
    <w:rsid w:val="00A15F54"/>
    <w:rsid w:val="00A22D39"/>
    <w:rsid w:val="00A2582E"/>
    <w:rsid w:val="00A57035"/>
    <w:rsid w:val="00A64C42"/>
    <w:rsid w:val="00A74343"/>
    <w:rsid w:val="00A76CAD"/>
    <w:rsid w:val="00A8234D"/>
    <w:rsid w:val="00A9394E"/>
    <w:rsid w:val="00AA0AAC"/>
    <w:rsid w:val="00AD081F"/>
    <w:rsid w:val="00AD11CB"/>
    <w:rsid w:val="00AD6CA2"/>
    <w:rsid w:val="00AE2898"/>
    <w:rsid w:val="00AE7162"/>
    <w:rsid w:val="00B277A0"/>
    <w:rsid w:val="00B356CD"/>
    <w:rsid w:val="00B37EE8"/>
    <w:rsid w:val="00B40DA8"/>
    <w:rsid w:val="00B716C6"/>
    <w:rsid w:val="00B834D4"/>
    <w:rsid w:val="00B909A0"/>
    <w:rsid w:val="00B91832"/>
    <w:rsid w:val="00B97512"/>
    <w:rsid w:val="00BA2F4E"/>
    <w:rsid w:val="00BC23EC"/>
    <w:rsid w:val="00BD4CF4"/>
    <w:rsid w:val="00BF7888"/>
    <w:rsid w:val="00C0306B"/>
    <w:rsid w:val="00C06DE2"/>
    <w:rsid w:val="00C17C65"/>
    <w:rsid w:val="00C27A9A"/>
    <w:rsid w:val="00C30448"/>
    <w:rsid w:val="00C35B92"/>
    <w:rsid w:val="00C40002"/>
    <w:rsid w:val="00C51910"/>
    <w:rsid w:val="00C62CDE"/>
    <w:rsid w:val="00C81B8F"/>
    <w:rsid w:val="00C850AD"/>
    <w:rsid w:val="00CA0F26"/>
    <w:rsid w:val="00CA220E"/>
    <w:rsid w:val="00CB283D"/>
    <w:rsid w:val="00CC07A2"/>
    <w:rsid w:val="00CC2246"/>
    <w:rsid w:val="00CD4634"/>
    <w:rsid w:val="00CE6789"/>
    <w:rsid w:val="00CF6681"/>
    <w:rsid w:val="00D00BD4"/>
    <w:rsid w:val="00D01544"/>
    <w:rsid w:val="00D01CF2"/>
    <w:rsid w:val="00D01E09"/>
    <w:rsid w:val="00D1686C"/>
    <w:rsid w:val="00D2346F"/>
    <w:rsid w:val="00D25291"/>
    <w:rsid w:val="00D25E42"/>
    <w:rsid w:val="00D37C3D"/>
    <w:rsid w:val="00D8307E"/>
    <w:rsid w:val="00D83A78"/>
    <w:rsid w:val="00D86E8C"/>
    <w:rsid w:val="00D92470"/>
    <w:rsid w:val="00DA0513"/>
    <w:rsid w:val="00DA31CD"/>
    <w:rsid w:val="00DB38EA"/>
    <w:rsid w:val="00DD61CE"/>
    <w:rsid w:val="00E0390C"/>
    <w:rsid w:val="00E21EE3"/>
    <w:rsid w:val="00E27944"/>
    <w:rsid w:val="00E34036"/>
    <w:rsid w:val="00E50B2A"/>
    <w:rsid w:val="00E57375"/>
    <w:rsid w:val="00E6266F"/>
    <w:rsid w:val="00E72A92"/>
    <w:rsid w:val="00E808C7"/>
    <w:rsid w:val="00E80C0A"/>
    <w:rsid w:val="00E810A1"/>
    <w:rsid w:val="00E83AA5"/>
    <w:rsid w:val="00E85E12"/>
    <w:rsid w:val="00E90201"/>
    <w:rsid w:val="00EA21F8"/>
    <w:rsid w:val="00EC4369"/>
    <w:rsid w:val="00EC58C6"/>
    <w:rsid w:val="00ED0B14"/>
    <w:rsid w:val="00ED2E09"/>
    <w:rsid w:val="00ED7C27"/>
    <w:rsid w:val="00EE66EE"/>
    <w:rsid w:val="00F015EB"/>
    <w:rsid w:val="00F1183C"/>
    <w:rsid w:val="00F12BE0"/>
    <w:rsid w:val="00F164A7"/>
    <w:rsid w:val="00F230DF"/>
    <w:rsid w:val="00F3300C"/>
    <w:rsid w:val="00F37A84"/>
    <w:rsid w:val="00F435EE"/>
    <w:rsid w:val="00F55D94"/>
    <w:rsid w:val="00F966CD"/>
    <w:rsid w:val="00FC705B"/>
    <w:rsid w:val="00FD7B20"/>
    <w:rsid w:val="00FE6D40"/>
    <w:rsid w:val="00FF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0B054"/>
  <w15:docId w15:val="{9E3A7181-EF72-4650-90BC-799909DA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0892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089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3E08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B716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716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716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716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D6CA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E5AF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632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632AB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A8234D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8234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EC549-BDB5-4A82-88D9-A45D50592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20</Pages>
  <Words>2899</Words>
  <Characters>16526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Новаторова</cp:lastModifiedBy>
  <cp:revision>36</cp:revision>
  <cp:lastPrinted>2026-04-23T10:02:00Z</cp:lastPrinted>
  <dcterms:created xsi:type="dcterms:W3CDTF">2026-04-10T06:17:00Z</dcterms:created>
  <dcterms:modified xsi:type="dcterms:W3CDTF">2026-04-23T12:07:00Z</dcterms:modified>
</cp:coreProperties>
</file>