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6F" w:rsidRDefault="00B068F0" w:rsidP="00281FDA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1CD514" wp14:editId="26271731">
            <wp:simplePos x="0" y="0"/>
            <wp:positionH relativeFrom="column">
              <wp:posOffset>2667000</wp:posOffset>
            </wp:positionH>
            <wp:positionV relativeFrom="paragraph">
              <wp:posOffset>-190500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DA">
        <w:t>ПРОЕКТ</w:t>
      </w:r>
    </w:p>
    <w:p w:rsidR="005F2F6F" w:rsidRDefault="005F2F6F" w:rsidP="005F2F6F"/>
    <w:p w:rsidR="005F2F6F" w:rsidRDefault="005F2F6F" w:rsidP="005F2F6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30"/>
      </w:tblGrid>
      <w:tr w:rsidR="005F2F6F" w:rsidTr="005F2F6F">
        <w:trPr>
          <w:trHeight w:val="1134"/>
        </w:trPr>
        <w:tc>
          <w:tcPr>
            <w:tcW w:w="9828" w:type="dxa"/>
            <w:gridSpan w:val="10"/>
          </w:tcPr>
          <w:p w:rsidR="005F2F6F" w:rsidRDefault="005F2F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F2F6F" w:rsidRDefault="005F2F6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F2F6F" w:rsidRDefault="005F2F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F2F6F" w:rsidRDefault="005F2F6F">
            <w:pPr>
              <w:jc w:val="center"/>
              <w:rPr>
                <w:sz w:val="12"/>
                <w:szCs w:val="12"/>
              </w:rPr>
            </w:pPr>
          </w:p>
          <w:p w:rsidR="005F2F6F" w:rsidRDefault="005F2F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F2F6F" w:rsidTr="005F2F6F">
        <w:trPr>
          <w:trHeight w:val="454"/>
        </w:trPr>
        <w:tc>
          <w:tcPr>
            <w:tcW w:w="236" w:type="dxa"/>
            <w:vAlign w:val="bottom"/>
            <w:hideMark/>
          </w:tcPr>
          <w:p w:rsidR="005F2F6F" w:rsidRDefault="005F2F6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F6F" w:rsidRDefault="005F2F6F">
            <w:pPr>
              <w:jc w:val="center"/>
            </w:pPr>
          </w:p>
        </w:tc>
        <w:tc>
          <w:tcPr>
            <w:tcW w:w="236" w:type="dxa"/>
            <w:vAlign w:val="bottom"/>
            <w:hideMark/>
          </w:tcPr>
          <w:p w:rsidR="005F2F6F" w:rsidRDefault="005F2F6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F6F" w:rsidRDefault="005F2F6F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5F2F6F" w:rsidRDefault="005F2F6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F2F6F" w:rsidRDefault="005F2F6F" w:rsidP="00BC6B4E">
            <w:pPr>
              <w:rPr>
                <w:lang w:val="en-US"/>
              </w:rPr>
            </w:pPr>
            <w:r>
              <w:t>1</w:t>
            </w:r>
            <w:r w:rsidR="00BC6B4E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F2F6F" w:rsidRDefault="005F2F6F">
            <w:r>
              <w:t>г.</w:t>
            </w:r>
          </w:p>
        </w:tc>
        <w:tc>
          <w:tcPr>
            <w:tcW w:w="3904" w:type="dxa"/>
            <w:vAlign w:val="bottom"/>
          </w:tcPr>
          <w:p w:rsidR="005F2F6F" w:rsidRDefault="005F2F6F"/>
        </w:tc>
        <w:tc>
          <w:tcPr>
            <w:tcW w:w="446" w:type="dxa"/>
            <w:vAlign w:val="bottom"/>
            <w:hideMark/>
          </w:tcPr>
          <w:p w:rsidR="005F2F6F" w:rsidRDefault="005F2F6F">
            <w:pPr>
              <w:jc w:val="center"/>
            </w:pPr>
            <w:r>
              <w:t>№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F6F" w:rsidRDefault="005F2F6F">
            <w:pPr>
              <w:jc w:val="center"/>
            </w:pPr>
          </w:p>
        </w:tc>
      </w:tr>
      <w:tr w:rsidR="005F2F6F" w:rsidTr="005F2F6F">
        <w:trPr>
          <w:trHeight w:val="567"/>
        </w:trPr>
        <w:tc>
          <w:tcPr>
            <w:tcW w:w="982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F2F6F" w:rsidRDefault="005F2F6F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EB6884" w:rsidRDefault="005F2F6F" w:rsidP="005F2F6F">
      <w:r>
        <w:t xml:space="preserve">О </w:t>
      </w:r>
      <w:r w:rsidR="00104FA3">
        <w:t xml:space="preserve">признании утратившими силу </w:t>
      </w:r>
      <w:r w:rsidR="002529CB">
        <w:t>и снятии с контроля</w:t>
      </w:r>
    </w:p>
    <w:p w:rsidR="005F2F6F" w:rsidRDefault="00EB6884" w:rsidP="005F2F6F">
      <w:r>
        <w:t xml:space="preserve">некоторых муниципальных </w:t>
      </w:r>
      <w:r w:rsidR="005F2F6F">
        <w:t>правовы</w:t>
      </w:r>
      <w:r w:rsidR="00104FA3">
        <w:t>х</w:t>
      </w:r>
      <w:r w:rsidR="005F2F6F">
        <w:t xml:space="preserve"> акт</w:t>
      </w:r>
      <w:r w:rsidR="00104FA3">
        <w:t>ов</w:t>
      </w:r>
      <w:r>
        <w:t xml:space="preserve"> </w:t>
      </w:r>
    </w:p>
    <w:p w:rsidR="005F2F6F" w:rsidRDefault="005F2F6F" w:rsidP="005F2F6F">
      <w:r>
        <w:t xml:space="preserve"> </w:t>
      </w:r>
    </w:p>
    <w:p w:rsidR="005F2F6F" w:rsidRDefault="005F2F6F" w:rsidP="005F2F6F">
      <w:pPr>
        <w:ind w:firstLine="708"/>
        <w:jc w:val="both"/>
      </w:pPr>
    </w:p>
    <w:p w:rsidR="006B703F" w:rsidRDefault="002529CB" w:rsidP="005F2F6F">
      <w:pPr>
        <w:ind w:firstLine="708"/>
        <w:jc w:val="both"/>
      </w:pPr>
      <w:r>
        <w:t>В целях приведения в соответствие с действующими муниципальными правовыми актами Октябрьского района</w:t>
      </w:r>
      <w:r w:rsidR="006B703F">
        <w:t>:</w:t>
      </w:r>
      <w:r w:rsidR="009B7B1C">
        <w:t xml:space="preserve"> </w:t>
      </w:r>
    </w:p>
    <w:p w:rsidR="002529CB" w:rsidRDefault="002529CB" w:rsidP="002529CB">
      <w:pPr>
        <w:pStyle w:val="a4"/>
        <w:numPr>
          <w:ilvl w:val="0"/>
          <w:numId w:val="1"/>
        </w:numPr>
        <w:jc w:val="both"/>
      </w:pPr>
      <w:r>
        <w:t>Признать утратившими силу</w:t>
      </w:r>
      <w:r w:rsidRPr="002529CB">
        <w:t xml:space="preserve"> </w:t>
      </w:r>
      <w:r>
        <w:t>постановления администрации Октябрьского района:</w:t>
      </w:r>
    </w:p>
    <w:p w:rsidR="002529CB" w:rsidRDefault="002529CB" w:rsidP="002529CB">
      <w:pPr>
        <w:ind w:firstLine="708"/>
        <w:jc w:val="both"/>
      </w:pPr>
      <w:r>
        <w:t xml:space="preserve">от 30.10.2009 № 1682 «Об утверждении долгосрочной целевой программы Октябрьского района «Безопасное материнство и детство» на 2010-2014 годы»; </w:t>
      </w:r>
    </w:p>
    <w:p w:rsidR="002529CB" w:rsidRDefault="002529CB" w:rsidP="002529CB">
      <w:pPr>
        <w:ind w:firstLine="708"/>
        <w:jc w:val="both"/>
      </w:pPr>
      <w:r>
        <w:t xml:space="preserve">от 29.07.2010 № 1286 «О внесении изменений в постановление администрации Октябрьского района от 30.10.2009 № 1682 «Об утверждении долгосрочной целевой программы Октябрьского района «Безопасное материнство и детство» на 2010-2014 годы»;                  </w:t>
      </w:r>
    </w:p>
    <w:p w:rsidR="002529CB" w:rsidRDefault="002529CB" w:rsidP="002529CB">
      <w:pPr>
        <w:ind w:firstLine="708"/>
        <w:jc w:val="both"/>
      </w:pPr>
      <w:r>
        <w:t>от 28.08.2012 № 3242 «О внесении изменений в постановление администрации Октябрьского района от 30.10.2009 № 1682 «Об утверждении долгосрочной целевой программы Октябрьского района «Безопасное материнство и детство» на 2010-2014 годы»;</w:t>
      </w:r>
    </w:p>
    <w:p w:rsidR="002529CB" w:rsidRDefault="002529CB" w:rsidP="002529CB">
      <w:pPr>
        <w:ind w:firstLine="708"/>
        <w:jc w:val="both"/>
      </w:pPr>
      <w:r>
        <w:t xml:space="preserve">от 28.12.2012 № 4891 «О внесении изменения в постановление администрации Октябрьского района от 30.10.2009 № 1682 «Об утверждении целевой программы Октябрьского района «Безопасное материнство и детство» на 2010-2014 годы»; </w:t>
      </w:r>
    </w:p>
    <w:p w:rsidR="002529CB" w:rsidRDefault="002529CB" w:rsidP="002529CB">
      <w:pPr>
        <w:ind w:firstLine="708"/>
        <w:jc w:val="both"/>
      </w:pPr>
      <w:r>
        <w:t>от 07.06.2013 № 1956 «О внесении изменения в целевую программу Октябрьского района «Безопасное материнство и детство» на 2010-2014 годы», утверждённую постановлением администрации Октябрьского района от 30.10.2009 № 1682»;</w:t>
      </w:r>
    </w:p>
    <w:p w:rsidR="002529CB" w:rsidRDefault="002529CB" w:rsidP="00832ECA">
      <w:pPr>
        <w:ind w:firstLine="708"/>
        <w:jc w:val="both"/>
      </w:pPr>
      <w:r>
        <w:t xml:space="preserve">от 09.10.2013 № 3654 «О внесении изменений в целевую программу Октябрьского района «Безопасное материнство и детство» на 2010-2014 годы», утверждённую постановлением администрации Октябрьского района от 30.10.2009 № 1682». </w:t>
      </w:r>
    </w:p>
    <w:p w:rsidR="002529CB" w:rsidRDefault="002529CB" w:rsidP="002529CB">
      <w:pPr>
        <w:pStyle w:val="a4"/>
        <w:numPr>
          <w:ilvl w:val="0"/>
          <w:numId w:val="1"/>
        </w:numPr>
        <w:jc w:val="both"/>
      </w:pPr>
      <w:r>
        <w:t>Снять с контроля постановления администрации Октябрьского района:</w:t>
      </w:r>
    </w:p>
    <w:p w:rsidR="00821E58" w:rsidRDefault="00821E58" w:rsidP="00832ECA">
      <w:pPr>
        <w:ind w:firstLine="708"/>
        <w:jc w:val="both"/>
      </w:pPr>
      <w:r>
        <w:t>от 19.08.2011 № 2409 «Об утверждении целевой программы «Модернизация здравоохранения Октябрьского района» на 2011-2012 годы»;</w:t>
      </w:r>
    </w:p>
    <w:p w:rsidR="00832ECA" w:rsidRDefault="00832ECA" w:rsidP="000D261C">
      <w:pPr>
        <w:ind w:firstLine="708"/>
        <w:jc w:val="both"/>
      </w:pPr>
      <w:r>
        <w:t>от 26.03.2012 № 996 «</w:t>
      </w:r>
      <w:r w:rsidR="000D261C">
        <w:t>О внесении изменений  в правовые акты администрации Октябрьского района»;</w:t>
      </w:r>
    </w:p>
    <w:p w:rsidR="00821E58" w:rsidRDefault="00821E58" w:rsidP="00821E58">
      <w:pPr>
        <w:pStyle w:val="a4"/>
        <w:ind w:left="0" w:firstLine="709"/>
        <w:jc w:val="both"/>
      </w:pPr>
      <w:r>
        <w:t xml:space="preserve">от 13.12.2012 № 4639 </w:t>
      </w:r>
      <w:r w:rsidR="00832ECA">
        <w:t>«</w:t>
      </w:r>
      <w:r>
        <w:t>О внесении изменения в постановление администрации Октябрьского района от 19.08.2011 № 2409 «Об утверждении целевой программы «Модернизация здравоохранения Октябрьского района» на 2011-2012 годы»;</w:t>
      </w:r>
    </w:p>
    <w:p w:rsidR="00821E58" w:rsidRDefault="00821E58" w:rsidP="00E24301">
      <w:pPr>
        <w:pStyle w:val="a4"/>
        <w:ind w:left="0" w:firstLine="709"/>
        <w:jc w:val="both"/>
      </w:pPr>
      <w:r>
        <w:t>от 28.08.2012 № 3241 «О внесении изменени</w:t>
      </w:r>
      <w:r w:rsidR="00E24301">
        <w:t>й</w:t>
      </w:r>
      <w:r>
        <w:t xml:space="preserve"> в постановление администрации Октябрьского района от 19.08.2011 № 2409 «Об утверждении целевой программы «Модернизация здравоохранения Октябрьского района» на 2011-2012 годы»</w:t>
      </w:r>
      <w:r w:rsidR="00E24301">
        <w:t>;</w:t>
      </w:r>
    </w:p>
    <w:p w:rsidR="00E24301" w:rsidRDefault="00315173" w:rsidP="00821E58">
      <w:pPr>
        <w:pStyle w:val="a4"/>
        <w:ind w:left="0" w:firstLine="709"/>
        <w:jc w:val="both"/>
      </w:pPr>
      <w:r>
        <w:t xml:space="preserve">от </w:t>
      </w:r>
      <w:r w:rsidR="00821E58">
        <w:t>27.06.2013</w:t>
      </w:r>
      <w:r>
        <w:t xml:space="preserve"> № </w:t>
      </w:r>
      <w:r w:rsidR="00821E58">
        <w:t xml:space="preserve">2283 «О внесении изменения в постановление администрации Октябрьского района от 19.08.2011 № 2409 «Об утверждении целевой программы «Модернизация здравоохранения Октябрьского района» на 2011-2012 годы»; </w:t>
      </w:r>
      <w:r>
        <w:t xml:space="preserve"> </w:t>
      </w:r>
    </w:p>
    <w:p w:rsidR="008D4CB4" w:rsidRDefault="008D4CB4" w:rsidP="008D4CB4">
      <w:pPr>
        <w:pStyle w:val="a4"/>
        <w:ind w:left="0" w:firstLine="709"/>
        <w:jc w:val="both"/>
      </w:pPr>
      <w:r>
        <w:t>от 13.05.2011 № 1173 «Об утверждении целевой программы «Современное здравоохранение</w:t>
      </w:r>
      <w:r w:rsidRPr="00490BC4">
        <w:t xml:space="preserve"> </w:t>
      </w:r>
      <w:r>
        <w:t xml:space="preserve">Октябрьского района» на 2011-2013 годы»; </w:t>
      </w:r>
    </w:p>
    <w:p w:rsidR="00490BC4" w:rsidRDefault="008D4CB4" w:rsidP="008D4CB4">
      <w:pPr>
        <w:pStyle w:val="a4"/>
        <w:ind w:left="0" w:firstLine="709"/>
        <w:jc w:val="both"/>
      </w:pPr>
      <w:r>
        <w:lastRenderedPageBreak/>
        <w:t>от 14.06.2011 № 1516 «О внесении изменений в целевую программу «Современное здравоохранение</w:t>
      </w:r>
      <w:r w:rsidRPr="00490BC4">
        <w:t xml:space="preserve"> </w:t>
      </w:r>
      <w:r>
        <w:t>Октябрьского района» на 2011-2013 годы», утверждённую постановлением администрации Октябрьского района от 13.05.2011 № 1173</w:t>
      </w:r>
      <w:r w:rsidR="000D261C">
        <w:t>»</w:t>
      </w:r>
      <w:r>
        <w:t xml:space="preserve">; </w:t>
      </w:r>
    </w:p>
    <w:p w:rsidR="00490BC4" w:rsidRDefault="00490BC4" w:rsidP="00490BC4">
      <w:pPr>
        <w:pStyle w:val="a4"/>
        <w:ind w:left="0" w:firstLine="709"/>
        <w:jc w:val="both"/>
      </w:pPr>
      <w:r>
        <w:t>от 06.04.2012 № 1231 «О внесении изменений в целевую программу «Современное здравоохранение</w:t>
      </w:r>
      <w:r w:rsidRPr="00490BC4">
        <w:t xml:space="preserve"> </w:t>
      </w:r>
      <w:r>
        <w:t>Октябрьского района» на 2011-2013 годы», утверждённую постановлением администрации Октябрьского района от 13.05.2011 № 1173</w:t>
      </w:r>
      <w:r w:rsidR="000D261C">
        <w:t>»</w:t>
      </w:r>
      <w:r>
        <w:t xml:space="preserve">; </w:t>
      </w:r>
    </w:p>
    <w:p w:rsidR="008D4CB4" w:rsidRDefault="008D4CB4" w:rsidP="008D4CB4">
      <w:pPr>
        <w:pStyle w:val="a4"/>
        <w:ind w:left="0" w:firstLine="709"/>
        <w:jc w:val="both"/>
      </w:pPr>
      <w:r>
        <w:t>от 18.12.2012 № 4689 «О внесении изменений в постановление администрации Октябрьского района от 13.05.2011 № 1173 «Об утверждении целевой программы «Современное здравоохранение</w:t>
      </w:r>
      <w:r w:rsidRPr="00490BC4">
        <w:t xml:space="preserve"> </w:t>
      </w:r>
      <w:r>
        <w:t xml:space="preserve">Октябрьского района» на 2011-2013 годы»; </w:t>
      </w:r>
    </w:p>
    <w:p w:rsidR="00490BC4" w:rsidRDefault="00490BC4" w:rsidP="00490BC4">
      <w:pPr>
        <w:pStyle w:val="a4"/>
        <w:ind w:left="0" w:firstLine="709"/>
        <w:jc w:val="both"/>
      </w:pPr>
      <w:r>
        <w:t xml:space="preserve">от 21.01.2013 № 66  «О внесении изменений в </w:t>
      </w:r>
      <w:r w:rsidR="00761E4A">
        <w:t xml:space="preserve">постановление администрации Октябрьского района от 13.05.2011 № 1173 «Об утверждении </w:t>
      </w:r>
      <w:r>
        <w:t>целев</w:t>
      </w:r>
      <w:r w:rsidR="00761E4A">
        <w:t>ой</w:t>
      </w:r>
      <w:r>
        <w:t xml:space="preserve"> программ</w:t>
      </w:r>
      <w:r w:rsidR="00761E4A">
        <w:t xml:space="preserve">ы </w:t>
      </w:r>
      <w:r>
        <w:t>«Современное здравоохранение</w:t>
      </w:r>
      <w:r w:rsidRPr="00490BC4">
        <w:t xml:space="preserve"> </w:t>
      </w:r>
      <w:r>
        <w:t xml:space="preserve">Октябрьского района» </w:t>
      </w:r>
      <w:r w:rsidR="00761E4A">
        <w:t>на 2011-2013 годы</w:t>
      </w:r>
      <w:r w:rsidR="000D261C">
        <w:t>»</w:t>
      </w:r>
      <w:r>
        <w:t xml:space="preserve">; </w:t>
      </w:r>
    </w:p>
    <w:p w:rsidR="00490BC4" w:rsidRDefault="00490BC4" w:rsidP="00490BC4">
      <w:pPr>
        <w:pStyle w:val="a4"/>
        <w:ind w:left="0" w:firstLine="709"/>
        <w:jc w:val="both"/>
      </w:pPr>
      <w:r>
        <w:t>от 20.02.2013 № 528 «О внесении изменений в целевую программу «Современное здравоохранение</w:t>
      </w:r>
      <w:r w:rsidRPr="00490BC4">
        <w:t xml:space="preserve"> </w:t>
      </w:r>
      <w:r>
        <w:t>Октябрьского района» на 2011-2013 годы», утверждённую постановлением администрации Октябрьского района от 13.05.2011 № 1173</w:t>
      </w:r>
      <w:r w:rsidR="000D261C">
        <w:t>»</w:t>
      </w:r>
      <w:r>
        <w:t xml:space="preserve">; </w:t>
      </w:r>
    </w:p>
    <w:p w:rsidR="008D4CB4" w:rsidRDefault="00490BC4" w:rsidP="008D4CB4">
      <w:pPr>
        <w:pStyle w:val="a4"/>
        <w:ind w:left="0" w:firstLine="709"/>
        <w:jc w:val="both"/>
      </w:pPr>
      <w:r>
        <w:t>от 07.06.2013 № 1959 «О внесении изменения в целевую программу «Современное здравоохранение</w:t>
      </w:r>
      <w:r w:rsidRPr="00490BC4">
        <w:t xml:space="preserve"> </w:t>
      </w:r>
      <w:r>
        <w:t>Октябрьского района» на 2011-2013 годы», утверждённую постановлением администрации Октябрьского района от 13.05.2011 № 1173</w:t>
      </w:r>
      <w:r w:rsidR="008163CE">
        <w:t>»</w:t>
      </w:r>
      <w:r>
        <w:t xml:space="preserve">; </w:t>
      </w:r>
    </w:p>
    <w:p w:rsidR="00490BC4" w:rsidRDefault="008D4CB4" w:rsidP="008D4CB4">
      <w:pPr>
        <w:pStyle w:val="a4"/>
        <w:ind w:left="0" w:firstLine="709"/>
        <w:jc w:val="both"/>
      </w:pPr>
      <w:r>
        <w:t xml:space="preserve">от 02.09.2013 № 3142 </w:t>
      </w:r>
      <w:r w:rsidR="008163CE">
        <w:t xml:space="preserve">«О </w:t>
      </w:r>
      <w:r>
        <w:t>внесении изменений в целевую программу «Современное здравоохранение</w:t>
      </w:r>
      <w:r w:rsidRPr="00490BC4">
        <w:t xml:space="preserve"> </w:t>
      </w:r>
      <w:r>
        <w:t>Октябрьского района» на 2011-2013 годы», утверждённую постановлением администрации Октябрьского района от 13.05.2011 № 1173</w:t>
      </w:r>
      <w:r w:rsidR="008163CE">
        <w:t>»</w:t>
      </w:r>
      <w:r>
        <w:t xml:space="preserve">; </w:t>
      </w:r>
    </w:p>
    <w:p w:rsidR="00966FB1" w:rsidRDefault="00490BC4" w:rsidP="002D7E18">
      <w:pPr>
        <w:pStyle w:val="a4"/>
        <w:ind w:left="0" w:firstLine="709"/>
        <w:jc w:val="both"/>
      </w:pPr>
      <w:r>
        <w:t>от 11.10.2013 № 3711 «О внесении изменений в целевую программу «Современное здравоохранение</w:t>
      </w:r>
      <w:r w:rsidRPr="00490BC4">
        <w:t xml:space="preserve"> </w:t>
      </w:r>
      <w:r>
        <w:t>Октябрьского района» на 2011-2013 годы», утверждённую постановлением администрации Октябрьского района от 13.05.2011 № 1173</w:t>
      </w:r>
      <w:r w:rsidR="008163CE">
        <w:t>»;</w:t>
      </w:r>
    </w:p>
    <w:p w:rsidR="00761E4A" w:rsidRDefault="008163CE" w:rsidP="003D09BE">
      <w:pPr>
        <w:pStyle w:val="a4"/>
        <w:ind w:left="0" w:firstLine="709"/>
        <w:jc w:val="both"/>
      </w:pPr>
      <w:r>
        <w:t xml:space="preserve">от 30.12.2013 № 5007 </w:t>
      </w:r>
      <w:r w:rsidR="00761E4A">
        <w:t>«О внесении изменений в целевую программу «Современное здравоохранение</w:t>
      </w:r>
      <w:r w:rsidR="00761E4A" w:rsidRPr="00490BC4">
        <w:t xml:space="preserve"> </w:t>
      </w:r>
      <w:r w:rsidR="00761E4A">
        <w:t>Октябрьского района» на 2011-2013 годы», утверждённую постановлением администрации Октябрьского района от 13.05.2011 № 1173».</w:t>
      </w:r>
    </w:p>
    <w:p w:rsidR="00DD67E4" w:rsidRDefault="003D09BE" w:rsidP="003D09BE">
      <w:pPr>
        <w:pStyle w:val="a4"/>
        <w:ind w:left="0" w:firstLine="709"/>
        <w:jc w:val="both"/>
      </w:pPr>
      <w:r>
        <w:t xml:space="preserve">2. </w:t>
      </w:r>
      <w:r w:rsidR="00DD67E4">
        <w:t>Архивному отделу администрации Октябрьского района (</w:t>
      </w:r>
      <w:proofErr w:type="spellStart"/>
      <w:r w:rsidR="00DD67E4">
        <w:t>Хмылова</w:t>
      </w:r>
      <w:proofErr w:type="spellEnd"/>
      <w:r w:rsidR="00DD67E4">
        <w:t xml:space="preserve"> Л.И.) внести соответствующие отметки о принятых изменениях.</w:t>
      </w:r>
    </w:p>
    <w:p w:rsidR="003D09BE" w:rsidRDefault="00DD67E4" w:rsidP="003D09BE">
      <w:pPr>
        <w:pStyle w:val="a4"/>
        <w:ind w:left="0" w:firstLine="709"/>
        <w:jc w:val="both"/>
      </w:pPr>
      <w:r>
        <w:t xml:space="preserve">3. </w:t>
      </w:r>
      <w:r w:rsidR="003D09BE">
        <w:t>Опубликовать настоящее постановление в газете «Октябрьские вести».</w:t>
      </w:r>
    </w:p>
    <w:p w:rsidR="003D09BE" w:rsidRDefault="00DD67E4" w:rsidP="003D09BE">
      <w:pPr>
        <w:ind w:firstLine="708"/>
        <w:jc w:val="both"/>
      </w:pPr>
      <w:r>
        <w:t>4</w:t>
      </w:r>
      <w:r w:rsidR="003D09BE">
        <w:t>. Настоящее постановление вступает в силу после его официального опубликования</w:t>
      </w:r>
      <w:r w:rsidR="00761E4A">
        <w:t>, кроме пункта 1 постановления</w:t>
      </w:r>
      <w:r w:rsidR="00DC794D">
        <w:t>, который распространяется на правоотношения, возникшие      с 01.01.2014.</w:t>
      </w:r>
    </w:p>
    <w:p w:rsidR="003D09BE" w:rsidRPr="006A01AD" w:rsidRDefault="00DD67E4" w:rsidP="003D09BE">
      <w:pPr>
        <w:ind w:firstLine="708"/>
        <w:jc w:val="both"/>
      </w:pPr>
      <w:r>
        <w:t>5</w:t>
      </w:r>
      <w:r w:rsidR="003D09BE">
        <w:t xml:space="preserve">. </w:t>
      </w:r>
      <w:r w:rsidR="003D09BE" w:rsidRPr="006A01AD">
        <w:t xml:space="preserve">Контроль за выполнением постановления возложить на заместителя главы администрации Октябрьского района по социальным </w:t>
      </w:r>
      <w:proofErr w:type="gramStart"/>
      <w:r w:rsidR="003D09BE" w:rsidRPr="006A01AD">
        <w:t xml:space="preserve">вопросам  </w:t>
      </w:r>
      <w:proofErr w:type="spellStart"/>
      <w:r w:rsidR="003D09BE" w:rsidRPr="006A01AD">
        <w:t>Галееву</w:t>
      </w:r>
      <w:proofErr w:type="spellEnd"/>
      <w:proofErr w:type="gramEnd"/>
      <w:r w:rsidR="003D09BE" w:rsidRPr="00764492">
        <w:t xml:space="preserve"> </w:t>
      </w:r>
      <w:r w:rsidR="003D09BE" w:rsidRPr="006A01AD">
        <w:t>Т.Г.</w:t>
      </w:r>
    </w:p>
    <w:p w:rsidR="005F2F6F" w:rsidRDefault="005F2F6F" w:rsidP="00B2394A">
      <w:pPr>
        <w:jc w:val="both"/>
      </w:pPr>
    </w:p>
    <w:p w:rsidR="00B2394A" w:rsidRDefault="00B2394A" w:rsidP="00B2394A">
      <w:pPr>
        <w:jc w:val="both"/>
      </w:pPr>
    </w:p>
    <w:p w:rsidR="00D836CE" w:rsidRDefault="005F2F6F" w:rsidP="002D7E18">
      <w:r>
        <w:t xml:space="preserve">Глава администрации Октябрьского района                                                            А.П. </w:t>
      </w:r>
      <w:proofErr w:type="spellStart"/>
      <w:r>
        <w:t>Куташова</w:t>
      </w:r>
      <w:proofErr w:type="spellEnd"/>
    </w:p>
    <w:p w:rsidR="002D7E18" w:rsidRDefault="002D7E18" w:rsidP="002D7E18"/>
    <w:p w:rsidR="002D7E18" w:rsidRDefault="002D7E18" w:rsidP="002D7E18"/>
    <w:p w:rsidR="002D7E18" w:rsidRDefault="002D7E18" w:rsidP="002D7E18"/>
    <w:p w:rsidR="002D7E18" w:rsidRDefault="002D7E18" w:rsidP="002D7E18"/>
    <w:p w:rsidR="002D7E18" w:rsidRDefault="002D7E18" w:rsidP="002D7E18"/>
    <w:p w:rsidR="002D7E18" w:rsidRDefault="002D7E18" w:rsidP="002D7E18"/>
    <w:p w:rsidR="002D7E18" w:rsidRDefault="002D7E18" w:rsidP="002D7E18"/>
    <w:p w:rsidR="002D7E18" w:rsidRDefault="002D7E18" w:rsidP="002D7E18"/>
    <w:p w:rsidR="002D7E18" w:rsidRDefault="002D7E18" w:rsidP="002D7E18"/>
    <w:p w:rsidR="002D7E18" w:rsidRDefault="002D7E18" w:rsidP="002D7E18"/>
    <w:p w:rsidR="00D836CE" w:rsidRDefault="00D836CE" w:rsidP="005F2F6F">
      <w:pPr>
        <w:tabs>
          <w:tab w:val="left" w:pos="360"/>
        </w:tabs>
        <w:jc w:val="both"/>
      </w:pPr>
    </w:p>
    <w:p w:rsidR="00B2394A" w:rsidRDefault="00B2394A" w:rsidP="005F2F6F">
      <w:pPr>
        <w:tabs>
          <w:tab w:val="left" w:pos="360"/>
        </w:tabs>
        <w:jc w:val="both"/>
      </w:pPr>
    </w:p>
    <w:p w:rsidR="00DC794D" w:rsidRDefault="00DC794D" w:rsidP="005F2F6F">
      <w:pPr>
        <w:tabs>
          <w:tab w:val="left" w:pos="360"/>
        </w:tabs>
        <w:jc w:val="both"/>
      </w:pPr>
    </w:p>
    <w:p w:rsidR="00DC794D" w:rsidRDefault="00DC794D" w:rsidP="005F2F6F">
      <w:pPr>
        <w:tabs>
          <w:tab w:val="left" w:pos="360"/>
        </w:tabs>
        <w:jc w:val="both"/>
      </w:pPr>
    </w:p>
    <w:p w:rsidR="009E1CCB" w:rsidRPr="008D12A3" w:rsidRDefault="009E1CCB" w:rsidP="009E1CCB"/>
    <w:sectPr w:rsidR="009E1CCB" w:rsidRPr="008D12A3" w:rsidSect="002D7E1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36A88"/>
    <w:multiLevelType w:val="hybridMultilevel"/>
    <w:tmpl w:val="7CE6ED2C"/>
    <w:lvl w:ilvl="0" w:tplc="46C08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FB"/>
    <w:rsid w:val="000336FD"/>
    <w:rsid w:val="000A556F"/>
    <w:rsid w:val="000A5D8B"/>
    <w:rsid w:val="000D261C"/>
    <w:rsid w:val="00104FA3"/>
    <w:rsid w:val="001240D9"/>
    <w:rsid w:val="00130D4C"/>
    <w:rsid w:val="0023253E"/>
    <w:rsid w:val="002529CB"/>
    <w:rsid w:val="00281FDA"/>
    <w:rsid w:val="002D6828"/>
    <w:rsid w:val="002D7E18"/>
    <w:rsid w:val="00315173"/>
    <w:rsid w:val="00394757"/>
    <w:rsid w:val="003A7E5F"/>
    <w:rsid w:val="003D09BE"/>
    <w:rsid w:val="00487729"/>
    <w:rsid w:val="00490BC4"/>
    <w:rsid w:val="00507C0B"/>
    <w:rsid w:val="00533B89"/>
    <w:rsid w:val="005A7162"/>
    <w:rsid w:val="005F2F6F"/>
    <w:rsid w:val="006B703F"/>
    <w:rsid w:val="007466BE"/>
    <w:rsid w:val="00761E4A"/>
    <w:rsid w:val="00770CAD"/>
    <w:rsid w:val="008163CE"/>
    <w:rsid w:val="00821E58"/>
    <w:rsid w:val="00832ECA"/>
    <w:rsid w:val="0084493B"/>
    <w:rsid w:val="00882DBF"/>
    <w:rsid w:val="008D4CB4"/>
    <w:rsid w:val="008F3833"/>
    <w:rsid w:val="00946578"/>
    <w:rsid w:val="00966FB1"/>
    <w:rsid w:val="009B7B1C"/>
    <w:rsid w:val="009E1CCB"/>
    <w:rsid w:val="00A06B54"/>
    <w:rsid w:val="00A12DFB"/>
    <w:rsid w:val="00A353EA"/>
    <w:rsid w:val="00AF766B"/>
    <w:rsid w:val="00B068F0"/>
    <w:rsid w:val="00B164CB"/>
    <w:rsid w:val="00B2394A"/>
    <w:rsid w:val="00B23F6D"/>
    <w:rsid w:val="00BC6B4E"/>
    <w:rsid w:val="00BF4C3F"/>
    <w:rsid w:val="00C76783"/>
    <w:rsid w:val="00CE0DE2"/>
    <w:rsid w:val="00D61440"/>
    <w:rsid w:val="00D836CE"/>
    <w:rsid w:val="00D87672"/>
    <w:rsid w:val="00DC794D"/>
    <w:rsid w:val="00DD67E4"/>
    <w:rsid w:val="00E053A4"/>
    <w:rsid w:val="00E129F7"/>
    <w:rsid w:val="00E24301"/>
    <w:rsid w:val="00E63DC3"/>
    <w:rsid w:val="00EB6884"/>
    <w:rsid w:val="00F45FC2"/>
    <w:rsid w:val="00FA7EC0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2C33-0C14-45E9-B674-9D826102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E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6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2013-12-27T07:41:00Z</cp:lastPrinted>
  <dcterms:created xsi:type="dcterms:W3CDTF">2014-01-20T05:10:00Z</dcterms:created>
  <dcterms:modified xsi:type="dcterms:W3CDTF">2014-01-20T08:07:00Z</dcterms:modified>
</cp:coreProperties>
</file>