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B8" w:rsidRDefault="00E76C9B" w:rsidP="00901A26">
      <w:pPr>
        <w:pStyle w:val="31"/>
        <w:ind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2710926</wp:posOffset>
            </wp:positionH>
            <wp:positionV relativeFrom="paragraph">
              <wp:posOffset>121920</wp:posOffset>
            </wp:positionV>
            <wp:extent cx="495300" cy="619125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A26" w:rsidRDefault="00901A26" w:rsidP="00901A26">
      <w:pPr>
        <w:pStyle w:val="31"/>
        <w:ind w:firstLine="0"/>
      </w:pPr>
    </w:p>
    <w:p w:rsidR="00901A26" w:rsidRDefault="00901A26" w:rsidP="00901A26">
      <w:pPr>
        <w:pStyle w:val="31"/>
        <w:ind w:firstLine="0"/>
      </w:pPr>
      <w:r>
        <w:t xml:space="preserve"> </w:t>
      </w:r>
    </w:p>
    <w:p w:rsidR="00901A26" w:rsidRDefault="00901A26" w:rsidP="00901A26">
      <w:pPr>
        <w:pStyle w:val="31"/>
        <w:ind w:firstLine="0"/>
      </w:pPr>
    </w:p>
    <w:tbl>
      <w:tblPr>
        <w:tblW w:w="5000" w:type="pct"/>
        <w:tblLook w:val="01E0"/>
      </w:tblPr>
      <w:tblGrid>
        <w:gridCol w:w="218"/>
        <w:gridCol w:w="582"/>
        <w:gridCol w:w="228"/>
        <w:gridCol w:w="1519"/>
        <w:gridCol w:w="349"/>
        <w:gridCol w:w="349"/>
        <w:gridCol w:w="229"/>
        <w:gridCol w:w="3877"/>
        <w:gridCol w:w="445"/>
        <w:gridCol w:w="1775"/>
      </w:tblGrid>
      <w:tr w:rsidR="00901A26" w:rsidTr="00167AD5">
        <w:trPr>
          <w:trHeight w:hRule="exact" w:val="284"/>
        </w:trPr>
        <w:tc>
          <w:tcPr>
            <w:tcW w:w="5000" w:type="pct"/>
            <w:gridSpan w:val="10"/>
          </w:tcPr>
          <w:p w:rsidR="00901A26" w:rsidRDefault="00901A26" w:rsidP="00E76C9B">
            <w:pPr>
              <w:ind w:firstLine="7560"/>
              <w:jc w:val="center"/>
              <w:rPr>
                <w:rFonts w:ascii="Georgia" w:hAnsi="Georgia"/>
                <w:b/>
              </w:rPr>
            </w:pPr>
          </w:p>
        </w:tc>
      </w:tr>
      <w:tr w:rsidR="00901A26" w:rsidTr="00167AD5">
        <w:trPr>
          <w:trHeight w:hRule="exact" w:val="1361"/>
        </w:trPr>
        <w:tc>
          <w:tcPr>
            <w:tcW w:w="5000" w:type="pct"/>
            <w:gridSpan w:val="10"/>
          </w:tcPr>
          <w:p w:rsidR="00901A26" w:rsidRDefault="00901A26" w:rsidP="00E76C9B">
            <w:pPr>
              <w:tabs>
                <w:tab w:val="left" w:pos="1710"/>
                <w:tab w:val="center" w:pos="4677"/>
              </w:tabs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901A26" w:rsidRDefault="00901A26" w:rsidP="00E76C9B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901A26" w:rsidRDefault="00901A26" w:rsidP="00E76C9B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901A26" w:rsidRDefault="00901A26" w:rsidP="00E76C9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 w:rsidR="00901A26" w:rsidRDefault="00901A26" w:rsidP="00E76C9B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901A26" w:rsidRDefault="00901A26" w:rsidP="00E76C9B">
            <w:pPr>
              <w:tabs>
                <w:tab w:val="left" w:pos="3405"/>
                <w:tab w:val="center" w:pos="4677"/>
              </w:tabs>
              <w:jc w:val="center"/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901A26" w:rsidTr="00167AD5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901A26" w:rsidRDefault="00901A26" w:rsidP="00167AD5">
            <w:pPr>
              <w:jc w:val="right"/>
            </w:pPr>
            <w: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01A26" w:rsidRDefault="00E76C9B" w:rsidP="00167AD5">
            <w:pPr>
              <w:jc w:val="center"/>
            </w:pPr>
            <w:r>
              <w:t>23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901A26" w:rsidRDefault="00901A26" w:rsidP="00167AD5">
            <w: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01A26" w:rsidRDefault="00E76C9B" w:rsidP="00167AD5">
            <w:pPr>
              <w:jc w:val="center"/>
            </w:pPr>
            <w:r>
              <w:t>мая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901A26" w:rsidRDefault="00901A26" w:rsidP="00167AD5">
            <w:pPr>
              <w:ind w:right="-108"/>
              <w:jc w:val="right"/>
            </w:pPr>
            <w:r>
              <w:t>200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901A26" w:rsidRDefault="00042713" w:rsidP="00167AD5">
            <w:r>
              <w:t>19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901A26" w:rsidRDefault="00901A26" w:rsidP="00167AD5">
            <w:r>
              <w:t>г.</w:t>
            </w:r>
          </w:p>
        </w:tc>
        <w:tc>
          <w:tcPr>
            <w:tcW w:w="2026" w:type="pct"/>
            <w:vAlign w:val="bottom"/>
          </w:tcPr>
          <w:p w:rsidR="00901A26" w:rsidRDefault="00901A26" w:rsidP="00167AD5"/>
        </w:tc>
        <w:tc>
          <w:tcPr>
            <w:tcW w:w="226" w:type="pct"/>
            <w:vAlign w:val="bottom"/>
          </w:tcPr>
          <w:p w:rsidR="00901A26" w:rsidRDefault="00901A26" w:rsidP="00167AD5">
            <w:pPr>
              <w:jc w:val="center"/>
            </w:pPr>
            <w: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901A26" w:rsidRDefault="00E76C9B" w:rsidP="00167AD5">
            <w:pPr>
              <w:jc w:val="center"/>
            </w:pPr>
            <w:r>
              <w:t>473</w:t>
            </w:r>
          </w:p>
        </w:tc>
      </w:tr>
      <w:tr w:rsidR="00901A26" w:rsidTr="0006278E">
        <w:trPr>
          <w:trHeight w:hRule="exact" w:val="630"/>
        </w:trPr>
        <w:tc>
          <w:tcPr>
            <w:tcW w:w="5000" w:type="pct"/>
            <w:gridSpan w:val="10"/>
          </w:tcPr>
          <w:p w:rsidR="00901A26" w:rsidRDefault="00901A26" w:rsidP="00167AD5">
            <w:pPr>
              <w:jc w:val="center"/>
              <w:rPr>
                <w:sz w:val="16"/>
                <w:szCs w:val="16"/>
              </w:rPr>
            </w:pPr>
          </w:p>
          <w:p w:rsidR="0006278E" w:rsidRDefault="0006278E" w:rsidP="00167AD5">
            <w:pPr>
              <w:jc w:val="center"/>
              <w:rPr>
                <w:sz w:val="16"/>
                <w:szCs w:val="16"/>
              </w:rPr>
            </w:pPr>
          </w:p>
          <w:p w:rsidR="00901A26" w:rsidRDefault="00901A26" w:rsidP="00167AD5">
            <w:r>
              <w:t>пгт. Октябрьское</w:t>
            </w:r>
          </w:p>
        </w:tc>
      </w:tr>
    </w:tbl>
    <w:p w:rsidR="00901A26" w:rsidRDefault="00901A26" w:rsidP="00901A26"/>
    <w:p w:rsidR="00CC5DBE" w:rsidRDefault="00042713" w:rsidP="00901A26">
      <w:r>
        <w:t>О внесении изменения</w:t>
      </w:r>
      <w:r w:rsidR="00901A26">
        <w:t xml:space="preserve"> в </w:t>
      </w:r>
      <w:r w:rsidR="00CC5DBE">
        <w:t>Положение</w:t>
      </w:r>
    </w:p>
    <w:p w:rsidR="00CC5DBE" w:rsidRDefault="00CC5DBE" w:rsidP="00CC5DBE">
      <w:r>
        <w:t>об оплате труда работников муниципальных</w:t>
      </w:r>
    </w:p>
    <w:p w:rsidR="00CC5DBE" w:rsidRDefault="00CC5DBE" w:rsidP="00CC5DBE">
      <w:r>
        <w:t xml:space="preserve">учреждений Октябрьского района, утвержденное </w:t>
      </w:r>
    </w:p>
    <w:p w:rsidR="00901A26" w:rsidRDefault="00901A26" w:rsidP="00901A26">
      <w:r>
        <w:t>решение</w:t>
      </w:r>
      <w:r w:rsidR="00CC5DBE">
        <w:t>м</w:t>
      </w:r>
      <w:r>
        <w:t xml:space="preserve"> Думы</w:t>
      </w:r>
      <w:r w:rsidR="00CC5DBE">
        <w:t xml:space="preserve"> </w:t>
      </w:r>
      <w:r>
        <w:t>Октябрьского района от 25.02.2011 № 60</w:t>
      </w:r>
    </w:p>
    <w:p w:rsidR="00901A26" w:rsidRDefault="00901A26" w:rsidP="00901A26"/>
    <w:p w:rsidR="00901A26" w:rsidRDefault="00901A26" w:rsidP="00901A26">
      <w:pPr>
        <w:ind w:left="284"/>
      </w:pPr>
      <w:r>
        <w:t xml:space="preserve">         </w:t>
      </w:r>
    </w:p>
    <w:p w:rsidR="00901A26" w:rsidRDefault="00901A26" w:rsidP="00901A26">
      <w:pPr>
        <w:pStyle w:val="a3"/>
        <w:ind w:right="-54"/>
      </w:pPr>
      <w:r>
        <w:t xml:space="preserve">      </w:t>
      </w:r>
      <w:r w:rsidR="00042713">
        <w:tab/>
      </w:r>
      <w:r>
        <w:t xml:space="preserve">  Рассмотрев проект решения Думы Октябрьск</w:t>
      </w:r>
      <w:r w:rsidR="00C745C6">
        <w:t>ого района «О внесении изменения</w:t>
      </w:r>
      <w:r>
        <w:t xml:space="preserve"> в </w:t>
      </w:r>
      <w:r w:rsidR="00CC5DBE">
        <w:t xml:space="preserve">Положение об оплате труда работников муниципальных учреждений Октябрьского района, утвержденное </w:t>
      </w:r>
      <w:r>
        <w:t>решение</w:t>
      </w:r>
      <w:r w:rsidR="00CC5DBE">
        <w:t>м</w:t>
      </w:r>
      <w:r>
        <w:t xml:space="preserve"> Думы Октябрьского района от 25.02.2011 № 60, Дума Октябрьского района РЕШИЛА:       </w:t>
      </w:r>
    </w:p>
    <w:p w:rsidR="002024AD" w:rsidRDefault="00901A26" w:rsidP="00901A26">
      <w:pPr>
        <w:pStyle w:val="a3"/>
        <w:ind w:right="-54"/>
      </w:pPr>
      <w:r>
        <w:t xml:space="preserve">     </w:t>
      </w:r>
      <w:r w:rsidR="00042713">
        <w:tab/>
      </w:r>
      <w:r>
        <w:t xml:space="preserve">  1. Внести в </w:t>
      </w:r>
      <w:r w:rsidR="00CC5DBE">
        <w:t xml:space="preserve">Положение об оплате труда работников муниципальных учреждений Октябрьского района, утвержденное </w:t>
      </w:r>
      <w:r>
        <w:t>решение</w:t>
      </w:r>
      <w:r w:rsidR="00CC5DBE">
        <w:t>м</w:t>
      </w:r>
      <w:r>
        <w:t xml:space="preserve"> Думы Октябрьского района о</w:t>
      </w:r>
      <w:r w:rsidR="00CC5DBE">
        <w:t>т 25.02.2011 № 60</w:t>
      </w:r>
      <w:r>
        <w:t xml:space="preserve"> </w:t>
      </w:r>
      <w:r w:rsidR="00042713">
        <w:t>изменение, изложив пункт 2 в следующей редакции</w:t>
      </w:r>
      <w:r w:rsidR="002024AD">
        <w:t>:</w:t>
      </w:r>
    </w:p>
    <w:p w:rsidR="006A3AFF" w:rsidRDefault="002024AD" w:rsidP="00901A26">
      <w:pPr>
        <w:pStyle w:val="a3"/>
        <w:ind w:right="-54"/>
      </w:pPr>
      <w:r>
        <w:t xml:space="preserve">        </w:t>
      </w:r>
      <w:r w:rsidR="00042713">
        <w:tab/>
      </w:r>
      <w:r w:rsidR="00E92B49">
        <w:t xml:space="preserve">  </w:t>
      </w:r>
      <w:r w:rsidR="00042713">
        <w:t>«2</w:t>
      </w:r>
      <w:r w:rsidR="009759A9">
        <w:t xml:space="preserve">. </w:t>
      </w:r>
      <w:r w:rsidR="00042713">
        <w:t>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</w:t>
      </w:r>
      <w:r w:rsidR="00C745C6">
        <w:t xml:space="preserve"> ниже минимального размера оплаты труда, установленного федеральным законом,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9759A9" w:rsidRDefault="006A3AFF" w:rsidP="00901A26">
      <w:pPr>
        <w:pStyle w:val="a3"/>
        <w:ind w:right="-54"/>
      </w:pPr>
      <w:r>
        <w:t xml:space="preserve">         </w:t>
      </w:r>
      <w:r w:rsidR="00C745C6">
        <w:tab/>
        <w:t xml:space="preserve">  Региональным соглашением о минимальной заработной плате в Ханты-Мансийском автономном округе – Югре может устанавливаться размер минимальной заработной платы не ниже минимального размера оплаты труда, установленного федеральным законом.».</w:t>
      </w:r>
    </w:p>
    <w:p w:rsidR="00901A26" w:rsidRDefault="00901A26" w:rsidP="00901A26">
      <w:pPr>
        <w:jc w:val="both"/>
      </w:pPr>
      <w:r>
        <w:t xml:space="preserve">       </w:t>
      </w:r>
      <w:r w:rsidR="00692E67">
        <w:tab/>
      </w:r>
      <w:r>
        <w:t xml:space="preserve">2. </w:t>
      </w:r>
      <w:r w:rsidR="00CC5DBE">
        <w:t>Опубликовать настоящее решение</w:t>
      </w:r>
      <w:r>
        <w:t xml:space="preserve"> в официальном сетевом издании «октвести.ру».</w:t>
      </w:r>
    </w:p>
    <w:p w:rsidR="00901A26" w:rsidRDefault="00901A26" w:rsidP="00901A26">
      <w:pPr>
        <w:ind w:right="-54"/>
        <w:jc w:val="both"/>
      </w:pPr>
      <w:r>
        <w:t xml:space="preserve">       </w:t>
      </w:r>
      <w:r w:rsidR="00692E67">
        <w:tab/>
      </w:r>
      <w:r>
        <w:t xml:space="preserve">3. Решение вступает в силу </w:t>
      </w:r>
      <w:r w:rsidR="001F129B" w:rsidRPr="001F129B">
        <w:t xml:space="preserve"> </w:t>
      </w:r>
      <w:r w:rsidR="00CC5DBE">
        <w:t>после</w:t>
      </w:r>
      <w:r w:rsidR="001F129B" w:rsidRPr="001F129B">
        <w:t xml:space="preserve"> его официального опубликования</w:t>
      </w:r>
      <w:r>
        <w:t>.</w:t>
      </w:r>
    </w:p>
    <w:p w:rsidR="00901A26" w:rsidRDefault="00901A26" w:rsidP="00901A26">
      <w:pPr>
        <w:ind w:right="-54"/>
        <w:jc w:val="both"/>
      </w:pPr>
      <w:r>
        <w:t xml:space="preserve">        </w:t>
      </w:r>
      <w:r w:rsidR="00692E67">
        <w:tab/>
      </w:r>
      <w:r>
        <w:t xml:space="preserve">4. </w:t>
      </w:r>
      <w:r w:rsidR="00E76C9B">
        <w:t>Контроль за выполнением решения возложить на постоянную</w:t>
      </w:r>
      <w:r>
        <w:t xml:space="preserve"> комиссию Думы Октябрьского района по </w:t>
      </w:r>
      <w:r w:rsidR="00E76C9B">
        <w:t>бюджету, налогам</w:t>
      </w:r>
      <w:r>
        <w:t xml:space="preserve"> и финансам.</w:t>
      </w:r>
    </w:p>
    <w:p w:rsidR="00901A26" w:rsidRDefault="00901A26" w:rsidP="00901A26">
      <w:pPr>
        <w:ind w:right="-339"/>
      </w:pPr>
      <w:r>
        <w:t xml:space="preserve">         </w:t>
      </w:r>
    </w:p>
    <w:p w:rsidR="00901A26" w:rsidRDefault="00901A26" w:rsidP="00901A26">
      <w:pPr>
        <w:ind w:right="-339"/>
      </w:pPr>
    </w:p>
    <w:p w:rsidR="00901A26" w:rsidRDefault="00901A26" w:rsidP="00901A26">
      <w:pPr>
        <w:ind w:right="-339"/>
      </w:pPr>
      <w:r>
        <w:t xml:space="preserve">Председатель Думы Октябрьского района                                                         </w:t>
      </w:r>
      <w:r w:rsidR="001F129B">
        <w:t xml:space="preserve">   </w:t>
      </w:r>
      <w:r>
        <w:t xml:space="preserve">    </w:t>
      </w:r>
      <w:r w:rsidR="001F129B">
        <w:t>С.И. Марков</w:t>
      </w:r>
    </w:p>
    <w:tbl>
      <w:tblPr>
        <w:tblW w:w="0" w:type="auto"/>
        <w:tblLook w:val="01E0"/>
      </w:tblPr>
      <w:tblGrid>
        <w:gridCol w:w="4285"/>
        <w:gridCol w:w="2784"/>
        <w:gridCol w:w="2502"/>
      </w:tblGrid>
      <w:tr w:rsidR="00901A26" w:rsidTr="00E76C9B">
        <w:tc>
          <w:tcPr>
            <w:tcW w:w="4285" w:type="dxa"/>
          </w:tcPr>
          <w:p w:rsidR="00901A26" w:rsidRDefault="00901A26" w:rsidP="00167AD5">
            <w:pPr>
              <w:ind w:right="-339"/>
            </w:pPr>
          </w:p>
          <w:p w:rsidR="00CC5DBE" w:rsidRDefault="00CC5DBE" w:rsidP="00167AD5">
            <w:pPr>
              <w:ind w:right="-339"/>
            </w:pPr>
          </w:p>
          <w:p w:rsidR="00901A26" w:rsidRDefault="00901A26" w:rsidP="00167AD5">
            <w:pPr>
              <w:ind w:right="-339"/>
            </w:pPr>
            <w:r>
              <w:t>Глава Октябрьского района</w:t>
            </w:r>
          </w:p>
        </w:tc>
        <w:tc>
          <w:tcPr>
            <w:tcW w:w="2784" w:type="dxa"/>
          </w:tcPr>
          <w:p w:rsidR="00901A26" w:rsidRDefault="00901A26" w:rsidP="00167AD5">
            <w:pPr>
              <w:ind w:right="-339"/>
            </w:pPr>
            <w:r>
              <w:t xml:space="preserve">                                                          </w:t>
            </w:r>
          </w:p>
        </w:tc>
        <w:tc>
          <w:tcPr>
            <w:tcW w:w="2502" w:type="dxa"/>
          </w:tcPr>
          <w:p w:rsidR="00901A26" w:rsidRDefault="00901A26" w:rsidP="00167AD5">
            <w:pPr>
              <w:ind w:left="837" w:right="-339" w:hanging="567"/>
              <w:jc w:val="both"/>
            </w:pPr>
            <w:r>
              <w:t xml:space="preserve">        </w:t>
            </w:r>
          </w:p>
          <w:p w:rsidR="00CC5DBE" w:rsidRDefault="00CC5DBE" w:rsidP="00167AD5">
            <w:pPr>
              <w:ind w:left="837" w:right="-339" w:hanging="567"/>
              <w:jc w:val="both"/>
            </w:pPr>
          </w:p>
          <w:p w:rsidR="00901A26" w:rsidRDefault="00901A26" w:rsidP="001F129B">
            <w:pPr>
              <w:ind w:left="837" w:right="-339" w:hanging="567"/>
              <w:jc w:val="both"/>
            </w:pPr>
            <w:r>
              <w:t xml:space="preserve">          А.П. Куташова</w:t>
            </w:r>
          </w:p>
        </w:tc>
      </w:tr>
    </w:tbl>
    <w:p w:rsidR="00E76C9B" w:rsidRDefault="00E76C9B" w:rsidP="00E76C9B">
      <w:pPr>
        <w:ind w:left="-180" w:right="-1" w:firstLine="180"/>
        <w:jc w:val="both"/>
      </w:pPr>
      <w:r w:rsidRPr="00374B0A">
        <w:t>2</w:t>
      </w:r>
      <w:r>
        <w:t>3</w:t>
      </w:r>
      <w:r w:rsidRPr="00374B0A">
        <w:t>.05.2019 № 4</w:t>
      </w:r>
      <w:r>
        <w:t>73</w:t>
      </w:r>
      <w:r w:rsidRPr="00374B0A">
        <w:t xml:space="preserve"> «Д-5»</w:t>
      </w:r>
    </w:p>
    <w:p w:rsidR="00901A26" w:rsidRDefault="00901A26" w:rsidP="00901A26">
      <w:pPr>
        <w:ind w:right="-339"/>
      </w:pPr>
    </w:p>
    <w:p w:rsidR="00901A26" w:rsidRDefault="00901A26" w:rsidP="00901A26"/>
    <w:p w:rsidR="00901A26" w:rsidRDefault="00901A26" w:rsidP="00901A26"/>
    <w:p w:rsidR="001F129B" w:rsidRDefault="001F129B" w:rsidP="00901A26"/>
    <w:p w:rsidR="001F129B" w:rsidRDefault="001F129B" w:rsidP="00901A26"/>
    <w:p w:rsidR="00901A26" w:rsidRDefault="00901A26" w:rsidP="00901A26"/>
    <w:p w:rsidR="005744AA" w:rsidRDefault="005744AA" w:rsidP="00901A26"/>
    <w:sectPr w:rsidR="005744AA" w:rsidSect="00234F9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01A26"/>
    <w:rsid w:val="0001507F"/>
    <w:rsid w:val="00035F40"/>
    <w:rsid w:val="00042713"/>
    <w:rsid w:val="0006278E"/>
    <w:rsid w:val="001778B7"/>
    <w:rsid w:val="001F129B"/>
    <w:rsid w:val="0020112B"/>
    <w:rsid w:val="002024AD"/>
    <w:rsid w:val="00215E99"/>
    <w:rsid w:val="00234F94"/>
    <w:rsid w:val="0025045C"/>
    <w:rsid w:val="002941B2"/>
    <w:rsid w:val="002A5920"/>
    <w:rsid w:val="00341917"/>
    <w:rsid w:val="003542E3"/>
    <w:rsid w:val="003E4BDC"/>
    <w:rsid w:val="004713E3"/>
    <w:rsid w:val="004B0D41"/>
    <w:rsid w:val="005005B7"/>
    <w:rsid w:val="00562D80"/>
    <w:rsid w:val="005744AA"/>
    <w:rsid w:val="005D3732"/>
    <w:rsid w:val="005D739A"/>
    <w:rsid w:val="005F53BA"/>
    <w:rsid w:val="00642E87"/>
    <w:rsid w:val="00663376"/>
    <w:rsid w:val="00692E67"/>
    <w:rsid w:val="006A3AFF"/>
    <w:rsid w:val="008765EC"/>
    <w:rsid w:val="008832EA"/>
    <w:rsid w:val="009000E5"/>
    <w:rsid w:val="00901A26"/>
    <w:rsid w:val="009104B8"/>
    <w:rsid w:val="009759A9"/>
    <w:rsid w:val="009E31C8"/>
    <w:rsid w:val="00A616E8"/>
    <w:rsid w:val="00AF36D9"/>
    <w:rsid w:val="00B07476"/>
    <w:rsid w:val="00B819EA"/>
    <w:rsid w:val="00BE1A0C"/>
    <w:rsid w:val="00BF10AB"/>
    <w:rsid w:val="00C745C6"/>
    <w:rsid w:val="00C86466"/>
    <w:rsid w:val="00CC5DBE"/>
    <w:rsid w:val="00CD0A73"/>
    <w:rsid w:val="00D76DB4"/>
    <w:rsid w:val="00DB718C"/>
    <w:rsid w:val="00E43F86"/>
    <w:rsid w:val="00E619C1"/>
    <w:rsid w:val="00E76C9B"/>
    <w:rsid w:val="00E77742"/>
    <w:rsid w:val="00E92B49"/>
    <w:rsid w:val="00F53EDB"/>
    <w:rsid w:val="00F63F53"/>
    <w:rsid w:val="00F93950"/>
    <w:rsid w:val="00FD468D"/>
    <w:rsid w:val="00FD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  <w:szCs w:val="20"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styleId="a3">
    <w:name w:val="Body Text"/>
    <w:basedOn w:val="a"/>
    <w:link w:val="a4"/>
    <w:rsid w:val="00901A26"/>
    <w:pPr>
      <w:jc w:val="both"/>
    </w:pPr>
  </w:style>
  <w:style w:type="character" w:customStyle="1" w:styleId="a4">
    <w:name w:val="Основной текст Знак"/>
    <w:basedOn w:val="a0"/>
    <w:link w:val="a3"/>
    <w:rsid w:val="00901A26"/>
    <w:rPr>
      <w:sz w:val="24"/>
      <w:szCs w:val="24"/>
    </w:rPr>
  </w:style>
  <w:style w:type="paragraph" w:styleId="31">
    <w:name w:val="Body Text Indent 3"/>
    <w:basedOn w:val="a"/>
    <w:link w:val="32"/>
    <w:rsid w:val="00901A26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rsid w:val="00901A26"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901A2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01A26"/>
    <w:rPr>
      <w:sz w:val="24"/>
      <w:szCs w:val="24"/>
    </w:rPr>
  </w:style>
  <w:style w:type="paragraph" w:styleId="a7">
    <w:name w:val="footer"/>
    <w:basedOn w:val="a"/>
    <w:link w:val="a8"/>
    <w:rsid w:val="00901A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01A26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33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user</cp:lastModifiedBy>
  <cp:revision>16</cp:revision>
  <cp:lastPrinted>2019-05-24T11:32:00Z</cp:lastPrinted>
  <dcterms:created xsi:type="dcterms:W3CDTF">2016-12-22T09:12:00Z</dcterms:created>
  <dcterms:modified xsi:type="dcterms:W3CDTF">2019-07-10T09:56:00Z</dcterms:modified>
</cp:coreProperties>
</file>