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935" w:rsidRDefault="00903935" w:rsidP="00903935">
      <w:r>
        <w:rPr>
          <w:noProof/>
        </w:rPr>
        <w:drawing>
          <wp:anchor distT="0" distB="0" distL="114300" distR="114300" simplePos="0" relativeHeight="251659264" behindDoc="0" locked="0" layoutInCell="1" allowOverlap="1">
            <wp:simplePos x="0" y="0"/>
            <wp:positionH relativeFrom="column">
              <wp:posOffset>2790190</wp:posOffset>
            </wp:positionH>
            <wp:positionV relativeFrom="paragraph">
              <wp:posOffset>-295275</wp:posOffset>
            </wp:positionV>
            <wp:extent cx="495300" cy="609600"/>
            <wp:effectExtent l="19050" t="0" r="0" b="0"/>
            <wp:wrapNone/>
            <wp:docPr id="3" name="Рисунок 1"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ктябрьского района (для бланка)"/>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609600"/>
                    </a:xfrm>
                    <a:prstGeom prst="rect">
                      <a:avLst/>
                    </a:prstGeom>
                    <a:noFill/>
                  </pic:spPr>
                </pic:pic>
              </a:graphicData>
            </a:graphic>
          </wp:anchor>
        </w:drawing>
      </w:r>
    </w:p>
    <w:p w:rsidR="00903935" w:rsidRDefault="00903935" w:rsidP="00903935"/>
    <w:p w:rsidR="00903935" w:rsidRDefault="00903935" w:rsidP="00903935"/>
    <w:tbl>
      <w:tblPr>
        <w:tblW w:w="9870" w:type="dxa"/>
        <w:tblLayout w:type="fixed"/>
        <w:tblLook w:val="01E0"/>
      </w:tblPr>
      <w:tblGrid>
        <w:gridCol w:w="236"/>
        <w:gridCol w:w="609"/>
        <w:gridCol w:w="213"/>
        <w:gridCol w:w="1493"/>
        <w:gridCol w:w="348"/>
        <w:gridCol w:w="268"/>
        <w:gridCol w:w="257"/>
        <w:gridCol w:w="3903"/>
        <w:gridCol w:w="446"/>
        <w:gridCol w:w="2097"/>
      </w:tblGrid>
      <w:tr w:rsidR="00903935" w:rsidTr="00903935">
        <w:trPr>
          <w:trHeight w:val="1134"/>
        </w:trPr>
        <w:tc>
          <w:tcPr>
            <w:tcW w:w="9873" w:type="dxa"/>
            <w:gridSpan w:val="10"/>
          </w:tcPr>
          <w:p w:rsidR="00903935" w:rsidRDefault="00903935" w:rsidP="00903935">
            <w:pPr>
              <w:jc w:val="center"/>
              <w:rPr>
                <w:rFonts w:ascii="Georgia" w:hAnsi="Georgia"/>
                <w:b/>
              </w:rPr>
            </w:pPr>
            <w:r>
              <w:rPr>
                <w:rFonts w:ascii="Georgia" w:hAnsi="Georgia"/>
                <w:b/>
              </w:rPr>
              <w:t>Муниципальное образование Октябрьский район</w:t>
            </w:r>
          </w:p>
          <w:p w:rsidR="00903935" w:rsidRDefault="00903935" w:rsidP="00903935">
            <w:pPr>
              <w:jc w:val="center"/>
              <w:rPr>
                <w:rFonts w:ascii="Georgia" w:hAnsi="Georgia"/>
                <w:sz w:val="12"/>
                <w:szCs w:val="12"/>
              </w:rPr>
            </w:pPr>
          </w:p>
          <w:p w:rsidR="00903935" w:rsidRDefault="00903935" w:rsidP="00903935">
            <w:pPr>
              <w:jc w:val="center"/>
              <w:rPr>
                <w:b/>
                <w:sz w:val="26"/>
                <w:szCs w:val="26"/>
              </w:rPr>
            </w:pPr>
            <w:r>
              <w:rPr>
                <w:b/>
                <w:sz w:val="26"/>
                <w:szCs w:val="26"/>
              </w:rPr>
              <w:t>АДМИНИСТРАЦИЯ ОКТЯБРЬСКОГО РАЙОНА</w:t>
            </w:r>
          </w:p>
          <w:p w:rsidR="00903935" w:rsidRDefault="00903935" w:rsidP="00903935">
            <w:pPr>
              <w:jc w:val="center"/>
              <w:rPr>
                <w:sz w:val="12"/>
                <w:szCs w:val="12"/>
              </w:rPr>
            </w:pPr>
          </w:p>
          <w:p w:rsidR="00903935" w:rsidRDefault="00903935" w:rsidP="00903935">
            <w:pPr>
              <w:jc w:val="center"/>
              <w:rPr>
                <w:b/>
                <w:sz w:val="26"/>
                <w:szCs w:val="26"/>
              </w:rPr>
            </w:pPr>
            <w:r>
              <w:rPr>
                <w:b/>
                <w:spacing w:val="20"/>
                <w:sz w:val="26"/>
                <w:szCs w:val="26"/>
              </w:rPr>
              <w:t>ПОСТАНОВЛЕНИЕ</w:t>
            </w:r>
          </w:p>
        </w:tc>
      </w:tr>
      <w:tr w:rsidR="00903935" w:rsidTr="00903935">
        <w:trPr>
          <w:trHeight w:val="454"/>
        </w:trPr>
        <w:tc>
          <w:tcPr>
            <w:tcW w:w="236" w:type="dxa"/>
            <w:vAlign w:val="bottom"/>
            <w:hideMark/>
          </w:tcPr>
          <w:p w:rsidR="00903935" w:rsidRDefault="00903935" w:rsidP="00903935">
            <w:pPr>
              <w:jc w:val="right"/>
            </w:pPr>
            <w:r>
              <w:t>«</w:t>
            </w:r>
          </w:p>
        </w:tc>
        <w:tc>
          <w:tcPr>
            <w:tcW w:w="610" w:type="dxa"/>
            <w:tcBorders>
              <w:top w:val="nil"/>
              <w:left w:val="nil"/>
              <w:bottom w:val="single" w:sz="4" w:space="0" w:color="auto"/>
              <w:right w:val="nil"/>
            </w:tcBorders>
            <w:vAlign w:val="bottom"/>
          </w:tcPr>
          <w:p w:rsidR="00903935" w:rsidRDefault="00903935" w:rsidP="00903935">
            <w:pPr>
              <w:jc w:val="center"/>
            </w:pPr>
          </w:p>
        </w:tc>
        <w:tc>
          <w:tcPr>
            <w:tcW w:w="213" w:type="dxa"/>
            <w:tcMar>
              <w:top w:w="0" w:type="dxa"/>
              <w:left w:w="0" w:type="dxa"/>
              <w:bottom w:w="0" w:type="dxa"/>
              <w:right w:w="0" w:type="dxa"/>
            </w:tcMar>
            <w:vAlign w:val="bottom"/>
            <w:hideMark/>
          </w:tcPr>
          <w:p w:rsidR="00903935" w:rsidRDefault="00903935" w:rsidP="00903935">
            <w:r>
              <w:t>»</w:t>
            </w:r>
          </w:p>
        </w:tc>
        <w:tc>
          <w:tcPr>
            <w:tcW w:w="1493" w:type="dxa"/>
            <w:tcBorders>
              <w:top w:val="nil"/>
              <w:left w:val="nil"/>
              <w:bottom w:val="single" w:sz="4" w:space="0" w:color="auto"/>
              <w:right w:val="nil"/>
            </w:tcBorders>
            <w:vAlign w:val="bottom"/>
          </w:tcPr>
          <w:p w:rsidR="00903935" w:rsidRDefault="00903935" w:rsidP="00903935">
            <w:pPr>
              <w:jc w:val="center"/>
            </w:pPr>
          </w:p>
        </w:tc>
        <w:tc>
          <w:tcPr>
            <w:tcW w:w="348" w:type="dxa"/>
            <w:vAlign w:val="bottom"/>
            <w:hideMark/>
          </w:tcPr>
          <w:p w:rsidR="00903935" w:rsidRDefault="00903935" w:rsidP="00903935">
            <w:pPr>
              <w:ind w:right="-108"/>
              <w:jc w:val="right"/>
            </w:pPr>
            <w:r>
              <w:t>20</w:t>
            </w:r>
          </w:p>
        </w:tc>
        <w:tc>
          <w:tcPr>
            <w:tcW w:w="268" w:type="dxa"/>
            <w:tcMar>
              <w:top w:w="0" w:type="dxa"/>
              <w:left w:w="0" w:type="dxa"/>
              <w:bottom w:w="0" w:type="dxa"/>
              <w:right w:w="0" w:type="dxa"/>
            </w:tcMar>
            <w:vAlign w:val="bottom"/>
            <w:hideMark/>
          </w:tcPr>
          <w:p w:rsidR="00903935" w:rsidRDefault="00903935" w:rsidP="00903935">
            <w:r>
              <w:t xml:space="preserve">19 </w:t>
            </w:r>
          </w:p>
        </w:tc>
        <w:tc>
          <w:tcPr>
            <w:tcW w:w="257" w:type="dxa"/>
            <w:tcMar>
              <w:top w:w="0" w:type="dxa"/>
              <w:left w:w="0" w:type="dxa"/>
              <w:bottom w:w="0" w:type="dxa"/>
              <w:right w:w="0" w:type="dxa"/>
            </w:tcMar>
            <w:vAlign w:val="bottom"/>
            <w:hideMark/>
          </w:tcPr>
          <w:p w:rsidR="00903935" w:rsidRDefault="00903935" w:rsidP="00903935">
            <w:proofErr w:type="gramStart"/>
            <w:r>
              <w:t>г</w:t>
            </w:r>
            <w:proofErr w:type="gramEnd"/>
            <w:r>
              <w:t>.</w:t>
            </w:r>
          </w:p>
        </w:tc>
        <w:tc>
          <w:tcPr>
            <w:tcW w:w="3904" w:type="dxa"/>
            <w:vAlign w:val="bottom"/>
          </w:tcPr>
          <w:p w:rsidR="00903935" w:rsidRDefault="00903935" w:rsidP="00903935"/>
        </w:tc>
        <w:tc>
          <w:tcPr>
            <w:tcW w:w="446" w:type="dxa"/>
            <w:vAlign w:val="bottom"/>
            <w:hideMark/>
          </w:tcPr>
          <w:p w:rsidR="00903935" w:rsidRDefault="00903935" w:rsidP="00903935">
            <w:pPr>
              <w:jc w:val="center"/>
            </w:pPr>
            <w:r>
              <w:t>№</w:t>
            </w:r>
          </w:p>
        </w:tc>
        <w:tc>
          <w:tcPr>
            <w:tcW w:w="2098" w:type="dxa"/>
            <w:tcBorders>
              <w:top w:val="nil"/>
              <w:left w:val="nil"/>
              <w:bottom w:val="single" w:sz="4" w:space="0" w:color="auto"/>
              <w:right w:val="nil"/>
            </w:tcBorders>
            <w:vAlign w:val="bottom"/>
          </w:tcPr>
          <w:p w:rsidR="00903935" w:rsidRDefault="00903935" w:rsidP="00903935">
            <w:pPr>
              <w:jc w:val="center"/>
            </w:pPr>
          </w:p>
        </w:tc>
      </w:tr>
      <w:tr w:rsidR="00903935" w:rsidTr="00903935">
        <w:trPr>
          <w:trHeight w:val="567"/>
        </w:trPr>
        <w:tc>
          <w:tcPr>
            <w:tcW w:w="9873" w:type="dxa"/>
            <w:gridSpan w:val="10"/>
            <w:tcMar>
              <w:top w:w="227" w:type="dxa"/>
              <w:left w:w="108" w:type="dxa"/>
              <w:bottom w:w="0" w:type="dxa"/>
              <w:right w:w="108" w:type="dxa"/>
            </w:tcMar>
            <w:hideMark/>
          </w:tcPr>
          <w:p w:rsidR="00903935" w:rsidRDefault="00903935" w:rsidP="00903935">
            <w:proofErr w:type="spellStart"/>
            <w:r>
              <w:t>пгт</w:t>
            </w:r>
            <w:proofErr w:type="spellEnd"/>
            <w:r>
              <w:t>. Октябрьское</w:t>
            </w:r>
          </w:p>
        </w:tc>
      </w:tr>
    </w:tbl>
    <w:p w:rsidR="00903935" w:rsidRDefault="00903935" w:rsidP="00903935">
      <w:r>
        <w:t>О внесении изменени</w:t>
      </w:r>
      <w:r w:rsidR="00FE5802">
        <w:t>я</w:t>
      </w:r>
      <w:r>
        <w:t xml:space="preserve"> в постановление </w:t>
      </w:r>
    </w:p>
    <w:p w:rsidR="00903935" w:rsidRDefault="00903935" w:rsidP="00903935">
      <w:pPr>
        <w:pStyle w:val="ConsPlusNormal"/>
        <w:ind w:firstLine="0"/>
        <w:rPr>
          <w:rFonts w:ascii="Times New Roman" w:hAnsi="Times New Roman" w:cs="Times New Roman"/>
          <w:sz w:val="24"/>
          <w:szCs w:val="24"/>
        </w:rPr>
      </w:pPr>
      <w:r>
        <w:rPr>
          <w:rFonts w:ascii="Times New Roman" w:hAnsi="Times New Roman" w:cs="Times New Roman"/>
          <w:sz w:val="24"/>
          <w:szCs w:val="24"/>
        </w:rPr>
        <w:t>администрации Октябрьского района от 05.03.2019 № 459</w:t>
      </w:r>
    </w:p>
    <w:p w:rsidR="00903935" w:rsidRDefault="00903935" w:rsidP="00903935">
      <w:pPr>
        <w:pStyle w:val="ConsPlusNormal"/>
        <w:ind w:firstLine="0"/>
        <w:rPr>
          <w:rFonts w:ascii="Times New Roman" w:hAnsi="Times New Roman" w:cs="Times New Roman"/>
          <w:sz w:val="24"/>
          <w:szCs w:val="24"/>
        </w:rPr>
      </w:pPr>
    </w:p>
    <w:p w:rsidR="00903935" w:rsidRPr="00FF5D48" w:rsidRDefault="00903935" w:rsidP="00903935">
      <w:pPr>
        <w:jc w:val="both"/>
        <w:rPr>
          <w:bCs/>
        </w:rPr>
      </w:pPr>
    </w:p>
    <w:p w:rsidR="00903935" w:rsidRPr="00FF5D48" w:rsidRDefault="00903935" w:rsidP="00903935">
      <w:pPr>
        <w:pStyle w:val="ConsPlusNormal"/>
        <w:ind w:firstLine="708"/>
        <w:jc w:val="both"/>
        <w:rPr>
          <w:rFonts w:ascii="Times New Roman" w:hAnsi="Times New Roman" w:cs="Times New Roman"/>
          <w:sz w:val="24"/>
          <w:szCs w:val="24"/>
        </w:rPr>
      </w:pPr>
      <w:r w:rsidRPr="00FF5D48">
        <w:rPr>
          <w:rFonts w:ascii="Times New Roman" w:hAnsi="Times New Roman" w:cs="Times New Roman"/>
          <w:sz w:val="24"/>
          <w:szCs w:val="24"/>
        </w:rPr>
        <w:t>1. Внести в постановление администрации Октябрьского района</w:t>
      </w:r>
      <w:r>
        <w:rPr>
          <w:rFonts w:ascii="Times New Roman" w:hAnsi="Times New Roman" w:cs="Times New Roman"/>
          <w:sz w:val="24"/>
          <w:szCs w:val="24"/>
        </w:rPr>
        <w:t xml:space="preserve"> от 05</w:t>
      </w:r>
      <w:r w:rsidRPr="00FF5D48">
        <w:rPr>
          <w:rFonts w:ascii="Times New Roman" w:hAnsi="Times New Roman" w:cs="Times New Roman"/>
          <w:sz w:val="24"/>
          <w:szCs w:val="24"/>
        </w:rPr>
        <w:t>.0</w:t>
      </w:r>
      <w:r>
        <w:rPr>
          <w:rFonts w:ascii="Times New Roman" w:hAnsi="Times New Roman" w:cs="Times New Roman"/>
          <w:sz w:val="24"/>
          <w:szCs w:val="24"/>
        </w:rPr>
        <w:t>3</w:t>
      </w:r>
      <w:r w:rsidRPr="00FF5D48">
        <w:rPr>
          <w:rFonts w:ascii="Times New Roman" w:hAnsi="Times New Roman" w:cs="Times New Roman"/>
          <w:sz w:val="24"/>
          <w:szCs w:val="24"/>
        </w:rPr>
        <w:t>.201</w:t>
      </w:r>
      <w:r>
        <w:rPr>
          <w:rFonts w:ascii="Times New Roman" w:hAnsi="Times New Roman" w:cs="Times New Roman"/>
          <w:sz w:val="24"/>
          <w:szCs w:val="24"/>
        </w:rPr>
        <w:t>9</w:t>
      </w:r>
      <w:r w:rsidRPr="00FF5D48">
        <w:rPr>
          <w:rFonts w:ascii="Times New Roman" w:hAnsi="Times New Roman" w:cs="Times New Roman"/>
          <w:sz w:val="24"/>
          <w:szCs w:val="24"/>
        </w:rPr>
        <w:t xml:space="preserve"> № </w:t>
      </w:r>
      <w:r>
        <w:rPr>
          <w:rFonts w:ascii="Times New Roman" w:hAnsi="Times New Roman" w:cs="Times New Roman"/>
          <w:sz w:val="24"/>
          <w:szCs w:val="24"/>
        </w:rPr>
        <w:t>459</w:t>
      </w:r>
      <w:r w:rsidRPr="00FF5D48">
        <w:rPr>
          <w:rFonts w:ascii="Times New Roman" w:hAnsi="Times New Roman" w:cs="Times New Roman"/>
          <w:sz w:val="24"/>
          <w:szCs w:val="24"/>
        </w:rPr>
        <w:t xml:space="preserve"> «О муниципальных </w:t>
      </w:r>
      <w:r w:rsidR="00FE5802">
        <w:rPr>
          <w:rFonts w:ascii="Times New Roman" w:hAnsi="Times New Roman" w:cs="Times New Roman"/>
          <w:sz w:val="24"/>
          <w:szCs w:val="24"/>
        </w:rPr>
        <w:t>программах Октябрьского района» изменение</w:t>
      </w:r>
      <w:r w:rsidR="00DC3F8C">
        <w:rPr>
          <w:rFonts w:ascii="Times New Roman" w:hAnsi="Times New Roman" w:cs="Times New Roman"/>
          <w:sz w:val="24"/>
          <w:szCs w:val="24"/>
        </w:rPr>
        <w:t xml:space="preserve">, изложив приложения </w:t>
      </w:r>
      <w:r w:rsidR="000E6CF0">
        <w:rPr>
          <w:rFonts w:ascii="Times New Roman" w:hAnsi="Times New Roman" w:cs="Times New Roman"/>
          <w:sz w:val="24"/>
          <w:szCs w:val="24"/>
        </w:rPr>
        <w:t xml:space="preserve">     </w:t>
      </w:r>
      <w:r w:rsidR="00E11C3E">
        <w:rPr>
          <w:rFonts w:ascii="Times New Roman" w:hAnsi="Times New Roman" w:cs="Times New Roman"/>
          <w:sz w:val="24"/>
          <w:szCs w:val="24"/>
        </w:rPr>
        <w:t>№</w:t>
      </w:r>
      <w:r w:rsidR="00DC3F8C">
        <w:rPr>
          <w:rFonts w:ascii="Times New Roman" w:hAnsi="Times New Roman" w:cs="Times New Roman"/>
          <w:sz w:val="24"/>
          <w:szCs w:val="24"/>
        </w:rPr>
        <w:t>№ 2,</w:t>
      </w:r>
      <w:r w:rsidR="00E541AC">
        <w:rPr>
          <w:rFonts w:ascii="Times New Roman" w:hAnsi="Times New Roman" w:cs="Times New Roman"/>
          <w:sz w:val="24"/>
          <w:szCs w:val="24"/>
        </w:rPr>
        <w:t xml:space="preserve"> </w:t>
      </w:r>
      <w:r w:rsidR="00DC3F8C">
        <w:rPr>
          <w:rFonts w:ascii="Times New Roman" w:hAnsi="Times New Roman" w:cs="Times New Roman"/>
          <w:sz w:val="24"/>
          <w:szCs w:val="24"/>
        </w:rPr>
        <w:t xml:space="preserve">3 к постановлению в новой редакции, согласно приложениям </w:t>
      </w:r>
      <w:r w:rsidR="00E11C3E">
        <w:rPr>
          <w:rFonts w:ascii="Times New Roman" w:hAnsi="Times New Roman" w:cs="Times New Roman"/>
          <w:sz w:val="24"/>
          <w:szCs w:val="24"/>
        </w:rPr>
        <w:t>№</w:t>
      </w:r>
      <w:r w:rsidR="00DC3F8C">
        <w:rPr>
          <w:rFonts w:ascii="Times New Roman" w:hAnsi="Times New Roman" w:cs="Times New Roman"/>
          <w:sz w:val="24"/>
          <w:szCs w:val="24"/>
        </w:rPr>
        <w:t>№ 1,</w:t>
      </w:r>
      <w:r w:rsidR="00E541AC">
        <w:rPr>
          <w:rFonts w:ascii="Times New Roman" w:hAnsi="Times New Roman" w:cs="Times New Roman"/>
          <w:sz w:val="24"/>
          <w:szCs w:val="24"/>
        </w:rPr>
        <w:t xml:space="preserve"> </w:t>
      </w:r>
      <w:r w:rsidR="00DC3F8C">
        <w:rPr>
          <w:rFonts w:ascii="Times New Roman" w:hAnsi="Times New Roman" w:cs="Times New Roman"/>
          <w:sz w:val="24"/>
          <w:szCs w:val="24"/>
        </w:rPr>
        <w:t>2.</w:t>
      </w:r>
    </w:p>
    <w:p w:rsidR="00903935" w:rsidRDefault="00903935" w:rsidP="00903935">
      <w:pPr>
        <w:pStyle w:val="a5"/>
        <w:ind w:right="-1" w:firstLine="709"/>
        <w:jc w:val="both"/>
      </w:pPr>
      <w:r>
        <w:t>2. Опубликовать постановление в официальном сетевом издании «</w:t>
      </w:r>
      <w:proofErr w:type="spellStart"/>
      <w:r>
        <w:t>октвести</w:t>
      </w:r>
      <w:proofErr w:type="gramStart"/>
      <w:r>
        <w:t>.р</w:t>
      </w:r>
      <w:proofErr w:type="gramEnd"/>
      <w:r>
        <w:t>у</w:t>
      </w:r>
      <w:proofErr w:type="spellEnd"/>
      <w:r>
        <w:t>».</w:t>
      </w:r>
    </w:p>
    <w:p w:rsidR="00903935" w:rsidRDefault="00600203" w:rsidP="00600203">
      <w:pPr>
        <w:pStyle w:val="a5"/>
        <w:ind w:right="-1" w:firstLine="709"/>
        <w:jc w:val="both"/>
      </w:pPr>
      <w:r>
        <w:t>3</w:t>
      </w:r>
      <w:r w:rsidR="00903935">
        <w:t xml:space="preserve">. </w:t>
      </w:r>
      <w:proofErr w:type="gramStart"/>
      <w:r w:rsidR="00903935">
        <w:t>Контроль за</w:t>
      </w:r>
      <w:proofErr w:type="gramEnd"/>
      <w:r w:rsidR="00903935">
        <w:t xml:space="preserve"> выполнением постановления возложить на заместителя главы Октябрьского района по экономике, финансам, председателя Комитета по управлению муниципальными финансами администрации Октябрьского района Куклину Н.Г.</w:t>
      </w:r>
    </w:p>
    <w:p w:rsidR="00903935" w:rsidRDefault="00903935" w:rsidP="00903935">
      <w:pPr>
        <w:pStyle w:val="125"/>
        <w:ind w:right="-283"/>
      </w:pPr>
    </w:p>
    <w:p w:rsidR="00903935" w:rsidRDefault="00903935" w:rsidP="00903935">
      <w:pPr>
        <w:ind w:right="-283"/>
      </w:pPr>
    </w:p>
    <w:p w:rsidR="00903935" w:rsidRDefault="00903935" w:rsidP="00903935">
      <w:pPr>
        <w:ind w:right="-283"/>
      </w:pPr>
      <w:r>
        <w:t xml:space="preserve">Глава Октябрьского района                                                                     </w:t>
      </w:r>
      <w:r>
        <w:tab/>
        <w:t xml:space="preserve">                 А.П. </w:t>
      </w:r>
      <w:proofErr w:type="spellStart"/>
      <w:r>
        <w:t>Куташова</w:t>
      </w:r>
      <w:proofErr w:type="spellEnd"/>
    </w:p>
    <w:p w:rsidR="00903935" w:rsidRDefault="00903935" w:rsidP="00903935">
      <w:pPr>
        <w:jc w:val="both"/>
        <w:rPr>
          <w:u w:val="single"/>
        </w:rPr>
      </w:pPr>
    </w:p>
    <w:p w:rsidR="00903935" w:rsidRDefault="00903935" w:rsidP="00903935">
      <w:pPr>
        <w:jc w:val="both"/>
        <w:rPr>
          <w:u w:val="single"/>
        </w:rPr>
      </w:pPr>
    </w:p>
    <w:p w:rsidR="00903935" w:rsidRDefault="00903935" w:rsidP="00903935">
      <w:pPr>
        <w:jc w:val="both"/>
        <w:rPr>
          <w:sz w:val="28"/>
          <w:szCs w:val="28"/>
        </w:rPr>
      </w:pPr>
    </w:p>
    <w:p w:rsidR="00903935" w:rsidRDefault="00903935" w:rsidP="00903935">
      <w:pPr>
        <w:jc w:val="both"/>
        <w:rPr>
          <w:sz w:val="28"/>
          <w:szCs w:val="28"/>
        </w:rPr>
      </w:pPr>
    </w:p>
    <w:p w:rsidR="00903935" w:rsidRDefault="00903935" w:rsidP="00903935">
      <w:pPr>
        <w:jc w:val="both"/>
        <w:rPr>
          <w:sz w:val="28"/>
          <w:szCs w:val="28"/>
        </w:rPr>
      </w:pPr>
    </w:p>
    <w:p w:rsidR="00903935" w:rsidRDefault="00903935" w:rsidP="00903935">
      <w:pPr>
        <w:jc w:val="both"/>
        <w:rPr>
          <w:sz w:val="28"/>
          <w:szCs w:val="28"/>
        </w:rPr>
      </w:pPr>
    </w:p>
    <w:p w:rsidR="00903935" w:rsidRDefault="00903935" w:rsidP="00903935">
      <w:pPr>
        <w:jc w:val="both"/>
        <w:rPr>
          <w:sz w:val="28"/>
          <w:szCs w:val="28"/>
        </w:rPr>
      </w:pPr>
    </w:p>
    <w:p w:rsidR="00903935" w:rsidRDefault="00903935" w:rsidP="00903935">
      <w:pPr>
        <w:jc w:val="both"/>
        <w:rPr>
          <w:sz w:val="28"/>
          <w:szCs w:val="28"/>
        </w:rPr>
      </w:pPr>
    </w:p>
    <w:p w:rsidR="00903935" w:rsidRDefault="00903935" w:rsidP="00903935">
      <w:pPr>
        <w:jc w:val="both"/>
        <w:rPr>
          <w:sz w:val="28"/>
          <w:szCs w:val="28"/>
        </w:rPr>
      </w:pPr>
    </w:p>
    <w:p w:rsidR="00903935" w:rsidRDefault="00903935" w:rsidP="00903935">
      <w:pPr>
        <w:ind w:right="-283"/>
        <w:jc w:val="both"/>
        <w:rPr>
          <w:u w:val="single"/>
        </w:rPr>
      </w:pPr>
    </w:p>
    <w:p w:rsidR="00903935" w:rsidRDefault="00903935" w:rsidP="00903935">
      <w:pPr>
        <w:ind w:right="-283"/>
        <w:jc w:val="both"/>
        <w:rPr>
          <w:u w:val="single"/>
        </w:rPr>
      </w:pPr>
    </w:p>
    <w:p w:rsidR="00903935" w:rsidRDefault="00903935" w:rsidP="00903935">
      <w:pPr>
        <w:ind w:right="-283"/>
        <w:jc w:val="both"/>
        <w:rPr>
          <w:u w:val="single"/>
        </w:rPr>
      </w:pPr>
    </w:p>
    <w:p w:rsidR="00903935" w:rsidRDefault="00903935" w:rsidP="00903935">
      <w:pPr>
        <w:ind w:right="-283"/>
        <w:jc w:val="both"/>
        <w:rPr>
          <w:u w:val="single"/>
        </w:rPr>
      </w:pPr>
    </w:p>
    <w:p w:rsidR="00903935" w:rsidRDefault="00903935" w:rsidP="00903935">
      <w:pPr>
        <w:ind w:right="-283"/>
        <w:jc w:val="both"/>
        <w:rPr>
          <w:u w:val="single"/>
        </w:rPr>
      </w:pPr>
    </w:p>
    <w:p w:rsidR="00903935" w:rsidRDefault="00903935" w:rsidP="00903935">
      <w:pPr>
        <w:ind w:right="-283"/>
        <w:jc w:val="both"/>
        <w:rPr>
          <w:u w:val="single"/>
        </w:rPr>
      </w:pPr>
    </w:p>
    <w:p w:rsidR="00903935" w:rsidRDefault="00903935" w:rsidP="00903935">
      <w:pPr>
        <w:ind w:right="-283"/>
        <w:jc w:val="both"/>
        <w:rPr>
          <w:u w:val="single"/>
        </w:rPr>
      </w:pPr>
    </w:p>
    <w:p w:rsidR="00903935" w:rsidRDefault="00903935" w:rsidP="00903935">
      <w:pPr>
        <w:ind w:right="-283"/>
        <w:jc w:val="both"/>
        <w:rPr>
          <w:u w:val="single"/>
        </w:rPr>
      </w:pPr>
    </w:p>
    <w:p w:rsidR="00600203" w:rsidRDefault="00600203" w:rsidP="00903935">
      <w:pPr>
        <w:ind w:right="-283"/>
        <w:jc w:val="both"/>
        <w:rPr>
          <w:u w:val="single"/>
        </w:rPr>
      </w:pPr>
    </w:p>
    <w:p w:rsidR="00600203" w:rsidRDefault="00600203" w:rsidP="00903935">
      <w:pPr>
        <w:ind w:right="-283"/>
        <w:jc w:val="both"/>
        <w:rPr>
          <w:u w:val="single"/>
        </w:rPr>
      </w:pPr>
    </w:p>
    <w:p w:rsidR="00600203" w:rsidRDefault="00600203" w:rsidP="00903935">
      <w:pPr>
        <w:ind w:right="-283"/>
        <w:jc w:val="both"/>
        <w:rPr>
          <w:u w:val="single"/>
        </w:rPr>
      </w:pPr>
    </w:p>
    <w:p w:rsidR="00E541AC" w:rsidRDefault="00E541AC" w:rsidP="00903935">
      <w:pPr>
        <w:ind w:right="-283"/>
        <w:jc w:val="both"/>
        <w:rPr>
          <w:u w:val="single"/>
        </w:rPr>
      </w:pPr>
    </w:p>
    <w:p w:rsidR="00E541AC" w:rsidRDefault="00E541AC" w:rsidP="00903935">
      <w:pPr>
        <w:ind w:right="-283"/>
        <w:jc w:val="both"/>
        <w:rPr>
          <w:u w:val="single"/>
        </w:rPr>
      </w:pPr>
    </w:p>
    <w:p w:rsidR="00E541AC" w:rsidRDefault="00E541AC" w:rsidP="00903935">
      <w:pPr>
        <w:ind w:right="-283"/>
        <w:jc w:val="both"/>
        <w:rPr>
          <w:u w:val="single"/>
        </w:rPr>
      </w:pPr>
    </w:p>
    <w:p w:rsidR="00903935" w:rsidRDefault="00903935" w:rsidP="00903935">
      <w:pPr>
        <w:ind w:right="-283"/>
        <w:jc w:val="both"/>
        <w:rPr>
          <w:u w:val="single"/>
        </w:rPr>
      </w:pPr>
    </w:p>
    <w:p w:rsidR="00903935" w:rsidRDefault="00903935" w:rsidP="00903935">
      <w:pPr>
        <w:ind w:right="-283"/>
        <w:jc w:val="both"/>
        <w:rPr>
          <w:u w:val="single"/>
        </w:rPr>
      </w:pPr>
    </w:p>
    <w:p w:rsidR="00600203" w:rsidRDefault="00600203" w:rsidP="00851050">
      <w:pPr>
        <w:spacing w:before="100" w:beforeAutospacing="1" w:after="100" w:afterAutospacing="1"/>
        <w:ind w:right="-283"/>
        <w:contextualSpacing/>
        <w:jc w:val="both"/>
        <w:rPr>
          <w:sz w:val="22"/>
          <w:szCs w:val="22"/>
          <w:u w:val="single"/>
        </w:rPr>
      </w:pPr>
    </w:p>
    <w:p w:rsidR="00851050" w:rsidRPr="00B032B5" w:rsidRDefault="00851050" w:rsidP="00851050">
      <w:pPr>
        <w:spacing w:before="100" w:beforeAutospacing="1" w:after="100" w:afterAutospacing="1"/>
        <w:ind w:right="-283"/>
        <w:contextualSpacing/>
        <w:jc w:val="both"/>
        <w:rPr>
          <w:sz w:val="22"/>
          <w:szCs w:val="22"/>
          <w:u w:val="single"/>
        </w:rPr>
      </w:pPr>
      <w:r w:rsidRPr="00B032B5">
        <w:rPr>
          <w:sz w:val="22"/>
          <w:szCs w:val="22"/>
          <w:u w:val="single"/>
        </w:rPr>
        <w:lastRenderedPageBreak/>
        <w:t>Исполнитель:</w:t>
      </w:r>
    </w:p>
    <w:p w:rsidR="00851050" w:rsidRPr="00B032B5" w:rsidRDefault="00851050" w:rsidP="00851050">
      <w:pPr>
        <w:rPr>
          <w:iCs/>
          <w:color w:val="000000"/>
          <w:sz w:val="22"/>
          <w:szCs w:val="22"/>
        </w:rPr>
      </w:pPr>
      <w:r w:rsidRPr="00B032B5">
        <w:rPr>
          <w:iCs/>
          <w:color w:val="000000"/>
          <w:sz w:val="22"/>
          <w:szCs w:val="22"/>
        </w:rPr>
        <w:t>Главный специалист отдела проектного управления,</w:t>
      </w:r>
    </w:p>
    <w:p w:rsidR="00851050" w:rsidRPr="00B032B5" w:rsidRDefault="00851050" w:rsidP="00851050">
      <w:pPr>
        <w:rPr>
          <w:iCs/>
          <w:color w:val="000000"/>
          <w:sz w:val="22"/>
          <w:szCs w:val="22"/>
        </w:rPr>
      </w:pPr>
      <w:r w:rsidRPr="00B032B5">
        <w:rPr>
          <w:iCs/>
          <w:color w:val="000000"/>
          <w:sz w:val="22"/>
          <w:szCs w:val="22"/>
        </w:rPr>
        <w:t>административной реформы и реализации программ</w:t>
      </w:r>
    </w:p>
    <w:p w:rsidR="00851050" w:rsidRPr="00B032B5" w:rsidRDefault="00851050" w:rsidP="00851050">
      <w:pPr>
        <w:rPr>
          <w:iCs/>
          <w:color w:val="000000"/>
          <w:sz w:val="22"/>
          <w:szCs w:val="22"/>
        </w:rPr>
      </w:pPr>
      <w:r w:rsidRPr="00B032B5">
        <w:rPr>
          <w:iCs/>
          <w:color w:val="000000"/>
          <w:sz w:val="22"/>
          <w:szCs w:val="22"/>
        </w:rPr>
        <w:t xml:space="preserve">Управления экономического развития </w:t>
      </w:r>
    </w:p>
    <w:p w:rsidR="00851050" w:rsidRPr="00B032B5" w:rsidRDefault="00851050" w:rsidP="00851050">
      <w:pPr>
        <w:rPr>
          <w:iCs/>
          <w:color w:val="000000"/>
          <w:sz w:val="22"/>
          <w:szCs w:val="22"/>
        </w:rPr>
      </w:pPr>
      <w:r w:rsidRPr="00B032B5">
        <w:rPr>
          <w:iCs/>
          <w:color w:val="000000"/>
          <w:sz w:val="22"/>
          <w:szCs w:val="22"/>
        </w:rPr>
        <w:t xml:space="preserve">администрации Октябрьского района </w:t>
      </w:r>
    </w:p>
    <w:p w:rsidR="00903935" w:rsidRDefault="00851050" w:rsidP="00851050">
      <w:pPr>
        <w:ind w:right="-283"/>
        <w:rPr>
          <w:u w:val="single"/>
        </w:rPr>
      </w:pPr>
      <w:r w:rsidRPr="00B032B5">
        <w:rPr>
          <w:iCs/>
          <w:color w:val="000000"/>
          <w:sz w:val="22"/>
          <w:szCs w:val="22"/>
        </w:rPr>
        <w:t>Метелёва Т.Н., тел. 28-131</w:t>
      </w:r>
      <w:r w:rsidRPr="00AF2FE0">
        <w:rPr>
          <w:u w:val="single"/>
        </w:rPr>
        <w:t xml:space="preserve"> </w:t>
      </w:r>
      <w:r w:rsidR="00903935">
        <w:rPr>
          <w:u w:val="single"/>
        </w:rPr>
        <w:t xml:space="preserve"> </w:t>
      </w:r>
    </w:p>
    <w:p w:rsidR="00851050" w:rsidRDefault="00851050" w:rsidP="00903935">
      <w:pPr>
        <w:ind w:right="-283"/>
        <w:jc w:val="both"/>
        <w:rPr>
          <w:u w:val="single"/>
        </w:rPr>
      </w:pPr>
    </w:p>
    <w:p w:rsidR="00851050" w:rsidRDefault="00851050" w:rsidP="00903935">
      <w:pPr>
        <w:ind w:right="-283"/>
        <w:jc w:val="both"/>
        <w:rPr>
          <w:u w:val="single"/>
        </w:rPr>
      </w:pPr>
    </w:p>
    <w:p w:rsidR="009C52F8" w:rsidRPr="00D0101E" w:rsidRDefault="009C52F8" w:rsidP="009C52F8">
      <w:pPr>
        <w:spacing w:before="100" w:beforeAutospacing="1" w:after="100" w:afterAutospacing="1"/>
        <w:ind w:right="-283"/>
        <w:contextualSpacing/>
        <w:jc w:val="both"/>
        <w:rPr>
          <w:u w:val="single"/>
        </w:rPr>
      </w:pPr>
      <w:r w:rsidRPr="00D0101E">
        <w:rPr>
          <w:u w:val="single"/>
        </w:rPr>
        <w:t>СОГЛАСОВАНО:</w:t>
      </w:r>
    </w:p>
    <w:p w:rsidR="009C52F8" w:rsidRPr="00D0101E" w:rsidRDefault="009C52F8" w:rsidP="009C52F8">
      <w:pPr>
        <w:tabs>
          <w:tab w:val="left" w:pos="8280"/>
        </w:tabs>
        <w:spacing w:before="100" w:beforeAutospacing="1" w:after="100" w:afterAutospacing="1"/>
        <w:ind w:right="-283" w:firstLine="709"/>
        <w:contextualSpacing/>
        <w:jc w:val="both"/>
      </w:pPr>
    </w:p>
    <w:p w:rsidR="009C52F8" w:rsidRPr="00D0101E" w:rsidRDefault="009C52F8" w:rsidP="009C52F8">
      <w:pPr>
        <w:spacing w:before="100" w:beforeAutospacing="1" w:after="100" w:afterAutospacing="1"/>
        <w:ind w:right="-1"/>
        <w:contextualSpacing/>
      </w:pPr>
      <w:r>
        <w:t>Заместитель</w:t>
      </w:r>
      <w:r w:rsidRPr="00D0101E">
        <w:t xml:space="preserve"> главы Октябрьского района</w:t>
      </w:r>
      <w:r>
        <w:t xml:space="preserve">                                                                 </w:t>
      </w:r>
    </w:p>
    <w:p w:rsidR="009C52F8" w:rsidRPr="00D0101E" w:rsidRDefault="009C52F8" w:rsidP="009C52F8">
      <w:pPr>
        <w:spacing w:before="100" w:beforeAutospacing="1" w:after="100" w:afterAutospacing="1"/>
        <w:ind w:right="-1"/>
        <w:contextualSpacing/>
        <w:jc w:val="both"/>
        <w:rPr>
          <w:bCs/>
          <w:iCs/>
        </w:rPr>
      </w:pPr>
      <w:r w:rsidRPr="00D0101E">
        <w:rPr>
          <w:bCs/>
          <w:iCs/>
        </w:rPr>
        <w:t xml:space="preserve">по правовому обеспечению, управляющий делами </w:t>
      </w:r>
      <w:r>
        <w:rPr>
          <w:bCs/>
          <w:iCs/>
        </w:rPr>
        <w:t xml:space="preserve">                                                  Н.В. Хромов</w:t>
      </w:r>
    </w:p>
    <w:p w:rsidR="009C52F8" w:rsidRDefault="009C52F8" w:rsidP="009C52F8">
      <w:pPr>
        <w:tabs>
          <w:tab w:val="left" w:pos="990"/>
        </w:tabs>
        <w:suppressAutoHyphens/>
        <w:rPr>
          <w:bCs/>
          <w:iCs/>
        </w:rPr>
      </w:pPr>
      <w:r w:rsidRPr="00D0101E">
        <w:rPr>
          <w:bCs/>
          <w:iCs/>
        </w:rPr>
        <w:t xml:space="preserve">администрации Октябрьского района        </w:t>
      </w:r>
      <w:r>
        <w:rPr>
          <w:bCs/>
          <w:iCs/>
        </w:rPr>
        <w:t xml:space="preserve">                                  </w:t>
      </w:r>
    </w:p>
    <w:p w:rsidR="009C52F8" w:rsidRPr="00F90AE1" w:rsidRDefault="009C52F8" w:rsidP="009C52F8">
      <w:pPr>
        <w:tabs>
          <w:tab w:val="left" w:pos="990"/>
        </w:tabs>
        <w:suppressAutoHyphens/>
        <w:rPr>
          <w:bCs/>
          <w:iCs/>
        </w:rPr>
      </w:pPr>
      <w:r>
        <w:rPr>
          <w:bCs/>
          <w:iCs/>
        </w:rPr>
        <w:t xml:space="preserve">                                                                                                                                   </w:t>
      </w:r>
      <w:r w:rsidRPr="00D0101E">
        <w:rPr>
          <w:bCs/>
          <w:iCs/>
        </w:rPr>
        <w:t xml:space="preserve">   </w:t>
      </w:r>
      <w:r>
        <w:rPr>
          <w:bCs/>
          <w:iCs/>
        </w:rPr>
        <w:t xml:space="preserve">                    </w:t>
      </w:r>
      <w:r w:rsidRPr="00D0101E">
        <w:rPr>
          <w:bCs/>
          <w:iCs/>
        </w:rPr>
        <w:t xml:space="preserve">                           </w:t>
      </w:r>
      <w:r>
        <w:rPr>
          <w:bCs/>
          <w:iCs/>
        </w:rPr>
        <w:t xml:space="preserve">         </w:t>
      </w:r>
    </w:p>
    <w:p w:rsidR="009C52F8" w:rsidRPr="00D0101E" w:rsidRDefault="009C52F8" w:rsidP="009C52F8">
      <w:pPr>
        <w:tabs>
          <w:tab w:val="left" w:pos="5812"/>
          <w:tab w:val="left" w:pos="7371"/>
          <w:tab w:val="left" w:pos="7513"/>
          <w:tab w:val="left" w:pos="7655"/>
        </w:tabs>
        <w:spacing w:before="100" w:beforeAutospacing="1" w:after="100" w:afterAutospacing="1"/>
        <w:ind w:right="-283"/>
        <w:contextualSpacing/>
        <w:jc w:val="both"/>
      </w:pPr>
      <w:r>
        <w:t>З</w:t>
      </w:r>
      <w:r w:rsidRPr="00D0101E">
        <w:t>аместител</w:t>
      </w:r>
      <w:r>
        <w:t>ь</w:t>
      </w:r>
      <w:r w:rsidRPr="00D0101E">
        <w:t xml:space="preserve"> главы Октябрьского района</w:t>
      </w:r>
    </w:p>
    <w:p w:rsidR="009C52F8" w:rsidRPr="00D0101E" w:rsidRDefault="009C52F8" w:rsidP="009C52F8">
      <w:pPr>
        <w:tabs>
          <w:tab w:val="left" w:pos="5812"/>
          <w:tab w:val="left" w:pos="7371"/>
          <w:tab w:val="left" w:pos="7513"/>
          <w:tab w:val="left" w:pos="7655"/>
        </w:tabs>
        <w:spacing w:before="100" w:beforeAutospacing="1" w:after="100" w:afterAutospacing="1"/>
        <w:ind w:right="-1"/>
        <w:contextualSpacing/>
        <w:jc w:val="both"/>
      </w:pPr>
      <w:r w:rsidRPr="00D0101E">
        <w:t>по экономике, финансам, председатель</w:t>
      </w:r>
      <w:r>
        <w:t xml:space="preserve">                                                                      </w:t>
      </w:r>
    </w:p>
    <w:p w:rsidR="009C52F8" w:rsidRDefault="009C52F8" w:rsidP="009C52F8">
      <w:pPr>
        <w:tabs>
          <w:tab w:val="left" w:pos="990"/>
        </w:tabs>
        <w:suppressAutoHyphens/>
        <w:rPr>
          <w:bCs/>
          <w:iCs/>
        </w:rPr>
      </w:pPr>
      <w:r>
        <w:t>К</w:t>
      </w:r>
      <w:r w:rsidRPr="00D0101E">
        <w:t xml:space="preserve">омитета по управлению </w:t>
      </w:r>
      <w:proofErr w:type="gramStart"/>
      <w:r w:rsidRPr="00D0101E">
        <w:t>муниципальными</w:t>
      </w:r>
      <w:proofErr w:type="gramEnd"/>
      <w:r>
        <w:t xml:space="preserve">                                                               Н.Г. Куклина       </w:t>
      </w:r>
    </w:p>
    <w:p w:rsidR="009C52F8" w:rsidRDefault="009C52F8" w:rsidP="009C52F8">
      <w:pPr>
        <w:tabs>
          <w:tab w:val="left" w:pos="5812"/>
          <w:tab w:val="left" w:pos="7371"/>
          <w:tab w:val="left" w:pos="7513"/>
          <w:tab w:val="left" w:pos="7655"/>
        </w:tabs>
        <w:spacing w:before="100" w:beforeAutospacing="1" w:after="100" w:afterAutospacing="1"/>
        <w:ind w:right="-1"/>
        <w:contextualSpacing/>
        <w:jc w:val="both"/>
      </w:pPr>
      <w:r w:rsidRPr="00D0101E">
        <w:t>финансами</w:t>
      </w:r>
      <w:r w:rsidRPr="00D44841">
        <w:t xml:space="preserve"> </w:t>
      </w:r>
      <w:r>
        <w:t xml:space="preserve">администрации Октябрьского района                      </w:t>
      </w:r>
    </w:p>
    <w:p w:rsidR="009C52F8" w:rsidRPr="00D44841" w:rsidRDefault="009C52F8" w:rsidP="009C52F8">
      <w:pPr>
        <w:tabs>
          <w:tab w:val="left" w:pos="5812"/>
          <w:tab w:val="left" w:pos="7371"/>
          <w:tab w:val="left" w:pos="7513"/>
          <w:tab w:val="left" w:pos="7655"/>
        </w:tabs>
        <w:spacing w:before="100" w:beforeAutospacing="1" w:after="100" w:afterAutospacing="1"/>
        <w:ind w:right="-1"/>
        <w:contextualSpacing/>
        <w:jc w:val="both"/>
      </w:pPr>
      <w:r>
        <w:t xml:space="preserve">                                                                                                          </w:t>
      </w:r>
    </w:p>
    <w:p w:rsidR="009C52F8" w:rsidRDefault="009C52F8" w:rsidP="009C52F8">
      <w:pPr>
        <w:tabs>
          <w:tab w:val="left" w:pos="990"/>
        </w:tabs>
        <w:suppressAutoHyphens/>
        <w:rPr>
          <w:bCs/>
          <w:iCs/>
        </w:rPr>
      </w:pPr>
      <w:r w:rsidRPr="00833F21">
        <w:rPr>
          <w:bCs/>
          <w:iCs/>
        </w:rPr>
        <w:t>Начальник Управления экономичес</w:t>
      </w:r>
      <w:r>
        <w:rPr>
          <w:bCs/>
          <w:iCs/>
        </w:rPr>
        <w:t>кого развития</w:t>
      </w:r>
      <w:r>
        <w:rPr>
          <w:bCs/>
          <w:iCs/>
        </w:rPr>
        <w:tab/>
      </w:r>
      <w:r>
        <w:rPr>
          <w:bCs/>
          <w:iCs/>
        </w:rPr>
        <w:tab/>
      </w:r>
      <w:r>
        <w:rPr>
          <w:bCs/>
          <w:iCs/>
        </w:rPr>
        <w:tab/>
      </w:r>
      <w:r>
        <w:rPr>
          <w:bCs/>
          <w:iCs/>
        </w:rPr>
        <w:tab/>
      </w:r>
    </w:p>
    <w:p w:rsidR="009C52F8" w:rsidRDefault="009C52F8" w:rsidP="009C52F8">
      <w:pPr>
        <w:tabs>
          <w:tab w:val="left" w:pos="990"/>
        </w:tabs>
        <w:suppressAutoHyphens/>
        <w:rPr>
          <w:bCs/>
          <w:iCs/>
        </w:rPr>
      </w:pPr>
      <w:r w:rsidRPr="00833F21">
        <w:rPr>
          <w:bCs/>
          <w:iCs/>
        </w:rPr>
        <w:t>администрац</w:t>
      </w:r>
      <w:r>
        <w:rPr>
          <w:bCs/>
          <w:iCs/>
        </w:rPr>
        <w:t>ии Октябрьского района</w:t>
      </w:r>
      <w:r>
        <w:rPr>
          <w:bCs/>
          <w:iCs/>
        </w:rPr>
        <w:tab/>
        <w:t xml:space="preserve">                                                         Е.Н. Стародубцева</w:t>
      </w:r>
      <w:r>
        <w:rPr>
          <w:bCs/>
          <w:iCs/>
        </w:rPr>
        <w:tab/>
      </w:r>
      <w:r>
        <w:rPr>
          <w:bCs/>
          <w:iCs/>
        </w:rPr>
        <w:tab/>
      </w:r>
    </w:p>
    <w:p w:rsidR="009C52F8" w:rsidRDefault="009C52F8" w:rsidP="009C52F8">
      <w:pPr>
        <w:tabs>
          <w:tab w:val="left" w:pos="990"/>
        </w:tabs>
        <w:suppressAutoHyphens/>
        <w:rPr>
          <w:bCs/>
          <w:iCs/>
        </w:rPr>
      </w:pPr>
    </w:p>
    <w:p w:rsidR="009C52F8" w:rsidRDefault="009C52F8" w:rsidP="009C52F8">
      <w:pPr>
        <w:tabs>
          <w:tab w:val="left" w:pos="990"/>
        </w:tabs>
        <w:suppressAutoHyphens/>
        <w:rPr>
          <w:bCs/>
          <w:iCs/>
        </w:rPr>
      </w:pPr>
      <w:r>
        <w:rPr>
          <w:bCs/>
          <w:iCs/>
        </w:rPr>
        <w:t xml:space="preserve">                                                                                                     </w:t>
      </w:r>
    </w:p>
    <w:p w:rsidR="009C52F8" w:rsidRPr="00D0101E" w:rsidRDefault="009C52F8" w:rsidP="009C52F8">
      <w:pPr>
        <w:tabs>
          <w:tab w:val="left" w:pos="5812"/>
          <w:tab w:val="left" w:pos="7371"/>
          <w:tab w:val="left" w:pos="7513"/>
          <w:tab w:val="left" w:pos="7655"/>
        </w:tabs>
        <w:spacing w:before="100" w:beforeAutospacing="1" w:after="100" w:afterAutospacing="1"/>
        <w:ind w:right="-1"/>
        <w:contextualSpacing/>
        <w:jc w:val="both"/>
      </w:pPr>
      <w:r w:rsidRPr="00D0101E">
        <w:t>Председатель Контрольно-счетной палаты</w:t>
      </w:r>
      <w:r>
        <w:t xml:space="preserve">                                                  </w:t>
      </w:r>
    </w:p>
    <w:p w:rsidR="009C52F8" w:rsidRPr="00D0101E" w:rsidRDefault="009C52F8" w:rsidP="009C52F8">
      <w:pPr>
        <w:tabs>
          <w:tab w:val="left" w:pos="5812"/>
          <w:tab w:val="left" w:pos="7371"/>
          <w:tab w:val="left" w:pos="7513"/>
          <w:tab w:val="left" w:pos="7655"/>
        </w:tabs>
        <w:spacing w:before="100" w:beforeAutospacing="1" w:after="100" w:afterAutospacing="1"/>
        <w:ind w:right="-283"/>
        <w:contextualSpacing/>
        <w:jc w:val="both"/>
      </w:pPr>
      <w:r>
        <w:t xml:space="preserve">Октябрьского района                                                                                          </w:t>
      </w:r>
      <w:r w:rsidRPr="00D0101E">
        <w:t xml:space="preserve">С.В. </w:t>
      </w:r>
      <w:proofErr w:type="spellStart"/>
      <w:r w:rsidRPr="00D0101E">
        <w:t>Патрактинова</w:t>
      </w:r>
      <w:proofErr w:type="spellEnd"/>
    </w:p>
    <w:p w:rsidR="000E6CF0" w:rsidRDefault="000E6CF0" w:rsidP="009C52F8">
      <w:pPr>
        <w:tabs>
          <w:tab w:val="left" w:pos="5812"/>
          <w:tab w:val="left" w:pos="7371"/>
          <w:tab w:val="left" w:pos="7513"/>
          <w:tab w:val="left" w:pos="7655"/>
        </w:tabs>
        <w:spacing w:before="100" w:beforeAutospacing="1" w:after="100" w:afterAutospacing="1"/>
        <w:ind w:right="-283"/>
        <w:contextualSpacing/>
        <w:jc w:val="both"/>
      </w:pPr>
    </w:p>
    <w:p w:rsidR="009C52F8" w:rsidRPr="00D0101E" w:rsidRDefault="009C52F8" w:rsidP="009C52F8">
      <w:pPr>
        <w:tabs>
          <w:tab w:val="left" w:pos="5812"/>
          <w:tab w:val="left" w:pos="7371"/>
          <w:tab w:val="left" w:pos="7513"/>
          <w:tab w:val="left" w:pos="7655"/>
        </w:tabs>
        <w:spacing w:before="100" w:beforeAutospacing="1" w:after="100" w:afterAutospacing="1"/>
        <w:ind w:right="-283"/>
        <w:contextualSpacing/>
        <w:jc w:val="both"/>
      </w:pPr>
      <w:r w:rsidRPr="00D0101E">
        <w:t xml:space="preserve">Юридический отдел                        </w:t>
      </w:r>
    </w:p>
    <w:p w:rsidR="009C52F8" w:rsidRDefault="009C52F8" w:rsidP="009C52F8">
      <w:pPr>
        <w:tabs>
          <w:tab w:val="left" w:pos="990"/>
        </w:tabs>
        <w:suppressAutoHyphens/>
        <w:rPr>
          <w:bCs/>
          <w:iCs/>
        </w:rPr>
      </w:pPr>
      <w:r w:rsidRPr="00D0101E">
        <w:t xml:space="preserve">администрации Октябрьского района </w:t>
      </w:r>
    </w:p>
    <w:p w:rsidR="009C52F8" w:rsidRDefault="009C52F8" w:rsidP="009C52F8">
      <w:pPr>
        <w:spacing w:before="100" w:beforeAutospacing="1" w:after="100" w:afterAutospacing="1"/>
        <w:ind w:right="-283"/>
        <w:contextualSpacing/>
        <w:jc w:val="both"/>
        <w:rPr>
          <w:bCs/>
          <w:iCs/>
        </w:rPr>
      </w:pPr>
    </w:p>
    <w:p w:rsidR="009C52F8" w:rsidRDefault="009C52F8" w:rsidP="009C52F8">
      <w:pPr>
        <w:spacing w:before="100" w:beforeAutospacing="1" w:after="100" w:afterAutospacing="1"/>
        <w:ind w:right="-283"/>
        <w:contextualSpacing/>
        <w:jc w:val="both"/>
        <w:rPr>
          <w:bCs/>
          <w:iCs/>
        </w:rPr>
      </w:pPr>
    </w:p>
    <w:p w:rsidR="009C52F8" w:rsidRPr="00D0101E" w:rsidRDefault="009C52F8" w:rsidP="009C52F8">
      <w:pPr>
        <w:spacing w:before="100" w:beforeAutospacing="1" w:after="100" w:afterAutospacing="1"/>
        <w:ind w:right="-283"/>
        <w:contextualSpacing/>
        <w:jc w:val="both"/>
      </w:pPr>
      <w:r w:rsidRPr="00D0101E">
        <w:t>Степень публичности «1»</w:t>
      </w:r>
    </w:p>
    <w:p w:rsidR="009C52F8" w:rsidRPr="00D0101E" w:rsidRDefault="009C52F8" w:rsidP="009C52F8">
      <w:pPr>
        <w:spacing w:before="100" w:beforeAutospacing="1" w:after="100" w:afterAutospacing="1"/>
        <w:ind w:right="-283"/>
        <w:contextualSpacing/>
        <w:jc w:val="both"/>
      </w:pPr>
      <w:r w:rsidRPr="00D0101E">
        <w:t>МНПА</w:t>
      </w:r>
    </w:p>
    <w:p w:rsidR="00903935" w:rsidRDefault="00903935" w:rsidP="00903935">
      <w:pPr>
        <w:ind w:right="-283"/>
        <w:jc w:val="both"/>
      </w:pPr>
    </w:p>
    <w:p w:rsidR="000645A7" w:rsidRPr="003B7D33" w:rsidRDefault="000645A7" w:rsidP="000645A7">
      <w:pPr>
        <w:suppressAutoHyphens/>
        <w:spacing w:before="100" w:beforeAutospacing="1" w:after="100" w:afterAutospacing="1"/>
        <w:ind w:right="-283"/>
        <w:contextualSpacing/>
        <w:jc w:val="both"/>
        <w:rPr>
          <w:iCs/>
          <w:color w:val="FFFFFF"/>
          <w:sz w:val="20"/>
          <w:szCs w:val="20"/>
        </w:rPr>
      </w:pPr>
      <w:r w:rsidRPr="003B7D33">
        <w:rPr>
          <w:iCs/>
          <w:color w:val="000000"/>
          <w:sz w:val="20"/>
          <w:szCs w:val="20"/>
        </w:rPr>
        <w:t>Разослать</w:t>
      </w:r>
      <w:proofErr w:type="gramStart"/>
      <w:r w:rsidRPr="003B7D33">
        <w:rPr>
          <w:iCs/>
          <w:color w:val="000000"/>
          <w:sz w:val="20"/>
          <w:szCs w:val="20"/>
        </w:rPr>
        <w:t>:</w:t>
      </w:r>
      <w:r w:rsidRPr="003B7D33">
        <w:rPr>
          <w:iCs/>
          <w:color w:val="FFFFFF"/>
          <w:sz w:val="20"/>
          <w:szCs w:val="20"/>
        </w:rPr>
        <w:t>.</w:t>
      </w:r>
      <w:proofErr w:type="gramEnd"/>
    </w:p>
    <w:p w:rsidR="000645A7" w:rsidRPr="003B7D33" w:rsidRDefault="000645A7" w:rsidP="000645A7">
      <w:pPr>
        <w:suppressAutoHyphens/>
        <w:spacing w:before="100" w:beforeAutospacing="1" w:after="100" w:afterAutospacing="1"/>
        <w:ind w:right="-1" w:firstLine="709"/>
        <w:contextualSpacing/>
        <w:jc w:val="both"/>
        <w:rPr>
          <w:color w:val="000000"/>
          <w:sz w:val="20"/>
          <w:szCs w:val="20"/>
        </w:rPr>
      </w:pPr>
      <w:r w:rsidRPr="003B7D33">
        <w:rPr>
          <w:color w:val="000000"/>
          <w:sz w:val="20"/>
          <w:szCs w:val="20"/>
        </w:rPr>
        <w:t xml:space="preserve">1. Управлению экономического развития администрации Октябрьского района </w:t>
      </w:r>
      <w:r>
        <w:rPr>
          <w:color w:val="000000"/>
          <w:sz w:val="20"/>
          <w:szCs w:val="20"/>
        </w:rPr>
        <w:t>– 1 экз. (на бумажном носителе).</w:t>
      </w:r>
    </w:p>
    <w:p w:rsidR="000645A7" w:rsidRPr="003B7D33" w:rsidRDefault="000645A7" w:rsidP="000645A7">
      <w:pPr>
        <w:suppressAutoHyphens/>
        <w:spacing w:before="100" w:beforeAutospacing="1" w:after="100" w:afterAutospacing="1"/>
        <w:ind w:right="-283" w:firstLine="709"/>
        <w:contextualSpacing/>
        <w:jc w:val="both"/>
        <w:rPr>
          <w:iCs/>
          <w:color w:val="FFFFFF"/>
          <w:sz w:val="20"/>
          <w:szCs w:val="20"/>
        </w:rPr>
      </w:pPr>
      <w:r w:rsidRPr="003B7D33">
        <w:rPr>
          <w:color w:val="000000"/>
          <w:sz w:val="20"/>
          <w:szCs w:val="20"/>
        </w:rPr>
        <w:t>2. Заместителям главы Октябрьского района – 4 экз. (</w:t>
      </w:r>
      <w:proofErr w:type="spellStart"/>
      <w:r w:rsidRPr="003B7D33">
        <w:rPr>
          <w:color w:val="000000"/>
          <w:sz w:val="20"/>
          <w:szCs w:val="20"/>
        </w:rPr>
        <w:t>электронно</w:t>
      </w:r>
      <w:proofErr w:type="spellEnd"/>
      <w:r w:rsidRPr="003B7D33">
        <w:rPr>
          <w:color w:val="000000"/>
          <w:sz w:val="20"/>
          <w:szCs w:val="20"/>
        </w:rPr>
        <w:t>)</w:t>
      </w:r>
    </w:p>
    <w:p w:rsidR="000645A7" w:rsidRPr="003B7D33" w:rsidRDefault="000645A7" w:rsidP="000645A7">
      <w:pPr>
        <w:suppressAutoHyphens/>
        <w:spacing w:before="100" w:beforeAutospacing="1" w:after="100" w:afterAutospacing="1"/>
        <w:ind w:right="-1" w:firstLine="709"/>
        <w:contextualSpacing/>
        <w:jc w:val="both"/>
        <w:rPr>
          <w:color w:val="000000"/>
          <w:sz w:val="20"/>
          <w:szCs w:val="20"/>
        </w:rPr>
      </w:pPr>
      <w:r w:rsidRPr="003B7D33">
        <w:rPr>
          <w:color w:val="000000"/>
          <w:sz w:val="20"/>
          <w:szCs w:val="20"/>
        </w:rPr>
        <w:t>3. Контрольно-счетной палате Октябрьского района – 1 экз. (</w:t>
      </w:r>
      <w:r>
        <w:rPr>
          <w:color w:val="000000"/>
          <w:sz w:val="20"/>
          <w:szCs w:val="20"/>
        </w:rPr>
        <w:t>на бумажном носителе</w:t>
      </w:r>
      <w:r w:rsidRPr="003B7D33">
        <w:rPr>
          <w:color w:val="000000"/>
          <w:sz w:val="20"/>
          <w:szCs w:val="20"/>
        </w:rPr>
        <w:t>)</w:t>
      </w:r>
    </w:p>
    <w:p w:rsidR="000645A7" w:rsidRPr="003B7D33" w:rsidRDefault="000645A7" w:rsidP="000645A7">
      <w:pPr>
        <w:suppressAutoHyphens/>
        <w:spacing w:before="100" w:beforeAutospacing="1" w:after="100" w:afterAutospacing="1"/>
        <w:ind w:right="-283" w:firstLine="709"/>
        <w:contextualSpacing/>
        <w:jc w:val="both"/>
        <w:rPr>
          <w:color w:val="000000"/>
          <w:sz w:val="20"/>
          <w:szCs w:val="20"/>
        </w:rPr>
      </w:pPr>
      <w:r w:rsidRPr="003B7D33">
        <w:rPr>
          <w:color w:val="000000"/>
          <w:sz w:val="20"/>
          <w:szCs w:val="20"/>
        </w:rPr>
        <w:t>5. Комитету по управлению муниципальными финансами – 1 экз. (</w:t>
      </w:r>
      <w:r>
        <w:rPr>
          <w:color w:val="000000"/>
          <w:sz w:val="20"/>
          <w:szCs w:val="20"/>
        </w:rPr>
        <w:t>на бумажном носителе</w:t>
      </w:r>
      <w:r w:rsidRPr="003B7D33">
        <w:rPr>
          <w:color w:val="000000"/>
          <w:sz w:val="20"/>
          <w:szCs w:val="20"/>
        </w:rPr>
        <w:t>)</w:t>
      </w:r>
    </w:p>
    <w:p w:rsidR="000645A7" w:rsidRPr="003B7D33" w:rsidRDefault="000645A7" w:rsidP="000645A7">
      <w:pPr>
        <w:suppressAutoHyphens/>
        <w:spacing w:before="100" w:beforeAutospacing="1" w:after="100" w:afterAutospacing="1"/>
        <w:ind w:right="-283" w:firstLine="709"/>
        <w:contextualSpacing/>
        <w:jc w:val="both"/>
        <w:rPr>
          <w:color w:val="000000"/>
          <w:sz w:val="20"/>
          <w:szCs w:val="20"/>
        </w:rPr>
      </w:pPr>
      <w:r w:rsidRPr="003B7D33">
        <w:rPr>
          <w:color w:val="000000"/>
          <w:sz w:val="20"/>
          <w:szCs w:val="20"/>
        </w:rPr>
        <w:t>6. Комитету по управлению муниципальной собственностью – 1 экз. (</w:t>
      </w:r>
      <w:proofErr w:type="spellStart"/>
      <w:r w:rsidRPr="003B7D33">
        <w:rPr>
          <w:color w:val="000000"/>
          <w:sz w:val="20"/>
          <w:szCs w:val="20"/>
        </w:rPr>
        <w:t>электронно</w:t>
      </w:r>
      <w:proofErr w:type="spellEnd"/>
      <w:r w:rsidRPr="003B7D33">
        <w:rPr>
          <w:color w:val="000000"/>
          <w:sz w:val="20"/>
          <w:szCs w:val="20"/>
        </w:rPr>
        <w:t>)</w:t>
      </w:r>
    </w:p>
    <w:p w:rsidR="000645A7" w:rsidRPr="003B7D33" w:rsidRDefault="000645A7" w:rsidP="000645A7">
      <w:pPr>
        <w:suppressAutoHyphens/>
        <w:spacing w:before="100" w:beforeAutospacing="1" w:after="100" w:afterAutospacing="1"/>
        <w:ind w:right="-1" w:firstLine="709"/>
        <w:contextualSpacing/>
        <w:jc w:val="both"/>
        <w:rPr>
          <w:color w:val="000000"/>
          <w:sz w:val="20"/>
          <w:szCs w:val="20"/>
        </w:rPr>
      </w:pPr>
      <w:r w:rsidRPr="003B7D33">
        <w:rPr>
          <w:sz w:val="20"/>
          <w:szCs w:val="20"/>
        </w:rPr>
        <w:t xml:space="preserve">7. Управлению жилищно-коммунального хозяйства и строительства </w:t>
      </w:r>
      <w:r w:rsidRPr="003B7D33">
        <w:rPr>
          <w:color w:val="000000"/>
          <w:sz w:val="20"/>
          <w:szCs w:val="20"/>
        </w:rPr>
        <w:t>– 1 экз. (</w:t>
      </w:r>
      <w:proofErr w:type="spellStart"/>
      <w:r w:rsidRPr="003B7D33">
        <w:rPr>
          <w:color w:val="000000"/>
          <w:sz w:val="20"/>
          <w:szCs w:val="20"/>
        </w:rPr>
        <w:t>электронно</w:t>
      </w:r>
      <w:proofErr w:type="spellEnd"/>
      <w:r w:rsidRPr="003B7D33">
        <w:rPr>
          <w:color w:val="000000"/>
          <w:sz w:val="20"/>
          <w:szCs w:val="20"/>
        </w:rPr>
        <w:t>)</w:t>
      </w:r>
    </w:p>
    <w:p w:rsidR="000645A7" w:rsidRDefault="000645A7" w:rsidP="000645A7">
      <w:pPr>
        <w:suppressAutoHyphens/>
        <w:spacing w:before="100" w:beforeAutospacing="1" w:after="100" w:afterAutospacing="1"/>
        <w:ind w:right="-283" w:firstLine="709"/>
        <w:contextualSpacing/>
        <w:jc w:val="both"/>
        <w:rPr>
          <w:color w:val="000000"/>
          <w:sz w:val="20"/>
          <w:szCs w:val="20"/>
        </w:rPr>
      </w:pPr>
      <w:r w:rsidRPr="003B7D33">
        <w:rPr>
          <w:color w:val="000000"/>
          <w:sz w:val="20"/>
          <w:szCs w:val="20"/>
        </w:rPr>
        <w:t>8. Управлению образования и молодежной политики – 1 экз. (</w:t>
      </w:r>
      <w:proofErr w:type="spellStart"/>
      <w:r w:rsidRPr="003B7D33">
        <w:rPr>
          <w:color w:val="000000"/>
          <w:sz w:val="20"/>
          <w:szCs w:val="20"/>
        </w:rPr>
        <w:t>электронно</w:t>
      </w:r>
      <w:proofErr w:type="spellEnd"/>
      <w:r w:rsidRPr="003B7D33">
        <w:rPr>
          <w:color w:val="000000"/>
          <w:sz w:val="20"/>
          <w:szCs w:val="20"/>
        </w:rPr>
        <w:t>)</w:t>
      </w:r>
    </w:p>
    <w:p w:rsidR="00237EC2" w:rsidRPr="003B7D33" w:rsidRDefault="00237EC2" w:rsidP="000645A7">
      <w:pPr>
        <w:suppressAutoHyphens/>
        <w:spacing w:before="100" w:beforeAutospacing="1" w:after="100" w:afterAutospacing="1"/>
        <w:ind w:right="-283" w:firstLine="709"/>
        <w:contextualSpacing/>
        <w:jc w:val="both"/>
        <w:rPr>
          <w:color w:val="000000"/>
          <w:sz w:val="20"/>
          <w:szCs w:val="20"/>
        </w:rPr>
      </w:pPr>
      <w:r>
        <w:rPr>
          <w:color w:val="000000"/>
          <w:sz w:val="20"/>
          <w:szCs w:val="20"/>
        </w:rPr>
        <w:t xml:space="preserve">9. </w:t>
      </w:r>
      <w:r w:rsidRPr="003B7D33">
        <w:rPr>
          <w:color w:val="000000"/>
          <w:sz w:val="20"/>
          <w:szCs w:val="20"/>
        </w:rPr>
        <w:t>Отделу профилактики правонарушений и противодействия коррупции – 1 экз. (</w:t>
      </w:r>
      <w:proofErr w:type="spellStart"/>
      <w:r w:rsidRPr="003B7D33">
        <w:rPr>
          <w:color w:val="000000"/>
          <w:sz w:val="20"/>
          <w:szCs w:val="20"/>
        </w:rPr>
        <w:t>электронно</w:t>
      </w:r>
      <w:proofErr w:type="spellEnd"/>
      <w:r w:rsidRPr="003B7D33">
        <w:rPr>
          <w:color w:val="000000"/>
          <w:sz w:val="20"/>
          <w:szCs w:val="20"/>
        </w:rPr>
        <w:t>)</w:t>
      </w:r>
    </w:p>
    <w:p w:rsidR="000645A7" w:rsidRPr="003B7D33" w:rsidRDefault="00237EC2" w:rsidP="000645A7">
      <w:pPr>
        <w:suppressAutoHyphens/>
        <w:spacing w:before="100" w:beforeAutospacing="1" w:after="100" w:afterAutospacing="1"/>
        <w:ind w:right="-283" w:firstLine="709"/>
        <w:contextualSpacing/>
        <w:jc w:val="both"/>
        <w:rPr>
          <w:color w:val="000000"/>
          <w:sz w:val="20"/>
          <w:szCs w:val="20"/>
        </w:rPr>
      </w:pPr>
      <w:r>
        <w:rPr>
          <w:sz w:val="20"/>
          <w:szCs w:val="20"/>
        </w:rPr>
        <w:t>10</w:t>
      </w:r>
      <w:r w:rsidR="000645A7" w:rsidRPr="003B7D33">
        <w:rPr>
          <w:sz w:val="20"/>
          <w:szCs w:val="20"/>
        </w:rPr>
        <w:t xml:space="preserve">. Отделу по вопросам  архитектуры, градостроительства </w:t>
      </w:r>
      <w:r w:rsidR="000645A7" w:rsidRPr="003B7D33">
        <w:rPr>
          <w:color w:val="000000"/>
          <w:sz w:val="20"/>
          <w:szCs w:val="20"/>
        </w:rPr>
        <w:t>– 1 экз.  (</w:t>
      </w:r>
      <w:proofErr w:type="spellStart"/>
      <w:r w:rsidR="000645A7" w:rsidRPr="003B7D33">
        <w:rPr>
          <w:color w:val="000000"/>
          <w:sz w:val="20"/>
          <w:szCs w:val="20"/>
        </w:rPr>
        <w:t>электронно</w:t>
      </w:r>
      <w:proofErr w:type="spellEnd"/>
      <w:r w:rsidR="000645A7" w:rsidRPr="003B7D33">
        <w:rPr>
          <w:color w:val="000000"/>
          <w:sz w:val="20"/>
          <w:szCs w:val="20"/>
        </w:rPr>
        <w:t>)</w:t>
      </w:r>
    </w:p>
    <w:p w:rsidR="000645A7" w:rsidRPr="003B7D33" w:rsidRDefault="000645A7" w:rsidP="000645A7">
      <w:pPr>
        <w:suppressAutoHyphens/>
        <w:spacing w:before="100" w:beforeAutospacing="1" w:after="100" w:afterAutospacing="1"/>
        <w:ind w:right="-1" w:firstLine="709"/>
        <w:contextualSpacing/>
        <w:jc w:val="both"/>
        <w:rPr>
          <w:color w:val="000000"/>
          <w:sz w:val="20"/>
          <w:szCs w:val="20"/>
        </w:rPr>
      </w:pPr>
      <w:r w:rsidRPr="003B7D33">
        <w:rPr>
          <w:sz w:val="20"/>
          <w:szCs w:val="20"/>
        </w:rPr>
        <w:t>1</w:t>
      </w:r>
      <w:r w:rsidR="00237EC2">
        <w:rPr>
          <w:sz w:val="20"/>
          <w:szCs w:val="20"/>
        </w:rPr>
        <w:t>1</w:t>
      </w:r>
      <w:r w:rsidRPr="003B7D33">
        <w:rPr>
          <w:sz w:val="20"/>
          <w:szCs w:val="20"/>
        </w:rPr>
        <w:t xml:space="preserve">. Отделу по вопросам промышленности, экологии и сельского  хозяйства </w:t>
      </w:r>
      <w:r w:rsidRPr="003B7D33">
        <w:rPr>
          <w:color w:val="000000"/>
          <w:sz w:val="20"/>
          <w:szCs w:val="20"/>
        </w:rPr>
        <w:t>– 1 экз. (</w:t>
      </w:r>
      <w:proofErr w:type="spellStart"/>
      <w:r w:rsidRPr="003B7D33">
        <w:rPr>
          <w:color w:val="000000"/>
          <w:sz w:val="20"/>
          <w:szCs w:val="20"/>
        </w:rPr>
        <w:t>электронно</w:t>
      </w:r>
      <w:proofErr w:type="spellEnd"/>
      <w:r w:rsidRPr="003B7D33">
        <w:rPr>
          <w:color w:val="000000"/>
          <w:sz w:val="20"/>
          <w:szCs w:val="20"/>
        </w:rPr>
        <w:t xml:space="preserve">) </w:t>
      </w:r>
    </w:p>
    <w:p w:rsidR="000645A7" w:rsidRPr="003B7D33" w:rsidRDefault="000645A7" w:rsidP="000645A7">
      <w:pPr>
        <w:suppressAutoHyphens/>
        <w:spacing w:before="100" w:beforeAutospacing="1" w:after="100" w:afterAutospacing="1"/>
        <w:ind w:right="-283" w:firstLine="709"/>
        <w:contextualSpacing/>
        <w:jc w:val="both"/>
        <w:rPr>
          <w:color w:val="000000"/>
          <w:sz w:val="20"/>
          <w:szCs w:val="20"/>
        </w:rPr>
      </w:pPr>
      <w:r w:rsidRPr="003B7D33">
        <w:rPr>
          <w:sz w:val="20"/>
          <w:szCs w:val="20"/>
        </w:rPr>
        <w:t>1</w:t>
      </w:r>
      <w:r w:rsidR="00237EC2">
        <w:rPr>
          <w:sz w:val="20"/>
          <w:szCs w:val="20"/>
        </w:rPr>
        <w:t>2</w:t>
      </w:r>
      <w:r w:rsidRPr="003B7D33">
        <w:rPr>
          <w:sz w:val="20"/>
          <w:szCs w:val="20"/>
        </w:rPr>
        <w:t xml:space="preserve">. Отделу культуры и туризма </w:t>
      </w:r>
      <w:r w:rsidRPr="003B7D33">
        <w:rPr>
          <w:color w:val="000000"/>
          <w:sz w:val="20"/>
          <w:szCs w:val="20"/>
        </w:rPr>
        <w:t>– 1 экз. (</w:t>
      </w:r>
      <w:proofErr w:type="spellStart"/>
      <w:r w:rsidRPr="003B7D33">
        <w:rPr>
          <w:color w:val="000000"/>
          <w:sz w:val="20"/>
          <w:szCs w:val="20"/>
        </w:rPr>
        <w:t>электронно</w:t>
      </w:r>
      <w:proofErr w:type="spellEnd"/>
      <w:r w:rsidRPr="003B7D33">
        <w:rPr>
          <w:color w:val="000000"/>
          <w:sz w:val="20"/>
          <w:szCs w:val="20"/>
        </w:rPr>
        <w:t>)</w:t>
      </w:r>
    </w:p>
    <w:p w:rsidR="000645A7" w:rsidRPr="003B7D33" w:rsidRDefault="000645A7" w:rsidP="000645A7">
      <w:pPr>
        <w:suppressAutoHyphens/>
        <w:spacing w:before="100" w:beforeAutospacing="1" w:after="100" w:afterAutospacing="1"/>
        <w:ind w:right="-283" w:firstLine="709"/>
        <w:contextualSpacing/>
        <w:jc w:val="both"/>
        <w:rPr>
          <w:color w:val="000000"/>
          <w:sz w:val="20"/>
          <w:szCs w:val="20"/>
        </w:rPr>
      </w:pPr>
      <w:r w:rsidRPr="003B7D33">
        <w:rPr>
          <w:sz w:val="20"/>
          <w:szCs w:val="20"/>
        </w:rPr>
        <w:t>1</w:t>
      </w:r>
      <w:r w:rsidR="00237EC2">
        <w:rPr>
          <w:sz w:val="20"/>
          <w:szCs w:val="20"/>
        </w:rPr>
        <w:t>3</w:t>
      </w:r>
      <w:r w:rsidRPr="003B7D33">
        <w:rPr>
          <w:sz w:val="20"/>
          <w:szCs w:val="20"/>
        </w:rPr>
        <w:t xml:space="preserve">. Отделу физической культуры и спорта </w:t>
      </w:r>
      <w:r w:rsidRPr="003B7D33">
        <w:rPr>
          <w:color w:val="000000"/>
          <w:sz w:val="20"/>
          <w:szCs w:val="20"/>
        </w:rPr>
        <w:t>– 1 экз. (</w:t>
      </w:r>
      <w:proofErr w:type="spellStart"/>
      <w:r w:rsidRPr="003B7D33">
        <w:rPr>
          <w:color w:val="000000"/>
          <w:sz w:val="20"/>
          <w:szCs w:val="20"/>
        </w:rPr>
        <w:t>электронно</w:t>
      </w:r>
      <w:proofErr w:type="spellEnd"/>
      <w:r w:rsidRPr="003B7D33">
        <w:rPr>
          <w:color w:val="000000"/>
          <w:sz w:val="20"/>
          <w:szCs w:val="20"/>
        </w:rPr>
        <w:t>)</w:t>
      </w:r>
    </w:p>
    <w:p w:rsidR="000645A7" w:rsidRPr="003B7D33" w:rsidRDefault="000645A7" w:rsidP="000645A7">
      <w:pPr>
        <w:suppressAutoHyphens/>
        <w:spacing w:before="100" w:beforeAutospacing="1" w:after="100" w:afterAutospacing="1"/>
        <w:ind w:right="-283" w:firstLine="709"/>
        <w:contextualSpacing/>
        <w:jc w:val="both"/>
        <w:rPr>
          <w:color w:val="000000"/>
          <w:sz w:val="20"/>
          <w:szCs w:val="20"/>
        </w:rPr>
      </w:pPr>
      <w:r w:rsidRPr="003B7D33">
        <w:rPr>
          <w:sz w:val="20"/>
          <w:szCs w:val="20"/>
        </w:rPr>
        <w:t>1</w:t>
      </w:r>
      <w:r w:rsidR="00237EC2">
        <w:rPr>
          <w:sz w:val="20"/>
          <w:szCs w:val="20"/>
        </w:rPr>
        <w:t>4</w:t>
      </w:r>
      <w:r w:rsidRPr="003B7D33">
        <w:rPr>
          <w:sz w:val="20"/>
          <w:szCs w:val="20"/>
        </w:rPr>
        <w:t xml:space="preserve">. Отделу транспорта и связи </w:t>
      </w:r>
      <w:r w:rsidRPr="003B7D33">
        <w:rPr>
          <w:color w:val="000000"/>
          <w:sz w:val="20"/>
          <w:szCs w:val="20"/>
        </w:rPr>
        <w:t>– 1 экз. (</w:t>
      </w:r>
      <w:proofErr w:type="spellStart"/>
      <w:r w:rsidRPr="003B7D33">
        <w:rPr>
          <w:color w:val="000000"/>
          <w:sz w:val="20"/>
          <w:szCs w:val="20"/>
        </w:rPr>
        <w:t>электронно</w:t>
      </w:r>
      <w:proofErr w:type="spellEnd"/>
      <w:r w:rsidRPr="003B7D33">
        <w:rPr>
          <w:color w:val="000000"/>
          <w:sz w:val="20"/>
          <w:szCs w:val="20"/>
        </w:rPr>
        <w:t>)</w:t>
      </w:r>
    </w:p>
    <w:p w:rsidR="000645A7" w:rsidRPr="003B7D33" w:rsidRDefault="000645A7" w:rsidP="000645A7">
      <w:pPr>
        <w:suppressAutoHyphens/>
        <w:spacing w:before="100" w:beforeAutospacing="1" w:after="100" w:afterAutospacing="1"/>
        <w:ind w:right="-283" w:firstLine="709"/>
        <w:contextualSpacing/>
        <w:jc w:val="both"/>
        <w:rPr>
          <w:color w:val="000000"/>
          <w:sz w:val="20"/>
          <w:szCs w:val="20"/>
        </w:rPr>
      </w:pPr>
      <w:r w:rsidRPr="003B7D33">
        <w:rPr>
          <w:sz w:val="20"/>
          <w:szCs w:val="20"/>
        </w:rPr>
        <w:t>1</w:t>
      </w:r>
      <w:r w:rsidR="00237EC2">
        <w:rPr>
          <w:sz w:val="20"/>
          <w:szCs w:val="20"/>
        </w:rPr>
        <w:t>5</w:t>
      </w:r>
      <w:r w:rsidRPr="003B7D33">
        <w:rPr>
          <w:sz w:val="20"/>
          <w:szCs w:val="20"/>
        </w:rPr>
        <w:t xml:space="preserve">. Отделу жилищной политики </w:t>
      </w:r>
      <w:r w:rsidRPr="003B7D33">
        <w:rPr>
          <w:color w:val="000000"/>
          <w:sz w:val="20"/>
          <w:szCs w:val="20"/>
        </w:rPr>
        <w:t>– 1 экз. (</w:t>
      </w:r>
      <w:proofErr w:type="spellStart"/>
      <w:r w:rsidRPr="003B7D33">
        <w:rPr>
          <w:color w:val="000000"/>
          <w:sz w:val="20"/>
          <w:szCs w:val="20"/>
        </w:rPr>
        <w:t>электронно</w:t>
      </w:r>
      <w:proofErr w:type="spellEnd"/>
      <w:r w:rsidRPr="003B7D33">
        <w:rPr>
          <w:color w:val="000000"/>
          <w:sz w:val="20"/>
          <w:szCs w:val="20"/>
        </w:rPr>
        <w:t>)</w:t>
      </w:r>
    </w:p>
    <w:p w:rsidR="000645A7" w:rsidRPr="003B7D33" w:rsidRDefault="000645A7" w:rsidP="000645A7">
      <w:pPr>
        <w:suppressAutoHyphens/>
        <w:spacing w:before="100" w:beforeAutospacing="1" w:after="100" w:afterAutospacing="1"/>
        <w:ind w:right="-283" w:firstLine="709"/>
        <w:contextualSpacing/>
        <w:jc w:val="both"/>
        <w:rPr>
          <w:color w:val="000000"/>
          <w:sz w:val="20"/>
          <w:szCs w:val="20"/>
        </w:rPr>
      </w:pPr>
      <w:r w:rsidRPr="003B7D33">
        <w:rPr>
          <w:sz w:val="20"/>
          <w:szCs w:val="20"/>
        </w:rPr>
        <w:t>1</w:t>
      </w:r>
      <w:r w:rsidR="00237EC2">
        <w:rPr>
          <w:sz w:val="20"/>
          <w:szCs w:val="20"/>
        </w:rPr>
        <w:t>6</w:t>
      </w:r>
      <w:r w:rsidRPr="003B7D33">
        <w:rPr>
          <w:sz w:val="20"/>
          <w:szCs w:val="20"/>
        </w:rPr>
        <w:t xml:space="preserve">. Отделу гражданской защиты населения </w:t>
      </w:r>
      <w:r w:rsidRPr="003B7D33">
        <w:rPr>
          <w:color w:val="000000"/>
          <w:sz w:val="20"/>
          <w:szCs w:val="20"/>
        </w:rPr>
        <w:t>– 1 экз. (</w:t>
      </w:r>
      <w:proofErr w:type="spellStart"/>
      <w:r w:rsidRPr="003B7D33">
        <w:rPr>
          <w:color w:val="000000"/>
          <w:sz w:val="20"/>
          <w:szCs w:val="20"/>
        </w:rPr>
        <w:t>электронно</w:t>
      </w:r>
      <w:proofErr w:type="spellEnd"/>
      <w:r w:rsidRPr="003B7D33">
        <w:rPr>
          <w:color w:val="000000"/>
          <w:sz w:val="20"/>
          <w:szCs w:val="20"/>
        </w:rPr>
        <w:t>)</w:t>
      </w:r>
    </w:p>
    <w:p w:rsidR="000645A7" w:rsidRPr="003B7D33" w:rsidRDefault="000645A7" w:rsidP="000645A7">
      <w:pPr>
        <w:suppressAutoHyphens/>
        <w:spacing w:before="100" w:beforeAutospacing="1" w:after="100" w:afterAutospacing="1"/>
        <w:ind w:right="-283" w:firstLine="709"/>
        <w:contextualSpacing/>
        <w:jc w:val="both"/>
        <w:rPr>
          <w:color w:val="000000"/>
          <w:sz w:val="20"/>
          <w:szCs w:val="20"/>
        </w:rPr>
      </w:pPr>
      <w:r w:rsidRPr="003B7D33">
        <w:rPr>
          <w:color w:val="000000"/>
          <w:sz w:val="20"/>
          <w:szCs w:val="20"/>
        </w:rPr>
        <w:t>1</w:t>
      </w:r>
      <w:r w:rsidR="00237EC2">
        <w:rPr>
          <w:color w:val="000000"/>
          <w:sz w:val="20"/>
          <w:szCs w:val="20"/>
        </w:rPr>
        <w:t>7</w:t>
      </w:r>
      <w:r w:rsidRPr="003B7D33">
        <w:rPr>
          <w:color w:val="000000"/>
          <w:sz w:val="20"/>
          <w:szCs w:val="20"/>
        </w:rPr>
        <w:t>. Отделу развития предпринимательства – 1 экз. (</w:t>
      </w:r>
      <w:proofErr w:type="spellStart"/>
      <w:r w:rsidRPr="003B7D33">
        <w:rPr>
          <w:color w:val="000000"/>
          <w:sz w:val="20"/>
          <w:szCs w:val="20"/>
        </w:rPr>
        <w:t>электронно</w:t>
      </w:r>
      <w:proofErr w:type="spellEnd"/>
      <w:r w:rsidRPr="003B7D33">
        <w:rPr>
          <w:color w:val="000000"/>
          <w:sz w:val="20"/>
          <w:szCs w:val="20"/>
        </w:rPr>
        <w:t>)</w:t>
      </w:r>
    </w:p>
    <w:p w:rsidR="000645A7" w:rsidRDefault="000645A7" w:rsidP="000645A7">
      <w:pPr>
        <w:suppressAutoHyphens/>
        <w:spacing w:before="100" w:beforeAutospacing="1" w:after="100" w:afterAutospacing="1"/>
        <w:ind w:right="-283" w:firstLine="709"/>
        <w:contextualSpacing/>
        <w:jc w:val="both"/>
        <w:rPr>
          <w:color w:val="000000"/>
          <w:sz w:val="20"/>
          <w:szCs w:val="20"/>
        </w:rPr>
      </w:pPr>
      <w:r w:rsidRPr="003B7D33">
        <w:rPr>
          <w:color w:val="000000"/>
          <w:sz w:val="20"/>
          <w:szCs w:val="20"/>
        </w:rPr>
        <w:t>1</w:t>
      </w:r>
      <w:r w:rsidR="00237EC2">
        <w:rPr>
          <w:color w:val="000000"/>
          <w:sz w:val="20"/>
          <w:szCs w:val="20"/>
        </w:rPr>
        <w:t>8</w:t>
      </w:r>
      <w:r w:rsidRPr="003B7D33">
        <w:rPr>
          <w:color w:val="000000"/>
          <w:sz w:val="20"/>
          <w:szCs w:val="20"/>
        </w:rPr>
        <w:t xml:space="preserve">. Отделу муниципальной службы и кадровой политики </w:t>
      </w:r>
      <w:r w:rsidRPr="003B7D33">
        <w:rPr>
          <w:sz w:val="20"/>
          <w:szCs w:val="20"/>
        </w:rPr>
        <w:t xml:space="preserve">– 1 экз. </w:t>
      </w:r>
      <w:r w:rsidRPr="003B7D33">
        <w:rPr>
          <w:color w:val="000000"/>
          <w:sz w:val="20"/>
          <w:szCs w:val="20"/>
        </w:rPr>
        <w:t>(</w:t>
      </w:r>
      <w:proofErr w:type="spellStart"/>
      <w:r w:rsidRPr="003B7D33">
        <w:rPr>
          <w:color w:val="000000"/>
          <w:sz w:val="20"/>
          <w:szCs w:val="20"/>
        </w:rPr>
        <w:t>электронно</w:t>
      </w:r>
      <w:proofErr w:type="spellEnd"/>
      <w:r w:rsidRPr="003B7D33">
        <w:rPr>
          <w:color w:val="000000"/>
          <w:sz w:val="20"/>
          <w:szCs w:val="20"/>
        </w:rPr>
        <w:t>)</w:t>
      </w:r>
    </w:p>
    <w:p w:rsidR="00903935" w:rsidRDefault="000645A7" w:rsidP="00237EC2">
      <w:pPr>
        <w:suppressAutoHyphens/>
        <w:spacing w:before="100" w:beforeAutospacing="1" w:after="100" w:afterAutospacing="1"/>
        <w:ind w:right="-283" w:firstLine="709"/>
        <w:contextualSpacing/>
        <w:jc w:val="both"/>
      </w:pPr>
      <w:r w:rsidRPr="003B7D33">
        <w:rPr>
          <w:b/>
          <w:color w:val="000000"/>
          <w:sz w:val="20"/>
          <w:szCs w:val="20"/>
        </w:rPr>
        <w:t>Итого: 1</w:t>
      </w:r>
      <w:r>
        <w:rPr>
          <w:b/>
          <w:color w:val="000000"/>
          <w:sz w:val="20"/>
          <w:szCs w:val="20"/>
        </w:rPr>
        <w:t>4</w:t>
      </w:r>
      <w:r w:rsidRPr="003B7D33">
        <w:rPr>
          <w:b/>
          <w:color w:val="000000"/>
          <w:sz w:val="20"/>
          <w:szCs w:val="20"/>
        </w:rPr>
        <w:t xml:space="preserve"> экз. (</w:t>
      </w:r>
      <w:proofErr w:type="spellStart"/>
      <w:r w:rsidRPr="003B7D33">
        <w:rPr>
          <w:b/>
          <w:color w:val="000000"/>
          <w:sz w:val="20"/>
          <w:szCs w:val="20"/>
        </w:rPr>
        <w:t>электронно</w:t>
      </w:r>
      <w:proofErr w:type="spellEnd"/>
      <w:r w:rsidRPr="003B7D33">
        <w:rPr>
          <w:b/>
          <w:color w:val="000000"/>
          <w:sz w:val="20"/>
          <w:szCs w:val="20"/>
        </w:rPr>
        <w:t xml:space="preserve">), </w:t>
      </w:r>
      <w:r>
        <w:rPr>
          <w:b/>
          <w:color w:val="000000"/>
          <w:sz w:val="20"/>
          <w:szCs w:val="20"/>
        </w:rPr>
        <w:t>3</w:t>
      </w:r>
      <w:r w:rsidRPr="003B7D33">
        <w:rPr>
          <w:b/>
          <w:color w:val="000000"/>
          <w:sz w:val="20"/>
          <w:szCs w:val="20"/>
        </w:rPr>
        <w:t xml:space="preserve"> экз. (на бумажном носителе)</w:t>
      </w:r>
      <w:r w:rsidRPr="003B7D33">
        <w:rPr>
          <w:b/>
          <w:sz w:val="20"/>
          <w:szCs w:val="20"/>
        </w:rPr>
        <w:t>.</w:t>
      </w:r>
      <w:r w:rsidR="00903935">
        <w:br w:type="page"/>
      </w:r>
    </w:p>
    <w:p w:rsidR="00903935" w:rsidRDefault="00903935" w:rsidP="00903935">
      <w:pPr>
        <w:tabs>
          <w:tab w:val="left" w:pos="4680"/>
        </w:tabs>
        <w:jc w:val="right"/>
      </w:pPr>
      <w:r>
        <w:lastRenderedPageBreak/>
        <w:t>Приложение № 1</w:t>
      </w:r>
    </w:p>
    <w:p w:rsidR="00903935" w:rsidRDefault="00903935" w:rsidP="00903935">
      <w:pPr>
        <w:jc w:val="right"/>
      </w:pPr>
      <w:r>
        <w:t xml:space="preserve">к постановлению администрации </w:t>
      </w:r>
    </w:p>
    <w:p w:rsidR="00903935" w:rsidRDefault="00903935" w:rsidP="00903935">
      <w:pPr>
        <w:jc w:val="right"/>
      </w:pPr>
      <w:r>
        <w:t>Октябрьского района</w:t>
      </w:r>
    </w:p>
    <w:p w:rsidR="00903935" w:rsidRDefault="00903935" w:rsidP="00903935">
      <w:pPr>
        <w:jc w:val="right"/>
      </w:pPr>
      <w:r>
        <w:t>от «</w:t>
      </w:r>
      <w:r w:rsidRPr="005A149B">
        <w:rPr>
          <w:u w:val="single"/>
        </w:rPr>
        <w:t xml:space="preserve"> </w:t>
      </w:r>
      <w:r w:rsidR="00273D42">
        <w:rPr>
          <w:u w:val="single"/>
        </w:rPr>
        <w:t>__</w:t>
      </w:r>
      <w:r>
        <w:t xml:space="preserve"> » </w:t>
      </w:r>
      <w:r w:rsidR="00273D42">
        <w:t>________</w:t>
      </w:r>
      <w:r w:rsidRPr="005A149B">
        <w:rPr>
          <w:u w:val="single"/>
        </w:rPr>
        <w:t xml:space="preserve"> </w:t>
      </w:r>
      <w:r>
        <w:t>201</w:t>
      </w:r>
      <w:r w:rsidR="00273D42">
        <w:t>9</w:t>
      </w:r>
      <w:r>
        <w:t xml:space="preserve"> года № </w:t>
      </w:r>
      <w:r w:rsidR="00273D42">
        <w:t>____</w:t>
      </w:r>
    </w:p>
    <w:p w:rsidR="00903935" w:rsidRDefault="00903935" w:rsidP="00903935">
      <w:pPr>
        <w:jc w:val="right"/>
      </w:pPr>
    </w:p>
    <w:p w:rsidR="00903935" w:rsidRDefault="00903935" w:rsidP="00903935">
      <w:pPr>
        <w:jc w:val="right"/>
      </w:pPr>
      <w:r>
        <w:t>«Приложение № 2</w:t>
      </w:r>
    </w:p>
    <w:p w:rsidR="00903935" w:rsidRDefault="00903935" w:rsidP="00903935">
      <w:pPr>
        <w:jc w:val="right"/>
      </w:pPr>
      <w:r>
        <w:t xml:space="preserve"> к постановлению администрации </w:t>
      </w:r>
    </w:p>
    <w:p w:rsidR="00903935" w:rsidRDefault="00903935" w:rsidP="00903935">
      <w:pPr>
        <w:jc w:val="right"/>
      </w:pPr>
      <w:r>
        <w:t xml:space="preserve">Октябрьского района </w:t>
      </w:r>
    </w:p>
    <w:p w:rsidR="00903935" w:rsidRDefault="00903935" w:rsidP="00903935">
      <w:pPr>
        <w:spacing w:after="200" w:line="276" w:lineRule="auto"/>
        <w:jc w:val="right"/>
        <w:rPr>
          <w:u w:val="single"/>
        </w:rPr>
      </w:pPr>
      <w:r>
        <w:t xml:space="preserve">от </w:t>
      </w:r>
      <w:r>
        <w:rPr>
          <w:u w:val="single"/>
        </w:rPr>
        <w:t>«</w:t>
      </w:r>
      <w:r w:rsidR="00830AE1">
        <w:rPr>
          <w:u w:val="single"/>
        </w:rPr>
        <w:t>05</w:t>
      </w:r>
      <w:r>
        <w:rPr>
          <w:u w:val="single"/>
        </w:rPr>
        <w:t xml:space="preserve">» </w:t>
      </w:r>
      <w:r w:rsidR="00830AE1">
        <w:rPr>
          <w:u w:val="single"/>
        </w:rPr>
        <w:t>марта</w:t>
      </w:r>
      <w:r>
        <w:rPr>
          <w:u w:val="single"/>
        </w:rPr>
        <w:t xml:space="preserve"> 201</w:t>
      </w:r>
      <w:r w:rsidR="00830AE1">
        <w:rPr>
          <w:u w:val="single"/>
        </w:rPr>
        <w:t>9</w:t>
      </w:r>
      <w:r>
        <w:rPr>
          <w:u w:val="single"/>
        </w:rPr>
        <w:t xml:space="preserve"> года № </w:t>
      </w:r>
      <w:r w:rsidR="00830AE1">
        <w:rPr>
          <w:u w:val="single"/>
        </w:rPr>
        <w:t>459</w:t>
      </w:r>
    </w:p>
    <w:p w:rsidR="00830AE1" w:rsidRPr="00D0101E" w:rsidRDefault="00830AE1" w:rsidP="00830AE1">
      <w:pPr>
        <w:widowControl w:val="0"/>
        <w:autoSpaceDE w:val="0"/>
        <w:autoSpaceDN w:val="0"/>
        <w:spacing w:before="100" w:beforeAutospacing="1" w:after="100" w:afterAutospacing="1"/>
        <w:ind w:right="-283" w:firstLine="709"/>
        <w:contextualSpacing/>
        <w:jc w:val="center"/>
        <w:rPr>
          <w:b/>
        </w:rPr>
      </w:pPr>
      <w:r w:rsidRPr="00D0101E">
        <w:rPr>
          <w:b/>
        </w:rPr>
        <w:t xml:space="preserve">Модельная муниципальная программа </w:t>
      </w:r>
    </w:p>
    <w:p w:rsidR="00830AE1" w:rsidRPr="00D0101E" w:rsidRDefault="00830AE1" w:rsidP="00830AE1">
      <w:pPr>
        <w:widowControl w:val="0"/>
        <w:autoSpaceDE w:val="0"/>
        <w:autoSpaceDN w:val="0"/>
        <w:spacing w:before="100" w:beforeAutospacing="1" w:after="100" w:afterAutospacing="1"/>
        <w:ind w:right="-283" w:firstLine="709"/>
        <w:contextualSpacing/>
        <w:jc w:val="center"/>
        <w:rPr>
          <w:b/>
        </w:rPr>
      </w:pPr>
      <w:r w:rsidRPr="00D0101E">
        <w:rPr>
          <w:b/>
        </w:rPr>
        <w:t>Октябрьского района</w:t>
      </w:r>
    </w:p>
    <w:p w:rsidR="00830AE1" w:rsidRPr="00D0101E" w:rsidRDefault="00830AE1" w:rsidP="00830AE1">
      <w:pPr>
        <w:widowControl w:val="0"/>
        <w:autoSpaceDE w:val="0"/>
        <w:autoSpaceDN w:val="0"/>
        <w:adjustRightInd w:val="0"/>
        <w:spacing w:before="100" w:beforeAutospacing="1" w:after="100" w:afterAutospacing="1"/>
        <w:ind w:right="-283" w:firstLine="709"/>
        <w:contextualSpacing/>
        <w:jc w:val="center"/>
        <w:outlineLvl w:val="1"/>
        <w:rPr>
          <w:b/>
          <w:bCs/>
        </w:rPr>
      </w:pPr>
    </w:p>
    <w:p w:rsidR="00830AE1" w:rsidRPr="00D0101E" w:rsidRDefault="00830AE1" w:rsidP="00830AE1">
      <w:pPr>
        <w:widowControl w:val="0"/>
        <w:autoSpaceDE w:val="0"/>
        <w:autoSpaceDN w:val="0"/>
        <w:spacing w:before="100" w:beforeAutospacing="1" w:after="100" w:afterAutospacing="1"/>
        <w:ind w:right="-283" w:firstLine="709"/>
        <w:contextualSpacing/>
        <w:jc w:val="center"/>
      </w:pPr>
      <w:r w:rsidRPr="00D0101E">
        <w:t xml:space="preserve">Раздел </w:t>
      </w:r>
      <w:r w:rsidRPr="00D0101E">
        <w:rPr>
          <w:lang w:val="en-US"/>
        </w:rPr>
        <w:t>I</w:t>
      </w:r>
      <w:r w:rsidRPr="00D0101E">
        <w:t>. Общие положения</w:t>
      </w:r>
    </w:p>
    <w:p w:rsidR="00830AE1" w:rsidRPr="00D0101E" w:rsidRDefault="00830AE1" w:rsidP="00830AE1">
      <w:pPr>
        <w:widowControl w:val="0"/>
        <w:autoSpaceDE w:val="0"/>
        <w:autoSpaceDN w:val="0"/>
        <w:adjustRightInd w:val="0"/>
        <w:spacing w:before="100" w:beforeAutospacing="1" w:after="100" w:afterAutospacing="1"/>
        <w:ind w:right="-283" w:firstLine="709"/>
        <w:contextualSpacing/>
        <w:jc w:val="both"/>
      </w:pPr>
    </w:p>
    <w:p w:rsidR="00830AE1" w:rsidRPr="00D0101E" w:rsidRDefault="00830AE1" w:rsidP="00830AE1">
      <w:pPr>
        <w:widowControl w:val="0"/>
        <w:autoSpaceDE w:val="0"/>
        <w:autoSpaceDN w:val="0"/>
        <w:spacing w:before="100" w:beforeAutospacing="1" w:after="100" w:afterAutospacing="1"/>
        <w:ind w:right="-1" w:firstLine="709"/>
        <w:contextualSpacing/>
        <w:jc w:val="both"/>
      </w:pPr>
      <w:r w:rsidRPr="00D0101E">
        <w:t xml:space="preserve">1. </w:t>
      </w:r>
      <w:proofErr w:type="gramStart"/>
      <w:r w:rsidRPr="00D0101E">
        <w:t>Модельная муниципальная программа Октябрьского района (далее – Модельная муниципальная  программа) разработана в целях реализации основных положений Указа Президента Российской Федерации от 07.05.2018 № 204 «О национальных целях и стратегических задачах развития Российской Федерации на период до 2024 года» (далее – Указ Президента Российской Федерации), в соответствии с приоритетами стратегического развития в соответствующих сферах деятельности, определенными в посланиях Президента Российской Федерации, концепциях, государственных программах</w:t>
      </w:r>
      <w:proofErr w:type="gramEnd"/>
      <w:r w:rsidRPr="00D0101E">
        <w:t xml:space="preserve"> Российской Федерации, Стратегии социально-экономического развития Октябрьского района до 2030 года, отраслевых стратегиях и других документах стратегического планирования Российской Федерации и Октябрьского района.</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Модельная муниципальная программа представляет собой совокупность обязательных требов</w:t>
      </w:r>
      <w:r>
        <w:rPr>
          <w:rFonts w:eastAsiaTheme="minorHAnsi"/>
          <w:lang w:eastAsia="en-US"/>
        </w:rPr>
        <w:t xml:space="preserve">аний к структуре муниципальных </w:t>
      </w:r>
      <w:r w:rsidRPr="00D0101E">
        <w:rPr>
          <w:rFonts w:eastAsiaTheme="minorHAnsi"/>
          <w:lang w:eastAsia="en-US"/>
        </w:rPr>
        <w:t>программ Октябрьского района, их содержанию, механизмам реализации мероприятий муниципальных программ Октябрьского района.</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Применение Модельной муниципальной программы осуществляется исходя из принципов:</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 xml:space="preserve">приоритетности целей социально-экономического развития и определения измеримых </w:t>
      </w:r>
      <w:proofErr w:type="gramStart"/>
      <w:r w:rsidRPr="00D0101E">
        <w:rPr>
          <w:rFonts w:eastAsiaTheme="minorHAnsi"/>
          <w:lang w:eastAsia="en-US"/>
        </w:rPr>
        <w:t>результатов реализации мероприятий муниципальных программ Октябрьского района</w:t>
      </w:r>
      <w:proofErr w:type="gramEnd"/>
      <w:r w:rsidRPr="00D0101E">
        <w:rPr>
          <w:rFonts w:eastAsiaTheme="minorHAnsi"/>
          <w:lang w:eastAsia="en-US"/>
        </w:rPr>
        <w:t>;</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единообразия структуры муниципальных программ Октябрьского района;</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открытости деятельности ответственных исполнителей муниципальных программ Октябрьского района;</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взаимодействия органов местного самоуправления, экспертного сообщества и институтов гражданского общества.</w:t>
      </w:r>
    </w:p>
    <w:p w:rsidR="00830AE1" w:rsidRPr="00D0101E" w:rsidRDefault="00830AE1" w:rsidP="00830AE1">
      <w:pPr>
        <w:autoSpaceDE w:val="0"/>
        <w:autoSpaceDN w:val="0"/>
        <w:adjustRightInd w:val="0"/>
        <w:spacing w:before="100" w:beforeAutospacing="1" w:after="100" w:afterAutospacing="1"/>
        <w:ind w:firstLine="709"/>
        <w:contextualSpacing/>
        <w:jc w:val="center"/>
        <w:rPr>
          <w:rFonts w:eastAsiaTheme="minorHAnsi"/>
          <w:lang w:eastAsia="en-US"/>
        </w:rPr>
      </w:pPr>
    </w:p>
    <w:p w:rsidR="00830AE1" w:rsidRPr="00D0101E" w:rsidRDefault="00830AE1" w:rsidP="00830AE1">
      <w:pPr>
        <w:autoSpaceDE w:val="0"/>
        <w:autoSpaceDN w:val="0"/>
        <w:adjustRightInd w:val="0"/>
        <w:spacing w:before="100" w:beforeAutospacing="1" w:after="100" w:afterAutospacing="1"/>
        <w:ind w:firstLine="709"/>
        <w:contextualSpacing/>
        <w:jc w:val="center"/>
        <w:rPr>
          <w:rFonts w:eastAsiaTheme="minorHAnsi"/>
          <w:lang w:eastAsia="en-US"/>
        </w:rPr>
      </w:pPr>
      <w:r w:rsidRPr="00D0101E">
        <w:rPr>
          <w:rFonts w:eastAsiaTheme="minorHAnsi"/>
          <w:lang w:eastAsia="en-US"/>
        </w:rPr>
        <w:t>Раздел II. Структура муниципальной программы Октябрьского района</w:t>
      </w:r>
    </w:p>
    <w:p w:rsidR="00830AE1" w:rsidRPr="00D0101E" w:rsidRDefault="00830AE1" w:rsidP="00830AE1">
      <w:pPr>
        <w:widowControl w:val="0"/>
        <w:autoSpaceDE w:val="0"/>
        <w:autoSpaceDN w:val="0"/>
        <w:spacing w:before="100" w:beforeAutospacing="1" w:after="100" w:afterAutospacing="1"/>
        <w:ind w:right="-283" w:firstLine="709"/>
        <w:contextualSpacing/>
        <w:jc w:val="center"/>
        <w:outlineLvl w:val="1"/>
      </w:pPr>
    </w:p>
    <w:p w:rsidR="00830AE1" w:rsidRPr="00D0101E" w:rsidRDefault="00830AE1" w:rsidP="00830AE1">
      <w:pPr>
        <w:widowControl w:val="0"/>
        <w:autoSpaceDE w:val="0"/>
        <w:autoSpaceDN w:val="0"/>
        <w:spacing w:before="100" w:beforeAutospacing="1" w:after="100" w:afterAutospacing="1"/>
        <w:ind w:right="-283" w:firstLine="709"/>
        <w:contextualSpacing/>
        <w:jc w:val="center"/>
        <w:outlineLvl w:val="1"/>
      </w:pPr>
      <w:r w:rsidRPr="00D0101E">
        <w:t>Паспорт</w:t>
      </w:r>
    </w:p>
    <w:p w:rsidR="00830AE1" w:rsidRPr="00D0101E" w:rsidRDefault="00830AE1" w:rsidP="00830AE1">
      <w:pPr>
        <w:widowControl w:val="0"/>
        <w:autoSpaceDE w:val="0"/>
        <w:autoSpaceDN w:val="0"/>
        <w:spacing w:before="100" w:beforeAutospacing="1" w:after="100" w:afterAutospacing="1"/>
        <w:ind w:right="-283" w:firstLine="709"/>
        <w:contextualSpacing/>
        <w:jc w:val="center"/>
      </w:pPr>
      <w:r w:rsidRPr="00D0101E">
        <w:t>муниципальной программы Октябрьского района</w:t>
      </w:r>
    </w:p>
    <w:p w:rsidR="00830AE1" w:rsidRPr="00D0101E" w:rsidRDefault="00830AE1" w:rsidP="00830AE1">
      <w:pPr>
        <w:widowControl w:val="0"/>
        <w:autoSpaceDE w:val="0"/>
        <w:autoSpaceDN w:val="0"/>
        <w:spacing w:before="100" w:beforeAutospacing="1" w:after="100" w:afterAutospacing="1"/>
        <w:ind w:right="-283" w:firstLine="709"/>
        <w:contextualSpacing/>
        <w:jc w:val="center"/>
      </w:pPr>
      <w:r w:rsidRPr="00D0101E">
        <w:t>(далее – муниципальная программа)</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15"/>
        <w:gridCol w:w="5386"/>
      </w:tblGrid>
      <w:tr w:rsidR="00830AE1" w:rsidRPr="00D0101E" w:rsidTr="00830AE1">
        <w:tc>
          <w:tcPr>
            <w:tcW w:w="4315" w:type="dxa"/>
            <w:vAlign w:val="center"/>
          </w:tcPr>
          <w:p w:rsidR="00830AE1" w:rsidRPr="00D0101E" w:rsidRDefault="00830AE1" w:rsidP="00830AE1">
            <w:pPr>
              <w:pStyle w:val="ConsPlusNormal"/>
              <w:spacing w:before="100" w:beforeAutospacing="1" w:after="100" w:afterAutospacing="1"/>
              <w:ind w:right="80" w:firstLine="0"/>
              <w:contextualSpacing/>
              <w:rPr>
                <w:rFonts w:ascii="Times New Roman" w:hAnsi="Times New Roman" w:cs="Times New Roman"/>
                <w:sz w:val="24"/>
                <w:szCs w:val="24"/>
              </w:rPr>
            </w:pPr>
            <w:r w:rsidRPr="00D0101E">
              <w:rPr>
                <w:rFonts w:ascii="Times New Roman" w:hAnsi="Times New Roman" w:cs="Times New Roman"/>
                <w:sz w:val="24"/>
                <w:szCs w:val="24"/>
              </w:rPr>
              <w:t>Наименование муниципальной программы</w:t>
            </w:r>
          </w:p>
        </w:tc>
        <w:tc>
          <w:tcPr>
            <w:tcW w:w="5386" w:type="dxa"/>
          </w:tcPr>
          <w:p w:rsidR="00830AE1" w:rsidRPr="00D0101E" w:rsidRDefault="00830AE1" w:rsidP="00830AE1">
            <w:pPr>
              <w:pStyle w:val="ConsPlusNormal"/>
              <w:spacing w:before="100" w:beforeAutospacing="1" w:after="100" w:afterAutospacing="1"/>
              <w:ind w:right="-283" w:firstLine="709"/>
              <w:contextualSpacing/>
              <w:rPr>
                <w:rFonts w:ascii="Times New Roman" w:hAnsi="Times New Roman" w:cs="Times New Roman"/>
                <w:sz w:val="24"/>
                <w:szCs w:val="24"/>
              </w:rPr>
            </w:pPr>
          </w:p>
        </w:tc>
      </w:tr>
      <w:tr w:rsidR="00830AE1" w:rsidRPr="00D0101E" w:rsidTr="00830AE1">
        <w:tc>
          <w:tcPr>
            <w:tcW w:w="4315" w:type="dxa"/>
            <w:vAlign w:val="center"/>
          </w:tcPr>
          <w:p w:rsidR="00830AE1" w:rsidRPr="00D0101E" w:rsidRDefault="00830AE1" w:rsidP="00830AE1">
            <w:pPr>
              <w:pStyle w:val="ConsPlusNonformat"/>
              <w:spacing w:before="100" w:beforeAutospacing="1" w:after="100" w:afterAutospacing="1"/>
              <w:ind w:right="-283"/>
              <w:contextualSpacing/>
              <w:rPr>
                <w:rFonts w:ascii="Times New Roman" w:hAnsi="Times New Roman" w:cs="Times New Roman"/>
                <w:sz w:val="24"/>
                <w:szCs w:val="24"/>
              </w:rPr>
            </w:pPr>
            <w:proofErr w:type="gramStart"/>
            <w:r w:rsidRPr="00D0101E">
              <w:rPr>
                <w:rFonts w:ascii="Times New Roman" w:hAnsi="Times New Roman" w:cs="Times New Roman"/>
                <w:sz w:val="24"/>
                <w:szCs w:val="24"/>
              </w:rPr>
              <w:t>Дата утверждения муниципальной программы (наименование и номер</w:t>
            </w:r>
            <w:proofErr w:type="gramEnd"/>
          </w:p>
          <w:p w:rsidR="00830AE1" w:rsidRPr="00D0101E" w:rsidRDefault="00830AE1" w:rsidP="00830AE1">
            <w:pPr>
              <w:pStyle w:val="ConsPlusNonformat"/>
              <w:spacing w:before="100" w:beforeAutospacing="1" w:after="100" w:afterAutospacing="1"/>
              <w:ind w:right="-283"/>
              <w:contextualSpacing/>
              <w:rPr>
                <w:rFonts w:ascii="Times New Roman" w:hAnsi="Times New Roman" w:cs="Times New Roman"/>
                <w:sz w:val="24"/>
                <w:szCs w:val="24"/>
              </w:rPr>
            </w:pPr>
            <w:r w:rsidRPr="00D0101E">
              <w:rPr>
                <w:rFonts w:ascii="Times New Roman" w:hAnsi="Times New Roman" w:cs="Times New Roman"/>
                <w:sz w:val="24"/>
                <w:szCs w:val="24"/>
              </w:rPr>
              <w:t>соответствующего</w:t>
            </w:r>
            <w:r w:rsidRPr="00D0101E">
              <w:rPr>
                <w:rFonts w:ascii="Times New Roman" w:hAnsi="Times New Roman" w:cs="Times New Roman"/>
                <w:sz w:val="24"/>
                <w:szCs w:val="24"/>
                <w:lang w:val="en-US"/>
              </w:rPr>
              <w:t xml:space="preserve"> </w:t>
            </w:r>
            <w:r w:rsidRPr="00D0101E">
              <w:rPr>
                <w:rFonts w:ascii="Times New Roman" w:hAnsi="Times New Roman" w:cs="Times New Roman"/>
                <w:sz w:val="24"/>
                <w:szCs w:val="24"/>
              </w:rPr>
              <w:t>нормативного правового акта)</w:t>
            </w:r>
          </w:p>
        </w:tc>
        <w:tc>
          <w:tcPr>
            <w:tcW w:w="5386" w:type="dxa"/>
          </w:tcPr>
          <w:p w:rsidR="00830AE1" w:rsidRPr="00D0101E" w:rsidRDefault="00830AE1" w:rsidP="00830AE1">
            <w:pPr>
              <w:pStyle w:val="ConsPlusNormal"/>
              <w:spacing w:before="100" w:beforeAutospacing="1" w:after="100" w:afterAutospacing="1"/>
              <w:ind w:right="-283" w:firstLine="709"/>
              <w:contextualSpacing/>
              <w:rPr>
                <w:rFonts w:ascii="Times New Roman" w:hAnsi="Times New Roman" w:cs="Times New Roman"/>
                <w:sz w:val="24"/>
                <w:szCs w:val="24"/>
              </w:rPr>
            </w:pPr>
          </w:p>
        </w:tc>
      </w:tr>
      <w:tr w:rsidR="00830AE1" w:rsidRPr="00D0101E" w:rsidTr="00830AE1">
        <w:tc>
          <w:tcPr>
            <w:tcW w:w="4315" w:type="dxa"/>
            <w:vAlign w:val="center"/>
          </w:tcPr>
          <w:p w:rsidR="00830AE1" w:rsidRPr="00D0101E" w:rsidRDefault="00830AE1" w:rsidP="00830AE1">
            <w:pPr>
              <w:pStyle w:val="ConsPlusNormal"/>
              <w:spacing w:before="100" w:beforeAutospacing="1" w:after="100" w:afterAutospacing="1"/>
              <w:ind w:right="-283" w:firstLine="0"/>
              <w:contextualSpacing/>
              <w:rPr>
                <w:rFonts w:ascii="Times New Roman" w:hAnsi="Times New Roman" w:cs="Times New Roman"/>
                <w:sz w:val="24"/>
                <w:szCs w:val="24"/>
              </w:rPr>
            </w:pPr>
            <w:r w:rsidRPr="00D0101E">
              <w:rPr>
                <w:rFonts w:ascii="Times New Roman" w:hAnsi="Times New Roman" w:cs="Times New Roman"/>
                <w:sz w:val="24"/>
                <w:szCs w:val="24"/>
              </w:rPr>
              <w:lastRenderedPageBreak/>
              <w:t>Ответственный исполнитель муниципальной программы</w:t>
            </w:r>
          </w:p>
        </w:tc>
        <w:tc>
          <w:tcPr>
            <w:tcW w:w="5386" w:type="dxa"/>
          </w:tcPr>
          <w:p w:rsidR="00830AE1" w:rsidRPr="00D0101E" w:rsidRDefault="00830AE1" w:rsidP="00830AE1">
            <w:pPr>
              <w:pStyle w:val="ConsPlusNormal"/>
              <w:spacing w:before="100" w:beforeAutospacing="1" w:after="100" w:afterAutospacing="1"/>
              <w:ind w:right="-283" w:firstLine="709"/>
              <w:contextualSpacing/>
              <w:rPr>
                <w:rFonts w:ascii="Times New Roman" w:hAnsi="Times New Roman" w:cs="Times New Roman"/>
                <w:sz w:val="24"/>
                <w:szCs w:val="24"/>
              </w:rPr>
            </w:pPr>
          </w:p>
        </w:tc>
      </w:tr>
      <w:tr w:rsidR="00830AE1" w:rsidRPr="00D0101E" w:rsidTr="00830AE1">
        <w:tc>
          <w:tcPr>
            <w:tcW w:w="4315" w:type="dxa"/>
            <w:vAlign w:val="center"/>
          </w:tcPr>
          <w:p w:rsidR="00830AE1" w:rsidRPr="00D0101E" w:rsidRDefault="00830AE1" w:rsidP="00830AE1">
            <w:pPr>
              <w:pStyle w:val="ConsPlusNormal"/>
              <w:spacing w:before="100" w:beforeAutospacing="1" w:after="100" w:afterAutospacing="1"/>
              <w:ind w:right="-283" w:firstLine="0"/>
              <w:contextualSpacing/>
              <w:rPr>
                <w:rFonts w:ascii="Times New Roman" w:hAnsi="Times New Roman" w:cs="Times New Roman"/>
                <w:sz w:val="24"/>
                <w:szCs w:val="24"/>
              </w:rPr>
            </w:pPr>
            <w:r w:rsidRPr="00D0101E">
              <w:rPr>
                <w:rFonts w:ascii="Times New Roman" w:hAnsi="Times New Roman" w:cs="Times New Roman"/>
                <w:sz w:val="24"/>
                <w:szCs w:val="24"/>
              </w:rPr>
              <w:t>Соисполнители муниципальной программы</w:t>
            </w:r>
          </w:p>
        </w:tc>
        <w:tc>
          <w:tcPr>
            <w:tcW w:w="5386" w:type="dxa"/>
          </w:tcPr>
          <w:p w:rsidR="00830AE1" w:rsidRPr="00D0101E" w:rsidRDefault="00830AE1" w:rsidP="00830AE1">
            <w:pPr>
              <w:pStyle w:val="ConsPlusNormal"/>
              <w:spacing w:before="100" w:beforeAutospacing="1" w:after="100" w:afterAutospacing="1"/>
              <w:ind w:right="-283" w:firstLine="709"/>
              <w:contextualSpacing/>
              <w:rPr>
                <w:rFonts w:ascii="Times New Roman" w:hAnsi="Times New Roman" w:cs="Times New Roman"/>
                <w:sz w:val="24"/>
                <w:szCs w:val="24"/>
              </w:rPr>
            </w:pPr>
          </w:p>
        </w:tc>
      </w:tr>
      <w:tr w:rsidR="00830AE1" w:rsidRPr="00D0101E" w:rsidTr="00830AE1">
        <w:tc>
          <w:tcPr>
            <w:tcW w:w="4315" w:type="dxa"/>
            <w:vAlign w:val="center"/>
          </w:tcPr>
          <w:p w:rsidR="00830AE1" w:rsidRPr="00D0101E" w:rsidRDefault="00830AE1" w:rsidP="00830AE1">
            <w:pPr>
              <w:pStyle w:val="ConsPlusNormal"/>
              <w:spacing w:before="100" w:beforeAutospacing="1" w:after="100" w:afterAutospacing="1"/>
              <w:ind w:right="-283" w:firstLine="0"/>
              <w:contextualSpacing/>
              <w:rPr>
                <w:rFonts w:ascii="Times New Roman" w:hAnsi="Times New Roman" w:cs="Times New Roman"/>
                <w:sz w:val="24"/>
                <w:szCs w:val="24"/>
              </w:rPr>
            </w:pPr>
            <w:r w:rsidRPr="00D0101E">
              <w:rPr>
                <w:rFonts w:ascii="Times New Roman" w:hAnsi="Times New Roman" w:cs="Times New Roman"/>
                <w:sz w:val="24"/>
                <w:szCs w:val="24"/>
              </w:rPr>
              <w:t>Цели муниципальной программы</w:t>
            </w:r>
          </w:p>
        </w:tc>
        <w:tc>
          <w:tcPr>
            <w:tcW w:w="5386" w:type="dxa"/>
          </w:tcPr>
          <w:p w:rsidR="00830AE1" w:rsidRPr="00D0101E" w:rsidRDefault="00830AE1" w:rsidP="00830AE1">
            <w:pPr>
              <w:pStyle w:val="ConsPlusNormal"/>
              <w:spacing w:before="100" w:beforeAutospacing="1" w:after="100" w:afterAutospacing="1"/>
              <w:ind w:right="-283" w:firstLine="709"/>
              <w:contextualSpacing/>
              <w:rPr>
                <w:rFonts w:ascii="Times New Roman" w:hAnsi="Times New Roman" w:cs="Times New Roman"/>
                <w:sz w:val="24"/>
                <w:szCs w:val="24"/>
              </w:rPr>
            </w:pPr>
          </w:p>
        </w:tc>
      </w:tr>
      <w:tr w:rsidR="00830AE1" w:rsidRPr="00D0101E" w:rsidTr="00830AE1">
        <w:tc>
          <w:tcPr>
            <w:tcW w:w="4315" w:type="dxa"/>
            <w:vAlign w:val="center"/>
          </w:tcPr>
          <w:p w:rsidR="00830AE1" w:rsidRPr="00D0101E" w:rsidRDefault="00830AE1" w:rsidP="00830AE1">
            <w:pPr>
              <w:pStyle w:val="ConsPlusNormal"/>
              <w:spacing w:before="100" w:beforeAutospacing="1" w:after="100" w:afterAutospacing="1"/>
              <w:ind w:right="-283" w:firstLine="0"/>
              <w:contextualSpacing/>
              <w:rPr>
                <w:rFonts w:ascii="Times New Roman" w:hAnsi="Times New Roman" w:cs="Times New Roman"/>
                <w:sz w:val="24"/>
                <w:szCs w:val="24"/>
              </w:rPr>
            </w:pPr>
            <w:r w:rsidRPr="00D0101E">
              <w:rPr>
                <w:rFonts w:ascii="Times New Roman" w:hAnsi="Times New Roman" w:cs="Times New Roman"/>
                <w:sz w:val="24"/>
                <w:szCs w:val="24"/>
              </w:rPr>
              <w:t>Задачи муниципальной программы</w:t>
            </w:r>
          </w:p>
        </w:tc>
        <w:tc>
          <w:tcPr>
            <w:tcW w:w="5386" w:type="dxa"/>
          </w:tcPr>
          <w:p w:rsidR="00830AE1" w:rsidRPr="00D0101E" w:rsidRDefault="00830AE1" w:rsidP="00830AE1">
            <w:pPr>
              <w:pStyle w:val="ConsPlusNormal"/>
              <w:spacing w:before="100" w:beforeAutospacing="1" w:after="100" w:afterAutospacing="1"/>
              <w:ind w:right="-283" w:firstLine="709"/>
              <w:contextualSpacing/>
              <w:rPr>
                <w:rFonts w:ascii="Times New Roman" w:hAnsi="Times New Roman" w:cs="Times New Roman"/>
                <w:sz w:val="24"/>
                <w:szCs w:val="24"/>
              </w:rPr>
            </w:pPr>
          </w:p>
        </w:tc>
      </w:tr>
      <w:tr w:rsidR="00830AE1" w:rsidRPr="00D0101E" w:rsidTr="00830AE1">
        <w:tc>
          <w:tcPr>
            <w:tcW w:w="4315" w:type="dxa"/>
            <w:vAlign w:val="center"/>
          </w:tcPr>
          <w:p w:rsidR="00830AE1" w:rsidRPr="00D0101E" w:rsidRDefault="00830AE1" w:rsidP="00830AE1">
            <w:pPr>
              <w:pStyle w:val="ConsPlusNormal"/>
              <w:spacing w:before="100" w:beforeAutospacing="1" w:after="100" w:afterAutospacing="1"/>
              <w:ind w:right="-283" w:firstLine="0"/>
              <w:contextualSpacing/>
              <w:rPr>
                <w:rFonts w:ascii="Times New Roman" w:hAnsi="Times New Roman" w:cs="Times New Roman"/>
                <w:sz w:val="24"/>
                <w:szCs w:val="24"/>
              </w:rPr>
            </w:pPr>
            <w:r w:rsidRPr="00D0101E">
              <w:rPr>
                <w:rFonts w:ascii="Times New Roman" w:hAnsi="Times New Roman" w:cs="Times New Roman"/>
                <w:sz w:val="24"/>
                <w:szCs w:val="24"/>
              </w:rPr>
              <w:t xml:space="preserve">Подпрограммы </w:t>
            </w:r>
            <w:r w:rsidRPr="00F011F0">
              <w:rPr>
                <w:rFonts w:ascii="Times New Roman" w:hAnsi="Times New Roman" w:cs="Times New Roman"/>
                <w:sz w:val="24"/>
                <w:szCs w:val="24"/>
              </w:rPr>
              <w:t>и (или) основные мероприятия</w:t>
            </w:r>
          </w:p>
        </w:tc>
        <w:tc>
          <w:tcPr>
            <w:tcW w:w="5386" w:type="dxa"/>
          </w:tcPr>
          <w:p w:rsidR="00830AE1" w:rsidRPr="00D0101E" w:rsidRDefault="00830AE1" w:rsidP="00830AE1">
            <w:pPr>
              <w:pStyle w:val="ConsPlusNormal"/>
              <w:spacing w:before="100" w:beforeAutospacing="1" w:after="100" w:afterAutospacing="1"/>
              <w:ind w:right="-283" w:firstLine="709"/>
              <w:contextualSpacing/>
              <w:rPr>
                <w:rFonts w:ascii="Times New Roman" w:hAnsi="Times New Roman" w:cs="Times New Roman"/>
                <w:sz w:val="24"/>
                <w:szCs w:val="24"/>
              </w:rPr>
            </w:pPr>
          </w:p>
        </w:tc>
      </w:tr>
      <w:tr w:rsidR="00830AE1" w:rsidRPr="00D0101E" w:rsidTr="00830AE1">
        <w:tc>
          <w:tcPr>
            <w:tcW w:w="4315" w:type="dxa"/>
            <w:vAlign w:val="center"/>
          </w:tcPr>
          <w:p w:rsidR="00830AE1" w:rsidRDefault="00830AE1" w:rsidP="00830AE1">
            <w:pPr>
              <w:pStyle w:val="ConsPlusNormal"/>
              <w:spacing w:before="100" w:beforeAutospacing="1" w:after="100" w:afterAutospacing="1"/>
              <w:ind w:right="-283" w:firstLine="0"/>
              <w:contextualSpacing/>
              <w:rPr>
                <w:rFonts w:ascii="Times New Roman" w:hAnsi="Times New Roman" w:cs="Times New Roman"/>
                <w:sz w:val="24"/>
                <w:szCs w:val="24"/>
              </w:rPr>
            </w:pPr>
            <w:r>
              <w:rPr>
                <w:rFonts w:ascii="Times New Roman" w:hAnsi="Times New Roman" w:cs="Times New Roman"/>
                <w:sz w:val="24"/>
                <w:szCs w:val="24"/>
              </w:rPr>
              <w:t>П</w:t>
            </w:r>
            <w:r w:rsidRPr="00D0101E">
              <w:rPr>
                <w:rFonts w:ascii="Times New Roman" w:hAnsi="Times New Roman" w:cs="Times New Roman"/>
                <w:sz w:val="24"/>
                <w:szCs w:val="24"/>
              </w:rPr>
              <w:t>ортфел</w:t>
            </w:r>
            <w:r>
              <w:rPr>
                <w:rFonts w:ascii="Times New Roman" w:hAnsi="Times New Roman" w:cs="Times New Roman"/>
                <w:sz w:val="24"/>
                <w:szCs w:val="24"/>
              </w:rPr>
              <w:t>и</w:t>
            </w:r>
            <w:r w:rsidRPr="00D0101E">
              <w:rPr>
                <w:rFonts w:ascii="Times New Roman" w:hAnsi="Times New Roman" w:cs="Times New Roman"/>
                <w:sz w:val="24"/>
                <w:szCs w:val="24"/>
              </w:rPr>
              <w:t xml:space="preserve"> проектов, проект</w:t>
            </w:r>
            <w:r>
              <w:rPr>
                <w:rFonts w:ascii="Times New Roman" w:hAnsi="Times New Roman" w:cs="Times New Roman"/>
                <w:sz w:val="24"/>
                <w:szCs w:val="24"/>
              </w:rPr>
              <w:t xml:space="preserve">ы </w:t>
            </w:r>
            <w:r w:rsidRPr="00D0101E">
              <w:rPr>
                <w:rFonts w:ascii="Times New Roman" w:hAnsi="Times New Roman" w:cs="Times New Roman"/>
                <w:sz w:val="24"/>
                <w:szCs w:val="24"/>
              </w:rPr>
              <w:t xml:space="preserve"> </w:t>
            </w:r>
          </w:p>
          <w:p w:rsidR="00830AE1" w:rsidRPr="00D0101E" w:rsidRDefault="00830AE1" w:rsidP="00830AE1">
            <w:pPr>
              <w:pStyle w:val="ConsPlusNormal"/>
              <w:spacing w:before="100" w:beforeAutospacing="1" w:after="100" w:afterAutospacing="1"/>
              <w:ind w:right="-283" w:firstLine="0"/>
              <w:contextualSpacing/>
              <w:rPr>
                <w:rFonts w:ascii="Times New Roman" w:hAnsi="Times New Roman" w:cs="Times New Roman"/>
                <w:sz w:val="24"/>
                <w:szCs w:val="24"/>
              </w:rPr>
            </w:pPr>
            <w:r w:rsidRPr="00D0101E">
              <w:rPr>
                <w:rFonts w:ascii="Times New Roman" w:hAnsi="Times New Roman" w:cs="Times New Roman"/>
                <w:sz w:val="24"/>
                <w:szCs w:val="24"/>
              </w:rPr>
              <w:t>Октябрьско</w:t>
            </w:r>
            <w:r>
              <w:rPr>
                <w:rFonts w:ascii="Times New Roman" w:hAnsi="Times New Roman" w:cs="Times New Roman"/>
                <w:sz w:val="24"/>
                <w:szCs w:val="24"/>
              </w:rPr>
              <w:t>го</w:t>
            </w:r>
            <w:r w:rsidRPr="00D0101E">
              <w:rPr>
                <w:rFonts w:ascii="Times New Roman" w:hAnsi="Times New Roman" w:cs="Times New Roman"/>
                <w:sz w:val="24"/>
                <w:szCs w:val="24"/>
              </w:rPr>
              <w:t xml:space="preserve"> район</w:t>
            </w:r>
            <w:r>
              <w:rPr>
                <w:rFonts w:ascii="Times New Roman" w:hAnsi="Times New Roman" w:cs="Times New Roman"/>
                <w:sz w:val="24"/>
                <w:szCs w:val="24"/>
              </w:rPr>
              <w:t>а, входящие в состав муниципальной программы, в том числе направленные на реализацию</w:t>
            </w:r>
            <w:r w:rsidRPr="00D0101E">
              <w:rPr>
                <w:rFonts w:ascii="Times New Roman" w:hAnsi="Times New Roman" w:cs="Times New Roman"/>
                <w:sz w:val="24"/>
                <w:szCs w:val="24"/>
              </w:rPr>
              <w:t xml:space="preserve"> национальных проектов (программ) Российской Федерации</w:t>
            </w:r>
            <w:r>
              <w:rPr>
                <w:rFonts w:ascii="Times New Roman" w:hAnsi="Times New Roman" w:cs="Times New Roman"/>
                <w:sz w:val="24"/>
                <w:szCs w:val="24"/>
              </w:rPr>
              <w:t>, параметры их финансового обеспечения</w:t>
            </w:r>
          </w:p>
        </w:tc>
        <w:tc>
          <w:tcPr>
            <w:tcW w:w="5386" w:type="dxa"/>
          </w:tcPr>
          <w:p w:rsidR="00830AE1" w:rsidRPr="00D0101E" w:rsidRDefault="00830AE1" w:rsidP="00830AE1">
            <w:pPr>
              <w:pStyle w:val="ConsPlusNormal"/>
              <w:spacing w:before="100" w:beforeAutospacing="1" w:after="100" w:afterAutospacing="1"/>
              <w:ind w:right="-283" w:firstLine="709"/>
              <w:contextualSpacing/>
              <w:rPr>
                <w:rFonts w:ascii="Times New Roman" w:hAnsi="Times New Roman" w:cs="Times New Roman"/>
                <w:sz w:val="24"/>
                <w:szCs w:val="24"/>
              </w:rPr>
            </w:pPr>
          </w:p>
        </w:tc>
      </w:tr>
      <w:tr w:rsidR="00830AE1" w:rsidRPr="00D0101E" w:rsidTr="00830AE1">
        <w:tc>
          <w:tcPr>
            <w:tcW w:w="4315" w:type="dxa"/>
            <w:vAlign w:val="center"/>
          </w:tcPr>
          <w:p w:rsidR="00830AE1" w:rsidRPr="00D0101E" w:rsidRDefault="00830AE1" w:rsidP="00830AE1">
            <w:pPr>
              <w:pStyle w:val="ConsPlusNormal"/>
              <w:spacing w:before="100" w:beforeAutospacing="1" w:after="100" w:afterAutospacing="1"/>
              <w:ind w:right="-283" w:firstLine="0"/>
              <w:contextualSpacing/>
              <w:rPr>
                <w:rFonts w:ascii="Times New Roman" w:hAnsi="Times New Roman" w:cs="Times New Roman"/>
                <w:sz w:val="24"/>
                <w:szCs w:val="24"/>
              </w:rPr>
            </w:pPr>
            <w:r w:rsidRPr="00D0101E">
              <w:rPr>
                <w:rFonts w:ascii="Times New Roman" w:hAnsi="Times New Roman" w:cs="Times New Roman"/>
                <w:sz w:val="24"/>
                <w:szCs w:val="24"/>
              </w:rPr>
              <w:t>Целевые показатели муниципальной программы</w:t>
            </w:r>
          </w:p>
        </w:tc>
        <w:tc>
          <w:tcPr>
            <w:tcW w:w="5386" w:type="dxa"/>
          </w:tcPr>
          <w:p w:rsidR="00830AE1" w:rsidRPr="00D0101E" w:rsidRDefault="00830AE1" w:rsidP="00830AE1">
            <w:pPr>
              <w:pStyle w:val="ConsPlusNormal"/>
              <w:spacing w:before="100" w:beforeAutospacing="1" w:after="100" w:afterAutospacing="1"/>
              <w:ind w:right="-283" w:firstLine="709"/>
              <w:contextualSpacing/>
              <w:rPr>
                <w:rFonts w:ascii="Times New Roman" w:hAnsi="Times New Roman" w:cs="Times New Roman"/>
                <w:sz w:val="24"/>
                <w:szCs w:val="24"/>
              </w:rPr>
            </w:pPr>
          </w:p>
        </w:tc>
      </w:tr>
      <w:tr w:rsidR="00830AE1" w:rsidRPr="00D0101E" w:rsidTr="00830AE1">
        <w:tc>
          <w:tcPr>
            <w:tcW w:w="4315" w:type="dxa"/>
            <w:vAlign w:val="center"/>
          </w:tcPr>
          <w:p w:rsidR="00830AE1" w:rsidRPr="00D0101E" w:rsidRDefault="00830AE1" w:rsidP="00830AE1">
            <w:pPr>
              <w:pStyle w:val="ConsPlusNormal"/>
              <w:spacing w:before="100" w:beforeAutospacing="1" w:after="100" w:afterAutospacing="1"/>
              <w:ind w:right="-283" w:firstLine="0"/>
              <w:contextualSpacing/>
              <w:rPr>
                <w:rFonts w:ascii="Times New Roman" w:hAnsi="Times New Roman" w:cs="Times New Roman"/>
                <w:sz w:val="24"/>
                <w:szCs w:val="24"/>
              </w:rPr>
            </w:pPr>
            <w:r w:rsidRPr="00D0101E">
              <w:rPr>
                <w:rFonts w:ascii="Times New Roman" w:hAnsi="Times New Roman" w:cs="Times New Roman"/>
                <w:sz w:val="24"/>
                <w:szCs w:val="24"/>
              </w:rPr>
              <w:t>Сроки реализации муниципальной программы (разрабатывается на срок от трех лет)</w:t>
            </w:r>
          </w:p>
        </w:tc>
        <w:tc>
          <w:tcPr>
            <w:tcW w:w="5386" w:type="dxa"/>
          </w:tcPr>
          <w:p w:rsidR="00830AE1" w:rsidRPr="00D0101E" w:rsidRDefault="00830AE1" w:rsidP="00830AE1">
            <w:pPr>
              <w:pStyle w:val="ConsPlusNormal"/>
              <w:spacing w:before="100" w:beforeAutospacing="1" w:after="100" w:afterAutospacing="1"/>
              <w:ind w:right="-283" w:firstLine="709"/>
              <w:contextualSpacing/>
              <w:rPr>
                <w:rFonts w:ascii="Times New Roman" w:hAnsi="Times New Roman" w:cs="Times New Roman"/>
                <w:sz w:val="24"/>
                <w:szCs w:val="24"/>
              </w:rPr>
            </w:pPr>
          </w:p>
        </w:tc>
      </w:tr>
      <w:tr w:rsidR="00830AE1" w:rsidRPr="00D0101E" w:rsidTr="00830AE1">
        <w:tc>
          <w:tcPr>
            <w:tcW w:w="4315" w:type="dxa"/>
            <w:vAlign w:val="center"/>
          </w:tcPr>
          <w:p w:rsidR="00830AE1" w:rsidRPr="00D0101E" w:rsidRDefault="00830AE1" w:rsidP="00830AE1">
            <w:pPr>
              <w:pStyle w:val="ConsPlusNormal"/>
              <w:spacing w:before="100" w:beforeAutospacing="1" w:after="100" w:afterAutospacing="1"/>
              <w:ind w:right="-283" w:firstLine="0"/>
              <w:contextualSpacing/>
              <w:rPr>
                <w:rFonts w:ascii="Times New Roman" w:hAnsi="Times New Roman" w:cs="Times New Roman"/>
                <w:sz w:val="24"/>
                <w:szCs w:val="24"/>
              </w:rPr>
            </w:pPr>
            <w:r w:rsidRPr="00D0101E">
              <w:rPr>
                <w:rFonts w:ascii="Times New Roman" w:hAnsi="Times New Roman" w:cs="Times New Roman"/>
                <w:sz w:val="24"/>
                <w:szCs w:val="24"/>
              </w:rPr>
              <w:t>Параметры финансового обеспечения муниципальной программы</w:t>
            </w:r>
          </w:p>
        </w:tc>
        <w:tc>
          <w:tcPr>
            <w:tcW w:w="5386" w:type="dxa"/>
          </w:tcPr>
          <w:p w:rsidR="00830AE1" w:rsidRPr="00D0101E" w:rsidRDefault="00830AE1" w:rsidP="00830AE1">
            <w:pPr>
              <w:pStyle w:val="ConsPlusNormal"/>
              <w:spacing w:before="100" w:beforeAutospacing="1" w:after="100" w:afterAutospacing="1"/>
              <w:ind w:right="-283" w:firstLine="709"/>
              <w:contextualSpacing/>
              <w:rPr>
                <w:rFonts w:ascii="Times New Roman" w:hAnsi="Times New Roman" w:cs="Times New Roman"/>
                <w:sz w:val="24"/>
                <w:szCs w:val="24"/>
              </w:rPr>
            </w:pPr>
          </w:p>
        </w:tc>
      </w:tr>
    </w:tbl>
    <w:p w:rsidR="00830AE1" w:rsidRPr="00D0101E" w:rsidRDefault="00830AE1" w:rsidP="00830AE1">
      <w:pPr>
        <w:widowControl w:val="0"/>
        <w:autoSpaceDE w:val="0"/>
        <w:autoSpaceDN w:val="0"/>
        <w:spacing w:before="100" w:beforeAutospacing="1" w:after="100" w:afterAutospacing="1"/>
        <w:ind w:right="-283" w:firstLine="709"/>
        <w:contextualSpacing/>
        <w:jc w:val="center"/>
      </w:pPr>
    </w:p>
    <w:p w:rsidR="00830AE1" w:rsidRPr="00D0101E" w:rsidRDefault="00830AE1" w:rsidP="00830AE1">
      <w:pPr>
        <w:autoSpaceDE w:val="0"/>
        <w:autoSpaceDN w:val="0"/>
        <w:adjustRightInd w:val="0"/>
        <w:spacing w:before="100" w:beforeAutospacing="1" w:after="100" w:afterAutospacing="1"/>
        <w:ind w:firstLine="709"/>
        <w:contextualSpacing/>
        <w:jc w:val="center"/>
        <w:rPr>
          <w:rFonts w:eastAsiaTheme="minorHAnsi"/>
          <w:lang w:eastAsia="en-US"/>
        </w:rPr>
      </w:pPr>
      <w:r w:rsidRPr="00D0101E">
        <w:rPr>
          <w:rFonts w:eastAsiaTheme="minorHAnsi"/>
          <w:lang w:eastAsia="en-US"/>
        </w:rPr>
        <w:t xml:space="preserve">Раздел 1 «О стимулировании </w:t>
      </w:r>
      <w:proofErr w:type="gramStart"/>
      <w:r w:rsidRPr="00D0101E">
        <w:rPr>
          <w:rFonts w:eastAsiaTheme="minorHAnsi"/>
          <w:lang w:eastAsia="en-US"/>
        </w:rPr>
        <w:t>инвестиционной</w:t>
      </w:r>
      <w:proofErr w:type="gramEnd"/>
      <w:r w:rsidRPr="00D0101E">
        <w:rPr>
          <w:rFonts w:eastAsiaTheme="minorHAnsi"/>
          <w:lang w:eastAsia="en-US"/>
        </w:rPr>
        <w:t xml:space="preserve"> и инновационной</w:t>
      </w:r>
    </w:p>
    <w:p w:rsidR="00830AE1" w:rsidRPr="00D0101E" w:rsidRDefault="00830AE1" w:rsidP="00830AE1">
      <w:pPr>
        <w:autoSpaceDE w:val="0"/>
        <w:autoSpaceDN w:val="0"/>
        <w:adjustRightInd w:val="0"/>
        <w:spacing w:before="100" w:beforeAutospacing="1" w:after="100" w:afterAutospacing="1"/>
        <w:ind w:firstLine="709"/>
        <w:contextualSpacing/>
        <w:jc w:val="center"/>
        <w:rPr>
          <w:rFonts w:eastAsiaTheme="minorHAnsi"/>
          <w:lang w:eastAsia="en-US"/>
        </w:rPr>
      </w:pPr>
      <w:r w:rsidRPr="00D0101E">
        <w:rPr>
          <w:rFonts w:eastAsiaTheme="minorHAnsi"/>
          <w:lang w:eastAsia="en-US"/>
        </w:rPr>
        <w:t xml:space="preserve">деятельности, развитие конкуренции и </w:t>
      </w:r>
      <w:proofErr w:type="gramStart"/>
      <w:r w:rsidRPr="00D0101E">
        <w:rPr>
          <w:rFonts w:eastAsiaTheme="minorHAnsi"/>
          <w:lang w:eastAsia="en-US"/>
        </w:rPr>
        <w:t>негосударственного</w:t>
      </w:r>
      <w:proofErr w:type="gramEnd"/>
    </w:p>
    <w:p w:rsidR="00830AE1" w:rsidRPr="00D0101E" w:rsidRDefault="00830AE1" w:rsidP="00830AE1">
      <w:pPr>
        <w:autoSpaceDE w:val="0"/>
        <w:autoSpaceDN w:val="0"/>
        <w:adjustRightInd w:val="0"/>
        <w:spacing w:before="100" w:beforeAutospacing="1" w:after="100" w:afterAutospacing="1"/>
        <w:ind w:firstLine="709"/>
        <w:contextualSpacing/>
        <w:jc w:val="center"/>
        <w:rPr>
          <w:rFonts w:eastAsiaTheme="minorHAnsi"/>
          <w:lang w:eastAsia="en-US"/>
        </w:rPr>
      </w:pPr>
      <w:r w:rsidRPr="00D0101E">
        <w:rPr>
          <w:rFonts w:eastAsiaTheme="minorHAnsi"/>
          <w:lang w:eastAsia="en-US"/>
        </w:rPr>
        <w:t>сектора экономики»</w:t>
      </w:r>
    </w:p>
    <w:p w:rsidR="00830AE1" w:rsidRPr="00D0101E" w:rsidRDefault="00830AE1" w:rsidP="00830AE1">
      <w:pPr>
        <w:autoSpaceDE w:val="0"/>
        <w:autoSpaceDN w:val="0"/>
        <w:adjustRightInd w:val="0"/>
        <w:spacing w:before="100" w:beforeAutospacing="1" w:after="100" w:afterAutospacing="1"/>
        <w:ind w:firstLine="709"/>
        <w:contextualSpacing/>
        <w:jc w:val="both"/>
        <w:outlineLvl w:val="0"/>
        <w:rPr>
          <w:rFonts w:eastAsiaTheme="minorHAnsi"/>
          <w:lang w:eastAsia="en-US"/>
        </w:rPr>
      </w:pP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 xml:space="preserve">Исходя из полномочий ответственных исполнителей муниципальных программ </w:t>
      </w:r>
      <w:r>
        <w:rPr>
          <w:rFonts w:eastAsiaTheme="minorHAnsi"/>
          <w:lang w:eastAsia="en-US"/>
        </w:rPr>
        <w:t>Октябрьского района</w:t>
      </w:r>
      <w:r w:rsidRPr="00D0101E">
        <w:rPr>
          <w:rFonts w:eastAsiaTheme="minorHAnsi"/>
          <w:lang w:eastAsia="en-US"/>
        </w:rPr>
        <w:t xml:space="preserve"> отражается информация о мерах, направленных </w:t>
      </w:r>
      <w:proofErr w:type="gramStart"/>
      <w:r w:rsidRPr="00D0101E">
        <w:rPr>
          <w:rFonts w:eastAsiaTheme="minorHAnsi"/>
          <w:lang w:eastAsia="en-US"/>
        </w:rPr>
        <w:t>на</w:t>
      </w:r>
      <w:proofErr w:type="gramEnd"/>
      <w:r w:rsidRPr="00D0101E">
        <w:rPr>
          <w:rFonts w:eastAsiaTheme="minorHAnsi"/>
          <w:lang w:eastAsia="en-US"/>
        </w:rPr>
        <w:t>:</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1.1. Формирование благоприятного инвестиционного климата лучшими региональными и муниципальными практиками, в том числе привлечение частных инвестиций для реализации инвестиционных проектов, отвечающих целям и задачам муниципальной программы.</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 xml:space="preserve">1.2. </w:t>
      </w:r>
      <w:proofErr w:type="gramStart"/>
      <w:r w:rsidRPr="00D0101E">
        <w:rPr>
          <w:rFonts w:eastAsiaTheme="minorHAnsi"/>
          <w:lang w:eastAsia="en-US"/>
        </w:rPr>
        <w:t xml:space="preserve">Улучшение конкурентной среды за счет сокращения необоснованных внутренних и внешнеторговых барьеров, использования инструментов налогового и неналогового стимулирования, создания механизмов предотвращения избыточного регулирования, развития транспортной, информационной, финансовой, энергетической инфраструктуры и обеспечения ее доступности для участников рынка, повышения эффективности защиты конкуренции от </w:t>
      </w:r>
      <w:proofErr w:type="spellStart"/>
      <w:r w:rsidRPr="00D0101E">
        <w:rPr>
          <w:rFonts w:eastAsiaTheme="minorHAnsi"/>
          <w:lang w:eastAsia="en-US"/>
        </w:rPr>
        <w:t>антиконкурентных</w:t>
      </w:r>
      <w:proofErr w:type="spellEnd"/>
      <w:r w:rsidRPr="00D0101E">
        <w:rPr>
          <w:rFonts w:eastAsiaTheme="minorHAnsi"/>
          <w:lang w:eastAsia="en-US"/>
        </w:rPr>
        <w:t xml:space="preserve"> действий органов самоуправления и хозяйствующих субъектов посредством совершенствования антимонопольного регулирования.</w:t>
      </w:r>
      <w:proofErr w:type="gramEnd"/>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 xml:space="preserve">1.3. Создание благоприятных условий для ведения предпринимательской деятельности, повышение доступности финансирования для субъектов малого и среднего предпринимательства, упрощение процедур ведения предпринимательской деятельности, обеспечение легализации </w:t>
      </w:r>
      <w:proofErr w:type="spellStart"/>
      <w:r w:rsidRPr="00D0101E">
        <w:rPr>
          <w:rFonts w:eastAsiaTheme="minorHAnsi"/>
          <w:lang w:eastAsia="en-US"/>
        </w:rPr>
        <w:t>самозанятых</w:t>
      </w:r>
      <w:proofErr w:type="spellEnd"/>
      <w:r w:rsidRPr="00D0101E">
        <w:rPr>
          <w:rFonts w:eastAsiaTheme="minorHAnsi"/>
          <w:lang w:eastAsia="en-US"/>
        </w:rPr>
        <w:t xml:space="preserve"> граждан.</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lastRenderedPageBreak/>
        <w:t>1.4. Включение инновационной составляющей в муниципальную программу, в соответствии с ключевыми направлениями реализации Национальной технологической инициативы.</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1.5. Повышение производительности труда за счет:</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применения системы мотивации юридических лиц, осуществляющих модернизацию производства, предоставление услуг, оптимизацию производственных процессов, использование инновационных подходов в деятельности;</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стимулирования снижения затрат на производство единицы продукции;</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повышения квалификации работников предприятий и учреждений Октябрьского района;</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формирования культуры бережливого производства во всех отраслях социально-экономического развития Октябрьского района;</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 xml:space="preserve">осуществления </w:t>
      </w:r>
      <w:proofErr w:type="gramStart"/>
      <w:r w:rsidRPr="00D0101E">
        <w:rPr>
          <w:rFonts w:eastAsiaTheme="minorHAnsi"/>
          <w:lang w:eastAsia="en-US"/>
        </w:rPr>
        <w:t>контроля за</w:t>
      </w:r>
      <w:proofErr w:type="gramEnd"/>
      <w:r w:rsidRPr="00D0101E">
        <w:rPr>
          <w:rFonts w:eastAsiaTheme="minorHAnsi"/>
          <w:lang w:eastAsia="en-US"/>
        </w:rPr>
        <w:t xml:space="preserve"> достижением результата выполненной работы (оказанной услуги).</w:t>
      </w:r>
    </w:p>
    <w:p w:rsidR="00830AE1" w:rsidRPr="00D0101E" w:rsidRDefault="00830AE1" w:rsidP="00830AE1">
      <w:pPr>
        <w:widowControl w:val="0"/>
        <w:autoSpaceDE w:val="0"/>
        <w:autoSpaceDN w:val="0"/>
        <w:spacing w:before="100" w:beforeAutospacing="1" w:after="100" w:afterAutospacing="1"/>
        <w:ind w:right="-283" w:firstLine="709"/>
        <w:contextualSpacing/>
        <w:jc w:val="both"/>
      </w:pPr>
    </w:p>
    <w:p w:rsidR="00830AE1" w:rsidRPr="00D0101E" w:rsidRDefault="00830AE1" w:rsidP="00830AE1">
      <w:pPr>
        <w:widowControl w:val="0"/>
        <w:autoSpaceDE w:val="0"/>
        <w:autoSpaceDN w:val="0"/>
        <w:spacing w:before="100" w:beforeAutospacing="1" w:after="100" w:afterAutospacing="1"/>
        <w:ind w:right="-283" w:firstLine="709"/>
        <w:contextualSpacing/>
        <w:jc w:val="both"/>
      </w:pPr>
      <w:r w:rsidRPr="00D0101E">
        <w:t>Раздел 2 «Механизм реализации мероприятий муниципальной программы»</w:t>
      </w:r>
    </w:p>
    <w:p w:rsidR="00830AE1"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p>
    <w:p w:rsidR="00830AE1"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Отражается информация об использовании следующих методов управления муниципальной программой:</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2.1. Взаимодействие ответственного исполнителя и соисполнителей.</w:t>
      </w:r>
    </w:p>
    <w:p w:rsidR="00830AE1"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Pr>
          <w:rFonts w:eastAsiaTheme="minorHAnsi"/>
          <w:lang w:eastAsia="en-US"/>
        </w:rPr>
        <w:t xml:space="preserve">2.2. </w:t>
      </w:r>
      <w:r w:rsidRPr="00D0101E">
        <w:rPr>
          <w:rFonts w:eastAsiaTheme="minorHAnsi"/>
          <w:lang w:eastAsia="en-US"/>
        </w:rPr>
        <w:t>Порядки реализации мероприятий муниципальной программы, которые оформляются приложениями к нормативному правовому акту об утверждении муниципальной программы.</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 xml:space="preserve">2.3. Внедрение и применение технологий бережливого производства (далее - </w:t>
      </w:r>
      <w:proofErr w:type="spellStart"/>
      <w:r w:rsidRPr="00D0101E">
        <w:rPr>
          <w:rFonts w:eastAsiaTheme="minorHAnsi"/>
          <w:lang w:eastAsia="en-US"/>
        </w:rPr>
        <w:t>ЛИН-технологий</w:t>
      </w:r>
      <w:proofErr w:type="spellEnd"/>
      <w:r w:rsidRPr="00D0101E">
        <w:rPr>
          <w:rFonts w:eastAsiaTheme="minorHAnsi"/>
          <w:lang w:eastAsia="en-US"/>
        </w:rPr>
        <w:t xml:space="preserve">), направленных как на совершенствование системы муниципального управления, так и на стимулирование применения </w:t>
      </w:r>
      <w:proofErr w:type="spellStart"/>
      <w:r w:rsidRPr="00D0101E">
        <w:rPr>
          <w:rFonts w:eastAsiaTheme="minorHAnsi"/>
          <w:lang w:eastAsia="en-US"/>
        </w:rPr>
        <w:t>ЛИН-технологий</w:t>
      </w:r>
      <w:proofErr w:type="spellEnd"/>
      <w:r w:rsidRPr="00D0101E">
        <w:rPr>
          <w:rFonts w:eastAsiaTheme="minorHAnsi"/>
          <w:lang w:eastAsia="en-US"/>
        </w:rPr>
        <w:t xml:space="preserve"> при оказании муниципальной поддержки.</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2.4. Принципы проектного управления.</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 xml:space="preserve">2.5. Инициативное </w:t>
      </w:r>
      <w:proofErr w:type="spellStart"/>
      <w:r w:rsidRPr="00D0101E">
        <w:rPr>
          <w:rFonts w:eastAsiaTheme="minorHAnsi"/>
          <w:lang w:eastAsia="en-US"/>
        </w:rPr>
        <w:t>бюджетирование</w:t>
      </w:r>
      <w:proofErr w:type="spellEnd"/>
      <w:r w:rsidRPr="00D0101E">
        <w:rPr>
          <w:rFonts w:eastAsiaTheme="minorHAnsi"/>
          <w:lang w:eastAsia="en-US"/>
        </w:rPr>
        <w:t>.</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 xml:space="preserve">В муниципальной программе в соответствии с ее целями и задачами могут быть </w:t>
      </w:r>
      <w:proofErr w:type="gramStart"/>
      <w:r w:rsidRPr="00D0101E">
        <w:rPr>
          <w:rFonts w:eastAsiaTheme="minorHAnsi"/>
          <w:lang w:eastAsia="en-US"/>
        </w:rPr>
        <w:t>предусмотрены</w:t>
      </w:r>
      <w:proofErr w:type="gramEnd"/>
      <w:r w:rsidRPr="00D0101E">
        <w:rPr>
          <w:rFonts w:eastAsiaTheme="minorHAnsi"/>
          <w:lang w:eastAsia="en-US"/>
        </w:rPr>
        <w:t>:</w:t>
      </w:r>
    </w:p>
    <w:p w:rsidR="00830AE1" w:rsidRPr="00D0101E" w:rsidRDefault="00456729" w:rsidP="00830AE1">
      <w:pPr>
        <w:widowControl w:val="0"/>
        <w:autoSpaceDE w:val="0"/>
        <w:autoSpaceDN w:val="0"/>
        <w:spacing w:before="100" w:beforeAutospacing="1" w:after="100" w:afterAutospacing="1"/>
        <w:ind w:right="-1" w:firstLine="709"/>
        <w:contextualSpacing/>
        <w:jc w:val="both"/>
      </w:pPr>
      <w:r>
        <w:t xml:space="preserve">получение </w:t>
      </w:r>
      <w:r w:rsidR="00830AE1" w:rsidRPr="00D0101E">
        <w:t>межбюджетных трансфертов из бюджета автономного округа бюджету Октябрьского района,</w:t>
      </w:r>
      <w:r>
        <w:t xml:space="preserve"> </w:t>
      </w:r>
      <w:r w:rsidRPr="00D0101E">
        <w:t>предоставление</w:t>
      </w:r>
      <w:r>
        <w:t xml:space="preserve"> </w:t>
      </w:r>
      <w:r w:rsidRPr="00D0101E">
        <w:t>межбюджетных трансфертов</w:t>
      </w:r>
      <w:r>
        <w:t xml:space="preserve"> из</w:t>
      </w:r>
      <w:r w:rsidR="00830AE1" w:rsidRPr="00D0101E">
        <w:t xml:space="preserve"> бюджета Октябрьского района местным бюджетам муниципальных образований, входящих в состав Октябрьского района, предусмотренных решением Думы Октябрьского района о бюджете муниципального образования Октябрьский район и соответствующих требованиям Бюджетного кодекса Российской Федерации;</w:t>
      </w:r>
    </w:p>
    <w:p w:rsidR="00830AE1" w:rsidRPr="00D0101E" w:rsidRDefault="00830AE1" w:rsidP="00830AE1">
      <w:pPr>
        <w:widowControl w:val="0"/>
        <w:autoSpaceDE w:val="0"/>
        <w:autoSpaceDN w:val="0"/>
        <w:spacing w:before="100" w:beforeAutospacing="1" w:after="100" w:afterAutospacing="1"/>
        <w:ind w:right="-1" w:firstLine="709"/>
        <w:contextualSpacing/>
        <w:jc w:val="both"/>
      </w:pPr>
      <w:r w:rsidRPr="00D0101E">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том числе некоммерческим организациям, не являющимся казенными учреждениями, в соответствии со статьями 78, 78.1 Бюджетного кодекса Российской Федерации;</w:t>
      </w:r>
    </w:p>
    <w:p w:rsidR="00830AE1" w:rsidRPr="00D0101E" w:rsidRDefault="00830AE1" w:rsidP="00830AE1">
      <w:pPr>
        <w:widowControl w:val="0"/>
        <w:autoSpaceDE w:val="0"/>
        <w:autoSpaceDN w:val="0"/>
        <w:spacing w:before="100" w:beforeAutospacing="1" w:after="100" w:afterAutospacing="1"/>
        <w:ind w:right="-283" w:firstLine="709"/>
        <w:contextualSpacing/>
        <w:jc w:val="both"/>
      </w:pPr>
      <w:r w:rsidRPr="00D0101E">
        <w:t xml:space="preserve">предоставление </w:t>
      </w:r>
      <w:r w:rsidR="00506DDB">
        <w:t>муниципальной</w:t>
      </w:r>
      <w:r w:rsidRPr="00D0101E">
        <w:t xml:space="preserve"> поддержки отдельным категориям граждан.</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 xml:space="preserve">Таблица 1 </w:t>
      </w:r>
      <w:r>
        <w:rPr>
          <w:rFonts w:eastAsiaTheme="minorHAnsi"/>
          <w:lang w:eastAsia="en-US"/>
        </w:rPr>
        <w:t>«</w:t>
      </w:r>
      <w:r w:rsidRPr="00D0101E">
        <w:rPr>
          <w:rFonts w:eastAsiaTheme="minorHAnsi"/>
          <w:lang w:eastAsia="en-US"/>
        </w:rPr>
        <w:t>Целевые показ</w:t>
      </w:r>
      <w:r>
        <w:rPr>
          <w:rFonts w:eastAsiaTheme="minorHAnsi"/>
          <w:lang w:eastAsia="en-US"/>
        </w:rPr>
        <w:t>атели муниципальной программы»</w:t>
      </w:r>
    </w:p>
    <w:p w:rsidR="00830AE1"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Содержит показатели, значения которых определяются на основе данных федерального статистического наблюдения, приводится ссылка на соответствующую форму федерального статистического наблюдения (в муниципальной программе могут предусматриваться иные показатели, характеризующие эффективность реализации ее мероприятий, которые отражаются в приложении к муниципальной программе).</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lastRenderedPageBreak/>
        <w:t>Целевые показатели муниципальной программы должны количественно характеризовать результат ее реализации, решение задач и достижение целей, а также:</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отражать прогнозные показатели социально-экономического развития Октябрьского района;</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отражать специфику развития соответствующей сферы, проблем и задач, на решение которых направлена ее реализация;</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иметь количественное значение;</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определяться на основе данных государственного статистического наблюдения;</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непосредственно зависеть от решения ее задач и реализации в целом;</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должны быть направлены на достижение целей, целевых показателей, задач, установленных указами Президента Российской Федерации.</w:t>
      </w:r>
    </w:p>
    <w:p w:rsidR="00830AE1" w:rsidRPr="004761A9"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Не допускается возможно</w:t>
      </w:r>
      <w:r>
        <w:rPr>
          <w:rFonts w:eastAsiaTheme="minorHAnsi"/>
          <w:lang w:eastAsia="en-US"/>
        </w:rPr>
        <w:t xml:space="preserve">сть дублирования целей, задач, </w:t>
      </w:r>
      <w:r w:rsidRPr="00D0101E">
        <w:rPr>
          <w:rFonts w:eastAsiaTheme="minorHAnsi"/>
          <w:lang w:eastAsia="en-US"/>
        </w:rPr>
        <w:t>показателей</w:t>
      </w:r>
      <w:r>
        <w:rPr>
          <w:rFonts w:eastAsiaTheme="minorHAnsi"/>
          <w:lang w:eastAsia="en-US"/>
        </w:rPr>
        <w:t xml:space="preserve"> и </w:t>
      </w:r>
      <w:r w:rsidRPr="004761A9">
        <w:rPr>
          <w:rFonts w:eastAsiaTheme="minorHAnsi"/>
          <w:lang w:eastAsia="en-US"/>
        </w:rPr>
        <w:t>мероприятий других муниципальных программ Октябрьского района.</w:t>
      </w:r>
    </w:p>
    <w:p w:rsidR="00830AE1" w:rsidRPr="004761A9" w:rsidRDefault="00830AE1" w:rsidP="00830AE1">
      <w:pPr>
        <w:autoSpaceDE w:val="0"/>
        <w:autoSpaceDN w:val="0"/>
        <w:adjustRightInd w:val="0"/>
        <w:spacing w:before="100" w:beforeAutospacing="1" w:after="100" w:afterAutospacing="1"/>
        <w:ind w:firstLine="709"/>
        <w:contextualSpacing/>
        <w:jc w:val="center"/>
        <w:rPr>
          <w:rFonts w:eastAsiaTheme="minorHAnsi"/>
          <w:lang w:eastAsia="en-US"/>
        </w:rPr>
      </w:pPr>
    </w:p>
    <w:p w:rsidR="00830AE1" w:rsidRPr="004761A9" w:rsidRDefault="00830AE1" w:rsidP="00830AE1">
      <w:pPr>
        <w:autoSpaceDE w:val="0"/>
        <w:autoSpaceDN w:val="0"/>
        <w:adjustRightInd w:val="0"/>
        <w:spacing w:before="100" w:beforeAutospacing="1" w:after="100" w:afterAutospacing="1"/>
        <w:ind w:firstLine="709"/>
        <w:contextualSpacing/>
        <w:jc w:val="center"/>
        <w:rPr>
          <w:rFonts w:eastAsiaTheme="minorHAnsi"/>
          <w:lang w:eastAsia="en-US"/>
        </w:rPr>
      </w:pPr>
      <w:r w:rsidRPr="004761A9">
        <w:rPr>
          <w:rFonts w:eastAsiaTheme="minorHAnsi"/>
          <w:lang w:eastAsia="en-US"/>
        </w:rPr>
        <w:t>Таблица 2 «Распределение финансовых ресурсов муниципальной программы»</w:t>
      </w:r>
    </w:p>
    <w:p w:rsidR="00830AE1" w:rsidRPr="004761A9" w:rsidRDefault="00830AE1" w:rsidP="00830AE1">
      <w:pPr>
        <w:autoSpaceDE w:val="0"/>
        <w:autoSpaceDN w:val="0"/>
        <w:adjustRightInd w:val="0"/>
        <w:spacing w:before="100" w:beforeAutospacing="1" w:after="100" w:afterAutospacing="1"/>
        <w:ind w:firstLine="709"/>
        <w:contextualSpacing/>
        <w:jc w:val="center"/>
        <w:outlineLvl w:val="0"/>
        <w:rPr>
          <w:rFonts w:eastAsiaTheme="minorHAnsi"/>
          <w:lang w:eastAsia="en-US"/>
        </w:rPr>
      </w:pPr>
    </w:p>
    <w:p w:rsidR="00830AE1" w:rsidRPr="004761A9"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4761A9">
        <w:rPr>
          <w:rFonts w:eastAsiaTheme="minorHAnsi"/>
          <w:lang w:eastAsia="en-US"/>
        </w:rPr>
        <w:t>Содержит основные мероприятия муниципальной программы с указанием объемов их финансирования в разрезе по годам и с распределением по источникам финансирования.</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4761A9">
        <w:rPr>
          <w:rFonts w:eastAsiaTheme="minorHAnsi"/>
          <w:lang w:eastAsia="en-US"/>
        </w:rPr>
        <w:t>Объемы финансирования на реализацию муниципальных проектов, направленных</w:t>
      </w:r>
      <w:r w:rsidRPr="00D0101E">
        <w:rPr>
          <w:rFonts w:eastAsiaTheme="minorHAnsi"/>
          <w:lang w:eastAsia="en-US"/>
        </w:rPr>
        <w:t xml:space="preserve"> на достижение соответствующих целей федеральных проектов,</w:t>
      </w:r>
      <w:r>
        <w:rPr>
          <w:rFonts w:eastAsiaTheme="minorHAnsi"/>
          <w:lang w:eastAsia="en-US"/>
        </w:rPr>
        <w:t xml:space="preserve"> </w:t>
      </w:r>
      <w:r w:rsidRPr="00D0101E">
        <w:rPr>
          <w:rFonts w:eastAsiaTheme="minorHAnsi"/>
          <w:lang w:eastAsia="en-US"/>
        </w:rPr>
        <w:t>отражаются отдельными мероприятиями, наименования которых соответствуют наименованиям федеральных проектов.</w:t>
      </w:r>
    </w:p>
    <w:p w:rsidR="00830AE1" w:rsidRDefault="00830AE1" w:rsidP="00830AE1">
      <w:pPr>
        <w:autoSpaceDE w:val="0"/>
        <w:autoSpaceDN w:val="0"/>
        <w:adjustRightInd w:val="0"/>
        <w:spacing w:before="100" w:beforeAutospacing="1" w:after="100" w:afterAutospacing="1"/>
        <w:ind w:firstLine="709"/>
        <w:contextualSpacing/>
        <w:jc w:val="center"/>
        <w:rPr>
          <w:rFonts w:eastAsiaTheme="minorHAnsi"/>
          <w:lang w:eastAsia="en-US"/>
        </w:rPr>
      </w:pPr>
    </w:p>
    <w:p w:rsidR="00830AE1" w:rsidRPr="00D0101E" w:rsidRDefault="00830AE1" w:rsidP="00830AE1">
      <w:pPr>
        <w:autoSpaceDE w:val="0"/>
        <w:autoSpaceDN w:val="0"/>
        <w:adjustRightInd w:val="0"/>
        <w:spacing w:before="100" w:beforeAutospacing="1" w:after="100" w:afterAutospacing="1"/>
        <w:ind w:firstLine="709"/>
        <w:contextualSpacing/>
        <w:jc w:val="center"/>
        <w:rPr>
          <w:rFonts w:eastAsiaTheme="minorHAnsi"/>
          <w:lang w:eastAsia="en-US"/>
        </w:rPr>
      </w:pPr>
      <w:proofErr w:type="gramStart"/>
      <w:r w:rsidRPr="00D0101E">
        <w:rPr>
          <w:rFonts w:eastAsiaTheme="minorHAnsi"/>
          <w:lang w:eastAsia="en-US"/>
        </w:rPr>
        <w:t xml:space="preserve">Таблица 3 </w:t>
      </w:r>
      <w:r>
        <w:rPr>
          <w:rFonts w:eastAsiaTheme="minorHAnsi"/>
          <w:lang w:eastAsia="en-US"/>
        </w:rPr>
        <w:t>«</w:t>
      </w:r>
      <w:r w:rsidRPr="00D0101E">
        <w:rPr>
          <w:rFonts w:eastAsiaTheme="minorHAnsi"/>
          <w:lang w:eastAsia="en-US"/>
        </w:rPr>
        <w:t>Перечень объектов социально-культурного</w:t>
      </w:r>
      <w:r>
        <w:rPr>
          <w:rFonts w:eastAsiaTheme="minorHAnsi"/>
          <w:lang w:eastAsia="en-US"/>
        </w:rPr>
        <w:t xml:space="preserve"> </w:t>
      </w:r>
      <w:r w:rsidRPr="00D0101E">
        <w:rPr>
          <w:rFonts w:eastAsiaTheme="minorHAnsi"/>
          <w:lang w:eastAsia="en-US"/>
        </w:rPr>
        <w:t>и коммунально-бытового назначения, масштабные инвестиционные</w:t>
      </w:r>
      <w:r>
        <w:rPr>
          <w:rFonts w:eastAsiaTheme="minorHAnsi"/>
          <w:lang w:eastAsia="en-US"/>
        </w:rPr>
        <w:t xml:space="preserve"> проекты»</w:t>
      </w:r>
      <w:r w:rsidRPr="00D0101E">
        <w:rPr>
          <w:rFonts w:eastAsiaTheme="minorHAnsi"/>
          <w:lang w:eastAsia="en-US"/>
        </w:rPr>
        <w:t xml:space="preserve"> (заполняется при планировании создания объектов</w:t>
      </w:r>
      <w:r>
        <w:rPr>
          <w:rFonts w:eastAsiaTheme="minorHAnsi"/>
          <w:lang w:eastAsia="en-US"/>
        </w:rPr>
        <w:t xml:space="preserve"> </w:t>
      </w:r>
      <w:r w:rsidRPr="00D0101E">
        <w:rPr>
          <w:rFonts w:eastAsiaTheme="minorHAnsi"/>
          <w:lang w:eastAsia="en-US"/>
        </w:rPr>
        <w:t>социально-культурного и коммунально-бытового назначения,</w:t>
      </w:r>
      <w:proofErr w:type="gramEnd"/>
    </w:p>
    <w:p w:rsidR="00830AE1" w:rsidRPr="00D0101E" w:rsidRDefault="00830AE1" w:rsidP="00830AE1">
      <w:pPr>
        <w:autoSpaceDE w:val="0"/>
        <w:autoSpaceDN w:val="0"/>
        <w:adjustRightInd w:val="0"/>
        <w:spacing w:before="100" w:beforeAutospacing="1" w:after="100" w:afterAutospacing="1"/>
        <w:ind w:firstLine="709"/>
        <w:contextualSpacing/>
        <w:jc w:val="center"/>
        <w:rPr>
          <w:rFonts w:eastAsiaTheme="minorHAnsi"/>
          <w:lang w:eastAsia="en-US"/>
        </w:rPr>
      </w:pPr>
      <w:r w:rsidRPr="00D0101E">
        <w:rPr>
          <w:rFonts w:eastAsiaTheme="minorHAnsi"/>
          <w:lang w:eastAsia="en-US"/>
        </w:rPr>
        <w:t>масштабных инвестиционных проектов)</w:t>
      </w:r>
    </w:p>
    <w:p w:rsidR="00830AE1" w:rsidRPr="00D0101E" w:rsidRDefault="00830AE1" w:rsidP="00830AE1">
      <w:pPr>
        <w:autoSpaceDE w:val="0"/>
        <w:autoSpaceDN w:val="0"/>
        <w:adjustRightInd w:val="0"/>
        <w:spacing w:before="100" w:beforeAutospacing="1" w:after="100" w:afterAutospacing="1"/>
        <w:ind w:firstLine="709"/>
        <w:contextualSpacing/>
        <w:jc w:val="both"/>
        <w:outlineLvl w:val="0"/>
        <w:rPr>
          <w:rFonts w:eastAsiaTheme="minorHAnsi"/>
          <w:lang w:eastAsia="en-US"/>
        </w:rPr>
      </w:pP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Содержит общие сведения об объектах социально-культурного и коммунально-бытового назначения, масштабных инвестиционных проектах.</w:t>
      </w:r>
    </w:p>
    <w:p w:rsidR="00830AE1" w:rsidRDefault="00830AE1" w:rsidP="00830AE1">
      <w:pPr>
        <w:autoSpaceDE w:val="0"/>
        <w:autoSpaceDN w:val="0"/>
        <w:adjustRightInd w:val="0"/>
        <w:spacing w:before="100" w:beforeAutospacing="1" w:after="100" w:afterAutospacing="1"/>
        <w:ind w:firstLine="709"/>
        <w:contextualSpacing/>
        <w:jc w:val="center"/>
        <w:rPr>
          <w:rFonts w:eastAsiaTheme="minorHAnsi"/>
          <w:lang w:eastAsia="en-US"/>
        </w:rPr>
      </w:pPr>
    </w:p>
    <w:p w:rsidR="00830AE1" w:rsidRPr="00D0101E" w:rsidRDefault="00830AE1" w:rsidP="00830AE1">
      <w:pPr>
        <w:autoSpaceDE w:val="0"/>
        <w:autoSpaceDN w:val="0"/>
        <w:adjustRightInd w:val="0"/>
        <w:spacing w:before="100" w:beforeAutospacing="1" w:after="100" w:afterAutospacing="1"/>
        <w:ind w:firstLine="709"/>
        <w:contextualSpacing/>
        <w:jc w:val="center"/>
        <w:rPr>
          <w:rFonts w:eastAsiaTheme="minorHAnsi"/>
          <w:lang w:eastAsia="en-US"/>
        </w:rPr>
      </w:pPr>
      <w:r w:rsidRPr="00D0101E">
        <w:rPr>
          <w:rFonts w:eastAsiaTheme="minorHAnsi"/>
          <w:lang w:eastAsia="en-US"/>
        </w:rPr>
        <w:t xml:space="preserve">Таблица 4 </w:t>
      </w:r>
      <w:r>
        <w:rPr>
          <w:rFonts w:eastAsiaTheme="minorHAnsi"/>
          <w:lang w:eastAsia="en-US"/>
        </w:rPr>
        <w:t>«</w:t>
      </w:r>
      <w:r w:rsidRPr="00D0101E">
        <w:rPr>
          <w:rFonts w:eastAsiaTheme="minorHAnsi"/>
          <w:lang w:eastAsia="en-US"/>
        </w:rPr>
        <w:t xml:space="preserve">Мероприятия, реализуемые на принципах проектного управления, </w:t>
      </w:r>
      <w:proofErr w:type="gramStart"/>
      <w:r w:rsidRPr="00D0101E">
        <w:rPr>
          <w:rFonts w:eastAsiaTheme="minorHAnsi"/>
          <w:lang w:eastAsia="en-US"/>
        </w:rPr>
        <w:t>направленные</w:t>
      </w:r>
      <w:proofErr w:type="gramEnd"/>
      <w:r w:rsidRPr="00D0101E">
        <w:rPr>
          <w:rFonts w:eastAsiaTheme="minorHAnsi"/>
          <w:lang w:eastAsia="en-US"/>
        </w:rPr>
        <w:t xml:space="preserve"> в том числе на исполнение национальных и федеральных проектов </w:t>
      </w:r>
      <w:r>
        <w:rPr>
          <w:rFonts w:eastAsiaTheme="minorHAnsi"/>
          <w:lang w:eastAsia="en-US"/>
        </w:rPr>
        <w:t>(программ) Российской Федерации»</w:t>
      </w:r>
      <w:r w:rsidRPr="00D0101E">
        <w:rPr>
          <w:rFonts w:eastAsiaTheme="minorHAnsi"/>
          <w:lang w:eastAsia="en-US"/>
        </w:rPr>
        <w:t xml:space="preserve"> (заполняется в случае наличия портфелей проектов и проектов)</w:t>
      </w:r>
    </w:p>
    <w:p w:rsidR="00830AE1"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p>
    <w:p w:rsidR="00830AE1" w:rsidRPr="00D0101E" w:rsidRDefault="00830AE1" w:rsidP="00830AE1">
      <w:pPr>
        <w:widowControl w:val="0"/>
        <w:autoSpaceDE w:val="0"/>
        <w:autoSpaceDN w:val="0"/>
        <w:ind w:right="-1" w:firstLine="709"/>
        <w:jc w:val="both"/>
        <w:rPr>
          <w:rFonts w:eastAsiaTheme="minorHAnsi"/>
          <w:lang w:eastAsia="en-US"/>
        </w:rPr>
      </w:pPr>
      <w:proofErr w:type="gramStart"/>
      <w:r w:rsidRPr="00D0101E">
        <w:rPr>
          <w:rFonts w:eastAsiaTheme="minorHAnsi"/>
          <w:lang w:eastAsia="en-US"/>
        </w:rPr>
        <w:t xml:space="preserve">Содержит информацию о портфелях проектов и проектах, направленных, в том числе на исполнение национальных и федеральных проектов (программ) Российской Федерации, реализуемых на принципах проектного управления в соответствии с требованиями </w:t>
      </w:r>
      <w:hyperlink r:id="rId6" w:history="1">
        <w:r w:rsidRPr="009049D4">
          <w:rPr>
            <w:rFonts w:eastAsiaTheme="minorHAnsi"/>
            <w:lang w:eastAsia="en-US"/>
          </w:rPr>
          <w:t>постановления</w:t>
        </w:r>
      </w:hyperlink>
      <w:r w:rsidRPr="009049D4">
        <w:rPr>
          <w:rFonts w:eastAsiaTheme="minorHAnsi"/>
          <w:lang w:eastAsia="en-US"/>
        </w:rPr>
        <w:t xml:space="preserve"> администрации Октябрьского района от 28.11.2016 № 2596 «О системе управления проектной деятельностью в администрации Октябрьского района», в том числе по направлениям, определенным </w:t>
      </w:r>
      <w:hyperlink r:id="rId7" w:history="1">
        <w:r w:rsidRPr="009049D4">
          <w:rPr>
            <w:rFonts w:eastAsiaTheme="minorHAnsi"/>
            <w:lang w:eastAsia="en-US"/>
          </w:rPr>
          <w:t>Указом</w:t>
        </w:r>
      </w:hyperlink>
      <w:r w:rsidRPr="009049D4">
        <w:rPr>
          <w:rFonts w:eastAsiaTheme="minorHAnsi"/>
          <w:lang w:eastAsia="en-US"/>
        </w:rPr>
        <w:t xml:space="preserve"> </w:t>
      </w:r>
      <w:r>
        <w:rPr>
          <w:rFonts w:eastAsiaTheme="minorHAnsi"/>
          <w:lang w:eastAsia="en-US"/>
        </w:rPr>
        <w:t xml:space="preserve">Президента Российской Федерации от 07.05.2018  </w:t>
      </w:r>
      <w:r w:rsidRPr="007850D4">
        <w:rPr>
          <w:rFonts w:eastAsia="Calibri"/>
          <w:lang w:eastAsia="en-US"/>
        </w:rPr>
        <w:t>№ 204 «О национальных</w:t>
      </w:r>
      <w:proofErr w:type="gramEnd"/>
      <w:r w:rsidRPr="007850D4">
        <w:rPr>
          <w:rFonts w:eastAsia="Calibri"/>
          <w:lang w:eastAsia="en-US"/>
        </w:rPr>
        <w:t xml:space="preserve"> </w:t>
      </w:r>
      <w:proofErr w:type="gramStart"/>
      <w:r w:rsidRPr="007850D4">
        <w:rPr>
          <w:rFonts w:eastAsia="Calibri"/>
          <w:lang w:eastAsia="en-US"/>
        </w:rPr>
        <w:t>целях</w:t>
      </w:r>
      <w:proofErr w:type="gramEnd"/>
      <w:r w:rsidRPr="007850D4">
        <w:rPr>
          <w:rFonts w:eastAsia="Calibri"/>
          <w:lang w:eastAsia="en-US"/>
        </w:rPr>
        <w:t xml:space="preserve"> и стратегических задачах развития Российской Федерации на период до 2024 года»</w:t>
      </w:r>
      <w:r w:rsidRPr="007850D4">
        <w:t>.</w:t>
      </w:r>
    </w:p>
    <w:p w:rsidR="00830AE1" w:rsidRPr="00D0101E" w:rsidRDefault="00830AE1" w:rsidP="00830AE1">
      <w:pPr>
        <w:autoSpaceDE w:val="0"/>
        <w:autoSpaceDN w:val="0"/>
        <w:adjustRightInd w:val="0"/>
        <w:spacing w:before="100" w:beforeAutospacing="1" w:after="100" w:afterAutospacing="1"/>
        <w:ind w:firstLine="709"/>
        <w:contextualSpacing/>
        <w:jc w:val="center"/>
        <w:rPr>
          <w:rFonts w:eastAsiaTheme="minorHAnsi"/>
          <w:lang w:eastAsia="en-US"/>
        </w:rPr>
      </w:pPr>
      <w:r w:rsidRPr="00D0101E">
        <w:rPr>
          <w:rFonts w:eastAsiaTheme="minorHAnsi"/>
          <w:lang w:eastAsia="en-US"/>
        </w:rPr>
        <w:t xml:space="preserve">Таблица 5 </w:t>
      </w:r>
      <w:r>
        <w:rPr>
          <w:rFonts w:eastAsiaTheme="minorHAnsi"/>
          <w:lang w:eastAsia="en-US"/>
        </w:rPr>
        <w:t>«</w:t>
      </w:r>
      <w:r w:rsidRPr="00D0101E">
        <w:rPr>
          <w:rFonts w:eastAsiaTheme="minorHAnsi"/>
          <w:lang w:eastAsia="en-US"/>
        </w:rPr>
        <w:t>Сводные показатели муниципальных</w:t>
      </w:r>
      <w:r>
        <w:rPr>
          <w:rFonts w:eastAsiaTheme="minorHAnsi"/>
          <w:lang w:eastAsia="en-US"/>
        </w:rPr>
        <w:t xml:space="preserve"> заданий»</w:t>
      </w:r>
    </w:p>
    <w:p w:rsidR="00830AE1" w:rsidRPr="00D0101E" w:rsidRDefault="00830AE1" w:rsidP="00830AE1">
      <w:pPr>
        <w:autoSpaceDE w:val="0"/>
        <w:autoSpaceDN w:val="0"/>
        <w:adjustRightInd w:val="0"/>
        <w:spacing w:before="100" w:beforeAutospacing="1" w:after="100" w:afterAutospacing="1"/>
        <w:ind w:firstLine="709"/>
        <w:contextualSpacing/>
        <w:jc w:val="center"/>
        <w:rPr>
          <w:rFonts w:eastAsiaTheme="minorHAnsi"/>
          <w:lang w:eastAsia="en-US"/>
        </w:rPr>
      </w:pPr>
      <w:r w:rsidRPr="00D0101E">
        <w:rPr>
          <w:rFonts w:eastAsiaTheme="minorHAnsi"/>
          <w:lang w:eastAsia="en-US"/>
        </w:rPr>
        <w:t>(заполняется в случае наличия подведомственных учреждений)</w:t>
      </w:r>
    </w:p>
    <w:p w:rsidR="00830AE1" w:rsidRPr="00D0101E" w:rsidRDefault="00830AE1" w:rsidP="00830AE1">
      <w:pPr>
        <w:autoSpaceDE w:val="0"/>
        <w:autoSpaceDN w:val="0"/>
        <w:adjustRightInd w:val="0"/>
        <w:spacing w:before="100" w:beforeAutospacing="1" w:after="100" w:afterAutospacing="1"/>
        <w:ind w:firstLine="709"/>
        <w:contextualSpacing/>
        <w:jc w:val="center"/>
        <w:outlineLvl w:val="0"/>
        <w:rPr>
          <w:rFonts w:eastAsiaTheme="minorHAnsi"/>
          <w:lang w:eastAsia="en-US"/>
        </w:rPr>
      </w:pP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Указываются прогнозные значения сводных показателей муниципальных заданий подведомственных учреждений по этапам реализации муниципальной программы.</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p>
    <w:p w:rsidR="00830AE1" w:rsidRPr="00D0101E" w:rsidRDefault="00830AE1" w:rsidP="00830AE1">
      <w:pPr>
        <w:autoSpaceDE w:val="0"/>
        <w:autoSpaceDN w:val="0"/>
        <w:adjustRightInd w:val="0"/>
        <w:spacing w:before="100" w:beforeAutospacing="1" w:after="100" w:afterAutospacing="1"/>
        <w:ind w:firstLine="709"/>
        <w:contextualSpacing/>
        <w:jc w:val="center"/>
        <w:rPr>
          <w:rFonts w:eastAsiaTheme="minorHAnsi"/>
          <w:lang w:eastAsia="en-US"/>
        </w:rPr>
      </w:pPr>
      <w:r w:rsidRPr="00D0101E">
        <w:rPr>
          <w:rFonts w:eastAsiaTheme="minorHAnsi"/>
          <w:lang w:eastAsia="en-US"/>
        </w:rPr>
        <w:t xml:space="preserve">Таблица 6 </w:t>
      </w:r>
      <w:r>
        <w:rPr>
          <w:rFonts w:eastAsiaTheme="minorHAnsi"/>
          <w:lang w:eastAsia="en-US"/>
        </w:rPr>
        <w:t>«</w:t>
      </w:r>
      <w:r w:rsidRPr="00D0101E">
        <w:rPr>
          <w:rFonts w:eastAsiaTheme="minorHAnsi"/>
          <w:lang w:eastAsia="en-US"/>
        </w:rPr>
        <w:t>Перечень возможных рисков при реализации</w:t>
      </w:r>
    </w:p>
    <w:p w:rsidR="00830AE1" w:rsidRPr="00D0101E" w:rsidRDefault="00830AE1" w:rsidP="00830AE1">
      <w:pPr>
        <w:autoSpaceDE w:val="0"/>
        <w:autoSpaceDN w:val="0"/>
        <w:adjustRightInd w:val="0"/>
        <w:spacing w:before="100" w:beforeAutospacing="1" w:after="100" w:afterAutospacing="1"/>
        <w:ind w:firstLine="709"/>
        <w:contextualSpacing/>
        <w:jc w:val="center"/>
        <w:rPr>
          <w:rFonts w:eastAsiaTheme="minorHAnsi"/>
          <w:lang w:eastAsia="en-US"/>
        </w:rPr>
      </w:pPr>
      <w:r w:rsidRPr="00D0101E">
        <w:rPr>
          <w:rFonts w:eastAsiaTheme="minorHAnsi"/>
          <w:lang w:eastAsia="en-US"/>
        </w:rPr>
        <w:t>муниципальной пр</w:t>
      </w:r>
      <w:r>
        <w:rPr>
          <w:rFonts w:eastAsiaTheme="minorHAnsi"/>
          <w:lang w:eastAsia="en-US"/>
        </w:rPr>
        <w:t>ограммы и мер по их преодолению»</w:t>
      </w:r>
    </w:p>
    <w:p w:rsidR="00830AE1" w:rsidRPr="00D0101E" w:rsidRDefault="00830AE1" w:rsidP="00830AE1">
      <w:pPr>
        <w:autoSpaceDE w:val="0"/>
        <w:autoSpaceDN w:val="0"/>
        <w:adjustRightInd w:val="0"/>
        <w:spacing w:before="100" w:beforeAutospacing="1" w:after="100" w:afterAutospacing="1"/>
        <w:ind w:firstLine="709"/>
        <w:contextualSpacing/>
        <w:jc w:val="center"/>
        <w:outlineLvl w:val="0"/>
        <w:rPr>
          <w:rFonts w:eastAsiaTheme="minorHAnsi"/>
          <w:lang w:eastAsia="en-US"/>
        </w:rPr>
      </w:pP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lastRenderedPageBreak/>
        <w:t>Приводятся риски (негативные факторы), которые могут оказать влияние на результативность планируемых мероприятий муниципальной программы.</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Предусматриваются меры, которые могут быть направлены на предотвращение и (или) уменьшение вероятности появления и воздействия рисков.</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p>
    <w:p w:rsidR="00830AE1" w:rsidRPr="00D0101E" w:rsidRDefault="00830AE1" w:rsidP="00830AE1">
      <w:pPr>
        <w:autoSpaceDE w:val="0"/>
        <w:autoSpaceDN w:val="0"/>
        <w:adjustRightInd w:val="0"/>
        <w:spacing w:before="100" w:beforeAutospacing="1" w:after="100" w:afterAutospacing="1"/>
        <w:ind w:firstLine="709"/>
        <w:contextualSpacing/>
        <w:jc w:val="center"/>
        <w:rPr>
          <w:rFonts w:eastAsiaTheme="minorHAnsi"/>
          <w:lang w:eastAsia="en-US"/>
        </w:rPr>
      </w:pPr>
      <w:r w:rsidRPr="00D0101E">
        <w:rPr>
          <w:rFonts w:eastAsiaTheme="minorHAnsi"/>
          <w:lang w:eastAsia="en-US"/>
        </w:rPr>
        <w:t xml:space="preserve">Таблица 7 </w:t>
      </w:r>
      <w:r>
        <w:rPr>
          <w:rFonts w:eastAsiaTheme="minorHAnsi"/>
          <w:lang w:eastAsia="en-US"/>
        </w:rPr>
        <w:t>«</w:t>
      </w:r>
      <w:r w:rsidRPr="00D0101E">
        <w:rPr>
          <w:rFonts w:eastAsiaTheme="minorHAnsi"/>
          <w:lang w:eastAsia="en-US"/>
        </w:rPr>
        <w:t>Перечень объе</w:t>
      </w:r>
      <w:r>
        <w:rPr>
          <w:rFonts w:eastAsiaTheme="minorHAnsi"/>
          <w:lang w:eastAsia="en-US"/>
        </w:rPr>
        <w:t xml:space="preserve">ктов </w:t>
      </w:r>
      <w:proofErr w:type="gramStart"/>
      <w:r>
        <w:rPr>
          <w:rFonts w:eastAsiaTheme="minorHAnsi"/>
          <w:lang w:eastAsia="en-US"/>
        </w:rPr>
        <w:t>капитального</w:t>
      </w:r>
      <w:proofErr w:type="gramEnd"/>
      <w:r>
        <w:rPr>
          <w:rFonts w:eastAsiaTheme="minorHAnsi"/>
          <w:lang w:eastAsia="en-US"/>
        </w:rPr>
        <w:t xml:space="preserve"> строительства»</w:t>
      </w:r>
    </w:p>
    <w:p w:rsidR="00830AE1" w:rsidRPr="00D0101E" w:rsidRDefault="00830AE1" w:rsidP="00830AE1">
      <w:pPr>
        <w:autoSpaceDE w:val="0"/>
        <w:autoSpaceDN w:val="0"/>
        <w:adjustRightInd w:val="0"/>
        <w:spacing w:before="100" w:beforeAutospacing="1" w:after="100" w:afterAutospacing="1"/>
        <w:ind w:firstLine="709"/>
        <w:contextualSpacing/>
        <w:jc w:val="center"/>
        <w:rPr>
          <w:rFonts w:eastAsiaTheme="minorHAnsi"/>
          <w:lang w:eastAsia="en-US"/>
        </w:rPr>
      </w:pPr>
      <w:r w:rsidRPr="00D0101E">
        <w:rPr>
          <w:rFonts w:eastAsiaTheme="minorHAnsi"/>
          <w:lang w:eastAsia="en-US"/>
        </w:rPr>
        <w:t>(заполняется при планировании объектов строительства)</w:t>
      </w:r>
    </w:p>
    <w:p w:rsidR="00830AE1" w:rsidRPr="00D0101E" w:rsidRDefault="00830AE1" w:rsidP="00830AE1">
      <w:pPr>
        <w:autoSpaceDE w:val="0"/>
        <w:autoSpaceDN w:val="0"/>
        <w:adjustRightInd w:val="0"/>
        <w:spacing w:before="100" w:beforeAutospacing="1" w:after="100" w:afterAutospacing="1"/>
        <w:ind w:firstLine="709"/>
        <w:contextualSpacing/>
        <w:jc w:val="center"/>
        <w:outlineLvl w:val="0"/>
        <w:rPr>
          <w:rFonts w:eastAsiaTheme="minorHAnsi"/>
          <w:lang w:eastAsia="en-US"/>
        </w:rPr>
      </w:pP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 xml:space="preserve">Содержит общие сведения об объектах, строительство которых направлено на достижение целей и решение задач муниципальной программы (включая объекты, создаваемые на условиях </w:t>
      </w:r>
      <w:proofErr w:type="spellStart"/>
      <w:r w:rsidRPr="00D0101E">
        <w:rPr>
          <w:rFonts w:eastAsiaTheme="minorHAnsi"/>
          <w:lang w:eastAsia="en-US"/>
        </w:rPr>
        <w:t>муниципально-частного</w:t>
      </w:r>
      <w:proofErr w:type="spellEnd"/>
      <w:r w:rsidRPr="00D0101E">
        <w:rPr>
          <w:rFonts w:eastAsiaTheme="minorHAnsi"/>
          <w:lang w:eastAsia="en-US"/>
        </w:rPr>
        <w:t xml:space="preserve"> партнерства, концессионных соглашений), в том числе с использованием средств бюджета автономного округа, внебюджетных источников, привлеченных средств.</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p>
    <w:p w:rsidR="00830AE1" w:rsidRPr="00D0101E" w:rsidRDefault="00830AE1" w:rsidP="00830AE1">
      <w:pPr>
        <w:autoSpaceDE w:val="0"/>
        <w:autoSpaceDN w:val="0"/>
        <w:adjustRightInd w:val="0"/>
        <w:spacing w:before="100" w:beforeAutospacing="1" w:after="100" w:afterAutospacing="1"/>
        <w:ind w:firstLine="709"/>
        <w:contextualSpacing/>
        <w:jc w:val="center"/>
        <w:rPr>
          <w:rFonts w:eastAsiaTheme="minorHAnsi"/>
          <w:lang w:eastAsia="en-US"/>
        </w:rPr>
      </w:pPr>
      <w:r w:rsidRPr="00D0101E">
        <w:rPr>
          <w:rFonts w:eastAsiaTheme="minorHAnsi"/>
          <w:lang w:eastAsia="en-US"/>
        </w:rPr>
        <w:t xml:space="preserve">Таблица 8 </w:t>
      </w:r>
      <w:r>
        <w:rPr>
          <w:rFonts w:eastAsiaTheme="minorHAnsi"/>
          <w:lang w:eastAsia="en-US"/>
        </w:rPr>
        <w:t>«</w:t>
      </w:r>
      <w:r w:rsidRPr="00D0101E">
        <w:rPr>
          <w:rFonts w:eastAsiaTheme="minorHAnsi"/>
          <w:lang w:eastAsia="en-US"/>
        </w:rPr>
        <w:t>Предложения граждан по реализации национальных</w:t>
      </w:r>
    </w:p>
    <w:p w:rsidR="00830AE1" w:rsidRPr="00D0101E" w:rsidRDefault="00830AE1" w:rsidP="00830AE1">
      <w:pPr>
        <w:autoSpaceDE w:val="0"/>
        <w:autoSpaceDN w:val="0"/>
        <w:adjustRightInd w:val="0"/>
        <w:spacing w:before="100" w:beforeAutospacing="1" w:after="100" w:afterAutospacing="1"/>
        <w:ind w:firstLine="709"/>
        <w:contextualSpacing/>
        <w:jc w:val="center"/>
        <w:rPr>
          <w:rFonts w:eastAsiaTheme="minorHAnsi"/>
          <w:lang w:eastAsia="en-US"/>
        </w:rPr>
      </w:pPr>
      <w:proofErr w:type="gramStart"/>
      <w:r w:rsidRPr="00D0101E">
        <w:rPr>
          <w:rFonts w:eastAsiaTheme="minorHAnsi"/>
          <w:lang w:eastAsia="en-US"/>
        </w:rPr>
        <w:t>проектов Российской Федерации в Октябрьском районе, учтенные</w:t>
      </w:r>
      <w:proofErr w:type="gramEnd"/>
    </w:p>
    <w:p w:rsidR="00830AE1" w:rsidRPr="00D0101E" w:rsidRDefault="00830AE1" w:rsidP="00830AE1">
      <w:pPr>
        <w:autoSpaceDE w:val="0"/>
        <w:autoSpaceDN w:val="0"/>
        <w:adjustRightInd w:val="0"/>
        <w:spacing w:before="100" w:beforeAutospacing="1" w:after="100" w:afterAutospacing="1"/>
        <w:ind w:firstLine="709"/>
        <w:contextualSpacing/>
        <w:jc w:val="center"/>
        <w:rPr>
          <w:rFonts w:eastAsiaTheme="minorHAnsi"/>
          <w:lang w:eastAsia="en-US"/>
        </w:rPr>
      </w:pPr>
      <w:r>
        <w:rPr>
          <w:rFonts w:eastAsiaTheme="minorHAnsi"/>
          <w:lang w:eastAsia="en-US"/>
        </w:rPr>
        <w:t>в муниципальной программе»</w:t>
      </w:r>
    </w:p>
    <w:p w:rsidR="00830AE1" w:rsidRPr="00D0101E" w:rsidRDefault="00830AE1" w:rsidP="00830AE1">
      <w:pPr>
        <w:autoSpaceDE w:val="0"/>
        <w:autoSpaceDN w:val="0"/>
        <w:adjustRightInd w:val="0"/>
        <w:spacing w:before="100" w:beforeAutospacing="1" w:after="100" w:afterAutospacing="1"/>
        <w:ind w:firstLine="709"/>
        <w:contextualSpacing/>
        <w:jc w:val="both"/>
        <w:outlineLvl w:val="0"/>
        <w:rPr>
          <w:rFonts w:eastAsiaTheme="minorHAnsi"/>
          <w:lang w:eastAsia="en-US"/>
        </w:rPr>
      </w:pPr>
    </w:p>
    <w:p w:rsidR="00830AE1"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r w:rsidRPr="00D0101E">
        <w:rPr>
          <w:rFonts w:eastAsiaTheme="minorHAnsi"/>
          <w:lang w:eastAsia="en-US"/>
        </w:rPr>
        <w:t>Содержит перечень предложений граждан по реализации национальных проектов Российской Федерации в Октябрьском районе, включающий описание механизма реализации предложений во взаимосвязи с целевыми показателями муниципальной программы.</w:t>
      </w:r>
    </w:p>
    <w:p w:rsidR="00830AE1"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p>
    <w:p w:rsidR="00830AE1" w:rsidRDefault="00830AE1" w:rsidP="00830AE1">
      <w:pPr>
        <w:autoSpaceDE w:val="0"/>
        <w:autoSpaceDN w:val="0"/>
        <w:adjustRightInd w:val="0"/>
        <w:spacing w:before="100" w:beforeAutospacing="1" w:after="100" w:afterAutospacing="1"/>
        <w:ind w:firstLine="709"/>
        <w:contextualSpacing/>
        <w:jc w:val="center"/>
        <w:rPr>
          <w:rFonts w:eastAsiaTheme="minorHAnsi"/>
          <w:lang w:eastAsia="en-US"/>
        </w:rPr>
      </w:pPr>
      <w:r>
        <w:rPr>
          <w:rFonts w:eastAsiaTheme="minorHAnsi"/>
          <w:lang w:eastAsia="en-US"/>
        </w:rPr>
        <w:t>Таблица 9 «Направления основных мероприятий муниципальной программы»</w:t>
      </w:r>
    </w:p>
    <w:p w:rsidR="00830AE1" w:rsidRDefault="00830AE1" w:rsidP="00830AE1">
      <w:pPr>
        <w:autoSpaceDE w:val="0"/>
        <w:autoSpaceDN w:val="0"/>
        <w:adjustRightInd w:val="0"/>
        <w:spacing w:before="100" w:beforeAutospacing="1" w:after="100" w:afterAutospacing="1"/>
        <w:ind w:firstLine="709"/>
        <w:contextualSpacing/>
        <w:jc w:val="center"/>
        <w:rPr>
          <w:rFonts w:eastAsiaTheme="minorHAnsi"/>
          <w:lang w:eastAsia="en-US"/>
        </w:rPr>
      </w:pPr>
    </w:p>
    <w:p w:rsidR="00830AE1" w:rsidRPr="007A7921" w:rsidRDefault="00830AE1" w:rsidP="00830AE1">
      <w:pPr>
        <w:widowControl w:val="0"/>
        <w:autoSpaceDE w:val="0"/>
        <w:autoSpaceDN w:val="0"/>
        <w:ind w:right="-1" w:firstLine="709"/>
        <w:jc w:val="both"/>
      </w:pPr>
      <w:r w:rsidRPr="007A7921">
        <w:t>Содержит характеристику основных мероприятий муниципальной программы, отражающих актуальные и перспективные направления, обозначенные государственной политикой и органами местного самоуправления,</w:t>
      </w:r>
      <w:r w:rsidRPr="007A7921">
        <w:rPr>
          <w:sz w:val="28"/>
          <w:szCs w:val="28"/>
        </w:rPr>
        <w:t xml:space="preserve"> </w:t>
      </w:r>
      <w:r w:rsidRPr="007A7921">
        <w:t>в соответствующих сферах деятельности, необходимость их реализации в целях достижения показателей, установленных в указах Президента Российской Федерации.</w:t>
      </w:r>
    </w:p>
    <w:p w:rsidR="00830AE1" w:rsidRPr="007A7921" w:rsidRDefault="00830AE1" w:rsidP="00830AE1">
      <w:pPr>
        <w:widowControl w:val="0"/>
        <w:autoSpaceDE w:val="0"/>
        <w:autoSpaceDN w:val="0"/>
        <w:ind w:right="-283" w:firstLine="709"/>
        <w:jc w:val="both"/>
      </w:pPr>
      <w:r w:rsidRPr="007A7921">
        <w:t xml:space="preserve">Программные мероприятия должны быть направлены, в том числе </w:t>
      </w:r>
      <w:proofErr w:type="gramStart"/>
      <w:r w:rsidRPr="007A7921">
        <w:t>на</w:t>
      </w:r>
      <w:proofErr w:type="gramEnd"/>
      <w:r w:rsidRPr="007A7921">
        <w:t>:</w:t>
      </w:r>
    </w:p>
    <w:p w:rsidR="00830AE1" w:rsidRPr="007A7921" w:rsidRDefault="00830AE1" w:rsidP="00830AE1">
      <w:pPr>
        <w:widowControl w:val="0"/>
        <w:autoSpaceDE w:val="0"/>
        <w:autoSpaceDN w:val="0"/>
        <w:ind w:right="-1" w:firstLine="709"/>
        <w:jc w:val="both"/>
      </w:pPr>
      <w:r w:rsidRPr="007A7921">
        <w:t>формирование благоприятных условий ведения предпринимательской деятельности и обеспечения благоприятного инвестиционного климата в соответствующих сферах экономической деятельности;</w:t>
      </w:r>
    </w:p>
    <w:p w:rsidR="00830AE1" w:rsidRPr="007A7921" w:rsidRDefault="00830AE1" w:rsidP="00830AE1">
      <w:pPr>
        <w:widowControl w:val="0"/>
        <w:autoSpaceDE w:val="0"/>
        <w:autoSpaceDN w:val="0"/>
        <w:ind w:right="-1" w:firstLine="709"/>
        <w:jc w:val="both"/>
      </w:pPr>
      <w:r w:rsidRPr="007A7921">
        <w:t>увеличение объемов привлекаемых средств из бюджета автономного округа и иных источников на софинансирование муниципальных программ Октябрьского района, в том числе на развитие материально-технической базы, в соответствующих сферах экономической деятельности.</w:t>
      </w:r>
    </w:p>
    <w:p w:rsidR="00830AE1" w:rsidRPr="00FF0251" w:rsidRDefault="00830AE1" w:rsidP="00830AE1">
      <w:pPr>
        <w:widowControl w:val="0"/>
        <w:autoSpaceDE w:val="0"/>
        <w:autoSpaceDN w:val="0"/>
        <w:ind w:right="-1" w:firstLine="709"/>
        <w:jc w:val="both"/>
      </w:pPr>
      <w:r w:rsidRPr="007A7921">
        <w:t>Не допускается включение в муниципальные программы мероприятий, дублирующих мероприятия, содержащиеся в других муниципальных программах.</w:t>
      </w:r>
    </w:p>
    <w:p w:rsidR="00830AE1" w:rsidRPr="00D0101E" w:rsidRDefault="00830AE1" w:rsidP="00830AE1">
      <w:pPr>
        <w:widowControl w:val="0"/>
        <w:autoSpaceDE w:val="0"/>
        <w:autoSpaceDN w:val="0"/>
        <w:spacing w:before="100" w:beforeAutospacing="1" w:after="100" w:afterAutospacing="1"/>
        <w:ind w:right="-1" w:firstLine="709"/>
        <w:contextualSpacing/>
        <w:jc w:val="right"/>
      </w:pPr>
      <w:r w:rsidRPr="00D0101E">
        <w:t xml:space="preserve">Таблица 1 </w:t>
      </w:r>
    </w:p>
    <w:p w:rsidR="00830AE1" w:rsidRPr="00D0101E" w:rsidRDefault="00830AE1" w:rsidP="00A06D45">
      <w:pPr>
        <w:widowControl w:val="0"/>
        <w:autoSpaceDE w:val="0"/>
        <w:autoSpaceDN w:val="0"/>
        <w:spacing w:before="100" w:beforeAutospacing="1" w:after="100" w:afterAutospacing="1"/>
        <w:ind w:right="-283" w:firstLine="709"/>
        <w:contextualSpacing/>
        <w:jc w:val="center"/>
      </w:pPr>
      <w:r w:rsidRPr="00D0101E">
        <w:t>Целевые показатели муниципальной программы</w:t>
      </w:r>
      <w:r>
        <w:t xml:space="preserve"> </w:t>
      </w:r>
      <w:r w:rsidRPr="009C4A28">
        <w:t>&lt;*&gt;</w:t>
      </w:r>
    </w:p>
    <w:tbl>
      <w:tblPr>
        <w:tblStyle w:val="ab"/>
        <w:tblW w:w="0" w:type="auto"/>
        <w:tblLayout w:type="fixed"/>
        <w:tblLook w:val="04A0"/>
      </w:tblPr>
      <w:tblGrid>
        <w:gridCol w:w="675"/>
        <w:gridCol w:w="2406"/>
        <w:gridCol w:w="1708"/>
        <w:gridCol w:w="1154"/>
        <w:gridCol w:w="969"/>
        <w:gridCol w:w="993"/>
        <w:gridCol w:w="1842"/>
      </w:tblGrid>
      <w:tr w:rsidR="00830AE1" w:rsidRPr="00975A62" w:rsidTr="00830AE1">
        <w:trPr>
          <w:trHeight w:val="599"/>
        </w:trPr>
        <w:tc>
          <w:tcPr>
            <w:tcW w:w="675" w:type="dxa"/>
            <w:vMerge w:val="restart"/>
          </w:tcPr>
          <w:p w:rsidR="00830AE1" w:rsidRPr="00975A62" w:rsidRDefault="00830AE1" w:rsidP="00830AE1">
            <w:pPr>
              <w:widowControl w:val="0"/>
              <w:autoSpaceDE w:val="0"/>
              <w:autoSpaceDN w:val="0"/>
              <w:spacing w:before="100" w:beforeAutospacing="1" w:after="100" w:afterAutospacing="1"/>
              <w:contextualSpacing/>
              <w:jc w:val="center"/>
              <w:outlineLvl w:val="1"/>
            </w:pPr>
            <w:r w:rsidRPr="00975A62">
              <w:t>№ показателя</w:t>
            </w:r>
          </w:p>
        </w:tc>
        <w:tc>
          <w:tcPr>
            <w:tcW w:w="2406" w:type="dxa"/>
            <w:vMerge w:val="restart"/>
          </w:tcPr>
          <w:p w:rsidR="00830AE1" w:rsidRPr="00975A62" w:rsidRDefault="00830AE1" w:rsidP="00830AE1">
            <w:pPr>
              <w:widowControl w:val="0"/>
              <w:autoSpaceDE w:val="0"/>
              <w:autoSpaceDN w:val="0"/>
              <w:spacing w:before="100" w:beforeAutospacing="1" w:after="100" w:afterAutospacing="1"/>
              <w:contextualSpacing/>
              <w:jc w:val="center"/>
              <w:outlineLvl w:val="1"/>
            </w:pPr>
            <w:r w:rsidRPr="00975A62">
              <w:t>Наименование целевых показателей</w:t>
            </w:r>
          </w:p>
        </w:tc>
        <w:tc>
          <w:tcPr>
            <w:tcW w:w="1708" w:type="dxa"/>
            <w:vMerge w:val="restart"/>
          </w:tcPr>
          <w:p w:rsidR="00830AE1" w:rsidRPr="00975A62" w:rsidRDefault="00830AE1" w:rsidP="00830AE1">
            <w:pPr>
              <w:widowControl w:val="0"/>
              <w:autoSpaceDE w:val="0"/>
              <w:autoSpaceDN w:val="0"/>
              <w:spacing w:before="100" w:beforeAutospacing="1" w:after="100" w:afterAutospacing="1"/>
              <w:contextualSpacing/>
              <w:jc w:val="center"/>
              <w:outlineLvl w:val="1"/>
            </w:pPr>
            <w:r w:rsidRPr="00975A62">
              <w:t>Базовый показатель на начало реализации муниципальной программы</w:t>
            </w:r>
          </w:p>
        </w:tc>
        <w:tc>
          <w:tcPr>
            <w:tcW w:w="3116" w:type="dxa"/>
            <w:gridSpan w:val="3"/>
          </w:tcPr>
          <w:p w:rsidR="00830AE1" w:rsidRPr="00975A62" w:rsidRDefault="00830AE1" w:rsidP="00830AE1">
            <w:pPr>
              <w:widowControl w:val="0"/>
              <w:autoSpaceDE w:val="0"/>
              <w:autoSpaceDN w:val="0"/>
              <w:spacing w:before="100" w:beforeAutospacing="1" w:after="100" w:afterAutospacing="1"/>
              <w:contextualSpacing/>
              <w:jc w:val="center"/>
              <w:outlineLvl w:val="1"/>
            </w:pPr>
            <w:r w:rsidRPr="00975A62">
              <w:t>Значения показателя по годам</w:t>
            </w:r>
          </w:p>
        </w:tc>
        <w:tc>
          <w:tcPr>
            <w:tcW w:w="1842" w:type="dxa"/>
            <w:vMerge w:val="restart"/>
          </w:tcPr>
          <w:p w:rsidR="00830AE1" w:rsidRPr="00975A62" w:rsidRDefault="00830AE1" w:rsidP="006D419B">
            <w:pPr>
              <w:widowControl w:val="0"/>
              <w:autoSpaceDE w:val="0"/>
              <w:autoSpaceDN w:val="0"/>
              <w:spacing w:before="100" w:beforeAutospacing="1" w:after="100" w:afterAutospacing="1"/>
              <w:contextualSpacing/>
              <w:jc w:val="center"/>
              <w:outlineLvl w:val="1"/>
            </w:pPr>
            <w:r w:rsidRPr="00975A62">
              <w:t>Целевое значени</w:t>
            </w:r>
            <w:r w:rsidR="006D419B">
              <w:t>е</w:t>
            </w:r>
            <w:r w:rsidRPr="00975A62">
              <w:t xml:space="preserve"> показателя на момент окончания реализации муниципальной программы</w:t>
            </w:r>
          </w:p>
        </w:tc>
      </w:tr>
      <w:tr w:rsidR="00830AE1" w:rsidRPr="00975A62" w:rsidTr="00830AE1">
        <w:trPr>
          <w:trHeight w:val="906"/>
        </w:trPr>
        <w:tc>
          <w:tcPr>
            <w:tcW w:w="675" w:type="dxa"/>
            <w:vMerge/>
          </w:tcPr>
          <w:p w:rsidR="00830AE1" w:rsidRPr="00975A62" w:rsidRDefault="00830AE1" w:rsidP="00830AE1">
            <w:pPr>
              <w:widowControl w:val="0"/>
              <w:autoSpaceDE w:val="0"/>
              <w:autoSpaceDN w:val="0"/>
              <w:spacing w:before="100" w:beforeAutospacing="1" w:after="100" w:afterAutospacing="1"/>
              <w:contextualSpacing/>
              <w:jc w:val="center"/>
              <w:outlineLvl w:val="1"/>
            </w:pPr>
          </w:p>
        </w:tc>
        <w:tc>
          <w:tcPr>
            <w:tcW w:w="2406" w:type="dxa"/>
            <w:vMerge/>
          </w:tcPr>
          <w:p w:rsidR="00830AE1" w:rsidRPr="00975A62" w:rsidRDefault="00830AE1" w:rsidP="00830AE1">
            <w:pPr>
              <w:widowControl w:val="0"/>
              <w:autoSpaceDE w:val="0"/>
              <w:autoSpaceDN w:val="0"/>
              <w:spacing w:before="100" w:beforeAutospacing="1" w:after="100" w:afterAutospacing="1"/>
              <w:contextualSpacing/>
              <w:jc w:val="center"/>
              <w:outlineLvl w:val="1"/>
            </w:pPr>
          </w:p>
        </w:tc>
        <w:tc>
          <w:tcPr>
            <w:tcW w:w="1708" w:type="dxa"/>
            <w:vMerge/>
          </w:tcPr>
          <w:p w:rsidR="00830AE1" w:rsidRPr="00975A62" w:rsidRDefault="00830AE1" w:rsidP="00830AE1">
            <w:pPr>
              <w:widowControl w:val="0"/>
              <w:autoSpaceDE w:val="0"/>
              <w:autoSpaceDN w:val="0"/>
              <w:spacing w:before="100" w:beforeAutospacing="1" w:after="100" w:afterAutospacing="1"/>
              <w:contextualSpacing/>
              <w:jc w:val="center"/>
              <w:outlineLvl w:val="1"/>
            </w:pPr>
          </w:p>
        </w:tc>
        <w:tc>
          <w:tcPr>
            <w:tcW w:w="1154" w:type="dxa"/>
          </w:tcPr>
          <w:p w:rsidR="00830AE1" w:rsidRPr="00975A62" w:rsidRDefault="00830AE1" w:rsidP="00830AE1">
            <w:pPr>
              <w:widowControl w:val="0"/>
              <w:autoSpaceDE w:val="0"/>
              <w:autoSpaceDN w:val="0"/>
              <w:spacing w:before="100" w:beforeAutospacing="1" w:after="100" w:afterAutospacing="1"/>
              <w:contextualSpacing/>
              <w:jc w:val="center"/>
              <w:outlineLvl w:val="1"/>
            </w:pPr>
            <w:r w:rsidRPr="00975A62">
              <w:t>20___г.</w:t>
            </w:r>
          </w:p>
        </w:tc>
        <w:tc>
          <w:tcPr>
            <w:tcW w:w="969" w:type="dxa"/>
          </w:tcPr>
          <w:p w:rsidR="00830AE1" w:rsidRPr="00975A62" w:rsidRDefault="00830AE1" w:rsidP="00830AE1">
            <w:pPr>
              <w:widowControl w:val="0"/>
              <w:autoSpaceDE w:val="0"/>
              <w:autoSpaceDN w:val="0"/>
              <w:spacing w:before="100" w:beforeAutospacing="1" w:after="100" w:afterAutospacing="1"/>
              <w:contextualSpacing/>
              <w:jc w:val="center"/>
              <w:outlineLvl w:val="1"/>
            </w:pPr>
            <w:r w:rsidRPr="00975A62">
              <w:t>20___г.</w:t>
            </w:r>
          </w:p>
        </w:tc>
        <w:tc>
          <w:tcPr>
            <w:tcW w:w="993" w:type="dxa"/>
          </w:tcPr>
          <w:p w:rsidR="00830AE1" w:rsidRPr="00975A62" w:rsidRDefault="00830AE1" w:rsidP="00830AE1">
            <w:pPr>
              <w:widowControl w:val="0"/>
              <w:autoSpaceDE w:val="0"/>
              <w:autoSpaceDN w:val="0"/>
              <w:spacing w:before="100" w:beforeAutospacing="1" w:after="100" w:afterAutospacing="1"/>
              <w:contextualSpacing/>
              <w:jc w:val="center"/>
              <w:outlineLvl w:val="1"/>
            </w:pPr>
            <w:r w:rsidRPr="00975A62">
              <w:t>И т.д.</w:t>
            </w:r>
          </w:p>
        </w:tc>
        <w:tc>
          <w:tcPr>
            <w:tcW w:w="1842" w:type="dxa"/>
            <w:vMerge/>
          </w:tcPr>
          <w:p w:rsidR="00830AE1" w:rsidRPr="00975A62" w:rsidRDefault="00830AE1" w:rsidP="00830AE1">
            <w:pPr>
              <w:widowControl w:val="0"/>
              <w:autoSpaceDE w:val="0"/>
              <w:autoSpaceDN w:val="0"/>
              <w:spacing w:before="100" w:beforeAutospacing="1" w:after="100" w:afterAutospacing="1"/>
              <w:contextualSpacing/>
              <w:jc w:val="center"/>
              <w:outlineLvl w:val="1"/>
            </w:pPr>
          </w:p>
        </w:tc>
      </w:tr>
      <w:tr w:rsidR="00830AE1" w:rsidRPr="00975A62" w:rsidTr="00830AE1">
        <w:tc>
          <w:tcPr>
            <w:tcW w:w="675" w:type="dxa"/>
          </w:tcPr>
          <w:p w:rsidR="00830AE1" w:rsidRPr="00975A62" w:rsidRDefault="00830AE1" w:rsidP="00830AE1">
            <w:pPr>
              <w:widowControl w:val="0"/>
              <w:autoSpaceDE w:val="0"/>
              <w:autoSpaceDN w:val="0"/>
              <w:spacing w:before="100" w:beforeAutospacing="1" w:after="100" w:afterAutospacing="1"/>
              <w:contextualSpacing/>
              <w:jc w:val="center"/>
              <w:outlineLvl w:val="1"/>
              <w:rPr>
                <w:b/>
              </w:rPr>
            </w:pPr>
            <w:r w:rsidRPr="00975A62">
              <w:rPr>
                <w:b/>
              </w:rPr>
              <w:t>1</w:t>
            </w:r>
          </w:p>
        </w:tc>
        <w:tc>
          <w:tcPr>
            <w:tcW w:w="2406" w:type="dxa"/>
          </w:tcPr>
          <w:p w:rsidR="00830AE1" w:rsidRPr="00975A62" w:rsidRDefault="00830AE1" w:rsidP="00830AE1">
            <w:pPr>
              <w:widowControl w:val="0"/>
              <w:autoSpaceDE w:val="0"/>
              <w:autoSpaceDN w:val="0"/>
              <w:spacing w:before="100" w:beforeAutospacing="1" w:after="100" w:afterAutospacing="1"/>
              <w:contextualSpacing/>
              <w:jc w:val="center"/>
              <w:outlineLvl w:val="1"/>
              <w:rPr>
                <w:b/>
              </w:rPr>
            </w:pPr>
            <w:r w:rsidRPr="00975A62">
              <w:rPr>
                <w:b/>
              </w:rPr>
              <w:t>2</w:t>
            </w:r>
          </w:p>
        </w:tc>
        <w:tc>
          <w:tcPr>
            <w:tcW w:w="1708" w:type="dxa"/>
          </w:tcPr>
          <w:p w:rsidR="00830AE1" w:rsidRPr="00975A62" w:rsidRDefault="00830AE1" w:rsidP="00830AE1">
            <w:pPr>
              <w:widowControl w:val="0"/>
              <w:autoSpaceDE w:val="0"/>
              <w:autoSpaceDN w:val="0"/>
              <w:spacing w:before="100" w:beforeAutospacing="1" w:after="100" w:afterAutospacing="1"/>
              <w:contextualSpacing/>
              <w:jc w:val="center"/>
              <w:outlineLvl w:val="1"/>
              <w:rPr>
                <w:b/>
              </w:rPr>
            </w:pPr>
            <w:r w:rsidRPr="00975A62">
              <w:rPr>
                <w:b/>
              </w:rPr>
              <w:t>3</w:t>
            </w:r>
          </w:p>
        </w:tc>
        <w:tc>
          <w:tcPr>
            <w:tcW w:w="1154" w:type="dxa"/>
          </w:tcPr>
          <w:p w:rsidR="00830AE1" w:rsidRPr="00975A62" w:rsidRDefault="00830AE1" w:rsidP="00830AE1">
            <w:pPr>
              <w:widowControl w:val="0"/>
              <w:autoSpaceDE w:val="0"/>
              <w:autoSpaceDN w:val="0"/>
              <w:spacing w:before="100" w:beforeAutospacing="1" w:after="100" w:afterAutospacing="1"/>
              <w:contextualSpacing/>
              <w:jc w:val="center"/>
              <w:outlineLvl w:val="1"/>
              <w:rPr>
                <w:b/>
              </w:rPr>
            </w:pPr>
            <w:r w:rsidRPr="00975A62">
              <w:rPr>
                <w:b/>
              </w:rPr>
              <w:t>4</w:t>
            </w:r>
          </w:p>
        </w:tc>
        <w:tc>
          <w:tcPr>
            <w:tcW w:w="969" w:type="dxa"/>
          </w:tcPr>
          <w:p w:rsidR="00830AE1" w:rsidRPr="00975A62" w:rsidRDefault="00830AE1" w:rsidP="00830AE1">
            <w:pPr>
              <w:widowControl w:val="0"/>
              <w:autoSpaceDE w:val="0"/>
              <w:autoSpaceDN w:val="0"/>
              <w:spacing w:before="100" w:beforeAutospacing="1" w:after="100" w:afterAutospacing="1"/>
              <w:contextualSpacing/>
              <w:jc w:val="center"/>
              <w:outlineLvl w:val="1"/>
              <w:rPr>
                <w:b/>
              </w:rPr>
            </w:pPr>
            <w:r w:rsidRPr="00975A62">
              <w:rPr>
                <w:b/>
              </w:rPr>
              <w:t>5</w:t>
            </w:r>
          </w:p>
        </w:tc>
        <w:tc>
          <w:tcPr>
            <w:tcW w:w="993" w:type="dxa"/>
          </w:tcPr>
          <w:p w:rsidR="00830AE1" w:rsidRPr="00975A62" w:rsidRDefault="00830AE1" w:rsidP="00830AE1">
            <w:pPr>
              <w:widowControl w:val="0"/>
              <w:autoSpaceDE w:val="0"/>
              <w:autoSpaceDN w:val="0"/>
              <w:spacing w:before="100" w:beforeAutospacing="1" w:after="100" w:afterAutospacing="1"/>
              <w:contextualSpacing/>
              <w:jc w:val="center"/>
              <w:outlineLvl w:val="1"/>
              <w:rPr>
                <w:b/>
              </w:rPr>
            </w:pPr>
            <w:r w:rsidRPr="00975A62">
              <w:rPr>
                <w:b/>
              </w:rPr>
              <w:t>6</w:t>
            </w:r>
          </w:p>
        </w:tc>
        <w:tc>
          <w:tcPr>
            <w:tcW w:w="1842" w:type="dxa"/>
          </w:tcPr>
          <w:p w:rsidR="00830AE1" w:rsidRPr="00975A62" w:rsidRDefault="00830AE1" w:rsidP="00830AE1">
            <w:pPr>
              <w:widowControl w:val="0"/>
              <w:autoSpaceDE w:val="0"/>
              <w:autoSpaceDN w:val="0"/>
              <w:spacing w:before="100" w:beforeAutospacing="1" w:after="100" w:afterAutospacing="1"/>
              <w:contextualSpacing/>
              <w:jc w:val="center"/>
              <w:outlineLvl w:val="1"/>
              <w:rPr>
                <w:b/>
              </w:rPr>
            </w:pPr>
            <w:r w:rsidRPr="00975A62">
              <w:rPr>
                <w:b/>
              </w:rPr>
              <w:t>7</w:t>
            </w:r>
          </w:p>
        </w:tc>
      </w:tr>
    </w:tbl>
    <w:p w:rsidR="007D31AE" w:rsidRPr="00A87422" w:rsidRDefault="00830AE1" w:rsidP="00830AE1">
      <w:pPr>
        <w:autoSpaceDE w:val="0"/>
        <w:autoSpaceDN w:val="0"/>
        <w:adjustRightInd w:val="0"/>
        <w:ind w:firstLine="540"/>
        <w:jc w:val="both"/>
        <w:rPr>
          <w:rFonts w:eastAsiaTheme="minorHAnsi"/>
          <w:sz w:val="14"/>
          <w:szCs w:val="14"/>
          <w:lang w:eastAsia="en-US"/>
        </w:rPr>
      </w:pPr>
      <w:r w:rsidRPr="00A87422">
        <w:rPr>
          <w:rFonts w:eastAsiaTheme="minorHAnsi"/>
          <w:sz w:val="14"/>
          <w:szCs w:val="14"/>
          <w:lang w:eastAsia="en-US"/>
        </w:rPr>
        <w:t xml:space="preserve">&lt;*&gt; </w:t>
      </w:r>
      <w:r w:rsidR="00453323" w:rsidRPr="00A87422">
        <w:rPr>
          <w:rFonts w:eastAsiaTheme="minorHAnsi"/>
          <w:sz w:val="14"/>
          <w:szCs w:val="14"/>
          <w:lang w:eastAsia="en-US"/>
        </w:rPr>
        <w:t>В сносках отражаются методика расчета или ссылка на форму федераль</w:t>
      </w:r>
      <w:r w:rsidR="007D31AE" w:rsidRPr="00A87422">
        <w:rPr>
          <w:rFonts w:eastAsiaTheme="minorHAnsi"/>
          <w:sz w:val="14"/>
          <w:szCs w:val="14"/>
          <w:lang w:eastAsia="en-US"/>
        </w:rPr>
        <w:t xml:space="preserve">ного статистического наблюдения. </w:t>
      </w:r>
    </w:p>
    <w:p w:rsidR="00830AE1" w:rsidRPr="00A87422" w:rsidRDefault="007D31AE" w:rsidP="00830AE1">
      <w:pPr>
        <w:autoSpaceDE w:val="0"/>
        <w:autoSpaceDN w:val="0"/>
        <w:adjustRightInd w:val="0"/>
        <w:ind w:firstLine="540"/>
        <w:jc w:val="both"/>
        <w:rPr>
          <w:rFonts w:eastAsiaTheme="minorHAnsi"/>
          <w:sz w:val="14"/>
          <w:szCs w:val="14"/>
          <w:lang w:eastAsia="en-US"/>
        </w:rPr>
      </w:pPr>
      <w:r w:rsidRPr="00A87422">
        <w:rPr>
          <w:rFonts w:eastAsiaTheme="minorHAnsi"/>
          <w:sz w:val="14"/>
          <w:szCs w:val="14"/>
          <w:lang w:eastAsia="en-US"/>
        </w:rPr>
        <w:t>П</w:t>
      </w:r>
      <w:r w:rsidR="00453323" w:rsidRPr="00A87422">
        <w:rPr>
          <w:rFonts w:eastAsiaTheme="minorHAnsi"/>
          <w:sz w:val="14"/>
          <w:szCs w:val="14"/>
          <w:lang w:eastAsia="en-US"/>
        </w:rPr>
        <w:t>риводится ссылка на нормативный правовой либо распорядительный правовой акт, в соответствии с которым целевой показатель включен в муниципальную программу</w:t>
      </w:r>
      <w:r w:rsidRPr="00A87422">
        <w:rPr>
          <w:rFonts w:eastAsiaTheme="minorHAnsi"/>
          <w:sz w:val="14"/>
          <w:szCs w:val="14"/>
          <w:lang w:eastAsia="en-US"/>
        </w:rPr>
        <w:t>.*</w:t>
      </w:r>
      <w:r w:rsidR="00A60601" w:rsidRPr="00A87422">
        <w:rPr>
          <w:rFonts w:eastAsiaTheme="minorHAnsi"/>
          <w:sz w:val="14"/>
          <w:szCs w:val="14"/>
          <w:lang w:eastAsia="en-US"/>
        </w:rPr>
        <w:t>*</w:t>
      </w:r>
    </w:p>
    <w:p w:rsidR="00830AE1" w:rsidRPr="00D0101E" w:rsidRDefault="009836F5" w:rsidP="009836F5">
      <w:pPr>
        <w:autoSpaceDE w:val="0"/>
        <w:autoSpaceDN w:val="0"/>
        <w:adjustRightInd w:val="0"/>
        <w:spacing w:before="100" w:beforeAutospacing="1" w:after="100" w:afterAutospacing="1"/>
        <w:ind w:firstLine="709"/>
        <w:contextualSpacing/>
        <w:rPr>
          <w:rFonts w:eastAsiaTheme="minorHAnsi"/>
          <w:lang w:eastAsia="en-US"/>
        </w:rPr>
        <w:sectPr w:rsidR="00830AE1" w:rsidRPr="00D0101E" w:rsidSect="00600203">
          <w:pgSz w:w="11906" w:h="16838"/>
          <w:pgMar w:top="1134" w:right="567" w:bottom="1134" w:left="1701" w:header="709" w:footer="709" w:gutter="0"/>
          <w:cols w:space="708"/>
          <w:docGrid w:linePitch="360"/>
        </w:sectPr>
      </w:pPr>
      <w:r w:rsidRPr="00A87422">
        <w:rPr>
          <w:rFonts w:eastAsiaTheme="minorHAnsi"/>
          <w:sz w:val="14"/>
          <w:szCs w:val="14"/>
          <w:lang w:eastAsia="en-US"/>
        </w:rPr>
        <w:t>(*</w:t>
      </w:r>
      <w:r w:rsidR="00A60601" w:rsidRPr="00A87422">
        <w:rPr>
          <w:rFonts w:eastAsiaTheme="minorHAnsi"/>
          <w:sz w:val="14"/>
          <w:szCs w:val="14"/>
          <w:lang w:eastAsia="en-US"/>
        </w:rPr>
        <w:t>*</w:t>
      </w:r>
      <w:r w:rsidRPr="00A87422">
        <w:rPr>
          <w:rFonts w:eastAsiaTheme="minorHAnsi"/>
          <w:sz w:val="14"/>
          <w:szCs w:val="14"/>
          <w:lang w:eastAsia="en-US"/>
        </w:rPr>
        <w:t xml:space="preserve"> указывается при наличии).</w:t>
      </w:r>
    </w:p>
    <w:p w:rsidR="00830AE1" w:rsidRPr="00D0101E" w:rsidRDefault="00830AE1" w:rsidP="00830AE1">
      <w:pPr>
        <w:widowControl w:val="0"/>
        <w:autoSpaceDE w:val="0"/>
        <w:autoSpaceDN w:val="0"/>
        <w:spacing w:before="100" w:beforeAutospacing="1" w:after="100" w:afterAutospacing="1"/>
        <w:ind w:firstLine="709"/>
        <w:contextualSpacing/>
        <w:jc w:val="right"/>
      </w:pPr>
      <w:r w:rsidRPr="00D0101E">
        <w:lastRenderedPageBreak/>
        <w:t xml:space="preserve">Таблица 2 </w:t>
      </w:r>
    </w:p>
    <w:p w:rsidR="00830AE1" w:rsidRDefault="00830AE1" w:rsidP="00830AE1">
      <w:pPr>
        <w:autoSpaceDE w:val="0"/>
        <w:autoSpaceDN w:val="0"/>
        <w:adjustRightInd w:val="0"/>
        <w:spacing w:before="100" w:beforeAutospacing="1" w:after="100" w:afterAutospacing="1"/>
        <w:ind w:firstLine="709"/>
        <w:contextualSpacing/>
        <w:jc w:val="center"/>
        <w:rPr>
          <w:rFonts w:eastAsiaTheme="minorHAnsi"/>
          <w:lang w:eastAsia="en-US"/>
        </w:rPr>
      </w:pPr>
      <w:r w:rsidRPr="00D0101E">
        <w:rPr>
          <w:rFonts w:eastAsiaTheme="minorHAnsi"/>
          <w:lang w:eastAsia="en-US"/>
        </w:rPr>
        <w:t>Распределение финансовых ресурсов муниципальной программы</w:t>
      </w:r>
    </w:p>
    <w:p w:rsidR="00830AE1" w:rsidRPr="00D0101E" w:rsidRDefault="00830AE1" w:rsidP="00830AE1">
      <w:pPr>
        <w:autoSpaceDE w:val="0"/>
        <w:autoSpaceDN w:val="0"/>
        <w:adjustRightInd w:val="0"/>
        <w:spacing w:before="100" w:beforeAutospacing="1" w:after="100" w:afterAutospacing="1"/>
        <w:ind w:firstLine="709"/>
        <w:contextualSpacing/>
        <w:jc w:val="center"/>
      </w:pPr>
    </w:p>
    <w:tbl>
      <w:tblPr>
        <w:tblW w:w="14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4"/>
        <w:gridCol w:w="2219"/>
        <w:gridCol w:w="1891"/>
        <w:gridCol w:w="3354"/>
        <w:gridCol w:w="850"/>
        <w:gridCol w:w="912"/>
        <w:gridCol w:w="851"/>
        <w:gridCol w:w="992"/>
        <w:gridCol w:w="851"/>
        <w:gridCol w:w="850"/>
        <w:gridCol w:w="907"/>
      </w:tblGrid>
      <w:tr w:rsidR="00830AE1" w:rsidRPr="00D0101E" w:rsidTr="00830AE1">
        <w:trPr>
          <w:jc w:val="center"/>
        </w:trPr>
        <w:tc>
          <w:tcPr>
            <w:tcW w:w="1094"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jc w:val="center"/>
            </w:pPr>
            <w:r w:rsidRPr="00D0101E">
              <w:t>Номер основного мероприятия</w:t>
            </w:r>
          </w:p>
        </w:tc>
        <w:tc>
          <w:tcPr>
            <w:tcW w:w="2219"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jc w:val="center"/>
            </w:pPr>
            <w:r w:rsidRPr="00D0101E">
              <w:t>Основные мероприятия муниципальной программы (их связь с целевыми показателями муниципальной программы)</w:t>
            </w:r>
          </w:p>
        </w:tc>
        <w:tc>
          <w:tcPr>
            <w:tcW w:w="1891"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jc w:val="center"/>
            </w:pPr>
            <w:r w:rsidRPr="00D0101E">
              <w:t>Ответственный исполнитель/соисполнитель</w:t>
            </w:r>
          </w:p>
        </w:tc>
        <w:tc>
          <w:tcPr>
            <w:tcW w:w="3354"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jc w:val="center"/>
            </w:pPr>
            <w:r w:rsidRPr="00D0101E">
              <w:t>Источники финансирования</w:t>
            </w:r>
          </w:p>
        </w:tc>
        <w:tc>
          <w:tcPr>
            <w:tcW w:w="6213" w:type="dxa"/>
            <w:gridSpan w:val="7"/>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ind w:firstLine="709"/>
              <w:contextualSpacing/>
              <w:jc w:val="center"/>
            </w:pPr>
            <w:r w:rsidRPr="00D0101E">
              <w:t>Финансовые затраты на реализацию (тыс. рублей)</w:t>
            </w:r>
          </w:p>
        </w:tc>
      </w:tr>
      <w:tr w:rsidR="00830AE1" w:rsidRPr="00D0101E" w:rsidTr="00830AE1">
        <w:trPr>
          <w:jc w:val="center"/>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850"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всего</w:t>
            </w:r>
          </w:p>
        </w:tc>
        <w:tc>
          <w:tcPr>
            <w:tcW w:w="5363" w:type="dxa"/>
            <w:gridSpan w:val="6"/>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ind w:firstLine="709"/>
              <w:contextualSpacing/>
              <w:jc w:val="center"/>
            </w:pPr>
            <w:r w:rsidRPr="00D0101E">
              <w:t>в том числе</w:t>
            </w:r>
          </w:p>
        </w:tc>
      </w:tr>
      <w:tr w:rsidR="00830AE1" w:rsidRPr="00D0101E" w:rsidTr="00830AE1">
        <w:trPr>
          <w:jc w:val="center"/>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t>20_</w:t>
            </w:r>
            <w:r w:rsidRPr="00D0101E">
              <w:t>г.</w:t>
            </w:r>
          </w:p>
        </w:tc>
        <w:tc>
          <w:tcPr>
            <w:tcW w:w="851"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t>20_</w:t>
            </w:r>
            <w:r w:rsidRPr="00D0101E">
              <w:t xml:space="preserve"> г.</w:t>
            </w:r>
          </w:p>
        </w:tc>
        <w:tc>
          <w:tcPr>
            <w:tcW w:w="992"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t>20_</w:t>
            </w:r>
            <w:r w:rsidRPr="00D0101E">
              <w:t>г.</w:t>
            </w:r>
          </w:p>
        </w:tc>
        <w:tc>
          <w:tcPr>
            <w:tcW w:w="851"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t>20_</w:t>
            </w:r>
            <w:r w:rsidRPr="00D0101E">
              <w:t xml:space="preserve"> г.</w:t>
            </w:r>
          </w:p>
        </w:tc>
        <w:tc>
          <w:tcPr>
            <w:tcW w:w="850"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t>20_</w:t>
            </w:r>
            <w:r w:rsidRPr="00D0101E">
              <w:t xml:space="preserve"> г.</w:t>
            </w:r>
          </w:p>
        </w:tc>
        <w:tc>
          <w:tcPr>
            <w:tcW w:w="907"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И т.д.</w:t>
            </w:r>
          </w:p>
        </w:tc>
      </w:tr>
      <w:tr w:rsidR="00830AE1" w:rsidRPr="00D0101E" w:rsidTr="00830AE1">
        <w:trPr>
          <w:jc w:val="center"/>
        </w:trPr>
        <w:tc>
          <w:tcPr>
            <w:tcW w:w="1094" w:type="dxa"/>
            <w:tcBorders>
              <w:top w:val="single" w:sz="4" w:space="0" w:color="auto"/>
              <w:left w:val="single" w:sz="4" w:space="0" w:color="auto"/>
              <w:bottom w:val="single" w:sz="4" w:space="0" w:color="auto"/>
              <w:right w:val="single" w:sz="4" w:space="0" w:color="auto"/>
            </w:tcBorders>
            <w:hideMark/>
          </w:tcPr>
          <w:p w:rsidR="00830AE1" w:rsidRPr="00115DF2" w:rsidRDefault="00830AE1" w:rsidP="00830AE1">
            <w:pPr>
              <w:widowControl w:val="0"/>
              <w:autoSpaceDE w:val="0"/>
              <w:autoSpaceDN w:val="0"/>
              <w:spacing w:before="100" w:beforeAutospacing="1" w:after="100" w:afterAutospacing="1"/>
              <w:contextualSpacing/>
              <w:jc w:val="center"/>
              <w:rPr>
                <w:b/>
                <w:sz w:val="18"/>
                <w:szCs w:val="18"/>
              </w:rPr>
            </w:pPr>
            <w:r w:rsidRPr="00115DF2">
              <w:rPr>
                <w:b/>
                <w:sz w:val="18"/>
                <w:szCs w:val="18"/>
              </w:rPr>
              <w:t>1</w:t>
            </w:r>
          </w:p>
        </w:tc>
        <w:tc>
          <w:tcPr>
            <w:tcW w:w="2219" w:type="dxa"/>
            <w:tcBorders>
              <w:top w:val="single" w:sz="4" w:space="0" w:color="auto"/>
              <w:left w:val="single" w:sz="4" w:space="0" w:color="auto"/>
              <w:bottom w:val="single" w:sz="4" w:space="0" w:color="auto"/>
              <w:right w:val="single" w:sz="4" w:space="0" w:color="auto"/>
            </w:tcBorders>
            <w:hideMark/>
          </w:tcPr>
          <w:p w:rsidR="00830AE1" w:rsidRPr="00115DF2" w:rsidRDefault="00830AE1" w:rsidP="00830AE1">
            <w:pPr>
              <w:widowControl w:val="0"/>
              <w:autoSpaceDE w:val="0"/>
              <w:autoSpaceDN w:val="0"/>
              <w:spacing w:before="100" w:beforeAutospacing="1" w:after="100" w:afterAutospacing="1"/>
              <w:contextualSpacing/>
              <w:jc w:val="center"/>
              <w:rPr>
                <w:b/>
                <w:sz w:val="18"/>
                <w:szCs w:val="18"/>
              </w:rPr>
            </w:pPr>
            <w:r w:rsidRPr="00115DF2">
              <w:rPr>
                <w:b/>
                <w:sz w:val="18"/>
                <w:szCs w:val="18"/>
              </w:rPr>
              <w:t>2</w:t>
            </w:r>
          </w:p>
        </w:tc>
        <w:tc>
          <w:tcPr>
            <w:tcW w:w="1891" w:type="dxa"/>
            <w:tcBorders>
              <w:top w:val="single" w:sz="4" w:space="0" w:color="auto"/>
              <w:left w:val="single" w:sz="4" w:space="0" w:color="auto"/>
              <w:bottom w:val="single" w:sz="4" w:space="0" w:color="auto"/>
              <w:right w:val="single" w:sz="4" w:space="0" w:color="auto"/>
            </w:tcBorders>
            <w:hideMark/>
          </w:tcPr>
          <w:p w:rsidR="00830AE1" w:rsidRPr="00115DF2" w:rsidRDefault="00830AE1" w:rsidP="00830AE1">
            <w:pPr>
              <w:widowControl w:val="0"/>
              <w:autoSpaceDE w:val="0"/>
              <w:autoSpaceDN w:val="0"/>
              <w:spacing w:before="100" w:beforeAutospacing="1" w:after="100" w:afterAutospacing="1"/>
              <w:contextualSpacing/>
              <w:jc w:val="center"/>
              <w:rPr>
                <w:b/>
                <w:sz w:val="18"/>
                <w:szCs w:val="18"/>
              </w:rPr>
            </w:pPr>
            <w:r w:rsidRPr="00115DF2">
              <w:rPr>
                <w:b/>
                <w:sz w:val="18"/>
                <w:szCs w:val="18"/>
              </w:rPr>
              <w:t>3</w:t>
            </w:r>
          </w:p>
        </w:tc>
        <w:tc>
          <w:tcPr>
            <w:tcW w:w="3354" w:type="dxa"/>
            <w:tcBorders>
              <w:top w:val="single" w:sz="4" w:space="0" w:color="auto"/>
              <w:left w:val="single" w:sz="4" w:space="0" w:color="auto"/>
              <w:bottom w:val="single" w:sz="4" w:space="0" w:color="auto"/>
              <w:right w:val="single" w:sz="4" w:space="0" w:color="auto"/>
            </w:tcBorders>
            <w:hideMark/>
          </w:tcPr>
          <w:p w:rsidR="00830AE1" w:rsidRPr="00115DF2" w:rsidRDefault="00830AE1" w:rsidP="00830AE1">
            <w:pPr>
              <w:widowControl w:val="0"/>
              <w:autoSpaceDE w:val="0"/>
              <w:autoSpaceDN w:val="0"/>
              <w:spacing w:before="100" w:beforeAutospacing="1" w:after="100" w:afterAutospacing="1"/>
              <w:contextualSpacing/>
              <w:jc w:val="center"/>
              <w:rPr>
                <w:b/>
                <w:sz w:val="18"/>
                <w:szCs w:val="18"/>
              </w:rPr>
            </w:pPr>
            <w:r w:rsidRPr="00115DF2">
              <w:rPr>
                <w:b/>
                <w:sz w:val="18"/>
                <w:szCs w:val="18"/>
              </w:rPr>
              <w:t>4</w:t>
            </w:r>
          </w:p>
        </w:tc>
        <w:tc>
          <w:tcPr>
            <w:tcW w:w="850" w:type="dxa"/>
            <w:tcBorders>
              <w:top w:val="single" w:sz="4" w:space="0" w:color="auto"/>
              <w:left w:val="single" w:sz="4" w:space="0" w:color="auto"/>
              <w:bottom w:val="single" w:sz="4" w:space="0" w:color="auto"/>
              <w:right w:val="single" w:sz="4" w:space="0" w:color="auto"/>
            </w:tcBorders>
            <w:hideMark/>
          </w:tcPr>
          <w:p w:rsidR="00830AE1" w:rsidRPr="00115DF2" w:rsidRDefault="00830AE1" w:rsidP="00830AE1">
            <w:pPr>
              <w:widowControl w:val="0"/>
              <w:autoSpaceDE w:val="0"/>
              <w:autoSpaceDN w:val="0"/>
              <w:spacing w:before="100" w:beforeAutospacing="1" w:after="100" w:afterAutospacing="1"/>
              <w:contextualSpacing/>
              <w:jc w:val="center"/>
              <w:rPr>
                <w:b/>
                <w:sz w:val="18"/>
                <w:szCs w:val="18"/>
              </w:rPr>
            </w:pPr>
            <w:r w:rsidRPr="00115DF2">
              <w:rPr>
                <w:b/>
                <w:sz w:val="18"/>
                <w:szCs w:val="18"/>
              </w:rPr>
              <w:t>5</w:t>
            </w:r>
          </w:p>
        </w:tc>
        <w:tc>
          <w:tcPr>
            <w:tcW w:w="912" w:type="dxa"/>
            <w:tcBorders>
              <w:top w:val="single" w:sz="4" w:space="0" w:color="auto"/>
              <w:left w:val="single" w:sz="4" w:space="0" w:color="auto"/>
              <w:bottom w:val="single" w:sz="4" w:space="0" w:color="auto"/>
              <w:right w:val="single" w:sz="4" w:space="0" w:color="auto"/>
            </w:tcBorders>
            <w:hideMark/>
          </w:tcPr>
          <w:p w:rsidR="00830AE1" w:rsidRPr="00115DF2" w:rsidRDefault="00830AE1" w:rsidP="00830AE1">
            <w:pPr>
              <w:widowControl w:val="0"/>
              <w:autoSpaceDE w:val="0"/>
              <w:autoSpaceDN w:val="0"/>
              <w:spacing w:before="100" w:beforeAutospacing="1" w:after="100" w:afterAutospacing="1"/>
              <w:contextualSpacing/>
              <w:jc w:val="center"/>
              <w:rPr>
                <w:b/>
                <w:sz w:val="18"/>
                <w:szCs w:val="18"/>
              </w:rPr>
            </w:pPr>
            <w:r w:rsidRPr="00115DF2">
              <w:rPr>
                <w:b/>
                <w:sz w:val="18"/>
                <w:szCs w:val="18"/>
              </w:rPr>
              <w:t>6</w:t>
            </w:r>
          </w:p>
        </w:tc>
        <w:tc>
          <w:tcPr>
            <w:tcW w:w="851" w:type="dxa"/>
            <w:tcBorders>
              <w:top w:val="single" w:sz="4" w:space="0" w:color="auto"/>
              <w:left w:val="single" w:sz="4" w:space="0" w:color="auto"/>
              <w:bottom w:val="single" w:sz="4" w:space="0" w:color="auto"/>
              <w:right w:val="single" w:sz="4" w:space="0" w:color="auto"/>
            </w:tcBorders>
            <w:hideMark/>
          </w:tcPr>
          <w:p w:rsidR="00830AE1" w:rsidRPr="00115DF2" w:rsidRDefault="00830AE1" w:rsidP="00830AE1">
            <w:pPr>
              <w:widowControl w:val="0"/>
              <w:autoSpaceDE w:val="0"/>
              <w:autoSpaceDN w:val="0"/>
              <w:spacing w:before="100" w:beforeAutospacing="1" w:after="100" w:afterAutospacing="1"/>
              <w:contextualSpacing/>
              <w:jc w:val="center"/>
              <w:rPr>
                <w:b/>
                <w:sz w:val="18"/>
                <w:szCs w:val="18"/>
              </w:rPr>
            </w:pPr>
            <w:r w:rsidRPr="00115DF2">
              <w:rPr>
                <w:b/>
                <w:sz w:val="18"/>
                <w:szCs w:val="18"/>
              </w:rPr>
              <w:t>7</w:t>
            </w:r>
          </w:p>
        </w:tc>
        <w:tc>
          <w:tcPr>
            <w:tcW w:w="992" w:type="dxa"/>
            <w:tcBorders>
              <w:top w:val="single" w:sz="4" w:space="0" w:color="auto"/>
              <w:left w:val="single" w:sz="4" w:space="0" w:color="auto"/>
              <w:bottom w:val="single" w:sz="4" w:space="0" w:color="auto"/>
              <w:right w:val="single" w:sz="4" w:space="0" w:color="auto"/>
            </w:tcBorders>
            <w:hideMark/>
          </w:tcPr>
          <w:p w:rsidR="00830AE1" w:rsidRPr="00115DF2" w:rsidRDefault="00830AE1" w:rsidP="00830AE1">
            <w:pPr>
              <w:widowControl w:val="0"/>
              <w:autoSpaceDE w:val="0"/>
              <w:autoSpaceDN w:val="0"/>
              <w:spacing w:before="100" w:beforeAutospacing="1" w:after="100" w:afterAutospacing="1"/>
              <w:contextualSpacing/>
              <w:jc w:val="center"/>
              <w:rPr>
                <w:b/>
                <w:sz w:val="18"/>
                <w:szCs w:val="18"/>
              </w:rPr>
            </w:pPr>
            <w:r w:rsidRPr="00115DF2">
              <w:rPr>
                <w:b/>
                <w:sz w:val="18"/>
                <w:szCs w:val="18"/>
              </w:rPr>
              <w:t>8</w:t>
            </w:r>
          </w:p>
        </w:tc>
        <w:tc>
          <w:tcPr>
            <w:tcW w:w="851" w:type="dxa"/>
            <w:tcBorders>
              <w:top w:val="single" w:sz="4" w:space="0" w:color="auto"/>
              <w:left w:val="single" w:sz="4" w:space="0" w:color="auto"/>
              <w:bottom w:val="single" w:sz="4" w:space="0" w:color="auto"/>
              <w:right w:val="single" w:sz="4" w:space="0" w:color="auto"/>
            </w:tcBorders>
            <w:hideMark/>
          </w:tcPr>
          <w:p w:rsidR="00830AE1" w:rsidRPr="00115DF2" w:rsidRDefault="00830AE1" w:rsidP="00830AE1">
            <w:pPr>
              <w:widowControl w:val="0"/>
              <w:autoSpaceDE w:val="0"/>
              <w:autoSpaceDN w:val="0"/>
              <w:spacing w:before="100" w:beforeAutospacing="1" w:after="100" w:afterAutospacing="1"/>
              <w:contextualSpacing/>
              <w:jc w:val="center"/>
              <w:rPr>
                <w:b/>
                <w:sz w:val="18"/>
                <w:szCs w:val="18"/>
              </w:rPr>
            </w:pPr>
            <w:r w:rsidRPr="00115DF2">
              <w:rPr>
                <w:b/>
                <w:sz w:val="18"/>
                <w:szCs w:val="18"/>
              </w:rPr>
              <w:t>9</w:t>
            </w:r>
          </w:p>
        </w:tc>
        <w:tc>
          <w:tcPr>
            <w:tcW w:w="850" w:type="dxa"/>
            <w:tcBorders>
              <w:top w:val="single" w:sz="4" w:space="0" w:color="auto"/>
              <w:left w:val="single" w:sz="4" w:space="0" w:color="auto"/>
              <w:bottom w:val="single" w:sz="4" w:space="0" w:color="auto"/>
              <w:right w:val="single" w:sz="4" w:space="0" w:color="auto"/>
            </w:tcBorders>
            <w:hideMark/>
          </w:tcPr>
          <w:p w:rsidR="00830AE1" w:rsidRPr="00115DF2" w:rsidRDefault="00830AE1" w:rsidP="00830AE1">
            <w:pPr>
              <w:widowControl w:val="0"/>
              <w:autoSpaceDE w:val="0"/>
              <w:autoSpaceDN w:val="0"/>
              <w:spacing w:before="100" w:beforeAutospacing="1" w:after="100" w:afterAutospacing="1"/>
              <w:contextualSpacing/>
              <w:jc w:val="center"/>
              <w:rPr>
                <w:b/>
                <w:sz w:val="18"/>
                <w:szCs w:val="18"/>
              </w:rPr>
            </w:pPr>
            <w:r w:rsidRPr="00115DF2">
              <w:rPr>
                <w:b/>
                <w:sz w:val="18"/>
                <w:szCs w:val="18"/>
              </w:rPr>
              <w:t>10</w:t>
            </w:r>
          </w:p>
        </w:tc>
        <w:tc>
          <w:tcPr>
            <w:tcW w:w="907" w:type="dxa"/>
            <w:tcBorders>
              <w:top w:val="single" w:sz="4" w:space="0" w:color="auto"/>
              <w:left w:val="single" w:sz="4" w:space="0" w:color="auto"/>
              <w:bottom w:val="single" w:sz="4" w:space="0" w:color="auto"/>
              <w:right w:val="single" w:sz="4" w:space="0" w:color="auto"/>
            </w:tcBorders>
            <w:hideMark/>
          </w:tcPr>
          <w:p w:rsidR="00830AE1" w:rsidRPr="00115DF2" w:rsidRDefault="00830AE1" w:rsidP="00830AE1">
            <w:pPr>
              <w:widowControl w:val="0"/>
              <w:autoSpaceDE w:val="0"/>
              <w:autoSpaceDN w:val="0"/>
              <w:spacing w:before="100" w:beforeAutospacing="1" w:after="100" w:afterAutospacing="1"/>
              <w:contextualSpacing/>
              <w:jc w:val="center"/>
              <w:rPr>
                <w:b/>
                <w:sz w:val="18"/>
                <w:szCs w:val="18"/>
              </w:rPr>
            </w:pPr>
            <w:r w:rsidRPr="00115DF2">
              <w:rPr>
                <w:b/>
                <w:sz w:val="18"/>
                <w:szCs w:val="18"/>
              </w:rPr>
              <w:t>11</w:t>
            </w:r>
          </w:p>
        </w:tc>
      </w:tr>
      <w:tr w:rsidR="00830AE1" w:rsidRPr="00D0101E" w:rsidTr="00830AE1">
        <w:trPr>
          <w:jc w:val="center"/>
        </w:trPr>
        <w:tc>
          <w:tcPr>
            <w:tcW w:w="14771" w:type="dxa"/>
            <w:gridSpan w:val="11"/>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ind w:firstLine="709"/>
              <w:contextualSpacing/>
              <w:jc w:val="center"/>
            </w:pPr>
            <w:r w:rsidRPr="00D0101E">
              <w:t>Подпрограмма 1</w:t>
            </w:r>
            <w:r w:rsidRPr="00D0101E">
              <w:rPr>
                <w:vertAlign w:val="superscript"/>
              </w:rPr>
              <w:t>*</w:t>
            </w:r>
          </w:p>
        </w:tc>
      </w:tr>
      <w:tr w:rsidR="00830AE1" w:rsidRPr="00D0101E" w:rsidTr="00830AE1">
        <w:trPr>
          <w:jc w:val="center"/>
        </w:trPr>
        <w:tc>
          <w:tcPr>
            <w:tcW w:w="1094"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1.1.</w:t>
            </w:r>
          </w:p>
        </w:tc>
        <w:tc>
          <w:tcPr>
            <w:tcW w:w="2219"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Наименование основного мероприятия (номер показателя из таблицы 1)</w:t>
            </w:r>
          </w:p>
        </w:tc>
        <w:tc>
          <w:tcPr>
            <w:tcW w:w="1891" w:type="dxa"/>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всего</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бюджет автономного округа</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местный бюджет</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иные источники финансирования</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1094"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1.2.</w:t>
            </w:r>
          </w:p>
        </w:tc>
        <w:tc>
          <w:tcPr>
            <w:tcW w:w="2219"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Наименование основного мероприятия (номер показателя из таблицы 1)</w:t>
            </w:r>
          </w:p>
        </w:tc>
        <w:tc>
          <w:tcPr>
            <w:tcW w:w="1891" w:type="dxa"/>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всего</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бюджет автономного округа</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местный бюджет</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иные источники финансирования</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1094" w:type="dxa"/>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jc w:val="center"/>
            </w:pPr>
          </w:p>
        </w:tc>
        <w:tc>
          <w:tcPr>
            <w:tcW w:w="2219"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Итого по подпрограмме I</w:t>
            </w:r>
          </w:p>
        </w:tc>
        <w:tc>
          <w:tcPr>
            <w:tcW w:w="1891" w:type="dxa"/>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всего</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бюджет автономного округа</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местный бюджет</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иные источники финансирования</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14771" w:type="dxa"/>
            <w:gridSpan w:val="11"/>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ind w:firstLine="709"/>
              <w:contextualSpacing/>
              <w:jc w:val="center"/>
            </w:pPr>
            <w:r w:rsidRPr="00D0101E">
              <w:t>Подпрограмма 2</w:t>
            </w:r>
            <w:r w:rsidRPr="00D0101E">
              <w:rPr>
                <w:vertAlign w:val="superscript"/>
              </w:rPr>
              <w:t>*</w:t>
            </w:r>
          </w:p>
        </w:tc>
      </w:tr>
      <w:tr w:rsidR="00830AE1" w:rsidRPr="00D0101E" w:rsidTr="00830AE1">
        <w:trPr>
          <w:jc w:val="center"/>
        </w:trPr>
        <w:tc>
          <w:tcPr>
            <w:tcW w:w="1094"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2.1.</w:t>
            </w:r>
          </w:p>
        </w:tc>
        <w:tc>
          <w:tcPr>
            <w:tcW w:w="2219"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 xml:space="preserve">Наименование основного </w:t>
            </w:r>
            <w:r w:rsidRPr="00D0101E">
              <w:lastRenderedPageBreak/>
              <w:t>мероприятия (номер показателя из таблицы 1)</w:t>
            </w:r>
          </w:p>
        </w:tc>
        <w:tc>
          <w:tcPr>
            <w:tcW w:w="1891" w:type="dxa"/>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всего</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бюджет автономного округа</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местный бюджет</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иные источники финансирования</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всего</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бюджет автономного округа</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местный бюджет</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иные источники финансирования</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12163" w:type="dxa"/>
            <w:gridSpan w:val="8"/>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ind w:firstLine="709"/>
              <w:contextualSpacing/>
            </w:pPr>
            <w:r w:rsidRPr="00D0101E">
              <w:t>и т.д.</w:t>
            </w: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14771" w:type="dxa"/>
            <w:gridSpan w:val="11"/>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ind w:firstLine="709"/>
              <w:contextualSpacing/>
              <w:jc w:val="center"/>
            </w:pPr>
            <w:r w:rsidRPr="00D0101E">
              <w:t xml:space="preserve">Подпрограмма </w:t>
            </w:r>
            <w:r>
              <w:t>№</w:t>
            </w:r>
            <w:r w:rsidRPr="00D0101E">
              <w:rPr>
                <w:vertAlign w:val="superscript"/>
              </w:rPr>
              <w:t>*</w:t>
            </w:r>
          </w:p>
        </w:tc>
      </w:tr>
      <w:tr w:rsidR="00830AE1" w:rsidRPr="00D0101E" w:rsidTr="00830AE1">
        <w:trPr>
          <w:jc w:val="center"/>
        </w:trPr>
        <w:tc>
          <w:tcPr>
            <w:tcW w:w="1094"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t>№</w:t>
            </w:r>
            <w:r w:rsidRPr="00D0101E">
              <w:t xml:space="preserve"> 1.</w:t>
            </w:r>
          </w:p>
        </w:tc>
        <w:tc>
          <w:tcPr>
            <w:tcW w:w="2219"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Наименование основного мероприятия (номер показателя из таблицы 1)</w:t>
            </w:r>
          </w:p>
        </w:tc>
        <w:tc>
          <w:tcPr>
            <w:tcW w:w="1891" w:type="dxa"/>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всего</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бюджет автономного округа</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местный бюджет</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иные источники финансирования</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12163" w:type="dxa"/>
            <w:gridSpan w:val="8"/>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ind w:firstLine="709"/>
              <w:contextualSpacing/>
            </w:pPr>
            <w:r w:rsidRPr="00D0101E">
              <w:t>и т.д.</w:t>
            </w: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3313" w:type="dxa"/>
            <w:gridSpan w:val="2"/>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ind w:firstLine="709"/>
              <w:contextualSpacing/>
            </w:pPr>
            <w:r w:rsidRPr="00D0101E">
              <w:t>Всего по муниципальной программе:</w:t>
            </w:r>
          </w:p>
        </w:tc>
        <w:tc>
          <w:tcPr>
            <w:tcW w:w="1891" w:type="dxa"/>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всего</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3313"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3313"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бюджет автономного округа</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3313"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местный бюджет</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3313"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иные источники финансирования</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3313" w:type="dxa"/>
            <w:gridSpan w:val="2"/>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инвестиции в объекты муниципальной собственности</w:t>
            </w:r>
          </w:p>
        </w:tc>
        <w:tc>
          <w:tcPr>
            <w:tcW w:w="1891" w:type="dxa"/>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всего</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3313"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3313"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бюджет автономного округа</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3313"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местный бюджет</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3313"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иные источники финансирования</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3313" w:type="dxa"/>
            <w:gridSpan w:val="2"/>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Прочие расходы</w:t>
            </w:r>
          </w:p>
        </w:tc>
        <w:tc>
          <w:tcPr>
            <w:tcW w:w="1891" w:type="dxa"/>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всего</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3313"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3313"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бюджет автономного округа</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3313"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местный бюджет</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3313"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иные источники финансирования</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3313" w:type="dxa"/>
            <w:gridSpan w:val="2"/>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ind w:firstLine="709"/>
              <w:contextualSpacing/>
            </w:pPr>
            <w:r w:rsidRPr="00D0101E">
              <w:t>В том числе:</w:t>
            </w:r>
          </w:p>
        </w:tc>
        <w:tc>
          <w:tcPr>
            <w:tcW w:w="189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3313" w:type="dxa"/>
            <w:gridSpan w:val="2"/>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 xml:space="preserve">Ответственный исполнитель </w:t>
            </w:r>
          </w:p>
        </w:tc>
        <w:tc>
          <w:tcPr>
            <w:tcW w:w="1891" w:type="dxa"/>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всего</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3313"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3313"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бюджет автономного округа</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3313"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местный бюджет</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3313"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иные источники финансирования</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3313" w:type="dxa"/>
            <w:gridSpan w:val="2"/>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ind w:firstLine="709"/>
              <w:contextualSpacing/>
            </w:pPr>
            <w:r w:rsidRPr="00D0101E">
              <w:t xml:space="preserve">Соисполнитель 1 </w:t>
            </w:r>
          </w:p>
        </w:tc>
        <w:tc>
          <w:tcPr>
            <w:tcW w:w="1891" w:type="dxa"/>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всего</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3313"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3313"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бюджет автономного округа</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3313"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местный бюджет</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3313"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иные источники финансирования</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3313" w:type="dxa"/>
            <w:gridSpan w:val="2"/>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ind w:firstLine="709"/>
              <w:contextualSpacing/>
            </w:pPr>
            <w:r w:rsidRPr="00D0101E">
              <w:t xml:space="preserve">Соисполнитель 2 </w:t>
            </w:r>
          </w:p>
        </w:tc>
        <w:tc>
          <w:tcPr>
            <w:tcW w:w="1891" w:type="dxa"/>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всего</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3313"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3313"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бюджет автономного округа</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3313"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местный бюджет</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3313"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иные источники финансирования</w:t>
            </w: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rPr>
          <w:jc w:val="center"/>
        </w:trPr>
        <w:tc>
          <w:tcPr>
            <w:tcW w:w="3313" w:type="dxa"/>
            <w:gridSpan w:val="2"/>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ind w:firstLine="709"/>
              <w:contextualSpacing/>
            </w:pPr>
            <w:r w:rsidRPr="00D0101E">
              <w:t>и т.д.</w:t>
            </w:r>
          </w:p>
        </w:tc>
        <w:tc>
          <w:tcPr>
            <w:tcW w:w="189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3354"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1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9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0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bl>
    <w:p w:rsidR="00830AE1" w:rsidRPr="00D0101E" w:rsidRDefault="00830AE1" w:rsidP="00830AE1">
      <w:pPr>
        <w:spacing w:before="100" w:beforeAutospacing="1" w:after="100" w:afterAutospacing="1"/>
        <w:ind w:firstLine="709"/>
        <w:contextualSpacing/>
      </w:pPr>
    </w:p>
    <w:p w:rsidR="00830AE1" w:rsidRPr="00E3033A" w:rsidRDefault="00830AE1" w:rsidP="00830AE1">
      <w:pPr>
        <w:spacing w:before="100" w:beforeAutospacing="1" w:after="100" w:afterAutospacing="1"/>
        <w:ind w:firstLine="709"/>
        <w:contextualSpacing/>
        <w:rPr>
          <w:sz w:val="20"/>
          <w:szCs w:val="20"/>
        </w:rPr>
      </w:pPr>
      <w:r w:rsidRPr="00E3033A">
        <w:rPr>
          <w:sz w:val="20"/>
          <w:szCs w:val="20"/>
        </w:rPr>
        <w:t>Примечание:</w:t>
      </w:r>
    </w:p>
    <w:p w:rsidR="00830AE1" w:rsidRPr="00E3033A" w:rsidRDefault="00830AE1" w:rsidP="00830AE1">
      <w:pPr>
        <w:spacing w:before="100" w:beforeAutospacing="1" w:after="100" w:afterAutospacing="1"/>
        <w:ind w:firstLine="709"/>
        <w:contextualSpacing/>
        <w:rPr>
          <w:sz w:val="20"/>
          <w:szCs w:val="20"/>
        </w:rPr>
      </w:pPr>
      <w:r w:rsidRPr="00E3033A">
        <w:rPr>
          <w:sz w:val="20"/>
          <w:szCs w:val="20"/>
        </w:rPr>
        <w:t>* Указывается при наличии подпрограмм.</w:t>
      </w:r>
    </w:p>
    <w:p w:rsidR="00830AE1" w:rsidRPr="00D0101E" w:rsidRDefault="00830AE1" w:rsidP="00830AE1">
      <w:pPr>
        <w:autoSpaceDE w:val="0"/>
        <w:autoSpaceDN w:val="0"/>
        <w:adjustRightInd w:val="0"/>
        <w:spacing w:before="100" w:beforeAutospacing="1" w:after="100" w:afterAutospacing="1"/>
        <w:ind w:firstLine="709"/>
        <w:contextualSpacing/>
        <w:jc w:val="both"/>
        <w:rPr>
          <w:rFonts w:eastAsiaTheme="minorHAnsi"/>
          <w:lang w:eastAsia="en-US"/>
        </w:rPr>
      </w:pPr>
    </w:p>
    <w:p w:rsidR="00830AE1" w:rsidRPr="00D0101E" w:rsidRDefault="00830AE1" w:rsidP="00830AE1">
      <w:pPr>
        <w:widowControl w:val="0"/>
        <w:autoSpaceDE w:val="0"/>
        <w:autoSpaceDN w:val="0"/>
        <w:spacing w:before="100" w:beforeAutospacing="1" w:after="100" w:afterAutospacing="1"/>
        <w:ind w:right="-283" w:firstLine="709"/>
        <w:contextualSpacing/>
        <w:jc w:val="both"/>
      </w:pPr>
    </w:p>
    <w:p w:rsidR="00830AE1" w:rsidRPr="00D0101E" w:rsidRDefault="00830AE1" w:rsidP="00830AE1">
      <w:pPr>
        <w:spacing w:before="100" w:beforeAutospacing="1" w:after="100" w:afterAutospacing="1"/>
        <w:ind w:firstLine="709"/>
        <w:contextualSpacing/>
        <w:sectPr w:rsidR="00830AE1" w:rsidRPr="00D0101E" w:rsidSect="00830AE1">
          <w:pgSz w:w="16838" w:h="11906" w:orient="landscape"/>
          <w:pgMar w:top="1134" w:right="567" w:bottom="1134" w:left="1701" w:header="709" w:footer="709" w:gutter="0"/>
          <w:cols w:space="708"/>
          <w:docGrid w:linePitch="360"/>
        </w:sectPr>
      </w:pPr>
      <w:r w:rsidRPr="00D0101E">
        <w:br w:type="page"/>
      </w:r>
    </w:p>
    <w:p w:rsidR="00830AE1" w:rsidRPr="00D0101E" w:rsidRDefault="00830AE1" w:rsidP="00830AE1">
      <w:pPr>
        <w:widowControl w:val="0"/>
        <w:autoSpaceDE w:val="0"/>
        <w:autoSpaceDN w:val="0"/>
        <w:spacing w:before="100" w:beforeAutospacing="1" w:after="100" w:afterAutospacing="1"/>
        <w:ind w:firstLine="709"/>
        <w:contextualSpacing/>
        <w:jc w:val="right"/>
        <w:rPr>
          <w:lang w:val="en-US"/>
        </w:rPr>
      </w:pPr>
      <w:r w:rsidRPr="00D0101E">
        <w:lastRenderedPageBreak/>
        <w:t xml:space="preserve">Таблица </w:t>
      </w:r>
      <w:r w:rsidRPr="00D0101E">
        <w:rPr>
          <w:lang w:val="en-US"/>
        </w:rPr>
        <w:t>3</w:t>
      </w:r>
    </w:p>
    <w:p w:rsidR="00830AE1" w:rsidRPr="00D0101E" w:rsidRDefault="00830AE1" w:rsidP="00830AE1">
      <w:pPr>
        <w:widowControl w:val="0"/>
        <w:autoSpaceDE w:val="0"/>
        <w:autoSpaceDN w:val="0"/>
        <w:spacing w:before="100" w:beforeAutospacing="1" w:after="100" w:afterAutospacing="1"/>
        <w:ind w:firstLine="709"/>
        <w:contextualSpacing/>
        <w:jc w:val="right"/>
      </w:pPr>
      <w:r w:rsidRPr="00D0101E">
        <w:t xml:space="preserve"> </w:t>
      </w:r>
    </w:p>
    <w:p w:rsidR="00830AE1" w:rsidRPr="00D0101E" w:rsidRDefault="00830AE1" w:rsidP="00830AE1">
      <w:pPr>
        <w:widowControl w:val="0"/>
        <w:autoSpaceDE w:val="0"/>
        <w:autoSpaceDN w:val="0"/>
        <w:spacing w:before="100" w:beforeAutospacing="1" w:after="100" w:afterAutospacing="1"/>
        <w:ind w:firstLine="709"/>
        <w:contextualSpacing/>
        <w:jc w:val="center"/>
      </w:pPr>
      <w:r w:rsidRPr="00D0101E">
        <w:t>Перечень объектов социально-культурного и коммунально-бытового назначения,</w:t>
      </w:r>
    </w:p>
    <w:p w:rsidR="00830AE1" w:rsidRPr="00D0101E" w:rsidRDefault="00830AE1" w:rsidP="00830AE1">
      <w:pPr>
        <w:widowControl w:val="0"/>
        <w:autoSpaceDE w:val="0"/>
        <w:autoSpaceDN w:val="0"/>
        <w:spacing w:before="100" w:beforeAutospacing="1" w:after="100" w:afterAutospacing="1"/>
        <w:ind w:firstLine="709"/>
        <w:contextualSpacing/>
        <w:jc w:val="center"/>
      </w:pPr>
      <w:r w:rsidRPr="00D0101E">
        <w:t>масштабные инвестиционные проекты (далее – инвестиционные проекты)</w:t>
      </w:r>
    </w:p>
    <w:p w:rsidR="00830AE1" w:rsidRPr="00D0101E" w:rsidRDefault="00830AE1" w:rsidP="00830AE1">
      <w:pPr>
        <w:widowControl w:val="0"/>
        <w:tabs>
          <w:tab w:val="left" w:pos="8672"/>
        </w:tabs>
        <w:autoSpaceDE w:val="0"/>
        <w:autoSpaceDN w:val="0"/>
        <w:spacing w:before="100" w:beforeAutospacing="1" w:after="100" w:afterAutospacing="1"/>
        <w:ind w:firstLine="709"/>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933"/>
        <w:gridCol w:w="2036"/>
        <w:gridCol w:w="2102"/>
        <w:gridCol w:w="3001"/>
      </w:tblGrid>
      <w:tr w:rsidR="00830AE1" w:rsidRPr="00D0101E" w:rsidTr="00830AE1">
        <w:tc>
          <w:tcPr>
            <w:tcW w:w="675" w:type="dxa"/>
            <w:tcBorders>
              <w:top w:val="single" w:sz="4" w:space="0" w:color="auto"/>
              <w:left w:val="single" w:sz="4" w:space="0" w:color="auto"/>
              <w:bottom w:val="single" w:sz="4" w:space="0" w:color="auto"/>
              <w:right w:val="single" w:sz="4" w:space="0" w:color="auto"/>
            </w:tcBorders>
            <w:hideMark/>
          </w:tcPr>
          <w:p w:rsidR="00830AE1" w:rsidRPr="001E3588" w:rsidRDefault="00830AE1" w:rsidP="00830AE1">
            <w:pPr>
              <w:widowControl w:val="0"/>
              <w:autoSpaceDE w:val="0"/>
              <w:autoSpaceDN w:val="0"/>
              <w:spacing w:before="100" w:beforeAutospacing="1" w:after="100" w:afterAutospacing="1"/>
              <w:contextualSpacing/>
              <w:jc w:val="center"/>
              <w:rPr>
                <w:lang w:eastAsia="en-US"/>
              </w:rPr>
            </w:pPr>
            <w:r w:rsidRPr="00D0101E">
              <w:rPr>
                <w:lang w:eastAsia="en-US"/>
              </w:rPr>
              <w:t>№</w:t>
            </w:r>
            <w:r>
              <w:rPr>
                <w:lang w:eastAsia="en-US"/>
              </w:rPr>
              <w:t xml:space="preserve"> </w:t>
            </w:r>
            <w:proofErr w:type="spellStart"/>
            <w:proofErr w:type="gramStart"/>
            <w:r>
              <w:rPr>
                <w:lang w:eastAsia="en-US"/>
              </w:rPr>
              <w:t>п</w:t>
            </w:r>
            <w:proofErr w:type="spellEnd"/>
            <w:proofErr w:type="gramEnd"/>
            <w:r>
              <w:rPr>
                <w:lang w:val="en-US" w:eastAsia="en-US"/>
              </w:rPr>
              <w:t>/</w:t>
            </w:r>
            <w:proofErr w:type="spellStart"/>
            <w:r>
              <w:rPr>
                <w:lang w:eastAsia="en-US"/>
              </w:rPr>
              <w:t>п</w:t>
            </w:r>
            <w:proofErr w:type="spellEnd"/>
          </w:p>
        </w:tc>
        <w:tc>
          <w:tcPr>
            <w:tcW w:w="1933"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jc w:val="center"/>
              <w:rPr>
                <w:lang w:eastAsia="en-US"/>
              </w:rPr>
            </w:pPr>
            <w:r w:rsidRPr="00D0101E">
              <w:rPr>
                <w:lang w:eastAsia="en-US"/>
              </w:rPr>
              <w:t>Наименование муниципального образования</w:t>
            </w:r>
          </w:p>
        </w:tc>
        <w:tc>
          <w:tcPr>
            <w:tcW w:w="2036"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jc w:val="center"/>
              <w:rPr>
                <w:lang w:eastAsia="en-US"/>
              </w:rPr>
            </w:pPr>
            <w:r w:rsidRPr="00D0101E">
              <w:rPr>
                <w:lang w:eastAsia="en-US"/>
              </w:rPr>
              <w:t>Наименование инвестиционного проекта</w:t>
            </w:r>
          </w:p>
        </w:tc>
        <w:tc>
          <w:tcPr>
            <w:tcW w:w="2102"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jc w:val="center"/>
              <w:rPr>
                <w:lang w:eastAsia="en-US"/>
              </w:rPr>
            </w:pPr>
            <w:r w:rsidRPr="00D0101E">
              <w:rPr>
                <w:lang w:eastAsia="en-US"/>
              </w:rPr>
              <w:t>Объем финансирования инвестиционного проекта</w:t>
            </w:r>
          </w:p>
        </w:tc>
        <w:tc>
          <w:tcPr>
            <w:tcW w:w="3001"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jc w:val="center"/>
              <w:rPr>
                <w:lang w:eastAsia="en-US"/>
              </w:rPr>
            </w:pPr>
            <w:r w:rsidRPr="00D0101E">
              <w:rPr>
                <w:lang w:eastAsia="en-US"/>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830AE1" w:rsidRPr="00D0101E" w:rsidTr="00830AE1">
        <w:tc>
          <w:tcPr>
            <w:tcW w:w="675" w:type="dxa"/>
            <w:tcBorders>
              <w:top w:val="single" w:sz="4" w:space="0" w:color="auto"/>
              <w:left w:val="single" w:sz="4" w:space="0" w:color="auto"/>
              <w:bottom w:val="single" w:sz="4" w:space="0" w:color="auto"/>
              <w:right w:val="single" w:sz="4" w:space="0" w:color="auto"/>
            </w:tcBorders>
            <w:hideMark/>
          </w:tcPr>
          <w:p w:rsidR="00830AE1" w:rsidRPr="001E3588" w:rsidRDefault="00830AE1" w:rsidP="00830AE1">
            <w:pPr>
              <w:widowControl w:val="0"/>
              <w:autoSpaceDE w:val="0"/>
              <w:autoSpaceDN w:val="0"/>
              <w:spacing w:before="100" w:beforeAutospacing="1" w:after="100" w:afterAutospacing="1"/>
              <w:contextualSpacing/>
              <w:jc w:val="center"/>
              <w:rPr>
                <w:b/>
                <w:sz w:val="18"/>
                <w:szCs w:val="18"/>
                <w:lang w:eastAsia="en-US"/>
              </w:rPr>
            </w:pPr>
            <w:r w:rsidRPr="001E3588">
              <w:rPr>
                <w:b/>
                <w:sz w:val="18"/>
                <w:szCs w:val="18"/>
                <w:lang w:eastAsia="en-US"/>
              </w:rPr>
              <w:t>1</w:t>
            </w:r>
          </w:p>
        </w:tc>
        <w:tc>
          <w:tcPr>
            <w:tcW w:w="1933" w:type="dxa"/>
            <w:tcBorders>
              <w:top w:val="single" w:sz="4" w:space="0" w:color="auto"/>
              <w:left w:val="single" w:sz="4" w:space="0" w:color="auto"/>
              <w:bottom w:val="single" w:sz="4" w:space="0" w:color="auto"/>
              <w:right w:val="single" w:sz="4" w:space="0" w:color="auto"/>
            </w:tcBorders>
            <w:hideMark/>
          </w:tcPr>
          <w:p w:rsidR="00830AE1" w:rsidRPr="001E3588" w:rsidRDefault="00830AE1" w:rsidP="00830AE1">
            <w:pPr>
              <w:widowControl w:val="0"/>
              <w:autoSpaceDE w:val="0"/>
              <w:autoSpaceDN w:val="0"/>
              <w:spacing w:before="100" w:beforeAutospacing="1" w:after="100" w:afterAutospacing="1"/>
              <w:contextualSpacing/>
              <w:jc w:val="center"/>
              <w:rPr>
                <w:b/>
                <w:sz w:val="18"/>
                <w:szCs w:val="18"/>
                <w:lang w:eastAsia="en-US"/>
              </w:rPr>
            </w:pPr>
            <w:r w:rsidRPr="001E3588">
              <w:rPr>
                <w:b/>
                <w:sz w:val="18"/>
                <w:szCs w:val="18"/>
                <w:lang w:eastAsia="en-US"/>
              </w:rPr>
              <w:t>2</w:t>
            </w:r>
          </w:p>
        </w:tc>
        <w:tc>
          <w:tcPr>
            <w:tcW w:w="2036" w:type="dxa"/>
            <w:tcBorders>
              <w:top w:val="single" w:sz="4" w:space="0" w:color="auto"/>
              <w:left w:val="single" w:sz="4" w:space="0" w:color="auto"/>
              <w:bottom w:val="single" w:sz="4" w:space="0" w:color="auto"/>
              <w:right w:val="single" w:sz="4" w:space="0" w:color="auto"/>
            </w:tcBorders>
            <w:hideMark/>
          </w:tcPr>
          <w:p w:rsidR="00830AE1" w:rsidRPr="001E3588" w:rsidRDefault="00830AE1" w:rsidP="00830AE1">
            <w:pPr>
              <w:widowControl w:val="0"/>
              <w:autoSpaceDE w:val="0"/>
              <w:autoSpaceDN w:val="0"/>
              <w:spacing w:before="100" w:beforeAutospacing="1" w:after="100" w:afterAutospacing="1"/>
              <w:contextualSpacing/>
              <w:jc w:val="center"/>
              <w:rPr>
                <w:b/>
                <w:sz w:val="18"/>
                <w:szCs w:val="18"/>
                <w:lang w:eastAsia="en-US"/>
              </w:rPr>
            </w:pPr>
            <w:r w:rsidRPr="001E3588">
              <w:rPr>
                <w:b/>
                <w:sz w:val="18"/>
                <w:szCs w:val="18"/>
                <w:lang w:eastAsia="en-US"/>
              </w:rPr>
              <w:t>3</w:t>
            </w:r>
          </w:p>
        </w:tc>
        <w:tc>
          <w:tcPr>
            <w:tcW w:w="2102" w:type="dxa"/>
            <w:tcBorders>
              <w:top w:val="single" w:sz="4" w:space="0" w:color="auto"/>
              <w:left w:val="single" w:sz="4" w:space="0" w:color="auto"/>
              <w:bottom w:val="single" w:sz="4" w:space="0" w:color="auto"/>
              <w:right w:val="single" w:sz="4" w:space="0" w:color="auto"/>
            </w:tcBorders>
            <w:hideMark/>
          </w:tcPr>
          <w:p w:rsidR="00830AE1" w:rsidRPr="001E3588" w:rsidRDefault="00830AE1" w:rsidP="00830AE1">
            <w:pPr>
              <w:widowControl w:val="0"/>
              <w:autoSpaceDE w:val="0"/>
              <w:autoSpaceDN w:val="0"/>
              <w:spacing w:before="100" w:beforeAutospacing="1" w:after="100" w:afterAutospacing="1"/>
              <w:contextualSpacing/>
              <w:jc w:val="center"/>
              <w:rPr>
                <w:b/>
                <w:sz w:val="18"/>
                <w:szCs w:val="18"/>
                <w:lang w:eastAsia="en-US"/>
              </w:rPr>
            </w:pPr>
            <w:r w:rsidRPr="001E3588">
              <w:rPr>
                <w:b/>
                <w:sz w:val="18"/>
                <w:szCs w:val="18"/>
                <w:lang w:eastAsia="en-US"/>
              </w:rPr>
              <w:t>4</w:t>
            </w:r>
          </w:p>
        </w:tc>
        <w:tc>
          <w:tcPr>
            <w:tcW w:w="3001" w:type="dxa"/>
            <w:tcBorders>
              <w:top w:val="single" w:sz="4" w:space="0" w:color="auto"/>
              <w:left w:val="single" w:sz="4" w:space="0" w:color="auto"/>
              <w:bottom w:val="single" w:sz="4" w:space="0" w:color="auto"/>
              <w:right w:val="single" w:sz="4" w:space="0" w:color="auto"/>
            </w:tcBorders>
            <w:hideMark/>
          </w:tcPr>
          <w:p w:rsidR="00830AE1" w:rsidRPr="001E3588" w:rsidRDefault="00830AE1" w:rsidP="00830AE1">
            <w:pPr>
              <w:widowControl w:val="0"/>
              <w:autoSpaceDE w:val="0"/>
              <w:autoSpaceDN w:val="0"/>
              <w:spacing w:before="100" w:beforeAutospacing="1" w:after="100" w:afterAutospacing="1"/>
              <w:contextualSpacing/>
              <w:jc w:val="center"/>
              <w:rPr>
                <w:b/>
                <w:sz w:val="18"/>
                <w:szCs w:val="18"/>
                <w:lang w:eastAsia="en-US"/>
              </w:rPr>
            </w:pPr>
            <w:r w:rsidRPr="001E3588">
              <w:rPr>
                <w:b/>
                <w:sz w:val="18"/>
                <w:szCs w:val="18"/>
                <w:lang w:eastAsia="en-US"/>
              </w:rPr>
              <w:t>5</w:t>
            </w:r>
          </w:p>
        </w:tc>
      </w:tr>
      <w:tr w:rsidR="00830AE1" w:rsidRPr="00D0101E" w:rsidTr="00830AE1">
        <w:tc>
          <w:tcPr>
            <w:tcW w:w="675"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jc w:val="center"/>
              <w:rPr>
                <w:lang w:eastAsia="en-US"/>
              </w:rPr>
            </w:pPr>
            <w:r w:rsidRPr="00D0101E">
              <w:rPr>
                <w:lang w:eastAsia="en-US"/>
              </w:rPr>
              <w:t>1</w:t>
            </w:r>
          </w:p>
        </w:tc>
        <w:tc>
          <w:tcPr>
            <w:tcW w:w="193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jc w:val="center"/>
              <w:rPr>
                <w:lang w:eastAsia="en-US"/>
              </w:rPr>
            </w:pPr>
          </w:p>
        </w:tc>
        <w:tc>
          <w:tcPr>
            <w:tcW w:w="2036"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jc w:val="center"/>
              <w:rPr>
                <w:lang w:eastAsia="en-US"/>
              </w:rPr>
            </w:pPr>
          </w:p>
        </w:tc>
        <w:tc>
          <w:tcPr>
            <w:tcW w:w="210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jc w:val="center"/>
              <w:rPr>
                <w:lang w:eastAsia="en-US"/>
              </w:rPr>
            </w:pPr>
          </w:p>
        </w:tc>
        <w:tc>
          <w:tcPr>
            <w:tcW w:w="300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jc w:val="center"/>
              <w:rPr>
                <w:lang w:eastAsia="en-US"/>
              </w:rPr>
            </w:pPr>
          </w:p>
        </w:tc>
      </w:tr>
      <w:tr w:rsidR="00830AE1" w:rsidRPr="00D0101E" w:rsidTr="00830AE1">
        <w:tc>
          <w:tcPr>
            <w:tcW w:w="675"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jc w:val="center"/>
              <w:rPr>
                <w:lang w:eastAsia="en-US"/>
              </w:rPr>
            </w:pPr>
            <w:r w:rsidRPr="00D0101E">
              <w:rPr>
                <w:lang w:eastAsia="en-US"/>
              </w:rPr>
              <w:t>2</w:t>
            </w:r>
          </w:p>
        </w:tc>
        <w:tc>
          <w:tcPr>
            <w:tcW w:w="193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jc w:val="center"/>
              <w:rPr>
                <w:lang w:eastAsia="en-US"/>
              </w:rPr>
            </w:pPr>
          </w:p>
        </w:tc>
        <w:tc>
          <w:tcPr>
            <w:tcW w:w="2036"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jc w:val="center"/>
              <w:rPr>
                <w:lang w:eastAsia="en-US"/>
              </w:rPr>
            </w:pPr>
          </w:p>
        </w:tc>
        <w:tc>
          <w:tcPr>
            <w:tcW w:w="210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jc w:val="center"/>
              <w:rPr>
                <w:lang w:eastAsia="en-US"/>
              </w:rPr>
            </w:pPr>
          </w:p>
        </w:tc>
        <w:tc>
          <w:tcPr>
            <w:tcW w:w="300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jc w:val="center"/>
              <w:rPr>
                <w:lang w:eastAsia="en-US"/>
              </w:rPr>
            </w:pPr>
          </w:p>
        </w:tc>
      </w:tr>
      <w:tr w:rsidR="00830AE1" w:rsidRPr="00D0101E" w:rsidTr="00830AE1">
        <w:tc>
          <w:tcPr>
            <w:tcW w:w="675"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jc w:val="center"/>
              <w:rPr>
                <w:lang w:eastAsia="en-US"/>
              </w:rPr>
            </w:pPr>
            <w:r w:rsidRPr="00D0101E">
              <w:rPr>
                <w:lang w:eastAsia="en-US"/>
              </w:rPr>
              <w:t>3</w:t>
            </w:r>
          </w:p>
        </w:tc>
        <w:tc>
          <w:tcPr>
            <w:tcW w:w="193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jc w:val="center"/>
              <w:rPr>
                <w:lang w:eastAsia="en-US"/>
              </w:rPr>
            </w:pPr>
          </w:p>
        </w:tc>
        <w:tc>
          <w:tcPr>
            <w:tcW w:w="2036"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jc w:val="center"/>
              <w:rPr>
                <w:lang w:eastAsia="en-US"/>
              </w:rPr>
            </w:pPr>
          </w:p>
        </w:tc>
        <w:tc>
          <w:tcPr>
            <w:tcW w:w="2102"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jc w:val="center"/>
              <w:rPr>
                <w:lang w:eastAsia="en-US"/>
              </w:rPr>
            </w:pPr>
          </w:p>
        </w:tc>
        <w:tc>
          <w:tcPr>
            <w:tcW w:w="300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jc w:val="center"/>
              <w:rPr>
                <w:lang w:eastAsia="en-US"/>
              </w:rPr>
            </w:pPr>
          </w:p>
        </w:tc>
      </w:tr>
    </w:tbl>
    <w:p w:rsidR="00830AE1" w:rsidRPr="00D0101E" w:rsidRDefault="00830AE1" w:rsidP="00830AE1">
      <w:pPr>
        <w:spacing w:before="100" w:beforeAutospacing="1" w:after="100" w:afterAutospacing="1"/>
        <w:ind w:firstLine="709"/>
        <w:contextualSpacing/>
        <w:jc w:val="both"/>
        <w:rPr>
          <w:color w:val="0070C0"/>
        </w:rPr>
      </w:pPr>
    </w:p>
    <w:p w:rsidR="00830AE1" w:rsidRPr="00D0101E" w:rsidRDefault="00830AE1" w:rsidP="00830AE1">
      <w:pPr>
        <w:spacing w:before="100" w:beforeAutospacing="1" w:after="100" w:afterAutospacing="1"/>
        <w:ind w:firstLine="709"/>
        <w:contextualSpacing/>
      </w:pPr>
    </w:p>
    <w:p w:rsidR="00830AE1" w:rsidRDefault="00830AE1" w:rsidP="00830AE1">
      <w:pPr>
        <w:spacing w:before="100" w:beforeAutospacing="1" w:after="100" w:afterAutospacing="1"/>
        <w:ind w:firstLine="709"/>
        <w:contextualSpacing/>
      </w:pPr>
    </w:p>
    <w:p w:rsidR="00830AE1" w:rsidRDefault="00830AE1" w:rsidP="00830AE1">
      <w:pPr>
        <w:spacing w:before="100" w:beforeAutospacing="1" w:after="100" w:afterAutospacing="1"/>
        <w:ind w:firstLine="709"/>
        <w:contextualSpacing/>
      </w:pPr>
    </w:p>
    <w:p w:rsidR="00830AE1" w:rsidRDefault="00830AE1" w:rsidP="00830AE1">
      <w:pPr>
        <w:spacing w:before="100" w:beforeAutospacing="1" w:after="100" w:afterAutospacing="1"/>
        <w:ind w:firstLine="709"/>
        <w:contextualSpacing/>
      </w:pPr>
    </w:p>
    <w:p w:rsidR="00830AE1" w:rsidRDefault="00830AE1" w:rsidP="00830AE1">
      <w:pPr>
        <w:spacing w:before="100" w:beforeAutospacing="1" w:after="100" w:afterAutospacing="1"/>
        <w:ind w:firstLine="709"/>
        <w:contextualSpacing/>
      </w:pPr>
    </w:p>
    <w:p w:rsidR="00830AE1" w:rsidRDefault="00830AE1" w:rsidP="00830AE1">
      <w:pPr>
        <w:spacing w:before="100" w:beforeAutospacing="1" w:after="100" w:afterAutospacing="1"/>
        <w:ind w:firstLine="709"/>
        <w:contextualSpacing/>
      </w:pPr>
    </w:p>
    <w:p w:rsidR="00830AE1" w:rsidRDefault="00830AE1" w:rsidP="00830AE1">
      <w:pPr>
        <w:spacing w:before="100" w:beforeAutospacing="1" w:after="100" w:afterAutospacing="1"/>
        <w:ind w:firstLine="709"/>
        <w:contextualSpacing/>
      </w:pPr>
    </w:p>
    <w:p w:rsidR="00830AE1" w:rsidRDefault="00830AE1" w:rsidP="00830AE1">
      <w:pPr>
        <w:spacing w:before="100" w:beforeAutospacing="1" w:after="100" w:afterAutospacing="1"/>
        <w:ind w:firstLine="709"/>
        <w:contextualSpacing/>
      </w:pPr>
    </w:p>
    <w:p w:rsidR="00830AE1" w:rsidRDefault="00830AE1" w:rsidP="00830AE1">
      <w:pPr>
        <w:spacing w:before="100" w:beforeAutospacing="1" w:after="100" w:afterAutospacing="1"/>
        <w:ind w:firstLine="709"/>
        <w:contextualSpacing/>
      </w:pPr>
    </w:p>
    <w:p w:rsidR="00830AE1" w:rsidRDefault="00830AE1" w:rsidP="00830AE1">
      <w:pPr>
        <w:spacing w:before="100" w:beforeAutospacing="1" w:after="100" w:afterAutospacing="1"/>
        <w:ind w:firstLine="709"/>
        <w:contextualSpacing/>
      </w:pPr>
    </w:p>
    <w:p w:rsidR="00830AE1" w:rsidRDefault="00830AE1" w:rsidP="00830AE1">
      <w:pPr>
        <w:spacing w:before="100" w:beforeAutospacing="1" w:after="100" w:afterAutospacing="1"/>
        <w:ind w:firstLine="709"/>
        <w:contextualSpacing/>
      </w:pPr>
    </w:p>
    <w:p w:rsidR="00830AE1" w:rsidRDefault="00830AE1" w:rsidP="00830AE1">
      <w:pPr>
        <w:spacing w:before="100" w:beforeAutospacing="1" w:after="100" w:afterAutospacing="1"/>
        <w:ind w:firstLine="709"/>
        <w:contextualSpacing/>
      </w:pPr>
    </w:p>
    <w:p w:rsidR="00830AE1" w:rsidRDefault="00830AE1" w:rsidP="00830AE1">
      <w:pPr>
        <w:spacing w:before="100" w:beforeAutospacing="1" w:after="100" w:afterAutospacing="1"/>
        <w:ind w:firstLine="709"/>
        <w:contextualSpacing/>
      </w:pPr>
    </w:p>
    <w:p w:rsidR="00830AE1" w:rsidRDefault="00830AE1" w:rsidP="00830AE1">
      <w:pPr>
        <w:spacing w:before="100" w:beforeAutospacing="1" w:after="100" w:afterAutospacing="1"/>
        <w:ind w:firstLine="709"/>
        <w:contextualSpacing/>
      </w:pPr>
    </w:p>
    <w:p w:rsidR="00830AE1" w:rsidRDefault="00830AE1" w:rsidP="00830AE1">
      <w:pPr>
        <w:spacing w:before="100" w:beforeAutospacing="1" w:after="100" w:afterAutospacing="1"/>
        <w:ind w:firstLine="709"/>
        <w:contextualSpacing/>
      </w:pPr>
    </w:p>
    <w:p w:rsidR="00830AE1" w:rsidRDefault="00830AE1" w:rsidP="00830AE1">
      <w:pPr>
        <w:spacing w:before="100" w:beforeAutospacing="1" w:after="100" w:afterAutospacing="1"/>
        <w:ind w:firstLine="709"/>
        <w:contextualSpacing/>
      </w:pPr>
    </w:p>
    <w:p w:rsidR="00830AE1" w:rsidRDefault="00830AE1" w:rsidP="00830AE1">
      <w:pPr>
        <w:spacing w:before="100" w:beforeAutospacing="1" w:after="100" w:afterAutospacing="1"/>
        <w:ind w:firstLine="709"/>
        <w:contextualSpacing/>
      </w:pPr>
    </w:p>
    <w:p w:rsidR="00830AE1" w:rsidRDefault="00830AE1" w:rsidP="00830AE1">
      <w:pPr>
        <w:spacing w:before="100" w:beforeAutospacing="1" w:after="100" w:afterAutospacing="1"/>
        <w:ind w:firstLine="709"/>
        <w:contextualSpacing/>
      </w:pPr>
    </w:p>
    <w:p w:rsidR="00830AE1" w:rsidRPr="00D0101E" w:rsidRDefault="00830AE1" w:rsidP="00830AE1">
      <w:pPr>
        <w:spacing w:before="100" w:beforeAutospacing="1" w:after="100" w:afterAutospacing="1"/>
        <w:ind w:firstLine="709"/>
        <w:contextualSpacing/>
      </w:pPr>
    </w:p>
    <w:p w:rsidR="00830AE1" w:rsidRDefault="00830AE1" w:rsidP="00830AE1">
      <w:pPr>
        <w:autoSpaceDE w:val="0"/>
        <w:autoSpaceDN w:val="0"/>
        <w:adjustRightInd w:val="0"/>
        <w:spacing w:before="100" w:beforeAutospacing="1" w:after="100" w:afterAutospacing="1"/>
        <w:ind w:firstLine="709"/>
        <w:contextualSpacing/>
        <w:jc w:val="right"/>
        <w:rPr>
          <w:rFonts w:eastAsiaTheme="minorHAnsi"/>
          <w:lang w:eastAsia="en-US"/>
        </w:rPr>
      </w:pPr>
    </w:p>
    <w:p w:rsidR="00830AE1" w:rsidRDefault="00830AE1" w:rsidP="00830AE1">
      <w:pPr>
        <w:autoSpaceDE w:val="0"/>
        <w:autoSpaceDN w:val="0"/>
        <w:adjustRightInd w:val="0"/>
        <w:spacing w:before="100" w:beforeAutospacing="1" w:after="100" w:afterAutospacing="1"/>
        <w:ind w:firstLine="709"/>
        <w:contextualSpacing/>
        <w:jc w:val="right"/>
        <w:rPr>
          <w:rFonts w:eastAsiaTheme="minorHAnsi"/>
          <w:lang w:eastAsia="en-US"/>
        </w:rPr>
      </w:pPr>
    </w:p>
    <w:p w:rsidR="00830AE1" w:rsidRDefault="00830AE1" w:rsidP="00830AE1">
      <w:pPr>
        <w:autoSpaceDE w:val="0"/>
        <w:autoSpaceDN w:val="0"/>
        <w:adjustRightInd w:val="0"/>
        <w:spacing w:before="100" w:beforeAutospacing="1" w:after="100" w:afterAutospacing="1"/>
        <w:ind w:firstLine="709"/>
        <w:contextualSpacing/>
        <w:jc w:val="right"/>
        <w:rPr>
          <w:rFonts w:eastAsiaTheme="minorHAnsi"/>
          <w:lang w:eastAsia="en-US"/>
        </w:rPr>
      </w:pPr>
    </w:p>
    <w:p w:rsidR="00830AE1" w:rsidRDefault="00830AE1" w:rsidP="00830AE1">
      <w:pPr>
        <w:autoSpaceDE w:val="0"/>
        <w:autoSpaceDN w:val="0"/>
        <w:adjustRightInd w:val="0"/>
        <w:spacing w:before="100" w:beforeAutospacing="1" w:after="100" w:afterAutospacing="1"/>
        <w:ind w:firstLine="709"/>
        <w:contextualSpacing/>
        <w:jc w:val="right"/>
        <w:rPr>
          <w:rFonts w:eastAsiaTheme="minorHAnsi"/>
          <w:lang w:eastAsia="en-US"/>
        </w:rPr>
      </w:pPr>
    </w:p>
    <w:p w:rsidR="00830AE1" w:rsidRDefault="00830AE1" w:rsidP="00830AE1">
      <w:pPr>
        <w:autoSpaceDE w:val="0"/>
        <w:autoSpaceDN w:val="0"/>
        <w:adjustRightInd w:val="0"/>
        <w:spacing w:before="100" w:beforeAutospacing="1" w:after="100" w:afterAutospacing="1"/>
        <w:ind w:firstLine="709"/>
        <w:contextualSpacing/>
        <w:jc w:val="right"/>
        <w:rPr>
          <w:rFonts w:eastAsiaTheme="minorHAnsi"/>
          <w:lang w:eastAsia="en-US"/>
        </w:rPr>
      </w:pPr>
    </w:p>
    <w:p w:rsidR="00830AE1" w:rsidRDefault="00830AE1" w:rsidP="00830AE1">
      <w:pPr>
        <w:autoSpaceDE w:val="0"/>
        <w:autoSpaceDN w:val="0"/>
        <w:adjustRightInd w:val="0"/>
        <w:spacing w:before="100" w:beforeAutospacing="1" w:after="100" w:afterAutospacing="1"/>
        <w:ind w:firstLine="709"/>
        <w:contextualSpacing/>
        <w:jc w:val="right"/>
        <w:rPr>
          <w:rFonts w:eastAsiaTheme="minorHAnsi"/>
          <w:lang w:eastAsia="en-US"/>
        </w:rPr>
      </w:pPr>
    </w:p>
    <w:p w:rsidR="00830AE1" w:rsidRDefault="00830AE1" w:rsidP="00830AE1">
      <w:pPr>
        <w:autoSpaceDE w:val="0"/>
        <w:autoSpaceDN w:val="0"/>
        <w:adjustRightInd w:val="0"/>
        <w:spacing w:before="100" w:beforeAutospacing="1" w:after="100" w:afterAutospacing="1"/>
        <w:ind w:firstLine="709"/>
        <w:contextualSpacing/>
        <w:jc w:val="right"/>
        <w:rPr>
          <w:rFonts w:eastAsiaTheme="minorHAnsi"/>
          <w:lang w:eastAsia="en-US"/>
        </w:rPr>
      </w:pPr>
    </w:p>
    <w:p w:rsidR="00830AE1" w:rsidRDefault="00830AE1" w:rsidP="00830AE1">
      <w:pPr>
        <w:autoSpaceDE w:val="0"/>
        <w:autoSpaceDN w:val="0"/>
        <w:adjustRightInd w:val="0"/>
        <w:spacing w:before="100" w:beforeAutospacing="1" w:after="100" w:afterAutospacing="1"/>
        <w:ind w:firstLine="709"/>
        <w:contextualSpacing/>
        <w:jc w:val="right"/>
        <w:rPr>
          <w:rFonts w:eastAsiaTheme="minorHAnsi"/>
          <w:lang w:eastAsia="en-US"/>
        </w:rPr>
      </w:pPr>
    </w:p>
    <w:p w:rsidR="00830AE1" w:rsidRDefault="00830AE1" w:rsidP="00830AE1">
      <w:pPr>
        <w:autoSpaceDE w:val="0"/>
        <w:autoSpaceDN w:val="0"/>
        <w:adjustRightInd w:val="0"/>
        <w:spacing w:before="100" w:beforeAutospacing="1" w:after="100" w:afterAutospacing="1"/>
        <w:ind w:firstLine="709"/>
        <w:contextualSpacing/>
        <w:jc w:val="right"/>
        <w:rPr>
          <w:rFonts w:eastAsiaTheme="minorHAnsi"/>
          <w:lang w:eastAsia="en-US"/>
        </w:rPr>
      </w:pPr>
    </w:p>
    <w:p w:rsidR="00830AE1" w:rsidRDefault="00830AE1" w:rsidP="00830AE1">
      <w:pPr>
        <w:autoSpaceDE w:val="0"/>
        <w:autoSpaceDN w:val="0"/>
        <w:adjustRightInd w:val="0"/>
        <w:spacing w:before="100" w:beforeAutospacing="1" w:after="100" w:afterAutospacing="1"/>
        <w:ind w:firstLine="709"/>
        <w:contextualSpacing/>
        <w:jc w:val="right"/>
        <w:rPr>
          <w:rFonts w:eastAsiaTheme="minorHAnsi"/>
          <w:lang w:eastAsia="en-US"/>
        </w:rPr>
      </w:pPr>
    </w:p>
    <w:p w:rsidR="00830AE1" w:rsidRDefault="00830AE1" w:rsidP="00830AE1">
      <w:pPr>
        <w:autoSpaceDE w:val="0"/>
        <w:autoSpaceDN w:val="0"/>
        <w:adjustRightInd w:val="0"/>
        <w:spacing w:before="100" w:beforeAutospacing="1" w:after="100" w:afterAutospacing="1"/>
        <w:ind w:firstLine="709"/>
        <w:contextualSpacing/>
        <w:jc w:val="right"/>
        <w:rPr>
          <w:rFonts w:eastAsiaTheme="minorHAnsi"/>
          <w:lang w:eastAsia="en-US"/>
        </w:rPr>
      </w:pPr>
    </w:p>
    <w:p w:rsidR="00830AE1" w:rsidRDefault="00830AE1" w:rsidP="00830AE1">
      <w:pPr>
        <w:autoSpaceDE w:val="0"/>
        <w:autoSpaceDN w:val="0"/>
        <w:adjustRightInd w:val="0"/>
        <w:spacing w:before="100" w:beforeAutospacing="1" w:after="100" w:afterAutospacing="1"/>
        <w:ind w:firstLine="709"/>
        <w:contextualSpacing/>
        <w:jc w:val="right"/>
        <w:rPr>
          <w:rFonts w:eastAsiaTheme="minorHAnsi"/>
          <w:lang w:eastAsia="en-US"/>
        </w:rPr>
      </w:pPr>
    </w:p>
    <w:p w:rsidR="00830AE1" w:rsidRDefault="00830AE1" w:rsidP="00830AE1">
      <w:pPr>
        <w:autoSpaceDE w:val="0"/>
        <w:autoSpaceDN w:val="0"/>
        <w:adjustRightInd w:val="0"/>
        <w:spacing w:before="100" w:beforeAutospacing="1" w:after="100" w:afterAutospacing="1"/>
        <w:ind w:firstLine="709"/>
        <w:contextualSpacing/>
        <w:jc w:val="right"/>
        <w:rPr>
          <w:rFonts w:eastAsiaTheme="minorHAnsi"/>
          <w:lang w:eastAsia="en-US"/>
        </w:rPr>
      </w:pPr>
    </w:p>
    <w:p w:rsidR="00830AE1" w:rsidRDefault="00830AE1" w:rsidP="00830AE1">
      <w:pPr>
        <w:widowControl w:val="0"/>
        <w:autoSpaceDE w:val="0"/>
        <w:autoSpaceDN w:val="0"/>
        <w:spacing w:before="100" w:beforeAutospacing="1" w:after="100" w:afterAutospacing="1"/>
        <w:ind w:firstLine="709"/>
        <w:contextualSpacing/>
        <w:jc w:val="right"/>
        <w:outlineLvl w:val="1"/>
      </w:pPr>
    </w:p>
    <w:p w:rsidR="00830AE1" w:rsidRDefault="00830AE1" w:rsidP="00830AE1">
      <w:pPr>
        <w:widowControl w:val="0"/>
        <w:autoSpaceDE w:val="0"/>
        <w:autoSpaceDN w:val="0"/>
        <w:spacing w:before="100" w:beforeAutospacing="1" w:after="100" w:afterAutospacing="1"/>
        <w:ind w:firstLine="709"/>
        <w:contextualSpacing/>
        <w:jc w:val="right"/>
        <w:outlineLvl w:val="1"/>
      </w:pPr>
    </w:p>
    <w:p w:rsidR="00830AE1" w:rsidRDefault="00830AE1" w:rsidP="00830AE1">
      <w:pPr>
        <w:widowControl w:val="0"/>
        <w:autoSpaceDE w:val="0"/>
        <w:autoSpaceDN w:val="0"/>
        <w:spacing w:before="100" w:beforeAutospacing="1" w:after="100" w:afterAutospacing="1"/>
        <w:ind w:firstLine="709"/>
        <w:contextualSpacing/>
        <w:jc w:val="right"/>
        <w:outlineLvl w:val="1"/>
        <w:sectPr w:rsidR="00830AE1" w:rsidSect="00830AE1">
          <w:pgSz w:w="11906" w:h="16838"/>
          <w:pgMar w:top="1134" w:right="567" w:bottom="1134" w:left="1701" w:header="709" w:footer="709" w:gutter="0"/>
          <w:cols w:space="708"/>
          <w:docGrid w:linePitch="360"/>
        </w:sectPr>
      </w:pPr>
    </w:p>
    <w:p w:rsidR="00830AE1" w:rsidRPr="00D0101E" w:rsidRDefault="00830AE1" w:rsidP="00830AE1">
      <w:pPr>
        <w:autoSpaceDE w:val="0"/>
        <w:autoSpaceDN w:val="0"/>
        <w:adjustRightInd w:val="0"/>
        <w:spacing w:before="100" w:beforeAutospacing="1" w:after="100" w:afterAutospacing="1"/>
        <w:ind w:firstLine="709"/>
        <w:contextualSpacing/>
        <w:jc w:val="right"/>
        <w:rPr>
          <w:rFonts w:eastAsiaTheme="minorHAnsi"/>
          <w:lang w:eastAsia="en-US"/>
        </w:rPr>
      </w:pPr>
      <w:r w:rsidRPr="00D0101E">
        <w:rPr>
          <w:rFonts w:eastAsiaTheme="minorHAnsi"/>
          <w:lang w:eastAsia="en-US"/>
        </w:rPr>
        <w:lastRenderedPageBreak/>
        <w:t>Таблица 4</w:t>
      </w:r>
    </w:p>
    <w:p w:rsidR="00830AE1" w:rsidRDefault="00830AE1" w:rsidP="00830AE1">
      <w:pPr>
        <w:autoSpaceDE w:val="0"/>
        <w:autoSpaceDN w:val="0"/>
        <w:adjustRightInd w:val="0"/>
        <w:spacing w:before="100" w:beforeAutospacing="1" w:after="100" w:afterAutospacing="1"/>
        <w:ind w:firstLine="709"/>
        <w:contextualSpacing/>
        <w:jc w:val="center"/>
        <w:rPr>
          <w:rFonts w:eastAsiaTheme="minorHAnsi"/>
          <w:lang w:eastAsia="en-US"/>
        </w:rPr>
      </w:pPr>
      <w:r w:rsidRPr="00D0101E">
        <w:rPr>
          <w:rFonts w:eastAsiaTheme="minorHAnsi"/>
          <w:lang w:eastAsia="en-US"/>
        </w:rPr>
        <w:t>Мероприятия, реализуемые на принципах проектного управления,</w:t>
      </w:r>
      <w:r>
        <w:rPr>
          <w:rFonts w:eastAsiaTheme="minorHAnsi"/>
          <w:lang w:eastAsia="en-US"/>
        </w:rPr>
        <w:t xml:space="preserve"> </w:t>
      </w:r>
      <w:r w:rsidR="009836F5" w:rsidRPr="00D0101E">
        <w:rPr>
          <w:rFonts w:eastAsiaTheme="minorHAnsi"/>
          <w:lang w:eastAsia="en-US"/>
        </w:rPr>
        <w:t>направленные,</w:t>
      </w:r>
      <w:r w:rsidRPr="00D0101E">
        <w:rPr>
          <w:rFonts w:eastAsiaTheme="minorHAnsi"/>
          <w:lang w:eastAsia="en-US"/>
        </w:rPr>
        <w:t xml:space="preserve"> в том числе на исполнение национальных</w:t>
      </w:r>
      <w:r>
        <w:rPr>
          <w:rFonts w:eastAsiaTheme="minorHAnsi"/>
          <w:lang w:eastAsia="en-US"/>
        </w:rPr>
        <w:t xml:space="preserve"> </w:t>
      </w:r>
      <w:r w:rsidRPr="00D0101E">
        <w:rPr>
          <w:rFonts w:eastAsiaTheme="minorHAnsi"/>
          <w:lang w:eastAsia="en-US"/>
        </w:rPr>
        <w:t>и федеральных проектов (программ) Российской Федерации</w:t>
      </w:r>
    </w:p>
    <w:tbl>
      <w:tblPr>
        <w:tblpPr w:leftFromText="180" w:rightFromText="180" w:vertAnchor="page" w:horzAnchor="margin" w:tblpY="2634"/>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
        <w:gridCol w:w="1234"/>
        <w:gridCol w:w="1785"/>
        <w:gridCol w:w="1076"/>
        <w:gridCol w:w="159"/>
        <w:gridCol w:w="823"/>
        <w:gridCol w:w="1145"/>
        <w:gridCol w:w="283"/>
        <w:gridCol w:w="2278"/>
        <w:gridCol w:w="823"/>
        <w:gridCol w:w="960"/>
        <w:gridCol w:w="961"/>
        <w:gridCol w:w="960"/>
        <w:gridCol w:w="960"/>
        <w:gridCol w:w="713"/>
      </w:tblGrid>
      <w:tr w:rsidR="00830AE1" w:rsidRPr="00D0101E" w:rsidTr="00830AE1">
        <w:trPr>
          <w:trHeight w:val="139"/>
        </w:trPr>
        <w:tc>
          <w:tcPr>
            <w:tcW w:w="549" w:type="dxa"/>
            <w:vMerge w:val="restart"/>
            <w:tcBorders>
              <w:top w:val="single" w:sz="4" w:space="0" w:color="auto"/>
              <w:left w:val="single" w:sz="4" w:space="0" w:color="auto"/>
              <w:bottom w:val="single" w:sz="4" w:space="0" w:color="auto"/>
              <w:right w:val="single" w:sz="4" w:space="0" w:color="auto"/>
            </w:tcBorders>
            <w:hideMark/>
          </w:tcPr>
          <w:p w:rsidR="00830AE1" w:rsidRPr="000C681D" w:rsidRDefault="00830AE1" w:rsidP="00830AE1">
            <w:pPr>
              <w:spacing w:before="100" w:beforeAutospacing="1" w:after="100" w:afterAutospacing="1"/>
              <w:contextualSpacing/>
              <w:jc w:val="center"/>
              <w:rPr>
                <w:lang w:eastAsia="en-US"/>
              </w:rPr>
            </w:pPr>
            <w:r>
              <w:rPr>
                <w:lang w:eastAsia="en-US"/>
              </w:rPr>
              <w:t xml:space="preserve">№ </w:t>
            </w:r>
            <w:proofErr w:type="spellStart"/>
            <w:proofErr w:type="gramStart"/>
            <w:r>
              <w:rPr>
                <w:lang w:eastAsia="en-US"/>
              </w:rPr>
              <w:t>п</w:t>
            </w:r>
            <w:proofErr w:type="spellEnd"/>
            <w:proofErr w:type="gramEnd"/>
            <w:r>
              <w:rPr>
                <w:lang w:val="en-US" w:eastAsia="en-US"/>
              </w:rPr>
              <w:t>/</w:t>
            </w:r>
            <w:proofErr w:type="spellStart"/>
            <w:r>
              <w:rPr>
                <w:lang w:eastAsia="en-US"/>
              </w:rPr>
              <w:t>п</w:t>
            </w:r>
            <w:proofErr w:type="spellEnd"/>
          </w:p>
        </w:tc>
        <w:tc>
          <w:tcPr>
            <w:tcW w:w="1234"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jc w:val="center"/>
              <w:rPr>
                <w:lang w:eastAsia="en-US"/>
              </w:rPr>
            </w:pPr>
            <w:r w:rsidRPr="00D0101E">
              <w:rPr>
                <w:lang w:eastAsia="en-US"/>
              </w:rPr>
              <w:t>Наименование портфеля проектов, проекта</w:t>
            </w:r>
          </w:p>
        </w:tc>
        <w:tc>
          <w:tcPr>
            <w:tcW w:w="1785"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jc w:val="center"/>
              <w:rPr>
                <w:lang w:eastAsia="en-US"/>
              </w:rPr>
            </w:pPr>
            <w:r w:rsidRPr="00D0101E">
              <w:rPr>
                <w:lang w:eastAsia="en-US"/>
              </w:rPr>
              <w:t>Наименование проекта или мероприятия</w:t>
            </w:r>
          </w:p>
        </w:tc>
        <w:tc>
          <w:tcPr>
            <w:tcW w:w="1076"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jc w:val="center"/>
              <w:rPr>
                <w:lang w:eastAsia="en-US"/>
              </w:rPr>
            </w:pPr>
            <w:r w:rsidRPr="00D0101E">
              <w:rPr>
                <w:lang w:eastAsia="en-US"/>
              </w:rPr>
              <w:t>Номер основного мероприятия</w:t>
            </w:r>
          </w:p>
        </w:tc>
        <w:tc>
          <w:tcPr>
            <w:tcW w:w="982" w:type="dxa"/>
            <w:gridSpan w:val="2"/>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jc w:val="center"/>
              <w:rPr>
                <w:lang w:eastAsia="en-US"/>
              </w:rPr>
            </w:pPr>
            <w:r w:rsidRPr="00D0101E">
              <w:rPr>
                <w:lang w:eastAsia="en-US"/>
              </w:rPr>
              <w:t>Цели</w:t>
            </w:r>
          </w:p>
        </w:tc>
        <w:tc>
          <w:tcPr>
            <w:tcW w:w="1428" w:type="dxa"/>
            <w:gridSpan w:val="2"/>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jc w:val="center"/>
              <w:rPr>
                <w:lang w:eastAsia="en-US"/>
              </w:rPr>
            </w:pPr>
            <w:r w:rsidRPr="00D0101E">
              <w:rPr>
                <w:lang w:eastAsia="en-US"/>
              </w:rPr>
              <w:t>Срок реализации</w:t>
            </w:r>
          </w:p>
        </w:tc>
        <w:tc>
          <w:tcPr>
            <w:tcW w:w="2278"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jc w:val="center"/>
              <w:rPr>
                <w:lang w:eastAsia="en-US"/>
              </w:rPr>
            </w:pPr>
            <w:r w:rsidRPr="00D0101E">
              <w:rPr>
                <w:lang w:eastAsia="en-US"/>
              </w:rPr>
              <w:t>Источники финансирования</w:t>
            </w:r>
          </w:p>
        </w:tc>
        <w:tc>
          <w:tcPr>
            <w:tcW w:w="5377" w:type="dxa"/>
            <w:gridSpan w:val="6"/>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ind w:firstLine="709"/>
              <w:contextualSpacing/>
              <w:jc w:val="center"/>
              <w:rPr>
                <w:lang w:eastAsia="en-US"/>
              </w:rPr>
            </w:pPr>
            <w:r w:rsidRPr="00D0101E">
              <w:rPr>
                <w:lang w:eastAsia="en-US"/>
              </w:rPr>
              <w:t>Параметры финансового обеспечения, тыс. рублей</w:t>
            </w: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982"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2278"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823"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всего</w:t>
            </w:r>
          </w:p>
        </w:tc>
        <w:tc>
          <w:tcPr>
            <w:tcW w:w="960"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20__ г.</w:t>
            </w:r>
          </w:p>
        </w:tc>
        <w:tc>
          <w:tcPr>
            <w:tcW w:w="961"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20__ г.</w:t>
            </w:r>
          </w:p>
        </w:tc>
        <w:tc>
          <w:tcPr>
            <w:tcW w:w="960"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20__ г.</w:t>
            </w:r>
          </w:p>
        </w:tc>
        <w:tc>
          <w:tcPr>
            <w:tcW w:w="960"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20__ г.</w:t>
            </w:r>
          </w:p>
        </w:tc>
        <w:tc>
          <w:tcPr>
            <w:tcW w:w="713"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И т.д.</w:t>
            </w:r>
          </w:p>
        </w:tc>
      </w:tr>
      <w:tr w:rsidR="00830AE1" w:rsidRPr="00D0101E" w:rsidTr="00830AE1">
        <w:trPr>
          <w:trHeight w:val="139"/>
        </w:trPr>
        <w:tc>
          <w:tcPr>
            <w:tcW w:w="549" w:type="dxa"/>
            <w:tcBorders>
              <w:top w:val="single" w:sz="4" w:space="0" w:color="auto"/>
              <w:left w:val="single" w:sz="4" w:space="0" w:color="auto"/>
              <w:bottom w:val="single" w:sz="4" w:space="0" w:color="auto"/>
              <w:right w:val="single" w:sz="4" w:space="0" w:color="auto"/>
            </w:tcBorders>
            <w:hideMark/>
          </w:tcPr>
          <w:p w:rsidR="00830AE1" w:rsidRPr="0095174B" w:rsidRDefault="00830AE1" w:rsidP="00830AE1">
            <w:pPr>
              <w:spacing w:before="100" w:beforeAutospacing="1" w:after="100" w:afterAutospacing="1"/>
              <w:contextualSpacing/>
              <w:jc w:val="center"/>
              <w:rPr>
                <w:b/>
                <w:sz w:val="18"/>
                <w:szCs w:val="18"/>
              </w:rPr>
            </w:pPr>
            <w:r w:rsidRPr="0095174B">
              <w:rPr>
                <w:b/>
                <w:sz w:val="18"/>
                <w:szCs w:val="18"/>
              </w:rPr>
              <w:t>1</w:t>
            </w:r>
          </w:p>
        </w:tc>
        <w:tc>
          <w:tcPr>
            <w:tcW w:w="1234" w:type="dxa"/>
            <w:tcBorders>
              <w:top w:val="single" w:sz="4" w:space="0" w:color="auto"/>
              <w:left w:val="single" w:sz="4" w:space="0" w:color="auto"/>
              <w:bottom w:val="single" w:sz="4" w:space="0" w:color="auto"/>
              <w:right w:val="single" w:sz="4" w:space="0" w:color="auto"/>
            </w:tcBorders>
            <w:hideMark/>
          </w:tcPr>
          <w:p w:rsidR="00830AE1" w:rsidRPr="0095174B" w:rsidRDefault="00830AE1" w:rsidP="00830AE1">
            <w:pPr>
              <w:spacing w:before="100" w:beforeAutospacing="1" w:after="100" w:afterAutospacing="1"/>
              <w:contextualSpacing/>
              <w:jc w:val="center"/>
              <w:rPr>
                <w:b/>
                <w:sz w:val="18"/>
                <w:szCs w:val="18"/>
              </w:rPr>
            </w:pPr>
            <w:r w:rsidRPr="0095174B">
              <w:rPr>
                <w:b/>
                <w:sz w:val="18"/>
                <w:szCs w:val="18"/>
              </w:rPr>
              <w:t>2</w:t>
            </w:r>
          </w:p>
        </w:tc>
        <w:tc>
          <w:tcPr>
            <w:tcW w:w="1785" w:type="dxa"/>
            <w:tcBorders>
              <w:top w:val="single" w:sz="4" w:space="0" w:color="auto"/>
              <w:left w:val="single" w:sz="4" w:space="0" w:color="auto"/>
              <w:bottom w:val="single" w:sz="4" w:space="0" w:color="auto"/>
              <w:right w:val="single" w:sz="4" w:space="0" w:color="auto"/>
            </w:tcBorders>
            <w:hideMark/>
          </w:tcPr>
          <w:p w:rsidR="00830AE1" w:rsidRPr="0095174B" w:rsidRDefault="00830AE1" w:rsidP="00830AE1">
            <w:pPr>
              <w:spacing w:before="100" w:beforeAutospacing="1" w:after="100" w:afterAutospacing="1"/>
              <w:contextualSpacing/>
              <w:jc w:val="center"/>
              <w:rPr>
                <w:b/>
                <w:sz w:val="18"/>
                <w:szCs w:val="18"/>
              </w:rPr>
            </w:pPr>
            <w:r w:rsidRPr="0095174B">
              <w:rPr>
                <w:b/>
                <w:sz w:val="18"/>
                <w:szCs w:val="18"/>
              </w:rPr>
              <w:t>3</w:t>
            </w:r>
          </w:p>
        </w:tc>
        <w:tc>
          <w:tcPr>
            <w:tcW w:w="1076" w:type="dxa"/>
            <w:tcBorders>
              <w:top w:val="single" w:sz="4" w:space="0" w:color="auto"/>
              <w:left w:val="single" w:sz="4" w:space="0" w:color="auto"/>
              <w:bottom w:val="single" w:sz="4" w:space="0" w:color="auto"/>
              <w:right w:val="single" w:sz="4" w:space="0" w:color="auto"/>
            </w:tcBorders>
            <w:hideMark/>
          </w:tcPr>
          <w:p w:rsidR="00830AE1" w:rsidRPr="0095174B" w:rsidRDefault="00830AE1" w:rsidP="00830AE1">
            <w:pPr>
              <w:spacing w:before="100" w:beforeAutospacing="1" w:after="100" w:afterAutospacing="1"/>
              <w:contextualSpacing/>
              <w:jc w:val="center"/>
              <w:rPr>
                <w:b/>
                <w:sz w:val="18"/>
                <w:szCs w:val="18"/>
              </w:rPr>
            </w:pPr>
            <w:r w:rsidRPr="0095174B">
              <w:rPr>
                <w:b/>
                <w:sz w:val="18"/>
                <w:szCs w:val="18"/>
              </w:rPr>
              <w:t>4</w:t>
            </w:r>
          </w:p>
        </w:tc>
        <w:tc>
          <w:tcPr>
            <w:tcW w:w="982" w:type="dxa"/>
            <w:gridSpan w:val="2"/>
            <w:tcBorders>
              <w:top w:val="single" w:sz="4" w:space="0" w:color="auto"/>
              <w:left w:val="single" w:sz="4" w:space="0" w:color="auto"/>
              <w:bottom w:val="single" w:sz="4" w:space="0" w:color="auto"/>
              <w:right w:val="single" w:sz="4" w:space="0" w:color="auto"/>
            </w:tcBorders>
            <w:hideMark/>
          </w:tcPr>
          <w:p w:rsidR="00830AE1" w:rsidRPr="0095174B" w:rsidRDefault="00830AE1" w:rsidP="00830AE1">
            <w:pPr>
              <w:spacing w:before="100" w:beforeAutospacing="1" w:after="100" w:afterAutospacing="1"/>
              <w:contextualSpacing/>
              <w:jc w:val="center"/>
              <w:rPr>
                <w:b/>
                <w:sz w:val="18"/>
                <w:szCs w:val="18"/>
              </w:rPr>
            </w:pPr>
            <w:r w:rsidRPr="0095174B">
              <w:rPr>
                <w:b/>
                <w:sz w:val="18"/>
                <w:szCs w:val="18"/>
              </w:rPr>
              <w:t>5</w:t>
            </w:r>
          </w:p>
        </w:tc>
        <w:tc>
          <w:tcPr>
            <w:tcW w:w="1428" w:type="dxa"/>
            <w:gridSpan w:val="2"/>
            <w:tcBorders>
              <w:top w:val="single" w:sz="4" w:space="0" w:color="auto"/>
              <w:left w:val="single" w:sz="4" w:space="0" w:color="auto"/>
              <w:bottom w:val="single" w:sz="4" w:space="0" w:color="auto"/>
              <w:right w:val="single" w:sz="4" w:space="0" w:color="auto"/>
            </w:tcBorders>
            <w:hideMark/>
          </w:tcPr>
          <w:p w:rsidR="00830AE1" w:rsidRPr="0095174B" w:rsidRDefault="00830AE1" w:rsidP="00830AE1">
            <w:pPr>
              <w:spacing w:before="100" w:beforeAutospacing="1" w:after="100" w:afterAutospacing="1"/>
              <w:contextualSpacing/>
              <w:jc w:val="center"/>
              <w:rPr>
                <w:b/>
                <w:sz w:val="18"/>
                <w:szCs w:val="18"/>
              </w:rPr>
            </w:pPr>
            <w:r w:rsidRPr="0095174B">
              <w:rPr>
                <w:b/>
                <w:sz w:val="18"/>
                <w:szCs w:val="18"/>
              </w:rPr>
              <w:t>6</w:t>
            </w:r>
          </w:p>
        </w:tc>
        <w:tc>
          <w:tcPr>
            <w:tcW w:w="2278" w:type="dxa"/>
            <w:tcBorders>
              <w:top w:val="single" w:sz="4" w:space="0" w:color="auto"/>
              <w:left w:val="single" w:sz="4" w:space="0" w:color="auto"/>
              <w:bottom w:val="single" w:sz="4" w:space="0" w:color="auto"/>
              <w:right w:val="single" w:sz="4" w:space="0" w:color="auto"/>
            </w:tcBorders>
            <w:hideMark/>
          </w:tcPr>
          <w:p w:rsidR="00830AE1" w:rsidRPr="0095174B" w:rsidRDefault="00830AE1" w:rsidP="00830AE1">
            <w:pPr>
              <w:spacing w:before="100" w:beforeAutospacing="1" w:after="100" w:afterAutospacing="1"/>
              <w:contextualSpacing/>
              <w:jc w:val="center"/>
              <w:rPr>
                <w:b/>
                <w:sz w:val="18"/>
                <w:szCs w:val="18"/>
              </w:rPr>
            </w:pPr>
            <w:r w:rsidRPr="0095174B">
              <w:rPr>
                <w:b/>
                <w:sz w:val="18"/>
                <w:szCs w:val="18"/>
              </w:rPr>
              <w:t>7</w:t>
            </w:r>
          </w:p>
        </w:tc>
        <w:tc>
          <w:tcPr>
            <w:tcW w:w="823" w:type="dxa"/>
            <w:tcBorders>
              <w:top w:val="single" w:sz="4" w:space="0" w:color="auto"/>
              <w:left w:val="single" w:sz="4" w:space="0" w:color="auto"/>
              <w:bottom w:val="single" w:sz="4" w:space="0" w:color="auto"/>
              <w:right w:val="single" w:sz="4" w:space="0" w:color="auto"/>
            </w:tcBorders>
            <w:hideMark/>
          </w:tcPr>
          <w:p w:rsidR="00830AE1" w:rsidRPr="0095174B" w:rsidRDefault="00830AE1" w:rsidP="00830AE1">
            <w:pPr>
              <w:spacing w:before="100" w:beforeAutospacing="1" w:after="100" w:afterAutospacing="1"/>
              <w:contextualSpacing/>
              <w:jc w:val="center"/>
              <w:rPr>
                <w:b/>
                <w:sz w:val="18"/>
                <w:szCs w:val="18"/>
              </w:rPr>
            </w:pPr>
            <w:r w:rsidRPr="0095174B">
              <w:rPr>
                <w:b/>
                <w:sz w:val="18"/>
                <w:szCs w:val="18"/>
              </w:rPr>
              <w:t>8</w:t>
            </w:r>
          </w:p>
        </w:tc>
        <w:tc>
          <w:tcPr>
            <w:tcW w:w="960" w:type="dxa"/>
            <w:tcBorders>
              <w:top w:val="single" w:sz="4" w:space="0" w:color="auto"/>
              <w:left w:val="single" w:sz="4" w:space="0" w:color="auto"/>
              <w:bottom w:val="single" w:sz="4" w:space="0" w:color="auto"/>
              <w:right w:val="single" w:sz="4" w:space="0" w:color="auto"/>
            </w:tcBorders>
            <w:hideMark/>
          </w:tcPr>
          <w:p w:rsidR="00830AE1" w:rsidRPr="0095174B" w:rsidRDefault="00830AE1" w:rsidP="00830AE1">
            <w:pPr>
              <w:spacing w:before="100" w:beforeAutospacing="1" w:after="100" w:afterAutospacing="1"/>
              <w:contextualSpacing/>
              <w:jc w:val="center"/>
              <w:rPr>
                <w:b/>
                <w:sz w:val="18"/>
                <w:szCs w:val="18"/>
              </w:rPr>
            </w:pPr>
            <w:r w:rsidRPr="0095174B">
              <w:rPr>
                <w:b/>
                <w:sz w:val="18"/>
                <w:szCs w:val="18"/>
              </w:rPr>
              <w:t>9</w:t>
            </w:r>
          </w:p>
        </w:tc>
        <w:tc>
          <w:tcPr>
            <w:tcW w:w="961" w:type="dxa"/>
            <w:tcBorders>
              <w:top w:val="single" w:sz="4" w:space="0" w:color="auto"/>
              <w:left w:val="single" w:sz="4" w:space="0" w:color="auto"/>
              <w:bottom w:val="single" w:sz="4" w:space="0" w:color="auto"/>
              <w:right w:val="single" w:sz="4" w:space="0" w:color="auto"/>
            </w:tcBorders>
            <w:hideMark/>
          </w:tcPr>
          <w:p w:rsidR="00830AE1" w:rsidRPr="0095174B" w:rsidRDefault="00830AE1" w:rsidP="00830AE1">
            <w:pPr>
              <w:spacing w:before="100" w:beforeAutospacing="1" w:after="100" w:afterAutospacing="1"/>
              <w:contextualSpacing/>
              <w:jc w:val="center"/>
              <w:rPr>
                <w:b/>
                <w:sz w:val="18"/>
                <w:szCs w:val="18"/>
              </w:rPr>
            </w:pPr>
            <w:r w:rsidRPr="0095174B">
              <w:rPr>
                <w:b/>
                <w:sz w:val="18"/>
                <w:szCs w:val="18"/>
              </w:rPr>
              <w:t>10</w:t>
            </w:r>
          </w:p>
        </w:tc>
        <w:tc>
          <w:tcPr>
            <w:tcW w:w="960" w:type="dxa"/>
            <w:tcBorders>
              <w:top w:val="single" w:sz="4" w:space="0" w:color="auto"/>
              <w:left w:val="single" w:sz="4" w:space="0" w:color="auto"/>
              <w:bottom w:val="single" w:sz="4" w:space="0" w:color="auto"/>
              <w:right w:val="single" w:sz="4" w:space="0" w:color="auto"/>
            </w:tcBorders>
            <w:hideMark/>
          </w:tcPr>
          <w:p w:rsidR="00830AE1" w:rsidRPr="0095174B" w:rsidRDefault="00830AE1" w:rsidP="00830AE1">
            <w:pPr>
              <w:spacing w:before="100" w:beforeAutospacing="1" w:after="100" w:afterAutospacing="1"/>
              <w:contextualSpacing/>
              <w:jc w:val="center"/>
              <w:rPr>
                <w:b/>
                <w:sz w:val="18"/>
                <w:szCs w:val="18"/>
              </w:rPr>
            </w:pPr>
            <w:r w:rsidRPr="0095174B">
              <w:rPr>
                <w:b/>
                <w:sz w:val="18"/>
                <w:szCs w:val="18"/>
              </w:rPr>
              <w:t>11</w:t>
            </w:r>
          </w:p>
        </w:tc>
        <w:tc>
          <w:tcPr>
            <w:tcW w:w="960" w:type="dxa"/>
            <w:tcBorders>
              <w:top w:val="single" w:sz="4" w:space="0" w:color="auto"/>
              <w:left w:val="single" w:sz="4" w:space="0" w:color="auto"/>
              <w:bottom w:val="single" w:sz="4" w:space="0" w:color="auto"/>
              <w:right w:val="single" w:sz="4" w:space="0" w:color="auto"/>
            </w:tcBorders>
            <w:hideMark/>
          </w:tcPr>
          <w:p w:rsidR="00830AE1" w:rsidRPr="0095174B" w:rsidRDefault="00830AE1" w:rsidP="00830AE1">
            <w:pPr>
              <w:spacing w:before="100" w:beforeAutospacing="1" w:after="100" w:afterAutospacing="1"/>
              <w:contextualSpacing/>
              <w:jc w:val="center"/>
              <w:rPr>
                <w:b/>
                <w:sz w:val="18"/>
                <w:szCs w:val="18"/>
              </w:rPr>
            </w:pPr>
            <w:r w:rsidRPr="0095174B">
              <w:rPr>
                <w:b/>
                <w:sz w:val="18"/>
                <w:szCs w:val="18"/>
              </w:rPr>
              <w:t>12</w:t>
            </w:r>
          </w:p>
        </w:tc>
        <w:tc>
          <w:tcPr>
            <w:tcW w:w="713" w:type="dxa"/>
            <w:tcBorders>
              <w:top w:val="single" w:sz="4" w:space="0" w:color="auto"/>
              <w:left w:val="single" w:sz="4" w:space="0" w:color="auto"/>
              <w:bottom w:val="single" w:sz="4" w:space="0" w:color="auto"/>
              <w:right w:val="single" w:sz="4" w:space="0" w:color="auto"/>
            </w:tcBorders>
            <w:hideMark/>
          </w:tcPr>
          <w:p w:rsidR="00830AE1" w:rsidRPr="0095174B" w:rsidRDefault="00830AE1" w:rsidP="00830AE1">
            <w:pPr>
              <w:spacing w:before="100" w:beforeAutospacing="1" w:after="100" w:afterAutospacing="1"/>
              <w:contextualSpacing/>
              <w:jc w:val="center"/>
              <w:rPr>
                <w:b/>
                <w:sz w:val="18"/>
                <w:szCs w:val="18"/>
              </w:rPr>
            </w:pPr>
            <w:r w:rsidRPr="0095174B">
              <w:rPr>
                <w:b/>
                <w:sz w:val="18"/>
                <w:szCs w:val="18"/>
              </w:rPr>
              <w:t>13</w:t>
            </w:r>
          </w:p>
        </w:tc>
      </w:tr>
      <w:tr w:rsidR="00830AE1" w:rsidRPr="00D0101E" w:rsidTr="00830AE1">
        <w:trPr>
          <w:trHeight w:val="139"/>
        </w:trPr>
        <w:tc>
          <w:tcPr>
            <w:tcW w:w="14709" w:type="dxa"/>
            <w:gridSpan w:val="15"/>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ind w:firstLine="709"/>
              <w:contextualSpacing/>
              <w:jc w:val="center"/>
            </w:pPr>
            <w:r w:rsidRPr="00D0101E">
              <w:t xml:space="preserve">Раздел </w:t>
            </w:r>
            <w:r w:rsidRPr="00D0101E">
              <w:rPr>
                <w:lang w:val="en-US"/>
              </w:rPr>
              <w:t>I</w:t>
            </w:r>
            <w:r w:rsidRPr="00D0101E">
              <w:t>. Портфели проектов, основанные на национальных и федеральных проектах Российской Федерации</w:t>
            </w:r>
          </w:p>
        </w:tc>
      </w:tr>
      <w:tr w:rsidR="00830AE1" w:rsidRPr="00D0101E" w:rsidTr="00830AE1">
        <w:trPr>
          <w:trHeight w:val="139"/>
        </w:trPr>
        <w:tc>
          <w:tcPr>
            <w:tcW w:w="549"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ind w:firstLine="709"/>
              <w:contextualSpacing/>
              <w:jc w:val="center"/>
              <w:rPr>
                <w:lang w:eastAsia="en-US"/>
              </w:rPr>
            </w:pPr>
            <w:r w:rsidRPr="00D0101E">
              <w:rPr>
                <w:lang w:eastAsia="en-US"/>
              </w:rPr>
              <w:t>1</w:t>
            </w:r>
          </w:p>
        </w:tc>
        <w:tc>
          <w:tcPr>
            <w:tcW w:w="1234"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 xml:space="preserve">Портфель проектов </w:t>
            </w:r>
          </w:p>
        </w:tc>
        <w:tc>
          <w:tcPr>
            <w:tcW w:w="1785"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Проект 1</w:t>
            </w:r>
            <w:r>
              <w:rPr>
                <w:lang w:eastAsia="en-US"/>
              </w:rPr>
              <w:t xml:space="preserve"> </w:t>
            </w:r>
            <w:r w:rsidRPr="00D0101E">
              <w:rPr>
                <w:lang w:eastAsia="en-US"/>
              </w:rPr>
              <w:t xml:space="preserve">(номер показателя из таблицы 2) </w:t>
            </w:r>
          </w:p>
        </w:tc>
        <w:tc>
          <w:tcPr>
            <w:tcW w:w="1076" w:type="dxa"/>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82" w:type="dxa"/>
            <w:gridSpan w:val="2"/>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1428" w:type="dxa"/>
            <w:gridSpan w:val="2"/>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rPr>
                <w:lang w:eastAsia="en-US"/>
              </w:rPr>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 xml:space="preserve">всего </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982"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федеральный бюджет</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982"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бюджет автономного округа</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982"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местный бюджет</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982"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иные источники финансирования</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 xml:space="preserve">Проект </w:t>
            </w:r>
            <w:r>
              <w:rPr>
                <w:lang w:eastAsia="en-US"/>
              </w:rPr>
              <w:t>№</w:t>
            </w:r>
          </w:p>
          <w:p w:rsidR="00830AE1" w:rsidRPr="00D0101E" w:rsidRDefault="00830AE1" w:rsidP="00830AE1">
            <w:pPr>
              <w:spacing w:before="100" w:beforeAutospacing="1" w:after="100" w:afterAutospacing="1"/>
              <w:contextualSpacing/>
              <w:rPr>
                <w:lang w:eastAsia="en-US"/>
              </w:rPr>
            </w:pPr>
            <w:r w:rsidRPr="00D0101E">
              <w:rPr>
                <w:lang w:eastAsia="en-US"/>
              </w:rPr>
              <w:t>(номер показателя из таблицы 2)</w:t>
            </w:r>
          </w:p>
        </w:tc>
        <w:tc>
          <w:tcPr>
            <w:tcW w:w="1076" w:type="dxa"/>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82" w:type="dxa"/>
            <w:gridSpan w:val="2"/>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1428" w:type="dxa"/>
            <w:gridSpan w:val="2"/>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rPr>
                <w:lang w:eastAsia="en-US"/>
              </w:rPr>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 xml:space="preserve">всего </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982"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федеральный бюджет</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982"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бюджет автономного округа</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982"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местный бюджет</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982"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иные источники финансирования</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Мероприятие 1</w:t>
            </w:r>
          </w:p>
          <w:p w:rsidR="00830AE1" w:rsidRPr="00D0101E" w:rsidRDefault="00830AE1" w:rsidP="00830AE1">
            <w:pPr>
              <w:spacing w:before="100" w:beforeAutospacing="1" w:after="100" w:afterAutospacing="1"/>
              <w:contextualSpacing/>
              <w:rPr>
                <w:lang w:eastAsia="en-US"/>
              </w:rPr>
            </w:pPr>
            <w:r w:rsidRPr="00D0101E">
              <w:rPr>
                <w:lang w:eastAsia="en-US"/>
              </w:rPr>
              <w:t>(номер показателя из таблицы 2)</w:t>
            </w:r>
          </w:p>
        </w:tc>
        <w:tc>
          <w:tcPr>
            <w:tcW w:w="1076" w:type="dxa"/>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82" w:type="dxa"/>
            <w:gridSpan w:val="2"/>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1428" w:type="dxa"/>
            <w:gridSpan w:val="2"/>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 xml:space="preserve">всего </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982"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федеральный бюджет</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982"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бюджет автономного округа</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982"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местный бюджет</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982"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иные источники финансирования</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 xml:space="preserve">Мероприятие </w:t>
            </w:r>
            <w:r>
              <w:rPr>
                <w:lang w:eastAsia="en-US"/>
              </w:rPr>
              <w:t>№</w:t>
            </w:r>
            <w:r w:rsidRPr="00D0101E">
              <w:rPr>
                <w:lang w:eastAsia="en-US"/>
              </w:rPr>
              <w:t xml:space="preserve"> (номер показателя из таблицы 1)</w:t>
            </w:r>
          </w:p>
        </w:tc>
        <w:tc>
          <w:tcPr>
            <w:tcW w:w="1076" w:type="dxa"/>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82" w:type="dxa"/>
            <w:gridSpan w:val="2"/>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1428" w:type="dxa"/>
            <w:gridSpan w:val="2"/>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 xml:space="preserve">всего </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982"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федеральный бюджет</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982"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бюджет автономного округа</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982"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местный бюджет</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982"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иные источники финансирования</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5271" w:type="dxa"/>
            <w:gridSpan w:val="6"/>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ind w:firstLine="709"/>
              <w:contextualSpacing/>
              <w:rPr>
                <w:lang w:eastAsia="en-US"/>
              </w:rPr>
            </w:pPr>
            <w:r w:rsidRPr="00D0101E">
              <w:rPr>
                <w:lang w:eastAsia="en-US"/>
              </w:rPr>
              <w:t>Итого по портфелю проектов 1</w:t>
            </w: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всего</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5271" w:type="dxa"/>
            <w:gridSpan w:val="6"/>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федеральный бюджет</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5271" w:type="dxa"/>
            <w:gridSpan w:val="6"/>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бюджет автономного округа</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5271" w:type="dxa"/>
            <w:gridSpan w:val="6"/>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местный бюджет</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5271" w:type="dxa"/>
            <w:gridSpan w:val="6"/>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иные источники финансирования</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ind w:firstLine="709"/>
              <w:contextualSpacing/>
              <w:jc w:val="center"/>
              <w:rPr>
                <w:lang w:val="en-US" w:eastAsia="en-US"/>
              </w:rPr>
            </w:pPr>
            <w:r w:rsidRPr="00D0101E">
              <w:rPr>
                <w:lang w:val="en-US" w:eastAsia="en-US"/>
              </w:rPr>
              <w:t>N</w:t>
            </w:r>
          </w:p>
        </w:tc>
        <w:tc>
          <w:tcPr>
            <w:tcW w:w="1234"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val="en-US" w:eastAsia="en-US"/>
              </w:rPr>
            </w:pPr>
            <w:r w:rsidRPr="00D0101E">
              <w:rPr>
                <w:lang w:eastAsia="en-US"/>
              </w:rPr>
              <w:t xml:space="preserve">Портфель проектов </w:t>
            </w:r>
            <w:r>
              <w:rPr>
                <w:lang w:eastAsia="en-US"/>
              </w:rPr>
              <w:t>№</w:t>
            </w:r>
          </w:p>
        </w:tc>
        <w:tc>
          <w:tcPr>
            <w:tcW w:w="1785"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 xml:space="preserve">Проект </w:t>
            </w:r>
            <w:r>
              <w:rPr>
                <w:lang w:eastAsia="en-US"/>
              </w:rPr>
              <w:t>№</w:t>
            </w:r>
          </w:p>
          <w:p w:rsidR="00830AE1" w:rsidRPr="00D0101E" w:rsidRDefault="00830AE1" w:rsidP="00830AE1">
            <w:pPr>
              <w:spacing w:before="100" w:beforeAutospacing="1" w:after="100" w:afterAutospacing="1"/>
              <w:contextualSpacing/>
              <w:rPr>
                <w:lang w:eastAsia="en-US"/>
              </w:rPr>
            </w:pPr>
            <w:r w:rsidRPr="00D0101E">
              <w:rPr>
                <w:lang w:eastAsia="en-US"/>
              </w:rPr>
              <w:t>(номер показателя из таблицы 2)</w:t>
            </w:r>
          </w:p>
        </w:tc>
        <w:tc>
          <w:tcPr>
            <w:tcW w:w="1076" w:type="dxa"/>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82" w:type="dxa"/>
            <w:gridSpan w:val="2"/>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1428" w:type="dxa"/>
            <w:gridSpan w:val="2"/>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 xml:space="preserve">всего </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982"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федеральный бюджет</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982"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бюджет автономного округа</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982"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местный бюджет</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982"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иные источники финансирования</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 xml:space="preserve">Мероприятие </w:t>
            </w:r>
            <w:r>
              <w:rPr>
                <w:lang w:eastAsia="en-US"/>
              </w:rPr>
              <w:t>№</w:t>
            </w:r>
          </w:p>
          <w:p w:rsidR="00830AE1" w:rsidRPr="00D0101E" w:rsidRDefault="00830AE1" w:rsidP="00830AE1">
            <w:pPr>
              <w:spacing w:before="100" w:beforeAutospacing="1" w:after="100" w:afterAutospacing="1"/>
              <w:contextualSpacing/>
              <w:rPr>
                <w:lang w:eastAsia="en-US"/>
              </w:rPr>
            </w:pPr>
            <w:r w:rsidRPr="00D0101E">
              <w:rPr>
                <w:lang w:eastAsia="en-US"/>
              </w:rPr>
              <w:t>(номер показателя из таблицы 2)</w:t>
            </w:r>
          </w:p>
        </w:tc>
        <w:tc>
          <w:tcPr>
            <w:tcW w:w="1076" w:type="dxa"/>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82" w:type="dxa"/>
            <w:gridSpan w:val="2"/>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1428" w:type="dxa"/>
            <w:gridSpan w:val="2"/>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 xml:space="preserve">всего </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982"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федеральный бюджет</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982"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бюджет автономного округа</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982"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местный бюджет</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982"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иные источники финансирования</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 xml:space="preserve">Мероприятие </w:t>
            </w:r>
            <w:r>
              <w:rPr>
                <w:lang w:eastAsia="en-US"/>
              </w:rPr>
              <w:t>№</w:t>
            </w:r>
          </w:p>
          <w:p w:rsidR="00830AE1" w:rsidRPr="00D0101E" w:rsidRDefault="00830AE1" w:rsidP="00830AE1">
            <w:pPr>
              <w:spacing w:before="100" w:beforeAutospacing="1" w:after="100" w:afterAutospacing="1"/>
              <w:contextualSpacing/>
              <w:rPr>
                <w:lang w:eastAsia="en-US"/>
              </w:rPr>
            </w:pPr>
            <w:r w:rsidRPr="00D0101E">
              <w:rPr>
                <w:lang w:eastAsia="en-US"/>
              </w:rPr>
              <w:lastRenderedPageBreak/>
              <w:t>(номер показателя из таблицы 2)</w:t>
            </w:r>
          </w:p>
        </w:tc>
        <w:tc>
          <w:tcPr>
            <w:tcW w:w="1076" w:type="dxa"/>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82" w:type="dxa"/>
            <w:gridSpan w:val="2"/>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1428" w:type="dxa"/>
            <w:gridSpan w:val="2"/>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 xml:space="preserve">всего </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982"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 xml:space="preserve">федеральный </w:t>
            </w:r>
            <w:r w:rsidRPr="00D0101E">
              <w:rPr>
                <w:lang w:eastAsia="en-US"/>
              </w:rPr>
              <w:lastRenderedPageBreak/>
              <w:t>бюджет</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982"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бюджет автономного округа</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982"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местный бюджет</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982"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иные источники финансирования</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5271" w:type="dxa"/>
            <w:gridSpan w:val="6"/>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ind w:firstLine="709"/>
              <w:contextualSpacing/>
              <w:rPr>
                <w:lang w:eastAsia="en-US"/>
              </w:rPr>
            </w:pPr>
            <w:r w:rsidRPr="00D0101E">
              <w:rPr>
                <w:lang w:eastAsia="en-US"/>
              </w:rPr>
              <w:t xml:space="preserve">Итого по портфелю проектов </w:t>
            </w:r>
            <w:r>
              <w:rPr>
                <w:lang w:eastAsia="en-US"/>
              </w:rPr>
              <w:t>№</w:t>
            </w: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всего</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val="en-US"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5271" w:type="dxa"/>
            <w:gridSpan w:val="6"/>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федеральный бюджет</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5271" w:type="dxa"/>
            <w:gridSpan w:val="6"/>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бюджет автономного округа</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5271" w:type="dxa"/>
            <w:gridSpan w:val="6"/>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местный бюджет</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5271" w:type="dxa"/>
            <w:gridSpan w:val="6"/>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иные источники финансирования</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626" w:type="dxa"/>
            <w:gridSpan w:val="6"/>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ind w:firstLine="709"/>
              <w:contextualSpacing/>
              <w:jc w:val="center"/>
              <w:rPr>
                <w:lang w:eastAsia="en-US"/>
              </w:rPr>
            </w:pPr>
            <w:r w:rsidRPr="00D0101E">
              <w:rPr>
                <w:lang w:eastAsia="en-US"/>
              </w:rPr>
              <w:t>ИТОГО</w:t>
            </w:r>
          </w:p>
        </w:tc>
        <w:tc>
          <w:tcPr>
            <w:tcW w:w="1428" w:type="dxa"/>
            <w:gridSpan w:val="2"/>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rPr>
                <w:lang w:eastAsia="en-US"/>
              </w:rPr>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всего</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626" w:type="dxa"/>
            <w:gridSpan w:val="6"/>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федеральный бюджет</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626" w:type="dxa"/>
            <w:gridSpan w:val="6"/>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бюджет автономного округа</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626" w:type="dxa"/>
            <w:gridSpan w:val="6"/>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местный бюджет</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626" w:type="dxa"/>
            <w:gridSpan w:val="6"/>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2278"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иные источники финансирования</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14709" w:type="dxa"/>
            <w:gridSpan w:val="15"/>
            <w:tcBorders>
              <w:top w:val="single" w:sz="4" w:space="0" w:color="auto"/>
              <w:left w:val="single" w:sz="4" w:space="0" w:color="auto"/>
              <w:bottom w:val="single" w:sz="4" w:space="0" w:color="auto"/>
              <w:right w:val="single" w:sz="4" w:space="0" w:color="auto"/>
            </w:tcBorders>
            <w:hideMark/>
          </w:tcPr>
          <w:p w:rsidR="00830AE1" w:rsidRPr="00D0101E" w:rsidRDefault="00830AE1" w:rsidP="00506DDB">
            <w:pPr>
              <w:spacing w:before="100" w:beforeAutospacing="1" w:after="100" w:afterAutospacing="1"/>
              <w:ind w:firstLine="709"/>
              <w:contextualSpacing/>
              <w:jc w:val="center"/>
              <w:rPr>
                <w:lang w:eastAsia="en-US"/>
              </w:rPr>
            </w:pPr>
            <w:r w:rsidRPr="00D0101E">
              <w:rPr>
                <w:lang w:eastAsia="en-US"/>
              </w:rPr>
              <w:t xml:space="preserve">Раздел </w:t>
            </w:r>
            <w:r w:rsidRPr="00D0101E">
              <w:rPr>
                <w:lang w:val="en-US" w:eastAsia="en-US"/>
              </w:rPr>
              <w:t>II</w:t>
            </w:r>
            <w:r w:rsidRPr="00D0101E">
              <w:rPr>
                <w:lang w:eastAsia="en-US"/>
              </w:rPr>
              <w:t xml:space="preserve">. </w:t>
            </w:r>
            <w:r w:rsidR="00506DDB">
              <w:rPr>
                <w:lang w:eastAsia="en-US"/>
              </w:rPr>
              <w:t>П</w:t>
            </w:r>
            <w:r w:rsidRPr="00D0101E">
              <w:rPr>
                <w:lang w:eastAsia="en-US"/>
              </w:rPr>
              <w:t>роект</w:t>
            </w:r>
            <w:r w:rsidR="00506DDB">
              <w:rPr>
                <w:lang w:eastAsia="en-US"/>
              </w:rPr>
              <w:t>ы</w:t>
            </w:r>
            <w:r w:rsidRPr="00D0101E">
              <w:rPr>
                <w:lang w:eastAsia="en-US"/>
              </w:rPr>
              <w:t xml:space="preserve"> Октябрьского района (указыва</w:t>
            </w:r>
            <w:r w:rsidR="00506DDB">
              <w:rPr>
                <w:lang w:eastAsia="en-US"/>
              </w:rPr>
              <w:t>ются</w:t>
            </w:r>
            <w:r w:rsidRPr="00D0101E">
              <w:rPr>
                <w:lang w:eastAsia="en-US"/>
              </w:rPr>
              <w:t xml:space="preserve"> проект</w:t>
            </w:r>
            <w:r w:rsidR="00506DDB">
              <w:rPr>
                <w:lang w:eastAsia="en-US"/>
              </w:rPr>
              <w:t>ы</w:t>
            </w:r>
            <w:r w:rsidRPr="00D0101E">
              <w:rPr>
                <w:lang w:eastAsia="en-US"/>
              </w:rPr>
              <w:t xml:space="preserve">, не основанных на национальных и федеральных </w:t>
            </w:r>
            <w:proofErr w:type="gramStart"/>
            <w:r w:rsidRPr="00D0101E">
              <w:rPr>
                <w:lang w:eastAsia="en-US"/>
              </w:rPr>
              <w:t>проектах</w:t>
            </w:r>
            <w:proofErr w:type="gramEnd"/>
            <w:r w:rsidRPr="00D0101E">
              <w:rPr>
                <w:lang w:eastAsia="en-US"/>
              </w:rPr>
              <w:t xml:space="preserve"> Российской Федерации</w:t>
            </w:r>
            <w:r w:rsidR="00C72C93">
              <w:rPr>
                <w:lang w:eastAsia="en-US"/>
              </w:rPr>
              <w:t xml:space="preserve"> и не </w:t>
            </w:r>
            <w:r w:rsidR="00C72C93" w:rsidRPr="00D0101E">
              <w:rPr>
                <w:lang w:eastAsia="en-US"/>
              </w:rPr>
              <w:t>включенные в состав портфелей проектов Ханты-Мансийского автономного округа – Югры</w:t>
            </w:r>
            <w:r w:rsidRPr="00D0101E">
              <w:rPr>
                <w:lang w:eastAsia="en-US"/>
              </w:rPr>
              <w:t>)</w:t>
            </w:r>
          </w:p>
        </w:tc>
      </w:tr>
      <w:tr w:rsidR="00830AE1" w:rsidRPr="00D0101E" w:rsidTr="00830AE1">
        <w:trPr>
          <w:trHeight w:val="139"/>
        </w:trPr>
        <w:tc>
          <w:tcPr>
            <w:tcW w:w="549"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ind w:firstLine="709"/>
              <w:contextualSpacing/>
              <w:jc w:val="center"/>
              <w:rPr>
                <w:lang w:eastAsia="en-US"/>
              </w:rPr>
            </w:pPr>
            <w:r w:rsidRPr="00D0101E">
              <w:rPr>
                <w:lang w:eastAsia="en-US"/>
              </w:rPr>
              <w:t>1</w:t>
            </w:r>
          </w:p>
        </w:tc>
        <w:tc>
          <w:tcPr>
            <w:tcW w:w="1234"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Портфель проектов</w:t>
            </w:r>
          </w:p>
        </w:tc>
        <w:tc>
          <w:tcPr>
            <w:tcW w:w="1785"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Проект 1</w:t>
            </w:r>
          </w:p>
          <w:p w:rsidR="00830AE1" w:rsidRPr="00D0101E" w:rsidRDefault="00830AE1" w:rsidP="00830AE1">
            <w:pPr>
              <w:spacing w:before="100" w:beforeAutospacing="1" w:after="100" w:afterAutospacing="1"/>
              <w:contextualSpacing/>
              <w:rPr>
                <w:lang w:eastAsia="en-US"/>
              </w:rPr>
            </w:pPr>
            <w:r w:rsidRPr="00D0101E">
              <w:rPr>
                <w:lang w:eastAsia="en-US"/>
              </w:rPr>
              <w:t>(номер показателя из таблицы 2)</w:t>
            </w:r>
          </w:p>
        </w:tc>
        <w:tc>
          <w:tcPr>
            <w:tcW w:w="1235" w:type="dxa"/>
            <w:gridSpan w:val="2"/>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823" w:type="dxa"/>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1145" w:type="dxa"/>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pPr>
          </w:p>
        </w:tc>
        <w:tc>
          <w:tcPr>
            <w:tcW w:w="2561" w:type="dxa"/>
            <w:gridSpan w:val="2"/>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всего</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5"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561" w:type="dxa"/>
            <w:gridSpan w:val="2"/>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федеральный бюджет</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5"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561" w:type="dxa"/>
            <w:gridSpan w:val="2"/>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бюджет автономного округа</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5"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561" w:type="dxa"/>
            <w:gridSpan w:val="2"/>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местный бюджет</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5"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561" w:type="dxa"/>
            <w:gridSpan w:val="2"/>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иные источники финансирования</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 xml:space="preserve">Проект </w:t>
            </w:r>
            <w:r>
              <w:rPr>
                <w:lang w:eastAsia="en-US"/>
              </w:rPr>
              <w:t>№</w:t>
            </w:r>
          </w:p>
          <w:p w:rsidR="00830AE1" w:rsidRPr="00D0101E" w:rsidRDefault="00830AE1" w:rsidP="00830AE1">
            <w:pPr>
              <w:spacing w:before="100" w:beforeAutospacing="1" w:after="100" w:afterAutospacing="1"/>
              <w:contextualSpacing/>
              <w:rPr>
                <w:lang w:eastAsia="en-US"/>
              </w:rPr>
            </w:pPr>
            <w:r w:rsidRPr="00D0101E">
              <w:rPr>
                <w:lang w:eastAsia="en-US"/>
              </w:rPr>
              <w:t xml:space="preserve">(номер показателя из </w:t>
            </w:r>
            <w:r w:rsidRPr="00D0101E">
              <w:rPr>
                <w:lang w:eastAsia="en-US"/>
              </w:rPr>
              <w:lastRenderedPageBreak/>
              <w:t>таблицы 2)</w:t>
            </w:r>
          </w:p>
        </w:tc>
        <w:tc>
          <w:tcPr>
            <w:tcW w:w="1235" w:type="dxa"/>
            <w:gridSpan w:val="2"/>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823" w:type="dxa"/>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1145" w:type="dxa"/>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pPr>
          </w:p>
        </w:tc>
        <w:tc>
          <w:tcPr>
            <w:tcW w:w="2561" w:type="dxa"/>
            <w:gridSpan w:val="2"/>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всего</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5"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561" w:type="dxa"/>
            <w:gridSpan w:val="2"/>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федеральный бюджет</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5"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561" w:type="dxa"/>
            <w:gridSpan w:val="2"/>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 xml:space="preserve">бюджет автономного </w:t>
            </w:r>
            <w:r w:rsidRPr="00D0101E">
              <w:lastRenderedPageBreak/>
              <w:t>округа</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5"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561" w:type="dxa"/>
            <w:gridSpan w:val="2"/>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местный бюджет</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5"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561" w:type="dxa"/>
            <w:gridSpan w:val="2"/>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иные источники финансирования</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val="restart"/>
            <w:tcBorders>
              <w:top w:val="single" w:sz="4" w:space="0" w:color="auto"/>
              <w:left w:val="single" w:sz="4" w:space="0" w:color="auto"/>
              <w:bottom w:val="single" w:sz="4" w:space="0" w:color="auto"/>
              <w:right w:val="single" w:sz="4" w:space="0" w:color="auto"/>
            </w:tcBorders>
            <w:hideMark/>
          </w:tcPr>
          <w:p w:rsidR="00830AE1" w:rsidRPr="00A33E00" w:rsidRDefault="00830AE1" w:rsidP="00830AE1">
            <w:pPr>
              <w:spacing w:before="100" w:beforeAutospacing="1" w:after="100" w:afterAutospacing="1"/>
              <w:contextualSpacing/>
              <w:rPr>
                <w:lang w:eastAsia="en-US"/>
              </w:rPr>
            </w:pPr>
            <w:r w:rsidRPr="00D0101E">
              <w:rPr>
                <w:lang w:eastAsia="en-US"/>
              </w:rPr>
              <w:t xml:space="preserve">Мероприятие </w:t>
            </w:r>
            <w:r>
              <w:rPr>
                <w:lang w:eastAsia="en-US"/>
              </w:rPr>
              <w:t>№</w:t>
            </w:r>
          </w:p>
          <w:p w:rsidR="00830AE1" w:rsidRPr="00D0101E" w:rsidRDefault="00830AE1" w:rsidP="00830AE1">
            <w:pPr>
              <w:spacing w:before="100" w:beforeAutospacing="1" w:after="100" w:afterAutospacing="1"/>
              <w:contextualSpacing/>
              <w:rPr>
                <w:lang w:eastAsia="en-US"/>
              </w:rPr>
            </w:pPr>
            <w:r w:rsidRPr="00D0101E">
              <w:rPr>
                <w:lang w:eastAsia="en-US"/>
              </w:rPr>
              <w:t>(номер показателя из таблицы 2)</w:t>
            </w:r>
          </w:p>
        </w:tc>
        <w:tc>
          <w:tcPr>
            <w:tcW w:w="1235" w:type="dxa"/>
            <w:gridSpan w:val="2"/>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823" w:type="dxa"/>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1145" w:type="dxa"/>
            <w:vMerge w:val="restart"/>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pPr>
          </w:p>
        </w:tc>
        <w:tc>
          <w:tcPr>
            <w:tcW w:w="2561" w:type="dxa"/>
            <w:gridSpan w:val="2"/>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всего</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5"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561" w:type="dxa"/>
            <w:gridSpan w:val="2"/>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федеральный бюджет</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5"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561" w:type="dxa"/>
            <w:gridSpan w:val="2"/>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бюджет автономного округа</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5"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561" w:type="dxa"/>
            <w:gridSpan w:val="2"/>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местный бюджет</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5" w:type="dxa"/>
            <w:gridSpan w:val="2"/>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561" w:type="dxa"/>
            <w:gridSpan w:val="2"/>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иные источники финансирования</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4988" w:type="dxa"/>
            <w:gridSpan w:val="5"/>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ind w:firstLine="709"/>
              <w:contextualSpacing/>
            </w:pPr>
            <w:r w:rsidRPr="00D0101E">
              <w:t xml:space="preserve">Итого по портфелю проектов </w:t>
            </w:r>
          </w:p>
        </w:tc>
        <w:tc>
          <w:tcPr>
            <w:tcW w:w="2561" w:type="dxa"/>
            <w:gridSpan w:val="2"/>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rPr>
                <w:lang w:eastAsia="en-US"/>
              </w:rPr>
            </w:pPr>
            <w:r w:rsidRPr="00D0101E">
              <w:rPr>
                <w:lang w:eastAsia="en-US"/>
              </w:rPr>
              <w:t>всего</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4988" w:type="dxa"/>
            <w:gridSpan w:val="5"/>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561" w:type="dxa"/>
            <w:gridSpan w:val="2"/>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федеральный бюджет</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4988" w:type="dxa"/>
            <w:gridSpan w:val="5"/>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561" w:type="dxa"/>
            <w:gridSpan w:val="2"/>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бюджет автономного округа</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4988" w:type="dxa"/>
            <w:gridSpan w:val="5"/>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561" w:type="dxa"/>
            <w:gridSpan w:val="2"/>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местный бюджет</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r w:rsidR="00830AE1" w:rsidRPr="00D0101E" w:rsidTr="00830AE1">
        <w:trPr>
          <w:trHeight w:val="13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rPr>
                <w:lang w:eastAsia="en-US"/>
              </w:rPr>
            </w:pPr>
          </w:p>
        </w:tc>
        <w:tc>
          <w:tcPr>
            <w:tcW w:w="4988" w:type="dxa"/>
            <w:gridSpan w:val="5"/>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561" w:type="dxa"/>
            <w:gridSpan w:val="2"/>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pPr>
            <w:r w:rsidRPr="00D0101E">
              <w:t>иные источники финансирования</w:t>
            </w:r>
          </w:p>
        </w:tc>
        <w:tc>
          <w:tcPr>
            <w:tcW w:w="82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tabs>
                <w:tab w:val="left" w:pos="452"/>
              </w:tabs>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960"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c>
          <w:tcPr>
            <w:tcW w:w="71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jc w:val="center"/>
              <w:rPr>
                <w:lang w:eastAsia="en-US"/>
              </w:rPr>
            </w:pPr>
          </w:p>
        </w:tc>
      </w:tr>
    </w:tbl>
    <w:p w:rsidR="00830AE1" w:rsidRDefault="00830AE1" w:rsidP="00830AE1">
      <w:pPr>
        <w:autoSpaceDE w:val="0"/>
        <w:autoSpaceDN w:val="0"/>
        <w:adjustRightInd w:val="0"/>
        <w:spacing w:before="100" w:beforeAutospacing="1" w:after="100" w:afterAutospacing="1"/>
        <w:ind w:firstLine="709"/>
        <w:contextualSpacing/>
        <w:jc w:val="center"/>
        <w:rPr>
          <w:rFonts w:eastAsiaTheme="minorHAnsi"/>
          <w:lang w:eastAsia="en-US"/>
        </w:rPr>
        <w:sectPr w:rsidR="00830AE1" w:rsidSect="00830AE1">
          <w:pgSz w:w="16838" w:h="11906" w:orient="landscape"/>
          <w:pgMar w:top="1134" w:right="567" w:bottom="1134" w:left="1701" w:header="709" w:footer="709" w:gutter="0"/>
          <w:cols w:space="708"/>
          <w:docGrid w:linePitch="360"/>
        </w:sectPr>
      </w:pPr>
    </w:p>
    <w:p w:rsidR="00830AE1" w:rsidRPr="00D0101E" w:rsidRDefault="00830AE1" w:rsidP="00830AE1">
      <w:pPr>
        <w:widowControl w:val="0"/>
        <w:autoSpaceDE w:val="0"/>
        <w:autoSpaceDN w:val="0"/>
        <w:spacing w:before="100" w:beforeAutospacing="1" w:after="100" w:afterAutospacing="1"/>
        <w:ind w:firstLine="709"/>
        <w:contextualSpacing/>
        <w:jc w:val="right"/>
        <w:outlineLvl w:val="1"/>
      </w:pPr>
      <w:r w:rsidRPr="00D0101E">
        <w:lastRenderedPageBreak/>
        <w:t>Таблица 5</w:t>
      </w:r>
    </w:p>
    <w:p w:rsidR="00830AE1" w:rsidRPr="00D0101E" w:rsidRDefault="00830AE1" w:rsidP="00830AE1">
      <w:pPr>
        <w:widowControl w:val="0"/>
        <w:autoSpaceDE w:val="0"/>
        <w:autoSpaceDN w:val="0"/>
        <w:spacing w:before="100" w:beforeAutospacing="1" w:after="100" w:afterAutospacing="1"/>
        <w:ind w:firstLine="709"/>
        <w:contextualSpacing/>
        <w:jc w:val="right"/>
        <w:outlineLvl w:val="1"/>
      </w:pPr>
      <w:r w:rsidRPr="00D0101E">
        <w:t xml:space="preserve"> </w:t>
      </w:r>
    </w:p>
    <w:p w:rsidR="00830AE1" w:rsidRPr="00D0101E" w:rsidRDefault="00830AE1" w:rsidP="00830AE1">
      <w:pPr>
        <w:widowControl w:val="0"/>
        <w:autoSpaceDE w:val="0"/>
        <w:autoSpaceDN w:val="0"/>
        <w:spacing w:before="100" w:beforeAutospacing="1" w:after="100" w:afterAutospacing="1"/>
        <w:ind w:firstLine="709"/>
        <w:contextualSpacing/>
        <w:jc w:val="center"/>
        <w:outlineLvl w:val="1"/>
      </w:pPr>
      <w:r w:rsidRPr="00D0101E">
        <w:t>Сводные показатели муниципальных заданий</w:t>
      </w:r>
    </w:p>
    <w:p w:rsidR="00830AE1" w:rsidRPr="00D0101E" w:rsidRDefault="00830AE1" w:rsidP="00830AE1">
      <w:pPr>
        <w:widowControl w:val="0"/>
        <w:autoSpaceDE w:val="0"/>
        <w:autoSpaceDN w:val="0"/>
        <w:spacing w:before="100" w:beforeAutospacing="1" w:after="100" w:afterAutospacing="1"/>
        <w:ind w:firstLine="709"/>
        <w:contextualSpacing/>
        <w:jc w:val="center"/>
        <w:outlineLvl w:val="1"/>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0"/>
        <w:gridCol w:w="2405"/>
        <w:gridCol w:w="1985"/>
        <w:gridCol w:w="946"/>
        <w:gridCol w:w="896"/>
        <w:gridCol w:w="851"/>
        <w:gridCol w:w="1984"/>
      </w:tblGrid>
      <w:tr w:rsidR="00830AE1" w:rsidRPr="00D0101E" w:rsidTr="00830AE1">
        <w:tc>
          <w:tcPr>
            <w:tcW w:w="680"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jc w:val="center"/>
            </w:pPr>
            <w:r>
              <w:t>№</w:t>
            </w:r>
            <w:r w:rsidRPr="00D0101E">
              <w:t xml:space="preserve"> </w:t>
            </w:r>
            <w:proofErr w:type="spellStart"/>
            <w:proofErr w:type="gramStart"/>
            <w:r w:rsidRPr="00D0101E">
              <w:t>п</w:t>
            </w:r>
            <w:proofErr w:type="spellEnd"/>
            <w:proofErr w:type="gramEnd"/>
            <w:r w:rsidRPr="00D0101E">
              <w:t>/</w:t>
            </w:r>
            <w:proofErr w:type="spellStart"/>
            <w:r w:rsidRPr="00D0101E">
              <w:t>п</w:t>
            </w:r>
            <w:proofErr w:type="spellEnd"/>
          </w:p>
        </w:tc>
        <w:tc>
          <w:tcPr>
            <w:tcW w:w="2405"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jc w:val="center"/>
            </w:pPr>
            <w:r w:rsidRPr="00D0101E">
              <w:t>Наименование муниципальных услуг (работ)</w:t>
            </w:r>
          </w:p>
        </w:tc>
        <w:tc>
          <w:tcPr>
            <w:tcW w:w="1985"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jc w:val="center"/>
            </w:pPr>
            <w:r w:rsidRPr="00D0101E">
              <w:t>Наименование показателя объема (единицы измерения) муниципальных услуг (работ)</w:t>
            </w:r>
          </w:p>
        </w:tc>
        <w:tc>
          <w:tcPr>
            <w:tcW w:w="2693" w:type="dxa"/>
            <w:gridSpan w:val="3"/>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ind w:firstLine="709"/>
              <w:contextualSpacing/>
            </w:pPr>
            <w:r w:rsidRPr="00D0101E">
              <w:t>Значения показателя по годам</w:t>
            </w:r>
          </w:p>
        </w:tc>
        <w:tc>
          <w:tcPr>
            <w:tcW w:w="1984" w:type="dxa"/>
            <w:vMerge w:val="restart"/>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jc w:val="center"/>
            </w:pPr>
            <w:r w:rsidRPr="00D0101E">
              <w:t>Значение показателя на момент окончания реализации муниципальной программы</w:t>
            </w:r>
          </w:p>
        </w:tc>
      </w:tr>
      <w:tr w:rsidR="00830AE1" w:rsidRPr="00D0101E" w:rsidTr="00830AE1">
        <w:tc>
          <w:tcPr>
            <w:tcW w:w="680"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c>
          <w:tcPr>
            <w:tcW w:w="946"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20__ г.</w:t>
            </w:r>
          </w:p>
        </w:tc>
        <w:tc>
          <w:tcPr>
            <w:tcW w:w="896"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rsidRPr="00D0101E">
              <w:t>20__ г.</w:t>
            </w:r>
          </w:p>
        </w:tc>
        <w:tc>
          <w:tcPr>
            <w:tcW w:w="851"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pPr>
            <w:r>
              <w:t>и</w:t>
            </w:r>
            <w:r w:rsidRPr="00D0101E">
              <w:t xml:space="preserve"> т.д.</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30AE1" w:rsidRPr="00D0101E" w:rsidRDefault="00830AE1" w:rsidP="00830AE1">
            <w:pPr>
              <w:spacing w:before="100" w:beforeAutospacing="1" w:after="100" w:afterAutospacing="1"/>
              <w:ind w:firstLine="709"/>
              <w:contextualSpacing/>
            </w:pPr>
          </w:p>
        </w:tc>
      </w:tr>
      <w:tr w:rsidR="00830AE1" w:rsidRPr="00D0101E" w:rsidTr="00830AE1">
        <w:tc>
          <w:tcPr>
            <w:tcW w:w="680" w:type="dxa"/>
            <w:tcBorders>
              <w:top w:val="single" w:sz="4" w:space="0" w:color="auto"/>
              <w:left w:val="single" w:sz="4" w:space="0" w:color="auto"/>
              <w:bottom w:val="single" w:sz="4" w:space="0" w:color="auto"/>
              <w:right w:val="single" w:sz="4" w:space="0" w:color="auto"/>
            </w:tcBorders>
            <w:hideMark/>
          </w:tcPr>
          <w:p w:rsidR="00830AE1" w:rsidRPr="007E5FE1" w:rsidRDefault="00830AE1" w:rsidP="00830AE1">
            <w:pPr>
              <w:widowControl w:val="0"/>
              <w:autoSpaceDE w:val="0"/>
              <w:autoSpaceDN w:val="0"/>
              <w:spacing w:before="100" w:beforeAutospacing="1" w:after="100" w:afterAutospacing="1"/>
              <w:contextualSpacing/>
              <w:jc w:val="center"/>
              <w:rPr>
                <w:b/>
                <w:sz w:val="18"/>
                <w:szCs w:val="18"/>
              </w:rPr>
            </w:pPr>
            <w:r w:rsidRPr="007E5FE1">
              <w:rPr>
                <w:b/>
                <w:sz w:val="18"/>
                <w:szCs w:val="18"/>
              </w:rPr>
              <w:t>1</w:t>
            </w:r>
          </w:p>
        </w:tc>
        <w:tc>
          <w:tcPr>
            <w:tcW w:w="2405" w:type="dxa"/>
            <w:tcBorders>
              <w:top w:val="single" w:sz="4" w:space="0" w:color="auto"/>
              <w:left w:val="single" w:sz="4" w:space="0" w:color="auto"/>
              <w:bottom w:val="single" w:sz="4" w:space="0" w:color="auto"/>
              <w:right w:val="single" w:sz="4" w:space="0" w:color="auto"/>
            </w:tcBorders>
            <w:hideMark/>
          </w:tcPr>
          <w:p w:rsidR="00830AE1" w:rsidRPr="007E5FE1" w:rsidRDefault="00830AE1" w:rsidP="00830AE1">
            <w:pPr>
              <w:widowControl w:val="0"/>
              <w:autoSpaceDE w:val="0"/>
              <w:autoSpaceDN w:val="0"/>
              <w:spacing w:before="100" w:beforeAutospacing="1" w:after="100" w:afterAutospacing="1"/>
              <w:contextualSpacing/>
              <w:jc w:val="center"/>
              <w:rPr>
                <w:b/>
                <w:sz w:val="18"/>
                <w:szCs w:val="18"/>
              </w:rPr>
            </w:pPr>
            <w:r w:rsidRPr="007E5FE1">
              <w:rPr>
                <w:b/>
                <w:sz w:val="18"/>
                <w:szCs w:val="18"/>
              </w:rPr>
              <w:t>2</w:t>
            </w:r>
          </w:p>
        </w:tc>
        <w:tc>
          <w:tcPr>
            <w:tcW w:w="1985" w:type="dxa"/>
            <w:tcBorders>
              <w:top w:val="single" w:sz="4" w:space="0" w:color="auto"/>
              <w:left w:val="single" w:sz="4" w:space="0" w:color="auto"/>
              <w:bottom w:val="single" w:sz="4" w:space="0" w:color="auto"/>
              <w:right w:val="single" w:sz="4" w:space="0" w:color="auto"/>
            </w:tcBorders>
            <w:hideMark/>
          </w:tcPr>
          <w:p w:rsidR="00830AE1" w:rsidRPr="007E5FE1" w:rsidRDefault="00830AE1" w:rsidP="00830AE1">
            <w:pPr>
              <w:widowControl w:val="0"/>
              <w:autoSpaceDE w:val="0"/>
              <w:autoSpaceDN w:val="0"/>
              <w:spacing w:before="100" w:beforeAutospacing="1" w:after="100" w:afterAutospacing="1"/>
              <w:contextualSpacing/>
              <w:jc w:val="center"/>
              <w:rPr>
                <w:b/>
                <w:sz w:val="18"/>
                <w:szCs w:val="18"/>
              </w:rPr>
            </w:pPr>
            <w:r w:rsidRPr="007E5FE1">
              <w:rPr>
                <w:b/>
                <w:sz w:val="18"/>
                <w:szCs w:val="18"/>
              </w:rPr>
              <w:t>3</w:t>
            </w:r>
          </w:p>
        </w:tc>
        <w:tc>
          <w:tcPr>
            <w:tcW w:w="946" w:type="dxa"/>
            <w:tcBorders>
              <w:top w:val="single" w:sz="4" w:space="0" w:color="auto"/>
              <w:left w:val="single" w:sz="4" w:space="0" w:color="auto"/>
              <w:bottom w:val="single" w:sz="4" w:space="0" w:color="auto"/>
              <w:right w:val="single" w:sz="4" w:space="0" w:color="auto"/>
            </w:tcBorders>
            <w:hideMark/>
          </w:tcPr>
          <w:p w:rsidR="00830AE1" w:rsidRPr="007E5FE1" w:rsidRDefault="00830AE1" w:rsidP="00830AE1">
            <w:pPr>
              <w:widowControl w:val="0"/>
              <w:autoSpaceDE w:val="0"/>
              <w:autoSpaceDN w:val="0"/>
              <w:spacing w:before="100" w:beforeAutospacing="1" w:after="100" w:afterAutospacing="1"/>
              <w:contextualSpacing/>
              <w:jc w:val="center"/>
              <w:rPr>
                <w:b/>
                <w:sz w:val="18"/>
                <w:szCs w:val="18"/>
              </w:rPr>
            </w:pPr>
            <w:r w:rsidRPr="007E5FE1">
              <w:rPr>
                <w:b/>
                <w:sz w:val="18"/>
                <w:szCs w:val="18"/>
              </w:rPr>
              <w:t>4</w:t>
            </w:r>
          </w:p>
        </w:tc>
        <w:tc>
          <w:tcPr>
            <w:tcW w:w="896" w:type="dxa"/>
            <w:tcBorders>
              <w:top w:val="single" w:sz="4" w:space="0" w:color="auto"/>
              <w:left w:val="single" w:sz="4" w:space="0" w:color="auto"/>
              <w:bottom w:val="single" w:sz="4" w:space="0" w:color="auto"/>
              <w:right w:val="single" w:sz="4" w:space="0" w:color="auto"/>
            </w:tcBorders>
            <w:hideMark/>
          </w:tcPr>
          <w:p w:rsidR="00830AE1" w:rsidRPr="007E5FE1" w:rsidRDefault="00830AE1" w:rsidP="00830AE1">
            <w:pPr>
              <w:widowControl w:val="0"/>
              <w:autoSpaceDE w:val="0"/>
              <w:autoSpaceDN w:val="0"/>
              <w:spacing w:before="100" w:beforeAutospacing="1" w:after="100" w:afterAutospacing="1"/>
              <w:contextualSpacing/>
              <w:jc w:val="center"/>
              <w:rPr>
                <w:b/>
                <w:sz w:val="18"/>
                <w:szCs w:val="18"/>
              </w:rPr>
            </w:pPr>
            <w:r w:rsidRPr="007E5FE1">
              <w:rPr>
                <w:b/>
                <w:sz w:val="18"/>
                <w:szCs w:val="18"/>
              </w:rPr>
              <w:t>5</w:t>
            </w:r>
          </w:p>
        </w:tc>
        <w:tc>
          <w:tcPr>
            <w:tcW w:w="851" w:type="dxa"/>
            <w:tcBorders>
              <w:top w:val="single" w:sz="4" w:space="0" w:color="auto"/>
              <w:left w:val="single" w:sz="4" w:space="0" w:color="auto"/>
              <w:bottom w:val="single" w:sz="4" w:space="0" w:color="auto"/>
              <w:right w:val="single" w:sz="4" w:space="0" w:color="auto"/>
            </w:tcBorders>
            <w:hideMark/>
          </w:tcPr>
          <w:p w:rsidR="00830AE1" w:rsidRPr="007E5FE1" w:rsidRDefault="00830AE1" w:rsidP="00830AE1">
            <w:pPr>
              <w:widowControl w:val="0"/>
              <w:autoSpaceDE w:val="0"/>
              <w:autoSpaceDN w:val="0"/>
              <w:spacing w:before="100" w:beforeAutospacing="1" w:after="100" w:afterAutospacing="1"/>
              <w:contextualSpacing/>
              <w:jc w:val="center"/>
              <w:rPr>
                <w:b/>
                <w:sz w:val="18"/>
                <w:szCs w:val="18"/>
              </w:rPr>
            </w:pPr>
            <w:r w:rsidRPr="007E5FE1">
              <w:rPr>
                <w:b/>
                <w:sz w:val="18"/>
                <w:szCs w:val="18"/>
              </w:rPr>
              <w:t>6</w:t>
            </w:r>
          </w:p>
        </w:tc>
        <w:tc>
          <w:tcPr>
            <w:tcW w:w="1984" w:type="dxa"/>
            <w:tcBorders>
              <w:top w:val="single" w:sz="4" w:space="0" w:color="auto"/>
              <w:left w:val="single" w:sz="4" w:space="0" w:color="auto"/>
              <w:bottom w:val="single" w:sz="4" w:space="0" w:color="auto"/>
              <w:right w:val="single" w:sz="4" w:space="0" w:color="auto"/>
            </w:tcBorders>
            <w:hideMark/>
          </w:tcPr>
          <w:p w:rsidR="00830AE1" w:rsidRPr="007E5FE1" w:rsidRDefault="00830AE1" w:rsidP="00830AE1">
            <w:pPr>
              <w:widowControl w:val="0"/>
              <w:autoSpaceDE w:val="0"/>
              <w:autoSpaceDN w:val="0"/>
              <w:spacing w:before="100" w:beforeAutospacing="1" w:after="100" w:afterAutospacing="1"/>
              <w:contextualSpacing/>
              <w:jc w:val="center"/>
              <w:rPr>
                <w:b/>
                <w:sz w:val="18"/>
                <w:szCs w:val="18"/>
              </w:rPr>
            </w:pPr>
            <w:r w:rsidRPr="007E5FE1">
              <w:rPr>
                <w:b/>
                <w:sz w:val="18"/>
                <w:szCs w:val="18"/>
              </w:rPr>
              <w:t>7</w:t>
            </w:r>
          </w:p>
        </w:tc>
      </w:tr>
      <w:tr w:rsidR="00830AE1" w:rsidRPr="00D0101E" w:rsidTr="00830AE1">
        <w:tc>
          <w:tcPr>
            <w:tcW w:w="680"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ind w:firstLine="709"/>
              <w:contextualSpacing/>
              <w:jc w:val="center"/>
            </w:pPr>
            <w:r w:rsidRPr="00D0101E">
              <w:t>1</w:t>
            </w:r>
          </w:p>
        </w:tc>
        <w:tc>
          <w:tcPr>
            <w:tcW w:w="2405"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1985"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46"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96"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1984"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c>
          <w:tcPr>
            <w:tcW w:w="680"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ind w:firstLine="709"/>
              <w:contextualSpacing/>
              <w:jc w:val="center"/>
            </w:pPr>
            <w:r w:rsidRPr="00D0101E">
              <w:t>2</w:t>
            </w:r>
          </w:p>
        </w:tc>
        <w:tc>
          <w:tcPr>
            <w:tcW w:w="2405"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1985"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46"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96"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1984"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r w:rsidR="00830AE1" w:rsidRPr="00D0101E" w:rsidTr="00830AE1">
        <w:tc>
          <w:tcPr>
            <w:tcW w:w="680"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ind w:firstLine="709"/>
              <w:contextualSpacing/>
              <w:jc w:val="center"/>
            </w:pPr>
            <w:r w:rsidRPr="00D0101E">
              <w:t>3</w:t>
            </w:r>
          </w:p>
        </w:tc>
        <w:tc>
          <w:tcPr>
            <w:tcW w:w="2405"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1985"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946"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96"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8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c>
          <w:tcPr>
            <w:tcW w:w="1984"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pPr>
          </w:p>
        </w:tc>
      </w:tr>
    </w:tbl>
    <w:p w:rsidR="00830AE1" w:rsidRPr="00D0101E" w:rsidRDefault="00830AE1" w:rsidP="00830AE1">
      <w:pPr>
        <w:widowControl w:val="0"/>
        <w:autoSpaceDE w:val="0"/>
        <w:autoSpaceDN w:val="0"/>
        <w:spacing w:before="100" w:beforeAutospacing="1" w:after="100" w:afterAutospacing="1"/>
        <w:ind w:firstLine="709"/>
        <w:contextualSpacing/>
        <w:jc w:val="right"/>
        <w:rPr>
          <w:lang w:val="en-US"/>
        </w:rPr>
      </w:pPr>
    </w:p>
    <w:p w:rsidR="00830AE1" w:rsidRPr="00D0101E" w:rsidRDefault="00830AE1" w:rsidP="00830AE1">
      <w:pPr>
        <w:widowControl w:val="0"/>
        <w:autoSpaceDE w:val="0"/>
        <w:autoSpaceDN w:val="0"/>
        <w:spacing w:before="100" w:beforeAutospacing="1" w:after="100" w:afterAutospacing="1"/>
        <w:ind w:firstLine="709"/>
        <w:contextualSpacing/>
        <w:jc w:val="right"/>
      </w:pPr>
      <w:r w:rsidRPr="00D0101E">
        <w:t>Таблица 6</w:t>
      </w:r>
    </w:p>
    <w:p w:rsidR="00830AE1" w:rsidRPr="00D0101E" w:rsidRDefault="00830AE1" w:rsidP="00830AE1">
      <w:pPr>
        <w:widowControl w:val="0"/>
        <w:autoSpaceDE w:val="0"/>
        <w:autoSpaceDN w:val="0"/>
        <w:spacing w:before="100" w:beforeAutospacing="1" w:after="100" w:afterAutospacing="1"/>
        <w:ind w:firstLine="709"/>
        <w:contextualSpacing/>
        <w:jc w:val="right"/>
      </w:pPr>
      <w:r w:rsidRPr="00D0101E">
        <w:t xml:space="preserve"> </w:t>
      </w:r>
    </w:p>
    <w:p w:rsidR="00830AE1" w:rsidRPr="00D0101E" w:rsidRDefault="00830AE1" w:rsidP="00830AE1">
      <w:pPr>
        <w:widowControl w:val="0"/>
        <w:autoSpaceDE w:val="0"/>
        <w:autoSpaceDN w:val="0"/>
        <w:spacing w:before="100" w:beforeAutospacing="1" w:after="100" w:afterAutospacing="1"/>
        <w:ind w:firstLine="709"/>
        <w:contextualSpacing/>
        <w:jc w:val="center"/>
      </w:pPr>
      <w:r w:rsidRPr="00D0101E">
        <w:t>Перечень возможных рисков при реализации муниципальной программы и мер по их преодолению</w:t>
      </w:r>
    </w:p>
    <w:p w:rsidR="00830AE1" w:rsidRPr="00D0101E" w:rsidRDefault="00830AE1" w:rsidP="00830AE1">
      <w:pPr>
        <w:widowControl w:val="0"/>
        <w:autoSpaceDE w:val="0"/>
        <w:autoSpaceDN w:val="0"/>
        <w:spacing w:before="100" w:beforeAutospacing="1" w:after="100" w:afterAutospacing="1"/>
        <w:ind w:firstLine="709"/>
        <w:contextualSpacing/>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011"/>
        <w:gridCol w:w="6061"/>
      </w:tblGrid>
      <w:tr w:rsidR="00830AE1" w:rsidRPr="00D0101E" w:rsidTr="00830AE1">
        <w:tc>
          <w:tcPr>
            <w:tcW w:w="675"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jc w:val="center"/>
              <w:rPr>
                <w:lang w:eastAsia="en-US"/>
              </w:rPr>
            </w:pPr>
            <w:r>
              <w:rPr>
                <w:lang w:eastAsia="en-US"/>
              </w:rPr>
              <w:t>№</w:t>
            </w:r>
            <w:r w:rsidRPr="00D0101E">
              <w:rPr>
                <w:lang w:eastAsia="en-US"/>
              </w:rPr>
              <w:t xml:space="preserve"> </w:t>
            </w:r>
            <w:proofErr w:type="spellStart"/>
            <w:proofErr w:type="gramStart"/>
            <w:r w:rsidRPr="00D0101E">
              <w:rPr>
                <w:lang w:eastAsia="en-US"/>
              </w:rPr>
              <w:t>п</w:t>
            </w:r>
            <w:proofErr w:type="spellEnd"/>
            <w:proofErr w:type="gramEnd"/>
            <w:r w:rsidRPr="00D0101E">
              <w:rPr>
                <w:lang w:eastAsia="en-US"/>
              </w:rPr>
              <w:t>/</w:t>
            </w:r>
            <w:proofErr w:type="spellStart"/>
            <w:r w:rsidRPr="00D0101E">
              <w:rPr>
                <w:lang w:eastAsia="en-US"/>
              </w:rPr>
              <w:t>п</w:t>
            </w:r>
            <w:proofErr w:type="spellEnd"/>
          </w:p>
        </w:tc>
        <w:tc>
          <w:tcPr>
            <w:tcW w:w="3011"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jc w:val="center"/>
              <w:rPr>
                <w:lang w:eastAsia="en-US"/>
              </w:rPr>
            </w:pPr>
            <w:r w:rsidRPr="00D0101E">
              <w:rPr>
                <w:lang w:eastAsia="en-US"/>
              </w:rPr>
              <w:t>Описание риска</w:t>
            </w:r>
          </w:p>
        </w:tc>
        <w:tc>
          <w:tcPr>
            <w:tcW w:w="6061"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jc w:val="center"/>
              <w:rPr>
                <w:lang w:eastAsia="en-US"/>
              </w:rPr>
            </w:pPr>
            <w:r w:rsidRPr="00D0101E">
              <w:rPr>
                <w:lang w:eastAsia="en-US"/>
              </w:rPr>
              <w:t>Меры по преодолению рисков</w:t>
            </w:r>
          </w:p>
        </w:tc>
      </w:tr>
      <w:tr w:rsidR="00830AE1" w:rsidRPr="00D0101E" w:rsidTr="00830AE1">
        <w:tc>
          <w:tcPr>
            <w:tcW w:w="675" w:type="dxa"/>
            <w:tcBorders>
              <w:top w:val="single" w:sz="4" w:space="0" w:color="auto"/>
              <w:left w:val="single" w:sz="4" w:space="0" w:color="auto"/>
              <w:bottom w:val="single" w:sz="4" w:space="0" w:color="auto"/>
              <w:right w:val="single" w:sz="4" w:space="0" w:color="auto"/>
            </w:tcBorders>
            <w:hideMark/>
          </w:tcPr>
          <w:p w:rsidR="00830AE1" w:rsidRPr="007E5FE1" w:rsidRDefault="00830AE1" w:rsidP="00830AE1">
            <w:pPr>
              <w:spacing w:before="100" w:beforeAutospacing="1" w:after="100" w:afterAutospacing="1"/>
              <w:contextualSpacing/>
              <w:jc w:val="center"/>
              <w:rPr>
                <w:b/>
                <w:sz w:val="18"/>
                <w:szCs w:val="18"/>
                <w:lang w:eastAsia="en-US"/>
              </w:rPr>
            </w:pPr>
            <w:r w:rsidRPr="007E5FE1">
              <w:rPr>
                <w:b/>
                <w:sz w:val="18"/>
                <w:szCs w:val="18"/>
                <w:lang w:eastAsia="en-US"/>
              </w:rPr>
              <w:t>1</w:t>
            </w:r>
          </w:p>
        </w:tc>
        <w:tc>
          <w:tcPr>
            <w:tcW w:w="3011" w:type="dxa"/>
            <w:tcBorders>
              <w:top w:val="single" w:sz="4" w:space="0" w:color="auto"/>
              <w:left w:val="single" w:sz="4" w:space="0" w:color="auto"/>
              <w:bottom w:val="single" w:sz="4" w:space="0" w:color="auto"/>
              <w:right w:val="single" w:sz="4" w:space="0" w:color="auto"/>
            </w:tcBorders>
            <w:hideMark/>
          </w:tcPr>
          <w:p w:rsidR="00830AE1" w:rsidRPr="007E5FE1" w:rsidRDefault="00830AE1" w:rsidP="00830AE1">
            <w:pPr>
              <w:spacing w:before="100" w:beforeAutospacing="1" w:after="100" w:afterAutospacing="1"/>
              <w:contextualSpacing/>
              <w:jc w:val="center"/>
              <w:rPr>
                <w:b/>
                <w:sz w:val="18"/>
                <w:szCs w:val="18"/>
                <w:lang w:eastAsia="en-US"/>
              </w:rPr>
            </w:pPr>
            <w:r w:rsidRPr="007E5FE1">
              <w:rPr>
                <w:b/>
                <w:sz w:val="18"/>
                <w:szCs w:val="18"/>
                <w:lang w:eastAsia="en-US"/>
              </w:rPr>
              <w:t>2</w:t>
            </w:r>
          </w:p>
        </w:tc>
        <w:tc>
          <w:tcPr>
            <w:tcW w:w="6061" w:type="dxa"/>
            <w:tcBorders>
              <w:top w:val="single" w:sz="4" w:space="0" w:color="auto"/>
              <w:left w:val="single" w:sz="4" w:space="0" w:color="auto"/>
              <w:bottom w:val="single" w:sz="4" w:space="0" w:color="auto"/>
              <w:right w:val="single" w:sz="4" w:space="0" w:color="auto"/>
            </w:tcBorders>
            <w:hideMark/>
          </w:tcPr>
          <w:p w:rsidR="00830AE1" w:rsidRPr="007E5FE1" w:rsidRDefault="00830AE1" w:rsidP="00830AE1">
            <w:pPr>
              <w:spacing w:before="100" w:beforeAutospacing="1" w:after="100" w:afterAutospacing="1"/>
              <w:contextualSpacing/>
              <w:jc w:val="center"/>
              <w:rPr>
                <w:b/>
                <w:sz w:val="18"/>
                <w:szCs w:val="18"/>
                <w:lang w:eastAsia="en-US"/>
              </w:rPr>
            </w:pPr>
            <w:r w:rsidRPr="007E5FE1">
              <w:rPr>
                <w:b/>
                <w:sz w:val="18"/>
                <w:szCs w:val="18"/>
                <w:lang w:eastAsia="en-US"/>
              </w:rPr>
              <w:t>3</w:t>
            </w:r>
          </w:p>
        </w:tc>
      </w:tr>
      <w:tr w:rsidR="00830AE1" w:rsidRPr="00D0101E" w:rsidTr="00830AE1">
        <w:tc>
          <w:tcPr>
            <w:tcW w:w="675"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jc w:val="center"/>
              <w:rPr>
                <w:lang w:eastAsia="en-US"/>
              </w:rPr>
            </w:pPr>
            <w:r w:rsidRPr="00D0101E">
              <w:rPr>
                <w:lang w:eastAsia="en-US"/>
              </w:rPr>
              <w:t>1</w:t>
            </w:r>
          </w:p>
        </w:tc>
        <w:tc>
          <w:tcPr>
            <w:tcW w:w="301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rPr>
                <w:lang w:eastAsia="en-US"/>
              </w:rPr>
            </w:pPr>
          </w:p>
        </w:tc>
        <w:tc>
          <w:tcPr>
            <w:tcW w:w="60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rPr>
                <w:lang w:eastAsia="en-US"/>
              </w:rPr>
            </w:pPr>
          </w:p>
        </w:tc>
      </w:tr>
      <w:tr w:rsidR="00830AE1" w:rsidRPr="00D0101E" w:rsidTr="00830AE1">
        <w:tc>
          <w:tcPr>
            <w:tcW w:w="675"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jc w:val="center"/>
              <w:rPr>
                <w:lang w:eastAsia="en-US"/>
              </w:rPr>
            </w:pPr>
            <w:r w:rsidRPr="00D0101E">
              <w:rPr>
                <w:lang w:eastAsia="en-US"/>
              </w:rPr>
              <w:t>2</w:t>
            </w:r>
          </w:p>
        </w:tc>
        <w:tc>
          <w:tcPr>
            <w:tcW w:w="301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rPr>
                <w:lang w:eastAsia="en-US"/>
              </w:rPr>
            </w:pPr>
          </w:p>
        </w:tc>
        <w:tc>
          <w:tcPr>
            <w:tcW w:w="60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rPr>
                <w:lang w:eastAsia="en-US"/>
              </w:rPr>
            </w:pPr>
          </w:p>
        </w:tc>
      </w:tr>
      <w:tr w:rsidR="00830AE1" w:rsidRPr="00D0101E" w:rsidTr="00830AE1">
        <w:tc>
          <w:tcPr>
            <w:tcW w:w="675"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spacing w:before="100" w:beforeAutospacing="1" w:after="100" w:afterAutospacing="1"/>
              <w:contextualSpacing/>
              <w:jc w:val="center"/>
              <w:rPr>
                <w:lang w:eastAsia="en-US"/>
              </w:rPr>
            </w:pPr>
            <w:r w:rsidRPr="00D0101E">
              <w:rPr>
                <w:lang w:eastAsia="en-US"/>
              </w:rPr>
              <w:t>3</w:t>
            </w:r>
          </w:p>
        </w:tc>
        <w:tc>
          <w:tcPr>
            <w:tcW w:w="301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rPr>
                <w:lang w:eastAsia="en-US"/>
              </w:rPr>
            </w:pPr>
          </w:p>
        </w:tc>
        <w:tc>
          <w:tcPr>
            <w:tcW w:w="606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spacing w:before="100" w:beforeAutospacing="1" w:after="100" w:afterAutospacing="1"/>
              <w:ind w:firstLine="709"/>
              <w:contextualSpacing/>
              <w:rPr>
                <w:lang w:eastAsia="en-US"/>
              </w:rPr>
            </w:pPr>
          </w:p>
        </w:tc>
      </w:tr>
    </w:tbl>
    <w:p w:rsidR="00830AE1" w:rsidRPr="00D0101E" w:rsidRDefault="00830AE1" w:rsidP="00830AE1">
      <w:pPr>
        <w:widowControl w:val="0"/>
        <w:autoSpaceDE w:val="0"/>
        <w:autoSpaceDN w:val="0"/>
        <w:spacing w:before="100" w:beforeAutospacing="1" w:after="100" w:afterAutospacing="1"/>
        <w:ind w:right="-283" w:firstLine="709"/>
        <w:contextualSpacing/>
        <w:jc w:val="both"/>
      </w:pPr>
    </w:p>
    <w:p w:rsidR="00830AE1" w:rsidRPr="00D0101E" w:rsidRDefault="00830AE1" w:rsidP="00830AE1">
      <w:pPr>
        <w:widowControl w:val="0"/>
        <w:autoSpaceDE w:val="0"/>
        <w:autoSpaceDN w:val="0"/>
        <w:spacing w:before="100" w:beforeAutospacing="1" w:after="100" w:afterAutospacing="1"/>
        <w:ind w:firstLine="709"/>
        <w:contextualSpacing/>
        <w:jc w:val="right"/>
      </w:pPr>
      <w:r w:rsidRPr="00D0101E">
        <w:t xml:space="preserve">Таблица 7 </w:t>
      </w:r>
    </w:p>
    <w:p w:rsidR="00830AE1" w:rsidRPr="00D0101E" w:rsidRDefault="00830AE1" w:rsidP="00830AE1">
      <w:pPr>
        <w:widowControl w:val="0"/>
        <w:autoSpaceDE w:val="0"/>
        <w:autoSpaceDN w:val="0"/>
        <w:spacing w:before="100" w:beforeAutospacing="1" w:after="100" w:afterAutospacing="1"/>
        <w:ind w:firstLine="709"/>
        <w:contextualSpacing/>
        <w:jc w:val="center"/>
      </w:pPr>
      <w:r w:rsidRPr="00D0101E">
        <w:t xml:space="preserve">Перечень объектов </w:t>
      </w:r>
      <w:proofErr w:type="gramStart"/>
      <w:r w:rsidRPr="00D0101E">
        <w:t>капитального</w:t>
      </w:r>
      <w:proofErr w:type="gramEnd"/>
      <w:r w:rsidRPr="00D0101E">
        <w:t xml:space="preserve"> строительства</w:t>
      </w:r>
    </w:p>
    <w:p w:rsidR="00830AE1" w:rsidRPr="00D0101E" w:rsidRDefault="00830AE1" w:rsidP="00830AE1">
      <w:pPr>
        <w:widowControl w:val="0"/>
        <w:autoSpaceDE w:val="0"/>
        <w:autoSpaceDN w:val="0"/>
        <w:spacing w:before="100" w:beforeAutospacing="1" w:after="100" w:afterAutospacing="1"/>
        <w:ind w:firstLine="709"/>
        <w:contextualSpacing/>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51"/>
        <w:gridCol w:w="1843"/>
        <w:gridCol w:w="1417"/>
        <w:gridCol w:w="1985"/>
        <w:gridCol w:w="1984"/>
      </w:tblGrid>
      <w:tr w:rsidR="00830AE1" w:rsidRPr="00D0101E" w:rsidTr="00830AE1">
        <w:tc>
          <w:tcPr>
            <w:tcW w:w="567"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jc w:val="center"/>
            </w:pPr>
            <w:r w:rsidRPr="00D0101E">
              <w:t>№</w:t>
            </w:r>
          </w:p>
          <w:p w:rsidR="00830AE1" w:rsidRPr="00D0101E" w:rsidRDefault="00830AE1" w:rsidP="00830AE1">
            <w:pPr>
              <w:widowControl w:val="0"/>
              <w:autoSpaceDE w:val="0"/>
              <w:autoSpaceDN w:val="0"/>
              <w:spacing w:before="100" w:beforeAutospacing="1" w:after="100" w:afterAutospacing="1"/>
              <w:contextualSpacing/>
              <w:jc w:val="center"/>
            </w:pPr>
            <w:proofErr w:type="spellStart"/>
            <w:proofErr w:type="gramStart"/>
            <w:r>
              <w:t>п</w:t>
            </w:r>
            <w:proofErr w:type="spellEnd"/>
            <w:proofErr w:type="gramEnd"/>
            <w:r w:rsidRPr="00D0101E">
              <w:t>/</w:t>
            </w:r>
            <w:proofErr w:type="spellStart"/>
            <w:r w:rsidRPr="00D0101E">
              <w:t>п</w:t>
            </w:r>
            <w:proofErr w:type="spellEnd"/>
          </w:p>
        </w:tc>
        <w:tc>
          <w:tcPr>
            <w:tcW w:w="1951"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jc w:val="center"/>
            </w:pPr>
            <w:r w:rsidRPr="00D0101E">
              <w:t>Наименование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jc w:val="center"/>
            </w:pPr>
            <w:r w:rsidRPr="00D0101E">
              <w:t>Наименование объекта</w:t>
            </w:r>
          </w:p>
        </w:tc>
        <w:tc>
          <w:tcPr>
            <w:tcW w:w="1417"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jc w:val="center"/>
            </w:pPr>
            <w:r w:rsidRPr="00D0101E">
              <w:t>Мощность</w:t>
            </w:r>
          </w:p>
        </w:tc>
        <w:tc>
          <w:tcPr>
            <w:tcW w:w="1985"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jc w:val="center"/>
            </w:pPr>
            <w:r w:rsidRPr="00D0101E">
              <w:t>Срок строительства, проектирования</w:t>
            </w:r>
          </w:p>
        </w:tc>
        <w:tc>
          <w:tcPr>
            <w:tcW w:w="1984"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jc w:val="center"/>
            </w:pPr>
            <w:r w:rsidRPr="00D0101E">
              <w:t>Источник финансирования</w:t>
            </w:r>
          </w:p>
        </w:tc>
      </w:tr>
      <w:tr w:rsidR="00830AE1" w:rsidRPr="00D0101E" w:rsidTr="00830AE1">
        <w:tc>
          <w:tcPr>
            <w:tcW w:w="567" w:type="dxa"/>
            <w:tcBorders>
              <w:top w:val="single" w:sz="4" w:space="0" w:color="auto"/>
              <w:left w:val="single" w:sz="4" w:space="0" w:color="auto"/>
              <w:bottom w:val="single" w:sz="4" w:space="0" w:color="auto"/>
              <w:right w:val="single" w:sz="4" w:space="0" w:color="auto"/>
            </w:tcBorders>
            <w:hideMark/>
          </w:tcPr>
          <w:p w:rsidR="00830AE1" w:rsidRPr="003B4AF4" w:rsidRDefault="00830AE1" w:rsidP="00830AE1">
            <w:pPr>
              <w:widowControl w:val="0"/>
              <w:autoSpaceDE w:val="0"/>
              <w:autoSpaceDN w:val="0"/>
              <w:spacing w:before="100" w:beforeAutospacing="1" w:after="100" w:afterAutospacing="1"/>
              <w:contextualSpacing/>
              <w:jc w:val="center"/>
              <w:rPr>
                <w:b/>
                <w:sz w:val="18"/>
                <w:szCs w:val="18"/>
              </w:rPr>
            </w:pPr>
            <w:r w:rsidRPr="003B4AF4">
              <w:rPr>
                <w:b/>
                <w:sz w:val="18"/>
                <w:szCs w:val="18"/>
              </w:rPr>
              <w:t>1</w:t>
            </w:r>
          </w:p>
        </w:tc>
        <w:tc>
          <w:tcPr>
            <w:tcW w:w="1951" w:type="dxa"/>
            <w:tcBorders>
              <w:top w:val="single" w:sz="4" w:space="0" w:color="auto"/>
              <w:left w:val="single" w:sz="4" w:space="0" w:color="auto"/>
              <w:bottom w:val="single" w:sz="4" w:space="0" w:color="auto"/>
              <w:right w:val="single" w:sz="4" w:space="0" w:color="auto"/>
            </w:tcBorders>
            <w:hideMark/>
          </w:tcPr>
          <w:p w:rsidR="00830AE1" w:rsidRPr="003B4AF4" w:rsidRDefault="00830AE1" w:rsidP="00830AE1">
            <w:pPr>
              <w:widowControl w:val="0"/>
              <w:autoSpaceDE w:val="0"/>
              <w:autoSpaceDN w:val="0"/>
              <w:spacing w:before="100" w:beforeAutospacing="1" w:after="100" w:afterAutospacing="1"/>
              <w:contextualSpacing/>
              <w:jc w:val="center"/>
              <w:rPr>
                <w:b/>
                <w:sz w:val="18"/>
                <w:szCs w:val="18"/>
              </w:rPr>
            </w:pPr>
            <w:r w:rsidRPr="003B4AF4">
              <w:rPr>
                <w:b/>
                <w:sz w:val="18"/>
                <w:szCs w:val="18"/>
              </w:rPr>
              <w:t>2</w:t>
            </w:r>
          </w:p>
        </w:tc>
        <w:tc>
          <w:tcPr>
            <w:tcW w:w="1843" w:type="dxa"/>
            <w:tcBorders>
              <w:top w:val="single" w:sz="4" w:space="0" w:color="auto"/>
              <w:left w:val="single" w:sz="4" w:space="0" w:color="auto"/>
              <w:bottom w:val="single" w:sz="4" w:space="0" w:color="auto"/>
              <w:right w:val="single" w:sz="4" w:space="0" w:color="auto"/>
            </w:tcBorders>
            <w:hideMark/>
          </w:tcPr>
          <w:p w:rsidR="00830AE1" w:rsidRPr="003B4AF4" w:rsidRDefault="00830AE1" w:rsidP="00830AE1">
            <w:pPr>
              <w:widowControl w:val="0"/>
              <w:autoSpaceDE w:val="0"/>
              <w:autoSpaceDN w:val="0"/>
              <w:spacing w:before="100" w:beforeAutospacing="1" w:after="100" w:afterAutospacing="1"/>
              <w:contextualSpacing/>
              <w:jc w:val="center"/>
              <w:rPr>
                <w:b/>
                <w:sz w:val="18"/>
                <w:szCs w:val="18"/>
              </w:rPr>
            </w:pPr>
            <w:r w:rsidRPr="003B4AF4">
              <w:rPr>
                <w:b/>
                <w:sz w:val="18"/>
                <w:szCs w:val="18"/>
              </w:rPr>
              <w:t>3</w:t>
            </w:r>
          </w:p>
        </w:tc>
        <w:tc>
          <w:tcPr>
            <w:tcW w:w="1417" w:type="dxa"/>
            <w:tcBorders>
              <w:top w:val="single" w:sz="4" w:space="0" w:color="auto"/>
              <w:left w:val="single" w:sz="4" w:space="0" w:color="auto"/>
              <w:bottom w:val="single" w:sz="4" w:space="0" w:color="auto"/>
              <w:right w:val="single" w:sz="4" w:space="0" w:color="auto"/>
            </w:tcBorders>
            <w:hideMark/>
          </w:tcPr>
          <w:p w:rsidR="00830AE1" w:rsidRPr="003B4AF4" w:rsidRDefault="00830AE1" w:rsidP="00830AE1">
            <w:pPr>
              <w:widowControl w:val="0"/>
              <w:autoSpaceDE w:val="0"/>
              <w:autoSpaceDN w:val="0"/>
              <w:spacing w:before="100" w:beforeAutospacing="1" w:after="100" w:afterAutospacing="1"/>
              <w:contextualSpacing/>
              <w:jc w:val="center"/>
              <w:rPr>
                <w:b/>
                <w:sz w:val="18"/>
                <w:szCs w:val="18"/>
              </w:rPr>
            </w:pPr>
            <w:r w:rsidRPr="003B4AF4">
              <w:rPr>
                <w:b/>
                <w:sz w:val="18"/>
                <w:szCs w:val="18"/>
              </w:rPr>
              <w:t>4</w:t>
            </w:r>
          </w:p>
        </w:tc>
        <w:tc>
          <w:tcPr>
            <w:tcW w:w="1985" w:type="dxa"/>
            <w:tcBorders>
              <w:top w:val="single" w:sz="4" w:space="0" w:color="auto"/>
              <w:left w:val="single" w:sz="4" w:space="0" w:color="auto"/>
              <w:bottom w:val="single" w:sz="4" w:space="0" w:color="auto"/>
              <w:right w:val="single" w:sz="4" w:space="0" w:color="auto"/>
            </w:tcBorders>
            <w:hideMark/>
          </w:tcPr>
          <w:p w:rsidR="00830AE1" w:rsidRPr="003B4AF4" w:rsidRDefault="00830AE1" w:rsidP="00830AE1">
            <w:pPr>
              <w:widowControl w:val="0"/>
              <w:autoSpaceDE w:val="0"/>
              <w:autoSpaceDN w:val="0"/>
              <w:spacing w:before="100" w:beforeAutospacing="1" w:after="100" w:afterAutospacing="1"/>
              <w:contextualSpacing/>
              <w:jc w:val="center"/>
              <w:rPr>
                <w:b/>
                <w:sz w:val="18"/>
                <w:szCs w:val="18"/>
              </w:rPr>
            </w:pPr>
            <w:r w:rsidRPr="003B4AF4">
              <w:rPr>
                <w:b/>
                <w:sz w:val="18"/>
                <w:szCs w:val="18"/>
              </w:rPr>
              <w:t>5</w:t>
            </w:r>
          </w:p>
        </w:tc>
        <w:tc>
          <w:tcPr>
            <w:tcW w:w="1984" w:type="dxa"/>
            <w:tcBorders>
              <w:top w:val="single" w:sz="4" w:space="0" w:color="auto"/>
              <w:left w:val="single" w:sz="4" w:space="0" w:color="auto"/>
              <w:bottom w:val="single" w:sz="4" w:space="0" w:color="auto"/>
              <w:right w:val="single" w:sz="4" w:space="0" w:color="auto"/>
            </w:tcBorders>
            <w:hideMark/>
          </w:tcPr>
          <w:p w:rsidR="00830AE1" w:rsidRPr="003B4AF4" w:rsidRDefault="00830AE1" w:rsidP="00830AE1">
            <w:pPr>
              <w:widowControl w:val="0"/>
              <w:autoSpaceDE w:val="0"/>
              <w:autoSpaceDN w:val="0"/>
              <w:spacing w:before="100" w:beforeAutospacing="1" w:after="100" w:afterAutospacing="1"/>
              <w:contextualSpacing/>
              <w:jc w:val="center"/>
              <w:rPr>
                <w:b/>
                <w:sz w:val="18"/>
                <w:szCs w:val="18"/>
              </w:rPr>
            </w:pPr>
            <w:r w:rsidRPr="003B4AF4">
              <w:rPr>
                <w:b/>
                <w:sz w:val="18"/>
                <w:szCs w:val="18"/>
              </w:rPr>
              <w:t>6</w:t>
            </w:r>
          </w:p>
        </w:tc>
      </w:tr>
      <w:tr w:rsidR="00830AE1" w:rsidRPr="00D0101E" w:rsidTr="00830AE1">
        <w:tc>
          <w:tcPr>
            <w:tcW w:w="567"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jc w:val="center"/>
            </w:pPr>
            <w:r w:rsidRPr="00D0101E">
              <w:t>1</w:t>
            </w:r>
          </w:p>
        </w:tc>
        <w:tc>
          <w:tcPr>
            <w:tcW w:w="19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jc w:val="center"/>
            </w:pPr>
          </w:p>
        </w:tc>
        <w:tc>
          <w:tcPr>
            <w:tcW w:w="184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jc w:val="center"/>
            </w:pPr>
          </w:p>
        </w:tc>
        <w:tc>
          <w:tcPr>
            <w:tcW w:w="141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jc w:val="center"/>
            </w:pPr>
          </w:p>
        </w:tc>
        <w:tc>
          <w:tcPr>
            <w:tcW w:w="1985"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jc w:val="center"/>
            </w:pPr>
          </w:p>
        </w:tc>
        <w:tc>
          <w:tcPr>
            <w:tcW w:w="1984"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jc w:val="center"/>
            </w:pPr>
          </w:p>
        </w:tc>
      </w:tr>
      <w:tr w:rsidR="00830AE1" w:rsidRPr="00D0101E" w:rsidTr="00830AE1">
        <w:tc>
          <w:tcPr>
            <w:tcW w:w="567"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jc w:val="center"/>
            </w:pPr>
            <w:r w:rsidRPr="00D0101E">
              <w:t>2</w:t>
            </w:r>
          </w:p>
        </w:tc>
        <w:tc>
          <w:tcPr>
            <w:tcW w:w="19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jc w:val="center"/>
            </w:pPr>
          </w:p>
        </w:tc>
        <w:tc>
          <w:tcPr>
            <w:tcW w:w="184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jc w:val="center"/>
            </w:pPr>
          </w:p>
        </w:tc>
        <w:tc>
          <w:tcPr>
            <w:tcW w:w="141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jc w:val="center"/>
            </w:pPr>
          </w:p>
        </w:tc>
        <w:tc>
          <w:tcPr>
            <w:tcW w:w="1985"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jc w:val="center"/>
            </w:pPr>
          </w:p>
        </w:tc>
        <w:tc>
          <w:tcPr>
            <w:tcW w:w="1984"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jc w:val="center"/>
            </w:pPr>
          </w:p>
        </w:tc>
      </w:tr>
      <w:tr w:rsidR="00830AE1" w:rsidRPr="00D0101E" w:rsidTr="00830AE1">
        <w:tc>
          <w:tcPr>
            <w:tcW w:w="567" w:type="dxa"/>
            <w:tcBorders>
              <w:top w:val="single" w:sz="4" w:space="0" w:color="auto"/>
              <w:left w:val="single" w:sz="4" w:space="0" w:color="auto"/>
              <w:bottom w:val="single" w:sz="4" w:space="0" w:color="auto"/>
              <w:right w:val="single" w:sz="4" w:space="0" w:color="auto"/>
            </w:tcBorders>
            <w:hideMark/>
          </w:tcPr>
          <w:p w:rsidR="00830AE1" w:rsidRPr="00D0101E" w:rsidRDefault="00830AE1" w:rsidP="00830AE1">
            <w:pPr>
              <w:widowControl w:val="0"/>
              <w:autoSpaceDE w:val="0"/>
              <w:autoSpaceDN w:val="0"/>
              <w:spacing w:before="100" w:beforeAutospacing="1" w:after="100" w:afterAutospacing="1"/>
              <w:contextualSpacing/>
              <w:jc w:val="center"/>
            </w:pPr>
            <w:r w:rsidRPr="00D0101E">
              <w:t>3</w:t>
            </w:r>
          </w:p>
        </w:tc>
        <w:tc>
          <w:tcPr>
            <w:tcW w:w="1951"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jc w:val="center"/>
            </w:pPr>
          </w:p>
        </w:tc>
        <w:tc>
          <w:tcPr>
            <w:tcW w:w="1843"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jc w:val="center"/>
            </w:pPr>
          </w:p>
        </w:tc>
        <w:tc>
          <w:tcPr>
            <w:tcW w:w="1417"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jc w:val="center"/>
            </w:pPr>
          </w:p>
        </w:tc>
        <w:tc>
          <w:tcPr>
            <w:tcW w:w="1985"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jc w:val="center"/>
            </w:pPr>
          </w:p>
        </w:tc>
        <w:tc>
          <w:tcPr>
            <w:tcW w:w="1984" w:type="dxa"/>
            <w:tcBorders>
              <w:top w:val="single" w:sz="4" w:space="0" w:color="auto"/>
              <w:left w:val="single" w:sz="4" w:space="0" w:color="auto"/>
              <w:bottom w:val="single" w:sz="4" w:space="0" w:color="auto"/>
              <w:right w:val="single" w:sz="4" w:space="0" w:color="auto"/>
            </w:tcBorders>
          </w:tcPr>
          <w:p w:rsidR="00830AE1" w:rsidRPr="00D0101E" w:rsidRDefault="00830AE1" w:rsidP="00830AE1">
            <w:pPr>
              <w:widowControl w:val="0"/>
              <w:autoSpaceDE w:val="0"/>
              <w:autoSpaceDN w:val="0"/>
              <w:spacing w:before="100" w:beforeAutospacing="1" w:after="100" w:afterAutospacing="1"/>
              <w:ind w:firstLine="709"/>
              <w:contextualSpacing/>
              <w:jc w:val="center"/>
            </w:pPr>
          </w:p>
        </w:tc>
      </w:tr>
    </w:tbl>
    <w:p w:rsidR="00830AE1" w:rsidRPr="00D0101E" w:rsidRDefault="00830AE1" w:rsidP="00830AE1">
      <w:pPr>
        <w:widowControl w:val="0"/>
        <w:autoSpaceDE w:val="0"/>
        <w:autoSpaceDN w:val="0"/>
        <w:spacing w:before="100" w:beforeAutospacing="1" w:after="100" w:afterAutospacing="1"/>
        <w:ind w:right="-283" w:firstLine="709"/>
        <w:contextualSpacing/>
        <w:jc w:val="both"/>
        <w:rPr>
          <w:lang w:val="en-US"/>
        </w:rPr>
      </w:pPr>
    </w:p>
    <w:p w:rsidR="00830AE1" w:rsidRPr="00D0101E" w:rsidRDefault="00830AE1" w:rsidP="00830AE1">
      <w:pPr>
        <w:autoSpaceDE w:val="0"/>
        <w:autoSpaceDN w:val="0"/>
        <w:adjustRightInd w:val="0"/>
        <w:spacing w:before="100" w:beforeAutospacing="1" w:after="100" w:afterAutospacing="1"/>
        <w:ind w:firstLine="709"/>
        <w:contextualSpacing/>
        <w:jc w:val="right"/>
        <w:rPr>
          <w:rFonts w:eastAsiaTheme="minorHAnsi"/>
          <w:lang w:eastAsia="en-US"/>
        </w:rPr>
      </w:pPr>
      <w:r w:rsidRPr="00D0101E">
        <w:rPr>
          <w:rFonts w:eastAsiaTheme="minorHAnsi"/>
          <w:lang w:eastAsia="en-US"/>
        </w:rPr>
        <w:t>Таблица 8</w:t>
      </w:r>
    </w:p>
    <w:p w:rsidR="00830AE1" w:rsidRPr="00D0101E" w:rsidRDefault="00830AE1" w:rsidP="00830AE1">
      <w:pPr>
        <w:autoSpaceDE w:val="0"/>
        <w:autoSpaceDN w:val="0"/>
        <w:adjustRightInd w:val="0"/>
        <w:spacing w:before="100" w:beforeAutospacing="1" w:after="100" w:afterAutospacing="1"/>
        <w:ind w:firstLine="709"/>
        <w:contextualSpacing/>
        <w:jc w:val="right"/>
        <w:outlineLvl w:val="0"/>
        <w:rPr>
          <w:rFonts w:eastAsiaTheme="minorHAnsi"/>
          <w:lang w:eastAsia="en-US"/>
        </w:rPr>
      </w:pPr>
    </w:p>
    <w:p w:rsidR="00830AE1" w:rsidRPr="00D0101E" w:rsidRDefault="00830AE1" w:rsidP="00830AE1">
      <w:pPr>
        <w:autoSpaceDE w:val="0"/>
        <w:autoSpaceDN w:val="0"/>
        <w:adjustRightInd w:val="0"/>
        <w:spacing w:before="100" w:beforeAutospacing="1" w:after="100" w:afterAutospacing="1"/>
        <w:ind w:firstLine="709"/>
        <w:contextualSpacing/>
        <w:jc w:val="center"/>
        <w:rPr>
          <w:rFonts w:eastAsiaTheme="minorHAnsi"/>
          <w:lang w:eastAsia="en-US"/>
        </w:rPr>
      </w:pPr>
      <w:r w:rsidRPr="00D0101E">
        <w:rPr>
          <w:rFonts w:eastAsiaTheme="minorHAnsi"/>
          <w:lang w:eastAsia="en-US"/>
        </w:rPr>
        <w:t>Предложения граждан по реализации национальных проектов</w:t>
      </w:r>
    </w:p>
    <w:p w:rsidR="00830AE1" w:rsidRPr="00D0101E" w:rsidRDefault="00830AE1" w:rsidP="00830AE1">
      <w:pPr>
        <w:autoSpaceDE w:val="0"/>
        <w:autoSpaceDN w:val="0"/>
        <w:adjustRightInd w:val="0"/>
        <w:spacing w:before="100" w:beforeAutospacing="1" w:after="100" w:afterAutospacing="1"/>
        <w:ind w:firstLine="709"/>
        <w:contextualSpacing/>
        <w:jc w:val="center"/>
        <w:rPr>
          <w:rFonts w:eastAsiaTheme="minorHAnsi"/>
          <w:lang w:eastAsia="en-US"/>
        </w:rPr>
      </w:pPr>
      <w:proofErr w:type="gramStart"/>
      <w:r w:rsidRPr="00D0101E">
        <w:rPr>
          <w:rFonts w:eastAsiaTheme="minorHAnsi"/>
          <w:lang w:eastAsia="en-US"/>
        </w:rPr>
        <w:t>Российской Федерации в Октябрьском районе, учтенные</w:t>
      </w:r>
      <w:proofErr w:type="gramEnd"/>
    </w:p>
    <w:p w:rsidR="00830AE1" w:rsidRPr="00D0101E" w:rsidRDefault="00830AE1" w:rsidP="00830AE1">
      <w:pPr>
        <w:autoSpaceDE w:val="0"/>
        <w:autoSpaceDN w:val="0"/>
        <w:adjustRightInd w:val="0"/>
        <w:spacing w:before="100" w:beforeAutospacing="1" w:after="100" w:afterAutospacing="1"/>
        <w:ind w:firstLine="709"/>
        <w:contextualSpacing/>
        <w:jc w:val="center"/>
        <w:rPr>
          <w:rFonts w:eastAsiaTheme="minorHAnsi"/>
          <w:lang w:eastAsia="en-US"/>
        </w:rPr>
      </w:pPr>
      <w:r w:rsidRPr="00D0101E">
        <w:rPr>
          <w:rFonts w:eastAsiaTheme="minorHAnsi"/>
          <w:lang w:eastAsia="en-US"/>
        </w:rPr>
        <w:t>в муниципальной программе</w:t>
      </w:r>
    </w:p>
    <w:p w:rsidR="00830AE1" w:rsidRPr="00D0101E" w:rsidRDefault="00830AE1" w:rsidP="00830AE1">
      <w:pPr>
        <w:autoSpaceDE w:val="0"/>
        <w:autoSpaceDN w:val="0"/>
        <w:adjustRightInd w:val="0"/>
        <w:spacing w:before="100" w:beforeAutospacing="1" w:after="100" w:afterAutospacing="1"/>
        <w:ind w:firstLine="709"/>
        <w:contextualSpacing/>
        <w:jc w:val="right"/>
        <w:rPr>
          <w:rFonts w:eastAsiaTheme="minorHAnsi"/>
          <w:lang w:eastAsia="en-US"/>
        </w:rPr>
      </w:pPr>
    </w:p>
    <w:tbl>
      <w:tblPr>
        <w:tblStyle w:val="ab"/>
        <w:tblW w:w="0" w:type="auto"/>
        <w:tblLayout w:type="fixed"/>
        <w:tblLook w:val="04A0"/>
      </w:tblPr>
      <w:tblGrid>
        <w:gridCol w:w="675"/>
        <w:gridCol w:w="1985"/>
        <w:gridCol w:w="1843"/>
        <w:gridCol w:w="1842"/>
        <w:gridCol w:w="1560"/>
        <w:gridCol w:w="1842"/>
      </w:tblGrid>
      <w:tr w:rsidR="00830AE1" w:rsidRPr="00353B28" w:rsidTr="00830AE1">
        <w:tc>
          <w:tcPr>
            <w:tcW w:w="675" w:type="dxa"/>
          </w:tcPr>
          <w:p w:rsidR="00830AE1" w:rsidRPr="00353B28" w:rsidRDefault="00830AE1" w:rsidP="00830AE1">
            <w:pPr>
              <w:autoSpaceDE w:val="0"/>
              <w:autoSpaceDN w:val="0"/>
              <w:adjustRightInd w:val="0"/>
              <w:spacing w:before="100" w:beforeAutospacing="1" w:after="100" w:afterAutospacing="1"/>
              <w:contextualSpacing/>
              <w:jc w:val="center"/>
              <w:rPr>
                <w:rFonts w:eastAsiaTheme="minorHAnsi"/>
                <w:sz w:val="24"/>
                <w:szCs w:val="24"/>
                <w:lang w:eastAsia="en-US"/>
              </w:rPr>
            </w:pPr>
            <w:r w:rsidRPr="00353B28">
              <w:rPr>
                <w:rFonts w:eastAsiaTheme="minorHAnsi"/>
                <w:sz w:val="24"/>
                <w:szCs w:val="24"/>
                <w:lang w:eastAsia="en-US"/>
              </w:rPr>
              <w:t xml:space="preserve">№ </w:t>
            </w:r>
            <w:proofErr w:type="spellStart"/>
            <w:proofErr w:type="gramStart"/>
            <w:r w:rsidRPr="00353B28">
              <w:rPr>
                <w:rFonts w:eastAsiaTheme="minorHAnsi"/>
                <w:sz w:val="24"/>
                <w:szCs w:val="24"/>
                <w:lang w:eastAsia="en-US"/>
              </w:rPr>
              <w:t>п</w:t>
            </w:r>
            <w:proofErr w:type="spellEnd"/>
            <w:proofErr w:type="gramEnd"/>
            <w:r w:rsidRPr="00353B28">
              <w:rPr>
                <w:rFonts w:eastAsiaTheme="minorHAnsi"/>
                <w:sz w:val="24"/>
                <w:szCs w:val="24"/>
                <w:lang w:eastAsia="en-US"/>
              </w:rPr>
              <w:t>/</w:t>
            </w:r>
            <w:proofErr w:type="spellStart"/>
            <w:r w:rsidRPr="00353B28">
              <w:rPr>
                <w:rFonts w:eastAsiaTheme="minorHAnsi"/>
                <w:sz w:val="24"/>
                <w:szCs w:val="24"/>
                <w:lang w:eastAsia="en-US"/>
              </w:rPr>
              <w:t>п</w:t>
            </w:r>
            <w:proofErr w:type="spellEnd"/>
          </w:p>
        </w:tc>
        <w:tc>
          <w:tcPr>
            <w:tcW w:w="1985" w:type="dxa"/>
          </w:tcPr>
          <w:p w:rsidR="00830AE1" w:rsidRPr="00353B28" w:rsidRDefault="00830AE1" w:rsidP="00830AE1">
            <w:pPr>
              <w:autoSpaceDE w:val="0"/>
              <w:autoSpaceDN w:val="0"/>
              <w:adjustRightInd w:val="0"/>
              <w:spacing w:before="100" w:beforeAutospacing="1" w:after="100" w:afterAutospacing="1"/>
              <w:contextualSpacing/>
              <w:jc w:val="center"/>
              <w:rPr>
                <w:rFonts w:eastAsiaTheme="minorHAnsi"/>
                <w:sz w:val="24"/>
                <w:szCs w:val="24"/>
                <w:lang w:eastAsia="en-US"/>
              </w:rPr>
            </w:pPr>
            <w:r w:rsidRPr="00353B28">
              <w:rPr>
                <w:rFonts w:eastAsiaTheme="minorHAnsi"/>
                <w:sz w:val="24"/>
                <w:szCs w:val="24"/>
                <w:lang w:eastAsia="en-US"/>
              </w:rPr>
              <w:t>Предложение</w:t>
            </w:r>
          </w:p>
        </w:tc>
        <w:tc>
          <w:tcPr>
            <w:tcW w:w="1843" w:type="dxa"/>
          </w:tcPr>
          <w:p w:rsidR="00830AE1" w:rsidRPr="00353B28" w:rsidRDefault="00830AE1" w:rsidP="00830AE1">
            <w:pPr>
              <w:autoSpaceDE w:val="0"/>
              <w:autoSpaceDN w:val="0"/>
              <w:adjustRightInd w:val="0"/>
              <w:spacing w:before="100" w:beforeAutospacing="1" w:after="100" w:afterAutospacing="1"/>
              <w:contextualSpacing/>
              <w:jc w:val="center"/>
              <w:rPr>
                <w:rFonts w:eastAsiaTheme="minorHAnsi"/>
                <w:sz w:val="24"/>
                <w:szCs w:val="24"/>
                <w:lang w:eastAsia="en-US"/>
              </w:rPr>
            </w:pPr>
            <w:r w:rsidRPr="00353B28">
              <w:rPr>
                <w:rFonts w:eastAsiaTheme="minorHAnsi"/>
                <w:sz w:val="24"/>
                <w:szCs w:val="24"/>
                <w:lang w:eastAsia="en-US"/>
              </w:rPr>
              <w:t xml:space="preserve">Номер, наименование мероприятия </w:t>
            </w:r>
            <w:hyperlink r:id="rId8" w:history="1">
              <w:r w:rsidRPr="00353B28">
                <w:rPr>
                  <w:rFonts w:eastAsiaTheme="minorHAnsi"/>
                  <w:sz w:val="24"/>
                  <w:szCs w:val="24"/>
                  <w:lang w:eastAsia="en-US"/>
                </w:rPr>
                <w:t>(таблица 2)</w:t>
              </w:r>
            </w:hyperlink>
          </w:p>
        </w:tc>
        <w:tc>
          <w:tcPr>
            <w:tcW w:w="1842" w:type="dxa"/>
          </w:tcPr>
          <w:p w:rsidR="00830AE1" w:rsidRPr="00353B28" w:rsidRDefault="00830AE1" w:rsidP="00830AE1">
            <w:pPr>
              <w:autoSpaceDE w:val="0"/>
              <w:autoSpaceDN w:val="0"/>
              <w:adjustRightInd w:val="0"/>
              <w:spacing w:before="100" w:beforeAutospacing="1" w:after="100" w:afterAutospacing="1"/>
              <w:contextualSpacing/>
              <w:jc w:val="center"/>
              <w:rPr>
                <w:rFonts w:eastAsiaTheme="minorHAnsi"/>
                <w:sz w:val="24"/>
                <w:szCs w:val="24"/>
                <w:lang w:eastAsia="en-US"/>
              </w:rPr>
            </w:pPr>
            <w:r w:rsidRPr="00353B28">
              <w:rPr>
                <w:rFonts w:eastAsiaTheme="minorHAnsi"/>
                <w:sz w:val="24"/>
                <w:szCs w:val="24"/>
                <w:lang w:eastAsia="en-US"/>
              </w:rPr>
              <w:t xml:space="preserve">Наименование целевого показателя </w:t>
            </w:r>
            <w:hyperlink r:id="rId9" w:history="1">
              <w:r w:rsidRPr="00353B28">
                <w:rPr>
                  <w:rFonts w:eastAsiaTheme="minorHAnsi"/>
                  <w:sz w:val="24"/>
                  <w:szCs w:val="24"/>
                  <w:lang w:eastAsia="en-US"/>
                </w:rPr>
                <w:t>(таблица 1)</w:t>
              </w:r>
            </w:hyperlink>
          </w:p>
        </w:tc>
        <w:tc>
          <w:tcPr>
            <w:tcW w:w="1560" w:type="dxa"/>
          </w:tcPr>
          <w:p w:rsidR="00830AE1" w:rsidRPr="00353B28" w:rsidRDefault="00830AE1" w:rsidP="00830AE1">
            <w:pPr>
              <w:autoSpaceDE w:val="0"/>
              <w:autoSpaceDN w:val="0"/>
              <w:adjustRightInd w:val="0"/>
              <w:spacing w:before="100" w:beforeAutospacing="1" w:after="100" w:afterAutospacing="1"/>
              <w:contextualSpacing/>
              <w:jc w:val="center"/>
              <w:rPr>
                <w:rFonts w:eastAsiaTheme="minorHAnsi"/>
                <w:sz w:val="24"/>
                <w:szCs w:val="24"/>
                <w:lang w:eastAsia="en-US"/>
              </w:rPr>
            </w:pPr>
            <w:r w:rsidRPr="00353B28">
              <w:rPr>
                <w:rFonts w:eastAsiaTheme="minorHAnsi"/>
                <w:sz w:val="24"/>
                <w:szCs w:val="24"/>
                <w:lang w:eastAsia="en-US"/>
              </w:rPr>
              <w:t>Описание механизма реализации предложения</w:t>
            </w:r>
          </w:p>
        </w:tc>
        <w:tc>
          <w:tcPr>
            <w:tcW w:w="1842" w:type="dxa"/>
          </w:tcPr>
          <w:p w:rsidR="00830AE1" w:rsidRPr="00353B28" w:rsidRDefault="00830AE1" w:rsidP="00830AE1">
            <w:pPr>
              <w:autoSpaceDE w:val="0"/>
              <w:autoSpaceDN w:val="0"/>
              <w:adjustRightInd w:val="0"/>
              <w:spacing w:before="100" w:beforeAutospacing="1" w:after="100" w:afterAutospacing="1"/>
              <w:contextualSpacing/>
              <w:jc w:val="center"/>
              <w:rPr>
                <w:rFonts w:eastAsiaTheme="minorHAnsi"/>
                <w:sz w:val="24"/>
                <w:szCs w:val="24"/>
                <w:lang w:eastAsia="en-US"/>
              </w:rPr>
            </w:pPr>
            <w:r w:rsidRPr="00353B28">
              <w:rPr>
                <w:rFonts w:eastAsiaTheme="minorHAnsi"/>
                <w:sz w:val="24"/>
                <w:szCs w:val="24"/>
                <w:lang w:eastAsia="en-US"/>
              </w:rPr>
              <w:t>Ответственный исполнитель</w:t>
            </w:r>
          </w:p>
        </w:tc>
      </w:tr>
      <w:tr w:rsidR="00830AE1" w:rsidRPr="00353B28" w:rsidTr="00830AE1">
        <w:tc>
          <w:tcPr>
            <w:tcW w:w="675" w:type="dxa"/>
          </w:tcPr>
          <w:p w:rsidR="00830AE1" w:rsidRPr="00353B28" w:rsidRDefault="00830AE1" w:rsidP="00830AE1">
            <w:pPr>
              <w:widowControl w:val="0"/>
              <w:autoSpaceDE w:val="0"/>
              <w:autoSpaceDN w:val="0"/>
              <w:spacing w:before="100" w:beforeAutospacing="1" w:after="100" w:afterAutospacing="1"/>
              <w:ind w:right="-283"/>
              <w:contextualSpacing/>
              <w:jc w:val="center"/>
              <w:rPr>
                <w:b/>
                <w:sz w:val="20"/>
                <w:szCs w:val="20"/>
              </w:rPr>
            </w:pPr>
            <w:r w:rsidRPr="00353B28">
              <w:rPr>
                <w:b/>
                <w:sz w:val="20"/>
                <w:szCs w:val="20"/>
              </w:rPr>
              <w:t>1</w:t>
            </w:r>
          </w:p>
        </w:tc>
        <w:tc>
          <w:tcPr>
            <w:tcW w:w="1985" w:type="dxa"/>
          </w:tcPr>
          <w:p w:rsidR="00830AE1" w:rsidRPr="00353B28" w:rsidRDefault="00830AE1" w:rsidP="00830AE1">
            <w:pPr>
              <w:widowControl w:val="0"/>
              <w:autoSpaceDE w:val="0"/>
              <w:autoSpaceDN w:val="0"/>
              <w:spacing w:before="100" w:beforeAutospacing="1" w:after="100" w:afterAutospacing="1"/>
              <w:ind w:right="-283"/>
              <w:contextualSpacing/>
              <w:jc w:val="center"/>
              <w:rPr>
                <w:b/>
                <w:sz w:val="20"/>
                <w:szCs w:val="20"/>
              </w:rPr>
            </w:pPr>
            <w:r w:rsidRPr="00353B28">
              <w:rPr>
                <w:b/>
                <w:sz w:val="20"/>
                <w:szCs w:val="20"/>
              </w:rPr>
              <w:t>2</w:t>
            </w:r>
          </w:p>
        </w:tc>
        <w:tc>
          <w:tcPr>
            <w:tcW w:w="1843" w:type="dxa"/>
          </w:tcPr>
          <w:p w:rsidR="00830AE1" w:rsidRPr="00353B28" w:rsidRDefault="00830AE1" w:rsidP="00830AE1">
            <w:pPr>
              <w:widowControl w:val="0"/>
              <w:autoSpaceDE w:val="0"/>
              <w:autoSpaceDN w:val="0"/>
              <w:spacing w:before="100" w:beforeAutospacing="1" w:after="100" w:afterAutospacing="1"/>
              <w:ind w:right="-283"/>
              <w:contextualSpacing/>
              <w:jc w:val="center"/>
              <w:rPr>
                <w:b/>
                <w:sz w:val="20"/>
                <w:szCs w:val="20"/>
              </w:rPr>
            </w:pPr>
            <w:r w:rsidRPr="00353B28">
              <w:rPr>
                <w:b/>
                <w:sz w:val="20"/>
                <w:szCs w:val="20"/>
              </w:rPr>
              <w:t>3</w:t>
            </w:r>
          </w:p>
        </w:tc>
        <w:tc>
          <w:tcPr>
            <w:tcW w:w="1842" w:type="dxa"/>
          </w:tcPr>
          <w:p w:rsidR="00830AE1" w:rsidRPr="00353B28" w:rsidRDefault="00830AE1" w:rsidP="00830AE1">
            <w:pPr>
              <w:widowControl w:val="0"/>
              <w:autoSpaceDE w:val="0"/>
              <w:autoSpaceDN w:val="0"/>
              <w:spacing w:before="100" w:beforeAutospacing="1" w:after="100" w:afterAutospacing="1"/>
              <w:ind w:right="-283"/>
              <w:contextualSpacing/>
              <w:jc w:val="center"/>
              <w:rPr>
                <w:b/>
                <w:sz w:val="20"/>
                <w:szCs w:val="20"/>
              </w:rPr>
            </w:pPr>
            <w:r w:rsidRPr="00353B28">
              <w:rPr>
                <w:b/>
                <w:sz w:val="20"/>
                <w:szCs w:val="20"/>
              </w:rPr>
              <w:t>4</w:t>
            </w:r>
          </w:p>
        </w:tc>
        <w:tc>
          <w:tcPr>
            <w:tcW w:w="1560" w:type="dxa"/>
          </w:tcPr>
          <w:p w:rsidR="00830AE1" w:rsidRPr="00353B28" w:rsidRDefault="00830AE1" w:rsidP="00830AE1">
            <w:pPr>
              <w:widowControl w:val="0"/>
              <w:autoSpaceDE w:val="0"/>
              <w:autoSpaceDN w:val="0"/>
              <w:spacing w:before="100" w:beforeAutospacing="1" w:after="100" w:afterAutospacing="1"/>
              <w:ind w:right="-283"/>
              <w:contextualSpacing/>
              <w:jc w:val="center"/>
              <w:rPr>
                <w:b/>
                <w:sz w:val="20"/>
                <w:szCs w:val="20"/>
              </w:rPr>
            </w:pPr>
            <w:r w:rsidRPr="00353B28">
              <w:rPr>
                <w:b/>
                <w:sz w:val="20"/>
                <w:szCs w:val="20"/>
              </w:rPr>
              <w:t>5</w:t>
            </w:r>
          </w:p>
        </w:tc>
        <w:tc>
          <w:tcPr>
            <w:tcW w:w="1842" w:type="dxa"/>
          </w:tcPr>
          <w:p w:rsidR="00830AE1" w:rsidRPr="00353B28" w:rsidRDefault="00830AE1" w:rsidP="00830AE1">
            <w:pPr>
              <w:widowControl w:val="0"/>
              <w:autoSpaceDE w:val="0"/>
              <w:autoSpaceDN w:val="0"/>
              <w:spacing w:before="100" w:beforeAutospacing="1" w:after="100" w:afterAutospacing="1"/>
              <w:ind w:right="-283"/>
              <w:contextualSpacing/>
              <w:jc w:val="center"/>
              <w:rPr>
                <w:b/>
                <w:sz w:val="20"/>
                <w:szCs w:val="20"/>
              </w:rPr>
            </w:pPr>
            <w:r w:rsidRPr="00353B28">
              <w:rPr>
                <w:b/>
                <w:sz w:val="20"/>
                <w:szCs w:val="20"/>
              </w:rPr>
              <w:t>6</w:t>
            </w:r>
          </w:p>
        </w:tc>
      </w:tr>
      <w:tr w:rsidR="00830AE1" w:rsidRPr="00353B28" w:rsidTr="00830AE1">
        <w:tc>
          <w:tcPr>
            <w:tcW w:w="675" w:type="dxa"/>
          </w:tcPr>
          <w:p w:rsidR="00830AE1" w:rsidRPr="00353B28" w:rsidRDefault="00830AE1" w:rsidP="00830AE1">
            <w:pPr>
              <w:widowControl w:val="0"/>
              <w:autoSpaceDE w:val="0"/>
              <w:autoSpaceDN w:val="0"/>
              <w:spacing w:before="100" w:beforeAutospacing="1" w:after="100" w:afterAutospacing="1"/>
              <w:ind w:right="-283"/>
              <w:contextualSpacing/>
              <w:jc w:val="center"/>
              <w:rPr>
                <w:sz w:val="24"/>
                <w:szCs w:val="24"/>
              </w:rPr>
            </w:pPr>
            <w:r w:rsidRPr="00353B28">
              <w:rPr>
                <w:sz w:val="24"/>
                <w:szCs w:val="24"/>
              </w:rPr>
              <w:t>1</w:t>
            </w:r>
          </w:p>
        </w:tc>
        <w:tc>
          <w:tcPr>
            <w:tcW w:w="1985" w:type="dxa"/>
          </w:tcPr>
          <w:p w:rsidR="00830AE1" w:rsidRPr="00353B28" w:rsidRDefault="00830AE1" w:rsidP="00830AE1">
            <w:pPr>
              <w:widowControl w:val="0"/>
              <w:autoSpaceDE w:val="0"/>
              <w:autoSpaceDN w:val="0"/>
              <w:spacing w:before="100" w:beforeAutospacing="1" w:after="100" w:afterAutospacing="1"/>
              <w:ind w:right="-283"/>
              <w:contextualSpacing/>
              <w:jc w:val="both"/>
              <w:rPr>
                <w:sz w:val="24"/>
                <w:szCs w:val="24"/>
                <w:lang w:val="en-US"/>
              </w:rPr>
            </w:pPr>
          </w:p>
        </w:tc>
        <w:tc>
          <w:tcPr>
            <w:tcW w:w="1843" w:type="dxa"/>
          </w:tcPr>
          <w:p w:rsidR="00830AE1" w:rsidRPr="00353B28" w:rsidRDefault="00830AE1" w:rsidP="00830AE1">
            <w:pPr>
              <w:widowControl w:val="0"/>
              <w:autoSpaceDE w:val="0"/>
              <w:autoSpaceDN w:val="0"/>
              <w:spacing w:before="100" w:beforeAutospacing="1" w:after="100" w:afterAutospacing="1"/>
              <w:ind w:right="-283"/>
              <w:contextualSpacing/>
              <w:jc w:val="both"/>
              <w:rPr>
                <w:sz w:val="24"/>
                <w:szCs w:val="24"/>
                <w:lang w:val="en-US"/>
              </w:rPr>
            </w:pPr>
          </w:p>
        </w:tc>
        <w:tc>
          <w:tcPr>
            <w:tcW w:w="1842" w:type="dxa"/>
          </w:tcPr>
          <w:p w:rsidR="00830AE1" w:rsidRPr="00353B28" w:rsidRDefault="00830AE1" w:rsidP="00830AE1">
            <w:pPr>
              <w:widowControl w:val="0"/>
              <w:autoSpaceDE w:val="0"/>
              <w:autoSpaceDN w:val="0"/>
              <w:spacing w:before="100" w:beforeAutospacing="1" w:after="100" w:afterAutospacing="1"/>
              <w:ind w:right="-283"/>
              <w:contextualSpacing/>
              <w:jc w:val="both"/>
              <w:rPr>
                <w:sz w:val="24"/>
                <w:szCs w:val="24"/>
                <w:lang w:val="en-US"/>
              </w:rPr>
            </w:pPr>
          </w:p>
        </w:tc>
        <w:tc>
          <w:tcPr>
            <w:tcW w:w="1560" w:type="dxa"/>
          </w:tcPr>
          <w:p w:rsidR="00830AE1" w:rsidRPr="00353B28" w:rsidRDefault="00830AE1" w:rsidP="00830AE1">
            <w:pPr>
              <w:widowControl w:val="0"/>
              <w:autoSpaceDE w:val="0"/>
              <w:autoSpaceDN w:val="0"/>
              <w:spacing w:before="100" w:beforeAutospacing="1" w:after="100" w:afterAutospacing="1"/>
              <w:ind w:right="-283"/>
              <w:contextualSpacing/>
              <w:jc w:val="both"/>
              <w:rPr>
                <w:sz w:val="24"/>
                <w:szCs w:val="24"/>
                <w:lang w:val="en-US"/>
              </w:rPr>
            </w:pPr>
          </w:p>
        </w:tc>
        <w:tc>
          <w:tcPr>
            <w:tcW w:w="1842" w:type="dxa"/>
          </w:tcPr>
          <w:p w:rsidR="00830AE1" w:rsidRPr="00353B28" w:rsidRDefault="00830AE1" w:rsidP="00830AE1">
            <w:pPr>
              <w:widowControl w:val="0"/>
              <w:autoSpaceDE w:val="0"/>
              <w:autoSpaceDN w:val="0"/>
              <w:spacing w:before="100" w:beforeAutospacing="1" w:after="100" w:afterAutospacing="1"/>
              <w:ind w:right="-283"/>
              <w:contextualSpacing/>
              <w:jc w:val="both"/>
              <w:rPr>
                <w:sz w:val="24"/>
                <w:szCs w:val="24"/>
                <w:lang w:val="en-US"/>
              </w:rPr>
            </w:pPr>
          </w:p>
        </w:tc>
      </w:tr>
    </w:tbl>
    <w:p w:rsidR="00830AE1" w:rsidRDefault="00830AE1" w:rsidP="00830AE1">
      <w:pPr>
        <w:tabs>
          <w:tab w:val="left" w:pos="8505"/>
          <w:tab w:val="left" w:pos="8647"/>
        </w:tabs>
        <w:spacing w:before="100" w:beforeAutospacing="1" w:after="100" w:afterAutospacing="1"/>
        <w:ind w:right="-283" w:firstLine="709"/>
        <w:contextualSpacing/>
        <w:jc w:val="center"/>
      </w:pPr>
      <w:r>
        <w:lastRenderedPageBreak/>
        <w:t xml:space="preserve">                                                                                                                  </w:t>
      </w:r>
    </w:p>
    <w:p w:rsidR="00830AE1" w:rsidRDefault="00830AE1" w:rsidP="00830AE1">
      <w:pPr>
        <w:tabs>
          <w:tab w:val="left" w:pos="8505"/>
          <w:tab w:val="left" w:pos="8647"/>
        </w:tabs>
        <w:spacing w:before="100" w:beforeAutospacing="1" w:after="100" w:afterAutospacing="1"/>
        <w:ind w:right="-1" w:firstLine="709"/>
        <w:contextualSpacing/>
        <w:jc w:val="right"/>
      </w:pPr>
    </w:p>
    <w:p w:rsidR="00830AE1" w:rsidRDefault="00830AE1" w:rsidP="00830AE1">
      <w:pPr>
        <w:pStyle w:val="a5"/>
        <w:tabs>
          <w:tab w:val="left" w:pos="1134"/>
        </w:tabs>
        <w:ind w:right="-1" w:firstLine="709"/>
        <w:jc w:val="right"/>
      </w:pPr>
      <w:r w:rsidRPr="001E7F61">
        <w:t>Таблица 9</w:t>
      </w:r>
    </w:p>
    <w:p w:rsidR="00830AE1" w:rsidRDefault="00830AE1" w:rsidP="00830AE1">
      <w:pPr>
        <w:pStyle w:val="a5"/>
        <w:tabs>
          <w:tab w:val="left" w:pos="1134"/>
        </w:tabs>
        <w:ind w:right="-1" w:firstLine="0"/>
        <w:jc w:val="center"/>
      </w:pPr>
      <w:r>
        <w:t>Направления мероприятий муниципальной программы</w:t>
      </w:r>
    </w:p>
    <w:p w:rsidR="00830AE1" w:rsidRDefault="00830AE1" w:rsidP="00830AE1">
      <w:pPr>
        <w:pStyle w:val="a5"/>
        <w:tabs>
          <w:tab w:val="left" w:pos="1134"/>
        </w:tabs>
        <w:ind w:right="-1" w:firstLine="709"/>
        <w:jc w:val="center"/>
      </w:pPr>
    </w:p>
    <w:tbl>
      <w:tblPr>
        <w:tblStyle w:val="ab"/>
        <w:tblW w:w="0" w:type="auto"/>
        <w:tblLook w:val="04A0"/>
      </w:tblPr>
      <w:tblGrid>
        <w:gridCol w:w="519"/>
        <w:gridCol w:w="2850"/>
        <w:gridCol w:w="2835"/>
        <w:gridCol w:w="3543"/>
      </w:tblGrid>
      <w:tr w:rsidR="00830AE1" w:rsidRPr="00353B28" w:rsidTr="00830AE1">
        <w:tc>
          <w:tcPr>
            <w:tcW w:w="519" w:type="dxa"/>
            <w:vMerge w:val="restart"/>
          </w:tcPr>
          <w:p w:rsidR="00830AE1" w:rsidRPr="00353B28" w:rsidRDefault="00830AE1" w:rsidP="00830AE1">
            <w:pPr>
              <w:tabs>
                <w:tab w:val="left" w:pos="8505"/>
                <w:tab w:val="left" w:pos="8647"/>
              </w:tabs>
              <w:ind w:right="-283"/>
              <w:contextualSpacing/>
            </w:pPr>
            <w:r w:rsidRPr="00353B28">
              <w:t>№</w:t>
            </w:r>
          </w:p>
          <w:p w:rsidR="00830AE1" w:rsidRPr="00353B28" w:rsidRDefault="00830AE1" w:rsidP="00830AE1">
            <w:pPr>
              <w:tabs>
                <w:tab w:val="left" w:pos="8505"/>
                <w:tab w:val="left" w:pos="8647"/>
              </w:tabs>
              <w:ind w:right="-283"/>
              <w:contextualSpacing/>
            </w:pPr>
            <w:proofErr w:type="spellStart"/>
            <w:proofErr w:type="gramStart"/>
            <w:r w:rsidRPr="00353B28">
              <w:t>п</w:t>
            </w:r>
            <w:proofErr w:type="spellEnd"/>
            <w:proofErr w:type="gramEnd"/>
            <w:r w:rsidRPr="00353B28">
              <w:t>/</w:t>
            </w:r>
            <w:proofErr w:type="spellStart"/>
            <w:r w:rsidRPr="00353B28">
              <w:t>п</w:t>
            </w:r>
            <w:proofErr w:type="spellEnd"/>
          </w:p>
        </w:tc>
        <w:tc>
          <w:tcPr>
            <w:tcW w:w="5685" w:type="dxa"/>
            <w:gridSpan w:val="2"/>
          </w:tcPr>
          <w:p w:rsidR="00830AE1" w:rsidRPr="00353B28" w:rsidRDefault="00830AE1" w:rsidP="00830AE1">
            <w:pPr>
              <w:tabs>
                <w:tab w:val="left" w:pos="8505"/>
                <w:tab w:val="left" w:pos="8647"/>
              </w:tabs>
              <w:ind w:right="-283"/>
              <w:contextualSpacing/>
              <w:jc w:val="center"/>
            </w:pPr>
            <w:r w:rsidRPr="00353B28">
              <w:t>Основные мероприятия</w:t>
            </w:r>
          </w:p>
        </w:tc>
        <w:tc>
          <w:tcPr>
            <w:tcW w:w="3543" w:type="dxa"/>
            <w:vMerge w:val="restart"/>
          </w:tcPr>
          <w:p w:rsidR="00830AE1" w:rsidRPr="00CF4BC4" w:rsidRDefault="00830AE1" w:rsidP="00830AE1">
            <w:pPr>
              <w:tabs>
                <w:tab w:val="left" w:pos="8505"/>
                <w:tab w:val="left" w:pos="8647"/>
              </w:tabs>
              <w:ind w:right="-283"/>
              <w:contextualSpacing/>
              <w:jc w:val="center"/>
            </w:pPr>
            <w:r w:rsidRPr="00CF4BC4">
              <w:t xml:space="preserve">Наименование порядка, </w:t>
            </w:r>
          </w:p>
          <w:p w:rsidR="00830AE1" w:rsidRPr="00CF4BC4" w:rsidRDefault="00830AE1" w:rsidP="00830AE1">
            <w:pPr>
              <w:tabs>
                <w:tab w:val="left" w:pos="8505"/>
                <w:tab w:val="left" w:pos="8647"/>
              </w:tabs>
              <w:ind w:right="-283"/>
              <w:contextualSpacing/>
              <w:jc w:val="center"/>
              <w:rPr>
                <w:lang w:eastAsia="en-US"/>
              </w:rPr>
            </w:pPr>
            <w:r w:rsidRPr="00CF4BC4">
              <w:t>номер приложения (при наличии)</w:t>
            </w:r>
            <w:r w:rsidRPr="00CF4BC4">
              <w:rPr>
                <w:lang w:eastAsia="en-US"/>
              </w:rPr>
              <w:t xml:space="preserve">, реквизиты нормативного правового акта, наименование портфеля </w:t>
            </w:r>
          </w:p>
          <w:p w:rsidR="00830AE1" w:rsidRPr="00353B28" w:rsidRDefault="00830AE1" w:rsidP="00830AE1">
            <w:pPr>
              <w:tabs>
                <w:tab w:val="left" w:pos="8505"/>
                <w:tab w:val="left" w:pos="8647"/>
              </w:tabs>
              <w:ind w:right="-283"/>
              <w:contextualSpacing/>
              <w:jc w:val="center"/>
            </w:pPr>
            <w:r w:rsidRPr="00CF4BC4">
              <w:rPr>
                <w:lang w:eastAsia="en-US"/>
              </w:rPr>
              <w:t>проектов (проекта))</w:t>
            </w:r>
            <w:r w:rsidRPr="00CF4BC4">
              <w:rPr>
                <w:vertAlign w:val="superscript"/>
                <w:lang w:eastAsia="en-US"/>
              </w:rPr>
              <w:t>*</w:t>
            </w:r>
          </w:p>
        </w:tc>
      </w:tr>
      <w:tr w:rsidR="00830AE1" w:rsidRPr="00353B28" w:rsidTr="00830AE1">
        <w:tc>
          <w:tcPr>
            <w:tcW w:w="519" w:type="dxa"/>
            <w:vMerge/>
          </w:tcPr>
          <w:p w:rsidR="00830AE1" w:rsidRPr="00353B28" w:rsidRDefault="00830AE1" w:rsidP="00830AE1">
            <w:pPr>
              <w:tabs>
                <w:tab w:val="left" w:pos="8505"/>
                <w:tab w:val="left" w:pos="8647"/>
              </w:tabs>
              <w:ind w:right="-283"/>
              <w:contextualSpacing/>
              <w:jc w:val="center"/>
            </w:pPr>
          </w:p>
        </w:tc>
        <w:tc>
          <w:tcPr>
            <w:tcW w:w="2850" w:type="dxa"/>
          </w:tcPr>
          <w:p w:rsidR="00830AE1" w:rsidRPr="00353B28" w:rsidRDefault="00830AE1" w:rsidP="00830AE1">
            <w:pPr>
              <w:tabs>
                <w:tab w:val="left" w:pos="8505"/>
                <w:tab w:val="left" w:pos="8647"/>
              </w:tabs>
              <w:ind w:right="-283"/>
              <w:contextualSpacing/>
            </w:pPr>
            <w:r>
              <w:t xml:space="preserve">         </w:t>
            </w:r>
            <w:r w:rsidRPr="00353B28">
              <w:t>Наименование</w:t>
            </w:r>
          </w:p>
        </w:tc>
        <w:tc>
          <w:tcPr>
            <w:tcW w:w="2835" w:type="dxa"/>
          </w:tcPr>
          <w:p w:rsidR="00830AE1" w:rsidRPr="00353B28" w:rsidRDefault="00830AE1" w:rsidP="00830AE1">
            <w:pPr>
              <w:tabs>
                <w:tab w:val="left" w:pos="8505"/>
                <w:tab w:val="left" w:pos="8647"/>
              </w:tabs>
              <w:ind w:right="-283"/>
              <w:contextualSpacing/>
            </w:pPr>
            <w:r>
              <w:t xml:space="preserve">   </w:t>
            </w:r>
            <w:r w:rsidRPr="00353B28">
              <w:t>Направление расходов</w:t>
            </w:r>
          </w:p>
        </w:tc>
        <w:tc>
          <w:tcPr>
            <w:tcW w:w="3543" w:type="dxa"/>
            <w:vMerge/>
          </w:tcPr>
          <w:p w:rsidR="00830AE1" w:rsidRPr="00353B28" w:rsidRDefault="00830AE1" w:rsidP="00830AE1">
            <w:pPr>
              <w:tabs>
                <w:tab w:val="left" w:pos="8505"/>
                <w:tab w:val="left" w:pos="8647"/>
              </w:tabs>
              <w:ind w:right="-283"/>
              <w:contextualSpacing/>
              <w:jc w:val="center"/>
            </w:pPr>
          </w:p>
        </w:tc>
      </w:tr>
      <w:tr w:rsidR="00830AE1" w:rsidRPr="00353B28" w:rsidTr="00830AE1">
        <w:tc>
          <w:tcPr>
            <w:tcW w:w="519" w:type="dxa"/>
          </w:tcPr>
          <w:p w:rsidR="00830AE1" w:rsidRPr="000300E5" w:rsidRDefault="00830AE1" w:rsidP="00830AE1">
            <w:pPr>
              <w:tabs>
                <w:tab w:val="left" w:pos="8505"/>
                <w:tab w:val="left" w:pos="8647"/>
              </w:tabs>
              <w:ind w:right="-283"/>
              <w:contextualSpacing/>
              <w:rPr>
                <w:sz w:val="20"/>
                <w:szCs w:val="20"/>
              </w:rPr>
            </w:pPr>
            <w:r w:rsidRPr="000300E5">
              <w:rPr>
                <w:sz w:val="20"/>
                <w:szCs w:val="20"/>
              </w:rPr>
              <w:t xml:space="preserve">  1</w:t>
            </w:r>
          </w:p>
        </w:tc>
        <w:tc>
          <w:tcPr>
            <w:tcW w:w="2850" w:type="dxa"/>
          </w:tcPr>
          <w:p w:rsidR="00830AE1" w:rsidRPr="000300E5" w:rsidRDefault="00830AE1" w:rsidP="00830AE1">
            <w:pPr>
              <w:tabs>
                <w:tab w:val="left" w:pos="8505"/>
                <w:tab w:val="left" w:pos="8647"/>
              </w:tabs>
              <w:ind w:right="-283"/>
              <w:contextualSpacing/>
              <w:rPr>
                <w:sz w:val="20"/>
                <w:szCs w:val="20"/>
              </w:rPr>
            </w:pPr>
            <w:r w:rsidRPr="000300E5">
              <w:rPr>
                <w:sz w:val="20"/>
                <w:szCs w:val="20"/>
              </w:rPr>
              <w:t xml:space="preserve">                      2</w:t>
            </w:r>
          </w:p>
        </w:tc>
        <w:tc>
          <w:tcPr>
            <w:tcW w:w="2835" w:type="dxa"/>
          </w:tcPr>
          <w:p w:rsidR="00830AE1" w:rsidRPr="000300E5" w:rsidRDefault="00830AE1" w:rsidP="00830AE1">
            <w:pPr>
              <w:tabs>
                <w:tab w:val="left" w:pos="8505"/>
                <w:tab w:val="left" w:pos="8647"/>
              </w:tabs>
              <w:ind w:right="-283"/>
              <w:contextualSpacing/>
              <w:rPr>
                <w:sz w:val="20"/>
                <w:szCs w:val="20"/>
              </w:rPr>
            </w:pPr>
            <w:r w:rsidRPr="000300E5">
              <w:rPr>
                <w:sz w:val="20"/>
                <w:szCs w:val="20"/>
              </w:rPr>
              <w:t xml:space="preserve">                    3</w:t>
            </w:r>
          </w:p>
        </w:tc>
        <w:tc>
          <w:tcPr>
            <w:tcW w:w="3543" w:type="dxa"/>
          </w:tcPr>
          <w:p w:rsidR="00830AE1" w:rsidRPr="000300E5" w:rsidRDefault="00830AE1" w:rsidP="00830AE1">
            <w:pPr>
              <w:tabs>
                <w:tab w:val="left" w:pos="8505"/>
                <w:tab w:val="left" w:pos="8647"/>
              </w:tabs>
              <w:ind w:right="-283"/>
              <w:contextualSpacing/>
              <w:rPr>
                <w:sz w:val="20"/>
                <w:szCs w:val="20"/>
              </w:rPr>
            </w:pPr>
            <w:r w:rsidRPr="000300E5">
              <w:rPr>
                <w:sz w:val="20"/>
                <w:szCs w:val="20"/>
              </w:rPr>
              <w:t xml:space="preserve">                         4</w:t>
            </w:r>
          </w:p>
        </w:tc>
      </w:tr>
      <w:tr w:rsidR="00830AE1" w:rsidRPr="00353B28" w:rsidTr="00830AE1">
        <w:tc>
          <w:tcPr>
            <w:tcW w:w="9747" w:type="dxa"/>
            <w:gridSpan w:val="4"/>
          </w:tcPr>
          <w:p w:rsidR="00830AE1" w:rsidRDefault="00830AE1" w:rsidP="00830AE1">
            <w:pPr>
              <w:jc w:val="center"/>
              <w:rPr>
                <w:lang w:eastAsia="en-US"/>
              </w:rPr>
            </w:pPr>
            <w:r>
              <w:rPr>
                <w:lang w:eastAsia="en-US"/>
              </w:rPr>
              <w:t>Цели</w:t>
            </w:r>
          </w:p>
        </w:tc>
      </w:tr>
      <w:tr w:rsidR="00830AE1" w:rsidRPr="00353B28" w:rsidTr="00830AE1">
        <w:tc>
          <w:tcPr>
            <w:tcW w:w="9747" w:type="dxa"/>
            <w:gridSpan w:val="4"/>
          </w:tcPr>
          <w:p w:rsidR="00830AE1" w:rsidRDefault="00830AE1" w:rsidP="00830AE1">
            <w:pPr>
              <w:jc w:val="center"/>
              <w:rPr>
                <w:lang w:eastAsia="en-US"/>
              </w:rPr>
            </w:pPr>
            <w:r>
              <w:rPr>
                <w:lang w:eastAsia="en-US"/>
              </w:rPr>
              <w:t>Задачи</w:t>
            </w:r>
          </w:p>
        </w:tc>
      </w:tr>
      <w:tr w:rsidR="00830AE1" w:rsidRPr="00353B28" w:rsidTr="00830AE1">
        <w:tc>
          <w:tcPr>
            <w:tcW w:w="9747" w:type="dxa"/>
            <w:gridSpan w:val="4"/>
          </w:tcPr>
          <w:p w:rsidR="00830AE1" w:rsidRDefault="00830AE1" w:rsidP="00830AE1">
            <w:pPr>
              <w:jc w:val="center"/>
              <w:rPr>
                <w:lang w:eastAsia="en-US"/>
              </w:rPr>
            </w:pPr>
            <w:r>
              <w:rPr>
                <w:lang w:eastAsia="en-US"/>
              </w:rPr>
              <w:t>Подпрограмма 1</w:t>
            </w:r>
            <w:r>
              <w:rPr>
                <w:vertAlign w:val="superscript"/>
                <w:lang w:eastAsia="en-US"/>
              </w:rPr>
              <w:t>**</w:t>
            </w:r>
          </w:p>
        </w:tc>
      </w:tr>
      <w:tr w:rsidR="00830AE1" w:rsidRPr="00353B28" w:rsidTr="00830AE1">
        <w:tc>
          <w:tcPr>
            <w:tcW w:w="519" w:type="dxa"/>
          </w:tcPr>
          <w:p w:rsidR="00830AE1" w:rsidRDefault="00830AE1" w:rsidP="00830AE1">
            <w:pPr>
              <w:jc w:val="center"/>
              <w:rPr>
                <w:lang w:eastAsia="en-US"/>
              </w:rPr>
            </w:pPr>
            <w:r>
              <w:rPr>
                <w:lang w:eastAsia="en-US"/>
              </w:rPr>
              <w:t>1.1</w:t>
            </w:r>
          </w:p>
        </w:tc>
        <w:tc>
          <w:tcPr>
            <w:tcW w:w="2850" w:type="dxa"/>
          </w:tcPr>
          <w:p w:rsidR="00830AE1" w:rsidRPr="00353B28" w:rsidRDefault="00830AE1" w:rsidP="00830AE1">
            <w:pPr>
              <w:tabs>
                <w:tab w:val="left" w:pos="8505"/>
                <w:tab w:val="left" w:pos="8647"/>
              </w:tabs>
              <w:ind w:right="-283"/>
              <w:contextualSpacing/>
              <w:jc w:val="center"/>
            </w:pPr>
          </w:p>
        </w:tc>
        <w:tc>
          <w:tcPr>
            <w:tcW w:w="2835" w:type="dxa"/>
          </w:tcPr>
          <w:p w:rsidR="00830AE1" w:rsidRPr="00353B28" w:rsidRDefault="00830AE1" w:rsidP="00830AE1">
            <w:pPr>
              <w:tabs>
                <w:tab w:val="left" w:pos="8505"/>
                <w:tab w:val="left" w:pos="8647"/>
              </w:tabs>
              <w:ind w:right="-283"/>
              <w:contextualSpacing/>
              <w:jc w:val="center"/>
            </w:pPr>
          </w:p>
        </w:tc>
        <w:tc>
          <w:tcPr>
            <w:tcW w:w="3543" w:type="dxa"/>
          </w:tcPr>
          <w:p w:rsidR="00830AE1" w:rsidRPr="00353B28" w:rsidRDefault="00830AE1" w:rsidP="00830AE1">
            <w:pPr>
              <w:tabs>
                <w:tab w:val="left" w:pos="8505"/>
                <w:tab w:val="left" w:pos="8647"/>
              </w:tabs>
              <w:ind w:right="-283"/>
              <w:contextualSpacing/>
              <w:jc w:val="center"/>
            </w:pPr>
          </w:p>
        </w:tc>
      </w:tr>
      <w:tr w:rsidR="00830AE1" w:rsidRPr="00353B28" w:rsidTr="00830AE1">
        <w:tc>
          <w:tcPr>
            <w:tcW w:w="9747" w:type="dxa"/>
            <w:gridSpan w:val="4"/>
          </w:tcPr>
          <w:p w:rsidR="00830AE1" w:rsidRDefault="00830AE1" w:rsidP="00830AE1">
            <w:pPr>
              <w:jc w:val="center"/>
              <w:rPr>
                <w:lang w:eastAsia="en-US"/>
              </w:rPr>
            </w:pPr>
            <w:r>
              <w:rPr>
                <w:lang w:eastAsia="en-US"/>
              </w:rPr>
              <w:t>Цели</w:t>
            </w:r>
          </w:p>
        </w:tc>
      </w:tr>
      <w:tr w:rsidR="00830AE1" w:rsidRPr="00353B28" w:rsidTr="00830AE1">
        <w:tc>
          <w:tcPr>
            <w:tcW w:w="9747" w:type="dxa"/>
            <w:gridSpan w:val="4"/>
          </w:tcPr>
          <w:p w:rsidR="00830AE1" w:rsidRDefault="00830AE1" w:rsidP="00830AE1">
            <w:pPr>
              <w:jc w:val="center"/>
              <w:rPr>
                <w:lang w:eastAsia="en-US"/>
              </w:rPr>
            </w:pPr>
            <w:r>
              <w:rPr>
                <w:lang w:eastAsia="en-US"/>
              </w:rPr>
              <w:t>Задачи</w:t>
            </w:r>
          </w:p>
        </w:tc>
      </w:tr>
      <w:tr w:rsidR="00830AE1" w:rsidRPr="00353B28" w:rsidTr="00830AE1">
        <w:tc>
          <w:tcPr>
            <w:tcW w:w="9747" w:type="dxa"/>
            <w:gridSpan w:val="4"/>
          </w:tcPr>
          <w:p w:rsidR="00830AE1" w:rsidRDefault="00830AE1" w:rsidP="00830AE1">
            <w:pPr>
              <w:jc w:val="center"/>
              <w:rPr>
                <w:lang w:eastAsia="en-US"/>
              </w:rPr>
            </w:pPr>
            <w:r>
              <w:rPr>
                <w:lang w:eastAsia="en-US"/>
              </w:rPr>
              <w:t>Подпрограмма 2</w:t>
            </w:r>
            <w:r>
              <w:rPr>
                <w:vertAlign w:val="superscript"/>
                <w:lang w:eastAsia="en-US"/>
              </w:rPr>
              <w:t>**</w:t>
            </w:r>
          </w:p>
        </w:tc>
      </w:tr>
      <w:tr w:rsidR="00830AE1" w:rsidRPr="00353B28" w:rsidTr="00830AE1">
        <w:tc>
          <w:tcPr>
            <w:tcW w:w="519" w:type="dxa"/>
          </w:tcPr>
          <w:p w:rsidR="00830AE1" w:rsidRDefault="00830AE1" w:rsidP="00830AE1">
            <w:pPr>
              <w:jc w:val="center"/>
              <w:rPr>
                <w:lang w:eastAsia="en-US"/>
              </w:rPr>
            </w:pPr>
            <w:r>
              <w:rPr>
                <w:lang w:eastAsia="en-US"/>
              </w:rPr>
              <w:t>2.1</w:t>
            </w:r>
          </w:p>
        </w:tc>
        <w:tc>
          <w:tcPr>
            <w:tcW w:w="2850" w:type="dxa"/>
          </w:tcPr>
          <w:p w:rsidR="00830AE1" w:rsidRPr="00353B28" w:rsidRDefault="00830AE1" w:rsidP="00830AE1">
            <w:pPr>
              <w:tabs>
                <w:tab w:val="left" w:pos="8505"/>
                <w:tab w:val="left" w:pos="8647"/>
              </w:tabs>
              <w:ind w:right="-283"/>
              <w:contextualSpacing/>
              <w:jc w:val="center"/>
            </w:pPr>
          </w:p>
        </w:tc>
        <w:tc>
          <w:tcPr>
            <w:tcW w:w="2835" w:type="dxa"/>
          </w:tcPr>
          <w:p w:rsidR="00830AE1" w:rsidRPr="00353B28" w:rsidRDefault="00830AE1" w:rsidP="00830AE1">
            <w:pPr>
              <w:tabs>
                <w:tab w:val="left" w:pos="8505"/>
                <w:tab w:val="left" w:pos="8647"/>
              </w:tabs>
              <w:ind w:right="-283"/>
              <w:contextualSpacing/>
              <w:jc w:val="center"/>
            </w:pPr>
          </w:p>
        </w:tc>
        <w:tc>
          <w:tcPr>
            <w:tcW w:w="3543" w:type="dxa"/>
          </w:tcPr>
          <w:p w:rsidR="00830AE1" w:rsidRPr="00353B28" w:rsidRDefault="00830AE1" w:rsidP="00830AE1">
            <w:pPr>
              <w:tabs>
                <w:tab w:val="left" w:pos="8505"/>
                <w:tab w:val="left" w:pos="8647"/>
              </w:tabs>
              <w:ind w:right="-283"/>
              <w:contextualSpacing/>
              <w:jc w:val="center"/>
            </w:pPr>
          </w:p>
        </w:tc>
      </w:tr>
    </w:tbl>
    <w:p w:rsidR="00830AE1" w:rsidRPr="00E3033A" w:rsidRDefault="00830AE1" w:rsidP="00830AE1">
      <w:pPr>
        <w:rPr>
          <w:sz w:val="20"/>
          <w:szCs w:val="20"/>
        </w:rPr>
      </w:pPr>
      <w:r w:rsidRPr="00E3033A">
        <w:rPr>
          <w:sz w:val="20"/>
          <w:szCs w:val="20"/>
        </w:rPr>
        <w:t>Примечания:</w:t>
      </w:r>
    </w:p>
    <w:p w:rsidR="00830AE1" w:rsidRPr="00E3033A" w:rsidRDefault="00830AE1" w:rsidP="00830AE1">
      <w:pPr>
        <w:widowControl w:val="0"/>
        <w:autoSpaceDE w:val="0"/>
        <w:autoSpaceDN w:val="0"/>
        <w:jc w:val="both"/>
        <w:rPr>
          <w:sz w:val="20"/>
          <w:szCs w:val="20"/>
        </w:rPr>
      </w:pPr>
      <w:r w:rsidRPr="00E3033A">
        <w:rPr>
          <w:sz w:val="20"/>
          <w:szCs w:val="20"/>
        </w:rPr>
        <w:t>* Заполняется при наличии</w:t>
      </w:r>
    </w:p>
    <w:p w:rsidR="00830AE1" w:rsidRPr="00E3033A" w:rsidRDefault="00830AE1" w:rsidP="00830AE1">
      <w:pPr>
        <w:widowControl w:val="0"/>
        <w:autoSpaceDE w:val="0"/>
        <w:autoSpaceDN w:val="0"/>
        <w:jc w:val="both"/>
        <w:rPr>
          <w:sz w:val="20"/>
          <w:szCs w:val="20"/>
        </w:rPr>
      </w:pPr>
      <w:r w:rsidRPr="00E3033A">
        <w:rPr>
          <w:sz w:val="20"/>
          <w:szCs w:val="20"/>
        </w:rPr>
        <w:t>** Указывается при наличии подпрограмм».</w:t>
      </w:r>
    </w:p>
    <w:p w:rsidR="00290CD2" w:rsidRDefault="00290CD2" w:rsidP="00830AE1">
      <w:pPr>
        <w:widowControl w:val="0"/>
        <w:autoSpaceDE w:val="0"/>
        <w:autoSpaceDN w:val="0"/>
        <w:ind w:left="567" w:right="-1"/>
        <w:jc w:val="center"/>
      </w:pPr>
    </w:p>
    <w:p w:rsidR="003430D4" w:rsidRDefault="003430D4" w:rsidP="00830AE1">
      <w:pPr>
        <w:widowControl w:val="0"/>
        <w:autoSpaceDE w:val="0"/>
        <w:autoSpaceDN w:val="0"/>
        <w:ind w:left="567" w:right="-1"/>
        <w:jc w:val="center"/>
      </w:pPr>
    </w:p>
    <w:p w:rsidR="003430D4" w:rsidRDefault="003430D4" w:rsidP="00830AE1">
      <w:pPr>
        <w:widowControl w:val="0"/>
        <w:autoSpaceDE w:val="0"/>
        <w:autoSpaceDN w:val="0"/>
        <w:ind w:left="567" w:right="-1"/>
        <w:jc w:val="center"/>
      </w:pPr>
    </w:p>
    <w:p w:rsidR="003430D4" w:rsidRDefault="003430D4" w:rsidP="00830AE1">
      <w:pPr>
        <w:widowControl w:val="0"/>
        <w:autoSpaceDE w:val="0"/>
        <w:autoSpaceDN w:val="0"/>
        <w:ind w:left="567" w:right="-1"/>
        <w:jc w:val="center"/>
      </w:pPr>
    </w:p>
    <w:p w:rsidR="003430D4" w:rsidRDefault="003430D4" w:rsidP="00830AE1">
      <w:pPr>
        <w:widowControl w:val="0"/>
        <w:autoSpaceDE w:val="0"/>
        <w:autoSpaceDN w:val="0"/>
        <w:ind w:left="567" w:right="-1"/>
        <w:jc w:val="center"/>
      </w:pPr>
    </w:p>
    <w:p w:rsidR="003430D4" w:rsidRDefault="003430D4" w:rsidP="00830AE1">
      <w:pPr>
        <w:widowControl w:val="0"/>
        <w:autoSpaceDE w:val="0"/>
        <w:autoSpaceDN w:val="0"/>
        <w:ind w:left="567" w:right="-1"/>
        <w:jc w:val="center"/>
      </w:pPr>
    </w:p>
    <w:p w:rsidR="003430D4" w:rsidRDefault="003430D4" w:rsidP="00830AE1">
      <w:pPr>
        <w:widowControl w:val="0"/>
        <w:autoSpaceDE w:val="0"/>
        <w:autoSpaceDN w:val="0"/>
        <w:ind w:left="567" w:right="-1"/>
        <w:jc w:val="center"/>
      </w:pPr>
    </w:p>
    <w:p w:rsidR="003430D4" w:rsidRDefault="003430D4" w:rsidP="00830AE1">
      <w:pPr>
        <w:widowControl w:val="0"/>
        <w:autoSpaceDE w:val="0"/>
        <w:autoSpaceDN w:val="0"/>
        <w:ind w:left="567" w:right="-1"/>
        <w:jc w:val="center"/>
      </w:pPr>
    </w:p>
    <w:p w:rsidR="003430D4" w:rsidRDefault="003430D4" w:rsidP="00830AE1">
      <w:pPr>
        <w:widowControl w:val="0"/>
        <w:autoSpaceDE w:val="0"/>
        <w:autoSpaceDN w:val="0"/>
        <w:ind w:left="567" w:right="-1"/>
        <w:jc w:val="center"/>
      </w:pPr>
    </w:p>
    <w:p w:rsidR="003430D4" w:rsidRDefault="003430D4" w:rsidP="00830AE1">
      <w:pPr>
        <w:widowControl w:val="0"/>
        <w:autoSpaceDE w:val="0"/>
        <w:autoSpaceDN w:val="0"/>
        <w:ind w:left="567" w:right="-1"/>
        <w:jc w:val="center"/>
      </w:pPr>
    </w:p>
    <w:p w:rsidR="003430D4" w:rsidRDefault="003430D4" w:rsidP="00830AE1">
      <w:pPr>
        <w:widowControl w:val="0"/>
        <w:autoSpaceDE w:val="0"/>
        <w:autoSpaceDN w:val="0"/>
        <w:ind w:left="567" w:right="-1"/>
        <w:jc w:val="center"/>
      </w:pPr>
    </w:p>
    <w:p w:rsidR="003430D4" w:rsidRDefault="003430D4" w:rsidP="00830AE1">
      <w:pPr>
        <w:widowControl w:val="0"/>
        <w:autoSpaceDE w:val="0"/>
        <w:autoSpaceDN w:val="0"/>
        <w:ind w:left="567" w:right="-1"/>
        <w:jc w:val="center"/>
      </w:pPr>
    </w:p>
    <w:p w:rsidR="003430D4" w:rsidRDefault="003430D4" w:rsidP="00830AE1">
      <w:pPr>
        <w:widowControl w:val="0"/>
        <w:autoSpaceDE w:val="0"/>
        <w:autoSpaceDN w:val="0"/>
        <w:ind w:left="567" w:right="-1"/>
        <w:jc w:val="center"/>
      </w:pPr>
    </w:p>
    <w:p w:rsidR="003430D4" w:rsidRDefault="003430D4" w:rsidP="00830AE1">
      <w:pPr>
        <w:widowControl w:val="0"/>
        <w:autoSpaceDE w:val="0"/>
        <w:autoSpaceDN w:val="0"/>
        <w:ind w:left="567" w:right="-1"/>
        <w:jc w:val="center"/>
      </w:pPr>
    </w:p>
    <w:p w:rsidR="003430D4" w:rsidRDefault="003430D4" w:rsidP="00830AE1">
      <w:pPr>
        <w:widowControl w:val="0"/>
        <w:autoSpaceDE w:val="0"/>
        <w:autoSpaceDN w:val="0"/>
        <w:ind w:left="567" w:right="-1"/>
        <w:jc w:val="center"/>
      </w:pPr>
    </w:p>
    <w:p w:rsidR="003430D4" w:rsidRDefault="003430D4" w:rsidP="00830AE1">
      <w:pPr>
        <w:widowControl w:val="0"/>
        <w:autoSpaceDE w:val="0"/>
        <w:autoSpaceDN w:val="0"/>
        <w:ind w:left="567" w:right="-1"/>
        <w:jc w:val="center"/>
      </w:pPr>
    </w:p>
    <w:p w:rsidR="003430D4" w:rsidRDefault="003430D4" w:rsidP="00830AE1">
      <w:pPr>
        <w:widowControl w:val="0"/>
        <w:autoSpaceDE w:val="0"/>
        <w:autoSpaceDN w:val="0"/>
        <w:ind w:left="567" w:right="-1"/>
        <w:jc w:val="center"/>
      </w:pPr>
    </w:p>
    <w:p w:rsidR="003430D4" w:rsidRDefault="003430D4" w:rsidP="00830AE1">
      <w:pPr>
        <w:widowControl w:val="0"/>
        <w:autoSpaceDE w:val="0"/>
        <w:autoSpaceDN w:val="0"/>
        <w:ind w:left="567" w:right="-1"/>
        <w:jc w:val="center"/>
      </w:pPr>
    </w:p>
    <w:p w:rsidR="003430D4" w:rsidRDefault="003430D4" w:rsidP="00830AE1">
      <w:pPr>
        <w:widowControl w:val="0"/>
        <w:autoSpaceDE w:val="0"/>
        <w:autoSpaceDN w:val="0"/>
        <w:ind w:left="567" w:right="-1"/>
        <w:jc w:val="center"/>
      </w:pPr>
    </w:p>
    <w:p w:rsidR="003430D4" w:rsidRDefault="003430D4" w:rsidP="00830AE1">
      <w:pPr>
        <w:widowControl w:val="0"/>
        <w:autoSpaceDE w:val="0"/>
        <w:autoSpaceDN w:val="0"/>
        <w:ind w:left="567" w:right="-1"/>
        <w:jc w:val="center"/>
      </w:pPr>
    </w:p>
    <w:p w:rsidR="003430D4" w:rsidRDefault="003430D4" w:rsidP="00830AE1">
      <w:pPr>
        <w:widowControl w:val="0"/>
        <w:autoSpaceDE w:val="0"/>
        <w:autoSpaceDN w:val="0"/>
        <w:ind w:left="567" w:right="-1"/>
        <w:jc w:val="center"/>
      </w:pPr>
    </w:p>
    <w:p w:rsidR="003430D4" w:rsidRDefault="003430D4" w:rsidP="00830AE1">
      <w:pPr>
        <w:widowControl w:val="0"/>
        <w:autoSpaceDE w:val="0"/>
        <w:autoSpaceDN w:val="0"/>
        <w:ind w:left="567" w:right="-1"/>
        <w:jc w:val="center"/>
      </w:pPr>
    </w:p>
    <w:p w:rsidR="003430D4" w:rsidRDefault="003430D4" w:rsidP="00830AE1">
      <w:pPr>
        <w:widowControl w:val="0"/>
        <w:autoSpaceDE w:val="0"/>
        <w:autoSpaceDN w:val="0"/>
        <w:ind w:left="567" w:right="-1"/>
        <w:jc w:val="center"/>
      </w:pPr>
    </w:p>
    <w:p w:rsidR="003430D4" w:rsidRDefault="003430D4" w:rsidP="00830AE1">
      <w:pPr>
        <w:widowControl w:val="0"/>
        <w:autoSpaceDE w:val="0"/>
        <w:autoSpaceDN w:val="0"/>
        <w:ind w:left="567" w:right="-1"/>
        <w:jc w:val="center"/>
      </w:pPr>
    </w:p>
    <w:p w:rsidR="003430D4" w:rsidRDefault="003430D4" w:rsidP="00830AE1">
      <w:pPr>
        <w:widowControl w:val="0"/>
        <w:autoSpaceDE w:val="0"/>
        <w:autoSpaceDN w:val="0"/>
        <w:ind w:left="567" w:right="-1"/>
        <w:jc w:val="center"/>
      </w:pPr>
    </w:p>
    <w:p w:rsidR="003430D4" w:rsidRDefault="003430D4" w:rsidP="00830AE1">
      <w:pPr>
        <w:widowControl w:val="0"/>
        <w:autoSpaceDE w:val="0"/>
        <w:autoSpaceDN w:val="0"/>
        <w:ind w:left="567" w:right="-1"/>
        <w:jc w:val="center"/>
      </w:pPr>
    </w:p>
    <w:p w:rsidR="003430D4" w:rsidRDefault="003430D4" w:rsidP="00830AE1">
      <w:pPr>
        <w:widowControl w:val="0"/>
        <w:autoSpaceDE w:val="0"/>
        <w:autoSpaceDN w:val="0"/>
        <w:ind w:left="567" w:right="-1"/>
        <w:jc w:val="center"/>
      </w:pPr>
    </w:p>
    <w:p w:rsidR="003430D4" w:rsidRDefault="003430D4" w:rsidP="00830AE1">
      <w:pPr>
        <w:widowControl w:val="0"/>
        <w:autoSpaceDE w:val="0"/>
        <w:autoSpaceDN w:val="0"/>
        <w:ind w:left="567" w:right="-1"/>
        <w:jc w:val="center"/>
      </w:pPr>
    </w:p>
    <w:p w:rsidR="003430D4" w:rsidRDefault="003430D4" w:rsidP="00830AE1">
      <w:pPr>
        <w:widowControl w:val="0"/>
        <w:autoSpaceDE w:val="0"/>
        <w:autoSpaceDN w:val="0"/>
        <w:ind w:left="567" w:right="-1"/>
        <w:jc w:val="center"/>
      </w:pPr>
    </w:p>
    <w:p w:rsidR="00E3033A" w:rsidRDefault="00E3033A" w:rsidP="00830AE1">
      <w:pPr>
        <w:widowControl w:val="0"/>
        <w:autoSpaceDE w:val="0"/>
        <w:autoSpaceDN w:val="0"/>
        <w:ind w:left="567" w:right="-1"/>
        <w:jc w:val="center"/>
      </w:pPr>
    </w:p>
    <w:p w:rsidR="003430D4" w:rsidRDefault="003430D4" w:rsidP="00830AE1">
      <w:pPr>
        <w:widowControl w:val="0"/>
        <w:autoSpaceDE w:val="0"/>
        <w:autoSpaceDN w:val="0"/>
        <w:ind w:left="567" w:right="-1"/>
        <w:jc w:val="center"/>
      </w:pPr>
    </w:p>
    <w:p w:rsidR="003430D4" w:rsidRDefault="003430D4" w:rsidP="003430D4">
      <w:pPr>
        <w:tabs>
          <w:tab w:val="left" w:pos="4680"/>
        </w:tabs>
        <w:jc w:val="right"/>
      </w:pPr>
      <w:r>
        <w:lastRenderedPageBreak/>
        <w:t>Приложение № 2</w:t>
      </w:r>
    </w:p>
    <w:p w:rsidR="003430D4" w:rsidRDefault="003430D4" w:rsidP="003430D4">
      <w:pPr>
        <w:jc w:val="right"/>
      </w:pPr>
      <w:r>
        <w:t xml:space="preserve">к постановлению администрации </w:t>
      </w:r>
    </w:p>
    <w:p w:rsidR="003430D4" w:rsidRDefault="003430D4" w:rsidP="003430D4">
      <w:pPr>
        <w:jc w:val="right"/>
      </w:pPr>
      <w:r>
        <w:t>Октябрьского района</w:t>
      </w:r>
    </w:p>
    <w:p w:rsidR="003430D4" w:rsidRDefault="003430D4" w:rsidP="003430D4">
      <w:pPr>
        <w:jc w:val="right"/>
      </w:pPr>
      <w:r>
        <w:t>от «</w:t>
      </w:r>
      <w:r w:rsidRPr="005A149B">
        <w:rPr>
          <w:u w:val="single"/>
        </w:rPr>
        <w:t xml:space="preserve"> </w:t>
      </w:r>
      <w:r>
        <w:rPr>
          <w:u w:val="single"/>
        </w:rPr>
        <w:t>__</w:t>
      </w:r>
      <w:r>
        <w:t xml:space="preserve"> » ________</w:t>
      </w:r>
      <w:r w:rsidRPr="005A149B">
        <w:rPr>
          <w:u w:val="single"/>
        </w:rPr>
        <w:t xml:space="preserve"> </w:t>
      </w:r>
      <w:r>
        <w:t>2019 года № ____</w:t>
      </w:r>
    </w:p>
    <w:p w:rsidR="00EF6351" w:rsidRDefault="00EF6351" w:rsidP="003430D4">
      <w:pPr>
        <w:jc w:val="right"/>
      </w:pPr>
    </w:p>
    <w:p w:rsidR="003430D4" w:rsidRDefault="003430D4" w:rsidP="003430D4">
      <w:pPr>
        <w:jc w:val="right"/>
      </w:pPr>
      <w:r>
        <w:t>Приложение № 3</w:t>
      </w:r>
    </w:p>
    <w:p w:rsidR="003430D4" w:rsidRDefault="003430D4" w:rsidP="003430D4">
      <w:pPr>
        <w:jc w:val="right"/>
      </w:pPr>
      <w:r>
        <w:t xml:space="preserve"> к постановлению администрации </w:t>
      </w:r>
    </w:p>
    <w:p w:rsidR="003430D4" w:rsidRDefault="003430D4" w:rsidP="003430D4">
      <w:pPr>
        <w:jc w:val="right"/>
      </w:pPr>
      <w:r>
        <w:t xml:space="preserve">Октябрьского района  </w:t>
      </w:r>
    </w:p>
    <w:p w:rsidR="003430D4" w:rsidRPr="00D0101E" w:rsidRDefault="003430D4" w:rsidP="003430D4">
      <w:pPr>
        <w:jc w:val="right"/>
      </w:pPr>
      <w:r w:rsidRPr="00D0101E">
        <w:t>от «</w:t>
      </w:r>
      <w:r w:rsidRPr="008F2561">
        <w:rPr>
          <w:u w:val="single"/>
        </w:rPr>
        <w:t xml:space="preserve"> 5 </w:t>
      </w:r>
      <w:r w:rsidRPr="00D0101E">
        <w:t xml:space="preserve">» </w:t>
      </w:r>
      <w:r w:rsidRPr="008F2561">
        <w:rPr>
          <w:u w:val="single"/>
        </w:rPr>
        <w:t>марта</w:t>
      </w:r>
      <w:r>
        <w:t xml:space="preserve"> </w:t>
      </w:r>
      <w:r w:rsidRPr="00D0101E">
        <w:t>201</w:t>
      </w:r>
      <w:r>
        <w:t>9</w:t>
      </w:r>
      <w:r w:rsidRPr="00D0101E">
        <w:t xml:space="preserve"> г. № </w:t>
      </w:r>
      <w:r w:rsidRPr="008F2561">
        <w:rPr>
          <w:u w:val="single"/>
        </w:rPr>
        <w:t>459</w:t>
      </w:r>
    </w:p>
    <w:p w:rsidR="003430D4" w:rsidRDefault="003430D4" w:rsidP="003430D4">
      <w:pPr>
        <w:widowControl w:val="0"/>
        <w:autoSpaceDE w:val="0"/>
        <w:autoSpaceDN w:val="0"/>
        <w:ind w:left="567" w:right="-1"/>
        <w:jc w:val="center"/>
        <w:rPr>
          <w:b/>
        </w:rPr>
      </w:pPr>
    </w:p>
    <w:p w:rsidR="003430D4" w:rsidRPr="008C16B2" w:rsidRDefault="003430D4" w:rsidP="003430D4">
      <w:pPr>
        <w:widowControl w:val="0"/>
        <w:autoSpaceDE w:val="0"/>
        <w:autoSpaceDN w:val="0"/>
        <w:ind w:left="567" w:right="-1"/>
        <w:jc w:val="center"/>
        <w:rPr>
          <w:b/>
        </w:rPr>
      </w:pPr>
      <w:r w:rsidRPr="008C16B2">
        <w:rPr>
          <w:b/>
        </w:rPr>
        <w:t>Порядок принятия решения о разработке муниципальных программ Октябрьского района, их формирования, утверждения и реализации</w:t>
      </w:r>
      <w:r>
        <w:rPr>
          <w:b/>
        </w:rPr>
        <w:t xml:space="preserve"> </w:t>
      </w:r>
      <w:r w:rsidRPr="008C16B2">
        <w:t>(далее – Порядок)</w:t>
      </w:r>
    </w:p>
    <w:p w:rsidR="003430D4" w:rsidRDefault="003430D4" w:rsidP="003430D4">
      <w:pPr>
        <w:widowControl w:val="0"/>
        <w:autoSpaceDE w:val="0"/>
        <w:autoSpaceDN w:val="0"/>
        <w:ind w:left="567" w:right="-1" w:firstLine="709"/>
        <w:jc w:val="both"/>
      </w:pPr>
    </w:p>
    <w:p w:rsidR="003430D4" w:rsidRPr="00DE0BF2" w:rsidRDefault="003430D4" w:rsidP="003430D4">
      <w:pPr>
        <w:widowControl w:val="0"/>
        <w:autoSpaceDE w:val="0"/>
        <w:autoSpaceDN w:val="0"/>
        <w:ind w:left="567" w:right="-284"/>
        <w:jc w:val="center"/>
        <w:rPr>
          <w:b/>
        </w:rPr>
      </w:pPr>
      <w:r>
        <w:rPr>
          <w:b/>
          <w:lang w:val="en-US"/>
        </w:rPr>
        <w:t>I</w:t>
      </w:r>
      <w:r w:rsidRPr="00DE0BF2">
        <w:rPr>
          <w:b/>
        </w:rPr>
        <w:t>. Общие положения</w:t>
      </w:r>
    </w:p>
    <w:p w:rsidR="003430D4" w:rsidRPr="008C16B2" w:rsidRDefault="003430D4" w:rsidP="003430D4">
      <w:pPr>
        <w:widowControl w:val="0"/>
        <w:autoSpaceDE w:val="0"/>
        <w:autoSpaceDN w:val="0"/>
        <w:ind w:left="567" w:right="-284"/>
        <w:rPr>
          <w:b/>
        </w:rPr>
      </w:pPr>
    </w:p>
    <w:p w:rsidR="003430D4" w:rsidRPr="008C16B2" w:rsidRDefault="003430D4" w:rsidP="003430D4">
      <w:pPr>
        <w:pStyle w:val="ConsPlusNormal"/>
        <w:ind w:right="1" w:firstLine="567"/>
        <w:jc w:val="both"/>
        <w:rPr>
          <w:rFonts w:ascii="Times New Roman" w:hAnsi="Times New Roman" w:cs="Times New Roman"/>
          <w:color w:val="2D2D2D"/>
          <w:spacing w:val="2"/>
          <w:sz w:val="24"/>
          <w:szCs w:val="24"/>
          <w:shd w:val="clear" w:color="auto" w:fill="FFFFFF"/>
        </w:rPr>
      </w:pPr>
      <w:r>
        <w:rPr>
          <w:rFonts w:ascii="Times New Roman" w:hAnsi="Times New Roman" w:cs="Times New Roman"/>
          <w:sz w:val="24"/>
          <w:szCs w:val="24"/>
        </w:rPr>
        <w:t>1.</w:t>
      </w:r>
      <w:r w:rsidRPr="008C16B2">
        <w:rPr>
          <w:rFonts w:ascii="Times New Roman" w:hAnsi="Times New Roman" w:cs="Times New Roman"/>
          <w:sz w:val="24"/>
          <w:szCs w:val="24"/>
        </w:rPr>
        <w:t>1. Порядок разработан в соответствии со статьей 179 Бюджетного кодекса Российской Федерации, Федеральным законом Российской Федерации от 28.06.2014 №</w:t>
      </w:r>
      <w:r>
        <w:rPr>
          <w:rFonts w:ascii="Times New Roman" w:hAnsi="Times New Roman" w:cs="Times New Roman"/>
          <w:sz w:val="24"/>
          <w:szCs w:val="24"/>
        </w:rPr>
        <w:t xml:space="preserve"> </w:t>
      </w:r>
      <w:r w:rsidRPr="008C16B2">
        <w:rPr>
          <w:rFonts w:ascii="Times New Roman" w:hAnsi="Times New Roman" w:cs="Times New Roman"/>
          <w:sz w:val="24"/>
          <w:szCs w:val="24"/>
        </w:rPr>
        <w:t xml:space="preserve">172-ФЗ «О стратегическом планировании в Российской Федерации» и определяет </w:t>
      </w:r>
      <w:r w:rsidRPr="008C16B2">
        <w:rPr>
          <w:rFonts w:ascii="Times New Roman" w:hAnsi="Times New Roman" w:cs="Times New Roman"/>
          <w:color w:val="2D2D2D"/>
          <w:spacing w:val="2"/>
          <w:sz w:val="24"/>
          <w:szCs w:val="24"/>
          <w:shd w:val="clear" w:color="auto" w:fill="FFFFFF"/>
        </w:rPr>
        <w:t>процедуру</w:t>
      </w:r>
      <w:r w:rsidRPr="008C16B2">
        <w:rPr>
          <w:rFonts w:ascii="Times New Roman" w:hAnsi="Times New Roman" w:cs="Times New Roman"/>
          <w:sz w:val="24"/>
          <w:szCs w:val="24"/>
        </w:rPr>
        <w:t xml:space="preserve"> принятия решения о разработке </w:t>
      </w:r>
      <w:r w:rsidRPr="008C16B2">
        <w:rPr>
          <w:rFonts w:ascii="Times New Roman" w:hAnsi="Times New Roman" w:cs="Times New Roman"/>
          <w:bCs/>
          <w:sz w:val="24"/>
          <w:szCs w:val="24"/>
        </w:rPr>
        <w:t xml:space="preserve">муниципальных программ </w:t>
      </w:r>
      <w:r>
        <w:rPr>
          <w:rFonts w:ascii="Times New Roman" w:hAnsi="Times New Roman" w:cs="Times New Roman"/>
          <w:bCs/>
          <w:sz w:val="24"/>
          <w:szCs w:val="24"/>
        </w:rPr>
        <w:t>Октябрьского района</w:t>
      </w:r>
      <w:r w:rsidRPr="008C16B2">
        <w:rPr>
          <w:rFonts w:ascii="Times New Roman" w:hAnsi="Times New Roman" w:cs="Times New Roman"/>
          <w:bCs/>
          <w:sz w:val="24"/>
          <w:szCs w:val="24"/>
        </w:rPr>
        <w:t xml:space="preserve"> (далее – муниципальная программа</w:t>
      </w:r>
      <w:r>
        <w:rPr>
          <w:rFonts w:ascii="Times New Roman" w:hAnsi="Times New Roman" w:cs="Times New Roman"/>
          <w:bCs/>
          <w:sz w:val="24"/>
          <w:szCs w:val="24"/>
        </w:rPr>
        <w:t>)</w:t>
      </w:r>
      <w:r w:rsidRPr="008C16B2">
        <w:rPr>
          <w:rFonts w:ascii="Times New Roman" w:hAnsi="Times New Roman" w:cs="Times New Roman"/>
          <w:bCs/>
          <w:sz w:val="24"/>
          <w:szCs w:val="24"/>
        </w:rPr>
        <w:t>, их формирования, утверждения и реализации.</w:t>
      </w:r>
    </w:p>
    <w:p w:rsidR="003430D4" w:rsidRDefault="003430D4" w:rsidP="003430D4">
      <w:pPr>
        <w:ind w:left="567" w:right="1"/>
        <w:jc w:val="both"/>
      </w:pPr>
      <w:r>
        <w:t>1.</w:t>
      </w:r>
      <w:r w:rsidRPr="008C16B2">
        <w:t xml:space="preserve">2. Порядок включает следующие основные понятия: </w:t>
      </w:r>
    </w:p>
    <w:p w:rsidR="003430D4" w:rsidRPr="008C16B2" w:rsidRDefault="003430D4" w:rsidP="00BA2353">
      <w:pPr>
        <w:ind w:right="1" w:firstLine="567"/>
        <w:jc w:val="both"/>
      </w:pPr>
      <w:r w:rsidRPr="008C16B2">
        <w:t xml:space="preserve">муниципальная программа – документ стратегического планирования, содержащий комплекс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w:t>
      </w:r>
      <w:r>
        <w:t>развития Октябрьского района</w:t>
      </w:r>
      <w:r w:rsidRPr="008C16B2">
        <w:t>;</w:t>
      </w:r>
    </w:p>
    <w:p w:rsidR="003430D4" w:rsidRPr="008C16B2" w:rsidRDefault="003430D4" w:rsidP="003430D4">
      <w:pPr>
        <w:widowControl w:val="0"/>
        <w:autoSpaceDE w:val="0"/>
        <w:autoSpaceDN w:val="0"/>
        <w:ind w:right="1" w:firstLine="567"/>
        <w:jc w:val="both"/>
      </w:pPr>
      <w:r w:rsidRPr="008C16B2">
        <w:t xml:space="preserve">цель муниципальной программы – состояние экономики, социальной сферы </w:t>
      </w:r>
      <w:r>
        <w:t>Октябрьского района</w:t>
      </w:r>
      <w:r w:rsidRPr="008C16B2">
        <w:t>, которое определяют участники стратегического планирования в качестве ориентира своей деятельности, характеризуется количественными и (или) качественными показателями посредством реализации муниципальной программы;</w:t>
      </w:r>
    </w:p>
    <w:p w:rsidR="003430D4" w:rsidRPr="008C16B2" w:rsidRDefault="003430D4" w:rsidP="003430D4">
      <w:pPr>
        <w:widowControl w:val="0"/>
        <w:autoSpaceDE w:val="0"/>
        <w:autoSpaceDN w:val="0"/>
        <w:ind w:right="1" w:firstLine="567"/>
        <w:jc w:val="both"/>
      </w:pPr>
      <w:r w:rsidRPr="008C16B2">
        <w:t xml:space="preserve">задачи муниципальной программы – комплекс взаимоувязанных мероприятий, которые должны быть проведены в определенный период времени и реализация которых обеспечивает достижение целей социально-экономического развития </w:t>
      </w:r>
      <w:r>
        <w:t>Октябрьского района</w:t>
      </w:r>
      <w:r w:rsidRPr="008C16B2">
        <w:t>;</w:t>
      </w:r>
    </w:p>
    <w:p w:rsidR="003430D4" w:rsidRDefault="003430D4" w:rsidP="003430D4">
      <w:pPr>
        <w:widowControl w:val="0"/>
        <w:autoSpaceDE w:val="0"/>
        <w:autoSpaceDN w:val="0"/>
        <w:ind w:right="1" w:firstLine="567"/>
        <w:jc w:val="both"/>
      </w:pPr>
      <w:r w:rsidRPr="0004391E">
        <w:t>ожидаемый результат муниципальной программы – количественно выраженная характеристика состояния (изменение состояния) социально-экономического развития Октябрьского района, которое отражает реализацию мероприятий программы (достижения цели или решения задачи)</w:t>
      </w:r>
      <w:r>
        <w:t>;</w:t>
      </w:r>
    </w:p>
    <w:p w:rsidR="003430D4" w:rsidRPr="008C16B2" w:rsidRDefault="003430D4" w:rsidP="003430D4">
      <w:pPr>
        <w:widowControl w:val="0"/>
        <w:autoSpaceDE w:val="0"/>
        <w:autoSpaceDN w:val="0"/>
        <w:ind w:right="1" w:firstLine="567"/>
        <w:jc w:val="both"/>
      </w:pPr>
      <w:r w:rsidRPr="008C16B2">
        <w:t xml:space="preserve">принципы реализации муниципальной программы – система инструментов и методов, с помощью которых выполняются планируемые мероприятия для достижения поставленных целей социально-экономического развития </w:t>
      </w:r>
      <w:r>
        <w:t>Октябрьского района</w:t>
      </w:r>
      <w:r w:rsidRPr="008C16B2">
        <w:t>;</w:t>
      </w:r>
    </w:p>
    <w:p w:rsidR="003430D4" w:rsidRPr="008C16B2" w:rsidRDefault="003430D4" w:rsidP="003430D4">
      <w:pPr>
        <w:widowControl w:val="0"/>
        <w:autoSpaceDE w:val="0"/>
        <w:autoSpaceDN w:val="0"/>
        <w:ind w:right="1" w:firstLine="567"/>
        <w:jc w:val="both"/>
      </w:pPr>
      <w:r w:rsidRPr="008C16B2">
        <w:t>участники муниципальной программы – ответственные исполнители, соисполнители муниципальной программы;</w:t>
      </w:r>
    </w:p>
    <w:p w:rsidR="003430D4" w:rsidRPr="008C16B2" w:rsidRDefault="003430D4" w:rsidP="003430D4">
      <w:pPr>
        <w:widowControl w:val="0"/>
        <w:autoSpaceDE w:val="0"/>
        <w:autoSpaceDN w:val="0"/>
        <w:ind w:right="1" w:firstLine="567"/>
        <w:jc w:val="both"/>
      </w:pPr>
      <w:r w:rsidRPr="008C16B2">
        <w:t xml:space="preserve">ответственный исполнитель муниципальной программы – </w:t>
      </w:r>
      <w:r>
        <w:t xml:space="preserve">структурное подразделение </w:t>
      </w:r>
      <w:r w:rsidRPr="008C16B2">
        <w:t xml:space="preserve">администрации </w:t>
      </w:r>
      <w:r>
        <w:t>Октябрьского района</w:t>
      </w:r>
      <w:r w:rsidRPr="008C16B2">
        <w:t>, определенный в соответствии с перечнем муниципальных программ и обладающий полномочиями, установленными настоящим Порядком;</w:t>
      </w:r>
    </w:p>
    <w:p w:rsidR="003430D4" w:rsidRPr="008C16B2" w:rsidRDefault="003430D4" w:rsidP="003430D4">
      <w:pPr>
        <w:widowControl w:val="0"/>
        <w:autoSpaceDE w:val="0"/>
        <w:autoSpaceDN w:val="0"/>
        <w:ind w:right="1" w:firstLine="567"/>
        <w:jc w:val="both"/>
      </w:pPr>
      <w:r w:rsidRPr="00300041">
        <w:t>соисполнитель муниципальной программы – структурное подразделение администрации Октябрьского района, муниципальные учреждения Октябрьского района, городские и сельские поселения, входящие в состав Октябрьского района, участвующие в разработке и реализации отдельных мероприятий муниципальной программы (подпрограммы).</w:t>
      </w:r>
    </w:p>
    <w:p w:rsidR="003430D4" w:rsidRPr="008C16B2" w:rsidRDefault="003430D4" w:rsidP="003430D4">
      <w:pPr>
        <w:widowControl w:val="0"/>
        <w:autoSpaceDE w:val="0"/>
        <w:autoSpaceDN w:val="0"/>
        <w:ind w:right="1" w:firstLine="567"/>
        <w:jc w:val="both"/>
      </w:pPr>
      <w:r w:rsidRPr="008C16B2">
        <w:t xml:space="preserve">Иные понятия, используемые в настоящем Порядке, применяются в значениях, </w:t>
      </w:r>
      <w:r w:rsidRPr="008C16B2">
        <w:lastRenderedPageBreak/>
        <w:t>определенных нормативными правовыми актами Российской Федерации и Ханты-Мансийского автономного округа - Югры, муниципальными правовыми актами.</w:t>
      </w:r>
    </w:p>
    <w:p w:rsidR="003430D4" w:rsidRPr="008C16B2" w:rsidRDefault="003430D4" w:rsidP="003430D4">
      <w:pPr>
        <w:widowControl w:val="0"/>
        <w:autoSpaceDE w:val="0"/>
        <w:autoSpaceDN w:val="0"/>
        <w:ind w:right="1" w:firstLine="567"/>
        <w:jc w:val="both"/>
      </w:pPr>
      <w:r>
        <w:t>1.</w:t>
      </w:r>
      <w:r w:rsidRPr="008C16B2">
        <w:t>3. Формирование муниципальных программ осуществляется исходя из следующих принципов:</w:t>
      </w:r>
    </w:p>
    <w:p w:rsidR="003430D4" w:rsidRPr="008C16B2" w:rsidRDefault="003430D4" w:rsidP="003430D4">
      <w:pPr>
        <w:widowControl w:val="0"/>
        <w:autoSpaceDE w:val="0"/>
        <w:autoSpaceDN w:val="0"/>
        <w:ind w:right="1" w:firstLine="567"/>
        <w:jc w:val="both"/>
      </w:pPr>
      <w:r w:rsidRPr="008C16B2">
        <w:t>принцип преемственности и непрерывности означает, что разработку и реализацию муниципальных программ осуществляют участники муниципальных программ последовательно с учетом результатов реализации ранее принятых муниципальных программ и этапов их реализации;</w:t>
      </w:r>
    </w:p>
    <w:p w:rsidR="003430D4" w:rsidRPr="008C16B2" w:rsidRDefault="003430D4" w:rsidP="003430D4">
      <w:pPr>
        <w:widowControl w:val="0"/>
        <w:autoSpaceDE w:val="0"/>
        <w:autoSpaceDN w:val="0"/>
        <w:ind w:right="1" w:firstLine="567"/>
        <w:jc w:val="both"/>
      </w:pPr>
      <w:r w:rsidRPr="008C16B2">
        <w:t>принцип сбалансированности означает согласованность и сбалансированность муниципальных программ по приоритетам, целям, задачам, мероприятиям, показателям, финансовым и иным ресурсам и срокам реализации;</w:t>
      </w:r>
    </w:p>
    <w:p w:rsidR="003430D4" w:rsidRPr="008C16B2" w:rsidRDefault="003430D4" w:rsidP="003430D4">
      <w:pPr>
        <w:widowControl w:val="0"/>
        <w:autoSpaceDE w:val="0"/>
        <w:autoSpaceDN w:val="0"/>
        <w:ind w:right="1" w:firstLine="567"/>
        <w:jc w:val="both"/>
      </w:pPr>
      <w:r w:rsidRPr="008C16B2">
        <w:t xml:space="preserve">принцип результативности и эффективности означает, что выбор способов и методов достижения целей социально-экономического развития </w:t>
      </w:r>
      <w:r>
        <w:t>Октябрьского района</w:t>
      </w:r>
      <w:r w:rsidRPr="008C16B2">
        <w:t xml:space="preserve"> должен основываться на необходимости достижения заданных результатов с наименьшими затратами ресурсов в соответствии с муниципальными программами;  </w:t>
      </w:r>
    </w:p>
    <w:p w:rsidR="003430D4" w:rsidRPr="008C16B2" w:rsidRDefault="003430D4" w:rsidP="003430D4">
      <w:pPr>
        <w:widowControl w:val="0"/>
        <w:autoSpaceDE w:val="0"/>
        <w:autoSpaceDN w:val="0"/>
        <w:ind w:right="1" w:firstLine="567"/>
        <w:jc w:val="both"/>
      </w:pPr>
      <w:proofErr w:type="gramStart"/>
      <w:r w:rsidRPr="008C16B2">
        <w:t>принцип ответственности участников муниципальных программ означает, что они несут ответственность за своевременность и качество разработки и внесения изменений в муниципальные программы, осуществления мероприятий по достижению целей и за результативность и эффективность решения задач социально-экономического развития в пределах своей компетенции в соответствии с законодательством Российской Федерации и Ханты-Мансийского автономного округа – Югры, муниципальными правовыми актами;</w:t>
      </w:r>
      <w:proofErr w:type="gramEnd"/>
    </w:p>
    <w:p w:rsidR="003430D4" w:rsidRPr="0004391E" w:rsidRDefault="003430D4" w:rsidP="003430D4">
      <w:pPr>
        <w:widowControl w:val="0"/>
        <w:autoSpaceDE w:val="0"/>
        <w:autoSpaceDN w:val="0"/>
        <w:spacing w:before="100" w:beforeAutospacing="1" w:after="100" w:afterAutospacing="1"/>
        <w:ind w:right="-1" w:firstLine="709"/>
        <w:contextualSpacing/>
        <w:jc w:val="both"/>
      </w:pPr>
      <w:r w:rsidRPr="0004391E">
        <w:t>принцип открытости означает, что муниципальные программы подлежат официальному опубликованию и общественному обсуждению;</w:t>
      </w:r>
    </w:p>
    <w:p w:rsidR="003430D4" w:rsidRPr="008C16B2" w:rsidRDefault="003430D4" w:rsidP="003430D4">
      <w:pPr>
        <w:widowControl w:val="0"/>
        <w:autoSpaceDE w:val="0"/>
        <w:autoSpaceDN w:val="0"/>
        <w:ind w:right="1" w:firstLine="567"/>
        <w:jc w:val="both"/>
      </w:pPr>
      <w:r w:rsidRPr="008C16B2">
        <w:t xml:space="preserve">принцип реалистичности означает, что при определении целей и задач социально-экономического развития </w:t>
      </w:r>
      <w:r>
        <w:t>Октябрьского района</w:t>
      </w:r>
      <w:r w:rsidRPr="008C16B2">
        <w:t xml:space="preserve"> участники муниципальных программ должны исходить из возможности их достижения в установленные сроки с учетом ресурсных ограничений и рисков;</w:t>
      </w:r>
    </w:p>
    <w:p w:rsidR="003430D4" w:rsidRPr="008C16B2" w:rsidRDefault="003430D4" w:rsidP="003430D4">
      <w:pPr>
        <w:widowControl w:val="0"/>
        <w:autoSpaceDE w:val="0"/>
        <w:autoSpaceDN w:val="0"/>
        <w:ind w:right="1" w:firstLine="567"/>
        <w:jc w:val="both"/>
      </w:pPr>
      <w:r w:rsidRPr="008C16B2">
        <w:t>принцип ресурсной обеспеченности означает, что при формировании проектов муниципальных программ должны быть определены источники ресурсного обеспечения их мероприятий;</w:t>
      </w:r>
    </w:p>
    <w:p w:rsidR="003430D4" w:rsidRPr="008C16B2" w:rsidRDefault="003430D4" w:rsidP="003430D4">
      <w:pPr>
        <w:widowControl w:val="0"/>
        <w:autoSpaceDE w:val="0"/>
        <w:autoSpaceDN w:val="0"/>
        <w:ind w:right="1" w:firstLine="567"/>
        <w:jc w:val="both"/>
        <w:rPr>
          <w:strike/>
        </w:rPr>
      </w:pPr>
      <w:r w:rsidRPr="008C16B2">
        <w:t xml:space="preserve">принцип </w:t>
      </w:r>
      <w:proofErr w:type="spellStart"/>
      <w:r w:rsidRPr="008C16B2">
        <w:t>измеряемости</w:t>
      </w:r>
      <w:proofErr w:type="spellEnd"/>
      <w:r w:rsidRPr="008C16B2">
        <w:t xml:space="preserve"> целей означает, что должна быть обеспечена возможность </w:t>
      </w:r>
      <w:proofErr w:type="gramStart"/>
      <w:r w:rsidRPr="008C16B2">
        <w:t xml:space="preserve">оценки достижения целей социально-экономического развития </w:t>
      </w:r>
      <w:r>
        <w:t>Октябрьского района</w:t>
      </w:r>
      <w:proofErr w:type="gramEnd"/>
      <w:r w:rsidRPr="008C16B2">
        <w:t xml:space="preserve"> с использованием количественных и (или) качественных целевых показателей, критериев и методов их оценки;</w:t>
      </w:r>
    </w:p>
    <w:p w:rsidR="003430D4" w:rsidRPr="008C16B2" w:rsidRDefault="003430D4" w:rsidP="003430D4">
      <w:pPr>
        <w:widowControl w:val="0"/>
        <w:autoSpaceDE w:val="0"/>
        <w:autoSpaceDN w:val="0"/>
        <w:ind w:right="1" w:firstLine="567"/>
        <w:jc w:val="both"/>
      </w:pPr>
      <w:r w:rsidRPr="008C16B2">
        <w:t>принцип соответствия показателей целям означает, что показатели, содержащиеся в муниципальных программах и дополнительно вводимые при их корректировке, должны соответствовать достижению целей муниципальной программы;</w:t>
      </w:r>
    </w:p>
    <w:p w:rsidR="003430D4" w:rsidRDefault="003430D4" w:rsidP="003430D4">
      <w:pPr>
        <w:widowControl w:val="0"/>
        <w:autoSpaceDE w:val="0"/>
        <w:autoSpaceDN w:val="0"/>
        <w:ind w:right="1" w:firstLine="567"/>
        <w:jc w:val="both"/>
      </w:pPr>
      <w:r w:rsidRPr="008C16B2">
        <w:t xml:space="preserve">программно-целевой принцип означает определение приоритетов и целей социально-экономического развития </w:t>
      </w:r>
      <w:r>
        <w:t>Октябрьского района</w:t>
      </w:r>
      <w:r w:rsidRPr="008C16B2">
        <w:t>, разработку взаимоувязанных по целям, срокам реализации муниципальных программ и определение объемов и источников их финансирования.</w:t>
      </w:r>
    </w:p>
    <w:p w:rsidR="003430D4" w:rsidRDefault="003430D4" w:rsidP="003430D4">
      <w:pPr>
        <w:widowControl w:val="0"/>
        <w:autoSpaceDE w:val="0"/>
        <w:autoSpaceDN w:val="0"/>
        <w:ind w:left="567" w:right="1" w:firstLine="709"/>
        <w:jc w:val="both"/>
      </w:pPr>
    </w:p>
    <w:p w:rsidR="003430D4" w:rsidRPr="0087468F" w:rsidRDefault="003430D4" w:rsidP="003430D4">
      <w:pPr>
        <w:widowControl w:val="0"/>
        <w:autoSpaceDE w:val="0"/>
        <w:autoSpaceDN w:val="0"/>
        <w:ind w:left="567" w:right="1" w:firstLine="709"/>
        <w:jc w:val="center"/>
        <w:rPr>
          <w:b/>
        </w:rPr>
      </w:pPr>
      <w:r>
        <w:rPr>
          <w:b/>
          <w:lang w:val="en-US"/>
        </w:rPr>
        <w:t>II</w:t>
      </w:r>
      <w:r w:rsidRPr="0087468F">
        <w:rPr>
          <w:b/>
        </w:rPr>
        <w:t>. Полномочия органов местного самоуправления муниципального образования Октябрьский район при формировании и ре</w:t>
      </w:r>
      <w:r>
        <w:rPr>
          <w:b/>
        </w:rPr>
        <w:t>ализации муниципальных программ</w:t>
      </w:r>
    </w:p>
    <w:p w:rsidR="003430D4" w:rsidRDefault="003430D4" w:rsidP="003430D4">
      <w:pPr>
        <w:widowControl w:val="0"/>
        <w:autoSpaceDE w:val="0"/>
        <w:autoSpaceDN w:val="0"/>
        <w:ind w:left="567" w:right="1" w:firstLine="709"/>
        <w:jc w:val="center"/>
      </w:pPr>
    </w:p>
    <w:p w:rsidR="003430D4" w:rsidRDefault="003430D4" w:rsidP="003430D4">
      <w:pPr>
        <w:widowControl w:val="0"/>
        <w:autoSpaceDE w:val="0"/>
        <w:autoSpaceDN w:val="0"/>
        <w:adjustRightInd w:val="0"/>
        <w:ind w:right="1" w:firstLine="567"/>
        <w:jc w:val="both"/>
      </w:pPr>
      <w:r>
        <w:t xml:space="preserve">2.1. </w:t>
      </w:r>
      <w:r w:rsidRPr="009170CF">
        <w:t>Решение о разработке муниципальной программы</w:t>
      </w:r>
      <w:r>
        <w:t xml:space="preserve"> с указанием ответственного исполнителя муниципальной программы</w:t>
      </w:r>
      <w:r w:rsidRPr="009170CF">
        <w:t xml:space="preserve"> принимается </w:t>
      </w:r>
      <w:r w:rsidRPr="009170CF">
        <w:rPr>
          <w:color w:val="000000"/>
        </w:rPr>
        <w:t xml:space="preserve">администрацией Октябрьского района </w:t>
      </w:r>
      <w:r w:rsidRPr="009170CF">
        <w:t xml:space="preserve">в форме перечня муниципальных программ Октябрьского района, утвержденного постановлением администрации Октябрьского </w:t>
      </w:r>
      <w:r>
        <w:t>района.</w:t>
      </w:r>
    </w:p>
    <w:p w:rsidR="003430D4" w:rsidRPr="009170CF" w:rsidRDefault="003430D4" w:rsidP="003430D4">
      <w:pPr>
        <w:widowControl w:val="0"/>
        <w:autoSpaceDE w:val="0"/>
        <w:autoSpaceDN w:val="0"/>
        <w:adjustRightInd w:val="0"/>
        <w:ind w:right="1" w:firstLine="567"/>
        <w:jc w:val="both"/>
      </w:pPr>
      <w:r>
        <w:t xml:space="preserve">2.2. </w:t>
      </w:r>
      <w:r w:rsidRPr="009170CF">
        <w:t xml:space="preserve">Инициатором подготовки предложения о разработке </w:t>
      </w:r>
      <w:r w:rsidRPr="009170CF">
        <w:rPr>
          <w:color w:val="000000"/>
        </w:rPr>
        <w:t xml:space="preserve">муниципальной программы могут быть </w:t>
      </w:r>
      <w:r>
        <w:rPr>
          <w:color w:val="000000"/>
        </w:rPr>
        <w:t xml:space="preserve">структурные подразделения администрации Октябрьского района, </w:t>
      </w:r>
      <w:r w:rsidRPr="009170CF">
        <w:rPr>
          <w:color w:val="000000"/>
        </w:rPr>
        <w:lastRenderedPageBreak/>
        <w:t>администрации городских и сельских поселений</w:t>
      </w:r>
      <w:r>
        <w:rPr>
          <w:color w:val="000000"/>
        </w:rPr>
        <w:t>,</w:t>
      </w:r>
      <w:r w:rsidRPr="009170CF">
        <w:rPr>
          <w:color w:val="000000"/>
        </w:rPr>
        <w:t xml:space="preserve"> входящих в состав Октябрьского района </w:t>
      </w:r>
      <w:r w:rsidRPr="009170CF">
        <w:t>(далее – инициатор).</w:t>
      </w:r>
    </w:p>
    <w:p w:rsidR="003430D4" w:rsidRPr="00CD2D8D" w:rsidRDefault="003430D4" w:rsidP="003430D4">
      <w:pPr>
        <w:widowControl w:val="0"/>
        <w:autoSpaceDE w:val="0"/>
        <w:autoSpaceDN w:val="0"/>
        <w:adjustRightInd w:val="0"/>
        <w:ind w:right="1" w:firstLine="567"/>
        <w:jc w:val="both"/>
      </w:pPr>
      <w:r>
        <w:t>2.3.</w:t>
      </w:r>
      <w:r w:rsidRPr="009170CF">
        <w:t xml:space="preserve"> Инициатор направляет предложение о разработке муниципальной программы в </w:t>
      </w:r>
      <w:r w:rsidRPr="00CD2D8D">
        <w:t>Упр</w:t>
      </w:r>
      <w:r>
        <w:t>авление экономического развития ад</w:t>
      </w:r>
      <w:r w:rsidR="00F04F30">
        <w:t>министрации Октябрьского района (далее – Управление экономического развития)</w:t>
      </w:r>
      <w:r w:rsidR="00F17C01">
        <w:t>.</w:t>
      </w:r>
    </w:p>
    <w:p w:rsidR="003430D4" w:rsidRPr="00C519B4" w:rsidRDefault="003430D4" w:rsidP="003430D4">
      <w:pPr>
        <w:ind w:right="1" w:firstLine="567"/>
        <w:jc w:val="both"/>
      </w:pPr>
      <w:r>
        <w:t>2.4</w:t>
      </w:r>
      <w:r w:rsidRPr="009170CF">
        <w:t>.</w:t>
      </w:r>
      <w:r>
        <w:t xml:space="preserve"> </w:t>
      </w:r>
      <w:r w:rsidRPr="009170CF">
        <w:t>Управление экономического развития</w:t>
      </w:r>
      <w:r>
        <w:t xml:space="preserve"> </w:t>
      </w:r>
      <w:r w:rsidRPr="009170CF">
        <w:t xml:space="preserve">вносит предложение о разработке муниципальной программы на рассмотрение </w:t>
      </w:r>
      <w:r>
        <w:t>Р</w:t>
      </w:r>
      <w:r w:rsidRPr="009170CF">
        <w:t xml:space="preserve">абочей группы по реализации муниципальных </w:t>
      </w:r>
      <w:r w:rsidRPr="004D406E">
        <w:t>программ Октябрьского района (за исключением строительства объектов)</w:t>
      </w:r>
      <w:r>
        <w:t xml:space="preserve"> </w:t>
      </w:r>
      <w:r w:rsidRPr="004D406E">
        <w:t>и Координационного совета по реализации программ строительства объектов социальной сферы и жилищного строительства на территории Октябрьского района.</w:t>
      </w:r>
    </w:p>
    <w:p w:rsidR="003430D4" w:rsidRDefault="003430D4" w:rsidP="003430D4">
      <w:pPr>
        <w:widowControl w:val="0"/>
        <w:autoSpaceDE w:val="0"/>
        <w:autoSpaceDN w:val="0"/>
        <w:adjustRightInd w:val="0"/>
        <w:ind w:left="567" w:right="1"/>
        <w:jc w:val="both"/>
      </w:pPr>
      <w:r>
        <w:t>2.5. Формирование муниципальной программы:</w:t>
      </w:r>
    </w:p>
    <w:p w:rsidR="003430D4" w:rsidRPr="009170CF" w:rsidRDefault="003430D4" w:rsidP="003430D4">
      <w:pPr>
        <w:widowControl w:val="0"/>
        <w:autoSpaceDE w:val="0"/>
        <w:autoSpaceDN w:val="0"/>
        <w:adjustRightInd w:val="0"/>
        <w:ind w:right="1" w:firstLine="567"/>
        <w:jc w:val="both"/>
      </w:pPr>
      <w:r>
        <w:t>2.5.1</w:t>
      </w:r>
      <w:r w:rsidRPr="009170CF">
        <w:t>.</w:t>
      </w:r>
      <w:r>
        <w:t xml:space="preserve"> </w:t>
      </w:r>
      <w:r w:rsidRPr="009170CF">
        <w:t>Формирование муниципальной программы осуществляется ответственным исполнителем совместно с соисполнителями в соответствии с настоящим Порядком.</w:t>
      </w:r>
    </w:p>
    <w:p w:rsidR="003430D4" w:rsidRPr="009170CF" w:rsidRDefault="003430D4" w:rsidP="003430D4">
      <w:pPr>
        <w:widowControl w:val="0"/>
        <w:autoSpaceDE w:val="0"/>
        <w:autoSpaceDN w:val="0"/>
        <w:adjustRightInd w:val="0"/>
        <w:ind w:left="567" w:right="1"/>
        <w:jc w:val="both"/>
      </w:pPr>
      <w:r>
        <w:t>2.5.2</w:t>
      </w:r>
      <w:r w:rsidRPr="009170CF">
        <w:t>. Ответственный исполнитель:</w:t>
      </w:r>
    </w:p>
    <w:p w:rsidR="003430D4" w:rsidRDefault="003430D4" w:rsidP="003430D4">
      <w:pPr>
        <w:widowControl w:val="0"/>
        <w:autoSpaceDE w:val="0"/>
        <w:autoSpaceDN w:val="0"/>
        <w:adjustRightInd w:val="0"/>
        <w:ind w:right="1" w:firstLine="567"/>
        <w:jc w:val="both"/>
      </w:pPr>
      <w:r>
        <w:t xml:space="preserve">обеспечивает разработку </w:t>
      </w:r>
      <w:r w:rsidRPr="009170CF">
        <w:t>проект</w:t>
      </w:r>
      <w:r>
        <w:t>а</w:t>
      </w:r>
      <w:r w:rsidRPr="009170CF">
        <w:t xml:space="preserve"> муниципальной программы</w:t>
      </w:r>
      <w:r w:rsidRPr="00300041">
        <w:t xml:space="preserve">, ее согласование, </w:t>
      </w:r>
      <w:r>
        <w:t>внесение изменений в утвержденную муниципальную программу по соответствующим основаниям;</w:t>
      </w:r>
    </w:p>
    <w:p w:rsidR="003430D4" w:rsidRPr="00EA2A62" w:rsidRDefault="003430D4" w:rsidP="003430D4">
      <w:pPr>
        <w:widowControl w:val="0"/>
        <w:autoSpaceDE w:val="0"/>
        <w:autoSpaceDN w:val="0"/>
        <w:adjustRightInd w:val="0"/>
        <w:ind w:right="1" w:firstLine="567"/>
        <w:jc w:val="both"/>
      </w:pPr>
      <w:r w:rsidRPr="00465768">
        <w:t xml:space="preserve">направляет проект муниципальной программы (внесение изменений в нее) на экспертизу в Управление экономического развития, Комитет по управлению муниципальными финансами администрации Октябрьского района </w:t>
      </w:r>
      <w:r w:rsidRPr="00465768">
        <w:rPr>
          <w:color w:val="000000"/>
        </w:rPr>
        <w:t xml:space="preserve">(далее – Комитет по управлению муниципальными финансами), </w:t>
      </w:r>
      <w:r>
        <w:rPr>
          <w:color w:val="000000"/>
        </w:rPr>
        <w:t>ю</w:t>
      </w:r>
      <w:r w:rsidRPr="00465768">
        <w:rPr>
          <w:color w:val="000000"/>
        </w:rPr>
        <w:t>ридический отдел администрации Октябрьского района, Контрольно-счетную палату Октябрьского района (далее – Контрольно-счетная палата)</w:t>
      </w:r>
      <w:r w:rsidRPr="00465768">
        <w:t>;</w:t>
      </w:r>
    </w:p>
    <w:p w:rsidR="003430D4" w:rsidRPr="003A7458" w:rsidRDefault="003430D4" w:rsidP="003430D4">
      <w:pPr>
        <w:widowControl w:val="0"/>
        <w:autoSpaceDE w:val="0"/>
        <w:autoSpaceDN w:val="0"/>
        <w:adjustRightInd w:val="0"/>
        <w:ind w:right="1" w:firstLine="567"/>
        <w:jc w:val="both"/>
      </w:pPr>
      <w:r w:rsidRPr="003A7458">
        <w:t xml:space="preserve">обеспечивает принятие правовых актов, </w:t>
      </w:r>
      <w:r>
        <w:t xml:space="preserve">подписание </w:t>
      </w:r>
      <w:r w:rsidRPr="003A7458">
        <w:t>соглашений, договоров, протоколов о намерениях и иных документов, предусматривающих привлечение средств на финансирование программных мероприятий из иных, кроме бюджета Октябрьского района, источников;</w:t>
      </w:r>
    </w:p>
    <w:p w:rsidR="003430D4" w:rsidRDefault="003430D4" w:rsidP="003430D4">
      <w:pPr>
        <w:widowControl w:val="0"/>
        <w:autoSpaceDE w:val="0"/>
        <w:autoSpaceDN w:val="0"/>
        <w:adjustRightInd w:val="0"/>
        <w:ind w:right="1" w:firstLine="567"/>
        <w:jc w:val="both"/>
        <w:rPr>
          <w:color w:val="000000"/>
        </w:rPr>
      </w:pPr>
      <w:r w:rsidRPr="003A7458">
        <w:rPr>
          <w:color w:val="000000"/>
        </w:rPr>
        <w:t xml:space="preserve">обеспечивает проведение общественного обсуждения с привлечением населения, </w:t>
      </w:r>
      <w:proofErr w:type="spellStart"/>
      <w:proofErr w:type="gramStart"/>
      <w:r w:rsidRPr="003A7458">
        <w:rPr>
          <w:color w:val="000000"/>
        </w:rPr>
        <w:t>бизнес-сообществ</w:t>
      </w:r>
      <w:proofErr w:type="spellEnd"/>
      <w:proofErr w:type="gramEnd"/>
      <w:r w:rsidRPr="003A7458">
        <w:rPr>
          <w:color w:val="000000"/>
        </w:rPr>
        <w:t>, общественных организаций, оценки регулирующего воздействия проекта муниципальной программы, вносимых изменений в нее, в</w:t>
      </w:r>
      <w:r w:rsidRPr="00B15CDA">
        <w:rPr>
          <w:color w:val="000000"/>
        </w:rPr>
        <w:t xml:space="preserve"> порядке, установленном муниципальными право</w:t>
      </w:r>
      <w:r>
        <w:rPr>
          <w:color w:val="000000"/>
        </w:rPr>
        <w:t>выми актами Октябрьского района.</w:t>
      </w:r>
    </w:p>
    <w:p w:rsidR="003430D4" w:rsidRDefault="003430D4" w:rsidP="003430D4">
      <w:pPr>
        <w:widowControl w:val="0"/>
        <w:autoSpaceDE w:val="0"/>
        <w:autoSpaceDN w:val="0"/>
        <w:adjustRightInd w:val="0"/>
        <w:ind w:right="1" w:firstLine="567"/>
        <w:jc w:val="both"/>
      </w:pPr>
      <w:r>
        <w:t xml:space="preserve">2.5.3. Соисполнители </w:t>
      </w:r>
      <w:proofErr w:type="gramStart"/>
      <w:r w:rsidRPr="00C16119">
        <w:t xml:space="preserve">формируют </w:t>
      </w:r>
      <w:r>
        <w:t>и представляют</w:t>
      </w:r>
      <w:proofErr w:type="gramEnd"/>
      <w:r>
        <w:t xml:space="preserve"> ответственному исполнителю </w:t>
      </w:r>
      <w:r w:rsidRPr="00C16119">
        <w:t>предложения в проект муниципальн</w:t>
      </w:r>
      <w:r>
        <w:t>ой программы</w:t>
      </w:r>
      <w:r w:rsidRPr="00C16119">
        <w:t>.</w:t>
      </w:r>
    </w:p>
    <w:p w:rsidR="003430D4" w:rsidRDefault="003430D4" w:rsidP="003430D4">
      <w:pPr>
        <w:widowControl w:val="0"/>
        <w:autoSpaceDE w:val="0"/>
        <w:autoSpaceDN w:val="0"/>
        <w:ind w:left="567" w:right="1"/>
        <w:jc w:val="both"/>
      </w:pPr>
      <w:r>
        <w:t xml:space="preserve">2.5.4. </w:t>
      </w:r>
      <w:r w:rsidRPr="00300041">
        <w:t>Управление экономического развития:</w:t>
      </w:r>
    </w:p>
    <w:p w:rsidR="003430D4" w:rsidRDefault="003430D4" w:rsidP="003430D4">
      <w:pPr>
        <w:widowControl w:val="0"/>
        <w:autoSpaceDE w:val="0"/>
        <w:autoSpaceDN w:val="0"/>
        <w:ind w:right="1" w:firstLine="567"/>
        <w:jc w:val="both"/>
      </w:pPr>
      <w:r>
        <w:t>подготавливает проект перечня муниципальных программ;</w:t>
      </w:r>
    </w:p>
    <w:p w:rsidR="003430D4" w:rsidRDefault="003430D4" w:rsidP="003430D4">
      <w:pPr>
        <w:widowControl w:val="0"/>
        <w:autoSpaceDE w:val="0"/>
        <w:autoSpaceDN w:val="0"/>
        <w:ind w:right="1" w:firstLine="567"/>
        <w:jc w:val="both"/>
      </w:pPr>
      <w:r>
        <w:t>проводит экспертизу проекта муниципальной программы;</w:t>
      </w:r>
    </w:p>
    <w:p w:rsidR="003430D4" w:rsidRDefault="003430D4" w:rsidP="003430D4">
      <w:pPr>
        <w:widowControl w:val="0"/>
        <w:autoSpaceDE w:val="0"/>
        <w:autoSpaceDN w:val="0"/>
        <w:ind w:right="1" w:firstLine="567"/>
        <w:jc w:val="both"/>
      </w:pPr>
      <w:r>
        <w:t>осуществляет ежегодную оценку эффективности муниципальных программ;</w:t>
      </w:r>
    </w:p>
    <w:p w:rsidR="003430D4" w:rsidRPr="008C16B2" w:rsidRDefault="003430D4" w:rsidP="003430D4">
      <w:pPr>
        <w:widowControl w:val="0"/>
        <w:autoSpaceDE w:val="0"/>
        <w:autoSpaceDN w:val="0"/>
        <w:ind w:right="1" w:firstLine="567"/>
        <w:jc w:val="both"/>
      </w:pPr>
      <w:r>
        <w:t xml:space="preserve">формирует сводный годовой доклад о ходе реализации и оценке эффективности муниципальных программ. </w:t>
      </w:r>
    </w:p>
    <w:p w:rsidR="003430D4" w:rsidRPr="00CF2431" w:rsidRDefault="003430D4" w:rsidP="003430D4">
      <w:pPr>
        <w:widowControl w:val="0"/>
        <w:autoSpaceDE w:val="0"/>
        <w:autoSpaceDN w:val="0"/>
        <w:ind w:left="567" w:right="1"/>
        <w:jc w:val="both"/>
      </w:pPr>
      <w:r>
        <w:t>2.6</w:t>
      </w:r>
      <w:r w:rsidRPr="00CF2431">
        <w:t xml:space="preserve">. </w:t>
      </w:r>
      <w:r>
        <w:t xml:space="preserve"> Экспертиза проекта муниципальной программы:</w:t>
      </w:r>
    </w:p>
    <w:p w:rsidR="003430D4" w:rsidRPr="009170CF" w:rsidRDefault="003430D4" w:rsidP="003430D4">
      <w:pPr>
        <w:widowControl w:val="0"/>
        <w:autoSpaceDE w:val="0"/>
        <w:autoSpaceDN w:val="0"/>
        <w:adjustRightInd w:val="0"/>
        <w:ind w:right="1" w:firstLine="567"/>
        <w:jc w:val="both"/>
      </w:pPr>
      <w:r>
        <w:t>2.6.1</w:t>
      </w:r>
      <w:r w:rsidRPr="009170CF">
        <w:t>. Экспертиза проекта муниципальной прогр</w:t>
      </w:r>
      <w:r>
        <w:t>аммы (проекта внесения изменений</w:t>
      </w:r>
      <w:r w:rsidRPr="009170CF">
        <w:t xml:space="preserve"> в муниципальную программу) осуществляется Управлением экономического развития, </w:t>
      </w:r>
      <w:r w:rsidRPr="009170CF">
        <w:rPr>
          <w:color w:val="000000"/>
        </w:rPr>
        <w:t>Комитетом по управлению муниципальными финансами администрации Октябрьского района</w:t>
      </w:r>
      <w:r w:rsidRPr="009170CF">
        <w:t xml:space="preserve">, </w:t>
      </w:r>
      <w:r w:rsidRPr="009170CF">
        <w:rPr>
          <w:color w:val="000000"/>
        </w:rPr>
        <w:t>Контрольно-счетной палатой Октябрьского района</w:t>
      </w:r>
      <w:r w:rsidRPr="009170CF">
        <w:t>, после его согласования всеми соисполнителями. В случае если проект муниципальной программы</w:t>
      </w:r>
      <w:r>
        <w:t xml:space="preserve"> (проект внесения изменений в муниципальную программу)</w:t>
      </w:r>
      <w:r w:rsidRPr="009170CF">
        <w:t xml:space="preserve"> не согласован соисполнителями, к нему прилагаются их замечания и </w:t>
      </w:r>
      <w:r>
        <w:t>пояснительная записка по их отклонению</w:t>
      </w:r>
      <w:r w:rsidRPr="009170CF">
        <w:t>.</w:t>
      </w:r>
    </w:p>
    <w:p w:rsidR="003430D4" w:rsidRPr="009170CF" w:rsidRDefault="003430D4" w:rsidP="003430D4">
      <w:pPr>
        <w:widowControl w:val="0"/>
        <w:autoSpaceDE w:val="0"/>
        <w:autoSpaceDN w:val="0"/>
        <w:adjustRightInd w:val="0"/>
        <w:ind w:right="1" w:firstLine="567"/>
        <w:jc w:val="both"/>
      </w:pPr>
      <w:r>
        <w:t>2.6.2</w:t>
      </w:r>
      <w:r w:rsidRPr="009170CF">
        <w:t xml:space="preserve">. Управление экономического развития в </w:t>
      </w:r>
      <w:r>
        <w:t>течение 3 рабочих дней</w:t>
      </w:r>
      <w:r w:rsidRPr="009170CF">
        <w:t xml:space="preserve"> со дня поступления проекта муниципальной программы </w:t>
      </w:r>
      <w:r>
        <w:t xml:space="preserve">(проекта внесения изменений в муниципальную программу) </w:t>
      </w:r>
      <w:r w:rsidRPr="009170CF">
        <w:t xml:space="preserve">осуществляет экспертизу на предмет: </w:t>
      </w:r>
    </w:p>
    <w:p w:rsidR="003430D4" w:rsidRPr="009170CF" w:rsidRDefault="003430D4" w:rsidP="003430D4">
      <w:pPr>
        <w:widowControl w:val="0"/>
        <w:autoSpaceDE w:val="0"/>
        <w:autoSpaceDN w:val="0"/>
        <w:adjustRightInd w:val="0"/>
        <w:ind w:left="567" w:right="-284"/>
        <w:jc w:val="both"/>
      </w:pPr>
      <w:r w:rsidRPr="009170CF">
        <w:t>соответствия муниципальной программы настоящему Порядку;</w:t>
      </w:r>
    </w:p>
    <w:p w:rsidR="003430D4" w:rsidRPr="009170CF" w:rsidRDefault="003430D4" w:rsidP="003430D4">
      <w:pPr>
        <w:widowControl w:val="0"/>
        <w:autoSpaceDE w:val="0"/>
        <w:autoSpaceDN w:val="0"/>
        <w:adjustRightInd w:val="0"/>
        <w:ind w:left="567" w:right="-284"/>
        <w:jc w:val="both"/>
      </w:pPr>
      <w:r w:rsidRPr="009170CF">
        <w:t>соответствия программных мероприятий целям муниципальной программы;</w:t>
      </w:r>
    </w:p>
    <w:p w:rsidR="003430D4" w:rsidRPr="009170CF" w:rsidRDefault="003430D4" w:rsidP="003430D4">
      <w:pPr>
        <w:widowControl w:val="0"/>
        <w:autoSpaceDE w:val="0"/>
        <w:autoSpaceDN w:val="0"/>
        <w:adjustRightInd w:val="0"/>
        <w:ind w:left="567" w:right="-284"/>
        <w:jc w:val="both"/>
      </w:pPr>
      <w:r w:rsidRPr="009170CF">
        <w:lastRenderedPageBreak/>
        <w:t>соответствия сроков реализации муниципальной программы ее задачам;</w:t>
      </w:r>
    </w:p>
    <w:p w:rsidR="003430D4" w:rsidRDefault="003430D4" w:rsidP="003430D4">
      <w:pPr>
        <w:widowControl w:val="0"/>
        <w:autoSpaceDE w:val="0"/>
        <w:autoSpaceDN w:val="0"/>
        <w:adjustRightInd w:val="0"/>
        <w:ind w:right="1" w:firstLine="567"/>
        <w:jc w:val="both"/>
      </w:pPr>
      <w:r>
        <w:t xml:space="preserve">соответствия </w:t>
      </w:r>
      <w:r w:rsidRPr="009170CF">
        <w:t>целевых показателей, характеризующих результаты реализации муниц</w:t>
      </w:r>
      <w:r>
        <w:t>ипальной программы, показателям</w:t>
      </w:r>
      <w:r w:rsidRPr="009170CF">
        <w:t xml:space="preserve"> экономической, бюдже</w:t>
      </w:r>
      <w:r>
        <w:t>тной и социальной эффективности;</w:t>
      </w:r>
    </w:p>
    <w:p w:rsidR="003430D4" w:rsidRPr="003A7458" w:rsidRDefault="003430D4" w:rsidP="003430D4">
      <w:pPr>
        <w:widowControl w:val="0"/>
        <w:autoSpaceDE w:val="0"/>
        <w:autoSpaceDN w:val="0"/>
        <w:adjustRightInd w:val="0"/>
        <w:ind w:right="1" w:firstLine="567"/>
        <w:jc w:val="both"/>
      </w:pPr>
      <w:r w:rsidRPr="003A7458">
        <w:t>соответствия требованиям, установленным нормативными правовыми актами в сфере управления проектной деятельностью.</w:t>
      </w:r>
    </w:p>
    <w:p w:rsidR="003430D4" w:rsidRDefault="003430D4" w:rsidP="003430D4">
      <w:pPr>
        <w:pStyle w:val="ConsPlusTitle"/>
        <w:widowControl/>
        <w:ind w:right="-1" w:firstLine="567"/>
        <w:jc w:val="both"/>
        <w:rPr>
          <w:rFonts w:ascii="Times New Roman" w:hAnsi="Times New Roman" w:cs="Times New Roman"/>
          <w:b w:val="0"/>
          <w:color w:val="000000"/>
          <w:sz w:val="24"/>
          <w:szCs w:val="24"/>
        </w:rPr>
      </w:pPr>
      <w:r>
        <w:rPr>
          <w:rFonts w:ascii="Times New Roman" w:hAnsi="Times New Roman" w:cs="Times New Roman"/>
          <w:b w:val="0"/>
          <w:sz w:val="24"/>
          <w:szCs w:val="24"/>
        </w:rPr>
        <w:t>2.6</w:t>
      </w:r>
      <w:r w:rsidRPr="003A7458">
        <w:rPr>
          <w:rFonts w:ascii="Times New Roman" w:hAnsi="Times New Roman" w:cs="Times New Roman"/>
          <w:b w:val="0"/>
          <w:sz w:val="24"/>
          <w:szCs w:val="24"/>
        </w:rPr>
        <w:t xml:space="preserve">.3. </w:t>
      </w:r>
      <w:r w:rsidRPr="003A7458">
        <w:rPr>
          <w:rFonts w:ascii="Times New Roman" w:hAnsi="Times New Roman" w:cs="Times New Roman"/>
          <w:b w:val="0"/>
          <w:color w:val="000000"/>
          <w:sz w:val="24"/>
          <w:szCs w:val="24"/>
        </w:rPr>
        <w:t>Комитет по управлению муниципальными финансами в течение 3 рабочих дней со дня поступления проекта муниципальной программы</w:t>
      </w:r>
      <w:r>
        <w:rPr>
          <w:rFonts w:ascii="Times New Roman" w:hAnsi="Times New Roman" w:cs="Times New Roman"/>
          <w:b w:val="0"/>
          <w:color w:val="000000"/>
          <w:sz w:val="24"/>
          <w:szCs w:val="24"/>
        </w:rPr>
        <w:t>:</w:t>
      </w:r>
      <w:r w:rsidRPr="003A7458">
        <w:rPr>
          <w:rFonts w:ascii="Times New Roman" w:hAnsi="Times New Roman" w:cs="Times New Roman"/>
          <w:b w:val="0"/>
          <w:color w:val="000000"/>
          <w:sz w:val="24"/>
          <w:szCs w:val="24"/>
        </w:rPr>
        <w:t xml:space="preserve"> </w:t>
      </w:r>
    </w:p>
    <w:p w:rsidR="003430D4" w:rsidRDefault="003430D4" w:rsidP="003430D4">
      <w:pPr>
        <w:pStyle w:val="ConsPlusTitle"/>
        <w:widowControl/>
        <w:ind w:right="-1" w:firstLine="567"/>
        <w:jc w:val="both"/>
        <w:rPr>
          <w:rFonts w:ascii="Times New Roman" w:hAnsi="Times New Roman" w:cs="Times New Roman"/>
          <w:b w:val="0"/>
          <w:color w:val="000000"/>
          <w:sz w:val="24"/>
          <w:szCs w:val="24"/>
        </w:rPr>
      </w:pPr>
      <w:r>
        <w:rPr>
          <w:rFonts w:ascii="Times New Roman" w:hAnsi="Times New Roman" w:cs="Times New Roman"/>
          <w:b w:val="0"/>
          <w:sz w:val="24"/>
          <w:szCs w:val="24"/>
        </w:rPr>
        <w:t>-</w:t>
      </w:r>
      <w:r>
        <w:rPr>
          <w:rFonts w:ascii="Times New Roman" w:hAnsi="Times New Roman" w:cs="Times New Roman"/>
          <w:b w:val="0"/>
          <w:color w:val="000000"/>
          <w:sz w:val="24"/>
          <w:szCs w:val="24"/>
        </w:rPr>
        <w:t xml:space="preserve"> в части проекта муниципальной программы на очередной финансовый год, и плановый период выдает заключение, содержащее оценку соответствия проекта муниципальной программы бюджетному законодательству, и возможности </w:t>
      </w:r>
      <w:proofErr w:type="spellStart"/>
      <w:r>
        <w:rPr>
          <w:rFonts w:ascii="Times New Roman" w:hAnsi="Times New Roman" w:cs="Times New Roman"/>
          <w:b w:val="0"/>
          <w:color w:val="000000"/>
          <w:sz w:val="24"/>
          <w:szCs w:val="24"/>
        </w:rPr>
        <w:t>предусмотрения</w:t>
      </w:r>
      <w:proofErr w:type="spellEnd"/>
      <w:r>
        <w:rPr>
          <w:rFonts w:ascii="Times New Roman" w:hAnsi="Times New Roman" w:cs="Times New Roman"/>
          <w:b w:val="0"/>
          <w:color w:val="000000"/>
          <w:sz w:val="24"/>
          <w:szCs w:val="24"/>
        </w:rPr>
        <w:t xml:space="preserve"> в бюджете муниципального образования Октябрьский район на очередной финансовый год и плановый период бюджетных ассигнований на реализацию муниципальных программ;</w:t>
      </w:r>
    </w:p>
    <w:p w:rsidR="003430D4" w:rsidRDefault="003430D4" w:rsidP="003430D4">
      <w:pPr>
        <w:pStyle w:val="ConsPlusTitle"/>
        <w:widowControl/>
        <w:ind w:right="-1" w:firstLine="567"/>
        <w:jc w:val="both"/>
        <w:rPr>
          <w:rFonts w:ascii="Times New Roman" w:hAnsi="Times New Roman" w:cs="Times New Roman"/>
          <w:b w:val="0"/>
          <w:color w:val="000000"/>
          <w:sz w:val="24"/>
          <w:szCs w:val="24"/>
        </w:rPr>
      </w:pPr>
      <w:r>
        <w:rPr>
          <w:rFonts w:ascii="Times New Roman" w:hAnsi="Times New Roman" w:cs="Times New Roman"/>
          <w:b w:val="0"/>
          <w:sz w:val="24"/>
          <w:szCs w:val="24"/>
        </w:rPr>
        <w:t>-</w:t>
      </w:r>
      <w:r>
        <w:rPr>
          <w:rFonts w:ascii="Times New Roman" w:hAnsi="Times New Roman" w:cs="Times New Roman"/>
          <w:b w:val="0"/>
          <w:color w:val="000000"/>
          <w:sz w:val="24"/>
          <w:szCs w:val="24"/>
        </w:rPr>
        <w:t xml:space="preserve"> в части изменений в действующую муниципальную программу подтверждает утверждение в бюджете муниципального образования Октябрьский район бюджетных ассигнований на реализацию мероприятий муниципальной программы.</w:t>
      </w:r>
    </w:p>
    <w:p w:rsidR="003430D4" w:rsidRDefault="003430D4" w:rsidP="003430D4">
      <w:pPr>
        <w:pStyle w:val="ConsPlusTitle"/>
        <w:widowControl/>
        <w:ind w:right="1" w:firstLine="567"/>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2.6</w:t>
      </w:r>
      <w:r w:rsidRPr="003A7458">
        <w:rPr>
          <w:rFonts w:ascii="Times New Roman" w:hAnsi="Times New Roman" w:cs="Times New Roman"/>
          <w:b w:val="0"/>
          <w:color w:val="000000"/>
          <w:sz w:val="24"/>
          <w:szCs w:val="24"/>
        </w:rPr>
        <w:t>.4. Контрольно-счетная палата осуществляет</w:t>
      </w:r>
      <w:r>
        <w:rPr>
          <w:rFonts w:ascii="Times New Roman" w:hAnsi="Times New Roman" w:cs="Times New Roman"/>
          <w:b w:val="0"/>
          <w:color w:val="000000"/>
          <w:sz w:val="24"/>
          <w:szCs w:val="24"/>
        </w:rPr>
        <w:t xml:space="preserve"> экспертизу проекта муниципальной программы (проекта </w:t>
      </w:r>
      <w:r w:rsidRPr="00B552BC">
        <w:rPr>
          <w:rFonts w:ascii="Times New Roman" w:hAnsi="Times New Roman" w:cs="Times New Roman"/>
          <w:b w:val="0"/>
          <w:sz w:val="24"/>
          <w:szCs w:val="24"/>
        </w:rPr>
        <w:t>внесения изменений в муниципальную программу</w:t>
      </w:r>
      <w:r>
        <w:rPr>
          <w:rFonts w:ascii="Times New Roman" w:hAnsi="Times New Roman" w:cs="Times New Roman"/>
          <w:b w:val="0"/>
          <w:color w:val="000000"/>
          <w:sz w:val="24"/>
          <w:szCs w:val="24"/>
        </w:rPr>
        <w:t>) в соответствии с документами, регламентирующими деятельность Контрольно-счетной палаты.</w:t>
      </w:r>
    </w:p>
    <w:p w:rsidR="003430D4" w:rsidRDefault="003430D4" w:rsidP="003430D4">
      <w:pPr>
        <w:pStyle w:val="ConsPlusTitle"/>
        <w:widowControl/>
        <w:ind w:right="1" w:firstLine="567"/>
        <w:jc w:val="both"/>
        <w:rPr>
          <w:rFonts w:ascii="Times New Roman" w:hAnsi="Times New Roman" w:cs="Times New Roman"/>
          <w:b w:val="0"/>
          <w:color w:val="000000"/>
          <w:sz w:val="24"/>
          <w:szCs w:val="24"/>
        </w:rPr>
      </w:pPr>
      <w:r w:rsidRPr="001A00C4">
        <w:rPr>
          <w:rFonts w:ascii="Times New Roman" w:hAnsi="Times New Roman" w:cs="Times New Roman"/>
          <w:b w:val="0"/>
          <w:color w:val="000000"/>
          <w:sz w:val="24"/>
          <w:szCs w:val="24"/>
        </w:rPr>
        <w:t xml:space="preserve">2.6.5. Юридический отдел администрации Октябрьского района осуществляет правовую экспертизу проекта муниципальной программы (проекта </w:t>
      </w:r>
      <w:r w:rsidRPr="001A00C4">
        <w:rPr>
          <w:rFonts w:ascii="Times New Roman" w:hAnsi="Times New Roman" w:cs="Times New Roman"/>
          <w:b w:val="0"/>
          <w:sz w:val="24"/>
          <w:szCs w:val="24"/>
        </w:rPr>
        <w:t>внесения изменений в муниципальную программу</w:t>
      </w:r>
      <w:r w:rsidRPr="001A00C4">
        <w:rPr>
          <w:rFonts w:ascii="Times New Roman" w:hAnsi="Times New Roman" w:cs="Times New Roman"/>
          <w:b w:val="0"/>
          <w:color w:val="000000"/>
          <w:sz w:val="24"/>
          <w:szCs w:val="24"/>
        </w:rPr>
        <w:t>) в течени</w:t>
      </w:r>
      <w:proofErr w:type="gramStart"/>
      <w:r w:rsidRPr="001A00C4">
        <w:rPr>
          <w:rFonts w:ascii="Times New Roman" w:hAnsi="Times New Roman" w:cs="Times New Roman"/>
          <w:b w:val="0"/>
          <w:color w:val="000000"/>
          <w:sz w:val="24"/>
          <w:szCs w:val="24"/>
        </w:rPr>
        <w:t>и</w:t>
      </w:r>
      <w:proofErr w:type="gramEnd"/>
      <w:r w:rsidRPr="001A00C4">
        <w:rPr>
          <w:rFonts w:ascii="Times New Roman" w:hAnsi="Times New Roman" w:cs="Times New Roman"/>
          <w:b w:val="0"/>
          <w:color w:val="000000"/>
          <w:sz w:val="24"/>
          <w:szCs w:val="24"/>
        </w:rPr>
        <w:t xml:space="preserve"> 5 рабочих дней и дает заключение на предмет соответствия мероприятий муниципальной программы полномочиям органов местного самоуправления Октябрьского района.</w:t>
      </w:r>
    </w:p>
    <w:p w:rsidR="003430D4" w:rsidRPr="009170CF" w:rsidRDefault="003430D4" w:rsidP="003430D4">
      <w:pPr>
        <w:pStyle w:val="ConsPlusTitle"/>
        <w:widowControl/>
        <w:ind w:left="567" w:right="1"/>
        <w:jc w:val="both"/>
        <w:rPr>
          <w:sz w:val="16"/>
          <w:szCs w:val="16"/>
        </w:rPr>
      </w:pPr>
      <w:r>
        <w:rPr>
          <w:rFonts w:ascii="Times New Roman" w:hAnsi="Times New Roman" w:cs="Times New Roman"/>
          <w:b w:val="0"/>
          <w:color w:val="000000"/>
          <w:sz w:val="24"/>
          <w:szCs w:val="24"/>
        </w:rPr>
        <w:t>2.7. Утверждение муниципальной программы и внесение в нее изменений:</w:t>
      </w:r>
    </w:p>
    <w:p w:rsidR="003430D4" w:rsidRPr="00B9545B" w:rsidRDefault="003430D4" w:rsidP="003430D4">
      <w:pPr>
        <w:pStyle w:val="ConsPlusNormal"/>
        <w:widowControl/>
        <w:ind w:right="1" w:firstLine="567"/>
        <w:jc w:val="both"/>
        <w:rPr>
          <w:rFonts w:ascii="Times New Roman" w:hAnsi="Times New Roman" w:cs="Times New Roman"/>
          <w:color w:val="000000"/>
          <w:sz w:val="24"/>
          <w:szCs w:val="24"/>
        </w:rPr>
      </w:pPr>
      <w:r>
        <w:rPr>
          <w:rFonts w:ascii="Times New Roman" w:hAnsi="Times New Roman" w:cs="Times New Roman"/>
          <w:sz w:val="24"/>
          <w:szCs w:val="24"/>
        </w:rPr>
        <w:t>2.7.1</w:t>
      </w:r>
      <w:r w:rsidRPr="00B9545B">
        <w:rPr>
          <w:rFonts w:ascii="Times New Roman" w:hAnsi="Times New Roman" w:cs="Times New Roman"/>
          <w:sz w:val="24"/>
          <w:szCs w:val="24"/>
        </w:rPr>
        <w:t xml:space="preserve">. Муниципальная программа Октябрьского района и изменения в нее утверждаются постановлением администрации Октябрьского района.  </w:t>
      </w:r>
    </w:p>
    <w:p w:rsidR="003430D4" w:rsidRPr="00B9545B" w:rsidRDefault="003430D4" w:rsidP="003430D4">
      <w:pPr>
        <w:widowControl w:val="0"/>
        <w:autoSpaceDE w:val="0"/>
        <w:autoSpaceDN w:val="0"/>
        <w:adjustRightInd w:val="0"/>
        <w:ind w:right="1" w:firstLine="567"/>
        <w:jc w:val="both"/>
        <w:rPr>
          <w:b/>
          <w:color w:val="000000"/>
        </w:rPr>
      </w:pPr>
      <w:r>
        <w:t>2.7</w:t>
      </w:r>
      <w:r w:rsidRPr="003A7458">
        <w:t>.2.</w:t>
      </w:r>
      <w:r w:rsidRPr="003A7458">
        <w:rPr>
          <w:color w:val="FFFFFF"/>
        </w:rPr>
        <w:t>..</w:t>
      </w:r>
      <w:r w:rsidRPr="003A7458">
        <w:t>Муниципальная программа</w:t>
      </w:r>
      <w:r w:rsidR="00653474">
        <w:t xml:space="preserve"> и изменения в нее</w:t>
      </w:r>
      <w:r w:rsidRPr="003A7458">
        <w:t xml:space="preserve"> должн</w:t>
      </w:r>
      <w:r w:rsidR="00653474">
        <w:t>ы</w:t>
      </w:r>
      <w:r w:rsidRPr="003A7458">
        <w:t xml:space="preserve"> быть утвержден</w:t>
      </w:r>
      <w:r w:rsidR="00653474">
        <w:t>ы</w:t>
      </w:r>
      <w:r w:rsidRPr="003A7458">
        <w:t xml:space="preserve"> в сроки не позднее установленны</w:t>
      </w:r>
      <w:r w:rsidR="00230F75">
        <w:t>е</w:t>
      </w:r>
      <w:r w:rsidRPr="003A7458">
        <w:t xml:space="preserve"> постановлением администрации Октябрьского района «О Порядке составления проекта решения Думы Октябрьского района о бюджете муниципального образования Октябрьский район на очередной финансовый год и плановый период» (далее – порядок составления проекта бюджета).</w:t>
      </w:r>
      <w:r w:rsidRPr="00B9545B">
        <w:t xml:space="preserve"> </w:t>
      </w:r>
      <w:r w:rsidRPr="00B9545B">
        <w:rPr>
          <w:b/>
          <w:color w:val="000000"/>
        </w:rPr>
        <w:t xml:space="preserve">  </w:t>
      </w:r>
    </w:p>
    <w:p w:rsidR="003430D4" w:rsidRPr="00F31571" w:rsidRDefault="003430D4" w:rsidP="003430D4">
      <w:pPr>
        <w:pStyle w:val="ConsPlusNormal"/>
        <w:ind w:right="1" w:firstLine="567"/>
        <w:jc w:val="both"/>
        <w:rPr>
          <w:rFonts w:ascii="Times New Roman" w:hAnsi="Times New Roman" w:cs="Times New Roman"/>
          <w:sz w:val="24"/>
          <w:szCs w:val="24"/>
        </w:rPr>
      </w:pPr>
      <w:r>
        <w:rPr>
          <w:rFonts w:ascii="Times New Roman" w:hAnsi="Times New Roman" w:cs="Times New Roman"/>
          <w:color w:val="000000"/>
          <w:sz w:val="24"/>
          <w:szCs w:val="24"/>
        </w:rPr>
        <w:t>2.7.3</w:t>
      </w:r>
      <w:r w:rsidRPr="00B9545B">
        <w:rPr>
          <w:rFonts w:ascii="Times New Roman" w:hAnsi="Times New Roman" w:cs="Times New Roman"/>
          <w:color w:val="000000"/>
          <w:sz w:val="24"/>
          <w:szCs w:val="24"/>
        </w:rPr>
        <w:t xml:space="preserve">. </w:t>
      </w:r>
      <w:r w:rsidRPr="00B9545B">
        <w:rPr>
          <w:rFonts w:ascii="Times New Roman" w:hAnsi="Times New Roman" w:cs="Times New Roman"/>
          <w:sz w:val="24"/>
          <w:szCs w:val="24"/>
        </w:rPr>
        <w:t>Внесение изменений в действующую муниципальную п</w:t>
      </w:r>
      <w:r>
        <w:rPr>
          <w:rFonts w:ascii="Times New Roman" w:hAnsi="Times New Roman" w:cs="Times New Roman"/>
          <w:sz w:val="24"/>
          <w:szCs w:val="24"/>
        </w:rPr>
        <w:t xml:space="preserve">рограмму, связанных с </w:t>
      </w:r>
      <w:r w:rsidRPr="00F31571">
        <w:rPr>
          <w:rFonts w:ascii="Times New Roman" w:hAnsi="Times New Roman" w:cs="Times New Roman"/>
          <w:sz w:val="24"/>
          <w:szCs w:val="24"/>
        </w:rPr>
        <w:t>изменениями общего объема финансирования мероприятий программы в текущем финансовом году осуществляется в течение 30 календарных дней:</w:t>
      </w:r>
    </w:p>
    <w:p w:rsidR="003430D4" w:rsidRPr="00F31571" w:rsidRDefault="003430D4" w:rsidP="003430D4">
      <w:pPr>
        <w:pStyle w:val="ConsPlusNormal"/>
        <w:ind w:right="1" w:firstLine="567"/>
        <w:jc w:val="both"/>
        <w:rPr>
          <w:rFonts w:ascii="Times New Roman" w:hAnsi="Times New Roman" w:cs="Times New Roman"/>
          <w:sz w:val="24"/>
          <w:szCs w:val="24"/>
        </w:rPr>
      </w:pPr>
      <w:r w:rsidRPr="00F31571">
        <w:rPr>
          <w:rFonts w:ascii="Times New Roman" w:hAnsi="Times New Roman" w:cs="Times New Roman"/>
          <w:sz w:val="24"/>
          <w:szCs w:val="24"/>
        </w:rPr>
        <w:t xml:space="preserve">- со дня принятия решения о внесении изменений в сводную бюджетную роспись по основаниям, предусмотренным частью 3 статьи 217 Бюджетного кодекса Российской Федерации; </w:t>
      </w:r>
    </w:p>
    <w:p w:rsidR="003430D4" w:rsidRPr="008555BA" w:rsidRDefault="003430D4" w:rsidP="003430D4">
      <w:pPr>
        <w:widowControl w:val="0"/>
        <w:autoSpaceDE w:val="0"/>
        <w:autoSpaceDN w:val="0"/>
        <w:adjustRightInd w:val="0"/>
        <w:ind w:right="1" w:firstLine="567"/>
        <w:jc w:val="both"/>
      </w:pPr>
      <w:r w:rsidRPr="00F31571">
        <w:t>- со дня внесения соответствующих изменений в бюджет Октябрьского района, на основании решения</w:t>
      </w:r>
      <w:r w:rsidRPr="00F31571">
        <w:rPr>
          <w:color w:val="000000"/>
        </w:rPr>
        <w:t xml:space="preserve"> Думы Октябрьского района о бюджете муниципального</w:t>
      </w:r>
      <w:r>
        <w:rPr>
          <w:color w:val="000000"/>
        </w:rPr>
        <w:t xml:space="preserve"> образования Октябрьский район</w:t>
      </w:r>
      <w:r w:rsidRPr="00B9545B">
        <w:rPr>
          <w:color w:val="000000"/>
        </w:rPr>
        <w:t xml:space="preserve"> </w:t>
      </w:r>
      <w:r w:rsidRPr="00B15CDA">
        <w:rPr>
          <w:color w:val="000000"/>
        </w:rPr>
        <w:t>на очередной фи</w:t>
      </w:r>
      <w:r>
        <w:rPr>
          <w:color w:val="000000"/>
        </w:rPr>
        <w:t xml:space="preserve">нансовый год и плановый период, </w:t>
      </w:r>
      <w:r w:rsidRPr="00B9545B">
        <w:t>но не позднее 29 декабря текущего финансового года.</w:t>
      </w:r>
    </w:p>
    <w:p w:rsidR="003430D4" w:rsidRDefault="003430D4" w:rsidP="003430D4">
      <w:pPr>
        <w:pStyle w:val="a9"/>
        <w:spacing w:line="240" w:lineRule="auto"/>
        <w:ind w:left="0" w:right="1" w:firstLine="567"/>
        <w:rPr>
          <w:color w:val="000000"/>
          <w:sz w:val="24"/>
          <w:szCs w:val="24"/>
        </w:rPr>
      </w:pPr>
      <w:r>
        <w:rPr>
          <w:color w:val="000000"/>
          <w:sz w:val="24"/>
          <w:szCs w:val="24"/>
        </w:rPr>
        <w:t>2.7</w:t>
      </w:r>
      <w:r w:rsidRPr="00965490">
        <w:rPr>
          <w:color w:val="000000"/>
          <w:sz w:val="24"/>
          <w:szCs w:val="24"/>
        </w:rPr>
        <w:t>.4.</w:t>
      </w:r>
      <w:r>
        <w:rPr>
          <w:color w:val="000000"/>
          <w:sz w:val="24"/>
          <w:szCs w:val="24"/>
        </w:rPr>
        <w:t xml:space="preserve"> </w:t>
      </w:r>
      <w:r w:rsidRPr="00965490">
        <w:rPr>
          <w:color w:val="000000"/>
          <w:sz w:val="24"/>
          <w:szCs w:val="24"/>
        </w:rPr>
        <w:t xml:space="preserve">В случае если проект муниципальной программы (проект изменения в действующую муниципальную программу) подлежит оценке регулирующего воздействия, внесение изменений в действующую муниципальную программу осуществляется в течение </w:t>
      </w:r>
      <w:r>
        <w:rPr>
          <w:color w:val="000000"/>
          <w:sz w:val="24"/>
          <w:szCs w:val="24"/>
        </w:rPr>
        <w:t>30 календарных дней</w:t>
      </w:r>
      <w:r w:rsidRPr="00965490">
        <w:rPr>
          <w:color w:val="000000"/>
          <w:sz w:val="24"/>
          <w:szCs w:val="24"/>
        </w:rPr>
        <w:t xml:space="preserve"> со дня принятия решения о проведении оценки регулирующего воздействия.</w:t>
      </w:r>
    </w:p>
    <w:p w:rsidR="003B501E" w:rsidRDefault="003430D4" w:rsidP="003430D4">
      <w:pPr>
        <w:pStyle w:val="a9"/>
        <w:spacing w:line="240" w:lineRule="auto"/>
        <w:ind w:left="0" w:right="1" w:firstLine="567"/>
        <w:rPr>
          <w:color w:val="000000"/>
          <w:sz w:val="24"/>
          <w:szCs w:val="24"/>
        </w:rPr>
      </w:pPr>
      <w:r>
        <w:rPr>
          <w:color w:val="000000"/>
          <w:sz w:val="24"/>
          <w:szCs w:val="24"/>
        </w:rPr>
        <w:t>2.7.</w:t>
      </w:r>
      <w:r w:rsidRPr="00965490">
        <w:rPr>
          <w:color w:val="000000"/>
          <w:sz w:val="24"/>
          <w:szCs w:val="24"/>
        </w:rPr>
        <w:t>5</w:t>
      </w:r>
      <w:r w:rsidRPr="00B9545B">
        <w:rPr>
          <w:color w:val="000000"/>
          <w:sz w:val="24"/>
          <w:szCs w:val="24"/>
        </w:rPr>
        <w:t>. Внесение изменений в муниципальную программу осуществляется</w:t>
      </w:r>
      <w:r w:rsidR="003B501E">
        <w:rPr>
          <w:color w:val="000000"/>
          <w:sz w:val="24"/>
          <w:szCs w:val="24"/>
        </w:rPr>
        <w:t>:</w:t>
      </w:r>
    </w:p>
    <w:p w:rsidR="003430D4" w:rsidRPr="00B9545B" w:rsidRDefault="003430D4" w:rsidP="003430D4">
      <w:pPr>
        <w:pStyle w:val="a9"/>
        <w:spacing w:line="240" w:lineRule="auto"/>
        <w:ind w:left="0" w:right="1" w:firstLine="567"/>
        <w:rPr>
          <w:sz w:val="24"/>
          <w:szCs w:val="24"/>
        </w:rPr>
      </w:pPr>
      <w:r w:rsidRPr="00B9545B">
        <w:rPr>
          <w:color w:val="000000"/>
          <w:sz w:val="24"/>
          <w:szCs w:val="24"/>
        </w:rPr>
        <w:t xml:space="preserve">- </w:t>
      </w:r>
      <w:r w:rsidR="003B501E">
        <w:rPr>
          <w:color w:val="000000"/>
          <w:sz w:val="24"/>
          <w:szCs w:val="24"/>
        </w:rPr>
        <w:t>по</w:t>
      </w:r>
      <w:r w:rsidRPr="00B9545B">
        <w:rPr>
          <w:color w:val="000000"/>
          <w:sz w:val="24"/>
          <w:szCs w:val="24"/>
        </w:rPr>
        <w:t xml:space="preserve"> результатам ежегодно</w:t>
      </w:r>
      <w:r w:rsidR="003B501E">
        <w:rPr>
          <w:color w:val="000000"/>
          <w:sz w:val="24"/>
          <w:szCs w:val="24"/>
        </w:rPr>
        <w:t>й</w:t>
      </w:r>
      <w:r w:rsidRPr="00B9545B">
        <w:rPr>
          <w:color w:val="000000"/>
          <w:sz w:val="24"/>
          <w:szCs w:val="24"/>
        </w:rPr>
        <w:t xml:space="preserve"> оценки эффективности реализации муниципальных программ;</w:t>
      </w:r>
    </w:p>
    <w:p w:rsidR="003430D4" w:rsidRDefault="003430D4" w:rsidP="003B501E">
      <w:pPr>
        <w:pStyle w:val="a9"/>
        <w:spacing w:line="240" w:lineRule="auto"/>
        <w:ind w:left="0" w:right="1" w:firstLine="567"/>
        <w:rPr>
          <w:color w:val="000000"/>
        </w:rPr>
      </w:pPr>
      <w:r w:rsidRPr="00B9545B">
        <w:rPr>
          <w:color w:val="000000"/>
          <w:sz w:val="24"/>
          <w:szCs w:val="24"/>
        </w:rPr>
        <w:t xml:space="preserve">- </w:t>
      </w:r>
      <w:r w:rsidR="003B501E">
        <w:rPr>
          <w:color w:val="000000"/>
          <w:sz w:val="24"/>
          <w:szCs w:val="24"/>
        </w:rPr>
        <w:t>иные изменения.</w:t>
      </w:r>
    </w:p>
    <w:p w:rsidR="003430D4" w:rsidRPr="00B9545B" w:rsidRDefault="003430D4" w:rsidP="003430D4">
      <w:pPr>
        <w:autoSpaceDE w:val="0"/>
        <w:autoSpaceDN w:val="0"/>
        <w:adjustRightInd w:val="0"/>
        <w:ind w:right="1" w:firstLine="567"/>
        <w:jc w:val="both"/>
        <w:outlineLvl w:val="1"/>
      </w:pPr>
      <w:r>
        <w:t>2.7.</w:t>
      </w:r>
      <w:r w:rsidRPr="00965490">
        <w:t>6</w:t>
      </w:r>
      <w:r w:rsidRPr="00B9545B">
        <w:t xml:space="preserve">. Внесение изменений в действующую муниципальную программу, связанные с перераспределением финансовых средств между мероприятиями программы, а также перераспределения объемов финансирования </w:t>
      </w:r>
      <w:r w:rsidRPr="001B0D0A">
        <w:t>между соисполнителями программы,</w:t>
      </w:r>
      <w:r w:rsidRPr="00B9545B">
        <w:t xml:space="preserve"> не </w:t>
      </w:r>
      <w:r w:rsidRPr="00B9545B">
        <w:lastRenderedPageBreak/>
        <w:t xml:space="preserve">изменяющими общий объем финансирования данной </w:t>
      </w:r>
      <w:r>
        <w:t xml:space="preserve">муниципальной </w:t>
      </w:r>
      <w:r w:rsidRPr="00B9545B">
        <w:t xml:space="preserve">программы, не требует внесения изменений в бюджет муниципального образования Октябрьский район. </w:t>
      </w:r>
    </w:p>
    <w:p w:rsidR="003430D4" w:rsidRPr="00B9545B" w:rsidRDefault="003430D4" w:rsidP="003430D4">
      <w:pPr>
        <w:pStyle w:val="ConsPlusNormal"/>
        <w:widowControl/>
        <w:ind w:right="1" w:firstLine="567"/>
        <w:jc w:val="both"/>
        <w:rPr>
          <w:rFonts w:ascii="Times New Roman" w:hAnsi="Times New Roman" w:cs="Times New Roman"/>
          <w:color w:val="000000"/>
          <w:sz w:val="24"/>
          <w:szCs w:val="24"/>
        </w:rPr>
      </w:pPr>
      <w:r>
        <w:rPr>
          <w:rFonts w:ascii="Times New Roman" w:hAnsi="Times New Roman" w:cs="Times New Roman"/>
          <w:sz w:val="24"/>
          <w:szCs w:val="24"/>
        </w:rPr>
        <w:t>2.7.</w:t>
      </w:r>
      <w:r w:rsidRPr="00965490">
        <w:rPr>
          <w:rFonts w:ascii="Times New Roman" w:hAnsi="Times New Roman" w:cs="Times New Roman"/>
          <w:sz w:val="24"/>
          <w:szCs w:val="24"/>
        </w:rPr>
        <w:t>7</w:t>
      </w:r>
      <w:r w:rsidRPr="00B9545B">
        <w:rPr>
          <w:rFonts w:ascii="Times New Roman" w:hAnsi="Times New Roman" w:cs="Times New Roman"/>
          <w:sz w:val="24"/>
          <w:szCs w:val="24"/>
        </w:rPr>
        <w:t>.</w:t>
      </w:r>
      <w:r w:rsidRPr="00B9545B">
        <w:rPr>
          <w:rFonts w:ascii="Times New Roman" w:hAnsi="Times New Roman" w:cs="Times New Roman"/>
          <w:color w:val="FFFFFF"/>
          <w:sz w:val="24"/>
          <w:szCs w:val="24"/>
        </w:rPr>
        <w:t>..</w:t>
      </w:r>
      <w:r w:rsidRPr="00B9545B">
        <w:rPr>
          <w:rFonts w:ascii="Times New Roman" w:hAnsi="Times New Roman" w:cs="Times New Roman"/>
          <w:sz w:val="24"/>
          <w:szCs w:val="24"/>
        </w:rPr>
        <w:t xml:space="preserve">При внесении изменений в муниципальную программу ответственный исполнитель вместе с проектом постановления администрации Октябрьского района предоставляет должностным лицам и органам, осуществляющим согласование и экспертизу проекта изменений в муниципальную программу, пояснительную записку по форме согласно </w:t>
      </w:r>
      <w:r w:rsidRPr="00E728A8">
        <w:rPr>
          <w:rFonts w:ascii="Times New Roman" w:hAnsi="Times New Roman" w:cs="Times New Roman"/>
          <w:sz w:val="24"/>
          <w:szCs w:val="24"/>
        </w:rPr>
        <w:t>приложению № 1 к настоящему Порядку.</w:t>
      </w:r>
    </w:p>
    <w:p w:rsidR="003430D4" w:rsidRDefault="003430D4" w:rsidP="003430D4">
      <w:pPr>
        <w:pStyle w:val="ConsPlusTitle"/>
        <w:widowControl/>
        <w:ind w:right="1" w:firstLine="567"/>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2.7.</w:t>
      </w:r>
      <w:r w:rsidRPr="00965490">
        <w:rPr>
          <w:rFonts w:ascii="Times New Roman" w:hAnsi="Times New Roman" w:cs="Times New Roman"/>
          <w:b w:val="0"/>
          <w:color w:val="000000"/>
          <w:sz w:val="24"/>
          <w:szCs w:val="24"/>
        </w:rPr>
        <w:t>8</w:t>
      </w:r>
      <w:r w:rsidRPr="00B9545B">
        <w:rPr>
          <w:rFonts w:ascii="Times New Roman" w:hAnsi="Times New Roman" w:cs="Times New Roman"/>
          <w:b w:val="0"/>
          <w:color w:val="000000"/>
          <w:sz w:val="24"/>
          <w:szCs w:val="24"/>
        </w:rPr>
        <w:t xml:space="preserve">. Проекты внесения изменений в муниципальную программу ответственный исполнитель согласовывает с соисполнителями по мероприятиям, в отношении которых вносятся изменения. </w:t>
      </w:r>
    </w:p>
    <w:p w:rsidR="003430D4" w:rsidRPr="00480655" w:rsidRDefault="003430D4" w:rsidP="003430D4">
      <w:pPr>
        <w:pStyle w:val="ConsPlusTitle"/>
        <w:widowControl/>
        <w:ind w:right="1" w:firstLine="567"/>
        <w:jc w:val="both"/>
        <w:rPr>
          <w:rFonts w:ascii="Times New Roman" w:hAnsi="Times New Roman" w:cs="Times New Roman"/>
          <w:b w:val="0"/>
          <w:sz w:val="24"/>
          <w:szCs w:val="24"/>
        </w:rPr>
      </w:pPr>
      <w:r w:rsidRPr="00480655">
        <w:rPr>
          <w:rFonts w:ascii="Times New Roman" w:hAnsi="Times New Roman" w:cs="Times New Roman"/>
          <w:b w:val="0"/>
          <w:sz w:val="24"/>
          <w:szCs w:val="24"/>
        </w:rPr>
        <w:t>2.7.9. В случае увеличения (уменьшения) объема финансирования муниципальной программы в соответствии со справками об изменении показателей сводной бюджетной росписи расходов Комитета по управлению муниципальными финансами администрации Октябрьского района, выписанными после 20 декабря текущего финансового года, соответствующие изменения в муниципальную программу не вносятся, мероприятия программы реализуются с учетом уточненного объема финансирования.</w:t>
      </w:r>
    </w:p>
    <w:p w:rsidR="003430D4" w:rsidRPr="000B7398" w:rsidRDefault="003430D4" w:rsidP="003430D4">
      <w:pPr>
        <w:widowControl w:val="0"/>
        <w:autoSpaceDE w:val="0"/>
        <w:autoSpaceDN w:val="0"/>
        <w:adjustRightInd w:val="0"/>
        <w:ind w:left="1135" w:right="1" w:hanging="568"/>
        <w:outlineLvl w:val="1"/>
      </w:pPr>
      <w:r>
        <w:t>2.8</w:t>
      </w:r>
      <w:r w:rsidRPr="000B7398">
        <w:t>. Управление и контроль реализации муниципальной программы</w:t>
      </w:r>
      <w:r>
        <w:t>:</w:t>
      </w:r>
    </w:p>
    <w:p w:rsidR="003430D4" w:rsidRDefault="003430D4" w:rsidP="003430D4">
      <w:pPr>
        <w:widowControl w:val="0"/>
        <w:autoSpaceDE w:val="0"/>
        <w:autoSpaceDN w:val="0"/>
        <w:adjustRightInd w:val="0"/>
        <w:ind w:right="1" w:firstLine="567"/>
        <w:jc w:val="both"/>
      </w:pPr>
      <w:r>
        <w:t>2.8.1</w:t>
      </w:r>
      <w:r w:rsidRPr="009170CF">
        <w:t xml:space="preserve">. </w:t>
      </w:r>
      <w:r>
        <w:t>В целях осуществления управления и контроля реализации муниципальной программой о</w:t>
      </w:r>
      <w:r w:rsidRPr="009170CF">
        <w:t>тветственный исполнитель:</w:t>
      </w:r>
    </w:p>
    <w:p w:rsidR="003430D4" w:rsidRPr="009170CF" w:rsidRDefault="003430D4" w:rsidP="003430D4">
      <w:pPr>
        <w:widowControl w:val="0"/>
        <w:autoSpaceDE w:val="0"/>
        <w:autoSpaceDN w:val="0"/>
        <w:adjustRightInd w:val="0"/>
        <w:ind w:left="567" w:right="1"/>
        <w:jc w:val="both"/>
      </w:pPr>
      <w:r>
        <w:t>организует реализацию муниципальной программы;</w:t>
      </w:r>
    </w:p>
    <w:p w:rsidR="003430D4" w:rsidRPr="009170CF" w:rsidRDefault="003430D4" w:rsidP="003430D4">
      <w:pPr>
        <w:widowControl w:val="0"/>
        <w:autoSpaceDE w:val="0"/>
        <w:autoSpaceDN w:val="0"/>
        <w:adjustRightInd w:val="0"/>
        <w:ind w:right="1" w:firstLine="567"/>
        <w:jc w:val="both"/>
      </w:pPr>
      <w:r w:rsidRPr="009170CF">
        <w:t>разрабатывает в пределах своих полномочий проекты правовых актов, необходимых для реализации муниципальной программы, и вносит их на рассмотрение администрации Октябрьского района;</w:t>
      </w:r>
    </w:p>
    <w:p w:rsidR="003430D4" w:rsidRPr="009170CF" w:rsidRDefault="003430D4" w:rsidP="003430D4">
      <w:pPr>
        <w:widowControl w:val="0"/>
        <w:autoSpaceDE w:val="0"/>
        <w:autoSpaceDN w:val="0"/>
        <w:adjustRightInd w:val="0"/>
        <w:ind w:right="1" w:firstLine="567"/>
        <w:jc w:val="both"/>
      </w:pPr>
      <w:r w:rsidRPr="009170CF">
        <w:t>передает при необходимости часть функций ответственного исполнителя подведомственным учреждениям, организациям, администрациям городских и сельских поселений, входящих в состав Октябрьского района (с их согласования) для выполнения мероприятий муниципальной программы;</w:t>
      </w:r>
    </w:p>
    <w:p w:rsidR="003430D4" w:rsidRDefault="003430D4" w:rsidP="003430D4">
      <w:pPr>
        <w:widowControl w:val="0"/>
        <w:autoSpaceDE w:val="0"/>
        <w:autoSpaceDN w:val="0"/>
        <w:adjustRightInd w:val="0"/>
        <w:ind w:right="1" w:firstLine="567"/>
        <w:jc w:val="both"/>
      </w:pPr>
      <w:r w:rsidRPr="009170CF">
        <w:t xml:space="preserve">осуществляет координацию деятельности соисполнителей по реализации программных мероприятий; </w:t>
      </w:r>
    </w:p>
    <w:p w:rsidR="003430D4" w:rsidRPr="009170CF" w:rsidRDefault="003430D4" w:rsidP="003430D4">
      <w:pPr>
        <w:widowControl w:val="0"/>
        <w:autoSpaceDE w:val="0"/>
        <w:autoSpaceDN w:val="0"/>
        <w:adjustRightInd w:val="0"/>
        <w:ind w:right="1" w:firstLine="567"/>
        <w:jc w:val="both"/>
      </w:pPr>
      <w:r>
        <w:t>рекомендует соисполнителям осуществить разработку основных мероприятий и планов их реализации;</w:t>
      </w:r>
    </w:p>
    <w:p w:rsidR="003430D4" w:rsidRPr="009170CF" w:rsidRDefault="003430D4" w:rsidP="003430D4">
      <w:pPr>
        <w:widowControl w:val="0"/>
        <w:autoSpaceDE w:val="0"/>
        <w:autoSpaceDN w:val="0"/>
        <w:adjustRightInd w:val="0"/>
        <w:ind w:right="1" w:firstLine="567"/>
        <w:jc w:val="both"/>
      </w:pPr>
      <w:r w:rsidRPr="009170CF">
        <w:t>формирует сводный перечень предложений соисполнителей по выделению дополнительных средств на программные мероприятия, включению новых программных мероприятий, с обоснованием необходимости их реализации, указанием предлагаемых направлений, объемов и источников финансирования муниципальной программы;</w:t>
      </w:r>
    </w:p>
    <w:p w:rsidR="003430D4" w:rsidRPr="009170CF" w:rsidRDefault="003430D4" w:rsidP="003430D4">
      <w:pPr>
        <w:widowControl w:val="0"/>
        <w:autoSpaceDE w:val="0"/>
        <w:autoSpaceDN w:val="0"/>
        <w:adjustRightInd w:val="0"/>
        <w:ind w:right="1" w:firstLine="567"/>
        <w:jc w:val="both"/>
      </w:pPr>
      <w:r w:rsidRPr="009170CF">
        <w:t>обеспечивает привлечение средств из бюджета автономного округа и иных источников на реализацию муниципальной программы;</w:t>
      </w:r>
    </w:p>
    <w:p w:rsidR="003430D4" w:rsidRPr="009170CF" w:rsidRDefault="003430D4" w:rsidP="003430D4">
      <w:pPr>
        <w:widowControl w:val="0"/>
        <w:autoSpaceDE w:val="0"/>
        <w:autoSpaceDN w:val="0"/>
        <w:adjustRightInd w:val="0"/>
        <w:ind w:right="1" w:firstLine="567"/>
        <w:jc w:val="both"/>
      </w:pPr>
      <w:r w:rsidRPr="009170CF">
        <w:t>организует освещение в средствах массовой информации и сети Интернет хода реализации муниципальной программы;</w:t>
      </w:r>
    </w:p>
    <w:p w:rsidR="003430D4" w:rsidRPr="009170CF" w:rsidRDefault="003430D4" w:rsidP="003430D4">
      <w:pPr>
        <w:pStyle w:val="ConsPlusNormal"/>
        <w:widowControl/>
        <w:ind w:left="567" w:right="1" w:firstLine="0"/>
        <w:jc w:val="both"/>
        <w:rPr>
          <w:rFonts w:ascii="Times New Roman" w:hAnsi="Times New Roman" w:cs="Times New Roman"/>
          <w:color w:val="000000"/>
          <w:sz w:val="24"/>
          <w:szCs w:val="24"/>
        </w:rPr>
      </w:pPr>
      <w:r w:rsidRPr="009170CF">
        <w:rPr>
          <w:rFonts w:ascii="Times New Roman" w:hAnsi="Times New Roman" w:cs="Times New Roman"/>
          <w:color w:val="000000"/>
          <w:sz w:val="24"/>
          <w:szCs w:val="24"/>
        </w:rPr>
        <w:t xml:space="preserve">в случае необходимости вносит изменения в муниципальную программу;  </w:t>
      </w:r>
    </w:p>
    <w:p w:rsidR="003430D4" w:rsidRPr="009170CF" w:rsidRDefault="003430D4" w:rsidP="003430D4">
      <w:pPr>
        <w:widowControl w:val="0"/>
        <w:autoSpaceDE w:val="0"/>
        <w:autoSpaceDN w:val="0"/>
        <w:adjustRightInd w:val="0"/>
        <w:ind w:right="1" w:firstLine="567"/>
        <w:jc w:val="both"/>
      </w:pPr>
      <w:r>
        <w:t xml:space="preserve">организует </w:t>
      </w:r>
      <w:r w:rsidRPr="009170CF">
        <w:t>размещ</w:t>
      </w:r>
      <w:r>
        <w:t>ение</w:t>
      </w:r>
      <w:r w:rsidRPr="009170CF">
        <w:t xml:space="preserve"> актуальн</w:t>
      </w:r>
      <w:r>
        <w:t>ой</w:t>
      </w:r>
      <w:r w:rsidRPr="009170CF">
        <w:t xml:space="preserve"> редакци</w:t>
      </w:r>
      <w:r>
        <w:t>и</w:t>
      </w:r>
      <w:r w:rsidRPr="009170CF">
        <w:t xml:space="preserve"> муниципальной программы на </w:t>
      </w:r>
      <w:proofErr w:type="gramStart"/>
      <w:r>
        <w:t>официальном</w:t>
      </w:r>
      <w:proofErr w:type="gramEnd"/>
      <w:r>
        <w:t xml:space="preserve"> </w:t>
      </w:r>
      <w:proofErr w:type="spellStart"/>
      <w:r>
        <w:t>веб-</w:t>
      </w:r>
      <w:r w:rsidRPr="009170CF">
        <w:t>сайте</w:t>
      </w:r>
      <w:proofErr w:type="spellEnd"/>
      <w:r>
        <w:t xml:space="preserve"> Октябрьского района (далее – сайт)</w:t>
      </w:r>
      <w:r w:rsidRPr="009170CF">
        <w:t>;</w:t>
      </w:r>
    </w:p>
    <w:p w:rsidR="003430D4" w:rsidRDefault="003430D4" w:rsidP="003430D4">
      <w:pPr>
        <w:pStyle w:val="ConsPlusNormal"/>
        <w:ind w:right="1" w:firstLine="567"/>
        <w:jc w:val="both"/>
        <w:rPr>
          <w:rFonts w:ascii="Times New Roman" w:hAnsi="Times New Roman" w:cs="Times New Roman"/>
          <w:sz w:val="24"/>
          <w:szCs w:val="24"/>
        </w:rPr>
      </w:pPr>
      <w:r w:rsidRPr="009170CF">
        <w:rPr>
          <w:rFonts w:ascii="Times New Roman" w:hAnsi="Times New Roman" w:cs="Times New Roman"/>
          <w:sz w:val="24"/>
          <w:szCs w:val="24"/>
        </w:rPr>
        <w:t>предоставляет по запросу Управления экономического развития сведения, необходимые для проведения мониторинга реализации муниципальной программы</w:t>
      </w:r>
      <w:r>
        <w:rPr>
          <w:rFonts w:ascii="Times New Roman" w:hAnsi="Times New Roman" w:cs="Times New Roman"/>
          <w:sz w:val="24"/>
          <w:szCs w:val="24"/>
        </w:rPr>
        <w:t>;</w:t>
      </w:r>
    </w:p>
    <w:p w:rsidR="003430D4" w:rsidRDefault="003430D4" w:rsidP="003430D4">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осуществляет мониторинг реализации подпрограмм и (или) основных мероприятий муниципальной программы;</w:t>
      </w:r>
    </w:p>
    <w:p w:rsidR="003430D4" w:rsidRPr="001A00C4" w:rsidRDefault="003430D4" w:rsidP="003430D4">
      <w:pPr>
        <w:pStyle w:val="ConsPlusNormal"/>
        <w:ind w:right="1" w:firstLine="567"/>
        <w:jc w:val="both"/>
        <w:rPr>
          <w:rFonts w:ascii="Times New Roman" w:hAnsi="Times New Roman" w:cs="Times New Roman"/>
          <w:sz w:val="24"/>
          <w:szCs w:val="24"/>
        </w:rPr>
      </w:pPr>
      <w:r w:rsidRPr="001A00C4">
        <w:rPr>
          <w:rFonts w:ascii="Times New Roman" w:hAnsi="Times New Roman" w:cs="Times New Roman"/>
          <w:sz w:val="24"/>
          <w:szCs w:val="24"/>
        </w:rPr>
        <w:t>создает уведомление (вносит изменения в ранее созданное уведомление) в государственной автоматизированной информационной системе «Управление» в соответствии с требованиями Приказа Министерства экономического развития Российской Федерации от 11.11.2015 № 831 в течени</w:t>
      </w:r>
      <w:proofErr w:type="gramStart"/>
      <w:r w:rsidRPr="001A00C4">
        <w:rPr>
          <w:rFonts w:ascii="Times New Roman" w:hAnsi="Times New Roman" w:cs="Times New Roman"/>
          <w:sz w:val="24"/>
          <w:szCs w:val="24"/>
        </w:rPr>
        <w:t>и</w:t>
      </w:r>
      <w:proofErr w:type="gramEnd"/>
      <w:r w:rsidRPr="001A00C4">
        <w:rPr>
          <w:rFonts w:ascii="Times New Roman" w:hAnsi="Times New Roman" w:cs="Times New Roman"/>
          <w:sz w:val="24"/>
          <w:szCs w:val="24"/>
        </w:rPr>
        <w:t xml:space="preserve"> 5 дней после утверждения муниципальной программы или внесения изменений в муниципальную программу;</w:t>
      </w:r>
    </w:p>
    <w:p w:rsidR="003430D4" w:rsidRPr="001A00C4" w:rsidRDefault="003430D4" w:rsidP="003430D4">
      <w:pPr>
        <w:pStyle w:val="ConsPlusNormal"/>
        <w:ind w:right="1" w:firstLine="567"/>
        <w:jc w:val="both"/>
        <w:rPr>
          <w:rFonts w:ascii="Times New Roman" w:hAnsi="Times New Roman" w:cs="Times New Roman"/>
          <w:sz w:val="24"/>
          <w:szCs w:val="24"/>
        </w:rPr>
      </w:pPr>
      <w:r w:rsidRPr="001A00C4">
        <w:rPr>
          <w:rFonts w:ascii="Times New Roman" w:hAnsi="Times New Roman" w:cs="Times New Roman"/>
          <w:sz w:val="24"/>
          <w:szCs w:val="24"/>
        </w:rPr>
        <w:t xml:space="preserve">запрашивает у соисполнителей информацию, необходимую для проведения </w:t>
      </w:r>
      <w:r w:rsidRPr="001A00C4">
        <w:rPr>
          <w:rFonts w:ascii="Times New Roman" w:hAnsi="Times New Roman" w:cs="Times New Roman"/>
          <w:sz w:val="24"/>
          <w:szCs w:val="24"/>
        </w:rPr>
        <w:lastRenderedPageBreak/>
        <w:t>мониторинга реализации подпрограмм и (или) основных мероприятий муниципальной программы и подготовки годового отчета</w:t>
      </w:r>
      <w:r w:rsidRPr="001A00C4">
        <w:t xml:space="preserve"> </w:t>
      </w:r>
      <w:r w:rsidRPr="001A00C4">
        <w:rPr>
          <w:rFonts w:ascii="Times New Roman" w:hAnsi="Times New Roman" w:cs="Times New Roman"/>
          <w:sz w:val="24"/>
          <w:szCs w:val="24"/>
        </w:rPr>
        <w:t>о ходе реализации и эффективности мероприятий муниципальной программы;</w:t>
      </w:r>
    </w:p>
    <w:p w:rsidR="003430D4" w:rsidRPr="001A00C4" w:rsidRDefault="003430D4" w:rsidP="003430D4">
      <w:pPr>
        <w:pStyle w:val="ConsPlusNormal"/>
        <w:ind w:right="1" w:firstLine="567"/>
        <w:jc w:val="both"/>
        <w:rPr>
          <w:rFonts w:ascii="Times New Roman" w:hAnsi="Times New Roman" w:cs="Times New Roman"/>
          <w:sz w:val="24"/>
          <w:szCs w:val="24"/>
        </w:rPr>
      </w:pPr>
      <w:proofErr w:type="gramStart"/>
      <w:r w:rsidRPr="001A00C4">
        <w:rPr>
          <w:rFonts w:ascii="Times New Roman" w:hAnsi="Times New Roman" w:cs="Times New Roman"/>
          <w:sz w:val="24"/>
          <w:szCs w:val="24"/>
        </w:rPr>
        <w:t>формирует и направляет</w:t>
      </w:r>
      <w:proofErr w:type="gramEnd"/>
      <w:r w:rsidRPr="001A00C4">
        <w:rPr>
          <w:rFonts w:ascii="Times New Roman" w:hAnsi="Times New Roman" w:cs="Times New Roman"/>
          <w:sz w:val="24"/>
          <w:szCs w:val="24"/>
        </w:rPr>
        <w:t xml:space="preserve"> в Управление экономического развития и Контрольно-счетную палату на бумажном и электронном носителе годовой отчет о ходе реализации муниципальной программы за отчетный финансовый год в срок до 25 января.</w:t>
      </w:r>
    </w:p>
    <w:p w:rsidR="003430D4" w:rsidRPr="00391339" w:rsidRDefault="003430D4" w:rsidP="003430D4">
      <w:pPr>
        <w:pStyle w:val="ConsPlusNormal"/>
        <w:ind w:left="567" w:right="1" w:firstLine="0"/>
        <w:jc w:val="both"/>
        <w:rPr>
          <w:rFonts w:ascii="Times New Roman" w:hAnsi="Times New Roman" w:cs="Times New Roman"/>
          <w:sz w:val="24"/>
          <w:szCs w:val="24"/>
        </w:rPr>
      </w:pPr>
      <w:r w:rsidRPr="001A00C4">
        <w:rPr>
          <w:rFonts w:ascii="Times New Roman" w:hAnsi="Times New Roman" w:cs="Times New Roman"/>
          <w:sz w:val="24"/>
          <w:szCs w:val="24"/>
        </w:rPr>
        <w:t>2.8.2. Компетенция соисполнителей:</w:t>
      </w:r>
    </w:p>
    <w:p w:rsidR="003430D4" w:rsidRPr="00391339" w:rsidRDefault="003430D4" w:rsidP="003430D4">
      <w:pPr>
        <w:pStyle w:val="ConsPlusNormal"/>
        <w:ind w:left="567" w:right="1" w:firstLine="0"/>
        <w:jc w:val="both"/>
        <w:rPr>
          <w:rFonts w:ascii="Times New Roman" w:hAnsi="Times New Roman" w:cs="Times New Roman"/>
          <w:sz w:val="24"/>
          <w:szCs w:val="24"/>
        </w:rPr>
      </w:pPr>
      <w:r w:rsidRPr="00391339">
        <w:rPr>
          <w:rFonts w:ascii="Times New Roman" w:hAnsi="Times New Roman" w:cs="Times New Roman"/>
          <w:sz w:val="24"/>
          <w:szCs w:val="24"/>
        </w:rPr>
        <w:t xml:space="preserve">участие в разработке и осуществление реализации программных мероприятий; </w:t>
      </w:r>
    </w:p>
    <w:p w:rsidR="003430D4" w:rsidRDefault="003430D4" w:rsidP="003430D4">
      <w:pPr>
        <w:pStyle w:val="ConsPlusNormal"/>
        <w:ind w:right="1" w:firstLine="567"/>
        <w:jc w:val="both"/>
        <w:rPr>
          <w:rFonts w:ascii="Times New Roman" w:hAnsi="Times New Roman" w:cs="Times New Roman"/>
          <w:sz w:val="24"/>
          <w:szCs w:val="24"/>
        </w:rPr>
      </w:pPr>
      <w:r w:rsidRPr="00391339">
        <w:rPr>
          <w:rFonts w:ascii="Times New Roman" w:hAnsi="Times New Roman" w:cs="Times New Roman"/>
          <w:sz w:val="24"/>
          <w:szCs w:val="24"/>
        </w:rPr>
        <w:t xml:space="preserve">представление ответственному исполнителю информацию, необходимой для проведения мониторинга реализации подпрограмм и (или) основных мероприятий муниципальной программы, подготовки </w:t>
      </w:r>
      <w:r>
        <w:rPr>
          <w:rFonts w:ascii="Times New Roman" w:hAnsi="Times New Roman" w:cs="Times New Roman"/>
          <w:sz w:val="24"/>
          <w:szCs w:val="24"/>
        </w:rPr>
        <w:t>оперативной информации</w:t>
      </w:r>
      <w:r w:rsidRPr="00391339">
        <w:rPr>
          <w:rFonts w:ascii="Times New Roman" w:hAnsi="Times New Roman" w:cs="Times New Roman"/>
          <w:sz w:val="24"/>
          <w:szCs w:val="24"/>
        </w:rPr>
        <w:t xml:space="preserve"> о ходе реализации муниципальной программы, годового отчета о ходе реализации</w:t>
      </w:r>
      <w:r w:rsidRPr="00876E5A">
        <w:rPr>
          <w:rFonts w:ascii="Times New Roman" w:hAnsi="Times New Roman" w:cs="Times New Roman"/>
          <w:sz w:val="24"/>
          <w:szCs w:val="24"/>
        </w:rPr>
        <w:t xml:space="preserve"> и эффективности мероприятий муниципальной программы;</w:t>
      </w:r>
    </w:p>
    <w:p w:rsidR="003430D4" w:rsidRPr="00754FB8" w:rsidRDefault="003430D4" w:rsidP="003430D4">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представление ответственному исполнителю </w:t>
      </w:r>
      <w:r w:rsidRPr="00754FB8">
        <w:rPr>
          <w:rFonts w:ascii="Times New Roman" w:hAnsi="Times New Roman" w:cs="Times New Roman"/>
          <w:sz w:val="24"/>
          <w:szCs w:val="24"/>
        </w:rPr>
        <w:t>предложени</w:t>
      </w:r>
      <w:r>
        <w:rPr>
          <w:rFonts w:ascii="Times New Roman" w:hAnsi="Times New Roman" w:cs="Times New Roman"/>
          <w:sz w:val="24"/>
          <w:szCs w:val="24"/>
        </w:rPr>
        <w:t>я</w:t>
      </w:r>
      <w:r w:rsidRPr="00754FB8">
        <w:rPr>
          <w:rFonts w:ascii="Times New Roman" w:hAnsi="Times New Roman" w:cs="Times New Roman"/>
          <w:sz w:val="24"/>
          <w:szCs w:val="24"/>
        </w:rPr>
        <w:t xml:space="preserve"> по выделению дополнительных средств на программные мероприятия, включению новых программных мероприятий, с обоснованием необходимости их реализации, указанием предлагаемых направлений, объемов и источников финансирования муниципальной программы;</w:t>
      </w:r>
    </w:p>
    <w:p w:rsidR="003430D4" w:rsidRPr="00876E5A" w:rsidRDefault="003430D4" w:rsidP="003430D4">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представление ответственному исполнителю копии актов, подтверждающих сдачу и прием в эксплуатацию объектов, строительство которых завершено, актов выполненных работ и иных документов, подтверждающих исполнение обязательств по заключенным муниципальным контрактам.</w:t>
      </w:r>
    </w:p>
    <w:p w:rsidR="003430D4" w:rsidRDefault="003430D4" w:rsidP="003430D4">
      <w:pPr>
        <w:widowControl w:val="0"/>
        <w:autoSpaceDE w:val="0"/>
        <w:autoSpaceDN w:val="0"/>
        <w:adjustRightInd w:val="0"/>
        <w:ind w:right="-284"/>
        <w:jc w:val="both"/>
        <w:rPr>
          <w:sz w:val="28"/>
          <w:szCs w:val="28"/>
        </w:rPr>
      </w:pPr>
    </w:p>
    <w:p w:rsidR="003430D4" w:rsidRPr="009170CF" w:rsidRDefault="003430D4" w:rsidP="003430D4">
      <w:pPr>
        <w:autoSpaceDE w:val="0"/>
        <w:autoSpaceDN w:val="0"/>
        <w:adjustRightInd w:val="0"/>
        <w:ind w:firstLine="567"/>
        <w:jc w:val="center"/>
        <w:outlineLvl w:val="0"/>
        <w:rPr>
          <w:b/>
        </w:rPr>
      </w:pPr>
      <w:r>
        <w:rPr>
          <w:b/>
          <w:lang w:val="en-US"/>
        </w:rPr>
        <w:t>III</w:t>
      </w:r>
      <w:r w:rsidRPr="009170CF">
        <w:rPr>
          <w:b/>
        </w:rPr>
        <w:t>. Финансовое обеспечение муниципальной программы</w:t>
      </w:r>
    </w:p>
    <w:p w:rsidR="003430D4" w:rsidRPr="009170CF" w:rsidRDefault="003430D4" w:rsidP="003430D4">
      <w:pPr>
        <w:autoSpaceDE w:val="0"/>
        <w:autoSpaceDN w:val="0"/>
        <w:adjustRightInd w:val="0"/>
        <w:ind w:firstLine="540"/>
        <w:jc w:val="both"/>
        <w:rPr>
          <w:sz w:val="16"/>
          <w:szCs w:val="16"/>
        </w:rPr>
      </w:pPr>
    </w:p>
    <w:p w:rsidR="003430D4" w:rsidRPr="009170CF" w:rsidRDefault="003430D4" w:rsidP="003430D4">
      <w:pPr>
        <w:autoSpaceDE w:val="0"/>
        <w:autoSpaceDN w:val="0"/>
        <w:adjustRightInd w:val="0"/>
        <w:ind w:right="-1" w:firstLine="567"/>
        <w:jc w:val="both"/>
      </w:pPr>
      <w:r>
        <w:t>3.1</w:t>
      </w:r>
      <w:r w:rsidRPr="009170CF">
        <w:t>.</w:t>
      </w:r>
      <w:r w:rsidRPr="009170CF">
        <w:rPr>
          <w:color w:val="FFFFFF"/>
        </w:rPr>
        <w:t>..</w:t>
      </w:r>
      <w:r w:rsidRPr="009170CF">
        <w:t>Финансовое обеспечение муниципальной программы осуществляется за счет бюджетных ассигнований бюджета Октябрьского района, внебюджетных источников, средств федерального бюджета и средств бюджета Ханты-Мансийского автономного округа – Югры.</w:t>
      </w:r>
    </w:p>
    <w:p w:rsidR="003430D4" w:rsidRDefault="003430D4" w:rsidP="003430D4">
      <w:pPr>
        <w:autoSpaceDE w:val="0"/>
        <w:autoSpaceDN w:val="0"/>
        <w:adjustRightInd w:val="0"/>
        <w:ind w:right="-1" w:firstLine="567"/>
        <w:jc w:val="both"/>
      </w:pPr>
      <w:r>
        <w:t>3.2</w:t>
      </w:r>
      <w:r w:rsidRPr="009170CF">
        <w:t xml:space="preserve">. </w:t>
      </w:r>
      <w:proofErr w:type="gramStart"/>
      <w:r w:rsidRPr="009170CF">
        <w:t>Финансовое обеспечение строительства, реконструкции и модернизации объектов капитального строительства, реализуемых в рамках муниципальной программы, осуществляется за счет бюджетных ассигнований в порядке, установленном Правительством Ханты-Мансийского автономного округа - Югры в отношении формирования и реализации адресной инвестиционной программы Ханты-Мансийского автономного округа – Югры и в порядке, установленном администрацией Октябрьского района в отношении формирования и реализации Перечня строек и объектов Октябрьского района.</w:t>
      </w:r>
      <w:proofErr w:type="gramEnd"/>
    </w:p>
    <w:p w:rsidR="003430D4" w:rsidRPr="00FC2D99" w:rsidRDefault="003430D4" w:rsidP="003430D4">
      <w:pPr>
        <w:autoSpaceDE w:val="0"/>
        <w:autoSpaceDN w:val="0"/>
        <w:adjustRightInd w:val="0"/>
        <w:ind w:right="-1" w:firstLine="567"/>
        <w:jc w:val="both"/>
      </w:pPr>
      <w:r>
        <w:t>3.3</w:t>
      </w:r>
      <w:r w:rsidRPr="009170CF">
        <w:t>. Планирование бюджетных ассигнований на реализацию муниципальных программ в очередном финансовом году и плановом периоде осуществляется по результатам ежегодной оценки эффективности реализации муниципальных программ в соответствии с нормативными правовыми актами, регулирующими порядок составления проекта бюджета Октябрьского района и планирование бюджетных ассигнований.</w:t>
      </w:r>
    </w:p>
    <w:p w:rsidR="003430D4" w:rsidRPr="00B3711A" w:rsidRDefault="003430D4" w:rsidP="003430D4">
      <w:pPr>
        <w:ind w:firstLine="709"/>
        <w:jc w:val="both"/>
        <w:rPr>
          <w:sz w:val="28"/>
          <w:szCs w:val="28"/>
        </w:rPr>
      </w:pPr>
    </w:p>
    <w:p w:rsidR="003430D4" w:rsidRDefault="003430D4" w:rsidP="003430D4">
      <w:pPr>
        <w:widowControl w:val="0"/>
        <w:autoSpaceDE w:val="0"/>
        <w:autoSpaceDN w:val="0"/>
        <w:adjustRightInd w:val="0"/>
        <w:ind w:right="-284"/>
        <w:jc w:val="center"/>
        <w:rPr>
          <w:b/>
        </w:rPr>
      </w:pPr>
      <w:r w:rsidRPr="00580228">
        <w:rPr>
          <w:b/>
          <w:lang w:val="en-US"/>
        </w:rPr>
        <w:t>IV</w:t>
      </w:r>
      <w:r>
        <w:rPr>
          <w:b/>
        </w:rPr>
        <w:t>.</w:t>
      </w:r>
      <w:r w:rsidRPr="00580228">
        <w:rPr>
          <w:b/>
        </w:rPr>
        <w:t xml:space="preserve"> Ответственность </w:t>
      </w:r>
      <w:r>
        <w:rPr>
          <w:b/>
        </w:rPr>
        <w:t>исполнителей и соисполнителей</w:t>
      </w:r>
    </w:p>
    <w:p w:rsidR="003430D4" w:rsidRDefault="003430D4" w:rsidP="003430D4">
      <w:pPr>
        <w:widowControl w:val="0"/>
        <w:autoSpaceDE w:val="0"/>
        <w:autoSpaceDN w:val="0"/>
        <w:adjustRightInd w:val="0"/>
        <w:ind w:left="567" w:right="-284" w:firstLine="709"/>
        <w:jc w:val="center"/>
        <w:rPr>
          <w:b/>
        </w:rPr>
      </w:pPr>
    </w:p>
    <w:p w:rsidR="003430D4" w:rsidRPr="00391339" w:rsidRDefault="003430D4" w:rsidP="003430D4">
      <w:pPr>
        <w:pStyle w:val="aa"/>
        <w:widowControl w:val="0"/>
        <w:tabs>
          <w:tab w:val="left" w:pos="1560"/>
        </w:tabs>
        <w:autoSpaceDE w:val="0"/>
        <w:autoSpaceDN w:val="0"/>
        <w:adjustRightInd w:val="0"/>
        <w:ind w:left="1276" w:hanging="709"/>
        <w:jc w:val="both"/>
      </w:pPr>
      <w:r>
        <w:t>4.1. Ответственный</w:t>
      </w:r>
      <w:r w:rsidRPr="00391339">
        <w:t xml:space="preserve"> соисполнител</w:t>
      </w:r>
      <w:r>
        <w:t>ь</w:t>
      </w:r>
      <w:r w:rsidRPr="00391339">
        <w:t>:</w:t>
      </w:r>
    </w:p>
    <w:p w:rsidR="003430D4" w:rsidRPr="00391339" w:rsidRDefault="003430D4" w:rsidP="003430D4">
      <w:pPr>
        <w:widowControl w:val="0"/>
        <w:autoSpaceDE w:val="0"/>
        <w:autoSpaceDN w:val="0"/>
        <w:adjustRightInd w:val="0"/>
        <w:ind w:firstLine="567"/>
        <w:jc w:val="both"/>
      </w:pPr>
      <w:r>
        <w:t xml:space="preserve">- несет ответственность </w:t>
      </w:r>
      <w:r w:rsidRPr="00391339">
        <w:t>за достижение показателей, предусмотренных соглашениями о предоставлении субсидий из бюджета Ханты-Мансийского автономного округа – Югры бюджету Октябрьского района;</w:t>
      </w:r>
    </w:p>
    <w:p w:rsidR="003430D4" w:rsidRDefault="003430D4" w:rsidP="003430D4">
      <w:pPr>
        <w:widowControl w:val="0"/>
        <w:autoSpaceDE w:val="0"/>
        <w:autoSpaceDN w:val="0"/>
        <w:adjustRightInd w:val="0"/>
        <w:ind w:firstLine="567"/>
        <w:jc w:val="both"/>
      </w:pPr>
      <w:r>
        <w:t xml:space="preserve">- несет ответственность </w:t>
      </w:r>
      <w:r w:rsidRPr="00391339">
        <w:t>за своевременную и качественную реализацию программных мероприятий, в том числе достижение целевых показателей, а также конечных результатов ее реализации, обеспечение эффективного использования средств, выделяемых на реа</w:t>
      </w:r>
      <w:r>
        <w:t>лизацию муниципальной программы;</w:t>
      </w:r>
    </w:p>
    <w:p w:rsidR="003430D4" w:rsidRDefault="003430D4" w:rsidP="003430D4">
      <w:pPr>
        <w:pStyle w:val="aa"/>
        <w:widowControl w:val="0"/>
        <w:tabs>
          <w:tab w:val="left" w:pos="1560"/>
        </w:tabs>
        <w:autoSpaceDE w:val="0"/>
        <w:autoSpaceDN w:val="0"/>
        <w:adjustRightInd w:val="0"/>
        <w:ind w:left="1276" w:hanging="709"/>
        <w:jc w:val="both"/>
      </w:pPr>
      <w:r>
        <w:t>4.2. Ответственный исполнитель:</w:t>
      </w:r>
    </w:p>
    <w:p w:rsidR="003430D4" w:rsidRPr="00B552BC" w:rsidRDefault="003430D4" w:rsidP="003430D4">
      <w:pPr>
        <w:pStyle w:val="aa"/>
        <w:widowControl w:val="0"/>
        <w:autoSpaceDE w:val="0"/>
        <w:autoSpaceDN w:val="0"/>
        <w:adjustRightInd w:val="0"/>
        <w:ind w:left="0" w:firstLine="567"/>
        <w:jc w:val="both"/>
      </w:pPr>
      <w:r w:rsidRPr="00B552BC">
        <w:lastRenderedPageBreak/>
        <w:t>- несет персональную ответственность за достижение показателей, предусмотренных соглашениями о предоставлении субсидий из бюджета Ханты-Мансийского автономного округа – Югры бюджету Октябрьского района;</w:t>
      </w:r>
    </w:p>
    <w:p w:rsidR="003430D4" w:rsidRPr="00B552BC" w:rsidRDefault="003430D4" w:rsidP="003430D4">
      <w:pPr>
        <w:pStyle w:val="aa"/>
        <w:widowControl w:val="0"/>
        <w:autoSpaceDE w:val="0"/>
        <w:autoSpaceDN w:val="0"/>
        <w:adjustRightInd w:val="0"/>
        <w:ind w:left="0" w:firstLine="567"/>
        <w:jc w:val="both"/>
      </w:pPr>
      <w:r w:rsidRPr="00B552BC">
        <w:t xml:space="preserve">- несет ответственность за своевременную и качественную </w:t>
      </w:r>
      <w:r>
        <w:t xml:space="preserve">разработку и </w:t>
      </w:r>
      <w:r w:rsidRPr="00B552BC">
        <w:t xml:space="preserve"> реализацию</w:t>
      </w:r>
      <w:r>
        <w:t xml:space="preserve"> программ</w:t>
      </w:r>
      <w:r w:rsidRPr="00B552BC">
        <w:t xml:space="preserve">, в том числе достижение целевых показателей, а также конечных результатов ее реализации, осуществляет управление и </w:t>
      </w:r>
      <w:proofErr w:type="gramStart"/>
      <w:r w:rsidRPr="00B552BC">
        <w:t>контроль за</w:t>
      </w:r>
      <w:proofErr w:type="gramEnd"/>
      <w:r w:rsidRPr="00B552BC">
        <w:t xml:space="preserve"> реализацией программных мероприятий, обеспечивает эффективное использование средств, выделяемых на реа</w:t>
      </w:r>
      <w:r>
        <w:t>лизацию муниципальной программы.</w:t>
      </w:r>
    </w:p>
    <w:p w:rsidR="003430D4" w:rsidRPr="00391339" w:rsidRDefault="003430D4" w:rsidP="003430D4">
      <w:pPr>
        <w:pStyle w:val="aa"/>
        <w:widowControl w:val="0"/>
        <w:tabs>
          <w:tab w:val="left" w:pos="1560"/>
        </w:tabs>
        <w:autoSpaceDE w:val="0"/>
        <w:autoSpaceDN w:val="0"/>
        <w:adjustRightInd w:val="0"/>
        <w:ind w:left="1276"/>
        <w:jc w:val="both"/>
      </w:pPr>
    </w:p>
    <w:p w:rsidR="003430D4" w:rsidRDefault="003430D4" w:rsidP="003430D4">
      <w:pPr>
        <w:spacing w:after="200" w:line="276" w:lineRule="auto"/>
        <w:jc w:val="center"/>
      </w:pPr>
    </w:p>
    <w:p w:rsidR="003430D4" w:rsidRPr="009170CF" w:rsidRDefault="003430D4" w:rsidP="003430D4">
      <w:pPr>
        <w:jc w:val="right"/>
      </w:pPr>
      <w:r>
        <w:br w:type="page"/>
      </w:r>
      <w:r w:rsidRPr="009170CF">
        <w:lastRenderedPageBreak/>
        <w:t xml:space="preserve">Приложение № </w:t>
      </w:r>
      <w:r>
        <w:t>1</w:t>
      </w:r>
      <w:r w:rsidRPr="009170CF">
        <w:t xml:space="preserve">  </w:t>
      </w:r>
    </w:p>
    <w:p w:rsidR="003430D4" w:rsidRPr="009170CF" w:rsidRDefault="003430D4" w:rsidP="003430D4">
      <w:pPr>
        <w:jc w:val="right"/>
      </w:pPr>
      <w:r w:rsidRPr="009170CF">
        <w:t xml:space="preserve">к Порядку принятия решения о  </w:t>
      </w:r>
    </w:p>
    <w:p w:rsidR="003430D4" w:rsidRPr="009170CF" w:rsidRDefault="003430D4" w:rsidP="003430D4">
      <w:pPr>
        <w:jc w:val="right"/>
      </w:pPr>
      <w:r w:rsidRPr="009170CF">
        <w:t xml:space="preserve">разработке муниципальных программ  </w:t>
      </w:r>
    </w:p>
    <w:p w:rsidR="003430D4" w:rsidRPr="009170CF" w:rsidRDefault="003430D4" w:rsidP="003430D4">
      <w:pPr>
        <w:jc w:val="right"/>
      </w:pPr>
      <w:r w:rsidRPr="009170CF">
        <w:t xml:space="preserve">Октябрьского района их формирования,  </w:t>
      </w:r>
    </w:p>
    <w:p w:rsidR="003430D4" w:rsidRPr="009170CF" w:rsidRDefault="003430D4" w:rsidP="003430D4">
      <w:pPr>
        <w:jc w:val="right"/>
      </w:pPr>
      <w:r w:rsidRPr="009170CF">
        <w:t xml:space="preserve">утверждения и реализации  </w:t>
      </w:r>
    </w:p>
    <w:p w:rsidR="003430D4" w:rsidRPr="009170CF" w:rsidRDefault="003430D4" w:rsidP="003430D4">
      <w:pPr>
        <w:jc w:val="center"/>
      </w:pPr>
      <w:r w:rsidRPr="009170CF">
        <w:t xml:space="preserve">                                                                                                                                                                                          </w:t>
      </w:r>
    </w:p>
    <w:p w:rsidR="003430D4" w:rsidRPr="009170CF" w:rsidRDefault="003430D4" w:rsidP="003430D4">
      <w:pPr>
        <w:rPr>
          <w:b/>
        </w:rPr>
      </w:pPr>
    </w:p>
    <w:p w:rsidR="003430D4" w:rsidRPr="009170CF" w:rsidRDefault="003430D4" w:rsidP="003430D4">
      <w:pPr>
        <w:jc w:val="center"/>
        <w:rPr>
          <w:b/>
        </w:rPr>
      </w:pPr>
      <w:r w:rsidRPr="009170CF">
        <w:rPr>
          <w:b/>
        </w:rPr>
        <w:t>ПОЯСНИТЕЛЬНАЯ ЗАПИСКА ПО ИЗМЕНЕНИЮ ФИНАНСИРОВАНИЯ МЕРОПРИЯТИЙ МУНИЦИПАЛЬНОЙ ПРОГРАММЫ</w:t>
      </w:r>
    </w:p>
    <w:p w:rsidR="003430D4" w:rsidRPr="009170CF" w:rsidRDefault="003430D4" w:rsidP="003430D4">
      <w:pPr>
        <w:jc w:val="center"/>
        <w:rPr>
          <w:b/>
          <w:sz w:val="20"/>
          <w:szCs w:val="20"/>
        </w:rPr>
      </w:pPr>
      <w:r w:rsidRPr="009170CF">
        <w:rPr>
          <w:b/>
          <w:sz w:val="20"/>
          <w:szCs w:val="20"/>
        </w:rPr>
        <w:t>____________________________________________________________________</w:t>
      </w:r>
    </w:p>
    <w:p w:rsidR="003430D4" w:rsidRPr="009170CF" w:rsidRDefault="003430D4" w:rsidP="003430D4">
      <w:pPr>
        <w:jc w:val="center"/>
        <w:rPr>
          <w:sz w:val="20"/>
          <w:szCs w:val="20"/>
        </w:rPr>
      </w:pPr>
      <w:r w:rsidRPr="009170CF">
        <w:rPr>
          <w:sz w:val="20"/>
          <w:szCs w:val="20"/>
        </w:rPr>
        <w:t xml:space="preserve">(наименование </w:t>
      </w:r>
      <w:r>
        <w:rPr>
          <w:sz w:val="20"/>
          <w:szCs w:val="20"/>
        </w:rPr>
        <w:t xml:space="preserve">муниципальной </w:t>
      </w:r>
      <w:r w:rsidRPr="009170CF">
        <w:rPr>
          <w:sz w:val="20"/>
          <w:szCs w:val="20"/>
        </w:rPr>
        <w:t>программы)</w:t>
      </w:r>
    </w:p>
    <w:p w:rsidR="003430D4" w:rsidRPr="009170CF" w:rsidRDefault="003430D4" w:rsidP="003430D4">
      <w:pPr>
        <w:jc w:val="center"/>
        <w:rPr>
          <w:sz w:val="20"/>
          <w:szCs w:val="20"/>
        </w:rPr>
      </w:pPr>
      <w:r w:rsidRPr="009170CF">
        <w:rPr>
          <w:sz w:val="20"/>
          <w:szCs w:val="20"/>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
        <w:gridCol w:w="1572"/>
        <w:gridCol w:w="1543"/>
        <w:gridCol w:w="660"/>
        <w:gridCol w:w="652"/>
        <w:gridCol w:w="652"/>
        <w:gridCol w:w="660"/>
        <w:gridCol w:w="652"/>
        <w:gridCol w:w="652"/>
        <w:gridCol w:w="660"/>
        <w:gridCol w:w="652"/>
        <w:gridCol w:w="652"/>
      </w:tblGrid>
      <w:tr w:rsidR="003430D4" w:rsidRPr="009170CF" w:rsidTr="006D419B">
        <w:trPr>
          <w:trHeight w:val="735"/>
          <w:tblHeader/>
        </w:trPr>
        <w:tc>
          <w:tcPr>
            <w:tcW w:w="696" w:type="dxa"/>
            <w:vMerge w:val="restart"/>
            <w:vAlign w:val="center"/>
          </w:tcPr>
          <w:p w:rsidR="003430D4" w:rsidRPr="009170CF" w:rsidRDefault="003430D4" w:rsidP="006D419B">
            <w:pPr>
              <w:jc w:val="center"/>
              <w:rPr>
                <w:sz w:val="18"/>
                <w:szCs w:val="18"/>
              </w:rPr>
            </w:pPr>
            <w:r w:rsidRPr="009170CF">
              <w:rPr>
                <w:sz w:val="18"/>
                <w:szCs w:val="18"/>
              </w:rPr>
              <w:t xml:space="preserve">№ </w:t>
            </w:r>
            <w:proofErr w:type="spellStart"/>
            <w:proofErr w:type="gramStart"/>
            <w:r w:rsidRPr="009170CF">
              <w:rPr>
                <w:sz w:val="18"/>
                <w:szCs w:val="18"/>
              </w:rPr>
              <w:t>п</w:t>
            </w:r>
            <w:proofErr w:type="spellEnd"/>
            <w:proofErr w:type="gramEnd"/>
            <w:r w:rsidRPr="009170CF">
              <w:rPr>
                <w:sz w:val="18"/>
                <w:szCs w:val="18"/>
              </w:rPr>
              <w:t>/</w:t>
            </w:r>
            <w:proofErr w:type="spellStart"/>
            <w:r w:rsidRPr="009170CF">
              <w:rPr>
                <w:sz w:val="18"/>
                <w:szCs w:val="18"/>
              </w:rPr>
              <w:t>п</w:t>
            </w:r>
            <w:proofErr w:type="spellEnd"/>
          </w:p>
        </w:tc>
        <w:tc>
          <w:tcPr>
            <w:tcW w:w="1572" w:type="dxa"/>
            <w:vMerge w:val="restart"/>
            <w:vAlign w:val="center"/>
          </w:tcPr>
          <w:p w:rsidR="003430D4" w:rsidRPr="009170CF" w:rsidRDefault="003430D4" w:rsidP="006D419B">
            <w:pPr>
              <w:jc w:val="center"/>
              <w:rPr>
                <w:sz w:val="18"/>
                <w:szCs w:val="18"/>
              </w:rPr>
            </w:pPr>
            <w:r w:rsidRPr="009170CF">
              <w:rPr>
                <w:sz w:val="18"/>
                <w:szCs w:val="18"/>
              </w:rPr>
              <w:t>Наименование мероприятий</w:t>
            </w:r>
          </w:p>
        </w:tc>
        <w:tc>
          <w:tcPr>
            <w:tcW w:w="1543" w:type="dxa"/>
            <w:vMerge w:val="restart"/>
            <w:vAlign w:val="center"/>
          </w:tcPr>
          <w:p w:rsidR="003430D4" w:rsidRPr="009170CF" w:rsidRDefault="003430D4" w:rsidP="006D419B">
            <w:pPr>
              <w:jc w:val="center"/>
              <w:rPr>
                <w:sz w:val="18"/>
                <w:szCs w:val="18"/>
              </w:rPr>
            </w:pPr>
            <w:r w:rsidRPr="009170CF">
              <w:rPr>
                <w:sz w:val="18"/>
                <w:szCs w:val="18"/>
              </w:rPr>
              <w:t>Источники финансирования</w:t>
            </w:r>
          </w:p>
        </w:tc>
        <w:tc>
          <w:tcPr>
            <w:tcW w:w="1964" w:type="dxa"/>
            <w:gridSpan w:val="3"/>
            <w:vAlign w:val="center"/>
          </w:tcPr>
          <w:p w:rsidR="003430D4" w:rsidRPr="009170CF" w:rsidRDefault="003430D4" w:rsidP="006D419B">
            <w:pPr>
              <w:jc w:val="center"/>
              <w:rPr>
                <w:sz w:val="18"/>
                <w:szCs w:val="18"/>
              </w:rPr>
            </w:pPr>
            <w:r w:rsidRPr="009170CF">
              <w:rPr>
                <w:sz w:val="18"/>
                <w:szCs w:val="18"/>
              </w:rPr>
              <w:t>Объем финансирования по программе до внесения изменений</w:t>
            </w:r>
            <w:r>
              <w:rPr>
                <w:sz w:val="18"/>
                <w:szCs w:val="18"/>
              </w:rPr>
              <w:t>,</w:t>
            </w:r>
            <w:r w:rsidRPr="009170CF">
              <w:rPr>
                <w:sz w:val="20"/>
                <w:szCs w:val="20"/>
              </w:rPr>
              <w:t xml:space="preserve"> тыс</w:t>
            </w:r>
            <w:proofErr w:type="gramStart"/>
            <w:r w:rsidRPr="009170CF">
              <w:rPr>
                <w:sz w:val="20"/>
                <w:szCs w:val="20"/>
              </w:rPr>
              <w:t>.р</w:t>
            </w:r>
            <w:proofErr w:type="gramEnd"/>
            <w:r w:rsidRPr="009170CF">
              <w:rPr>
                <w:sz w:val="20"/>
                <w:szCs w:val="20"/>
              </w:rPr>
              <w:t>уб.</w:t>
            </w:r>
          </w:p>
        </w:tc>
        <w:tc>
          <w:tcPr>
            <w:tcW w:w="1964" w:type="dxa"/>
            <w:gridSpan w:val="3"/>
            <w:vAlign w:val="center"/>
          </w:tcPr>
          <w:p w:rsidR="003430D4" w:rsidRPr="009170CF" w:rsidRDefault="003430D4" w:rsidP="006D419B">
            <w:pPr>
              <w:jc w:val="center"/>
              <w:rPr>
                <w:sz w:val="18"/>
                <w:szCs w:val="18"/>
              </w:rPr>
            </w:pPr>
            <w:r w:rsidRPr="009170CF">
              <w:rPr>
                <w:sz w:val="18"/>
                <w:szCs w:val="18"/>
              </w:rPr>
              <w:t>Изменения (+/-)</w:t>
            </w:r>
            <w:r>
              <w:rPr>
                <w:sz w:val="18"/>
                <w:szCs w:val="18"/>
              </w:rPr>
              <w:t xml:space="preserve">, </w:t>
            </w:r>
            <w:r w:rsidRPr="009170CF">
              <w:rPr>
                <w:sz w:val="20"/>
                <w:szCs w:val="20"/>
              </w:rPr>
              <w:t>тыс</w:t>
            </w:r>
            <w:proofErr w:type="gramStart"/>
            <w:r w:rsidRPr="009170CF">
              <w:rPr>
                <w:sz w:val="20"/>
                <w:szCs w:val="20"/>
              </w:rPr>
              <w:t>.р</w:t>
            </w:r>
            <w:proofErr w:type="gramEnd"/>
            <w:r w:rsidRPr="009170CF">
              <w:rPr>
                <w:sz w:val="20"/>
                <w:szCs w:val="20"/>
              </w:rPr>
              <w:t>уб.</w:t>
            </w:r>
          </w:p>
        </w:tc>
        <w:tc>
          <w:tcPr>
            <w:tcW w:w="1900" w:type="dxa"/>
            <w:gridSpan w:val="3"/>
            <w:vAlign w:val="center"/>
          </w:tcPr>
          <w:p w:rsidR="003430D4" w:rsidRPr="009170CF" w:rsidRDefault="003430D4" w:rsidP="006D419B">
            <w:pPr>
              <w:jc w:val="center"/>
              <w:rPr>
                <w:sz w:val="18"/>
                <w:szCs w:val="18"/>
              </w:rPr>
            </w:pPr>
            <w:r w:rsidRPr="009170CF">
              <w:rPr>
                <w:sz w:val="18"/>
                <w:szCs w:val="18"/>
              </w:rPr>
              <w:t>Объем финансирования с учетом изменений</w:t>
            </w:r>
            <w:r>
              <w:rPr>
                <w:sz w:val="18"/>
                <w:szCs w:val="18"/>
              </w:rPr>
              <w:t xml:space="preserve">, </w:t>
            </w:r>
            <w:r w:rsidRPr="009170CF">
              <w:rPr>
                <w:sz w:val="20"/>
                <w:szCs w:val="20"/>
              </w:rPr>
              <w:t>тыс</w:t>
            </w:r>
            <w:proofErr w:type="gramStart"/>
            <w:r w:rsidRPr="009170CF">
              <w:rPr>
                <w:sz w:val="20"/>
                <w:szCs w:val="20"/>
              </w:rPr>
              <w:t>.р</w:t>
            </w:r>
            <w:proofErr w:type="gramEnd"/>
            <w:r w:rsidRPr="009170CF">
              <w:rPr>
                <w:sz w:val="20"/>
                <w:szCs w:val="20"/>
              </w:rPr>
              <w:t>уб.</w:t>
            </w:r>
          </w:p>
        </w:tc>
      </w:tr>
      <w:tr w:rsidR="003430D4" w:rsidRPr="009170CF" w:rsidTr="006D419B">
        <w:trPr>
          <w:trHeight w:val="345"/>
          <w:tblHeader/>
        </w:trPr>
        <w:tc>
          <w:tcPr>
            <w:tcW w:w="696" w:type="dxa"/>
            <w:vMerge/>
            <w:vAlign w:val="center"/>
          </w:tcPr>
          <w:p w:rsidR="003430D4" w:rsidRPr="009170CF" w:rsidRDefault="003430D4" w:rsidP="006D419B">
            <w:pPr>
              <w:jc w:val="center"/>
              <w:rPr>
                <w:sz w:val="18"/>
                <w:szCs w:val="18"/>
              </w:rPr>
            </w:pPr>
          </w:p>
        </w:tc>
        <w:tc>
          <w:tcPr>
            <w:tcW w:w="1572" w:type="dxa"/>
            <w:vMerge/>
            <w:vAlign w:val="center"/>
          </w:tcPr>
          <w:p w:rsidR="003430D4" w:rsidRPr="009170CF" w:rsidRDefault="003430D4" w:rsidP="006D419B">
            <w:pPr>
              <w:jc w:val="center"/>
              <w:rPr>
                <w:sz w:val="18"/>
                <w:szCs w:val="18"/>
              </w:rPr>
            </w:pPr>
          </w:p>
        </w:tc>
        <w:tc>
          <w:tcPr>
            <w:tcW w:w="1543" w:type="dxa"/>
            <w:vMerge/>
            <w:vAlign w:val="center"/>
          </w:tcPr>
          <w:p w:rsidR="003430D4" w:rsidRPr="009170CF" w:rsidRDefault="003430D4" w:rsidP="006D419B">
            <w:pPr>
              <w:jc w:val="center"/>
              <w:rPr>
                <w:sz w:val="18"/>
                <w:szCs w:val="18"/>
              </w:rPr>
            </w:pPr>
          </w:p>
        </w:tc>
        <w:tc>
          <w:tcPr>
            <w:tcW w:w="660" w:type="dxa"/>
            <w:vAlign w:val="center"/>
          </w:tcPr>
          <w:p w:rsidR="003430D4" w:rsidRPr="009170CF" w:rsidRDefault="003430D4" w:rsidP="006D419B">
            <w:pPr>
              <w:jc w:val="center"/>
              <w:rPr>
                <w:sz w:val="18"/>
                <w:szCs w:val="18"/>
              </w:rPr>
            </w:pPr>
            <w:r w:rsidRPr="009170CF">
              <w:rPr>
                <w:sz w:val="18"/>
                <w:szCs w:val="18"/>
              </w:rPr>
              <w:t>Всего</w:t>
            </w:r>
          </w:p>
        </w:tc>
        <w:tc>
          <w:tcPr>
            <w:tcW w:w="652" w:type="dxa"/>
            <w:vAlign w:val="center"/>
          </w:tcPr>
          <w:p w:rsidR="003430D4" w:rsidRPr="009170CF" w:rsidRDefault="003430D4" w:rsidP="006D419B">
            <w:pPr>
              <w:jc w:val="center"/>
              <w:rPr>
                <w:sz w:val="18"/>
                <w:szCs w:val="18"/>
              </w:rPr>
            </w:pPr>
            <w:r w:rsidRPr="009170CF">
              <w:rPr>
                <w:sz w:val="18"/>
                <w:szCs w:val="18"/>
              </w:rPr>
              <w:t>…год</w:t>
            </w:r>
          </w:p>
        </w:tc>
        <w:tc>
          <w:tcPr>
            <w:tcW w:w="652" w:type="dxa"/>
            <w:vAlign w:val="center"/>
          </w:tcPr>
          <w:p w:rsidR="003430D4" w:rsidRPr="009170CF" w:rsidRDefault="003430D4" w:rsidP="006D419B">
            <w:pPr>
              <w:jc w:val="center"/>
              <w:rPr>
                <w:sz w:val="18"/>
                <w:szCs w:val="18"/>
              </w:rPr>
            </w:pPr>
            <w:r w:rsidRPr="009170CF">
              <w:rPr>
                <w:sz w:val="18"/>
                <w:szCs w:val="18"/>
              </w:rPr>
              <w:t>…год</w:t>
            </w:r>
          </w:p>
        </w:tc>
        <w:tc>
          <w:tcPr>
            <w:tcW w:w="660" w:type="dxa"/>
            <w:vAlign w:val="center"/>
          </w:tcPr>
          <w:p w:rsidR="003430D4" w:rsidRPr="009170CF" w:rsidRDefault="003430D4" w:rsidP="006D419B">
            <w:pPr>
              <w:jc w:val="center"/>
              <w:rPr>
                <w:sz w:val="18"/>
                <w:szCs w:val="18"/>
              </w:rPr>
            </w:pPr>
            <w:r w:rsidRPr="009170CF">
              <w:rPr>
                <w:sz w:val="18"/>
                <w:szCs w:val="18"/>
              </w:rPr>
              <w:t>Всего</w:t>
            </w:r>
          </w:p>
        </w:tc>
        <w:tc>
          <w:tcPr>
            <w:tcW w:w="652" w:type="dxa"/>
            <w:vAlign w:val="center"/>
          </w:tcPr>
          <w:p w:rsidR="003430D4" w:rsidRPr="009170CF" w:rsidRDefault="003430D4" w:rsidP="006D419B">
            <w:pPr>
              <w:jc w:val="center"/>
              <w:rPr>
                <w:sz w:val="18"/>
                <w:szCs w:val="18"/>
              </w:rPr>
            </w:pPr>
            <w:r w:rsidRPr="009170CF">
              <w:rPr>
                <w:sz w:val="18"/>
                <w:szCs w:val="18"/>
              </w:rPr>
              <w:t>…год</w:t>
            </w:r>
          </w:p>
        </w:tc>
        <w:tc>
          <w:tcPr>
            <w:tcW w:w="652" w:type="dxa"/>
            <w:vAlign w:val="center"/>
          </w:tcPr>
          <w:p w:rsidR="003430D4" w:rsidRPr="009170CF" w:rsidRDefault="003430D4" w:rsidP="006D419B">
            <w:pPr>
              <w:jc w:val="center"/>
              <w:rPr>
                <w:sz w:val="18"/>
                <w:szCs w:val="18"/>
              </w:rPr>
            </w:pPr>
            <w:r w:rsidRPr="009170CF">
              <w:rPr>
                <w:sz w:val="18"/>
                <w:szCs w:val="18"/>
              </w:rPr>
              <w:t>…год</w:t>
            </w:r>
          </w:p>
        </w:tc>
        <w:tc>
          <w:tcPr>
            <w:tcW w:w="660" w:type="dxa"/>
            <w:vAlign w:val="center"/>
          </w:tcPr>
          <w:p w:rsidR="003430D4" w:rsidRPr="009170CF" w:rsidRDefault="003430D4" w:rsidP="006D419B">
            <w:pPr>
              <w:jc w:val="center"/>
              <w:rPr>
                <w:sz w:val="18"/>
                <w:szCs w:val="18"/>
              </w:rPr>
            </w:pPr>
            <w:r w:rsidRPr="009170CF">
              <w:rPr>
                <w:sz w:val="18"/>
                <w:szCs w:val="18"/>
              </w:rPr>
              <w:t>Всего</w:t>
            </w:r>
          </w:p>
        </w:tc>
        <w:tc>
          <w:tcPr>
            <w:tcW w:w="652" w:type="dxa"/>
            <w:vAlign w:val="center"/>
          </w:tcPr>
          <w:p w:rsidR="003430D4" w:rsidRPr="009170CF" w:rsidRDefault="003430D4" w:rsidP="006D419B">
            <w:pPr>
              <w:jc w:val="center"/>
              <w:rPr>
                <w:sz w:val="18"/>
                <w:szCs w:val="18"/>
              </w:rPr>
            </w:pPr>
            <w:r w:rsidRPr="009170CF">
              <w:rPr>
                <w:sz w:val="18"/>
                <w:szCs w:val="18"/>
              </w:rPr>
              <w:t>…год</w:t>
            </w:r>
          </w:p>
        </w:tc>
        <w:tc>
          <w:tcPr>
            <w:tcW w:w="588" w:type="dxa"/>
            <w:vAlign w:val="center"/>
          </w:tcPr>
          <w:p w:rsidR="003430D4" w:rsidRPr="009170CF" w:rsidRDefault="003430D4" w:rsidP="006D419B">
            <w:pPr>
              <w:jc w:val="center"/>
              <w:rPr>
                <w:sz w:val="18"/>
                <w:szCs w:val="18"/>
              </w:rPr>
            </w:pPr>
            <w:r w:rsidRPr="009170CF">
              <w:rPr>
                <w:sz w:val="18"/>
                <w:szCs w:val="18"/>
              </w:rPr>
              <w:t>…год</w:t>
            </w:r>
          </w:p>
        </w:tc>
      </w:tr>
      <w:tr w:rsidR="003430D4" w:rsidRPr="009170CF" w:rsidTr="006D419B">
        <w:trPr>
          <w:trHeight w:val="345"/>
          <w:tblHeader/>
        </w:trPr>
        <w:tc>
          <w:tcPr>
            <w:tcW w:w="696" w:type="dxa"/>
            <w:vAlign w:val="center"/>
          </w:tcPr>
          <w:p w:rsidR="003430D4" w:rsidRPr="009170CF" w:rsidRDefault="003430D4" w:rsidP="006D419B">
            <w:pPr>
              <w:jc w:val="center"/>
              <w:rPr>
                <w:sz w:val="18"/>
                <w:szCs w:val="18"/>
              </w:rPr>
            </w:pPr>
            <w:r w:rsidRPr="009170CF">
              <w:rPr>
                <w:sz w:val="18"/>
                <w:szCs w:val="18"/>
              </w:rPr>
              <w:t>1.</w:t>
            </w:r>
          </w:p>
        </w:tc>
        <w:tc>
          <w:tcPr>
            <w:tcW w:w="1572" w:type="dxa"/>
            <w:vAlign w:val="center"/>
          </w:tcPr>
          <w:p w:rsidR="003430D4" w:rsidRPr="009170CF" w:rsidRDefault="003430D4" w:rsidP="006D419B">
            <w:pPr>
              <w:jc w:val="center"/>
              <w:rPr>
                <w:sz w:val="18"/>
                <w:szCs w:val="18"/>
              </w:rPr>
            </w:pPr>
            <w:r w:rsidRPr="009170CF">
              <w:rPr>
                <w:sz w:val="18"/>
                <w:szCs w:val="18"/>
              </w:rPr>
              <w:t>2.</w:t>
            </w:r>
          </w:p>
        </w:tc>
        <w:tc>
          <w:tcPr>
            <w:tcW w:w="1543" w:type="dxa"/>
            <w:vAlign w:val="center"/>
          </w:tcPr>
          <w:p w:rsidR="003430D4" w:rsidRPr="009170CF" w:rsidRDefault="003430D4" w:rsidP="006D419B">
            <w:pPr>
              <w:jc w:val="center"/>
              <w:rPr>
                <w:sz w:val="18"/>
                <w:szCs w:val="18"/>
              </w:rPr>
            </w:pPr>
            <w:r w:rsidRPr="009170CF">
              <w:rPr>
                <w:sz w:val="18"/>
                <w:szCs w:val="18"/>
              </w:rPr>
              <w:t>3.</w:t>
            </w:r>
          </w:p>
        </w:tc>
        <w:tc>
          <w:tcPr>
            <w:tcW w:w="660" w:type="dxa"/>
            <w:vAlign w:val="center"/>
          </w:tcPr>
          <w:p w:rsidR="003430D4" w:rsidRPr="009170CF" w:rsidRDefault="003430D4" w:rsidP="006D419B">
            <w:pPr>
              <w:jc w:val="center"/>
              <w:rPr>
                <w:sz w:val="18"/>
                <w:szCs w:val="18"/>
              </w:rPr>
            </w:pPr>
            <w:r w:rsidRPr="009170CF">
              <w:rPr>
                <w:sz w:val="18"/>
                <w:szCs w:val="18"/>
              </w:rPr>
              <w:t>4.</w:t>
            </w:r>
          </w:p>
        </w:tc>
        <w:tc>
          <w:tcPr>
            <w:tcW w:w="652" w:type="dxa"/>
            <w:vAlign w:val="center"/>
          </w:tcPr>
          <w:p w:rsidR="003430D4" w:rsidRPr="009170CF" w:rsidRDefault="003430D4" w:rsidP="006D419B">
            <w:pPr>
              <w:jc w:val="center"/>
              <w:rPr>
                <w:sz w:val="18"/>
                <w:szCs w:val="18"/>
              </w:rPr>
            </w:pPr>
            <w:r w:rsidRPr="009170CF">
              <w:rPr>
                <w:sz w:val="18"/>
                <w:szCs w:val="18"/>
              </w:rPr>
              <w:t>5.</w:t>
            </w:r>
          </w:p>
        </w:tc>
        <w:tc>
          <w:tcPr>
            <w:tcW w:w="652" w:type="dxa"/>
            <w:vAlign w:val="center"/>
          </w:tcPr>
          <w:p w:rsidR="003430D4" w:rsidRPr="009170CF" w:rsidRDefault="003430D4" w:rsidP="006D419B">
            <w:pPr>
              <w:jc w:val="center"/>
              <w:rPr>
                <w:sz w:val="18"/>
                <w:szCs w:val="18"/>
              </w:rPr>
            </w:pPr>
            <w:r w:rsidRPr="009170CF">
              <w:rPr>
                <w:sz w:val="18"/>
                <w:szCs w:val="18"/>
              </w:rPr>
              <w:t>6.</w:t>
            </w:r>
          </w:p>
        </w:tc>
        <w:tc>
          <w:tcPr>
            <w:tcW w:w="660" w:type="dxa"/>
            <w:vAlign w:val="center"/>
          </w:tcPr>
          <w:p w:rsidR="003430D4" w:rsidRPr="009170CF" w:rsidRDefault="003430D4" w:rsidP="006D419B">
            <w:pPr>
              <w:jc w:val="center"/>
              <w:rPr>
                <w:sz w:val="18"/>
                <w:szCs w:val="18"/>
              </w:rPr>
            </w:pPr>
            <w:r w:rsidRPr="009170CF">
              <w:rPr>
                <w:sz w:val="18"/>
                <w:szCs w:val="18"/>
              </w:rPr>
              <w:t>7.</w:t>
            </w:r>
          </w:p>
        </w:tc>
        <w:tc>
          <w:tcPr>
            <w:tcW w:w="652" w:type="dxa"/>
            <w:vAlign w:val="center"/>
          </w:tcPr>
          <w:p w:rsidR="003430D4" w:rsidRPr="009170CF" w:rsidRDefault="003430D4" w:rsidP="006D419B">
            <w:pPr>
              <w:jc w:val="center"/>
              <w:rPr>
                <w:sz w:val="18"/>
                <w:szCs w:val="18"/>
              </w:rPr>
            </w:pPr>
            <w:r w:rsidRPr="009170CF">
              <w:rPr>
                <w:sz w:val="18"/>
                <w:szCs w:val="18"/>
              </w:rPr>
              <w:t>8.</w:t>
            </w:r>
          </w:p>
        </w:tc>
        <w:tc>
          <w:tcPr>
            <w:tcW w:w="652" w:type="dxa"/>
            <w:vAlign w:val="center"/>
          </w:tcPr>
          <w:p w:rsidR="003430D4" w:rsidRPr="009170CF" w:rsidRDefault="003430D4" w:rsidP="006D419B">
            <w:pPr>
              <w:jc w:val="center"/>
              <w:rPr>
                <w:sz w:val="18"/>
                <w:szCs w:val="18"/>
              </w:rPr>
            </w:pPr>
            <w:r w:rsidRPr="009170CF">
              <w:rPr>
                <w:sz w:val="18"/>
                <w:szCs w:val="18"/>
              </w:rPr>
              <w:t>9.</w:t>
            </w:r>
          </w:p>
        </w:tc>
        <w:tc>
          <w:tcPr>
            <w:tcW w:w="660" w:type="dxa"/>
            <w:vAlign w:val="center"/>
          </w:tcPr>
          <w:p w:rsidR="003430D4" w:rsidRPr="009170CF" w:rsidRDefault="003430D4" w:rsidP="006D419B">
            <w:pPr>
              <w:jc w:val="center"/>
              <w:rPr>
                <w:sz w:val="18"/>
                <w:szCs w:val="18"/>
              </w:rPr>
            </w:pPr>
            <w:r w:rsidRPr="009170CF">
              <w:rPr>
                <w:sz w:val="18"/>
                <w:szCs w:val="18"/>
              </w:rPr>
              <w:t>10.</w:t>
            </w:r>
          </w:p>
        </w:tc>
        <w:tc>
          <w:tcPr>
            <w:tcW w:w="652" w:type="dxa"/>
            <w:vAlign w:val="center"/>
          </w:tcPr>
          <w:p w:rsidR="003430D4" w:rsidRPr="009170CF" w:rsidRDefault="003430D4" w:rsidP="006D419B">
            <w:pPr>
              <w:jc w:val="center"/>
              <w:rPr>
                <w:sz w:val="18"/>
                <w:szCs w:val="18"/>
              </w:rPr>
            </w:pPr>
            <w:r w:rsidRPr="009170CF">
              <w:rPr>
                <w:sz w:val="18"/>
                <w:szCs w:val="18"/>
              </w:rPr>
              <w:t>11.</w:t>
            </w:r>
          </w:p>
        </w:tc>
        <w:tc>
          <w:tcPr>
            <w:tcW w:w="588" w:type="dxa"/>
            <w:vAlign w:val="center"/>
          </w:tcPr>
          <w:p w:rsidR="003430D4" w:rsidRPr="009170CF" w:rsidRDefault="003430D4" w:rsidP="006D419B">
            <w:pPr>
              <w:jc w:val="center"/>
              <w:rPr>
                <w:sz w:val="18"/>
                <w:szCs w:val="18"/>
              </w:rPr>
            </w:pPr>
            <w:r w:rsidRPr="009170CF">
              <w:rPr>
                <w:sz w:val="18"/>
                <w:szCs w:val="18"/>
              </w:rPr>
              <w:t>12.</w:t>
            </w:r>
          </w:p>
        </w:tc>
      </w:tr>
      <w:tr w:rsidR="003430D4" w:rsidRPr="009170CF" w:rsidTr="006D419B">
        <w:trPr>
          <w:trHeight w:val="360"/>
        </w:trPr>
        <w:tc>
          <w:tcPr>
            <w:tcW w:w="9639" w:type="dxa"/>
            <w:gridSpan w:val="12"/>
            <w:vAlign w:val="center"/>
          </w:tcPr>
          <w:p w:rsidR="003430D4" w:rsidRPr="009170CF" w:rsidRDefault="003430D4" w:rsidP="006D419B">
            <w:pPr>
              <w:jc w:val="center"/>
              <w:rPr>
                <w:sz w:val="18"/>
                <w:szCs w:val="18"/>
              </w:rPr>
            </w:pPr>
            <w:r w:rsidRPr="009170CF">
              <w:rPr>
                <w:sz w:val="18"/>
                <w:szCs w:val="18"/>
              </w:rPr>
              <w:t>Подпрограмм</w:t>
            </w:r>
            <w:r>
              <w:rPr>
                <w:sz w:val="18"/>
                <w:szCs w:val="18"/>
              </w:rPr>
              <w:t>а</w:t>
            </w:r>
            <w:r w:rsidRPr="009170CF">
              <w:rPr>
                <w:sz w:val="18"/>
                <w:szCs w:val="18"/>
              </w:rPr>
              <w:t xml:space="preserve"> 1</w:t>
            </w:r>
          </w:p>
        </w:tc>
      </w:tr>
      <w:tr w:rsidR="003430D4" w:rsidRPr="009170CF" w:rsidTr="006D419B">
        <w:trPr>
          <w:trHeight w:val="360"/>
        </w:trPr>
        <w:tc>
          <w:tcPr>
            <w:tcW w:w="696" w:type="dxa"/>
            <w:vMerge w:val="restart"/>
          </w:tcPr>
          <w:p w:rsidR="003430D4" w:rsidRPr="009170CF" w:rsidRDefault="003430D4" w:rsidP="006D419B">
            <w:pPr>
              <w:rPr>
                <w:sz w:val="18"/>
                <w:szCs w:val="18"/>
              </w:rPr>
            </w:pPr>
            <w:r w:rsidRPr="009170CF">
              <w:rPr>
                <w:sz w:val="18"/>
                <w:szCs w:val="18"/>
              </w:rPr>
              <w:t>1.1.</w:t>
            </w:r>
          </w:p>
        </w:tc>
        <w:tc>
          <w:tcPr>
            <w:tcW w:w="1572" w:type="dxa"/>
            <w:vMerge w:val="restart"/>
          </w:tcPr>
          <w:p w:rsidR="003430D4" w:rsidRPr="009170CF" w:rsidRDefault="003430D4" w:rsidP="006D419B">
            <w:pPr>
              <w:rPr>
                <w:sz w:val="18"/>
                <w:szCs w:val="18"/>
              </w:rPr>
            </w:pPr>
            <w:r w:rsidRPr="009170CF">
              <w:rPr>
                <w:sz w:val="18"/>
                <w:szCs w:val="18"/>
              </w:rPr>
              <w:t>(наименование основного мероприятия)</w:t>
            </w:r>
          </w:p>
        </w:tc>
        <w:tc>
          <w:tcPr>
            <w:tcW w:w="1543" w:type="dxa"/>
            <w:vAlign w:val="center"/>
          </w:tcPr>
          <w:p w:rsidR="003430D4" w:rsidRPr="009170CF" w:rsidRDefault="003430D4" w:rsidP="006D419B">
            <w:pPr>
              <w:rPr>
                <w:color w:val="000000"/>
                <w:sz w:val="18"/>
                <w:szCs w:val="18"/>
              </w:rPr>
            </w:pPr>
            <w:r w:rsidRPr="009170CF">
              <w:rPr>
                <w:color w:val="000000"/>
                <w:sz w:val="18"/>
                <w:szCs w:val="18"/>
              </w:rPr>
              <w:t>Всего</w:t>
            </w:r>
          </w:p>
        </w:tc>
        <w:tc>
          <w:tcPr>
            <w:tcW w:w="660"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60"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60"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588" w:type="dxa"/>
            <w:vAlign w:val="center"/>
          </w:tcPr>
          <w:p w:rsidR="003430D4" w:rsidRPr="009170CF" w:rsidRDefault="003430D4" w:rsidP="006D419B">
            <w:pPr>
              <w:jc w:val="center"/>
              <w:rPr>
                <w:sz w:val="18"/>
                <w:szCs w:val="18"/>
              </w:rPr>
            </w:pPr>
          </w:p>
        </w:tc>
      </w:tr>
      <w:tr w:rsidR="003430D4" w:rsidRPr="009170CF" w:rsidTr="006D419B">
        <w:trPr>
          <w:trHeight w:val="312"/>
        </w:trPr>
        <w:tc>
          <w:tcPr>
            <w:tcW w:w="696" w:type="dxa"/>
            <w:vMerge/>
            <w:vAlign w:val="center"/>
          </w:tcPr>
          <w:p w:rsidR="003430D4" w:rsidRPr="009170CF" w:rsidRDefault="003430D4" w:rsidP="006D419B">
            <w:pPr>
              <w:jc w:val="center"/>
              <w:rPr>
                <w:sz w:val="18"/>
                <w:szCs w:val="18"/>
              </w:rPr>
            </w:pPr>
          </w:p>
        </w:tc>
        <w:tc>
          <w:tcPr>
            <w:tcW w:w="1572" w:type="dxa"/>
            <w:vMerge/>
            <w:vAlign w:val="center"/>
          </w:tcPr>
          <w:p w:rsidR="003430D4" w:rsidRPr="009170CF" w:rsidRDefault="003430D4" w:rsidP="006D419B">
            <w:pPr>
              <w:jc w:val="center"/>
              <w:rPr>
                <w:sz w:val="18"/>
                <w:szCs w:val="18"/>
              </w:rPr>
            </w:pPr>
          </w:p>
        </w:tc>
        <w:tc>
          <w:tcPr>
            <w:tcW w:w="1543" w:type="dxa"/>
            <w:vAlign w:val="center"/>
          </w:tcPr>
          <w:p w:rsidR="003430D4" w:rsidRPr="009170CF" w:rsidRDefault="003430D4" w:rsidP="006D419B">
            <w:pPr>
              <w:rPr>
                <w:color w:val="000000"/>
                <w:sz w:val="18"/>
                <w:szCs w:val="18"/>
              </w:rPr>
            </w:pPr>
            <w:r w:rsidRPr="009170CF">
              <w:rPr>
                <w:color w:val="000000"/>
                <w:sz w:val="18"/>
                <w:szCs w:val="18"/>
              </w:rPr>
              <w:t>Федеральный бюджет</w:t>
            </w:r>
          </w:p>
        </w:tc>
        <w:tc>
          <w:tcPr>
            <w:tcW w:w="660"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60"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60"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588" w:type="dxa"/>
            <w:vAlign w:val="center"/>
          </w:tcPr>
          <w:p w:rsidR="003430D4" w:rsidRPr="009170CF" w:rsidRDefault="003430D4" w:rsidP="006D419B">
            <w:pPr>
              <w:jc w:val="center"/>
              <w:rPr>
                <w:sz w:val="18"/>
                <w:szCs w:val="18"/>
              </w:rPr>
            </w:pPr>
          </w:p>
        </w:tc>
      </w:tr>
      <w:tr w:rsidR="003430D4" w:rsidRPr="009170CF" w:rsidTr="006D419B">
        <w:trPr>
          <w:trHeight w:val="360"/>
        </w:trPr>
        <w:tc>
          <w:tcPr>
            <w:tcW w:w="696" w:type="dxa"/>
            <w:vMerge/>
            <w:vAlign w:val="center"/>
          </w:tcPr>
          <w:p w:rsidR="003430D4" w:rsidRPr="009170CF" w:rsidRDefault="003430D4" w:rsidP="006D419B">
            <w:pPr>
              <w:jc w:val="center"/>
              <w:rPr>
                <w:sz w:val="18"/>
                <w:szCs w:val="18"/>
              </w:rPr>
            </w:pPr>
          </w:p>
        </w:tc>
        <w:tc>
          <w:tcPr>
            <w:tcW w:w="1572" w:type="dxa"/>
            <w:vMerge/>
            <w:vAlign w:val="center"/>
          </w:tcPr>
          <w:p w:rsidR="003430D4" w:rsidRPr="009170CF" w:rsidRDefault="003430D4" w:rsidP="006D419B">
            <w:pPr>
              <w:jc w:val="center"/>
              <w:rPr>
                <w:sz w:val="18"/>
                <w:szCs w:val="18"/>
              </w:rPr>
            </w:pPr>
          </w:p>
        </w:tc>
        <w:tc>
          <w:tcPr>
            <w:tcW w:w="1543" w:type="dxa"/>
            <w:vAlign w:val="center"/>
          </w:tcPr>
          <w:p w:rsidR="003430D4" w:rsidRPr="009170CF" w:rsidRDefault="003430D4" w:rsidP="006D419B">
            <w:pPr>
              <w:rPr>
                <w:color w:val="000000"/>
                <w:sz w:val="18"/>
                <w:szCs w:val="18"/>
              </w:rPr>
            </w:pPr>
            <w:r w:rsidRPr="009170CF">
              <w:rPr>
                <w:color w:val="000000"/>
                <w:sz w:val="18"/>
                <w:szCs w:val="18"/>
              </w:rPr>
              <w:t>Бюджет автономного округа</w:t>
            </w:r>
          </w:p>
        </w:tc>
        <w:tc>
          <w:tcPr>
            <w:tcW w:w="660"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60"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60"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588" w:type="dxa"/>
            <w:vAlign w:val="center"/>
          </w:tcPr>
          <w:p w:rsidR="003430D4" w:rsidRPr="009170CF" w:rsidRDefault="003430D4" w:rsidP="006D419B">
            <w:pPr>
              <w:jc w:val="center"/>
              <w:rPr>
                <w:sz w:val="18"/>
                <w:szCs w:val="18"/>
              </w:rPr>
            </w:pPr>
          </w:p>
        </w:tc>
      </w:tr>
      <w:tr w:rsidR="003430D4" w:rsidRPr="009170CF" w:rsidTr="006D419B">
        <w:trPr>
          <w:trHeight w:val="152"/>
        </w:trPr>
        <w:tc>
          <w:tcPr>
            <w:tcW w:w="696" w:type="dxa"/>
            <w:vMerge/>
            <w:vAlign w:val="center"/>
          </w:tcPr>
          <w:p w:rsidR="003430D4" w:rsidRPr="009170CF" w:rsidRDefault="003430D4" w:rsidP="006D419B">
            <w:pPr>
              <w:jc w:val="center"/>
              <w:rPr>
                <w:sz w:val="18"/>
                <w:szCs w:val="18"/>
              </w:rPr>
            </w:pPr>
          </w:p>
        </w:tc>
        <w:tc>
          <w:tcPr>
            <w:tcW w:w="1572" w:type="dxa"/>
            <w:vMerge/>
            <w:vAlign w:val="center"/>
          </w:tcPr>
          <w:p w:rsidR="003430D4" w:rsidRPr="009170CF" w:rsidRDefault="003430D4" w:rsidP="006D419B">
            <w:pPr>
              <w:jc w:val="center"/>
              <w:rPr>
                <w:sz w:val="18"/>
                <w:szCs w:val="18"/>
              </w:rPr>
            </w:pPr>
          </w:p>
        </w:tc>
        <w:tc>
          <w:tcPr>
            <w:tcW w:w="1543" w:type="dxa"/>
            <w:vAlign w:val="center"/>
          </w:tcPr>
          <w:p w:rsidR="003430D4" w:rsidRPr="009170CF" w:rsidRDefault="003430D4" w:rsidP="006D419B">
            <w:pPr>
              <w:rPr>
                <w:color w:val="000000"/>
                <w:sz w:val="18"/>
                <w:szCs w:val="18"/>
              </w:rPr>
            </w:pPr>
            <w:r w:rsidRPr="009170CF">
              <w:rPr>
                <w:color w:val="000000"/>
                <w:sz w:val="18"/>
                <w:szCs w:val="18"/>
              </w:rPr>
              <w:t>Местный бюджет</w:t>
            </w:r>
          </w:p>
        </w:tc>
        <w:tc>
          <w:tcPr>
            <w:tcW w:w="660"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60"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60"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588" w:type="dxa"/>
            <w:vAlign w:val="center"/>
          </w:tcPr>
          <w:p w:rsidR="003430D4" w:rsidRPr="009170CF" w:rsidRDefault="003430D4" w:rsidP="006D419B">
            <w:pPr>
              <w:jc w:val="center"/>
              <w:rPr>
                <w:sz w:val="18"/>
                <w:szCs w:val="18"/>
              </w:rPr>
            </w:pPr>
          </w:p>
        </w:tc>
      </w:tr>
      <w:tr w:rsidR="003430D4" w:rsidRPr="009170CF" w:rsidTr="006D419B">
        <w:trPr>
          <w:trHeight w:val="360"/>
        </w:trPr>
        <w:tc>
          <w:tcPr>
            <w:tcW w:w="696" w:type="dxa"/>
            <w:vMerge/>
            <w:vAlign w:val="center"/>
          </w:tcPr>
          <w:p w:rsidR="003430D4" w:rsidRPr="009170CF" w:rsidRDefault="003430D4" w:rsidP="006D419B">
            <w:pPr>
              <w:jc w:val="center"/>
              <w:rPr>
                <w:sz w:val="18"/>
                <w:szCs w:val="18"/>
              </w:rPr>
            </w:pPr>
          </w:p>
        </w:tc>
        <w:tc>
          <w:tcPr>
            <w:tcW w:w="1572" w:type="dxa"/>
            <w:vMerge/>
            <w:vAlign w:val="center"/>
          </w:tcPr>
          <w:p w:rsidR="003430D4" w:rsidRPr="009170CF" w:rsidRDefault="003430D4" w:rsidP="006D419B">
            <w:pPr>
              <w:jc w:val="center"/>
              <w:rPr>
                <w:sz w:val="18"/>
                <w:szCs w:val="18"/>
              </w:rPr>
            </w:pPr>
          </w:p>
        </w:tc>
        <w:tc>
          <w:tcPr>
            <w:tcW w:w="1543" w:type="dxa"/>
            <w:vAlign w:val="center"/>
          </w:tcPr>
          <w:p w:rsidR="003430D4" w:rsidRPr="009170CF" w:rsidRDefault="003430D4" w:rsidP="006D419B">
            <w:pPr>
              <w:rPr>
                <w:color w:val="000000"/>
                <w:sz w:val="18"/>
                <w:szCs w:val="18"/>
              </w:rPr>
            </w:pPr>
            <w:r w:rsidRPr="009170CF">
              <w:rPr>
                <w:color w:val="000000"/>
                <w:sz w:val="18"/>
                <w:szCs w:val="18"/>
              </w:rPr>
              <w:t>Внебюджетные источники</w:t>
            </w:r>
          </w:p>
        </w:tc>
        <w:tc>
          <w:tcPr>
            <w:tcW w:w="660"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60"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60"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588" w:type="dxa"/>
            <w:vAlign w:val="center"/>
          </w:tcPr>
          <w:p w:rsidR="003430D4" w:rsidRPr="009170CF" w:rsidRDefault="003430D4" w:rsidP="006D419B">
            <w:pPr>
              <w:jc w:val="center"/>
              <w:rPr>
                <w:sz w:val="18"/>
                <w:szCs w:val="18"/>
              </w:rPr>
            </w:pPr>
          </w:p>
        </w:tc>
      </w:tr>
      <w:tr w:rsidR="003430D4" w:rsidRPr="009170CF" w:rsidTr="006D419B">
        <w:trPr>
          <w:trHeight w:val="360"/>
        </w:trPr>
        <w:tc>
          <w:tcPr>
            <w:tcW w:w="9639" w:type="dxa"/>
            <w:gridSpan w:val="12"/>
            <w:vAlign w:val="center"/>
          </w:tcPr>
          <w:p w:rsidR="003430D4" w:rsidRPr="009170CF" w:rsidRDefault="003430D4" w:rsidP="006D419B">
            <w:pPr>
              <w:jc w:val="center"/>
              <w:rPr>
                <w:sz w:val="18"/>
                <w:szCs w:val="18"/>
              </w:rPr>
            </w:pPr>
            <w:r w:rsidRPr="009170CF">
              <w:rPr>
                <w:sz w:val="18"/>
                <w:szCs w:val="18"/>
              </w:rPr>
              <w:t>И т.д.</w:t>
            </w:r>
          </w:p>
        </w:tc>
      </w:tr>
      <w:tr w:rsidR="003430D4" w:rsidRPr="009170CF" w:rsidTr="006D419B">
        <w:trPr>
          <w:trHeight w:val="360"/>
        </w:trPr>
        <w:tc>
          <w:tcPr>
            <w:tcW w:w="696" w:type="dxa"/>
            <w:vMerge w:val="restart"/>
            <w:vAlign w:val="center"/>
          </w:tcPr>
          <w:p w:rsidR="003430D4" w:rsidRPr="009170CF" w:rsidRDefault="003430D4" w:rsidP="006D419B">
            <w:pPr>
              <w:jc w:val="center"/>
              <w:rPr>
                <w:sz w:val="18"/>
                <w:szCs w:val="18"/>
              </w:rPr>
            </w:pPr>
          </w:p>
        </w:tc>
        <w:tc>
          <w:tcPr>
            <w:tcW w:w="1572" w:type="dxa"/>
            <w:vMerge w:val="restart"/>
          </w:tcPr>
          <w:p w:rsidR="003430D4" w:rsidRPr="009170CF" w:rsidRDefault="003430D4" w:rsidP="006D419B">
            <w:pPr>
              <w:rPr>
                <w:sz w:val="18"/>
                <w:szCs w:val="18"/>
              </w:rPr>
            </w:pPr>
            <w:r w:rsidRPr="009170CF">
              <w:rPr>
                <w:sz w:val="18"/>
                <w:szCs w:val="18"/>
              </w:rPr>
              <w:t>Итого по подпрограмме 1</w:t>
            </w:r>
          </w:p>
        </w:tc>
        <w:tc>
          <w:tcPr>
            <w:tcW w:w="1543" w:type="dxa"/>
            <w:vAlign w:val="center"/>
          </w:tcPr>
          <w:p w:rsidR="003430D4" w:rsidRPr="009170CF" w:rsidRDefault="003430D4" w:rsidP="006D419B">
            <w:pPr>
              <w:rPr>
                <w:color w:val="000000"/>
                <w:sz w:val="18"/>
                <w:szCs w:val="18"/>
              </w:rPr>
            </w:pPr>
            <w:r w:rsidRPr="009170CF">
              <w:rPr>
                <w:color w:val="000000"/>
                <w:sz w:val="18"/>
                <w:szCs w:val="18"/>
              </w:rPr>
              <w:t>Всего</w:t>
            </w:r>
          </w:p>
        </w:tc>
        <w:tc>
          <w:tcPr>
            <w:tcW w:w="660"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60"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60"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588" w:type="dxa"/>
            <w:vAlign w:val="center"/>
          </w:tcPr>
          <w:p w:rsidR="003430D4" w:rsidRPr="009170CF" w:rsidRDefault="003430D4" w:rsidP="006D419B">
            <w:pPr>
              <w:jc w:val="center"/>
              <w:rPr>
                <w:sz w:val="18"/>
                <w:szCs w:val="18"/>
              </w:rPr>
            </w:pPr>
          </w:p>
        </w:tc>
      </w:tr>
      <w:tr w:rsidR="003430D4" w:rsidRPr="009170CF" w:rsidTr="006D419B">
        <w:trPr>
          <w:trHeight w:val="360"/>
        </w:trPr>
        <w:tc>
          <w:tcPr>
            <w:tcW w:w="696" w:type="dxa"/>
            <w:vMerge/>
            <w:vAlign w:val="center"/>
          </w:tcPr>
          <w:p w:rsidR="003430D4" w:rsidRPr="009170CF" w:rsidRDefault="003430D4" w:rsidP="006D419B">
            <w:pPr>
              <w:jc w:val="center"/>
              <w:rPr>
                <w:sz w:val="18"/>
                <w:szCs w:val="18"/>
              </w:rPr>
            </w:pPr>
          </w:p>
        </w:tc>
        <w:tc>
          <w:tcPr>
            <w:tcW w:w="1572" w:type="dxa"/>
            <w:vMerge/>
            <w:vAlign w:val="center"/>
          </w:tcPr>
          <w:p w:rsidR="003430D4" w:rsidRPr="009170CF" w:rsidRDefault="003430D4" w:rsidP="006D419B">
            <w:pPr>
              <w:jc w:val="center"/>
              <w:rPr>
                <w:sz w:val="18"/>
                <w:szCs w:val="18"/>
              </w:rPr>
            </w:pPr>
          </w:p>
        </w:tc>
        <w:tc>
          <w:tcPr>
            <w:tcW w:w="1543" w:type="dxa"/>
            <w:vAlign w:val="center"/>
          </w:tcPr>
          <w:p w:rsidR="003430D4" w:rsidRPr="009170CF" w:rsidRDefault="003430D4" w:rsidP="006D419B">
            <w:pPr>
              <w:rPr>
                <w:color w:val="000000"/>
                <w:sz w:val="18"/>
                <w:szCs w:val="18"/>
              </w:rPr>
            </w:pPr>
            <w:r w:rsidRPr="009170CF">
              <w:rPr>
                <w:color w:val="000000"/>
                <w:sz w:val="18"/>
                <w:szCs w:val="18"/>
              </w:rPr>
              <w:t>Федеральный бюджет</w:t>
            </w:r>
          </w:p>
        </w:tc>
        <w:tc>
          <w:tcPr>
            <w:tcW w:w="660"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60"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60"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588" w:type="dxa"/>
            <w:vAlign w:val="center"/>
          </w:tcPr>
          <w:p w:rsidR="003430D4" w:rsidRPr="009170CF" w:rsidRDefault="003430D4" w:rsidP="006D419B">
            <w:pPr>
              <w:jc w:val="center"/>
              <w:rPr>
                <w:sz w:val="18"/>
                <w:szCs w:val="18"/>
              </w:rPr>
            </w:pPr>
          </w:p>
        </w:tc>
      </w:tr>
      <w:tr w:rsidR="003430D4" w:rsidRPr="009170CF" w:rsidTr="006D419B">
        <w:trPr>
          <w:trHeight w:val="331"/>
        </w:trPr>
        <w:tc>
          <w:tcPr>
            <w:tcW w:w="696" w:type="dxa"/>
            <w:vMerge/>
            <w:vAlign w:val="center"/>
          </w:tcPr>
          <w:p w:rsidR="003430D4" w:rsidRPr="009170CF" w:rsidRDefault="003430D4" w:rsidP="006D419B">
            <w:pPr>
              <w:jc w:val="center"/>
              <w:rPr>
                <w:sz w:val="18"/>
                <w:szCs w:val="18"/>
              </w:rPr>
            </w:pPr>
          </w:p>
        </w:tc>
        <w:tc>
          <w:tcPr>
            <w:tcW w:w="1572" w:type="dxa"/>
            <w:vMerge/>
            <w:vAlign w:val="center"/>
          </w:tcPr>
          <w:p w:rsidR="003430D4" w:rsidRPr="009170CF" w:rsidRDefault="003430D4" w:rsidP="006D419B">
            <w:pPr>
              <w:jc w:val="center"/>
              <w:rPr>
                <w:sz w:val="18"/>
                <w:szCs w:val="18"/>
              </w:rPr>
            </w:pPr>
          </w:p>
        </w:tc>
        <w:tc>
          <w:tcPr>
            <w:tcW w:w="1543" w:type="dxa"/>
            <w:vAlign w:val="center"/>
          </w:tcPr>
          <w:p w:rsidR="003430D4" w:rsidRPr="009170CF" w:rsidRDefault="003430D4" w:rsidP="006D419B">
            <w:pPr>
              <w:rPr>
                <w:color w:val="000000"/>
                <w:sz w:val="18"/>
                <w:szCs w:val="18"/>
              </w:rPr>
            </w:pPr>
            <w:r w:rsidRPr="009170CF">
              <w:rPr>
                <w:color w:val="000000"/>
                <w:sz w:val="18"/>
                <w:szCs w:val="18"/>
              </w:rPr>
              <w:t>…</w:t>
            </w:r>
          </w:p>
        </w:tc>
        <w:tc>
          <w:tcPr>
            <w:tcW w:w="660"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60"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60"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588" w:type="dxa"/>
            <w:vAlign w:val="center"/>
          </w:tcPr>
          <w:p w:rsidR="003430D4" w:rsidRPr="009170CF" w:rsidRDefault="003430D4" w:rsidP="006D419B">
            <w:pPr>
              <w:jc w:val="center"/>
              <w:rPr>
                <w:sz w:val="18"/>
                <w:szCs w:val="18"/>
              </w:rPr>
            </w:pPr>
          </w:p>
        </w:tc>
      </w:tr>
      <w:tr w:rsidR="003430D4" w:rsidRPr="009170CF" w:rsidTr="006D419B">
        <w:trPr>
          <w:trHeight w:val="360"/>
        </w:trPr>
        <w:tc>
          <w:tcPr>
            <w:tcW w:w="9639" w:type="dxa"/>
            <w:gridSpan w:val="12"/>
            <w:vAlign w:val="center"/>
          </w:tcPr>
          <w:p w:rsidR="003430D4" w:rsidRPr="009170CF" w:rsidRDefault="003430D4" w:rsidP="006D419B">
            <w:pPr>
              <w:jc w:val="center"/>
              <w:rPr>
                <w:sz w:val="18"/>
                <w:szCs w:val="18"/>
              </w:rPr>
            </w:pPr>
            <w:r w:rsidRPr="009170CF">
              <w:rPr>
                <w:sz w:val="18"/>
                <w:szCs w:val="18"/>
              </w:rPr>
              <w:t>Подпрограмма 2</w:t>
            </w:r>
          </w:p>
        </w:tc>
      </w:tr>
      <w:tr w:rsidR="003430D4" w:rsidRPr="009170CF" w:rsidTr="006D419B">
        <w:trPr>
          <w:trHeight w:val="360"/>
        </w:trPr>
        <w:tc>
          <w:tcPr>
            <w:tcW w:w="696" w:type="dxa"/>
            <w:vMerge w:val="restart"/>
          </w:tcPr>
          <w:p w:rsidR="003430D4" w:rsidRPr="009170CF" w:rsidRDefault="003430D4" w:rsidP="006D419B">
            <w:pPr>
              <w:rPr>
                <w:sz w:val="18"/>
                <w:szCs w:val="18"/>
              </w:rPr>
            </w:pPr>
            <w:r w:rsidRPr="009170CF">
              <w:rPr>
                <w:sz w:val="18"/>
                <w:szCs w:val="18"/>
              </w:rPr>
              <w:t>2.1.</w:t>
            </w:r>
          </w:p>
        </w:tc>
        <w:tc>
          <w:tcPr>
            <w:tcW w:w="1572" w:type="dxa"/>
            <w:vMerge w:val="restart"/>
          </w:tcPr>
          <w:p w:rsidR="003430D4" w:rsidRPr="009170CF" w:rsidRDefault="003430D4" w:rsidP="006D419B">
            <w:pPr>
              <w:rPr>
                <w:sz w:val="18"/>
                <w:szCs w:val="18"/>
              </w:rPr>
            </w:pPr>
            <w:r w:rsidRPr="009170CF">
              <w:rPr>
                <w:sz w:val="18"/>
                <w:szCs w:val="18"/>
              </w:rPr>
              <w:t>(наименование основного мероприятия)</w:t>
            </w:r>
          </w:p>
        </w:tc>
        <w:tc>
          <w:tcPr>
            <w:tcW w:w="1543" w:type="dxa"/>
            <w:vAlign w:val="center"/>
          </w:tcPr>
          <w:p w:rsidR="003430D4" w:rsidRPr="009170CF" w:rsidRDefault="003430D4" w:rsidP="006D419B">
            <w:pPr>
              <w:rPr>
                <w:color w:val="000000"/>
                <w:sz w:val="18"/>
                <w:szCs w:val="18"/>
              </w:rPr>
            </w:pPr>
            <w:r w:rsidRPr="009170CF">
              <w:rPr>
                <w:color w:val="000000"/>
                <w:sz w:val="18"/>
                <w:szCs w:val="18"/>
              </w:rPr>
              <w:t>Всего</w:t>
            </w:r>
          </w:p>
        </w:tc>
        <w:tc>
          <w:tcPr>
            <w:tcW w:w="660"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60"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60"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588" w:type="dxa"/>
            <w:vAlign w:val="center"/>
          </w:tcPr>
          <w:p w:rsidR="003430D4" w:rsidRPr="009170CF" w:rsidRDefault="003430D4" w:rsidP="006D419B">
            <w:pPr>
              <w:jc w:val="center"/>
              <w:rPr>
                <w:sz w:val="18"/>
                <w:szCs w:val="18"/>
              </w:rPr>
            </w:pPr>
          </w:p>
        </w:tc>
      </w:tr>
      <w:tr w:rsidR="003430D4" w:rsidRPr="009170CF" w:rsidTr="006D419B">
        <w:trPr>
          <w:trHeight w:val="360"/>
        </w:trPr>
        <w:tc>
          <w:tcPr>
            <w:tcW w:w="696" w:type="dxa"/>
            <w:vMerge/>
          </w:tcPr>
          <w:p w:rsidR="003430D4" w:rsidRPr="009170CF" w:rsidRDefault="003430D4" w:rsidP="006D419B">
            <w:pPr>
              <w:rPr>
                <w:sz w:val="18"/>
                <w:szCs w:val="18"/>
              </w:rPr>
            </w:pPr>
          </w:p>
        </w:tc>
        <w:tc>
          <w:tcPr>
            <w:tcW w:w="1572" w:type="dxa"/>
            <w:vMerge/>
          </w:tcPr>
          <w:p w:rsidR="003430D4" w:rsidRPr="009170CF" w:rsidRDefault="003430D4" w:rsidP="006D419B">
            <w:pPr>
              <w:rPr>
                <w:sz w:val="18"/>
                <w:szCs w:val="18"/>
              </w:rPr>
            </w:pPr>
          </w:p>
        </w:tc>
        <w:tc>
          <w:tcPr>
            <w:tcW w:w="1543" w:type="dxa"/>
            <w:vAlign w:val="center"/>
          </w:tcPr>
          <w:p w:rsidR="003430D4" w:rsidRPr="009170CF" w:rsidRDefault="003430D4" w:rsidP="006D419B">
            <w:pPr>
              <w:rPr>
                <w:color w:val="000000"/>
                <w:sz w:val="18"/>
                <w:szCs w:val="18"/>
              </w:rPr>
            </w:pPr>
            <w:r w:rsidRPr="009170CF">
              <w:rPr>
                <w:color w:val="000000"/>
                <w:sz w:val="18"/>
                <w:szCs w:val="18"/>
              </w:rPr>
              <w:t>Федеральный бюджет</w:t>
            </w:r>
          </w:p>
        </w:tc>
        <w:tc>
          <w:tcPr>
            <w:tcW w:w="660"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60"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660" w:type="dxa"/>
            <w:vAlign w:val="center"/>
          </w:tcPr>
          <w:p w:rsidR="003430D4" w:rsidRPr="009170CF" w:rsidRDefault="003430D4" w:rsidP="006D419B">
            <w:pPr>
              <w:jc w:val="center"/>
              <w:rPr>
                <w:sz w:val="18"/>
                <w:szCs w:val="18"/>
              </w:rPr>
            </w:pPr>
          </w:p>
        </w:tc>
        <w:tc>
          <w:tcPr>
            <w:tcW w:w="652" w:type="dxa"/>
            <w:vAlign w:val="center"/>
          </w:tcPr>
          <w:p w:rsidR="003430D4" w:rsidRPr="009170CF" w:rsidRDefault="003430D4" w:rsidP="006D419B">
            <w:pPr>
              <w:jc w:val="center"/>
              <w:rPr>
                <w:sz w:val="18"/>
                <w:szCs w:val="18"/>
              </w:rPr>
            </w:pPr>
          </w:p>
        </w:tc>
        <w:tc>
          <w:tcPr>
            <w:tcW w:w="588" w:type="dxa"/>
            <w:vAlign w:val="center"/>
          </w:tcPr>
          <w:p w:rsidR="003430D4" w:rsidRPr="009170CF" w:rsidRDefault="003430D4" w:rsidP="006D419B">
            <w:pPr>
              <w:jc w:val="center"/>
              <w:rPr>
                <w:sz w:val="18"/>
                <w:szCs w:val="18"/>
              </w:rPr>
            </w:pPr>
          </w:p>
        </w:tc>
      </w:tr>
      <w:tr w:rsidR="003430D4" w:rsidRPr="009170CF" w:rsidTr="006D419B">
        <w:trPr>
          <w:trHeight w:val="360"/>
        </w:trPr>
        <w:tc>
          <w:tcPr>
            <w:tcW w:w="696" w:type="dxa"/>
            <w:vMerge/>
            <w:vAlign w:val="center"/>
          </w:tcPr>
          <w:p w:rsidR="003430D4" w:rsidRPr="009170CF" w:rsidRDefault="003430D4" w:rsidP="006D419B">
            <w:pPr>
              <w:jc w:val="center"/>
              <w:rPr>
                <w:sz w:val="20"/>
                <w:szCs w:val="20"/>
              </w:rPr>
            </w:pPr>
          </w:p>
        </w:tc>
        <w:tc>
          <w:tcPr>
            <w:tcW w:w="1572" w:type="dxa"/>
            <w:vMerge/>
            <w:vAlign w:val="center"/>
          </w:tcPr>
          <w:p w:rsidR="003430D4" w:rsidRPr="009170CF" w:rsidRDefault="003430D4" w:rsidP="006D419B">
            <w:pPr>
              <w:jc w:val="center"/>
              <w:rPr>
                <w:sz w:val="20"/>
                <w:szCs w:val="20"/>
              </w:rPr>
            </w:pPr>
          </w:p>
        </w:tc>
        <w:tc>
          <w:tcPr>
            <w:tcW w:w="1543" w:type="dxa"/>
            <w:vAlign w:val="center"/>
          </w:tcPr>
          <w:p w:rsidR="003430D4" w:rsidRPr="009170CF" w:rsidRDefault="003430D4" w:rsidP="006D419B">
            <w:pPr>
              <w:rPr>
                <w:color w:val="000000"/>
                <w:sz w:val="20"/>
                <w:szCs w:val="20"/>
              </w:rPr>
            </w:pPr>
            <w:r w:rsidRPr="009170CF">
              <w:rPr>
                <w:color w:val="000000"/>
                <w:sz w:val="18"/>
                <w:szCs w:val="18"/>
              </w:rPr>
              <w:t>Бюджет автономного округа</w:t>
            </w: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588" w:type="dxa"/>
            <w:vAlign w:val="center"/>
          </w:tcPr>
          <w:p w:rsidR="003430D4" w:rsidRPr="009170CF" w:rsidRDefault="003430D4" w:rsidP="006D419B">
            <w:pPr>
              <w:jc w:val="center"/>
              <w:rPr>
                <w:sz w:val="20"/>
                <w:szCs w:val="20"/>
              </w:rPr>
            </w:pPr>
          </w:p>
        </w:tc>
      </w:tr>
      <w:tr w:rsidR="003430D4" w:rsidRPr="009170CF" w:rsidTr="006D419B">
        <w:trPr>
          <w:trHeight w:val="360"/>
        </w:trPr>
        <w:tc>
          <w:tcPr>
            <w:tcW w:w="696" w:type="dxa"/>
            <w:vMerge/>
            <w:vAlign w:val="center"/>
          </w:tcPr>
          <w:p w:rsidR="003430D4" w:rsidRPr="009170CF" w:rsidRDefault="003430D4" w:rsidP="006D419B">
            <w:pPr>
              <w:jc w:val="center"/>
              <w:rPr>
                <w:sz w:val="20"/>
                <w:szCs w:val="20"/>
              </w:rPr>
            </w:pPr>
          </w:p>
        </w:tc>
        <w:tc>
          <w:tcPr>
            <w:tcW w:w="1572" w:type="dxa"/>
            <w:vMerge/>
            <w:vAlign w:val="center"/>
          </w:tcPr>
          <w:p w:rsidR="003430D4" w:rsidRPr="009170CF" w:rsidRDefault="003430D4" w:rsidP="006D419B">
            <w:pPr>
              <w:jc w:val="center"/>
              <w:rPr>
                <w:sz w:val="20"/>
                <w:szCs w:val="20"/>
              </w:rPr>
            </w:pPr>
          </w:p>
        </w:tc>
        <w:tc>
          <w:tcPr>
            <w:tcW w:w="1543" w:type="dxa"/>
            <w:vAlign w:val="center"/>
          </w:tcPr>
          <w:p w:rsidR="003430D4" w:rsidRPr="009170CF" w:rsidRDefault="003430D4" w:rsidP="006D419B">
            <w:pPr>
              <w:rPr>
                <w:color w:val="000000"/>
                <w:sz w:val="20"/>
                <w:szCs w:val="20"/>
              </w:rPr>
            </w:pPr>
            <w:r w:rsidRPr="009170CF">
              <w:rPr>
                <w:color w:val="000000"/>
                <w:sz w:val="20"/>
                <w:szCs w:val="20"/>
              </w:rPr>
              <w:t>…</w:t>
            </w: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588" w:type="dxa"/>
            <w:vAlign w:val="center"/>
          </w:tcPr>
          <w:p w:rsidR="003430D4" w:rsidRPr="009170CF" w:rsidRDefault="003430D4" w:rsidP="006D419B">
            <w:pPr>
              <w:jc w:val="center"/>
              <w:rPr>
                <w:sz w:val="20"/>
                <w:szCs w:val="20"/>
              </w:rPr>
            </w:pPr>
          </w:p>
        </w:tc>
      </w:tr>
      <w:tr w:rsidR="003430D4" w:rsidRPr="009170CF" w:rsidTr="006D419B">
        <w:trPr>
          <w:trHeight w:val="360"/>
        </w:trPr>
        <w:tc>
          <w:tcPr>
            <w:tcW w:w="696" w:type="dxa"/>
            <w:vMerge w:val="restart"/>
            <w:vAlign w:val="center"/>
          </w:tcPr>
          <w:p w:rsidR="003430D4" w:rsidRPr="009170CF" w:rsidRDefault="003430D4" w:rsidP="006D419B">
            <w:pPr>
              <w:jc w:val="center"/>
              <w:rPr>
                <w:sz w:val="20"/>
                <w:szCs w:val="20"/>
              </w:rPr>
            </w:pPr>
            <w:r w:rsidRPr="009170CF">
              <w:rPr>
                <w:sz w:val="20"/>
                <w:szCs w:val="20"/>
              </w:rPr>
              <w:t>2.2.</w:t>
            </w:r>
          </w:p>
        </w:tc>
        <w:tc>
          <w:tcPr>
            <w:tcW w:w="1572" w:type="dxa"/>
            <w:vMerge w:val="restart"/>
            <w:vAlign w:val="center"/>
          </w:tcPr>
          <w:p w:rsidR="003430D4" w:rsidRPr="009170CF" w:rsidRDefault="003430D4" w:rsidP="006D419B">
            <w:pPr>
              <w:jc w:val="center"/>
              <w:rPr>
                <w:sz w:val="20"/>
                <w:szCs w:val="20"/>
              </w:rPr>
            </w:pPr>
            <w:r w:rsidRPr="009170CF">
              <w:rPr>
                <w:sz w:val="18"/>
                <w:szCs w:val="18"/>
              </w:rPr>
              <w:t>(наименование основного мероприятия)</w:t>
            </w:r>
          </w:p>
        </w:tc>
        <w:tc>
          <w:tcPr>
            <w:tcW w:w="1543" w:type="dxa"/>
            <w:vAlign w:val="center"/>
          </w:tcPr>
          <w:p w:rsidR="003430D4" w:rsidRPr="009170CF" w:rsidRDefault="003430D4" w:rsidP="006D419B">
            <w:pPr>
              <w:rPr>
                <w:color w:val="000000"/>
                <w:sz w:val="18"/>
                <w:szCs w:val="18"/>
              </w:rPr>
            </w:pPr>
            <w:r w:rsidRPr="009170CF">
              <w:rPr>
                <w:color w:val="000000"/>
                <w:sz w:val="18"/>
                <w:szCs w:val="18"/>
              </w:rPr>
              <w:t>Всего</w:t>
            </w: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588" w:type="dxa"/>
            <w:vAlign w:val="center"/>
          </w:tcPr>
          <w:p w:rsidR="003430D4" w:rsidRPr="009170CF" w:rsidRDefault="003430D4" w:rsidP="006D419B">
            <w:pPr>
              <w:jc w:val="center"/>
              <w:rPr>
                <w:sz w:val="20"/>
                <w:szCs w:val="20"/>
              </w:rPr>
            </w:pPr>
          </w:p>
        </w:tc>
      </w:tr>
      <w:tr w:rsidR="003430D4" w:rsidRPr="009170CF" w:rsidTr="006D419B">
        <w:trPr>
          <w:trHeight w:val="360"/>
        </w:trPr>
        <w:tc>
          <w:tcPr>
            <w:tcW w:w="696" w:type="dxa"/>
            <w:vMerge/>
            <w:vAlign w:val="center"/>
          </w:tcPr>
          <w:p w:rsidR="003430D4" w:rsidRPr="009170CF" w:rsidRDefault="003430D4" w:rsidP="006D419B">
            <w:pPr>
              <w:jc w:val="center"/>
              <w:rPr>
                <w:sz w:val="20"/>
                <w:szCs w:val="20"/>
              </w:rPr>
            </w:pPr>
          </w:p>
        </w:tc>
        <w:tc>
          <w:tcPr>
            <w:tcW w:w="1572" w:type="dxa"/>
            <w:vMerge/>
            <w:vAlign w:val="center"/>
          </w:tcPr>
          <w:p w:rsidR="003430D4" w:rsidRPr="009170CF" w:rsidRDefault="003430D4" w:rsidP="006D419B">
            <w:pPr>
              <w:jc w:val="center"/>
              <w:rPr>
                <w:sz w:val="20"/>
                <w:szCs w:val="20"/>
              </w:rPr>
            </w:pPr>
          </w:p>
        </w:tc>
        <w:tc>
          <w:tcPr>
            <w:tcW w:w="1543" w:type="dxa"/>
            <w:vAlign w:val="center"/>
          </w:tcPr>
          <w:p w:rsidR="003430D4" w:rsidRPr="009170CF" w:rsidRDefault="003430D4" w:rsidP="006D419B">
            <w:pPr>
              <w:rPr>
                <w:color w:val="000000"/>
                <w:sz w:val="18"/>
                <w:szCs w:val="18"/>
              </w:rPr>
            </w:pPr>
            <w:r w:rsidRPr="009170CF">
              <w:rPr>
                <w:color w:val="000000"/>
                <w:sz w:val="18"/>
                <w:szCs w:val="18"/>
              </w:rPr>
              <w:t>Федеральный бюджет</w:t>
            </w: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588" w:type="dxa"/>
            <w:vAlign w:val="center"/>
          </w:tcPr>
          <w:p w:rsidR="003430D4" w:rsidRPr="009170CF" w:rsidRDefault="003430D4" w:rsidP="006D419B">
            <w:pPr>
              <w:jc w:val="center"/>
              <w:rPr>
                <w:sz w:val="20"/>
                <w:szCs w:val="20"/>
              </w:rPr>
            </w:pPr>
          </w:p>
        </w:tc>
      </w:tr>
      <w:tr w:rsidR="003430D4" w:rsidRPr="009170CF" w:rsidTr="006D419B">
        <w:trPr>
          <w:trHeight w:val="360"/>
        </w:trPr>
        <w:tc>
          <w:tcPr>
            <w:tcW w:w="696" w:type="dxa"/>
            <w:vMerge/>
            <w:vAlign w:val="center"/>
          </w:tcPr>
          <w:p w:rsidR="003430D4" w:rsidRPr="009170CF" w:rsidRDefault="003430D4" w:rsidP="006D419B">
            <w:pPr>
              <w:jc w:val="center"/>
              <w:rPr>
                <w:sz w:val="20"/>
                <w:szCs w:val="20"/>
              </w:rPr>
            </w:pPr>
          </w:p>
        </w:tc>
        <w:tc>
          <w:tcPr>
            <w:tcW w:w="1572" w:type="dxa"/>
            <w:vMerge/>
            <w:vAlign w:val="center"/>
          </w:tcPr>
          <w:p w:rsidR="003430D4" w:rsidRPr="009170CF" w:rsidRDefault="003430D4" w:rsidP="006D419B">
            <w:pPr>
              <w:jc w:val="center"/>
              <w:rPr>
                <w:sz w:val="20"/>
                <w:szCs w:val="20"/>
              </w:rPr>
            </w:pPr>
          </w:p>
        </w:tc>
        <w:tc>
          <w:tcPr>
            <w:tcW w:w="1543" w:type="dxa"/>
            <w:vAlign w:val="center"/>
          </w:tcPr>
          <w:p w:rsidR="003430D4" w:rsidRPr="009170CF" w:rsidRDefault="003430D4" w:rsidP="006D419B">
            <w:pPr>
              <w:rPr>
                <w:color w:val="000000"/>
                <w:sz w:val="20"/>
                <w:szCs w:val="20"/>
              </w:rPr>
            </w:pPr>
            <w:r w:rsidRPr="009170CF">
              <w:rPr>
                <w:color w:val="000000"/>
                <w:sz w:val="18"/>
                <w:szCs w:val="18"/>
              </w:rPr>
              <w:t>…</w:t>
            </w: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588" w:type="dxa"/>
            <w:vAlign w:val="center"/>
          </w:tcPr>
          <w:p w:rsidR="003430D4" w:rsidRPr="009170CF" w:rsidRDefault="003430D4" w:rsidP="006D419B">
            <w:pPr>
              <w:jc w:val="center"/>
              <w:rPr>
                <w:sz w:val="20"/>
                <w:szCs w:val="20"/>
              </w:rPr>
            </w:pPr>
          </w:p>
        </w:tc>
      </w:tr>
      <w:tr w:rsidR="003430D4" w:rsidRPr="009170CF" w:rsidTr="006D419B">
        <w:trPr>
          <w:trHeight w:val="360"/>
        </w:trPr>
        <w:tc>
          <w:tcPr>
            <w:tcW w:w="696" w:type="dxa"/>
            <w:vMerge w:val="restart"/>
            <w:vAlign w:val="center"/>
          </w:tcPr>
          <w:p w:rsidR="003430D4" w:rsidRPr="009170CF" w:rsidRDefault="003430D4" w:rsidP="006D419B">
            <w:pPr>
              <w:jc w:val="center"/>
              <w:rPr>
                <w:sz w:val="20"/>
                <w:szCs w:val="20"/>
              </w:rPr>
            </w:pPr>
          </w:p>
        </w:tc>
        <w:tc>
          <w:tcPr>
            <w:tcW w:w="1572" w:type="dxa"/>
            <w:vMerge w:val="restart"/>
          </w:tcPr>
          <w:p w:rsidR="003430D4" w:rsidRPr="009170CF" w:rsidRDefault="003430D4" w:rsidP="006D419B">
            <w:pPr>
              <w:rPr>
                <w:sz w:val="20"/>
                <w:szCs w:val="20"/>
              </w:rPr>
            </w:pPr>
            <w:r w:rsidRPr="009170CF">
              <w:rPr>
                <w:sz w:val="20"/>
                <w:szCs w:val="20"/>
              </w:rPr>
              <w:t>Итого по подпрограмме 2</w:t>
            </w:r>
          </w:p>
        </w:tc>
        <w:tc>
          <w:tcPr>
            <w:tcW w:w="1543" w:type="dxa"/>
            <w:vAlign w:val="center"/>
          </w:tcPr>
          <w:p w:rsidR="003430D4" w:rsidRPr="009170CF" w:rsidRDefault="003430D4" w:rsidP="006D419B">
            <w:pPr>
              <w:rPr>
                <w:color w:val="000000"/>
                <w:sz w:val="20"/>
                <w:szCs w:val="20"/>
              </w:rPr>
            </w:pPr>
            <w:r w:rsidRPr="009170CF">
              <w:rPr>
                <w:color w:val="000000"/>
                <w:sz w:val="20"/>
                <w:szCs w:val="20"/>
              </w:rPr>
              <w:t>Всего</w:t>
            </w: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588" w:type="dxa"/>
            <w:vAlign w:val="center"/>
          </w:tcPr>
          <w:p w:rsidR="003430D4" w:rsidRPr="009170CF" w:rsidRDefault="003430D4" w:rsidP="006D419B">
            <w:pPr>
              <w:jc w:val="center"/>
              <w:rPr>
                <w:sz w:val="20"/>
                <w:szCs w:val="20"/>
              </w:rPr>
            </w:pPr>
          </w:p>
        </w:tc>
      </w:tr>
      <w:tr w:rsidR="003430D4" w:rsidRPr="009170CF" w:rsidTr="006D419B">
        <w:trPr>
          <w:trHeight w:val="360"/>
        </w:trPr>
        <w:tc>
          <w:tcPr>
            <w:tcW w:w="696" w:type="dxa"/>
            <w:vMerge/>
            <w:vAlign w:val="center"/>
          </w:tcPr>
          <w:p w:rsidR="003430D4" w:rsidRPr="009170CF" w:rsidRDefault="003430D4" w:rsidP="006D419B">
            <w:pPr>
              <w:jc w:val="center"/>
              <w:rPr>
                <w:sz w:val="20"/>
                <w:szCs w:val="20"/>
              </w:rPr>
            </w:pPr>
          </w:p>
        </w:tc>
        <w:tc>
          <w:tcPr>
            <w:tcW w:w="1572" w:type="dxa"/>
            <w:vMerge/>
            <w:vAlign w:val="center"/>
          </w:tcPr>
          <w:p w:rsidR="003430D4" w:rsidRPr="009170CF" w:rsidRDefault="003430D4" w:rsidP="006D419B">
            <w:pPr>
              <w:jc w:val="center"/>
              <w:rPr>
                <w:sz w:val="20"/>
                <w:szCs w:val="20"/>
              </w:rPr>
            </w:pPr>
          </w:p>
        </w:tc>
        <w:tc>
          <w:tcPr>
            <w:tcW w:w="1543" w:type="dxa"/>
            <w:vAlign w:val="center"/>
          </w:tcPr>
          <w:p w:rsidR="003430D4" w:rsidRPr="009170CF" w:rsidRDefault="003430D4" w:rsidP="006D419B">
            <w:pPr>
              <w:rPr>
                <w:color w:val="000000"/>
                <w:sz w:val="20"/>
                <w:szCs w:val="20"/>
              </w:rPr>
            </w:pPr>
            <w:r w:rsidRPr="009170CF">
              <w:rPr>
                <w:color w:val="000000"/>
                <w:sz w:val="20"/>
                <w:szCs w:val="20"/>
              </w:rPr>
              <w:t>Федеральный бюджет</w:t>
            </w: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588" w:type="dxa"/>
            <w:vAlign w:val="center"/>
          </w:tcPr>
          <w:p w:rsidR="003430D4" w:rsidRPr="009170CF" w:rsidRDefault="003430D4" w:rsidP="006D419B">
            <w:pPr>
              <w:jc w:val="center"/>
              <w:rPr>
                <w:sz w:val="20"/>
                <w:szCs w:val="20"/>
              </w:rPr>
            </w:pPr>
          </w:p>
        </w:tc>
      </w:tr>
      <w:tr w:rsidR="003430D4" w:rsidRPr="009170CF" w:rsidTr="006D419B">
        <w:trPr>
          <w:trHeight w:val="360"/>
        </w:trPr>
        <w:tc>
          <w:tcPr>
            <w:tcW w:w="696" w:type="dxa"/>
            <w:vMerge/>
            <w:vAlign w:val="center"/>
          </w:tcPr>
          <w:p w:rsidR="003430D4" w:rsidRPr="009170CF" w:rsidRDefault="003430D4" w:rsidP="006D419B">
            <w:pPr>
              <w:jc w:val="center"/>
              <w:rPr>
                <w:sz w:val="20"/>
                <w:szCs w:val="20"/>
              </w:rPr>
            </w:pPr>
          </w:p>
        </w:tc>
        <w:tc>
          <w:tcPr>
            <w:tcW w:w="1572" w:type="dxa"/>
            <w:vMerge/>
            <w:vAlign w:val="center"/>
          </w:tcPr>
          <w:p w:rsidR="003430D4" w:rsidRPr="009170CF" w:rsidRDefault="003430D4" w:rsidP="006D419B">
            <w:pPr>
              <w:jc w:val="center"/>
              <w:rPr>
                <w:sz w:val="20"/>
                <w:szCs w:val="20"/>
              </w:rPr>
            </w:pPr>
          </w:p>
        </w:tc>
        <w:tc>
          <w:tcPr>
            <w:tcW w:w="1543" w:type="dxa"/>
            <w:vAlign w:val="center"/>
          </w:tcPr>
          <w:p w:rsidR="003430D4" w:rsidRPr="009170CF" w:rsidRDefault="003430D4" w:rsidP="006D419B">
            <w:pPr>
              <w:rPr>
                <w:color w:val="000000"/>
                <w:sz w:val="20"/>
                <w:szCs w:val="20"/>
              </w:rPr>
            </w:pPr>
            <w:r w:rsidRPr="009170CF">
              <w:rPr>
                <w:color w:val="000000"/>
                <w:sz w:val="20"/>
                <w:szCs w:val="20"/>
              </w:rPr>
              <w:t>Бюджет автономного округа</w:t>
            </w: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588" w:type="dxa"/>
            <w:vAlign w:val="center"/>
          </w:tcPr>
          <w:p w:rsidR="003430D4" w:rsidRPr="009170CF" w:rsidRDefault="003430D4" w:rsidP="006D419B">
            <w:pPr>
              <w:jc w:val="center"/>
              <w:rPr>
                <w:sz w:val="20"/>
                <w:szCs w:val="20"/>
              </w:rPr>
            </w:pPr>
          </w:p>
        </w:tc>
      </w:tr>
      <w:tr w:rsidR="003430D4" w:rsidRPr="009170CF" w:rsidTr="006D419B">
        <w:trPr>
          <w:trHeight w:val="360"/>
        </w:trPr>
        <w:tc>
          <w:tcPr>
            <w:tcW w:w="696" w:type="dxa"/>
            <w:vMerge/>
            <w:vAlign w:val="center"/>
          </w:tcPr>
          <w:p w:rsidR="003430D4" w:rsidRPr="009170CF" w:rsidRDefault="003430D4" w:rsidP="006D419B">
            <w:pPr>
              <w:jc w:val="center"/>
              <w:rPr>
                <w:sz w:val="20"/>
                <w:szCs w:val="20"/>
              </w:rPr>
            </w:pPr>
          </w:p>
        </w:tc>
        <w:tc>
          <w:tcPr>
            <w:tcW w:w="1572" w:type="dxa"/>
            <w:vMerge/>
            <w:vAlign w:val="center"/>
          </w:tcPr>
          <w:p w:rsidR="003430D4" w:rsidRPr="009170CF" w:rsidRDefault="003430D4" w:rsidP="006D419B">
            <w:pPr>
              <w:jc w:val="center"/>
              <w:rPr>
                <w:sz w:val="20"/>
                <w:szCs w:val="20"/>
              </w:rPr>
            </w:pPr>
          </w:p>
        </w:tc>
        <w:tc>
          <w:tcPr>
            <w:tcW w:w="1543" w:type="dxa"/>
            <w:vAlign w:val="center"/>
          </w:tcPr>
          <w:p w:rsidR="003430D4" w:rsidRPr="009170CF" w:rsidRDefault="003430D4" w:rsidP="006D419B">
            <w:pPr>
              <w:rPr>
                <w:color w:val="000000"/>
                <w:sz w:val="20"/>
                <w:szCs w:val="20"/>
              </w:rPr>
            </w:pPr>
            <w:r w:rsidRPr="009170CF">
              <w:rPr>
                <w:color w:val="000000"/>
                <w:sz w:val="20"/>
                <w:szCs w:val="20"/>
              </w:rPr>
              <w:t>Местный бюджет</w:t>
            </w: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588" w:type="dxa"/>
            <w:vAlign w:val="center"/>
          </w:tcPr>
          <w:p w:rsidR="003430D4" w:rsidRPr="009170CF" w:rsidRDefault="003430D4" w:rsidP="006D419B">
            <w:pPr>
              <w:jc w:val="center"/>
              <w:rPr>
                <w:sz w:val="20"/>
                <w:szCs w:val="20"/>
              </w:rPr>
            </w:pPr>
          </w:p>
        </w:tc>
      </w:tr>
      <w:tr w:rsidR="003430D4" w:rsidRPr="009170CF" w:rsidTr="006D419B">
        <w:trPr>
          <w:trHeight w:val="360"/>
        </w:trPr>
        <w:tc>
          <w:tcPr>
            <w:tcW w:w="696" w:type="dxa"/>
            <w:vMerge/>
            <w:vAlign w:val="center"/>
          </w:tcPr>
          <w:p w:rsidR="003430D4" w:rsidRPr="009170CF" w:rsidRDefault="003430D4" w:rsidP="006D419B">
            <w:pPr>
              <w:jc w:val="center"/>
              <w:rPr>
                <w:sz w:val="20"/>
                <w:szCs w:val="20"/>
              </w:rPr>
            </w:pPr>
          </w:p>
        </w:tc>
        <w:tc>
          <w:tcPr>
            <w:tcW w:w="1572" w:type="dxa"/>
            <w:vMerge/>
            <w:vAlign w:val="center"/>
          </w:tcPr>
          <w:p w:rsidR="003430D4" w:rsidRPr="009170CF" w:rsidRDefault="003430D4" w:rsidP="006D419B">
            <w:pPr>
              <w:jc w:val="center"/>
              <w:rPr>
                <w:sz w:val="20"/>
                <w:szCs w:val="20"/>
              </w:rPr>
            </w:pPr>
          </w:p>
        </w:tc>
        <w:tc>
          <w:tcPr>
            <w:tcW w:w="1543" w:type="dxa"/>
            <w:vAlign w:val="center"/>
          </w:tcPr>
          <w:p w:rsidR="003430D4" w:rsidRPr="009170CF" w:rsidRDefault="003430D4" w:rsidP="006D419B">
            <w:pPr>
              <w:rPr>
                <w:color w:val="000000"/>
                <w:sz w:val="20"/>
                <w:szCs w:val="20"/>
              </w:rPr>
            </w:pPr>
            <w:r w:rsidRPr="009170CF">
              <w:rPr>
                <w:color w:val="000000"/>
                <w:sz w:val="20"/>
                <w:szCs w:val="20"/>
              </w:rPr>
              <w:t>Внебюджетные источники</w:t>
            </w: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588" w:type="dxa"/>
            <w:vAlign w:val="center"/>
          </w:tcPr>
          <w:p w:rsidR="003430D4" w:rsidRPr="009170CF" w:rsidRDefault="003430D4" w:rsidP="006D419B">
            <w:pPr>
              <w:jc w:val="center"/>
              <w:rPr>
                <w:sz w:val="20"/>
                <w:szCs w:val="20"/>
              </w:rPr>
            </w:pPr>
          </w:p>
        </w:tc>
      </w:tr>
      <w:tr w:rsidR="003430D4" w:rsidRPr="009170CF" w:rsidTr="006D419B">
        <w:trPr>
          <w:trHeight w:val="360"/>
        </w:trPr>
        <w:tc>
          <w:tcPr>
            <w:tcW w:w="9639" w:type="dxa"/>
            <w:gridSpan w:val="12"/>
            <w:vAlign w:val="center"/>
          </w:tcPr>
          <w:p w:rsidR="003430D4" w:rsidRPr="009170CF" w:rsidRDefault="003430D4" w:rsidP="006D419B">
            <w:pPr>
              <w:jc w:val="center"/>
              <w:rPr>
                <w:sz w:val="20"/>
                <w:szCs w:val="20"/>
              </w:rPr>
            </w:pPr>
            <w:r w:rsidRPr="009170CF">
              <w:rPr>
                <w:sz w:val="20"/>
                <w:szCs w:val="20"/>
              </w:rPr>
              <w:t>И т.д.</w:t>
            </w:r>
          </w:p>
        </w:tc>
      </w:tr>
      <w:tr w:rsidR="003430D4" w:rsidRPr="009170CF" w:rsidTr="006D419B">
        <w:trPr>
          <w:trHeight w:val="360"/>
        </w:trPr>
        <w:tc>
          <w:tcPr>
            <w:tcW w:w="696" w:type="dxa"/>
            <w:vMerge w:val="restart"/>
            <w:vAlign w:val="center"/>
          </w:tcPr>
          <w:p w:rsidR="003430D4" w:rsidRPr="009170CF" w:rsidRDefault="003430D4" w:rsidP="006D419B">
            <w:pPr>
              <w:jc w:val="center"/>
              <w:rPr>
                <w:sz w:val="20"/>
                <w:szCs w:val="20"/>
              </w:rPr>
            </w:pPr>
          </w:p>
        </w:tc>
        <w:tc>
          <w:tcPr>
            <w:tcW w:w="1572" w:type="dxa"/>
            <w:vMerge w:val="restart"/>
            <w:vAlign w:val="center"/>
          </w:tcPr>
          <w:p w:rsidR="003430D4" w:rsidRPr="009170CF" w:rsidRDefault="003430D4" w:rsidP="006D419B">
            <w:pPr>
              <w:jc w:val="center"/>
              <w:rPr>
                <w:sz w:val="20"/>
                <w:szCs w:val="20"/>
              </w:rPr>
            </w:pPr>
            <w:r w:rsidRPr="009170CF">
              <w:rPr>
                <w:sz w:val="20"/>
                <w:szCs w:val="20"/>
              </w:rPr>
              <w:t>Всего по муниципальной программе</w:t>
            </w:r>
          </w:p>
        </w:tc>
        <w:tc>
          <w:tcPr>
            <w:tcW w:w="1543" w:type="dxa"/>
            <w:vAlign w:val="center"/>
          </w:tcPr>
          <w:p w:rsidR="003430D4" w:rsidRPr="009170CF" w:rsidRDefault="003430D4" w:rsidP="006D419B">
            <w:pPr>
              <w:rPr>
                <w:color w:val="000000"/>
                <w:sz w:val="20"/>
                <w:szCs w:val="20"/>
              </w:rPr>
            </w:pPr>
            <w:r w:rsidRPr="009170CF">
              <w:rPr>
                <w:color w:val="000000"/>
                <w:sz w:val="20"/>
                <w:szCs w:val="20"/>
              </w:rPr>
              <w:t>Всего</w:t>
            </w: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588" w:type="dxa"/>
            <w:vAlign w:val="center"/>
          </w:tcPr>
          <w:p w:rsidR="003430D4" w:rsidRPr="009170CF" w:rsidRDefault="003430D4" w:rsidP="006D419B">
            <w:pPr>
              <w:jc w:val="center"/>
              <w:rPr>
                <w:sz w:val="20"/>
                <w:szCs w:val="20"/>
              </w:rPr>
            </w:pPr>
          </w:p>
        </w:tc>
      </w:tr>
      <w:tr w:rsidR="003430D4" w:rsidRPr="009170CF" w:rsidTr="006D419B">
        <w:trPr>
          <w:trHeight w:val="360"/>
        </w:trPr>
        <w:tc>
          <w:tcPr>
            <w:tcW w:w="696" w:type="dxa"/>
            <w:vMerge/>
            <w:vAlign w:val="center"/>
          </w:tcPr>
          <w:p w:rsidR="003430D4" w:rsidRPr="009170CF" w:rsidRDefault="003430D4" w:rsidP="006D419B">
            <w:pPr>
              <w:jc w:val="center"/>
              <w:rPr>
                <w:sz w:val="20"/>
                <w:szCs w:val="20"/>
              </w:rPr>
            </w:pPr>
          </w:p>
        </w:tc>
        <w:tc>
          <w:tcPr>
            <w:tcW w:w="1572" w:type="dxa"/>
            <w:vMerge/>
            <w:vAlign w:val="center"/>
          </w:tcPr>
          <w:p w:rsidR="003430D4" w:rsidRPr="009170CF" w:rsidRDefault="003430D4" w:rsidP="006D419B">
            <w:pPr>
              <w:jc w:val="center"/>
              <w:rPr>
                <w:sz w:val="20"/>
                <w:szCs w:val="20"/>
              </w:rPr>
            </w:pPr>
          </w:p>
        </w:tc>
        <w:tc>
          <w:tcPr>
            <w:tcW w:w="1543" w:type="dxa"/>
            <w:vAlign w:val="center"/>
          </w:tcPr>
          <w:p w:rsidR="003430D4" w:rsidRPr="009170CF" w:rsidRDefault="003430D4" w:rsidP="006D419B">
            <w:pPr>
              <w:rPr>
                <w:color w:val="000000"/>
                <w:sz w:val="20"/>
                <w:szCs w:val="20"/>
              </w:rPr>
            </w:pPr>
            <w:r w:rsidRPr="009170CF">
              <w:rPr>
                <w:color w:val="000000"/>
                <w:sz w:val="20"/>
                <w:szCs w:val="20"/>
              </w:rPr>
              <w:t>Федеральный бюджет</w:t>
            </w: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588" w:type="dxa"/>
            <w:vAlign w:val="center"/>
          </w:tcPr>
          <w:p w:rsidR="003430D4" w:rsidRPr="009170CF" w:rsidRDefault="003430D4" w:rsidP="006D419B">
            <w:pPr>
              <w:jc w:val="center"/>
              <w:rPr>
                <w:sz w:val="20"/>
                <w:szCs w:val="20"/>
              </w:rPr>
            </w:pPr>
          </w:p>
        </w:tc>
      </w:tr>
      <w:tr w:rsidR="003430D4" w:rsidRPr="009170CF" w:rsidTr="006D419B">
        <w:trPr>
          <w:trHeight w:val="368"/>
        </w:trPr>
        <w:tc>
          <w:tcPr>
            <w:tcW w:w="696" w:type="dxa"/>
            <w:vMerge/>
            <w:vAlign w:val="center"/>
          </w:tcPr>
          <w:p w:rsidR="003430D4" w:rsidRPr="009170CF" w:rsidRDefault="003430D4" w:rsidP="006D419B">
            <w:pPr>
              <w:jc w:val="center"/>
              <w:rPr>
                <w:sz w:val="20"/>
                <w:szCs w:val="20"/>
              </w:rPr>
            </w:pPr>
          </w:p>
        </w:tc>
        <w:tc>
          <w:tcPr>
            <w:tcW w:w="1572" w:type="dxa"/>
            <w:vMerge/>
            <w:vAlign w:val="center"/>
          </w:tcPr>
          <w:p w:rsidR="003430D4" w:rsidRPr="009170CF" w:rsidRDefault="003430D4" w:rsidP="006D419B">
            <w:pPr>
              <w:jc w:val="center"/>
              <w:rPr>
                <w:sz w:val="20"/>
                <w:szCs w:val="20"/>
              </w:rPr>
            </w:pPr>
          </w:p>
        </w:tc>
        <w:tc>
          <w:tcPr>
            <w:tcW w:w="1543" w:type="dxa"/>
            <w:vAlign w:val="center"/>
          </w:tcPr>
          <w:p w:rsidR="003430D4" w:rsidRPr="009170CF" w:rsidRDefault="003430D4" w:rsidP="006D419B">
            <w:pPr>
              <w:rPr>
                <w:color w:val="000000"/>
                <w:sz w:val="20"/>
                <w:szCs w:val="20"/>
              </w:rPr>
            </w:pPr>
            <w:r w:rsidRPr="009170CF">
              <w:rPr>
                <w:color w:val="000000"/>
                <w:sz w:val="20"/>
                <w:szCs w:val="20"/>
              </w:rPr>
              <w:t>…</w:t>
            </w: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588" w:type="dxa"/>
            <w:vAlign w:val="center"/>
          </w:tcPr>
          <w:p w:rsidR="003430D4" w:rsidRPr="009170CF" w:rsidRDefault="003430D4" w:rsidP="006D419B">
            <w:pPr>
              <w:jc w:val="center"/>
              <w:rPr>
                <w:sz w:val="20"/>
                <w:szCs w:val="20"/>
              </w:rPr>
            </w:pPr>
          </w:p>
        </w:tc>
      </w:tr>
      <w:tr w:rsidR="003430D4" w:rsidRPr="009170CF" w:rsidTr="006D419B">
        <w:trPr>
          <w:trHeight w:val="360"/>
        </w:trPr>
        <w:tc>
          <w:tcPr>
            <w:tcW w:w="9639" w:type="dxa"/>
            <w:gridSpan w:val="12"/>
            <w:vAlign w:val="center"/>
          </w:tcPr>
          <w:p w:rsidR="003430D4" w:rsidRPr="009170CF" w:rsidRDefault="003430D4" w:rsidP="006D419B">
            <w:pPr>
              <w:jc w:val="center"/>
              <w:rPr>
                <w:sz w:val="20"/>
                <w:szCs w:val="20"/>
              </w:rPr>
            </w:pPr>
            <w:r w:rsidRPr="009170CF">
              <w:rPr>
                <w:sz w:val="20"/>
                <w:szCs w:val="20"/>
              </w:rPr>
              <w:t>В том числе:</w:t>
            </w:r>
          </w:p>
        </w:tc>
      </w:tr>
      <w:tr w:rsidR="003430D4" w:rsidRPr="009170CF" w:rsidTr="006D419B">
        <w:trPr>
          <w:trHeight w:val="360"/>
        </w:trPr>
        <w:tc>
          <w:tcPr>
            <w:tcW w:w="696" w:type="dxa"/>
            <w:vMerge w:val="restart"/>
            <w:vAlign w:val="center"/>
          </w:tcPr>
          <w:p w:rsidR="003430D4" w:rsidRPr="009170CF" w:rsidRDefault="003430D4" w:rsidP="006D419B">
            <w:pPr>
              <w:jc w:val="center"/>
              <w:rPr>
                <w:sz w:val="20"/>
                <w:szCs w:val="20"/>
              </w:rPr>
            </w:pPr>
          </w:p>
        </w:tc>
        <w:tc>
          <w:tcPr>
            <w:tcW w:w="1572" w:type="dxa"/>
            <w:vMerge w:val="restart"/>
            <w:vAlign w:val="center"/>
          </w:tcPr>
          <w:p w:rsidR="003430D4" w:rsidRPr="009170CF" w:rsidRDefault="003430D4" w:rsidP="006D419B">
            <w:pPr>
              <w:jc w:val="center"/>
              <w:rPr>
                <w:sz w:val="20"/>
                <w:szCs w:val="20"/>
              </w:rPr>
            </w:pPr>
            <w:r w:rsidRPr="009170CF">
              <w:rPr>
                <w:sz w:val="20"/>
                <w:szCs w:val="20"/>
              </w:rPr>
              <w:t>Инвестиции в объекты муниципальной собственности</w:t>
            </w:r>
          </w:p>
        </w:tc>
        <w:tc>
          <w:tcPr>
            <w:tcW w:w="1543" w:type="dxa"/>
            <w:vAlign w:val="center"/>
          </w:tcPr>
          <w:p w:rsidR="003430D4" w:rsidRPr="009170CF" w:rsidRDefault="003430D4" w:rsidP="006D419B">
            <w:pPr>
              <w:rPr>
                <w:color w:val="000000"/>
                <w:sz w:val="20"/>
                <w:szCs w:val="20"/>
              </w:rPr>
            </w:pPr>
            <w:r w:rsidRPr="009170CF">
              <w:rPr>
                <w:color w:val="000000"/>
                <w:sz w:val="20"/>
                <w:szCs w:val="20"/>
              </w:rPr>
              <w:t>Всего</w:t>
            </w: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588" w:type="dxa"/>
            <w:vAlign w:val="center"/>
          </w:tcPr>
          <w:p w:rsidR="003430D4" w:rsidRPr="009170CF" w:rsidRDefault="003430D4" w:rsidP="006D419B">
            <w:pPr>
              <w:jc w:val="center"/>
              <w:rPr>
                <w:sz w:val="20"/>
                <w:szCs w:val="20"/>
              </w:rPr>
            </w:pPr>
          </w:p>
        </w:tc>
      </w:tr>
      <w:tr w:rsidR="003430D4" w:rsidRPr="009170CF" w:rsidTr="006D419B">
        <w:trPr>
          <w:trHeight w:val="360"/>
        </w:trPr>
        <w:tc>
          <w:tcPr>
            <w:tcW w:w="696" w:type="dxa"/>
            <w:vMerge/>
            <w:vAlign w:val="center"/>
          </w:tcPr>
          <w:p w:rsidR="003430D4" w:rsidRPr="009170CF" w:rsidRDefault="003430D4" w:rsidP="006D419B">
            <w:pPr>
              <w:jc w:val="center"/>
              <w:rPr>
                <w:sz w:val="20"/>
                <w:szCs w:val="20"/>
              </w:rPr>
            </w:pPr>
          </w:p>
        </w:tc>
        <w:tc>
          <w:tcPr>
            <w:tcW w:w="1572" w:type="dxa"/>
            <w:vMerge/>
            <w:vAlign w:val="center"/>
          </w:tcPr>
          <w:p w:rsidR="003430D4" w:rsidRPr="009170CF" w:rsidRDefault="003430D4" w:rsidP="006D419B">
            <w:pPr>
              <w:jc w:val="center"/>
              <w:rPr>
                <w:sz w:val="20"/>
                <w:szCs w:val="20"/>
              </w:rPr>
            </w:pPr>
          </w:p>
        </w:tc>
        <w:tc>
          <w:tcPr>
            <w:tcW w:w="1543" w:type="dxa"/>
            <w:vAlign w:val="center"/>
          </w:tcPr>
          <w:p w:rsidR="003430D4" w:rsidRPr="009170CF" w:rsidRDefault="003430D4" w:rsidP="006D419B">
            <w:pPr>
              <w:rPr>
                <w:color w:val="000000"/>
                <w:sz w:val="20"/>
                <w:szCs w:val="20"/>
              </w:rPr>
            </w:pPr>
            <w:r w:rsidRPr="009170CF">
              <w:rPr>
                <w:color w:val="000000"/>
                <w:sz w:val="20"/>
                <w:szCs w:val="20"/>
              </w:rPr>
              <w:t>Федеральный бюджет</w:t>
            </w: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588" w:type="dxa"/>
            <w:vAlign w:val="center"/>
          </w:tcPr>
          <w:p w:rsidR="003430D4" w:rsidRPr="009170CF" w:rsidRDefault="003430D4" w:rsidP="006D419B">
            <w:pPr>
              <w:jc w:val="center"/>
              <w:rPr>
                <w:sz w:val="20"/>
                <w:szCs w:val="20"/>
              </w:rPr>
            </w:pPr>
          </w:p>
        </w:tc>
      </w:tr>
      <w:tr w:rsidR="003430D4" w:rsidRPr="009170CF" w:rsidTr="006D419B">
        <w:trPr>
          <w:trHeight w:val="640"/>
        </w:trPr>
        <w:tc>
          <w:tcPr>
            <w:tcW w:w="696" w:type="dxa"/>
            <w:vMerge/>
            <w:vAlign w:val="center"/>
          </w:tcPr>
          <w:p w:rsidR="003430D4" w:rsidRPr="009170CF" w:rsidRDefault="003430D4" w:rsidP="006D419B">
            <w:pPr>
              <w:jc w:val="center"/>
              <w:rPr>
                <w:sz w:val="20"/>
                <w:szCs w:val="20"/>
              </w:rPr>
            </w:pPr>
          </w:p>
        </w:tc>
        <w:tc>
          <w:tcPr>
            <w:tcW w:w="1572" w:type="dxa"/>
            <w:vMerge/>
            <w:vAlign w:val="center"/>
          </w:tcPr>
          <w:p w:rsidR="003430D4" w:rsidRPr="009170CF" w:rsidRDefault="003430D4" w:rsidP="006D419B">
            <w:pPr>
              <w:jc w:val="center"/>
              <w:rPr>
                <w:sz w:val="20"/>
                <w:szCs w:val="20"/>
              </w:rPr>
            </w:pPr>
          </w:p>
        </w:tc>
        <w:tc>
          <w:tcPr>
            <w:tcW w:w="1543" w:type="dxa"/>
            <w:vAlign w:val="center"/>
          </w:tcPr>
          <w:p w:rsidR="003430D4" w:rsidRPr="009170CF" w:rsidRDefault="003430D4" w:rsidP="006D419B">
            <w:pPr>
              <w:rPr>
                <w:color w:val="000000"/>
                <w:sz w:val="20"/>
                <w:szCs w:val="20"/>
              </w:rPr>
            </w:pPr>
            <w:r w:rsidRPr="009170CF">
              <w:rPr>
                <w:color w:val="000000"/>
                <w:sz w:val="20"/>
                <w:szCs w:val="20"/>
              </w:rPr>
              <w:t>…</w:t>
            </w: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588" w:type="dxa"/>
            <w:vAlign w:val="center"/>
          </w:tcPr>
          <w:p w:rsidR="003430D4" w:rsidRPr="009170CF" w:rsidRDefault="003430D4" w:rsidP="006D419B">
            <w:pPr>
              <w:jc w:val="center"/>
              <w:rPr>
                <w:sz w:val="20"/>
                <w:szCs w:val="20"/>
              </w:rPr>
            </w:pPr>
          </w:p>
        </w:tc>
      </w:tr>
      <w:tr w:rsidR="003430D4" w:rsidRPr="009170CF" w:rsidTr="006D419B">
        <w:trPr>
          <w:trHeight w:val="360"/>
        </w:trPr>
        <w:tc>
          <w:tcPr>
            <w:tcW w:w="696" w:type="dxa"/>
            <w:vMerge w:val="restart"/>
            <w:vAlign w:val="center"/>
          </w:tcPr>
          <w:p w:rsidR="003430D4" w:rsidRPr="009170CF" w:rsidRDefault="003430D4" w:rsidP="006D419B">
            <w:pPr>
              <w:jc w:val="center"/>
              <w:rPr>
                <w:sz w:val="20"/>
                <w:szCs w:val="20"/>
              </w:rPr>
            </w:pPr>
          </w:p>
        </w:tc>
        <w:tc>
          <w:tcPr>
            <w:tcW w:w="1572" w:type="dxa"/>
            <w:vMerge w:val="restart"/>
            <w:vAlign w:val="center"/>
          </w:tcPr>
          <w:p w:rsidR="003430D4" w:rsidRPr="009170CF" w:rsidRDefault="003430D4" w:rsidP="006D419B">
            <w:pPr>
              <w:jc w:val="center"/>
              <w:rPr>
                <w:sz w:val="20"/>
                <w:szCs w:val="20"/>
              </w:rPr>
            </w:pPr>
            <w:r w:rsidRPr="009170CF">
              <w:rPr>
                <w:sz w:val="20"/>
                <w:szCs w:val="20"/>
              </w:rPr>
              <w:t>Прочие расходы</w:t>
            </w:r>
          </w:p>
        </w:tc>
        <w:tc>
          <w:tcPr>
            <w:tcW w:w="1543" w:type="dxa"/>
            <w:vAlign w:val="center"/>
          </w:tcPr>
          <w:p w:rsidR="003430D4" w:rsidRPr="009170CF" w:rsidRDefault="003430D4" w:rsidP="006D419B">
            <w:pPr>
              <w:rPr>
                <w:color w:val="000000"/>
                <w:sz w:val="20"/>
                <w:szCs w:val="20"/>
              </w:rPr>
            </w:pPr>
            <w:r w:rsidRPr="009170CF">
              <w:rPr>
                <w:color w:val="000000"/>
                <w:sz w:val="20"/>
                <w:szCs w:val="20"/>
              </w:rPr>
              <w:t>Всего</w:t>
            </w: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588" w:type="dxa"/>
            <w:vAlign w:val="center"/>
          </w:tcPr>
          <w:p w:rsidR="003430D4" w:rsidRPr="009170CF" w:rsidRDefault="003430D4" w:rsidP="006D419B">
            <w:pPr>
              <w:jc w:val="center"/>
              <w:rPr>
                <w:sz w:val="20"/>
                <w:szCs w:val="20"/>
              </w:rPr>
            </w:pPr>
          </w:p>
        </w:tc>
      </w:tr>
      <w:tr w:rsidR="003430D4" w:rsidRPr="009170CF" w:rsidTr="006D419B">
        <w:trPr>
          <w:trHeight w:val="360"/>
        </w:trPr>
        <w:tc>
          <w:tcPr>
            <w:tcW w:w="696" w:type="dxa"/>
            <w:vMerge/>
            <w:vAlign w:val="center"/>
          </w:tcPr>
          <w:p w:rsidR="003430D4" w:rsidRPr="009170CF" w:rsidRDefault="003430D4" w:rsidP="006D419B">
            <w:pPr>
              <w:jc w:val="center"/>
              <w:rPr>
                <w:sz w:val="20"/>
                <w:szCs w:val="20"/>
              </w:rPr>
            </w:pPr>
          </w:p>
        </w:tc>
        <w:tc>
          <w:tcPr>
            <w:tcW w:w="1572" w:type="dxa"/>
            <w:vMerge/>
            <w:vAlign w:val="center"/>
          </w:tcPr>
          <w:p w:rsidR="003430D4" w:rsidRPr="009170CF" w:rsidRDefault="003430D4" w:rsidP="006D419B">
            <w:pPr>
              <w:jc w:val="center"/>
              <w:rPr>
                <w:sz w:val="20"/>
                <w:szCs w:val="20"/>
              </w:rPr>
            </w:pPr>
          </w:p>
        </w:tc>
        <w:tc>
          <w:tcPr>
            <w:tcW w:w="1543" w:type="dxa"/>
            <w:vAlign w:val="center"/>
          </w:tcPr>
          <w:p w:rsidR="003430D4" w:rsidRPr="009170CF" w:rsidRDefault="003430D4" w:rsidP="006D419B">
            <w:pPr>
              <w:rPr>
                <w:color w:val="000000"/>
                <w:sz w:val="20"/>
                <w:szCs w:val="20"/>
              </w:rPr>
            </w:pPr>
            <w:r w:rsidRPr="009170CF">
              <w:rPr>
                <w:color w:val="000000"/>
                <w:sz w:val="20"/>
                <w:szCs w:val="20"/>
              </w:rPr>
              <w:t>Федеральный бюджет</w:t>
            </w: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588" w:type="dxa"/>
            <w:vAlign w:val="center"/>
          </w:tcPr>
          <w:p w:rsidR="003430D4" w:rsidRPr="009170CF" w:rsidRDefault="003430D4" w:rsidP="006D419B">
            <w:pPr>
              <w:jc w:val="center"/>
              <w:rPr>
                <w:sz w:val="20"/>
                <w:szCs w:val="20"/>
              </w:rPr>
            </w:pPr>
          </w:p>
        </w:tc>
      </w:tr>
      <w:tr w:rsidR="003430D4" w:rsidRPr="009170CF" w:rsidTr="006D419B">
        <w:trPr>
          <w:trHeight w:val="333"/>
        </w:trPr>
        <w:tc>
          <w:tcPr>
            <w:tcW w:w="696" w:type="dxa"/>
            <w:vMerge/>
            <w:vAlign w:val="center"/>
          </w:tcPr>
          <w:p w:rsidR="003430D4" w:rsidRPr="009170CF" w:rsidRDefault="003430D4" w:rsidP="006D419B">
            <w:pPr>
              <w:jc w:val="center"/>
              <w:rPr>
                <w:sz w:val="20"/>
                <w:szCs w:val="20"/>
              </w:rPr>
            </w:pPr>
          </w:p>
        </w:tc>
        <w:tc>
          <w:tcPr>
            <w:tcW w:w="1572" w:type="dxa"/>
            <w:vMerge/>
            <w:vAlign w:val="center"/>
          </w:tcPr>
          <w:p w:rsidR="003430D4" w:rsidRPr="009170CF" w:rsidRDefault="003430D4" w:rsidP="006D419B">
            <w:pPr>
              <w:jc w:val="center"/>
              <w:rPr>
                <w:sz w:val="20"/>
                <w:szCs w:val="20"/>
              </w:rPr>
            </w:pPr>
          </w:p>
        </w:tc>
        <w:tc>
          <w:tcPr>
            <w:tcW w:w="1543" w:type="dxa"/>
            <w:vAlign w:val="center"/>
          </w:tcPr>
          <w:p w:rsidR="003430D4" w:rsidRPr="009170CF" w:rsidRDefault="003430D4" w:rsidP="006D419B">
            <w:pPr>
              <w:rPr>
                <w:color w:val="000000"/>
                <w:sz w:val="20"/>
                <w:szCs w:val="20"/>
              </w:rPr>
            </w:pPr>
            <w:r w:rsidRPr="009170CF">
              <w:rPr>
                <w:color w:val="000000"/>
                <w:sz w:val="20"/>
                <w:szCs w:val="20"/>
              </w:rPr>
              <w:t>…</w:t>
            </w: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588" w:type="dxa"/>
            <w:vAlign w:val="center"/>
          </w:tcPr>
          <w:p w:rsidR="003430D4" w:rsidRPr="009170CF" w:rsidRDefault="003430D4" w:rsidP="006D419B">
            <w:pPr>
              <w:jc w:val="center"/>
              <w:rPr>
                <w:sz w:val="20"/>
                <w:szCs w:val="20"/>
              </w:rPr>
            </w:pPr>
          </w:p>
        </w:tc>
      </w:tr>
      <w:tr w:rsidR="003430D4" w:rsidRPr="009170CF" w:rsidTr="006D419B">
        <w:trPr>
          <w:trHeight w:val="360"/>
        </w:trPr>
        <w:tc>
          <w:tcPr>
            <w:tcW w:w="9639" w:type="dxa"/>
            <w:gridSpan w:val="12"/>
            <w:vAlign w:val="center"/>
          </w:tcPr>
          <w:p w:rsidR="003430D4" w:rsidRPr="009170CF" w:rsidRDefault="003430D4" w:rsidP="006D419B">
            <w:pPr>
              <w:jc w:val="center"/>
              <w:rPr>
                <w:sz w:val="20"/>
                <w:szCs w:val="20"/>
              </w:rPr>
            </w:pPr>
            <w:r w:rsidRPr="009170CF">
              <w:rPr>
                <w:sz w:val="20"/>
                <w:szCs w:val="20"/>
              </w:rPr>
              <w:t>В том числе:</w:t>
            </w:r>
          </w:p>
        </w:tc>
      </w:tr>
      <w:tr w:rsidR="003430D4" w:rsidRPr="009170CF" w:rsidTr="006D419B">
        <w:trPr>
          <w:trHeight w:val="360"/>
        </w:trPr>
        <w:tc>
          <w:tcPr>
            <w:tcW w:w="696" w:type="dxa"/>
            <w:vMerge w:val="restart"/>
            <w:vAlign w:val="center"/>
          </w:tcPr>
          <w:p w:rsidR="003430D4" w:rsidRPr="009170CF" w:rsidRDefault="003430D4" w:rsidP="006D419B">
            <w:pPr>
              <w:jc w:val="center"/>
              <w:rPr>
                <w:sz w:val="20"/>
                <w:szCs w:val="20"/>
              </w:rPr>
            </w:pPr>
          </w:p>
        </w:tc>
        <w:tc>
          <w:tcPr>
            <w:tcW w:w="1572" w:type="dxa"/>
            <w:vMerge w:val="restart"/>
            <w:vAlign w:val="center"/>
          </w:tcPr>
          <w:p w:rsidR="003430D4" w:rsidRPr="009170CF" w:rsidRDefault="003430D4" w:rsidP="006D419B">
            <w:pPr>
              <w:jc w:val="center"/>
              <w:rPr>
                <w:sz w:val="20"/>
                <w:szCs w:val="20"/>
              </w:rPr>
            </w:pPr>
            <w:r w:rsidRPr="009170CF">
              <w:rPr>
                <w:sz w:val="20"/>
                <w:szCs w:val="20"/>
              </w:rPr>
              <w:t xml:space="preserve">Ответственный исполнитель </w:t>
            </w:r>
          </w:p>
        </w:tc>
        <w:tc>
          <w:tcPr>
            <w:tcW w:w="1543" w:type="dxa"/>
            <w:vAlign w:val="center"/>
          </w:tcPr>
          <w:p w:rsidR="003430D4" w:rsidRPr="009170CF" w:rsidRDefault="003430D4" w:rsidP="006D419B">
            <w:pPr>
              <w:rPr>
                <w:color w:val="000000"/>
                <w:sz w:val="20"/>
                <w:szCs w:val="20"/>
              </w:rPr>
            </w:pPr>
            <w:r w:rsidRPr="009170CF">
              <w:rPr>
                <w:color w:val="000000"/>
                <w:sz w:val="20"/>
                <w:szCs w:val="20"/>
              </w:rPr>
              <w:t>Всего</w:t>
            </w: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588" w:type="dxa"/>
            <w:vAlign w:val="center"/>
          </w:tcPr>
          <w:p w:rsidR="003430D4" w:rsidRPr="009170CF" w:rsidRDefault="003430D4" w:rsidP="006D419B">
            <w:pPr>
              <w:jc w:val="center"/>
              <w:rPr>
                <w:sz w:val="20"/>
                <w:szCs w:val="20"/>
              </w:rPr>
            </w:pPr>
          </w:p>
        </w:tc>
      </w:tr>
      <w:tr w:rsidR="003430D4" w:rsidRPr="009170CF" w:rsidTr="006D419B">
        <w:trPr>
          <w:trHeight w:val="360"/>
        </w:trPr>
        <w:tc>
          <w:tcPr>
            <w:tcW w:w="696" w:type="dxa"/>
            <w:vMerge/>
            <w:vAlign w:val="center"/>
          </w:tcPr>
          <w:p w:rsidR="003430D4" w:rsidRPr="009170CF" w:rsidRDefault="003430D4" w:rsidP="006D419B">
            <w:pPr>
              <w:jc w:val="center"/>
              <w:rPr>
                <w:sz w:val="20"/>
                <w:szCs w:val="20"/>
              </w:rPr>
            </w:pPr>
          </w:p>
        </w:tc>
        <w:tc>
          <w:tcPr>
            <w:tcW w:w="1572" w:type="dxa"/>
            <w:vMerge/>
            <w:vAlign w:val="center"/>
          </w:tcPr>
          <w:p w:rsidR="003430D4" w:rsidRPr="009170CF" w:rsidRDefault="003430D4" w:rsidP="006D419B">
            <w:pPr>
              <w:jc w:val="center"/>
              <w:rPr>
                <w:sz w:val="20"/>
                <w:szCs w:val="20"/>
              </w:rPr>
            </w:pPr>
          </w:p>
        </w:tc>
        <w:tc>
          <w:tcPr>
            <w:tcW w:w="1543" w:type="dxa"/>
            <w:vAlign w:val="center"/>
          </w:tcPr>
          <w:p w:rsidR="003430D4" w:rsidRPr="009170CF" w:rsidRDefault="003430D4" w:rsidP="006D419B">
            <w:pPr>
              <w:rPr>
                <w:color w:val="000000"/>
                <w:sz w:val="20"/>
                <w:szCs w:val="20"/>
              </w:rPr>
            </w:pPr>
            <w:r w:rsidRPr="009170CF">
              <w:rPr>
                <w:color w:val="000000"/>
                <w:sz w:val="20"/>
                <w:szCs w:val="20"/>
              </w:rPr>
              <w:t>Федеральный бюджет</w:t>
            </w: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588" w:type="dxa"/>
            <w:vAlign w:val="center"/>
          </w:tcPr>
          <w:p w:rsidR="003430D4" w:rsidRPr="009170CF" w:rsidRDefault="003430D4" w:rsidP="006D419B">
            <w:pPr>
              <w:jc w:val="center"/>
              <w:rPr>
                <w:sz w:val="20"/>
                <w:szCs w:val="20"/>
              </w:rPr>
            </w:pPr>
          </w:p>
        </w:tc>
      </w:tr>
      <w:tr w:rsidR="003430D4" w:rsidRPr="009170CF" w:rsidTr="006D419B">
        <w:trPr>
          <w:trHeight w:val="360"/>
        </w:trPr>
        <w:tc>
          <w:tcPr>
            <w:tcW w:w="696" w:type="dxa"/>
            <w:vMerge/>
            <w:vAlign w:val="center"/>
          </w:tcPr>
          <w:p w:rsidR="003430D4" w:rsidRPr="009170CF" w:rsidRDefault="003430D4" w:rsidP="006D419B">
            <w:pPr>
              <w:jc w:val="center"/>
              <w:rPr>
                <w:sz w:val="20"/>
                <w:szCs w:val="20"/>
              </w:rPr>
            </w:pPr>
          </w:p>
        </w:tc>
        <w:tc>
          <w:tcPr>
            <w:tcW w:w="1572" w:type="dxa"/>
            <w:vMerge/>
            <w:vAlign w:val="center"/>
          </w:tcPr>
          <w:p w:rsidR="003430D4" w:rsidRPr="009170CF" w:rsidRDefault="003430D4" w:rsidP="006D419B">
            <w:pPr>
              <w:jc w:val="center"/>
              <w:rPr>
                <w:sz w:val="20"/>
                <w:szCs w:val="20"/>
              </w:rPr>
            </w:pPr>
          </w:p>
        </w:tc>
        <w:tc>
          <w:tcPr>
            <w:tcW w:w="1543" w:type="dxa"/>
            <w:vAlign w:val="center"/>
          </w:tcPr>
          <w:p w:rsidR="003430D4" w:rsidRPr="009170CF" w:rsidRDefault="003430D4" w:rsidP="006D419B">
            <w:pPr>
              <w:rPr>
                <w:color w:val="000000"/>
                <w:sz w:val="20"/>
                <w:szCs w:val="20"/>
              </w:rPr>
            </w:pPr>
            <w:r w:rsidRPr="009170CF">
              <w:rPr>
                <w:color w:val="000000"/>
                <w:sz w:val="20"/>
                <w:szCs w:val="20"/>
              </w:rPr>
              <w:t>…</w:t>
            </w: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588" w:type="dxa"/>
            <w:vAlign w:val="center"/>
          </w:tcPr>
          <w:p w:rsidR="003430D4" w:rsidRPr="009170CF" w:rsidRDefault="003430D4" w:rsidP="006D419B">
            <w:pPr>
              <w:jc w:val="center"/>
              <w:rPr>
                <w:sz w:val="20"/>
                <w:szCs w:val="20"/>
              </w:rPr>
            </w:pPr>
          </w:p>
        </w:tc>
      </w:tr>
      <w:tr w:rsidR="003430D4" w:rsidRPr="009170CF" w:rsidTr="006D419B">
        <w:trPr>
          <w:trHeight w:val="360"/>
        </w:trPr>
        <w:tc>
          <w:tcPr>
            <w:tcW w:w="696" w:type="dxa"/>
            <w:vMerge w:val="restart"/>
            <w:vAlign w:val="center"/>
          </w:tcPr>
          <w:p w:rsidR="003430D4" w:rsidRPr="00185BC1" w:rsidRDefault="003430D4" w:rsidP="006D419B">
            <w:pPr>
              <w:jc w:val="center"/>
              <w:rPr>
                <w:sz w:val="20"/>
                <w:szCs w:val="20"/>
              </w:rPr>
            </w:pPr>
          </w:p>
        </w:tc>
        <w:tc>
          <w:tcPr>
            <w:tcW w:w="1572" w:type="dxa"/>
            <w:vMerge w:val="restart"/>
            <w:vAlign w:val="center"/>
          </w:tcPr>
          <w:p w:rsidR="003430D4" w:rsidRPr="00185BC1" w:rsidRDefault="003430D4" w:rsidP="006D419B">
            <w:pPr>
              <w:jc w:val="center"/>
              <w:rPr>
                <w:sz w:val="20"/>
                <w:szCs w:val="20"/>
              </w:rPr>
            </w:pPr>
            <w:r w:rsidRPr="00185BC1">
              <w:rPr>
                <w:sz w:val="20"/>
                <w:szCs w:val="20"/>
              </w:rPr>
              <w:t xml:space="preserve">Соисполнитель 1 </w:t>
            </w:r>
          </w:p>
        </w:tc>
        <w:tc>
          <w:tcPr>
            <w:tcW w:w="1543" w:type="dxa"/>
            <w:vAlign w:val="center"/>
          </w:tcPr>
          <w:p w:rsidR="003430D4" w:rsidRPr="009170CF" w:rsidRDefault="003430D4" w:rsidP="006D419B">
            <w:pPr>
              <w:rPr>
                <w:color w:val="000000"/>
                <w:sz w:val="20"/>
                <w:szCs w:val="20"/>
              </w:rPr>
            </w:pPr>
            <w:r w:rsidRPr="009170CF">
              <w:rPr>
                <w:color w:val="000000"/>
                <w:sz w:val="20"/>
                <w:szCs w:val="20"/>
              </w:rPr>
              <w:t>Всего</w:t>
            </w: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588" w:type="dxa"/>
            <w:vAlign w:val="center"/>
          </w:tcPr>
          <w:p w:rsidR="003430D4" w:rsidRPr="009170CF" w:rsidRDefault="003430D4" w:rsidP="006D419B">
            <w:pPr>
              <w:jc w:val="center"/>
              <w:rPr>
                <w:sz w:val="20"/>
                <w:szCs w:val="20"/>
              </w:rPr>
            </w:pPr>
          </w:p>
        </w:tc>
      </w:tr>
      <w:tr w:rsidR="003430D4" w:rsidRPr="009170CF" w:rsidTr="006D419B">
        <w:trPr>
          <w:trHeight w:val="360"/>
        </w:trPr>
        <w:tc>
          <w:tcPr>
            <w:tcW w:w="696" w:type="dxa"/>
            <w:vMerge/>
            <w:vAlign w:val="center"/>
          </w:tcPr>
          <w:p w:rsidR="003430D4" w:rsidRPr="00185BC1" w:rsidRDefault="003430D4" w:rsidP="006D419B">
            <w:pPr>
              <w:jc w:val="center"/>
              <w:rPr>
                <w:sz w:val="20"/>
                <w:szCs w:val="20"/>
              </w:rPr>
            </w:pPr>
          </w:p>
        </w:tc>
        <w:tc>
          <w:tcPr>
            <w:tcW w:w="1572" w:type="dxa"/>
            <w:vMerge/>
            <w:vAlign w:val="center"/>
          </w:tcPr>
          <w:p w:rsidR="003430D4" w:rsidRPr="00185BC1" w:rsidRDefault="003430D4" w:rsidP="006D419B">
            <w:pPr>
              <w:jc w:val="center"/>
              <w:rPr>
                <w:sz w:val="20"/>
                <w:szCs w:val="20"/>
              </w:rPr>
            </w:pPr>
          </w:p>
        </w:tc>
        <w:tc>
          <w:tcPr>
            <w:tcW w:w="1543" w:type="dxa"/>
            <w:vAlign w:val="center"/>
          </w:tcPr>
          <w:p w:rsidR="003430D4" w:rsidRPr="009170CF" w:rsidRDefault="003430D4" w:rsidP="006D419B">
            <w:pPr>
              <w:rPr>
                <w:color w:val="000000"/>
                <w:sz w:val="20"/>
                <w:szCs w:val="20"/>
              </w:rPr>
            </w:pPr>
            <w:r w:rsidRPr="009170CF">
              <w:rPr>
                <w:color w:val="000000"/>
                <w:sz w:val="20"/>
                <w:szCs w:val="20"/>
              </w:rPr>
              <w:t>Федеральный бюджет</w:t>
            </w: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588" w:type="dxa"/>
            <w:vAlign w:val="center"/>
          </w:tcPr>
          <w:p w:rsidR="003430D4" w:rsidRPr="009170CF" w:rsidRDefault="003430D4" w:rsidP="006D419B">
            <w:pPr>
              <w:jc w:val="center"/>
              <w:rPr>
                <w:sz w:val="20"/>
                <w:szCs w:val="20"/>
              </w:rPr>
            </w:pPr>
          </w:p>
        </w:tc>
      </w:tr>
      <w:tr w:rsidR="003430D4" w:rsidRPr="009170CF" w:rsidTr="006D419B">
        <w:trPr>
          <w:trHeight w:val="701"/>
        </w:trPr>
        <w:tc>
          <w:tcPr>
            <w:tcW w:w="696" w:type="dxa"/>
            <w:vMerge/>
            <w:vAlign w:val="center"/>
          </w:tcPr>
          <w:p w:rsidR="003430D4" w:rsidRPr="00185BC1" w:rsidRDefault="003430D4" w:rsidP="006D419B">
            <w:pPr>
              <w:jc w:val="center"/>
              <w:rPr>
                <w:sz w:val="20"/>
                <w:szCs w:val="20"/>
              </w:rPr>
            </w:pPr>
          </w:p>
        </w:tc>
        <w:tc>
          <w:tcPr>
            <w:tcW w:w="1572" w:type="dxa"/>
            <w:vMerge/>
            <w:vAlign w:val="center"/>
          </w:tcPr>
          <w:p w:rsidR="003430D4" w:rsidRPr="00185BC1" w:rsidRDefault="003430D4" w:rsidP="006D419B">
            <w:pPr>
              <w:jc w:val="center"/>
              <w:rPr>
                <w:sz w:val="20"/>
                <w:szCs w:val="20"/>
              </w:rPr>
            </w:pPr>
          </w:p>
        </w:tc>
        <w:tc>
          <w:tcPr>
            <w:tcW w:w="1543" w:type="dxa"/>
            <w:vAlign w:val="center"/>
          </w:tcPr>
          <w:p w:rsidR="003430D4" w:rsidRPr="009170CF" w:rsidRDefault="003430D4" w:rsidP="006D419B">
            <w:pPr>
              <w:rPr>
                <w:color w:val="000000"/>
                <w:sz w:val="20"/>
                <w:szCs w:val="20"/>
              </w:rPr>
            </w:pPr>
            <w:r w:rsidRPr="009170CF">
              <w:rPr>
                <w:color w:val="000000"/>
                <w:sz w:val="20"/>
                <w:szCs w:val="20"/>
              </w:rPr>
              <w:t>…</w:t>
            </w: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588" w:type="dxa"/>
            <w:vAlign w:val="center"/>
          </w:tcPr>
          <w:p w:rsidR="003430D4" w:rsidRPr="009170CF" w:rsidRDefault="003430D4" w:rsidP="006D419B">
            <w:pPr>
              <w:jc w:val="center"/>
              <w:rPr>
                <w:sz w:val="20"/>
                <w:szCs w:val="20"/>
              </w:rPr>
            </w:pPr>
          </w:p>
        </w:tc>
      </w:tr>
      <w:tr w:rsidR="003430D4" w:rsidRPr="009170CF" w:rsidTr="006D419B">
        <w:trPr>
          <w:trHeight w:val="360"/>
        </w:trPr>
        <w:tc>
          <w:tcPr>
            <w:tcW w:w="696" w:type="dxa"/>
            <w:vMerge w:val="restart"/>
            <w:vAlign w:val="center"/>
          </w:tcPr>
          <w:p w:rsidR="003430D4" w:rsidRPr="00185BC1" w:rsidRDefault="003430D4" w:rsidP="006D419B">
            <w:pPr>
              <w:jc w:val="center"/>
              <w:rPr>
                <w:sz w:val="20"/>
                <w:szCs w:val="20"/>
              </w:rPr>
            </w:pPr>
          </w:p>
        </w:tc>
        <w:tc>
          <w:tcPr>
            <w:tcW w:w="1572" w:type="dxa"/>
            <w:vMerge w:val="restart"/>
            <w:vAlign w:val="center"/>
          </w:tcPr>
          <w:p w:rsidR="003430D4" w:rsidRPr="00185BC1" w:rsidRDefault="003430D4" w:rsidP="006D419B">
            <w:pPr>
              <w:jc w:val="center"/>
              <w:rPr>
                <w:sz w:val="20"/>
                <w:szCs w:val="20"/>
              </w:rPr>
            </w:pPr>
            <w:r w:rsidRPr="00185BC1">
              <w:rPr>
                <w:sz w:val="20"/>
                <w:szCs w:val="20"/>
              </w:rPr>
              <w:t xml:space="preserve">Соисполнитель 2 </w:t>
            </w:r>
          </w:p>
        </w:tc>
        <w:tc>
          <w:tcPr>
            <w:tcW w:w="1543" w:type="dxa"/>
            <w:vAlign w:val="center"/>
          </w:tcPr>
          <w:p w:rsidR="003430D4" w:rsidRPr="009170CF" w:rsidRDefault="003430D4" w:rsidP="006D419B">
            <w:pPr>
              <w:rPr>
                <w:color w:val="000000"/>
                <w:sz w:val="20"/>
                <w:szCs w:val="20"/>
              </w:rPr>
            </w:pPr>
            <w:r w:rsidRPr="009170CF">
              <w:rPr>
                <w:color w:val="000000"/>
                <w:sz w:val="20"/>
                <w:szCs w:val="20"/>
              </w:rPr>
              <w:t>Всего</w:t>
            </w: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588" w:type="dxa"/>
            <w:vAlign w:val="center"/>
          </w:tcPr>
          <w:p w:rsidR="003430D4" w:rsidRPr="009170CF" w:rsidRDefault="003430D4" w:rsidP="006D419B">
            <w:pPr>
              <w:jc w:val="center"/>
              <w:rPr>
                <w:sz w:val="20"/>
                <w:szCs w:val="20"/>
              </w:rPr>
            </w:pPr>
          </w:p>
        </w:tc>
      </w:tr>
      <w:tr w:rsidR="003430D4" w:rsidRPr="009170CF" w:rsidTr="006D419B">
        <w:trPr>
          <w:trHeight w:val="710"/>
        </w:trPr>
        <w:tc>
          <w:tcPr>
            <w:tcW w:w="696" w:type="dxa"/>
            <w:vMerge/>
            <w:vAlign w:val="center"/>
          </w:tcPr>
          <w:p w:rsidR="003430D4" w:rsidRPr="009170CF" w:rsidRDefault="003430D4" w:rsidP="006D419B">
            <w:pPr>
              <w:jc w:val="center"/>
              <w:rPr>
                <w:sz w:val="20"/>
                <w:szCs w:val="20"/>
              </w:rPr>
            </w:pPr>
          </w:p>
        </w:tc>
        <w:tc>
          <w:tcPr>
            <w:tcW w:w="1572" w:type="dxa"/>
            <w:vMerge/>
            <w:vAlign w:val="center"/>
          </w:tcPr>
          <w:p w:rsidR="003430D4" w:rsidRPr="009170CF" w:rsidRDefault="003430D4" w:rsidP="006D419B">
            <w:pPr>
              <w:jc w:val="center"/>
              <w:rPr>
                <w:sz w:val="20"/>
                <w:szCs w:val="20"/>
              </w:rPr>
            </w:pPr>
          </w:p>
        </w:tc>
        <w:tc>
          <w:tcPr>
            <w:tcW w:w="1543" w:type="dxa"/>
            <w:vAlign w:val="center"/>
          </w:tcPr>
          <w:p w:rsidR="003430D4" w:rsidRPr="009170CF" w:rsidRDefault="003430D4" w:rsidP="006D419B">
            <w:pPr>
              <w:rPr>
                <w:color w:val="000000"/>
                <w:sz w:val="20"/>
                <w:szCs w:val="20"/>
              </w:rPr>
            </w:pPr>
            <w:r w:rsidRPr="009170CF">
              <w:rPr>
                <w:color w:val="000000"/>
                <w:sz w:val="20"/>
                <w:szCs w:val="20"/>
              </w:rPr>
              <w:t>…</w:t>
            </w: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660" w:type="dxa"/>
            <w:vAlign w:val="center"/>
          </w:tcPr>
          <w:p w:rsidR="003430D4" w:rsidRPr="009170CF" w:rsidRDefault="003430D4" w:rsidP="006D419B">
            <w:pPr>
              <w:jc w:val="center"/>
              <w:rPr>
                <w:sz w:val="20"/>
                <w:szCs w:val="20"/>
              </w:rPr>
            </w:pPr>
          </w:p>
        </w:tc>
        <w:tc>
          <w:tcPr>
            <w:tcW w:w="652" w:type="dxa"/>
            <w:vAlign w:val="center"/>
          </w:tcPr>
          <w:p w:rsidR="003430D4" w:rsidRPr="009170CF" w:rsidRDefault="003430D4" w:rsidP="006D419B">
            <w:pPr>
              <w:jc w:val="center"/>
              <w:rPr>
                <w:sz w:val="20"/>
                <w:szCs w:val="20"/>
              </w:rPr>
            </w:pPr>
          </w:p>
        </w:tc>
        <w:tc>
          <w:tcPr>
            <w:tcW w:w="588" w:type="dxa"/>
            <w:vAlign w:val="center"/>
          </w:tcPr>
          <w:p w:rsidR="003430D4" w:rsidRPr="009170CF" w:rsidRDefault="003430D4" w:rsidP="006D419B">
            <w:pPr>
              <w:jc w:val="center"/>
              <w:rPr>
                <w:sz w:val="20"/>
                <w:szCs w:val="20"/>
              </w:rPr>
            </w:pPr>
          </w:p>
        </w:tc>
      </w:tr>
      <w:tr w:rsidR="003430D4" w:rsidRPr="009170CF" w:rsidTr="006D419B">
        <w:trPr>
          <w:trHeight w:val="360"/>
        </w:trPr>
        <w:tc>
          <w:tcPr>
            <w:tcW w:w="9639" w:type="dxa"/>
            <w:gridSpan w:val="12"/>
            <w:vAlign w:val="center"/>
          </w:tcPr>
          <w:p w:rsidR="003430D4" w:rsidRPr="009170CF" w:rsidRDefault="003430D4" w:rsidP="006D419B">
            <w:pPr>
              <w:jc w:val="center"/>
              <w:rPr>
                <w:sz w:val="20"/>
                <w:szCs w:val="20"/>
              </w:rPr>
            </w:pPr>
            <w:r w:rsidRPr="009170CF">
              <w:rPr>
                <w:sz w:val="20"/>
                <w:szCs w:val="20"/>
              </w:rPr>
              <w:t>И т.д.</w:t>
            </w:r>
          </w:p>
        </w:tc>
      </w:tr>
    </w:tbl>
    <w:p w:rsidR="003430D4" w:rsidRPr="009170CF" w:rsidRDefault="003430D4" w:rsidP="003430D4"/>
    <w:p w:rsidR="003430D4" w:rsidRPr="009170CF" w:rsidRDefault="003430D4" w:rsidP="003430D4">
      <w:pPr>
        <w:ind w:left="567" w:right="-284" w:hanging="567"/>
        <w:jc w:val="both"/>
      </w:pPr>
      <w:r w:rsidRPr="009170CF">
        <w:t xml:space="preserve">Примечание: </w:t>
      </w:r>
    </w:p>
    <w:p w:rsidR="003430D4" w:rsidRPr="009170CF" w:rsidRDefault="003430D4" w:rsidP="003430D4">
      <w:pPr>
        <w:ind w:right="-1" w:firstLine="567"/>
        <w:jc w:val="both"/>
      </w:pPr>
      <w:r w:rsidRPr="009170CF">
        <w:t xml:space="preserve">- в столбце 1 указывается порядковый номер мероприятия, предусмотренного утвержденной муниципальной программой;  </w:t>
      </w:r>
    </w:p>
    <w:p w:rsidR="003430D4" w:rsidRPr="009170CF" w:rsidRDefault="003430D4" w:rsidP="003430D4">
      <w:pPr>
        <w:ind w:right="-1" w:firstLine="567"/>
        <w:jc w:val="both"/>
      </w:pPr>
      <w:r w:rsidRPr="009170CF">
        <w:t xml:space="preserve">- в столбце 2 указываются наименования мероприятий, по которым вносятся изменения (мероприятия, по которым объем финансирования не изменяется, в данную графу не вносятся); </w:t>
      </w:r>
    </w:p>
    <w:p w:rsidR="003430D4" w:rsidRPr="009170CF" w:rsidRDefault="003430D4" w:rsidP="003430D4">
      <w:pPr>
        <w:ind w:right="-1" w:firstLine="567"/>
        <w:jc w:val="both"/>
      </w:pPr>
      <w:r w:rsidRPr="009170CF">
        <w:t xml:space="preserve">- в столбце 3 указываются источники финансирования, по которым предусмотрены финансовые средства (источники финансирования, по которым отсутствуют финансовые средства, в данную графу не вносятся); </w:t>
      </w:r>
    </w:p>
    <w:p w:rsidR="003430D4" w:rsidRPr="009170CF" w:rsidRDefault="003430D4" w:rsidP="003430D4">
      <w:pPr>
        <w:ind w:right="-1" w:firstLine="567"/>
        <w:jc w:val="both"/>
      </w:pPr>
      <w:r w:rsidRPr="009170CF">
        <w:lastRenderedPageBreak/>
        <w:t xml:space="preserve">- в столбцах 4, 7, 10, указывается сумма денежных средств, предусмотренных утвержденной муниципальной программой за весь период реализации программы (столбец 4 = год в который вносятся изменения + другие года реализации программы (даже если в них не вносятся изменения); </w:t>
      </w:r>
    </w:p>
    <w:p w:rsidR="003430D4" w:rsidRPr="009170CF" w:rsidRDefault="003430D4" w:rsidP="003430D4">
      <w:pPr>
        <w:ind w:right="-1" w:firstLine="567"/>
        <w:jc w:val="both"/>
      </w:pPr>
      <w:r w:rsidRPr="009170CF">
        <w:t xml:space="preserve">- в столбцах 5, 6, указывается сумма денежных средств, предусмотренных утвержденной муниципальной программой на соответствующий финансовый год и последующие года, если </w:t>
      </w:r>
      <w:r>
        <w:t>в них вносятся изменения (годы</w:t>
      </w:r>
      <w:r w:rsidRPr="009170CF">
        <w:t xml:space="preserve"> в которые не </w:t>
      </w:r>
      <w:proofErr w:type="gramStart"/>
      <w:r w:rsidRPr="009170CF">
        <w:t>вносятся изменения не указываются</w:t>
      </w:r>
      <w:proofErr w:type="gramEnd"/>
      <w:r w:rsidRPr="009170CF">
        <w:t xml:space="preserve">); </w:t>
      </w:r>
    </w:p>
    <w:p w:rsidR="003430D4" w:rsidRPr="009170CF" w:rsidRDefault="003430D4" w:rsidP="003430D4">
      <w:pPr>
        <w:ind w:right="-1" w:firstLine="567"/>
        <w:jc w:val="both"/>
      </w:pPr>
      <w:r w:rsidRPr="009170CF">
        <w:t>- в столбцах 8, 9, указывается изменение объема финансирования: увеличение со знаком «+», а уменьшение со знаком</w:t>
      </w:r>
      <w:proofErr w:type="gramStart"/>
      <w:r w:rsidRPr="009170CF">
        <w:t xml:space="preserve"> «–»; </w:t>
      </w:r>
      <w:proofErr w:type="gramEnd"/>
    </w:p>
    <w:p w:rsidR="003430D4" w:rsidRPr="009170CF" w:rsidRDefault="003430D4" w:rsidP="003430D4">
      <w:pPr>
        <w:ind w:left="567" w:right="-284"/>
        <w:jc w:val="both"/>
      </w:pPr>
      <w:r w:rsidRPr="009170CF">
        <w:t>- столбец 10 = столбец 11 + столбец 12 +… и т.д.</w:t>
      </w:r>
    </w:p>
    <w:p w:rsidR="003430D4" w:rsidRPr="009170CF" w:rsidRDefault="003430D4" w:rsidP="003430D4">
      <w:pPr>
        <w:ind w:left="567" w:right="-284"/>
        <w:jc w:val="both"/>
      </w:pPr>
      <w:r w:rsidRPr="009170CF">
        <w:t xml:space="preserve">- столбец 11 = столбец 5 (+/–) столбец 8 </w:t>
      </w:r>
    </w:p>
    <w:p w:rsidR="003430D4" w:rsidRPr="009170CF" w:rsidRDefault="003430D4" w:rsidP="003430D4">
      <w:pPr>
        <w:ind w:left="567" w:right="-284"/>
        <w:jc w:val="both"/>
      </w:pPr>
      <w:r w:rsidRPr="009170CF">
        <w:t xml:space="preserve">- столбец </w:t>
      </w:r>
      <w:r>
        <w:t xml:space="preserve">12 = столбец 6 (+/–) столбец 9 </w:t>
      </w:r>
      <w:r w:rsidRPr="009170CF">
        <w:t>… и т.д.</w:t>
      </w:r>
    </w:p>
    <w:p w:rsidR="003430D4" w:rsidRPr="009170CF" w:rsidRDefault="003430D4" w:rsidP="003430D4">
      <w:pPr>
        <w:ind w:left="567" w:right="-284"/>
      </w:pPr>
    </w:p>
    <w:p w:rsidR="003430D4" w:rsidRPr="009170CF" w:rsidRDefault="003430D4" w:rsidP="003430D4">
      <w:pPr>
        <w:tabs>
          <w:tab w:val="left" w:pos="765"/>
        </w:tabs>
        <w:ind w:right="-284"/>
        <w:rPr>
          <w:color w:val="000000"/>
        </w:rPr>
      </w:pPr>
      <w:proofErr w:type="gramStart"/>
      <w:r w:rsidRPr="009170CF">
        <w:t>Руководитель (</w:t>
      </w:r>
      <w:r w:rsidRPr="009170CF">
        <w:rPr>
          <w:color w:val="000000"/>
        </w:rPr>
        <w:t xml:space="preserve">структурного подразделения,  </w:t>
      </w:r>
      <w:proofErr w:type="gramEnd"/>
    </w:p>
    <w:p w:rsidR="003430D4" w:rsidRPr="009170CF" w:rsidRDefault="003430D4" w:rsidP="003430D4">
      <w:pPr>
        <w:tabs>
          <w:tab w:val="left" w:pos="765"/>
        </w:tabs>
        <w:ind w:left="567" w:right="-143" w:hanging="567"/>
        <w:rPr>
          <w:color w:val="000000"/>
        </w:rPr>
      </w:pPr>
      <w:r w:rsidRPr="009170CF">
        <w:rPr>
          <w:color w:val="000000"/>
        </w:rPr>
        <w:t>органа местного самоуправления</w:t>
      </w:r>
      <w:proofErr w:type="gramStart"/>
      <w:r>
        <w:rPr>
          <w:color w:val="000000"/>
        </w:rPr>
        <w:t xml:space="preserve">) _________________   </w:t>
      </w:r>
      <w:r w:rsidRPr="009170CF">
        <w:rPr>
          <w:color w:val="000000"/>
        </w:rPr>
        <w:t xml:space="preserve">(___________________________) </w:t>
      </w:r>
      <w:proofErr w:type="gramEnd"/>
    </w:p>
    <w:p w:rsidR="003430D4" w:rsidRPr="009170CF" w:rsidRDefault="003430D4" w:rsidP="003430D4">
      <w:pPr>
        <w:tabs>
          <w:tab w:val="left" w:pos="765"/>
        </w:tabs>
        <w:ind w:left="567" w:right="-284"/>
        <w:rPr>
          <w:color w:val="000000"/>
        </w:rPr>
      </w:pPr>
      <w:r w:rsidRPr="009170CF">
        <w:rPr>
          <w:color w:val="000000"/>
        </w:rPr>
        <w:t xml:space="preserve">  </w:t>
      </w:r>
    </w:p>
    <w:p w:rsidR="003430D4" w:rsidRDefault="003430D4" w:rsidP="002D2FA9">
      <w:pPr>
        <w:tabs>
          <w:tab w:val="left" w:pos="765"/>
        </w:tabs>
        <w:ind w:left="567" w:right="-284" w:hanging="567"/>
      </w:pPr>
      <w:r w:rsidRPr="009170CF">
        <w:rPr>
          <w:color w:val="000000"/>
        </w:rPr>
        <w:t>Испо</w:t>
      </w:r>
      <w:r>
        <w:rPr>
          <w:color w:val="000000"/>
        </w:rPr>
        <w:t>лнитель: ФИО, должность, тел.</w:t>
      </w:r>
      <w:proofErr w:type="gramStart"/>
      <w:r>
        <w:rPr>
          <w:color w:val="000000"/>
        </w:rPr>
        <w:t>: »</w:t>
      </w:r>
      <w:proofErr w:type="gramEnd"/>
      <w:r>
        <w:rPr>
          <w:color w:val="000000"/>
        </w:rPr>
        <w:t>.</w:t>
      </w:r>
    </w:p>
    <w:sectPr w:rsidR="003430D4" w:rsidSect="00A06D45">
      <w:pgSz w:w="11906" w:h="16838"/>
      <w:pgMar w:top="1134" w:right="567" w:bottom="1134" w:left="1701" w:header="0" w:footer="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54684"/>
    <w:multiLevelType w:val="hybridMultilevel"/>
    <w:tmpl w:val="535A1FBE"/>
    <w:lvl w:ilvl="0" w:tplc="B0B21580">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3935"/>
    <w:rsid w:val="000645A7"/>
    <w:rsid w:val="000B55F6"/>
    <w:rsid w:val="000E6CF0"/>
    <w:rsid w:val="00146A56"/>
    <w:rsid w:val="00230F75"/>
    <w:rsid w:val="00237EC2"/>
    <w:rsid w:val="00273D42"/>
    <w:rsid w:val="00290CD2"/>
    <w:rsid w:val="002D2FA9"/>
    <w:rsid w:val="003430D4"/>
    <w:rsid w:val="00366ACC"/>
    <w:rsid w:val="003B2F04"/>
    <w:rsid w:val="003B501E"/>
    <w:rsid w:val="00453323"/>
    <w:rsid w:val="00456729"/>
    <w:rsid w:val="00506DDB"/>
    <w:rsid w:val="00600203"/>
    <w:rsid w:val="00653474"/>
    <w:rsid w:val="006D419B"/>
    <w:rsid w:val="006E51A4"/>
    <w:rsid w:val="007522D2"/>
    <w:rsid w:val="007605AA"/>
    <w:rsid w:val="007D1EDD"/>
    <w:rsid w:val="007D31AE"/>
    <w:rsid w:val="007E1F78"/>
    <w:rsid w:val="00830AE1"/>
    <w:rsid w:val="00851050"/>
    <w:rsid w:val="00891826"/>
    <w:rsid w:val="008D4F72"/>
    <w:rsid w:val="00903935"/>
    <w:rsid w:val="009836F5"/>
    <w:rsid w:val="009C52F8"/>
    <w:rsid w:val="009E21D4"/>
    <w:rsid w:val="00A06D45"/>
    <w:rsid w:val="00A1142F"/>
    <w:rsid w:val="00A60601"/>
    <w:rsid w:val="00A87422"/>
    <w:rsid w:val="00B66677"/>
    <w:rsid w:val="00BA2353"/>
    <w:rsid w:val="00C72C93"/>
    <w:rsid w:val="00CB600F"/>
    <w:rsid w:val="00CF3690"/>
    <w:rsid w:val="00DC3F8C"/>
    <w:rsid w:val="00DD18CD"/>
    <w:rsid w:val="00DD2426"/>
    <w:rsid w:val="00E11C3E"/>
    <w:rsid w:val="00E3033A"/>
    <w:rsid w:val="00E541AC"/>
    <w:rsid w:val="00EF6351"/>
    <w:rsid w:val="00F04F30"/>
    <w:rsid w:val="00F17C01"/>
    <w:rsid w:val="00FE58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935"/>
    <w:pPr>
      <w:spacing w:after="0" w:line="240" w:lineRule="auto"/>
    </w:pPr>
    <w:rPr>
      <w:rFonts w:ascii="Times New Roman" w:eastAsia="Times New Roman" w:hAnsi="Times New Roman" w:cs="Times New Roman"/>
      <w:sz w:val="24"/>
      <w:szCs w:val="24"/>
      <w:lang w:eastAsia="ru-RU"/>
    </w:rPr>
  </w:style>
  <w:style w:type="paragraph" w:styleId="2">
    <w:name w:val="heading 2"/>
    <w:aliases w:val=" Знак2,!Разделы документа"/>
    <w:basedOn w:val="a"/>
    <w:next w:val="a"/>
    <w:link w:val="20"/>
    <w:qFormat/>
    <w:rsid w:val="00903935"/>
    <w:pPr>
      <w:keepNext/>
      <w:spacing w:before="240" w:after="60" w:line="360" w:lineRule="auto"/>
      <w:ind w:firstLine="709"/>
      <w:jc w:val="both"/>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 Знак2 Знак,!Разделы документа Знак"/>
    <w:basedOn w:val="a0"/>
    <w:link w:val="2"/>
    <w:rsid w:val="00903935"/>
    <w:rPr>
      <w:rFonts w:ascii="Arial" w:eastAsia="Times New Roman" w:hAnsi="Arial" w:cs="Arial"/>
      <w:b/>
      <w:bCs/>
      <w:i/>
      <w:iCs/>
      <w:sz w:val="28"/>
      <w:szCs w:val="28"/>
      <w:lang w:eastAsia="ru-RU"/>
    </w:rPr>
  </w:style>
  <w:style w:type="paragraph" w:styleId="a3">
    <w:name w:val="footer"/>
    <w:basedOn w:val="a"/>
    <w:link w:val="a4"/>
    <w:unhideWhenUsed/>
    <w:rsid w:val="00903935"/>
    <w:pPr>
      <w:tabs>
        <w:tab w:val="center" w:pos="4677"/>
        <w:tab w:val="right" w:pos="9355"/>
      </w:tabs>
    </w:pPr>
  </w:style>
  <w:style w:type="character" w:customStyle="1" w:styleId="a4">
    <w:name w:val="Нижний колонтитул Знак"/>
    <w:basedOn w:val="a0"/>
    <w:link w:val="a3"/>
    <w:rsid w:val="00903935"/>
    <w:rPr>
      <w:rFonts w:ascii="Times New Roman" w:eastAsia="Times New Roman" w:hAnsi="Times New Roman" w:cs="Times New Roman"/>
      <w:sz w:val="24"/>
      <w:szCs w:val="24"/>
      <w:lang w:eastAsia="ru-RU"/>
    </w:rPr>
  </w:style>
  <w:style w:type="paragraph" w:styleId="a5">
    <w:name w:val="Body Text Indent"/>
    <w:basedOn w:val="a"/>
    <w:link w:val="a6"/>
    <w:unhideWhenUsed/>
    <w:rsid w:val="00903935"/>
    <w:pPr>
      <w:ind w:firstLine="1080"/>
    </w:pPr>
  </w:style>
  <w:style w:type="character" w:customStyle="1" w:styleId="a6">
    <w:name w:val="Основной текст с отступом Знак"/>
    <w:basedOn w:val="a0"/>
    <w:link w:val="a5"/>
    <w:rsid w:val="00903935"/>
    <w:rPr>
      <w:rFonts w:ascii="Times New Roman" w:eastAsia="Times New Roman" w:hAnsi="Times New Roman" w:cs="Times New Roman"/>
      <w:sz w:val="24"/>
      <w:szCs w:val="24"/>
      <w:lang w:eastAsia="ru-RU"/>
    </w:rPr>
  </w:style>
  <w:style w:type="paragraph" w:customStyle="1" w:styleId="ConsPlusNormal">
    <w:name w:val="ConsPlusNormal"/>
    <w:rsid w:val="009039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5">
    <w:name w:val="Стиль По ширине Первая строка:  125 см"/>
    <w:basedOn w:val="a"/>
    <w:rsid w:val="00903935"/>
    <w:pPr>
      <w:ind w:firstLine="708"/>
      <w:jc w:val="both"/>
    </w:pPr>
    <w:rPr>
      <w:szCs w:val="20"/>
    </w:rPr>
  </w:style>
  <w:style w:type="paragraph" w:styleId="a7">
    <w:name w:val="header"/>
    <w:basedOn w:val="a"/>
    <w:link w:val="a8"/>
    <w:uiPriority w:val="99"/>
    <w:unhideWhenUsed/>
    <w:rsid w:val="00903935"/>
    <w:pPr>
      <w:tabs>
        <w:tab w:val="center" w:pos="4677"/>
        <w:tab w:val="right" w:pos="9355"/>
      </w:tabs>
    </w:pPr>
  </w:style>
  <w:style w:type="character" w:customStyle="1" w:styleId="a8">
    <w:name w:val="Верхний колонтитул Знак"/>
    <w:basedOn w:val="a0"/>
    <w:link w:val="a7"/>
    <w:uiPriority w:val="99"/>
    <w:rsid w:val="00903935"/>
    <w:rPr>
      <w:rFonts w:ascii="Times New Roman" w:eastAsia="Times New Roman" w:hAnsi="Times New Roman" w:cs="Times New Roman"/>
      <w:sz w:val="24"/>
      <w:szCs w:val="24"/>
      <w:lang w:eastAsia="ru-RU"/>
    </w:rPr>
  </w:style>
  <w:style w:type="paragraph" w:customStyle="1" w:styleId="ConsPlusTitle">
    <w:name w:val="ConsPlusTitle"/>
    <w:rsid w:val="0090393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Normal (Web)"/>
    <w:basedOn w:val="a"/>
    <w:rsid w:val="00903935"/>
    <w:pPr>
      <w:spacing w:line="360" w:lineRule="auto"/>
      <w:ind w:left="1080" w:firstLine="709"/>
      <w:jc w:val="both"/>
    </w:pPr>
    <w:rPr>
      <w:spacing w:val="-5"/>
      <w:sz w:val="28"/>
      <w:szCs w:val="28"/>
      <w:lang w:eastAsia="en-US"/>
    </w:rPr>
  </w:style>
  <w:style w:type="paragraph" w:styleId="aa">
    <w:name w:val="List Paragraph"/>
    <w:basedOn w:val="a"/>
    <w:uiPriority w:val="34"/>
    <w:qFormat/>
    <w:rsid w:val="00903935"/>
    <w:pPr>
      <w:ind w:left="720"/>
      <w:contextualSpacing/>
    </w:pPr>
  </w:style>
  <w:style w:type="table" w:styleId="ab">
    <w:name w:val="Table Grid"/>
    <w:basedOn w:val="a1"/>
    <w:uiPriority w:val="59"/>
    <w:rsid w:val="00903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03935"/>
    <w:rPr>
      <w:rFonts w:ascii="Tahoma" w:hAnsi="Tahoma" w:cs="Tahoma"/>
      <w:sz w:val="16"/>
      <w:szCs w:val="16"/>
    </w:rPr>
  </w:style>
  <w:style w:type="character" w:customStyle="1" w:styleId="ad">
    <w:name w:val="Текст выноски Знак"/>
    <w:basedOn w:val="a0"/>
    <w:link w:val="ac"/>
    <w:uiPriority w:val="99"/>
    <w:semiHidden/>
    <w:rsid w:val="00903935"/>
    <w:rPr>
      <w:rFonts w:ascii="Tahoma" w:eastAsia="Times New Roman" w:hAnsi="Tahoma" w:cs="Tahoma"/>
      <w:sz w:val="16"/>
      <w:szCs w:val="16"/>
      <w:lang w:eastAsia="ru-RU"/>
    </w:rPr>
  </w:style>
  <w:style w:type="paragraph" w:customStyle="1" w:styleId="ConsPlusNonformat">
    <w:name w:val="ConsPlusNonformat"/>
    <w:rsid w:val="00830A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00EE1E91B054260ED6E3241594A5E35661311D8E67B99F132CD47FD943D3529762CE6F45505CD1B69F834C4300BCD4BFD2F2E2213D8CDE56FFCBD56649F" TargetMode="External"/><Relationship Id="rId3" Type="http://schemas.openxmlformats.org/officeDocument/2006/relationships/settings" Target="settings.xml"/><Relationship Id="rId7" Type="http://schemas.openxmlformats.org/officeDocument/2006/relationships/hyperlink" Target="consultantplus://offline/ref=4F3DCD851BDFEEB095D583510711A1DE8B5CED7A0AB3A947A7B7EC25B3D5138AEFBBE84C939C9DBFDA796F13DCw0M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F3DCD851BDFEEB095D59D5C117DF6D18E57B07709B4AA14FCE0EA72EC8515DFBDFBB615C0DAD6B2D9657313DC1DAFC3D7w6MF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500EE1E91B054260ED6E3241594A5E35661311D8E67B99F132CD47FD943D3529762CE6F45505CD1B69F834E4200BCD4BFD2F2E2213D8CDE56FFCBD5664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27</Pages>
  <Words>7458</Words>
  <Characters>42517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YuferovUI</dc:creator>
  <cp:lastModifiedBy>YuferovUI</cp:lastModifiedBy>
  <cp:revision>11</cp:revision>
  <cp:lastPrinted>2019-11-08T10:43:00Z</cp:lastPrinted>
  <dcterms:created xsi:type="dcterms:W3CDTF">2019-10-30T09:44:00Z</dcterms:created>
  <dcterms:modified xsi:type="dcterms:W3CDTF">2019-11-08T10:54:00Z</dcterms:modified>
</cp:coreProperties>
</file>