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2F" w:rsidRDefault="00341F18" w:rsidP="00C06B2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6380">
        <w:t>ПРОЕКТ</w:t>
      </w:r>
    </w:p>
    <w:p w:rsidR="0070732F" w:rsidRDefault="0070732F"/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84"/>
        <w:gridCol w:w="812"/>
        <w:gridCol w:w="213"/>
        <w:gridCol w:w="1493"/>
        <w:gridCol w:w="348"/>
        <w:gridCol w:w="320"/>
        <w:gridCol w:w="205"/>
        <w:gridCol w:w="3904"/>
        <w:gridCol w:w="446"/>
        <w:gridCol w:w="1756"/>
      </w:tblGrid>
      <w:tr w:rsidR="0070732F" w:rsidTr="00C45E5A">
        <w:trPr>
          <w:trHeight w:hRule="exact" w:val="1134"/>
        </w:trPr>
        <w:tc>
          <w:tcPr>
            <w:tcW w:w="9781" w:type="dxa"/>
            <w:gridSpan w:val="10"/>
          </w:tcPr>
          <w:p w:rsidR="0070732F" w:rsidRDefault="0070732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0732F" w:rsidRDefault="0070732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0732F" w:rsidRDefault="00EF76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70732F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70732F" w:rsidRDefault="0070732F">
            <w:pPr>
              <w:jc w:val="center"/>
              <w:rPr>
                <w:sz w:val="12"/>
                <w:szCs w:val="12"/>
              </w:rPr>
            </w:pPr>
          </w:p>
          <w:p w:rsidR="0070732F" w:rsidRDefault="003121B4">
            <w:pPr>
              <w:jc w:val="center"/>
              <w:rPr>
                <w:b/>
                <w:sz w:val="26"/>
                <w:szCs w:val="26"/>
              </w:rPr>
            </w:pPr>
            <w:r w:rsidRPr="00A3707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0732F" w:rsidTr="00C45E5A">
        <w:trPr>
          <w:trHeight w:val="454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70732F" w:rsidRDefault="0070732F" w:rsidP="00C45E5A">
            <w:pPr>
              <w:ind w:right="-52"/>
            </w:pPr>
            <w:r>
              <w:t>«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ind w:right="-108"/>
              <w:jc w:val="right"/>
            </w:pPr>
            <w: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32F" w:rsidRDefault="0070732F" w:rsidP="00EF765E">
            <w:r>
              <w:t>1</w:t>
            </w:r>
            <w:r w:rsidR="00EF765E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732F" w:rsidRDefault="0070732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jc w:val="center"/>
            </w:pPr>
            <w:r>
              <w:t>№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</w:tr>
      <w:tr w:rsidR="0070732F" w:rsidTr="00C45E5A">
        <w:trPr>
          <w:trHeight w:hRule="exact" w:val="567"/>
        </w:trPr>
        <w:tc>
          <w:tcPr>
            <w:tcW w:w="9781" w:type="dxa"/>
            <w:gridSpan w:val="10"/>
            <w:tcMar>
              <w:top w:w="227" w:type="dxa"/>
            </w:tcMar>
          </w:tcPr>
          <w:p w:rsidR="0070732F" w:rsidRDefault="0070732F">
            <w:r>
              <w:t>пгт. Октябрьское</w:t>
            </w:r>
          </w:p>
        </w:tc>
      </w:tr>
    </w:tbl>
    <w:p w:rsidR="009D45DA" w:rsidRPr="00210E77" w:rsidRDefault="009D45DA" w:rsidP="00210E77">
      <w:pPr>
        <w:jc w:val="both"/>
        <w:rPr>
          <w:rFonts w:eastAsia="Calibri"/>
        </w:rPr>
      </w:pPr>
    </w:p>
    <w:p w:rsidR="00A3707C" w:rsidRPr="00E8267E" w:rsidRDefault="00797EE8" w:rsidP="00797EE8">
      <w:r w:rsidRPr="00E8267E">
        <w:t xml:space="preserve">О подготовке </w:t>
      </w:r>
      <w:r w:rsidR="00C65924" w:rsidRPr="00E8267E">
        <w:t>работник</w:t>
      </w:r>
      <w:r w:rsidR="00FF469C" w:rsidRPr="00E8267E">
        <w:t>ов</w:t>
      </w:r>
      <w:r w:rsidR="00A3707C" w:rsidRPr="00E8267E">
        <w:t xml:space="preserve"> </w:t>
      </w:r>
      <w:r w:rsidRPr="00E8267E">
        <w:t xml:space="preserve">администрации </w:t>
      </w:r>
    </w:p>
    <w:p w:rsidR="00C45E5A" w:rsidRPr="00E8267E" w:rsidRDefault="00797EE8" w:rsidP="00797EE8">
      <w:r w:rsidRPr="00E8267E">
        <w:t xml:space="preserve">Октябрьского района, работников муниципальных </w:t>
      </w:r>
    </w:p>
    <w:p w:rsidR="00C45E5A" w:rsidRPr="00E8267E" w:rsidRDefault="00C45E5A" w:rsidP="00797EE8">
      <w:pPr>
        <w:rPr>
          <w:snapToGrid w:val="0"/>
        </w:rPr>
      </w:pPr>
      <w:r w:rsidRPr="00E8267E">
        <w:t>организаций</w:t>
      </w:r>
      <w:r w:rsidR="00402247" w:rsidRPr="00E8267E">
        <w:t xml:space="preserve"> </w:t>
      </w:r>
      <w:r w:rsidR="00797EE8" w:rsidRPr="00E8267E">
        <w:t xml:space="preserve">Октябрьского </w:t>
      </w:r>
      <w:r w:rsidR="003121B4" w:rsidRPr="00E8267E">
        <w:t>района</w:t>
      </w:r>
      <w:r w:rsidR="00797EE8" w:rsidRPr="00E8267E">
        <w:t xml:space="preserve"> </w:t>
      </w:r>
      <w:r w:rsidR="00797EE8" w:rsidRPr="00E8267E">
        <w:rPr>
          <w:snapToGrid w:val="0"/>
        </w:rPr>
        <w:t xml:space="preserve">в области </w:t>
      </w:r>
    </w:p>
    <w:p w:rsidR="00C45E5A" w:rsidRPr="00E8267E" w:rsidRDefault="00797EE8" w:rsidP="00797EE8">
      <w:pPr>
        <w:rPr>
          <w:snapToGrid w:val="0"/>
        </w:rPr>
      </w:pPr>
      <w:r w:rsidRPr="00E8267E">
        <w:rPr>
          <w:snapToGrid w:val="0"/>
        </w:rPr>
        <w:t xml:space="preserve">гражданской обороны, защиты от чрезвычайных </w:t>
      </w:r>
    </w:p>
    <w:p w:rsidR="00797EE8" w:rsidRPr="00E8267E" w:rsidRDefault="00797EE8" w:rsidP="00797EE8">
      <w:r w:rsidRPr="00E8267E">
        <w:rPr>
          <w:snapToGrid w:val="0"/>
        </w:rPr>
        <w:t>ситуаций природного и техногенного характера</w:t>
      </w:r>
    </w:p>
    <w:p w:rsidR="00797EE8" w:rsidRPr="00E8267E" w:rsidRDefault="00797EE8" w:rsidP="00797EE8">
      <w:pPr>
        <w:tabs>
          <w:tab w:val="left" w:pos="709"/>
          <w:tab w:val="left" w:pos="851"/>
        </w:tabs>
        <w:jc w:val="both"/>
        <w:rPr>
          <w:rFonts w:ascii="Times New Roman CYR" w:hAnsi="Times New Roman CYR"/>
          <w:sz w:val="28"/>
          <w:szCs w:val="20"/>
        </w:rPr>
      </w:pPr>
    </w:p>
    <w:p w:rsidR="00C45E5A" w:rsidRPr="00E8267E" w:rsidRDefault="00C45E5A" w:rsidP="00797EE8">
      <w:pPr>
        <w:tabs>
          <w:tab w:val="left" w:pos="709"/>
          <w:tab w:val="left" w:pos="851"/>
        </w:tabs>
        <w:jc w:val="both"/>
        <w:rPr>
          <w:rFonts w:ascii="Times New Roman CYR" w:hAnsi="Times New Roman CYR"/>
          <w:sz w:val="28"/>
          <w:szCs w:val="20"/>
        </w:rPr>
      </w:pPr>
    </w:p>
    <w:p w:rsidR="00797EE8" w:rsidRPr="00E8267E" w:rsidRDefault="00797EE8" w:rsidP="00797EE8">
      <w:pPr>
        <w:ind w:firstLine="709"/>
        <w:jc w:val="both"/>
        <w:rPr>
          <w:snapToGrid w:val="0"/>
        </w:rPr>
      </w:pPr>
      <w:r w:rsidRPr="00E8267E">
        <w:rPr>
          <w:snapToGrid w:val="0"/>
        </w:rPr>
        <w:t>В соответствии с Федеральными законами от 21.12.1994 № 68</w:t>
      </w:r>
      <w:r w:rsidR="003121B4" w:rsidRPr="00E8267E">
        <w:rPr>
          <w:snapToGrid w:val="0"/>
        </w:rPr>
        <w:t>-ФЗ</w:t>
      </w:r>
      <w:r w:rsidRPr="00E8267E">
        <w:rPr>
          <w:snapToGrid w:val="0"/>
        </w:rPr>
        <w:t xml:space="preserve"> «О защите населения</w:t>
      </w:r>
      <w:r w:rsidR="00735144" w:rsidRPr="00E8267E">
        <w:rPr>
          <w:snapToGrid w:val="0"/>
        </w:rPr>
        <w:t xml:space="preserve">        </w:t>
      </w:r>
      <w:r w:rsidRPr="00E8267E">
        <w:rPr>
          <w:snapToGrid w:val="0"/>
        </w:rPr>
        <w:t xml:space="preserve"> и территорий от чрезвычайных ситуаций природного и техногенного характера», от 12.02.1998 </w:t>
      </w:r>
      <w:r w:rsidR="00735144" w:rsidRPr="00E8267E">
        <w:rPr>
          <w:snapToGrid w:val="0"/>
        </w:rPr>
        <w:t xml:space="preserve">               </w:t>
      </w:r>
      <w:r w:rsidRPr="00E8267E">
        <w:rPr>
          <w:snapToGrid w:val="0"/>
        </w:rPr>
        <w:t xml:space="preserve">№ 28-ФЗ «О гражданской обороне», постановлениями Правительства Российской Федерации </w:t>
      </w:r>
      <w:r w:rsidR="00735144" w:rsidRPr="00E8267E">
        <w:rPr>
          <w:snapToGrid w:val="0"/>
        </w:rPr>
        <w:t xml:space="preserve">               </w:t>
      </w:r>
      <w:r w:rsidRPr="00E8267E">
        <w:rPr>
          <w:snapToGrid w:val="0"/>
        </w:rPr>
        <w:t xml:space="preserve">от 02.11.2000 № 841 «Об утверждении Положения о подготовке населения в области гражданской обороны», от 04.09.2003 № 547 «О подготовке населения в области защиты </w:t>
      </w:r>
      <w:r w:rsidR="006D2320" w:rsidRPr="00E8267E">
        <w:rPr>
          <w:snapToGrid w:val="0"/>
        </w:rPr>
        <w:t xml:space="preserve">          </w:t>
      </w:r>
      <w:r w:rsidRPr="00E8267E">
        <w:rPr>
          <w:snapToGrid w:val="0"/>
        </w:rPr>
        <w:t>от чрезвычайных ситуаций природного и техногенного характера»,</w:t>
      </w:r>
      <w:r w:rsidRPr="00E8267E">
        <w:t xml:space="preserve"> </w:t>
      </w:r>
      <w:r w:rsidR="003121B4" w:rsidRPr="00E8267E">
        <w:rPr>
          <w:snapToGrid w:val="0"/>
        </w:rPr>
        <w:t>приказом</w:t>
      </w:r>
      <w:r w:rsidRPr="00E8267E">
        <w:rPr>
          <w:snapToGrid w:val="0"/>
        </w:rPr>
        <w:t xml:space="preserve"> МЧС Российской Федерации</w:t>
      </w:r>
      <w:r w:rsidR="006D2320" w:rsidRPr="00E8267E">
        <w:rPr>
          <w:snapToGrid w:val="0"/>
        </w:rPr>
        <w:t xml:space="preserve"> </w:t>
      </w:r>
      <w:r w:rsidRPr="00E8267E">
        <w:rPr>
          <w:snapToGrid w:val="0"/>
        </w:rPr>
        <w:t>от 12.12.2007 № 645 «Об утверждении Норм пожарной безопасности «Обучение мерам пожарной безопасности работников организаций</w:t>
      </w:r>
      <w:r w:rsidR="006D2320" w:rsidRPr="00E8267E">
        <w:rPr>
          <w:snapToGrid w:val="0"/>
        </w:rPr>
        <w:t>»</w:t>
      </w:r>
      <w:r w:rsidRPr="00E8267E">
        <w:rPr>
          <w:snapToGrid w:val="0"/>
        </w:rPr>
        <w:t>»</w:t>
      </w:r>
      <w:r w:rsidR="006D2320" w:rsidRPr="00E8267E">
        <w:rPr>
          <w:snapToGrid w:val="0"/>
        </w:rPr>
        <w:t>, постановлением администрации Октябрьского района от 21.06.2017 № 1527 «Об организации подготовки населения Октябрьского района в области гражданской обороны и защиты от чрезвычайных ситуаций природного и техногенного характера»</w:t>
      </w:r>
      <w:r w:rsidRPr="00E8267E">
        <w:t>:</w:t>
      </w:r>
    </w:p>
    <w:p w:rsidR="00797EE8" w:rsidRPr="00E8267E" w:rsidRDefault="00797EE8" w:rsidP="00797EE8">
      <w:pPr>
        <w:ind w:firstLine="709"/>
        <w:jc w:val="both"/>
      </w:pPr>
      <w:r w:rsidRPr="00E8267E">
        <w:t>1.</w:t>
      </w:r>
      <w:r w:rsidR="003121B4" w:rsidRPr="00E8267E">
        <w:t xml:space="preserve"> </w:t>
      </w:r>
      <w:r w:rsidRPr="00E8267E">
        <w:t>Утвердить:</w:t>
      </w:r>
    </w:p>
    <w:p w:rsidR="00797EE8" w:rsidRPr="00E8267E" w:rsidRDefault="00797EE8" w:rsidP="00797EE8">
      <w:pPr>
        <w:ind w:firstLine="709"/>
        <w:jc w:val="both"/>
      </w:pPr>
      <w:r w:rsidRPr="00E8267E">
        <w:t>1.1.</w:t>
      </w:r>
      <w:r w:rsidR="003121B4" w:rsidRPr="00E8267E">
        <w:t xml:space="preserve"> </w:t>
      </w:r>
      <w:r w:rsidRPr="00E8267E">
        <w:t xml:space="preserve">Программу курсового обучения </w:t>
      </w:r>
      <w:r w:rsidR="0079182A" w:rsidRPr="00E8267E">
        <w:t>работников</w:t>
      </w:r>
      <w:r w:rsidRPr="00E8267E">
        <w:t xml:space="preserve"> администрации </w:t>
      </w:r>
      <w:r w:rsidR="003121B4" w:rsidRPr="00E8267E">
        <w:t>Октябрьского района</w:t>
      </w:r>
      <w:r w:rsidRPr="00E8267E">
        <w:t xml:space="preserve">, работников муниципальных </w:t>
      </w:r>
      <w:r w:rsidR="006D2320" w:rsidRPr="00E8267E">
        <w:t>организаций</w:t>
      </w:r>
      <w:r w:rsidR="00402247" w:rsidRPr="00E8267E">
        <w:t xml:space="preserve"> </w:t>
      </w:r>
      <w:r w:rsidR="003121B4" w:rsidRPr="00E8267E">
        <w:t>Октябрьского района</w:t>
      </w:r>
      <w:r w:rsidRPr="00E8267E">
        <w:t xml:space="preserve"> в области гражданской обороны, защиты от чрезвычайных ситуаций природного и техногенного характера согласно приложению </w:t>
      </w:r>
      <w:r w:rsidR="003D0E27" w:rsidRPr="00E8267E">
        <w:t xml:space="preserve">№ </w:t>
      </w:r>
      <w:r w:rsidRPr="00E8267E">
        <w:t>1.</w:t>
      </w:r>
    </w:p>
    <w:p w:rsidR="00797EE8" w:rsidRPr="00E8267E" w:rsidRDefault="00797EE8" w:rsidP="00797EE8">
      <w:pPr>
        <w:ind w:firstLine="709"/>
        <w:jc w:val="both"/>
      </w:pPr>
      <w:r w:rsidRPr="00E8267E">
        <w:t>1.2.</w:t>
      </w:r>
      <w:r w:rsidR="00402247" w:rsidRPr="00E8267E">
        <w:t xml:space="preserve"> </w:t>
      </w:r>
      <w:r w:rsidRPr="00E8267E">
        <w:t xml:space="preserve">Программу проведения вводного инструктажа по гражданской обороне </w:t>
      </w:r>
      <w:r w:rsidR="00735144" w:rsidRPr="00E8267E">
        <w:t xml:space="preserve">                               </w:t>
      </w:r>
      <w:r w:rsidRPr="00E8267E">
        <w:t xml:space="preserve">с </w:t>
      </w:r>
      <w:r w:rsidR="006D2320" w:rsidRPr="00E8267E">
        <w:t>работниками администрации</w:t>
      </w:r>
      <w:r w:rsidRPr="00E8267E">
        <w:t xml:space="preserve"> </w:t>
      </w:r>
      <w:r w:rsidR="003121B4" w:rsidRPr="00E8267E">
        <w:t>Октябрьского района</w:t>
      </w:r>
      <w:r w:rsidRPr="00E8267E">
        <w:t xml:space="preserve">, работниками муниципальных </w:t>
      </w:r>
      <w:r w:rsidR="006D2320" w:rsidRPr="00E8267E">
        <w:t>организаций</w:t>
      </w:r>
      <w:r w:rsidRPr="00E8267E">
        <w:t xml:space="preserve"> </w:t>
      </w:r>
      <w:r w:rsidR="00402247" w:rsidRPr="00E8267E">
        <w:t>Октябрьского района</w:t>
      </w:r>
      <w:r w:rsidRPr="00E8267E">
        <w:t xml:space="preserve"> согласно приложению </w:t>
      </w:r>
      <w:r w:rsidR="003D0E27" w:rsidRPr="00E8267E">
        <w:t xml:space="preserve">№ </w:t>
      </w:r>
      <w:r w:rsidRPr="00E8267E">
        <w:t>2.</w:t>
      </w:r>
    </w:p>
    <w:p w:rsidR="00797EE8" w:rsidRPr="00E8267E" w:rsidRDefault="00797EE8" w:rsidP="00797EE8">
      <w:pPr>
        <w:ind w:firstLine="709"/>
        <w:jc w:val="both"/>
      </w:pPr>
      <w:r w:rsidRPr="00E8267E">
        <w:t>1.3.</w:t>
      </w:r>
      <w:r w:rsidR="00402247" w:rsidRPr="00E8267E">
        <w:t xml:space="preserve"> </w:t>
      </w:r>
      <w:r w:rsidRPr="00E8267E">
        <w:t xml:space="preserve">Образцы основных документов по организации подготовки </w:t>
      </w:r>
      <w:r w:rsidR="006D2320" w:rsidRPr="00E8267E">
        <w:t>работников</w:t>
      </w:r>
      <w:r w:rsidR="00402247" w:rsidRPr="00E8267E">
        <w:t xml:space="preserve"> администрации Октябрьского района, работников муниципальных </w:t>
      </w:r>
      <w:r w:rsidR="00E8267E" w:rsidRPr="00E8267E">
        <w:t>организаций Октябрьского</w:t>
      </w:r>
      <w:r w:rsidR="00402247" w:rsidRPr="00E8267E">
        <w:t xml:space="preserve"> района</w:t>
      </w:r>
      <w:r w:rsidRPr="00E8267E">
        <w:t xml:space="preserve"> в области гражданской обороны, защиты от чрезвычайных ситуаций природного и техногенного характера согласно приложению </w:t>
      </w:r>
      <w:r w:rsidR="003D0E27" w:rsidRPr="00E8267E">
        <w:t xml:space="preserve">№ </w:t>
      </w:r>
      <w:r w:rsidRPr="00E8267E">
        <w:t>3.</w:t>
      </w:r>
    </w:p>
    <w:p w:rsidR="006D2320" w:rsidRPr="00E8267E" w:rsidRDefault="006D2320" w:rsidP="00797EE8">
      <w:pPr>
        <w:ind w:firstLine="709"/>
        <w:jc w:val="both"/>
      </w:pPr>
      <w:r w:rsidRPr="00E8267E">
        <w:t xml:space="preserve">2. </w:t>
      </w:r>
      <w:r w:rsidR="00361E96" w:rsidRPr="00E8267E">
        <w:t>Назначить заведующего отделом гражданской защиты населения администрации Октябрьского района Ковриго В.Н. руководителем занятий по гражданской обороне, защиты от чрезвычайных ситуаций природного и техногенного характера.</w:t>
      </w:r>
    </w:p>
    <w:p w:rsidR="00361E96" w:rsidRPr="00E8267E" w:rsidRDefault="00361E96" w:rsidP="00797EE8">
      <w:pPr>
        <w:ind w:firstLine="709"/>
        <w:jc w:val="both"/>
      </w:pPr>
      <w:r w:rsidRPr="00E8267E">
        <w:t>3. Отделу гражданской защиты населения администрации Октябрьского района (Ковриго В.Н.):</w:t>
      </w:r>
    </w:p>
    <w:p w:rsidR="00361E96" w:rsidRPr="00E8267E" w:rsidRDefault="000E422A" w:rsidP="00797EE8">
      <w:pPr>
        <w:ind w:firstLine="709"/>
        <w:jc w:val="both"/>
      </w:pPr>
      <w:r w:rsidRPr="00E8267E">
        <w:t xml:space="preserve">3.1. Организовать работу по подготовке в области гражданской обороны и защиты </w:t>
      </w:r>
      <w:r w:rsidR="00A64EA5" w:rsidRPr="00E8267E">
        <w:t xml:space="preserve">            </w:t>
      </w:r>
      <w:r w:rsidRPr="00E8267E">
        <w:t>от чрезвычайных ситуаций природного и техногенного характера.</w:t>
      </w:r>
    </w:p>
    <w:p w:rsidR="000E422A" w:rsidRPr="00E8267E" w:rsidRDefault="000E422A" w:rsidP="00797EE8">
      <w:pPr>
        <w:ind w:firstLine="709"/>
        <w:jc w:val="both"/>
      </w:pPr>
      <w:r w:rsidRPr="00E8267E">
        <w:t xml:space="preserve">3.2. Организовать разработку теоретического материала для проведения занятий в соответствии с тематическим планом программы курсового обучения для работников администрации Октябрьского района в области гражданской обороны, защиты </w:t>
      </w:r>
      <w:r w:rsidR="00A64EA5" w:rsidRPr="00E8267E">
        <w:t xml:space="preserve">                                </w:t>
      </w:r>
      <w:r w:rsidRPr="00E8267E">
        <w:t>от чрезвычайных ситуаций природного и техногенного характера.</w:t>
      </w:r>
    </w:p>
    <w:p w:rsidR="0079182A" w:rsidRPr="00E8267E" w:rsidRDefault="000E422A" w:rsidP="0079182A">
      <w:pPr>
        <w:ind w:firstLine="709"/>
        <w:jc w:val="both"/>
      </w:pPr>
      <w:r w:rsidRPr="00E8267E">
        <w:lastRenderedPageBreak/>
        <w:t>4</w:t>
      </w:r>
      <w:r w:rsidR="0079182A" w:rsidRPr="00E8267E">
        <w:t xml:space="preserve">. Руководителям муниципальных </w:t>
      </w:r>
      <w:r w:rsidRPr="00E8267E">
        <w:t>организаций</w:t>
      </w:r>
      <w:r w:rsidR="0079182A" w:rsidRPr="00E8267E">
        <w:t xml:space="preserve"> Октябрьского района:</w:t>
      </w:r>
    </w:p>
    <w:p w:rsidR="0079182A" w:rsidRPr="00E8267E" w:rsidRDefault="000E422A" w:rsidP="0079182A">
      <w:pPr>
        <w:ind w:firstLine="709"/>
        <w:jc w:val="both"/>
      </w:pPr>
      <w:r w:rsidRPr="00E8267E">
        <w:t>4</w:t>
      </w:r>
      <w:r w:rsidR="0079182A" w:rsidRPr="00E8267E">
        <w:t xml:space="preserve">.1. Организовать работу по подготовке в области гражданской обороны и защиты </w:t>
      </w:r>
      <w:r w:rsidR="00A64EA5" w:rsidRPr="00E8267E">
        <w:t xml:space="preserve">         </w:t>
      </w:r>
      <w:r w:rsidR="0079182A" w:rsidRPr="00E8267E">
        <w:t xml:space="preserve">от чрезвычайных ситуаций природного и техногенного характера. </w:t>
      </w:r>
    </w:p>
    <w:p w:rsidR="0079182A" w:rsidRPr="00E8267E" w:rsidRDefault="000E422A" w:rsidP="0079182A">
      <w:pPr>
        <w:ind w:firstLine="709"/>
        <w:jc w:val="both"/>
      </w:pPr>
      <w:r w:rsidRPr="00E8267E">
        <w:t>4</w:t>
      </w:r>
      <w:r w:rsidR="0079182A" w:rsidRPr="00E8267E">
        <w:t xml:space="preserve">.2. Назначить руководителя занятий по гражданской обороне, защиты </w:t>
      </w:r>
      <w:r w:rsidR="00A64EA5" w:rsidRPr="00E8267E">
        <w:t xml:space="preserve">                                  </w:t>
      </w:r>
      <w:r w:rsidR="0079182A" w:rsidRPr="00E8267E">
        <w:t>от чрезвычайных ситуаций природного и техногенного характера.</w:t>
      </w:r>
    </w:p>
    <w:p w:rsidR="00A64EA5" w:rsidRPr="00E8267E" w:rsidRDefault="000E422A" w:rsidP="00A64EA5">
      <w:pPr>
        <w:ind w:firstLine="709"/>
        <w:jc w:val="both"/>
      </w:pPr>
      <w:r w:rsidRPr="00E8267E">
        <w:t>4</w:t>
      </w:r>
      <w:r w:rsidR="0079182A" w:rsidRPr="00E8267E">
        <w:t xml:space="preserve">.3. Организовать разработку теоретического материала для проведения занятий в соответствии с тематическим планом программы курсового обучения </w:t>
      </w:r>
      <w:r w:rsidRPr="00E8267E">
        <w:t>для</w:t>
      </w:r>
      <w:r w:rsidR="0079182A" w:rsidRPr="00E8267E">
        <w:t xml:space="preserve"> работников муниципальных </w:t>
      </w:r>
      <w:r w:rsidRPr="00E8267E">
        <w:t>организаций</w:t>
      </w:r>
      <w:r w:rsidR="0079182A" w:rsidRPr="00E8267E">
        <w:t xml:space="preserve"> Октябрьского района в области гражданской обороны, защиты от чрезвычайных ситуаций приро</w:t>
      </w:r>
      <w:r w:rsidR="00A64EA5" w:rsidRPr="00E8267E">
        <w:t>дного и техногенного характера.</w:t>
      </w:r>
    </w:p>
    <w:p w:rsidR="00D05C9D" w:rsidRDefault="00A64EA5" w:rsidP="00D05C9D">
      <w:pPr>
        <w:ind w:firstLine="709"/>
        <w:jc w:val="both"/>
      </w:pPr>
      <w:r w:rsidRPr="00E8267E">
        <w:t xml:space="preserve">5. Рекомендовать главам городских и сельских поселений, входящих в состав Октябрьского района, </w:t>
      </w:r>
      <w:r w:rsidR="00D05C9D" w:rsidRPr="00E8267E">
        <w:t>руководителям организаций независимо от их организационно-правовых форм и форм собственности принять аналогичные акты о подготовке работников в области гражданской обороны, защиты от чрезвычайных ситуаций природного и техногенного характера.</w:t>
      </w:r>
    </w:p>
    <w:p w:rsidR="00D05C9D" w:rsidRDefault="00D05C9D" w:rsidP="00D05C9D">
      <w:pPr>
        <w:ind w:firstLine="709"/>
        <w:jc w:val="both"/>
      </w:pPr>
      <w:r>
        <w:t>6</w:t>
      </w:r>
      <w:r w:rsidR="00915A1C">
        <w:t xml:space="preserve">. </w:t>
      </w:r>
      <w:r>
        <w:t>Опубликовать постановление в</w:t>
      </w:r>
      <w:r w:rsidR="00915A1C">
        <w:t xml:space="preserve"> официальном</w:t>
      </w:r>
      <w:r>
        <w:t xml:space="preserve"> сетевом ресурсе «октвести.ру»</w:t>
      </w:r>
      <w:r w:rsidR="00915A1C">
        <w:t>.</w:t>
      </w:r>
    </w:p>
    <w:p w:rsidR="00915A1C" w:rsidRDefault="00D05C9D" w:rsidP="00D05C9D">
      <w:pPr>
        <w:ind w:firstLine="709"/>
        <w:jc w:val="both"/>
      </w:pPr>
      <w:r>
        <w:t>7</w:t>
      </w:r>
      <w:r w:rsidR="00915A1C" w:rsidRPr="00ED6D3C">
        <w:t xml:space="preserve">. </w:t>
      </w:r>
      <w:r w:rsidR="00915A1C" w:rsidRPr="00EF765E">
        <w:t xml:space="preserve">Контроль за выполнением постановления возложить на </w:t>
      </w:r>
      <w:r w:rsidR="00915A1C" w:rsidRPr="00EF765E">
        <w:rPr>
          <w:color w:val="000000"/>
        </w:rPr>
        <w:t>заместителя главы администрации Октябрьского района по правовому обеспечению, управляющего делами администрации Октябрьского района Хромова Н.В</w:t>
      </w:r>
      <w:r w:rsidR="00915A1C" w:rsidRPr="00EF765E">
        <w:t>.</w:t>
      </w:r>
    </w:p>
    <w:p w:rsidR="00915A1C" w:rsidRDefault="00915A1C" w:rsidP="00915A1C">
      <w:pPr>
        <w:jc w:val="both"/>
      </w:pPr>
    </w:p>
    <w:p w:rsidR="00915A1C" w:rsidRDefault="00915A1C" w:rsidP="00915A1C">
      <w:pPr>
        <w:jc w:val="both"/>
      </w:pPr>
    </w:p>
    <w:p w:rsidR="00915A1C" w:rsidRDefault="00915A1C" w:rsidP="00915A1C">
      <w:r>
        <w:t>Г</w:t>
      </w:r>
      <w:r w:rsidRPr="00A01889">
        <w:t>лав</w:t>
      </w:r>
      <w:r>
        <w:t>а</w:t>
      </w:r>
      <w:r w:rsidRPr="00A01889">
        <w:t xml:space="preserve"> Октябрьского района                                                                                  </w:t>
      </w:r>
      <w:r>
        <w:t xml:space="preserve">   </w:t>
      </w:r>
      <w:r w:rsidRPr="00A01889">
        <w:t xml:space="preserve">  </w:t>
      </w:r>
      <w:r>
        <w:t>А.П. Куташова</w:t>
      </w:r>
    </w:p>
    <w:p w:rsidR="00915A1C" w:rsidRDefault="00915A1C" w:rsidP="00915A1C"/>
    <w:p w:rsidR="00915A1C" w:rsidRDefault="00915A1C" w:rsidP="00915A1C"/>
    <w:p w:rsidR="00915A1C" w:rsidRDefault="00915A1C" w:rsidP="00915A1C"/>
    <w:p w:rsidR="00915A1C" w:rsidRDefault="00915A1C" w:rsidP="00915A1C"/>
    <w:p w:rsidR="00915A1C" w:rsidRDefault="00915A1C" w:rsidP="00915A1C"/>
    <w:p w:rsidR="00915A1C" w:rsidRDefault="00915A1C" w:rsidP="00915A1C"/>
    <w:p w:rsidR="00915A1C" w:rsidRDefault="00915A1C" w:rsidP="00915A1C"/>
    <w:p w:rsidR="00915A1C" w:rsidRDefault="00915A1C" w:rsidP="00915A1C"/>
    <w:p w:rsidR="00915A1C" w:rsidRDefault="00915A1C" w:rsidP="00915A1C"/>
    <w:p w:rsidR="00915A1C" w:rsidRDefault="00915A1C" w:rsidP="00915A1C"/>
    <w:p w:rsidR="00915A1C" w:rsidRDefault="00915A1C" w:rsidP="00915A1C"/>
    <w:p w:rsidR="00915A1C" w:rsidRDefault="00915A1C" w:rsidP="00915A1C"/>
    <w:p w:rsidR="00915A1C" w:rsidRDefault="00915A1C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735144" w:rsidRDefault="00735144" w:rsidP="00915A1C"/>
    <w:p w:rsidR="00915A1C" w:rsidRDefault="00915A1C" w:rsidP="00915A1C"/>
    <w:p w:rsidR="00735144" w:rsidRPr="00735144" w:rsidRDefault="00735144" w:rsidP="004C0CD3">
      <w:pPr>
        <w:ind w:firstLine="5812"/>
        <w:jc w:val="both"/>
      </w:pPr>
      <w:r w:rsidRPr="00735144">
        <w:lastRenderedPageBreak/>
        <w:t>Приложение</w:t>
      </w:r>
      <w:r w:rsidR="003D0E27">
        <w:t xml:space="preserve"> № 1</w:t>
      </w:r>
    </w:p>
    <w:p w:rsidR="00735144" w:rsidRPr="00735144" w:rsidRDefault="00735144" w:rsidP="004C0CD3">
      <w:pPr>
        <w:ind w:firstLine="5812"/>
        <w:jc w:val="both"/>
      </w:pPr>
      <w:r w:rsidRPr="00735144">
        <w:t>к постановлению</w:t>
      </w:r>
    </w:p>
    <w:p w:rsidR="00735144" w:rsidRPr="00735144" w:rsidRDefault="00735144" w:rsidP="004C0CD3">
      <w:pPr>
        <w:ind w:firstLine="5812"/>
        <w:jc w:val="both"/>
      </w:pPr>
      <w:r w:rsidRPr="00735144">
        <w:t>администрации Октябрьского района</w:t>
      </w:r>
    </w:p>
    <w:p w:rsidR="00735144" w:rsidRPr="00735144" w:rsidRDefault="00735144" w:rsidP="004C0CD3">
      <w:pPr>
        <w:ind w:firstLine="5812"/>
        <w:jc w:val="both"/>
      </w:pPr>
      <w:r w:rsidRPr="00735144">
        <w:t>«___</w:t>
      </w:r>
      <w:r w:rsidR="004C0CD3">
        <w:t>_</w:t>
      </w:r>
      <w:r w:rsidRPr="00735144">
        <w:t>» ________</w:t>
      </w:r>
      <w:r w:rsidR="004C0CD3">
        <w:t>__</w:t>
      </w:r>
      <w:r w:rsidRPr="00735144">
        <w:t xml:space="preserve"> 2017 г. № ____</w:t>
      </w:r>
      <w:r w:rsidR="004C0CD3">
        <w:t>__</w:t>
      </w:r>
    </w:p>
    <w:p w:rsidR="00735144" w:rsidRDefault="00735144" w:rsidP="00735144">
      <w:pPr>
        <w:jc w:val="both"/>
        <w:rPr>
          <w:lang w:val="x-none"/>
        </w:rPr>
      </w:pPr>
    </w:p>
    <w:p w:rsidR="00101B1A" w:rsidRDefault="00101B1A" w:rsidP="00735144">
      <w:pPr>
        <w:jc w:val="both"/>
        <w:rPr>
          <w:lang w:val="x-none"/>
        </w:rPr>
      </w:pPr>
    </w:p>
    <w:p w:rsidR="00735144" w:rsidRPr="004C0CD3" w:rsidRDefault="00735144" w:rsidP="004C0CD3">
      <w:pPr>
        <w:jc w:val="center"/>
        <w:rPr>
          <w:b/>
          <w:lang w:val="x-none"/>
        </w:rPr>
      </w:pPr>
      <w:r w:rsidRPr="004C0CD3">
        <w:rPr>
          <w:b/>
          <w:lang w:val="x-none"/>
        </w:rPr>
        <w:t>Программа</w:t>
      </w:r>
    </w:p>
    <w:p w:rsidR="00101B1A" w:rsidRDefault="00735144" w:rsidP="004C0CD3">
      <w:pPr>
        <w:jc w:val="center"/>
        <w:rPr>
          <w:b/>
          <w:lang w:val="x-none"/>
        </w:rPr>
      </w:pPr>
      <w:r w:rsidRPr="004C0CD3">
        <w:rPr>
          <w:b/>
          <w:lang w:val="x-none"/>
        </w:rPr>
        <w:t xml:space="preserve">курсового обучения </w:t>
      </w:r>
      <w:r w:rsidR="004C0CD3">
        <w:rPr>
          <w:b/>
        </w:rPr>
        <w:t>работников</w:t>
      </w:r>
      <w:r w:rsidRPr="004C0CD3">
        <w:rPr>
          <w:b/>
          <w:lang w:val="x-none"/>
        </w:rPr>
        <w:t xml:space="preserve"> администрации </w:t>
      </w:r>
      <w:r w:rsidR="004C0CD3">
        <w:rPr>
          <w:b/>
        </w:rPr>
        <w:t>Октябрьского района</w:t>
      </w:r>
      <w:r w:rsidRPr="004C0CD3">
        <w:rPr>
          <w:b/>
          <w:lang w:val="x-none"/>
        </w:rPr>
        <w:t xml:space="preserve">, работников муниципальных </w:t>
      </w:r>
      <w:r w:rsidR="00101B1A">
        <w:rPr>
          <w:b/>
        </w:rPr>
        <w:t>организаций</w:t>
      </w:r>
      <w:r w:rsidR="004C0CD3">
        <w:rPr>
          <w:b/>
        </w:rPr>
        <w:t xml:space="preserve"> Октябрьского района</w:t>
      </w:r>
      <w:r w:rsidRPr="004C0CD3">
        <w:rPr>
          <w:b/>
          <w:lang w:val="x-none"/>
        </w:rPr>
        <w:t xml:space="preserve"> в области гражданской обороны, защиты от чрезвычайных ситуаций природного и техногенного характера </w:t>
      </w:r>
    </w:p>
    <w:p w:rsidR="00735144" w:rsidRPr="00101B1A" w:rsidRDefault="00101B1A" w:rsidP="004C0CD3">
      <w:pPr>
        <w:jc w:val="center"/>
        <w:rPr>
          <w:lang w:val="x-none"/>
        </w:rPr>
      </w:pPr>
      <w:r w:rsidRPr="00101B1A">
        <w:t>(</w:t>
      </w:r>
      <w:r w:rsidR="00735144" w:rsidRPr="00101B1A">
        <w:rPr>
          <w:lang w:val="x-none"/>
        </w:rPr>
        <w:t>далее - Программа)</w:t>
      </w:r>
    </w:p>
    <w:p w:rsidR="00735144" w:rsidRPr="00735144" w:rsidRDefault="00735144" w:rsidP="00735144">
      <w:pPr>
        <w:jc w:val="both"/>
        <w:rPr>
          <w:lang w:val="x-none"/>
        </w:rPr>
      </w:pPr>
    </w:p>
    <w:p w:rsidR="00735144" w:rsidRPr="004C0CD3" w:rsidRDefault="00735144" w:rsidP="008C643C">
      <w:pPr>
        <w:pStyle w:val="ac"/>
        <w:numPr>
          <w:ilvl w:val="0"/>
          <w:numId w:val="15"/>
        </w:numPr>
        <w:ind w:left="0" w:firstLine="0"/>
        <w:jc w:val="center"/>
        <w:rPr>
          <w:lang w:val="x-none"/>
        </w:rPr>
      </w:pPr>
      <w:r w:rsidRPr="004C0CD3">
        <w:rPr>
          <w:lang w:val="x-none"/>
        </w:rPr>
        <w:t>Общие положения</w:t>
      </w:r>
    </w:p>
    <w:p w:rsidR="004C0CD3" w:rsidRPr="004C0CD3" w:rsidRDefault="004C0CD3" w:rsidP="004C0CD3">
      <w:pPr>
        <w:pStyle w:val="ac"/>
        <w:rPr>
          <w:lang w:val="x-none"/>
        </w:rPr>
      </w:pPr>
    </w:p>
    <w:p w:rsidR="00735144" w:rsidRPr="00735144" w:rsidRDefault="00735144" w:rsidP="004C0CD3">
      <w:pPr>
        <w:ind w:firstLine="709"/>
        <w:jc w:val="both"/>
        <w:rPr>
          <w:lang w:val="x-none"/>
        </w:rPr>
      </w:pPr>
      <w:r w:rsidRPr="00735144">
        <w:rPr>
          <w:lang w:val="x-none"/>
        </w:rPr>
        <w:t>1.1.</w:t>
      </w:r>
      <w:r w:rsidR="004C0CD3">
        <w:t xml:space="preserve"> </w:t>
      </w:r>
      <w:r w:rsidRPr="00735144">
        <w:rPr>
          <w:lang w:val="x-none"/>
        </w:rPr>
        <w:t xml:space="preserve">Курсовое обучение </w:t>
      </w:r>
      <w:r w:rsidR="004C0CD3" w:rsidRPr="004C0CD3">
        <w:rPr>
          <w:lang w:val="x-none"/>
        </w:rPr>
        <w:t>работников администрации Октябрьского района, работников муниципальных учреждений администрации Октябрьского района</w:t>
      </w:r>
      <w:r w:rsidR="004C0CD3">
        <w:t xml:space="preserve"> </w:t>
      </w:r>
      <w:r w:rsidR="004C0CD3" w:rsidRPr="00735144">
        <w:rPr>
          <w:lang w:val="x-none"/>
        </w:rPr>
        <w:t xml:space="preserve">(далее - </w:t>
      </w:r>
      <w:r w:rsidR="004C0CD3">
        <w:t>р</w:t>
      </w:r>
      <w:r w:rsidR="004C0CD3" w:rsidRPr="00735144">
        <w:rPr>
          <w:lang w:val="x-none"/>
        </w:rPr>
        <w:t>аботники)</w:t>
      </w:r>
      <w:r w:rsidRPr="00735144">
        <w:rPr>
          <w:lang w:val="x-none"/>
        </w:rPr>
        <w:t xml:space="preserve"> в области гражданской обороны, защиты от чрезвычайных ситуаций природного и техногенного характера (далее – </w:t>
      </w:r>
      <w:r w:rsidR="008E6E02">
        <w:t>к</w:t>
      </w:r>
      <w:r w:rsidRPr="00735144">
        <w:rPr>
          <w:lang w:val="x-none"/>
        </w:rPr>
        <w:t>урсовое обучение)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приобретению опыта их применения в интересах личной защиты от опасностей, возникающих при ЧС природного и техногенного характера, при военных конфликтах или вследствие этих конфликтов (далее - ЧС и военные конфликты), а также выполнения возлагаемых на них обязанностей в области ГО и защиты от ЧС.</w:t>
      </w:r>
    </w:p>
    <w:p w:rsidR="00735144" w:rsidRPr="00735144" w:rsidRDefault="00735144" w:rsidP="004C0CD3">
      <w:pPr>
        <w:ind w:firstLine="709"/>
        <w:jc w:val="both"/>
        <w:rPr>
          <w:lang w:val="x-none"/>
        </w:rPr>
      </w:pPr>
      <w:r w:rsidRPr="00735144">
        <w:rPr>
          <w:lang w:val="x-none"/>
        </w:rPr>
        <w:t>1.2.</w:t>
      </w:r>
      <w:r w:rsidR="004C0CD3">
        <w:t xml:space="preserve"> </w:t>
      </w:r>
      <w:r w:rsidRPr="00735144">
        <w:rPr>
          <w:lang w:val="x-none"/>
        </w:rPr>
        <w:t>Курсовое обучение работников организуется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30.12.2001 № 197-ФЗ «Трудовой кодекс Российской Федерации», постановлениями Правительства Российской Федерации от 02.11.2000 № 841 «Об утверждении Положения о подготовке населения в области гражданской обороны»</w:t>
      </w:r>
      <w:r w:rsidRPr="00735144">
        <w:t>,</w:t>
      </w:r>
      <w:r w:rsidRPr="00735144">
        <w:rPr>
          <w:lang w:val="x-none"/>
        </w:rPr>
        <w:t xml:space="preserve"> от 04.09.2003 № 547 «О подготовке населения в области защиты от чрезвычайных ситуаций природного и техногенного характера».</w:t>
      </w:r>
    </w:p>
    <w:p w:rsidR="00735144" w:rsidRPr="00735144" w:rsidRDefault="00735144" w:rsidP="00735144">
      <w:pPr>
        <w:jc w:val="both"/>
      </w:pPr>
    </w:p>
    <w:p w:rsidR="00735144" w:rsidRDefault="00735144" w:rsidP="008C643C">
      <w:pPr>
        <w:pStyle w:val="ac"/>
        <w:numPr>
          <w:ilvl w:val="0"/>
          <w:numId w:val="15"/>
        </w:numPr>
        <w:ind w:left="0" w:firstLine="0"/>
        <w:jc w:val="center"/>
      </w:pPr>
      <w:r w:rsidRPr="00735144">
        <w:t xml:space="preserve">Цели и задачи </w:t>
      </w:r>
      <w:r w:rsidR="008E6E02">
        <w:t>к</w:t>
      </w:r>
      <w:r w:rsidRPr="00735144">
        <w:t>урсового обучения</w:t>
      </w:r>
    </w:p>
    <w:p w:rsidR="004C0CD3" w:rsidRPr="00735144" w:rsidRDefault="004C0CD3" w:rsidP="004C0CD3">
      <w:pPr>
        <w:jc w:val="center"/>
      </w:pPr>
    </w:p>
    <w:p w:rsidR="00735144" w:rsidRPr="00735144" w:rsidRDefault="00735144" w:rsidP="004C0CD3">
      <w:pPr>
        <w:ind w:firstLine="709"/>
        <w:jc w:val="both"/>
      </w:pPr>
      <w:r w:rsidRPr="00735144">
        <w:t>2.1.</w:t>
      </w:r>
      <w:r w:rsidR="004C0CD3">
        <w:t xml:space="preserve"> </w:t>
      </w:r>
      <w:r w:rsidRPr="00735144">
        <w:t xml:space="preserve">Цель Курсового обучения - повышение готовности </w:t>
      </w:r>
      <w:r w:rsidR="004C0CD3">
        <w:t>р</w:t>
      </w:r>
      <w:r w:rsidRPr="00735144">
        <w:t xml:space="preserve">аботников к умелым и адекватным действиям при угрозе и возникновении опасностей, присущих ЧС и военным конфликтам, характерным для </w:t>
      </w:r>
      <w:r w:rsidR="004C0CD3">
        <w:t>Октябрьского района</w:t>
      </w:r>
      <w:r w:rsidRPr="00735144">
        <w:t>.</w:t>
      </w:r>
    </w:p>
    <w:p w:rsidR="00735144" w:rsidRPr="00735144" w:rsidRDefault="00735144" w:rsidP="004C0CD3">
      <w:pPr>
        <w:ind w:firstLine="709"/>
        <w:jc w:val="both"/>
      </w:pPr>
      <w:r w:rsidRPr="00735144">
        <w:t>2.2.</w:t>
      </w:r>
      <w:r w:rsidR="004C0CD3">
        <w:t xml:space="preserve"> </w:t>
      </w:r>
      <w:r w:rsidRPr="00735144">
        <w:t>Основными задачами обучения являются:</w:t>
      </w:r>
    </w:p>
    <w:p w:rsidR="00735144" w:rsidRPr="00735144" w:rsidRDefault="00735144" w:rsidP="00591EF9">
      <w:pPr>
        <w:ind w:firstLine="708"/>
        <w:jc w:val="both"/>
      </w:pPr>
      <w:r w:rsidRPr="00735144">
        <w:t>-</w:t>
      </w:r>
      <w:r w:rsidR="004C0CD3">
        <w:t xml:space="preserve"> </w:t>
      </w:r>
      <w:r w:rsidRPr="00735144">
        <w:t xml:space="preserve">усвоение поражающих факторов источников ЧС, характерных для </w:t>
      </w:r>
      <w:r w:rsidR="00591EF9">
        <w:t>Октябрьского района</w:t>
      </w:r>
      <w:r w:rsidRPr="00735144">
        <w:t>, а также различных видов оружия;</w:t>
      </w:r>
    </w:p>
    <w:p w:rsidR="00735144" w:rsidRPr="00735144" w:rsidRDefault="00735144" w:rsidP="00591EF9">
      <w:pPr>
        <w:ind w:firstLine="708"/>
        <w:jc w:val="both"/>
      </w:pPr>
      <w:r w:rsidRPr="00735144">
        <w:t>-</w:t>
      </w:r>
      <w:r w:rsidR="004C0CD3">
        <w:t xml:space="preserve"> </w:t>
      </w:r>
      <w:r w:rsidRPr="00735144">
        <w:t>изучение способов защиты от опасностей, возникающих при ЧС и военных конфликтах;</w:t>
      </w:r>
    </w:p>
    <w:p w:rsidR="00735144" w:rsidRPr="00735144" w:rsidRDefault="00735144" w:rsidP="00591EF9">
      <w:pPr>
        <w:ind w:firstLine="708"/>
        <w:jc w:val="both"/>
      </w:pPr>
      <w:r w:rsidRPr="00735144">
        <w:t>-</w:t>
      </w:r>
      <w:r w:rsidR="004C0CD3">
        <w:t xml:space="preserve"> </w:t>
      </w:r>
      <w:r w:rsidRPr="00735144">
        <w:t>изучение порядка и последовательности действий по сигналу «ВНИМАНИЕ ВСЕМ!»;</w:t>
      </w:r>
    </w:p>
    <w:p w:rsidR="00735144" w:rsidRPr="00735144" w:rsidRDefault="00735144" w:rsidP="00591EF9">
      <w:pPr>
        <w:ind w:firstLine="708"/>
        <w:jc w:val="both"/>
      </w:pPr>
      <w:r w:rsidRPr="00735144">
        <w:t>-</w:t>
      </w:r>
      <w:r w:rsidR="004C0CD3">
        <w:t xml:space="preserve"> </w:t>
      </w:r>
      <w:r w:rsidRPr="00735144">
        <w:t xml:space="preserve">изучение приемов оказания первой помощи пострадавшим; </w:t>
      </w:r>
    </w:p>
    <w:p w:rsidR="00591EF9" w:rsidRDefault="00735144" w:rsidP="00591EF9">
      <w:pPr>
        <w:ind w:firstLine="708"/>
        <w:jc w:val="both"/>
      </w:pPr>
      <w:r w:rsidRPr="00735144">
        <w:t>-</w:t>
      </w:r>
      <w:r w:rsidR="004C0CD3">
        <w:t xml:space="preserve"> </w:t>
      </w:r>
      <w:r w:rsidRPr="00735144">
        <w:t>выработка навыков в пользовании средствами индивидуальной и коллективной защиты;</w:t>
      </w:r>
    </w:p>
    <w:p w:rsidR="00735144" w:rsidRPr="00735144" w:rsidRDefault="00735144" w:rsidP="00591EF9">
      <w:pPr>
        <w:ind w:firstLine="708"/>
        <w:jc w:val="both"/>
      </w:pPr>
      <w:r w:rsidRPr="00735144">
        <w:t>-</w:t>
      </w:r>
      <w:r w:rsidR="004C0CD3">
        <w:t xml:space="preserve"> </w:t>
      </w:r>
      <w:r w:rsidRPr="00735144">
        <w:t>освоение практического применения полученных знаний в интересах обеспечения безопасности жизнедеятельности;</w:t>
      </w:r>
    </w:p>
    <w:p w:rsidR="00735144" w:rsidRPr="00735144" w:rsidRDefault="00735144" w:rsidP="00591EF9">
      <w:pPr>
        <w:ind w:firstLine="708"/>
        <w:jc w:val="both"/>
      </w:pPr>
      <w:r w:rsidRPr="00735144">
        <w:t>-</w:t>
      </w:r>
      <w:r w:rsidR="004C0CD3">
        <w:t xml:space="preserve"> </w:t>
      </w:r>
      <w:r w:rsidRPr="00735144">
        <w:t xml:space="preserve">подготовка </w:t>
      </w:r>
      <w:r w:rsidR="004C0CD3">
        <w:t>р</w:t>
      </w:r>
      <w:r w:rsidRPr="00735144">
        <w:t>аботников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735144" w:rsidRPr="00735144" w:rsidRDefault="00735144" w:rsidP="00735144">
      <w:pPr>
        <w:jc w:val="both"/>
      </w:pPr>
    </w:p>
    <w:p w:rsidR="00735144" w:rsidRDefault="00735144" w:rsidP="008C643C">
      <w:pPr>
        <w:pStyle w:val="ac"/>
        <w:numPr>
          <w:ilvl w:val="0"/>
          <w:numId w:val="15"/>
        </w:numPr>
        <w:ind w:left="0" w:firstLine="0"/>
        <w:jc w:val="center"/>
      </w:pPr>
      <w:r w:rsidRPr="00735144">
        <w:lastRenderedPageBreak/>
        <w:t xml:space="preserve">Формы </w:t>
      </w:r>
      <w:r w:rsidR="008E6E02">
        <w:t>к</w:t>
      </w:r>
      <w:r w:rsidRPr="00735144">
        <w:t>урсового обучения</w:t>
      </w:r>
    </w:p>
    <w:p w:rsidR="004C0CD3" w:rsidRPr="00735144" w:rsidRDefault="004C0CD3" w:rsidP="004C0CD3">
      <w:pPr>
        <w:pStyle w:val="ac"/>
      </w:pPr>
    </w:p>
    <w:p w:rsidR="00735144" w:rsidRPr="00735144" w:rsidRDefault="00735144" w:rsidP="004C0CD3">
      <w:pPr>
        <w:ind w:firstLine="709"/>
        <w:jc w:val="both"/>
      </w:pPr>
      <w:r w:rsidRPr="00735144">
        <w:t>3.1.</w:t>
      </w:r>
      <w:r w:rsidR="004C0CD3">
        <w:t xml:space="preserve"> </w:t>
      </w:r>
      <w:r w:rsidRPr="00735144">
        <w:t xml:space="preserve">По характеру учебной деятельности занятия, проводимые в ходе </w:t>
      </w:r>
      <w:r w:rsidR="008E6E02">
        <w:t>к</w:t>
      </w:r>
      <w:r w:rsidRPr="00735144">
        <w:t>урсового обучения, подразделяются на теоретические и практические.</w:t>
      </w:r>
    </w:p>
    <w:p w:rsidR="00735144" w:rsidRPr="00735144" w:rsidRDefault="00735144" w:rsidP="004C0CD3">
      <w:pPr>
        <w:ind w:firstLine="709"/>
        <w:jc w:val="both"/>
      </w:pPr>
      <w:r w:rsidRPr="00735144">
        <w:t>3.1.1.</w:t>
      </w:r>
      <w:r w:rsidR="004C0CD3">
        <w:t xml:space="preserve"> </w:t>
      </w:r>
      <w:r w:rsidRPr="00735144">
        <w:t>Основной формой теоретических занятий при обучении работающего населения является беседа.</w:t>
      </w:r>
    </w:p>
    <w:p w:rsidR="00735144" w:rsidRPr="00735144" w:rsidRDefault="00735144" w:rsidP="004C0CD3">
      <w:pPr>
        <w:ind w:firstLine="709"/>
        <w:jc w:val="both"/>
      </w:pPr>
      <w:r w:rsidRPr="00735144">
        <w:t xml:space="preserve">Беседа - это вопросно-ответный метод организации и осуществления процесса обучения </w:t>
      </w:r>
      <w:r w:rsidR="008E6E02">
        <w:t>р</w:t>
      </w:r>
      <w:r w:rsidRPr="00735144">
        <w:t>аботников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735144" w:rsidRPr="00735144" w:rsidRDefault="00735144" w:rsidP="004C0CD3">
      <w:pPr>
        <w:ind w:firstLine="709"/>
        <w:jc w:val="both"/>
      </w:pPr>
      <w:r w:rsidRPr="00735144"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735144" w:rsidRPr="00735144" w:rsidRDefault="00735144" w:rsidP="004C0CD3">
      <w:pPr>
        <w:ind w:firstLine="709"/>
        <w:jc w:val="both"/>
      </w:pPr>
      <w:r w:rsidRPr="00735144">
        <w:t>3.1.2.</w:t>
      </w:r>
      <w:r w:rsidR="004C0CD3">
        <w:t xml:space="preserve"> </w:t>
      </w:r>
      <w:r w:rsidRPr="00735144">
        <w:t xml:space="preserve">Основу обучения </w:t>
      </w:r>
      <w:r w:rsidR="008E6E02">
        <w:t>р</w:t>
      </w:r>
      <w:r w:rsidRPr="00735144">
        <w:t>аботников составляет проведение практических занятий (тренировки и комплексные занятия).</w:t>
      </w:r>
    </w:p>
    <w:p w:rsidR="00735144" w:rsidRPr="00735144" w:rsidRDefault="00735144" w:rsidP="004C0CD3">
      <w:pPr>
        <w:ind w:firstLine="709"/>
        <w:jc w:val="both"/>
      </w:pPr>
      <w:r w:rsidRPr="00735144">
        <w:t xml:space="preserve">Тренировка проводится с целью выработки, поддержания и совершенствования </w:t>
      </w:r>
      <w:r w:rsidR="008E6E02">
        <w:t>р</w:t>
      </w:r>
      <w:r w:rsidRPr="00735144">
        <w:t>аботниками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735144" w:rsidRPr="00735144" w:rsidRDefault="00735144" w:rsidP="004C0CD3">
      <w:pPr>
        <w:ind w:firstLine="709"/>
        <w:jc w:val="both"/>
      </w:pPr>
      <w:r w:rsidRPr="00735144">
        <w:t xml:space="preserve">Комплексное занятие - основной вид практической подготовки </w:t>
      </w:r>
      <w:r w:rsidR="008E6E02">
        <w:t>р</w:t>
      </w:r>
      <w:r w:rsidRPr="00735144">
        <w:t>аботников по действиям в различных условиях обстановки.</w:t>
      </w:r>
    </w:p>
    <w:p w:rsidR="00735144" w:rsidRPr="00735144" w:rsidRDefault="00735144" w:rsidP="004C0CD3">
      <w:pPr>
        <w:ind w:firstLine="709"/>
        <w:jc w:val="both"/>
      </w:pPr>
      <w:r w:rsidRPr="00735144">
        <w:t xml:space="preserve">В ходе комплексного занятия все </w:t>
      </w:r>
      <w:r w:rsidR="008E6E02">
        <w:t>р</w:t>
      </w:r>
      <w:r w:rsidRPr="00735144">
        <w:t>аботники, независимо от занимаемых должностей, обучаются по единому замыслу, правильному и однообразному действию в сложившейся обстановке.</w:t>
      </w:r>
    </w:p>
    <w:p w:rsidR="00735144" w:rsidRPr="00735144" w:rsidRDefault="00735144" w:rsidP="004C0CD3">
      <w:pPr>
        <w:ind w:firstLine="709"/>
        <w:jc w:val="both"/>
      </w:pPr>
      <w:r w:rsidRPr="00735144">
        <w:t>На комплексном занятии обучаемые отрабатывают практические действия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735144" w:rsidRPr="00735144" w:rsidRDefault="00735144" w:rsidP="004C0CD3">
      <w:pPr>
        <w:ind w:firstLine="709"/>
        <w:jc w:val="both"/>
      </w:pPr>
      <w:r w:rsidRPr="00735144">
        <w:t>Для обеспечения высокого качества проведения комплексного занятия и максимальной загрузки обучаемых руководитель занятия привлекает необходимое количество помощников (инструкторов).</w:t>
      </w:r>
    </w:p>
    <w:p w:rsidR="00735144" w:rsidRPr="00735144" w:rsidRDefault="00735144" w:rsidP="00735144">
      <w:pPr>
        <w:jc w:val="both"/>
      </w:pPr>
    </w:p>
    <w:p w:rsidR="00735144" w:rsidRDefault="00735144" w:rsidP="008C643C">
      <w:pPr>
        <w:pStyle w:val="ac"/>
        <w:numPr>
          <w:ilvl w:val="0"/>
          <w:numId w:val="15"/>
        </w:numPr>
        <w:ind w:left="0" w:firstLine="0"/>
        <w:jc w:val="center"/>
      </w:pPr>
      <w:r w:rsidRPr="00735144">
        <w:t xml:space="preserve">Порядок и последовательность проведения </w:t>
      </w:r>
      <w:r w:rsidR="008E6E02">
        <w:t>к</w:t>
      </w:r>
      <w:r w:rsidRPr="00735144">
        <w:t>урсового обучения</w:t>
      </w:r>
    </w:p>
    <w:p w:rsidR="008E6E02" w:rsidRPr="00735144" w:rsidRDefault="008E6E02" w:rsidP="008E6E02">
      <w:pPr>
        <w:pStyle w:val="ac"/>
      </w:pPr>
    </w:p>
    <w:p w:rsidR="00735144" w:rsidRPr="00735144" w:rsidRDefault="008E6E02" w:rsidP="008E6E02">
      <w:pPr>
        <w:pStyle w:val="ac"/>
        <w:numPr>
          <w:ilvl w:val="1"/>
          <w:numId w:val="15"/>
        </w:numPr>
        <w:jc w:val="both"/>
      </w:pPr>
      <w:r>
        <w:t xml:space="preserve"> </w:t>
      </w:r>
      <w:r w:rsidR="00735144" w:rsidRPr="00735144">
        <w:t xml:space="preserve">Обучение </w:t>
      </w:r>
      <w:r w:rsidR="00101B1A">
        <w:t>р</w:t>
      </w:r>
      <w:r w:rsidR="00735144" w:rsidRPr="00735144">
        <w:t>аботников планируется и проводится ежегодно в объеме 16 часов.</w:t>
      </w:r>
    </w:p>
    <w:p w:rsidR="00735144" w:rsidRPr="00735144" w:rsidRDefault="008E6E02" w:rsidP="008E6E02">
      <w:pPr>
        <w:pStyle w:val="ac"/>
        <w:numPr>
          <w:ilvl w:val="1"/>
          <w:numId w:val="15"/>
        </w:numPr>
        <w:ind w:left="0" w:firstLine="709"/>
        <w:jc w:val="both"/>
      </w:pPr>
      <w:r>
        <w:t xml:space="preserve"> </w:t>
      </w:r>
      <w:r w:rsidR="00735144" w:rsidRPr="00735144">
        <w:t xml:space="preserve">Занятия проводятся ежемесячно в течение года, исключая месяцы массовых отпусков </w:t>
      </w:r>
      <w:r>
        <w:t>р</w:t>
      </w:r>
      <w:r w:rsidR="00735144" w:rsidRPr="00735144">
        <w:t>аботников, в рабочее время.</w:t>
      </w:r>
    </w:p>
    <w:p w:rsidR="00735144" w:rsidRPr="00735144" w:rsidRDefault="008E6E02" w:rsidP="008E6E02">
      <w:pPr>
        <w:pStyle w:val="ac"/>
        <w:numPr>
          <w:ilvl w:val="1"/>
          <w:numId w:val="15"/>
        </w:numPr>
        <w:ind w:left="0" w:firstLine="709"/>
        <w:jc w:val="both"/>
      </w:pPr>
      <w:r>
        <w:t xml:space="preserve"> </w:t>
      </w:r>
      <w:r w:rsidR="00735144" w:rsidRPr="00735144">
        <w:t xml:space="preserve">Для проведения занятий </w:t>
      </w:r>
      <w:r w:rsidR="00101B1A">
        <w:t>распорядительным актом работодателя</w:t>
      </w:r>
      <w:r w:rsidR="00735144" w:rsidRPr="00735144">
        <w:t xml:space="preserve"> назначаются руководители занятий и создаются учебные группы численностью до 25 человек с учетом должностей </w:t>
      </w:r>
      <w:r>
        <w:t>р</w:t>
      </w:r>
      <w:r w:rsidR="00735144" w:rsidRPr="00735144">
        <w:t>аботников, а также особенностей их профессий.</w:t>
      </w:r>
    </w:p>
    <w:p w:rsidR="00735144" w:rsidRPr="00735144" w:rsidRDefault="00735144" w:rsidP="008E6E02">
      <w:pPr>
        <w:ind w:firstLine="709"/>
        <w:jc w:val="both"/>
      </w:pPr>
      <w:r w:rsidRPr="00735144">
        <w:t>Занятия по правилам оказания первой помощи проводятся с привлечением соответствующих специалистов.</w:t>
      </w:r>
    </w:p>
    <w:p w:rsidR="00735144" w:rsidRPr="00735144" w:rsidRDefault="008E6E02" w:rsidP="008E6E02">
      <w:pPr>
        <w:pStyle w:val="ac"/>
        <w:numPr>
          <w:ilvl w:val="1"/>
          <w:numId w:val="15"/>
        </w:numPr>
        <w:ind w:left="0" w:firstLine="709"/>
        <w:jc w:val="both"/>
      </w:pPr>
      <w:r>
        <w:t xml:space="preserve"> </w:t>
      </w:r>
      <w:r w:rsidR="00735144" w:rsidRPr="00735144"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735144" w:rsidRPr="00735144" w:rsidRDefault="008E6E02" w:rsidP="008E6E02">
      <w:pPr>
        <w:pStyle w:val="ac"/>
        <w:numPr>
          <w:ilvl w:val="1"/>
          <w:numId w:val="15"/>
        </w:numPr>
        <w:ind w:left="0" w:firstLine="709"/>
        <w:jc w:val="both"/>
      </w:pPr>
      <w:r>
        <w:t xml:space="preserve"> </w:t>
      </w:r>
      <w:r w:rsidR="00735144" w:rsidRPr="00735144">
        <w:t xml:space="preserve">Занятия проводятся в учебных классах и на учебных площадках (при наличии). Занятия по темам 7 и 8 проводятся в обстановке повседневной трудовой деятельности. Они должны прививать навыки по действиям </w:t>
      </w:r>
      <w:r>
        <w:t>р</w:t>
      </w:r>
      <w:r w:rsidR="00735144" w:rsidRPr="00735144">
        <w:t>аботников при получении сигнала «ВНИМАНИЕ ВСЕМ!» с информацией о воздушной тревоге, химической тревоге и выполнению мероприятий защиты в условиях исполнения ими своих должностных обязанностей.</w:t>
      </w:r>
    </w:p>
    <w:p w:rsidR="00735144" w:rsidRPr="00735144" w:rsidRDefault="008E6E02" w:rsidP="008E6E02">
      <w:pPr>
        <w:pStyle w:val="ac"/>
        <w:numPr>
          <w:ilvl w:val="1"/>
          <w:numId w:val="15"/>
        </w:numPr>
        <w:ind w:left="0" w:firstLine="709"/>
        <w:jc w:val="both"/>
      </w:pPr>
      <w:r>
        <w:lastRenderedPageBreak/>
        <w:t xml:space="preserve"> </w:t>
      </w:r>
      <w:r w:rsidR="00735144" w:rsidRPr="00735144">
        <w:t xml:space="preserve">Знания и умения, полученные при освоении тем программы курсового обучения, совершенствуются в ходе участия </w:t>
      </w:r>
      <w:r>
        <w:t>р</w:t>
      </w:r>
      <w:r w:rsidR="00735144" w:rsidRPr="00735144">
        <w:t>аботников в тренировках и комплексных учениях по ГО и защите от ЧС.</w:t>
      </w:r>
    </w:p>
    <w:p w:rsidR="00735144" w:rsidRPr="00735144" w:rsidRDefault="00735144" w:rsidP="00735144">
      <w:pPr>
        <w:jc w:val="both"/>
      </w:pPr>
    </w:p>
    <w:p w:rsidR="00735144" w:rsidRDefault="00735144" w:rsidP="008C643C">
      <w:pPr>
        <w:pStyle w:val="ac"/>
        <w:numPr>
          <w:ilvl w:val="0"/>
          <w:numId w:val="15"/>
        </w:numPr>
        <w:ind w:left="0" w:firstLine="0"/>
        <w:jc w:val="center"/>
      </w:pPr>
      <w:r w:rsidRPr="00735144">
        <w:t>Руководство обучением и учет результатов</w:t>
      </w:r>
    </w:p>
    <w:p w:rsidR="008E6E02" w:rsidRPr="00735144" w:rsidRDefault="008E6E02" w:rsidP="008E6E02">
      <w:pPr>
        <w:pStyle w:val="ac"/>
      </w:pPr>
    </w:p>
    <w:p w:rsidR="00735144" w:rsidRPr="00735144" w:rsidRDefault="00735144" w:rsidP="008E6E02">
      <w:pPr>
        <w:ind w:firstLine="709"/>
        <w:jc w:val="both"/>
      </w:pPr>
      <w:r w:rsidRPr="00735144">
        <w:t>5.1.</w:t>
      </w:r>
      <w:r w:rsidR="008E6E02">
        <w:t xml:space="preserve"> </w:t>
      </w:r>
      <w:r w:rsidRPr="00735144">
        <w:t xml:space="preserve">Руководство обучением должно обеспечивать полное и качественное выполнение программы курсового обучения </w:t>
      </w:r>
      <w:r w:rsidR="008E6E02">
        <w:t>р</w:t>
      </w:r>
      <w:r w:rsidRPr="00735144">
        <w:t>аботников в области ГО и защиты от ЧС.</w:t>
      </w:r>
    </w:p>
    <w:p w:rsidR="00101B1A" w:rsidRDefault="00735144" w:rsidP="00101B1A">
      <w:pPr>
        <w:ind w:firstLine="709"/>
        <w:jc w:val="both"/>
      </w:pPr>
      <w:r w:rsidRPr="00735144">
        <w:t>5.2.</w:t>
      </w:r>
      <w:r w:rsidR="008E6E02">
        <w:t xml:space="preserve"> </w:t>
      </w:r>
      <w:r w:rsidRPr="00735144">
        <w:t>Для достижения поставленных целей в руководстве обучением необходимо:</w:t>
      </w:r>
    </w:p>
    <w:p w:rsidR="00101B1A" w:rsidRDefault="00735144" w:rsidP="00101B1A">
      <w:pPr>
        <w:ind w:firstLine="709"/>
        <w:jc w:val="both"/>
      </w:pPr>
      <w:r w:rsidRPr="00735144">
        <w:t>-</w:t>
      </w:r>
      <w:r w:rsidR="00101B1A">
        <w:t xml:space="preserve"> </w:t>
      </w:r>
      <w:r w:rsidRPr="00735144">
        <w:t>качественное планирование учебного процесса;</w:t>
      </w:r>
    </w:p>
    <w:p w:rsidR="00101B1A" w:rsidRDefault="00735144" w:rsidP="00101B1A">
      <w:pPr>
        <w:ind w:firstLine="709"/>
        <w:jc w:val="both"/>
      </w:pPr>
      <w:r w:rsidRPr="00735144">
        <w:t>-</w:t>
      </w:r>
      <w:r w:rsidR="00101B1A">
        <w:t xml:space="preserve"> </w:t>
      </w:r>
      <w:r w:rsidRPr="00735144">
        <w:t>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101B1A" w:rsidRDefault="00735144" w:rsidP="00101B1A">
      <w:pPr>
        <w:ind w:firstLine="709"/>
        <w:jc w:val="both"/>
      </w:pPr>
      <w:r w:rsidRPr="00735144">
        <w:t>-</w:t>
      </w:r>
      <w:r w:rsidR="00101B1A">
        <w:t xml:space="preserve"> </w:t>
      </w:r>
      <w:r w:rsidRPr="00735144">
        <w:t>изучение, обобщение и внедрение передового опыта в организации проведения занятий;</w:t>
      </w:r>
    </w:p>
    <w:p w:rsidR="00101B1A" w:rsidRDefault="00735144" w:rsidP="00101B1A">
      <w:pPr>
        <w:ind w:firstLine="709"/>
        <w:jc w:val="both"/>
      </w:pPr>
      <w:r w:rsidRPr="00735144">
        <w:t>-</w:t>
      </w:r>
      <w:r w:rsidR="00101B1A">
        <w:t xml:space="preserve"> </w:t>
      </w:r>
      <w:r w:rsidRPr="00735144">
        <w:t>эффективное использование учебных объектов и средств обеспечения учебного процесса;</w:t>
      </w:r>
    </w:p>
    <w:p w:rsidR="00735144" w:rsidRPr="00735144" w:rsidRDefault="00735144" w:rsidP="00101B1A">
      <w:pPr>
        <w:ind w:firstLine="709"/>
        <w:jc w:val="both"/>
      </w:pPr>
      <w:r w:rsidRPr="00735144">
        <w:t>-</w:t>
      </w:r>
      <w:r w:rsidR="00101B1A">
        <w:t xml:space="preserve"> </w:t>
      </w:r>
      <w:r w:rsidRPr="00735144">
        <w:t>постоянное совершенствование учебно-материальной базы.</w:t>
      </w:r>
    </w:p>
    <w:p w:rsidR="00735144" w:rsidRPr="00735144" w:rsidRDefault="00735144" w:rsidP="008E6E02">
      <w:pPr>
        <w:ind w:firstLine="709"/>
        <w:jc w:val="both"/>
      </w:pPr>
      <w:r w:rsidRPr="00735144">
        <w:t>Руководители занятий предусматривают максимальное использование учебного оборудования и средств обеспечения учебного процесса.</w:t>
      </w:r>
    </w:p>
    <w:p w:rsidR="00735144" w:rsidRPr="00735144" w:rsidRDefault="00735144" w:rsidP="008E6E02">
      <w:pPr>
        <w:ind w:firstLine="709"/>
        <w:jc w:val="both"/>
      </w:pPr>
      <w:r w:rsidRPr="00735144">
        <w:t>5.3.</w:t>
      </w:r>
      <w:r w:rsidR="008E6E02">
        <w:t xml:space="preserve"> </w:t>
      </w:r>
      <w:r w:rsidRPr="00735144">
        <w:t>Контроль качества усвоения учебного материала руководители занятий осуществляет путем опроса обучаемых перед началом и в ходе занятия.</w:t>
      </w:r>
    </w:p>
    <w:p w:rsidR="00735144" w:rsidRPr="00735144" w:rsidRDefault="00735144" w:rsidP="008E6E02">
      <w:pPr>
        <w:ind w:firstLine="709"/>
        <w:jc w:val="both"/>
      </w:pPr>
      <w:r w:rsidRPr="00735144">
        <w:t xml:space="preserve">В целях осуществления регистрации количественных и качественных показателей выполнения тематического плана, а также уровня знаний и умений </w:t>
      </w:r>
      <w:r w:rsidR="008E6E02">
        <w:t>р</w:t>
      </w:r>
      <w:r w:rsidRPr="00735144">
        <w:t>аботников,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735144" w:rsidRPr="00735144" w:rsidRDefault="00735144" w:rsidP="008E6E02">
      <w:pPr>
        <w:ind w:firstLine="709"/>
        <w:jc w:val="both"/>
      </w:pPr>
      <w:r w:rsidRPr="00735144">
        <w:t>Учет включает в себя сбор, систематизацию, хранение, обновление и анализ данных, раскрывающих посещаемость занятий, уровень знаний и умений, полученных в ходе отработки тем Программы.</w:t>
      </w:r>
    </w:p>
    <w:p w:rsidR="00735144" w:rsidRPr="00735144" w:rsidRDefault="00735144" w:rsidP="008E6E02">
      <w:pPr>
        <w:ind w:firstLine="709"/>
        <w:jc w:val="both"/>
      </w:pPr>
      <w:r w:rsidRPr="00735144">
        <w:t>Учёт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</w:t>
      </w:r>
    </w:p>
    <w:p w:rsidR="00735144" w:rsidRPr="00735144" w:rsidRDefault="00735144" w:rsidP="008E6E02">
      <w:pPr>
        <w:ind w:firstLine="709"/>
        <w:jc w:val="both"/>
      </w:pPr>
      <w:r w:rsidRPr="00735144">
        <w:t>Журналы ведутся на каждую учебную группу и хранятся в течение года после завершения обучения.</w:t>
      </w:r>
    </w:p>
    <w:p w:rsidR="00735144" w:rsidRPr="00735144" w:rsidRDefault="00735144" w:rsidP="00735144">
      <w:pPr>
        <w:jc w:val="both"/>
      </w:pPr>
    </w:p>
    <w:p w:rsidR="00735144" w:rsidRDefault="00735144" w:rsidP="008C643C">
      <w:pPr>
        <w:pStyle w:val="ac"/>
        <w:numPr>
          <w:ilvl w:val="0"/>
          <w:numId w:val="15"/>
        </w:numPr>
        <w:ind w:left="0" w:firstLine="0"/>
        <w:jc w:val="center"/>
      </w:pPr>
      <w:r w:rsidRPr="00735144">
        <w:t>Мероприятия по обеспечению требований безопасности</w:t>
      </w:r>
    </w:p>
    <w:p w:rsidR="008E6E02" w:rsidRPr="00735144" w:rsidRDefault="008E6E02" w:rsidP="008E6E02">
      <w:pPr>
        <w:pStyle w:val="ac"/>
      </w:pPr>
    </w:p>
    <w:p w:rsidR="00735144" w:rsidRPr="00735144" w:rsidRDefault="008E6E02" w:rsidP="008E6E02">
      <w:pPr>
        <w:ind w:firstLine="709"/>
        <w:jc w:val="both"/>
      </w:pPr>
      <w:r>
        <w:t xml:space="preserve">6.1. </w:t>
      </w:r>
      <w:r w:rsidR="00735144" w:rsidRPr="00735144">
        <w:t xml:space="preserve">Требования безопасности - комплекс мероприятий по обеспечению безопасности </w:t>
      </w:r>
      <w:r>
        <w:t>р</w:t>
      </w:r>
      <w:r w:rsidR="00735144" w:rsidRPr="00735144">
        <w:t>аботников, недопущению его травматизма, обеспечению сохранности техники, оборудования, снаряжения и инструментов.</w:t>
      </w:r>
    </w:p>
    <w:p w:rsidR="00735144" w:rsidRPr="00735144" w:rsidRDefault="008E6E02" w:rsidP="008E6E02">
      <w:pPr>
        <w:ind w:firstLine="709"/>
        <w:jc w:val="both"/>
      </w:pPr>
      <w:r>
        <w:t xml:space="preserve">6.2. </w:t>
      </w:r>
      <w:r w:rsidR="00735144" w:rsidRPr="00735144">
        <w:t xml:space="preserve">Безопасность при проведении занятий обеспечивается их четкой организацией, точным соблюдением правил, норм и требований безопасности, приказов и распоряжений </w:t>
      </w:r>
      <w:r w:rsidR="00101B1A">
        <w:t>работодателя</w:t>
      </w:r>
      <w:r w:rsidR="00735144" w:rsidRPr="00735144">
        <w:t>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735144" w:rsidRPr="00735144" w:rsidRDefault="008E6E02" w:rsidP="008E6E02">
      <w:pPr>
        <w:ind w:firstLine="709"/>
        <w:jc w:val="both"/>
      </w:pPr>
      <w:r>
        <w:t xml:space="preserve">6.3. </w:t>
      </w:r>
      <w:r w:rsidR="00735144" w:rsidRPr="00735144"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735144" w:rsidRPr="00735144" w:rsidRDefault="008E6E02" w:rsidP="008E6E02">
      <w:pPr>
        <w:ind w:firstLine="709"/>
        <w:jc w:val="both"/>
      </w:pPr>
      <w:r>
        <w:t xml:space="preserve">6.4. </w:t>
      </w:r>
      <w:r w:rsidR="00735144" w:rsidRPr="00735144"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735144" w:rsidRPr="00735144" w:rsidRDefault="008E6E02" w:rsidP="008E6E02">
      <w:pPr>
        <w:ind w:firstLine="709"/>
        <w:jc w:val="both"/>
      </w:pPr>
      <w:r>
        <w:t xml:space="preserve">6.5. </w:t>
      </w:r>
      <w:r w:rsidR="00735144" w:rsidRPr="00735144">
        <w:t>Обучаемые, не усвоившие требования безопасности, к занятиям не допускаются.</w:t>
      </w:r>
    </w:p>
    <w:p w:rsidR="00735144" w:rsidRPr="00735144" w:rsidRDefault="008E6E02" w:rsidP="008E6E02">
      <w:pPr>
        <w:ind w:firstLine="709"/>
        <w:jc w:val="both"/>
      </w:pPr>
      <w:r>
        <w:lastRenderedPageBreak/>
        <w:t xml:space="preserve">6.6. </w:t>
      </w:r>
      <w:r w:rsidR="00735144" w:rsidRPr="00735144"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735144" w:rsidRPr="00735144" w:rsidRDefault="00735144" w:rsidP="00735144">
      <w:pPr>
        <w:jc w:val="both"/>
      </w:pPr>
    </w:p>
    <w:p w:rsidR="00735144" w:rsidRDefault="00735144" w:rsidP="008C643C">
      <w:pPr>
        <w:pStyle w:val="ac"/>
        <w:numPr>
          <w:ilvl w:val="0"/>
          <w:numId w:val="15"/>
        </w:numPr>
        <w:ind w:left="0" w:firstLine="0"/>
        <w:jc w:val="center"/>
      </w:pPr>
      <w:r w:rsidRPr="00735144">
        <w:t>Планируемые результаты обучения</w:t>
      </w:r>
    </w:p>
    <w:p w:rsidR="008E6E02" w:rsidRPr="00735144" w:rsidRDefault="008E6E02" w:rsidP="008C643C">
      <w:pPr>
        <w:pStyle w:val="ac"/>
      </w:pPr>
    </w:p>
    <w:p w:rsidR="00735144" w:rsidRPr="00735144" w:rsidRDefault="008C643C" w:rsidP="008C643C">
      <w:pPr>
        <w:ind w:firstLine="709"/>
        <w:jc w:val="both"/>
      </w:pPr>
      <w:r>
        <w:t xml:space="preserve">7.1. </w:t>
      </w:r>
      <w:r w:rsidR="00735144" w:rsidRPr="00735144">
        <w:t xml:space="preserve">Работники, прошедшие обучение в соответствии с Программой, должны: </w:t>
      </w:r>
    </w:p>
    <w:p w:rsidR="00735144" w:rsidRPr="00735144" w:rsidRDefault="008C643C" w:rsidP="008C643C">
      <w:pPr>
        <w:ind w:firstLine="709"/>
        <w:jc w:val="both"/>
      </w:pPr>
      <w:r>
        <w:t xml:space="preserve">7.1.1. </w:t>
      </w:r>
      <w:r w:rsidR="00735144" w:rsidRPr="00735144">
        <w:t>Знать:</w:t>
      </w:r>
    </w:p>
    <w:p w:rsidR="00101B1A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735144" w:rsidRPr="00735144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:rsidR="00735144" w:rsidRPr="00735144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>места расположения средств индивидуальной и коллективной защиты;</w:t>
      </w:r>
    </w:p>
    <w:p w:rsidR="00735144" w:rsidRPr="00735144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>места расположения первичных средств пожаротушения, имеющихся в организации;</w:t>
      </w:r>
    </w:p>
    <w:p w:rsidR="00735144" w:rsidRPr="00735144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>порядок получения средств индивидуальной защиты, а также укрытия в средствах коллективной защиты Работников, правила поведения в защитных сооружениях;</w:t>
      </w:r>
    </w:p>
    <w:p w:rsidR="00735144" w:rsidRPr="00735144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 xml:space="preserve">правила действий по обеспечению личной безопасности в местах массового скопления людей, при пожаре, на водных </w:t>
      </w:r>
      <w:r w:rsidR="008C643C">
        <w:t>объектах, в походе и на природе.</w:t>
      </w:r>
    </w:p>
    <w:p w:rsidR="00735144" w:rsidRPr="00735144" w:rsidRDefault="008C643C" w:rsidP="008C643C">
      <w:pPr>
        <w:ind w:firstLine="709"/>
        <w:jc w:val="both"/>
      </w:pPr>
      <w:r>
        <w:t xml:space="preserve">7.1.2. </w:t>
      </w:r>
      <w:r w:rsidR="00735144" w:rsidRPr="00735144">
        <w:t>Уметь:</w:t>
      </w:r>
    </w:p>
    <w:p w:rsidR="00735144" w:rsidRPr="00735144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>действовать по сигналу «ВНИМАНИЕ ВСЕМ!», с информацией о воздушной тревоге и химической тревоге;</w:t>
      </w:r>
    </w:p>
    <w:p w:rsidR="00101B1A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 xml:space="preserve">пользоваться средствами индивидуальной и коллективной защиты; </w:t>
      </w:r>
    </w:p>
    <w:p w:rsidR="00735144" w:rsidRPr="00735144" w:rsidRDefault="00101B1A" w:rsidP="00101B1A">
      <w:pPr>
        <w:ind w:firstLine="708"/>
        <w:jc w:val="both"/>
      </w:pPr>
      <w:r>
        <w:t xml:space="preserve">- </w:t>
      </w:r>
      <w:r w:rsidR="00735144" w:rsidRPr="00735144">
        <w:t>проводить частичную санитарную обработку;</w:t>
      </w:r>
    </w:p>
    <w:p w:rsidR="00735144" w:rsidRPr="00735144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>практически выполнять мероприятия по реализации основных способов защиты;</w:t>
      </w:r>
    </w:p>
    <w:p w:rsidR="00735144" w:rsidRPr="00735144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>пользоваться первичными средствами пожаротушения, имеющимися в организации;</w:t>
      </w:r>
    </w:p>
    <w:p w:rsidR="00735144" w:rsidRPr="00735144" w:rsidRDefault="00735144" w:rsidP="00101B1A">
      <w:pPr>
        <w:ind w:firstLine="708"/>
        <w:jc w:val="both"/>
      </w:pPr>
      <w:r w:rsidRPr="00735144">
        <w:t>-</w:t>
      </w:r>
      <w:r w:rsidR="008C643C">
        <w:t xml:space="preserve"> </w:t>
      </w:r>
      <w:r w:rsidRPr="00735144">
        <w:t>оказывать первую помощь пострадавшим в неотложных ситуациях.</w:t>
      </w:r>
    </w:p>
    <w:p w:rsidR="00735144" w:rsidRPr="00735144" w:rsidRDefault="00735144" w:rsidP="00735144">
      <w:pPr>
        <w:jc w:val="both"/>
      </w:pPr>
    </w:p>
    <w:p w:rsidR="00735144" w:rsidRDefault="00735144" w:rsidP="008C643C">
      <w:pPr>
        <w:pStyle w:val="ac"/>
        <w:numPr>
          <w:ilvl w:val="0"/>
          <w:numId w:val="15"/>
        </w:numPr>
        <w:ind w:left="0" w:firstLine="0"/>
        <w:jc w:val="center"/>
      </w:pPr>
      <w:r w:rsidRPr="00735144">
        <w:t>Тематический план</w:t>
      </w:r>
    </w:p>
    <w:p w:rsidR="008C643C" w:rsidRPr="00735144" w:rsidRDefault="008C643C" w:rsidP="008C643C">
      <w:pPr>
        <w:ind w:left="36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537"/>
        <w:gridCol w:w="1871"/>
        <w:gridCol w:w="1513"/>
      </w:tblGrid>
      <w:tr w:rsidR="00735144" w:rsidRPr="00735144" w:rsidTr="00735144">
        <w:tc>
          <w:tcPr>
            <w:tcW w:w="594" w:type="dxa"/>
          </w:tcPr>
          <w:p w:rsidR="00735144" w:rsidRPr="00735144" w:rsidRDefault="00735144" w:rsidP="008C643C">
            <w:pPr>
              <w:jc w:val="center"/>
            </w:pPr>
            <w:r w:rsidRPr="00735144">
              <w:t>№</w:t>
            </w:r>
          </w:p>
          <w:p w:rsidR="00735144" w:rsidRPr="00735144" w:rsidRDefault="00735144" w:rsidP="008C643C">
            <w:pPr>
              <w:jc w:val="center"/>
            </w:pPr>
            <w:r w:rsidRPr="00735144">
              <w:t>п/п</w:t>
            </w:r>
          </w:p>
        </w:tc>
        <w:tc>
          <w:tcPr>
            <w:tcW w:w="5647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Наименование тем</w:t>
            </w:r>
          </w:p>
        </w:tc>
        <w:tc>
          <w:tcPr>
            <w:tcW w:w="1882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Вид занятия</w:t>
            </w:r>
          </w:p>
        </w:tc>
        <w:tc>
          <w:tcPr>
            <w:tcW w:w="1516" w:type="dxa"/>
          </w:tcPr>
          <w:p w:rsidR="00735144" w:rsidRPr="00735144" w:rsidRDefault="00735144" w:rsidP="008C643C">
            <w:pPr>
              <w:jc w:val="center"/>
            </w:pPr>
            <w:r w:rsidRPr="00735144">
              <w:t>Количество часов</w:t>
            </w:r>
          </w:p>
        </w:tc>
      </w:tr>
      <w:tr w:rsidR="00735144" w:rsidRPr="00735144" w:rsidTr="008C643C">
        <w:tc>
          <w:tcPr>
            <w:tcW w:w="594" w:type="dxa"/>
          </w:tcPr>
          <w:p w:rsidR="00735144" w:rsidRPr="00735144" w:rsidRDefault="00735144" w:rsidP="00735144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647" w:type="dxa"/>
          </w:tcPr>
          <w:p w:rsidR="00735144" w:rsidRPr="00735144" w:rsidRDefault="00735144" w:rsidP="00735144">
            <w:pPr>
              <w:jc w:val="both"/>
            </w:pPr>
            <w:r w:rsidRPr="00735144">
              <w:t>Аварийно-химически опасные вещества, их воздействие на организм человека, предельно допустимые и поражающие концентрации</w:t>
            </w:r>
          </w:p>
        </w:tc>
        <w:tc>
          <w:tcPr>
            <w:tcW w:w="1882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беседа</w:t>
            </w:r>
          </w:p>
        </w:tc>
        <w:tc>
          <w:tcPr>
            <w:tcW w:w="1516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2</w:t>
            </w:r>
          </w:p>
        </w:tc>
      </w:tr>
      <w:tr w:rsidR="00735144" w:rsidRPr="00735144" w:rsidTr="008C643C">
        <w:tc>
          <w:tcPr>
            <w:tcW w:w="594" w:type="dxa"/>
          </w:tcPr>
          <w:p w:rsidR="00735144" w:rsidRPr="00735144" w:rsidRDefault="00735144" w:rsidP="00735144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647" w:type="dxa"/>
          </w:tcPr>
          <w:p w:rsidR="00735144" w:rsidRPr="00735144" w:rsidRDefault="00735144" w:rsidP="00735144">
            <w:pPr>
              <w:jc w:val="both"/>
            </w:pPr>
            <w:r w:rsidRPr="00735144">
              <w:t>Порядок действий в зонах химического заражения, при авариях на химически опасных объектах</w:t>
            </w:r>
          </w:p>
        </w:tc>
        <w:tc>
          <w:tcPr>
            <w:tcW w:w="1882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беседа</w:t>
            </w:r>
          </w:p>
        </w:tc>
        <w:tc>
          <w:tcPr>
            <w:tcW w:w="1516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2</w:t>
            </w:r>
          </w:p>
        </w:tc>
      </w:tr>
      <w:tr w:rsidR="00735144" w:rsidRPr="00735144" w:rsidTr="008C643C">
        <w:tc>
          <w:tcPr>
            <w:tcW w:w="594" w:type="dxa"/>
          </w:tcPr>
          <w:p w:rsidR="00735144" w:rsidRPr="00735144" w:rsidRDefault="00735144" w:rsidP="00735144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647" w:type="dxa"/>
          </w:tcPr>
          <w:p w:rsidR="00735144" w:rsidRPr="00735144" w:rsidRDefault="00735144" w:rsidP="00735144">
            <w:pPr>
              <w:jc w:val="both"/>
            </w:pPr>
            <w:r w:rsidRPr="00735144">
              <w:t>Поражающие факторы оружия массового поражения и других видов оружия</w:t>
            </w:r>
          </w:p>
        </w:tc>
        <w:tc>
          <w:tcPr>
            <w:tcW w:w="1882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беседа</w:t>
            </w:r>
          </w:p>
        </w:tc>
        <w:tc>
          <w:tcPr>
            <w:tcW w:w="1516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2</w:t>
            </w:r>
          </w:p>
        </w:tc>
      </w:tr>
      <w:tr w:rsidR="00735144" w:rsidRPr="00735144" w:rsidTr="008C643C">
        <w:tc>
          <w:tcPr>
            <w:tcW w:w="594" w:type="dxa"/>
          </w:tcPr>
          <w:p w:rsidR="00735144" w:rsidRPr="00735144" w:rsidRDefault="00735144" w:rsidP="00735144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647" w:type="dxa"/>
          </w:tcPr>
          <w:p w:rsidR="00735144" w:rsidRPr="00735144" w:rsidRDefault="00735144" w:rsidP="00735144">
            <w:pPr>
              <w:jc w:val="both"/>
            </w:pPr>
            <w:r w:rsidRPr="00735144">
              <w:t>Порядок получения сигнала «ВНИМАНИЕ ВСЕМ!» с информацией о воздушной тревоге, химической тревоге и действий по ним</w:t>
            </w:r>
          </w:p>
        </w:tc>
        <w:tc>
          <w:tcPr>
            <w:tcW w:w="1882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беседа</w:t>
            </w:r>
          </w:p>
        </w:tc>
        <w:tc>
          <w:tcPr>
            <w:tcW w:w="1516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1</w:t>
            </w:r>
          </w:p>
        </w:tc>
      </w:tr>
      <w:tr w:rsidR="00735144" w:rsidRPr="00735144" w:rsidTr="008C643C">
        <w:tc>
          <w:tcPr>
            <w:tcW w:w="594" w:type="dxa"/>
          </w:tcPr>
          <w:p w:rsidR="00735144" w:rsidRPr="00735144" w:rsidRDefault="00735144" w:rsidP="00735144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647" w:type="dxa"/>
          </w:tcPr>
          <w:p w:rsidR="00735144" w:rsidRPr="00735144" w:rsidRDefault="00735144" w:rsidP="00735144">
            <w:pPr>
              <w:jc w:val="both"/>
            </w:pPr>
            <w:r w:rsidRPr="00735144"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882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беседа</w:t>
            </w:r>
          </w:p>
        </w:tc>
        <w:tc>
          <w:tcPr>
            <w:tcW w:w="1516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2</w:t>
            </w:r>
          </w:p>
        </w:tc>
      </w:tr>
      <w:tr w:rsidR="00735144" w:rsidRPr="00735144" w:rsidTr="008C643C">
        <w:tc>
          <w:tcPr>
            <w:tcW w:w="594" w:type="dxa"/>
          </w:tcPr>
          <w:p w:rsidR="00735144" w:rsidRPr="00735144" w:rsidRDefault="00735144" w:rsidP="00735144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647" w:type="dxa"/>
          </w:tcPr>
          <w:p w:rsidR="00735144" w:rsidRPr="00735144" w:rsidRDefault="00735144" w:rsidP="00735144">
            <w:pPr>
              <w:jc w:val="both"/>
            </w:pPr>
            <w:r w:rsidRPr="00735144"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882" w:type="dxa"/>
            <w:vAlign w:val="center"/>
          </w:tcPr>
          <w:p w:rsidR="00735144" w:rsidRPr="00735144" w:rsidRDefault="008C643C" w:rsidP="008C643C">
            <w:pPr>
              <w:jc w:val="center"/>
            </w:pPr>
            <w:r>
              <w:t>беседа</w:t>
            </w:r>
            <w:r w:rsidR="00735144" w:rsidRPr="00735144">
              <w:t>/ тренировка</w:t>
            </w:r>
          </w:p>
        </w:tc>
        <w:tc>
          <w:tcPr>
            <w:tcW w:w="1516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2</w:t>
            </w:r>
          </w:p>
        </w:tc>
      </w:tr>
      <w:tr w:rsidR="00735144" w:rsidRPr="00735144" w:rsidTr="008C643C">
        <w:tc>
          <w:tcPr>
            <w:tcW w:w="594" w:type="dxa"/>
          </w:tcPr>
          <w:p w:rsidR="00735144" w:rsidRPr="00735144" w:rsidRDefault="00735144" w:rsidP="00735144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647" w:type="dxa"/>
          </w:tcPr>
          <w:p w:rsidR="00735144" w:rsidRPr="00735144" w:rsidRDefault="00735144" w:rsidP="00735144">
            <w:pPr>
              <w:jc w:val="both"/>
            </w:pPr>
            <w:r w:rsidRPr="00735144">
              <w:t>Действия работников организации при угрозе и возникновении чрезвычайных ситуаций, военных конфликтов, угрозе и совершении террористических актов</w:t>
            </w:r>
          </w:p>
        </w:tc>
        <w:tc>
          <w:tcPr>
            <w:tcW w:w="1882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комплексное</w:t>
            </w:r>
          </w:p>
          <w:p w:rsidR="00735144" w:rsidRPr="00735144" w:rsidRDefault="00735144" w:rsidP="008C643C">
            <w:pPr>
              <w:jc w:val="center"/>
            </w:pPr>
            <w:r w:rsidRPr="00735144">
              <w:t>занятие</w:t>
            </w:r>
          </w:p>
        </w:tc>
        <w:tc>
          <w:tcPr>
            <w:tcW w:w="1516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2</w:t>
            </w:r>
          </w:p>
        </w:tc>
      </w:tr>
      <w:tr w:rsidR="00735144" w:rsidRPr="00735144" w:rsidTr="008C643C">
        <w:tc>
          <w:tcPr>
            <w:tcW w:w="594" w:type="dxa"/>
          </w:tcPr>
          <w:p w:rsidR="00735144" w:rsidRPr="00735144" w:rsidRDefault="00735144" w:rsidP="00735144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647" w:type="dxa"/>
          </w:tcPr>
          <w:p w:rsidR="00735144" w:rsidRPr="00735144" w:rsidRDefault="00735144" w:rsidP="00735144">
            <w:pPr>
              <w:jc w:val="both"/>
            </w:pPr>
            <w:r w:rsidRPr="00735144">
              <w:t>Действия работников при аварийной ситуации и пожаре на территории организации</w:t>
            </w:r>
          </w:p>
        </w:tc>
        <w:tc>
          <w:tcPr>
            <w:tcW w:w="1882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комплексное</w:t>
            </w:r>
          </w:p>
          <w:p w:rsidR="00735144" w:rsidRPr="00735144" w:rsidRDefault="00735144" w:rsidP="008C643C">
            <w:pPr>
              <w:jc w:val="center"/>
            </w:pPr>
            <w:r w:rsidRPr="00735144">
              <w:t>занятие</w:t>
            </w:r>
          </w:p>
        </w:tc>
        <w:tc>
          <w:tcPr>
            <w:tcW w:w="1516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1</w:t>
            </w:r>
          </w:p>
        </w:tc>
      </w:tr>
      <w:tr w:rsidR="00735144" w:rsidRPr="00735144" w:rsidTr="008C643C">
        <w:tc>
          <w:tcPr>
            <w:tcW w:w="594" w:type="dxa"/>
          </w:tcPr>
          <w:p w:rsidR="00735144" w:rsidRPr="00735144" w:rsidRDefault="00735144" w:rsidP="00735144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647" w:type="dxa"/>
          </w:tcPr>
          <w:p w:rsidR="00735144" w:rsidRPr="00735144" w:rsidRDefault="00735144" w:rsidP="00735144">
            <w:pPr>
              <w:jc w:val="both"/>
            </w:pPr>
            <w:r w:rsidRPr="00735144">
              <w:t>Оказание первой помощи пострадавшим</w:t>
            </w:r>
          </w:p>
        </w:tc>
        <w:tc>
          <w:tcPr>
            <w:tcW w:w="1882" w:type="dxa"/>
            <w:vAlign w:val="center"/>
          </w:tcPr>
          <w:p w:rsidR="00735144" w:rsidRPr="00735144" w:rsidRDefault="008C643C" w:rsidP="008C643C">
            <w:pPr>
              <w:jc w:val="center"/>
            </w:pPr>
            <w:r>
              <w:t>беседа</w:t>
            </w:r>
            <w:r w:rsidR="00735144" w:rsidRPr="00735144">
              <w:t>/ тренировка</w:t>
            </w:r>
          </w:p>
        </w:tc>
        <w:tc>
          <w:tcPr>
            <w:tcW w:w="1516" w:type="dxa"/>
            <w:vAlign w:val="center"/>
          </w:tcPr>
          <w:p w:rsidR="00735144" w:rsidRPr="00735144" w:rsidRDefault="00735144" w:rsidP="008C643C">
            <w:pPr>
              <w:jc w:val="center"/>
            </w:pPr>
            <w:r w:rsidRPr="00735144">
              <w:t>2</w:t>
            </w:r>
          </w:p>
        </w:tc>
      </w:tr>
      <w:tr w:rsidR="00735144" w:rsidRPr="00735144" w:rsidTr="00735144">
        <w:tc>
          <w:tcPr>
            <w:tcW w:w="8123" w:type="dxa"/>
            <w:gridSpan w:val="3"/>
          </w:tcPr>
          <w:p w:rsidR="00735144" w:rsidRPr="00735144" w:rsidRDefault="00735144" w:rsidP="00735144">
            <w:pPr>
              <w:jc w:val="both"/>
            </w:pPr>
            <w:r w:rsidRPr="00735144">
              <w:t>Общее количество часов:</w:t>
            </w:r>
          </w:p>
        </w:tc>
        <w:tc>
          <w:tcPr>
            <w:tcW w:w="1516" w:type="dxa"/>
          </w:tcPr>
          <w:p w:rsidR="00735144" w:rsidRPr="00735144" w:rsidRDefault="00735144" w:rsidP="008C643C">
            <w:pPr>
              <w:jc w:val="center"/>
            </w:pPr>
            <w:r w:rsidRPr="00735144">
              <w:t>16</w:t>
            </w:r>
          </w:p>
        </w:tc>
      </w:tr>
    </w:tbl>
    <w:p w:rsidR="008C643C" w:rsidRDefault="008C643C" w:rsidP="00735144">
      <w:pPr>
        <w:jc w:val="both"/>
      </w:pPr>
    </w:p>
    <w:p w:rsidR="00735144" w:rsidRDefault="00735144" w:rsidP="008C643C">
      <w:pPr>
        <w:pStyle w:val="ac"/>
        <w:numPr>
          <w:ilvl w:val="1"/>
          <w:numId w:val="15"/>
        </w:numPr>
        <w:ind w:left="0" w:firstLine="0"/>
        <w:jc w:val="center"/>
      </w:pPr>
      <w:r w:rsidRPr="00735144">
        <w:t>Краткое содержание тем занятий</w:t>
      </w:r>
    </w:p>
    <w:p w:rsidR="008C643C" w:rsidRPr="00735144" w:rsidRDefault="008C643C" w:rsidP="008C643C">
      <w:pPr>
        <w:jc w:val="center"/>
      </w:pPr>
    </w:p>
    <w:p w:rsidR="00735144" w:rsidRPr="00735144" w:rsidRDefault="00735144" w:rsidP="008C643C">
      <w:pPr>
        <w:ind w:firstLine="709"/>
        <w:jc w:val="both"/>
      </w:pPr>
      <w:r w:rsidRPr="00735144">
        <w:t>Тема 1.</w:t>
      </w:r>
      <w:r w:rsidR="008C643C">
        <w:t xml:space="preserve"> </w:t>
      </w:r>
      <w:r w:rsidRPr="00735144">
        <w:t xml:space="preserve">Аварийно-химически опасные вещества (далее - АХОВ), их воздействие на организм человека, предельно допустимые и поражающие концентрации. </w:t>
      </w:r>
    </w:p>
    <w:p w:rsidR="00735144" w:rsidRPr="00735144" w:rsidRDefault="00735144" w:rsidP="008C643C">
      <w:pPr>
        <w:ind w:firstLine="709"/>
        <w:jc w:val="both"/>
      </w:pPr>
      <w:r w:rsidRPr="00735144">
        <w:t>Виды АХОВ. Их воздействие на организм человека. Основные мероприятия зашиты от хлора, осуществляемые в случае угрозы и (или) возникновении химической аварии. Оказание первой помощи при поражении АХОВ.</w:t>
      </w:r>
    </w:p>
    <w:p w:rsidR="008C643C" w:rsidRDefault="008C643C" w:rsidP="008C643C">
      <w:pPr>
        <w:ind w:firstLine="709"/>
        <w:jc w:val="both"/>
      </w:pPr>
    </w:p>
    <w:p w:rsidR="00735144" w:rsidRPr="00735144" w:rsidRDefault="00735144" w:rsidP="008C643C">
      <w:pPr>
        <w:ind w:firstLine="709"/>
        <w:jc w:val="both"/>
      </w:pPr>
      <w:r w:rsidRPr="00735144">
        <w:t>Тема 2.</w:t>
      </w:r>
      <w:r w:rsidR="008C643C">
        <w:t xml:space="preserve"> </w:t>
      </w:r>
      <w:r w:rsidRPr="00735144">
        <w:t>Порядок действий в зонах химического заражения, при авария</w:t>
      </w:r>
      <w:r w:rsidR="00101B1A">
        <w:t>х на химически опасных объектах</w:t>
      </w:r>
      <w:r w:rsidRPr="00735144">
        <w:t xml:space="preserve"> (далее - ХОО).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Зоны возможного химического заражения на территории муниципального образования </w:t>
      </w:r>
      <w:r w:rsidR="008C643C">
        <w:t>Октябрьский район</w:t>
      </w:r>
      <w:r w:rsidRPr="00735144">
        <w:t>.</w:t>
      </w:r>
    </w:p>
    <w:p w:rsidR="00735144" w:rsidRPr="00735144" w:rsidRDefault="00735144" w:rsidP="008C643C">
      <w:pPr>
        <w:ind w:firstLine="709"/>
        <w:jc w:val="both"/>
      </w:pPr>
      <w:r w:rsidRPr="00735144">
        <w:t>Порядок действий населения:</w:t>
      </w:r>
    </w:p>
    <w:p w:rsidR="00735144" w:rsidRPr="00735144" w:rsidRDefault="00735144" w:rsidP="008C643C">
      <w:pPr>
        <w:ind w:firstLine="709"/>
        <w:jc w:val="both"/>
      </w:pPr>
      <w:r w:rsidRPr="00735144">
        <w:t>-</w:t>
      </w:r>
      <w:r w:rsidR="00101B1A">
        <w:t xml:space="preserve"> </w:t>
      </w:r>
      <w:r w:rsidRPr="00735144">
        <w:t>при получении сигнала экстренного оповещения об аварии на ХОО;</w:t>
      </w:r>
    </w:p>
    <w:p w:rsidR="00735144" w:rsidRPr="00735144" w:rsidRDefault="00735144" w:rsidP="008C643C">
      <w:pPr>
        <w:ind w:firstLine="709"/>
        <w:jc w:val="both"/>
      </w:pPr>
      <w:r w:rsidRPr="00735144">
        <w:t>-</w:t>
      </w:r>
      <w:r w:rsidR="00101B1A">
        <w:t xml:space="preserve"> </w:t>
      </w:r>
      <w:r w:rsidRPr="00735144">
        <w:t>при невозможности покинуть зону химического заражения;</w:t>
      </w:r>
    </w:p>
    <w:p w:rsidR="00735144" w:rsidRPr="00735144" w:rsidRDefault="00735144" w:rsidP="008C643C">
      <w:pPr>
        <w:ind w:firstLine="709"/>
        <w:jc w:val="both"/>
      </w:pPr>
      <w:r w:rsidRPr="00735144">
        <w:t>-</w:t>
      </w:r>
      <w:r w:rsidR="00101B1A">
        <w:t xml:space="preserve"> </w:t>
      </w:r>
      <w:r w:rsidRPr="00735144">
        <w:t>при эвакуации из зоны химического заражения;</w:t>
      </w:r>
    </w:p>
    <w:p w:rsidR="00735144" w:rsidRPr="00735144" w:rsidRDefault="00735144" w:rsidP="008C643C">
      <w:pPr>
        <w:ind w:firstLine="709"/>
        <w:jc w:val="both"/>
      </w:pPr>
      <w:r w:rsidRPr="00735144">
        <w:t>-</w:t>
      </w:r>
      <w:r w:rsidR="00101B1A">
        <w:t xml:space="preserve"> </w:t>
      </w:r>
      <w:r w:rsidRPr="00735144">
        <w:t>при выходе из зоны химического заражения.</w:t>
      </w:r>
    </w:p>
    <w:p w:rsidR="008C643C" w:rsidRDefault="008C643C" w:rsidP="008C643C">
      <w:pPr>
        <w:ind w:firstLine="709"/>
        <w:jc w:val="both"/>
      </w:pPr>
    </w:p>
    <w:p w:rsidR="00735144" w:rsidRPr="00735144" w:rsidRDefault="00735144" w:rsidP="008C643C">
      <w:pPr>
        <w:ind w:firstLine="709"/>
        <w:jc w:val="both"/>
      </w:pPr>
      <w:r w:rsidRPr="00735144">
        <w:t>Тема 3.</w:t>
      </w:r>
      <w:r w:rsidR="008C643C">
        <w:t xml:space="preserve"> </w:t>
      </w:r>
      <w:r w:rsidRPr="00735144">
        <w:t>Поражающие факторы оружия массового поражения и других видов оружия.</w:t>
      </w:r>
    </w:p>
    <w:p w:rsidR="00735144" w:rsidRPr="00735144" w:rsidRDefault="00735144" w:rsidP="008C643C">
      <w:pPr>
        <w:ind w:firstLine="709"/>
        <w:jc w:val="both"/>
      </w:pPr>
      <w:r w:rsidRPr="00735144">
        <w:t>Современные средства поражения, их краткая характеристика, поражающие факторы. Способы защиты населения.</w:t>
      </w:r>
    </w:p>
    <w:p w:rsidR="008C643C" w:rsidRDefault="008C643C" w:rsidP="008C643C">
      <w:pPr>
        <w:ind w:firstLine="709"/>
        <w:jc w:val="both"/>
      </w:pPr>
    </w:p>
    <w:p w:rsidR="00735144" w:rsidRPr="00735144" w:rsidRDefault="00735144" w:rsidP="008C643C">
      <w:pPr>
        <w:ind w:firstLine="709"/>
        <w:jc w:val="both"/>
      </w:pPr>
      <w:r w:rsidRPr="00735144">
        <w:t>Тема 4.</w:t>
      </w:r>
      <w:r w:rsidR="008C643C">
        <w:t xml:space="preserve"> </w:t>
      </w:r>
      <w:r w:rsidRPr="00735144">
        <w:t>Порядок получения сигнала «ВНИМАНИЕ ВСЕМ!» с информацией о воздушной тревоге, химической тревоге и действий по ним.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Порядок оповещения </w:t>
      </w:r>
      <w:r w:rsidR="008C643C">
        <w:t>р</w:t>
      </w:r>
      <w:r w:rsidRPr="00735144">
        <w:t>аботников и доведения сигнала «ВНИМАНИЕ ВСЕМ!» с информацией:</w:t>
      </w:r>
    </w:p>
    <w:p w:rsidR="00735144" w:rsidRPr="00735144" w:rsidRDefault="00735144" w:rsidP="008C643C">
      <w:pPr>
        <w:ind w:firstLine="709"/>
        <w:jc w:val="both"/>
      </w:pPr>
      <w:r w:rsidRPr="00735144">
        <w:t>-о воздушной тревоге;</w:t>
      </w:r>
    </w:p>
    <w:p w:rsidR="00735144" w:rsidRPr="00735144" w:rsidRDefault="00735144" w:rsidP="008C643C">
      <w:pPr>
        <w:ind w:firstLine="709"/>
        <w:jc w:val="both"/>
      </w:pPr>
      <w:r w:rsidRPr="00735144">
        <w:t>-химической тревоге.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Порядок действия </w:t>
      </w:r>
      <w:r w:rsidR="008C643C">
        <w:t>р</w:t>
      </w:r>
      <w:r w:rsidRPr="00735144">
        <w:t>аботников при получении сигнала «ВНИМАНИЕ ВСЕМ!» в рабочее время.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Особенности действий </w:t>
      </w:r>
      <w:r w:rsidR="008C643C">
        <w:t>р</w:t>
      </w:r>
      <w:r w:rsidRPr="00735144">
        <w:t>аботников при получении сигнала «ВНИМАНИЕ ВСЕМ!» в нерабочее время.</w:t>
      </w:r>
    </w:p>
    <w:p w:rsidR="008C643C" w:rsidRDefault="008C643C" w:rsidP="008C643C">
      <w:pPr>
        <w:ind w:firstLine="709"/>
        <w:jc w:val="both"/>
      </w:pPr>
    </w:p>
    <w:p w:rsidR="00735144" w:rsidRPr="00735144" w:rsidRDefault="00735144" w:rsidP="008C643C">
      <w:pPr>
        <w:ind w:firstLine="709"/>
        <w:jc w:val="both"/>
      </w:pPr>
      <w:r w:rsidRPr="00735144">
        <w:t>Тема 5.</w:t>
      </w:r>
      <w:r w:rsidR="008C643C">
        <w:t xml:space="preserve"> </w:t>
      </w:r>
      <w:r w:rsidRPr="00735144">
        <w:t xml:space="preserve">Действия </w:t>
      </w:r>
      <w:r w:rsidR="00101B1A">
        <w:t>р</w:t>
      </w:r>
      <w:r w:rsidRPr="00735144">
        <w:t xml:space="preserve">аботников </w:t>
      </w:r>
      <w:r w:rsidR="00101B1A">
        <w:t xml:space="preserve">организации </w:t>
      </w:r>
      <w:r w:rsidRPr="00735144">
        <w:t>в условиях негативных и опасных факторов бытового характера.</w:t>
      </w:r>
    </w:p>
    <w:p w:rsidR="00735144" w:rsidRPr="00735144" w:rsidRDefault="00735144" w:rsidP="008C643C">
      <w:pPr>
        <w:ind w:firstLine="709"/>
        <w:jc w:val="both"/>
      </w:pPr>
      <w:r w:rsidRPr="00735144">
        <w:t>Возможные негативные и опасные факторы бытового характера и меры по их предупреждению.</w:t>
      </w:r>
    </w:p>
    <w:p w:rsidR="00735144" w:rsidRPr="00735144" w:rsidRDefault="00735144" w:rsidP="008C643C">
      <w:pPr>
        <w:ind w:firstLine="709"/>
        <w:jc w:val="both"/>
      </w:pPr>
      <w:r w:rsidRPr="00735144">
        <w:t>Воздействие электрического тока на организм человека.</w:t>
      </w:r>
    </w:p>
    <w:p w:rsidR="00735144" w:rsidRPr="00735144" w:rsidRDefault="00735144" w:rsidP="008C643C">
      <w:pPr>
        <w:ind w:firstLine="709"/>
        <w:jc w:val="both"/>
      </w:pPr>
      <w:r w:rsidRPr="00735144">
        <w:t>Действия при бытовых отравлениях, укусе животными и насекомыми.</w:t>
      </w:r>
    </w:p>
    <w:p w:rsidR="00735144" w:rsidRDefault="00735144" w:rsidP="008C643C">
      <w:pPr>
        <w:ind w:firstLine="709"/>
        <w:jc w:val="both"/>
      </w:pPr>
      <w:r w:rsidRPr="00735144"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8C643C" w:rsidRPr="00735144" w:rsidRDefault="008C643C" w:rsidP="008C643C">
      <w:pPr>
        <w:ind w:firstLine="709"/>
        <w:jc w:val="both"/>
      </w:pPr>
    </w:p>
    <w:p w:rsidR="00735144" w:rsidRPr="00735144" w:rsidRDefault="00735144" w:rsidP="008C643C">
      <w:pPr>
        <w:ind w:firstLine="709"/>
        <w:jc w:val="both"/>
      </w:pPr>
      <w:r w:rsidRPr="00735144">
        <w:t>Тема 6.</w:t>
      </w:r>
      <w:r w:rsidR="008C643C">
        <w:t xml:space="preserve"> </w:t>
      </w:r>
      <w:r w:rsidRPr="00735144">
        <w:t>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735144" w:rsidRPr="00735144" w:rsidRDefault="00735144" w:rsidP="008C643C">
      <w:pPr>
        <w:ind w:firstLine="709"/>
        <w:jc w:val="both"/>
      </w:pPr>
      <w:r w:rsidRPr="00735144">
        <w:lastRenderedPageBreak/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735144" w:rsidRPr="00735144" w:rsidRDefault="00735144" w:rsidP="008C643C">
      <w:pPr>
        <w:ind w:firstLine="709"/>
        <w:jc w:val="both"/>
      </w:pPr>
      <w:r w:rsidRPr="00735144">
        <w:t>Практическое изготовление и применение подручных средств защиты органов дыхания.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Действия при укрытии </w:t>
      </w:r>
      <w:r w:rsidR="008C643C">
        <w:t>р</w:t>
      </w:r>
      <w:r w:rsidRPr="00735144">
        <w:t>аботников в защитных сооружениях. Меры безопасности при нахождении в защитных сооружениях.</w:t>
      </w:r>
    </w:p>
    <w:p w:rsidR="00735144" w:rsidRPr="00735144" w:rsidRDefault="00735144" w:rsidP="008C643C">
      <w:pPr>
        <w:ind w:firstLine="709"/>
        <w:jc w:val="both"/>
      </w:pPr>
      <w:r w:rsidRPr="00735144">
        <w:t>Технические и первичные средства пожаротушения и их расположение. Действия при их применении.</w:t>
      </w:r>
    </w:p>
    <w:p w:rsidR="008C643C" w:rsidRDefault="008C643C" w:rsidP="008C643C">
      <w:pPr>
        <w:ind w:firstLine="709"/>
        <w:jc w:val="both"/>
      </w:pPr>
    </w:p>
    <w:p w:rsidR="00735144" w:rsidRPr="00735144" w:rsidRDefault="00735144" w:rsidP="008C643C">
      <w:pPr>
        <w:ind w:firstLine="709"/>
        <w:jc w:val="both"/>
      </w:pPr>
      <w:r w:rsidRPr="00735144">
        <w:t>Тема 7.</w:t>
      </w:r>
      <w:r w:rsidR="008C643C">
        <w:t xml:space="preserve"> </w:t>
      </w:r>
      <w:r w:rsidRPr="00735144">
        <w:t xml:space="preserve">Действия </w:t>
      </w:r>
      <w:r w:rsidR="008C643C">
        <w:t>р</w:t>
      </w:r>
      <w:r w:rsidRPr="00735144">
        <w:t xml:space="preserve">аботников </w:t>
      </w:r>
      <w:r w:rsidR="00101B1A">
        <w:t xml:space="preserve">организации </w:t>
      </w:r>
      <w:r w:rsidRPr="00735144">
        <w:t>при угрозе и возникновении чрезвычайных ситуаций, военных конфликтов, угрозе и совершении террористических актов.</w:t>
      </w:r>
    </w:p>
    <w:p w:rsidR="00735144" w:rsidRPr="00735144" w:rsidRDefault="00735144" w:rsidP="008C643C">
      <w:pPr>
        <w:ind w:firstLine="709"/>
        <w:jc w:val="both"/>
      </w:pPr>
      <w:r w:rsidRPr="00735144">
        <w:t>Опасности военного характера и присущие им особенности. Средства поражения, воздействие их поражающих факторов на людей.</w:t>
      </w:r>
    </w:p>
    <w:p w:rsidR="00735144" w:rsidRPr="00735144" w:rsidRDefault="00735144" w:rsidP="008C643C">
      <w:pPr>
        <w:ind w:firstLine="709"/>
        <w:jc w:val="both"/>
      </w:pPr>
      <w:r w:rsidRPr="00735144">
        <w:t>Классификация чрезвычайных ситуаций природного и техногенного характера.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Чрезвычайные ситуации природного характера, характерные для территории </w:t>
      </w:r>
      <w:r w:rsidR="008C643C">
        <w:t>Октябрьского района</w:t>
      </w:r>
      <w:r w:rsidRPr="00735144">
        <w:t>, их возможные последствия и основные поражающие факторы.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Чрезвычайные ситуации техногенного характера, характерные для территории </w:t>
      </w:r>
      <w:r w:rsidR="008C643C">
        <w:t>Октябрьского района</w:t>
      </w:r>
      <w:r w:rsidRPr="00735144">
        <w:t>, их возможные последствия и основные поражающие факторы.</w:t>
      </w:r>
    </w:p>
    <w:p w:rsidR="00735144" w:rsidRPr="00735144" w:rsidRDefault="00735144" w:rsidP="008C643C">
      <w:pPr>
        <w:ind w:firstLine="709"/>
        <w:jc w:val="both"/>
      </w:pPr>
      <w:r w:rsidRPr="00735144">
        <w:t>Порядок действий работников при чрезвычайных ситуациях природного и техногенного характера, а также при террористических актах.</w:t>
      </w:r>
    </w:p>
    <w:p w:rsidR="008C643C" w:rsidRDefault="008C643C" w:rsidP="008C643C">
      <w:pPr>
        <w:ind w:firstLine="709"/>
        <w:jc w:val="both"/>
      </w:pPr>
    </w:p>
    <w:p w:rsidR="00735144" w:rsidRPr="00735144" w:rsidRDefault="00735144" w:rsidP="008C643C">
      <w:pPr>
        <w:ind w:firstLine="709"/>
        <w:jc w:val="both"/>
      </w:pPr>
      <w:r w:rsidRPr="00735144">
        <w:t>Тема 8.</w:t>
      </w:r>
      <w:r w:rsidR="008C643C">
        <w:t xml:space="preserve"> </w:t>
      </w:r>
      <w:r w:rsidRPr="00735144">
        <w:t>Действия работников при аварийной ситуации и пожаре на территории организации.</w:t>
      </w:r>
    </w:p>
    <w:p w:rsidR="00735144" w:rsidRPr="00735144" w:rsidRDefault="00735144" w:rsidP="008C643C">
      <w:pPr>
        <w:ind w:firstLine="709"/>
        <w:jc w:val="both"/>
      </w:pPr>
      <w:r w:rsidRPr="00735144">
        <w:t>Основные требования охраны труда и соблюдения техники безопасности на рабочем месте.</w:t>
      </w:r>
    </w:p>
    <w:p w:rsidR="00735144" w:rsidRPr="00735144" w:rsidRDefault="00735144" w:rsidP="008C643C">
      <w:pPr>
        <w:ind w:firstLine="709"/>
        <w:jc w:val="both"/>
      </w:pPr>
      <w:r w:rsidRPr="00735144">
        <w:t>Действия при аварии, катастрофе и пожаре на производстве.</w:t>
      </w:r>
    </w:p>
    <w:p w:rsidR="00735144" w:rsidRPr="00735144" w:rsidRDefault="00735144" w:rsidP="008C643C">
      <w:pPr>
        <w:ind w:firstLine="709"/>
        <w:jc w:val="both"/>
      </w:pPr>
      <w:r w:rsidRPr="00735144">
        <w:t>Порядок и пути эвакуации.</w:t>
      </w:r>
    </w:p>
    <w:p w:rsidR="00735144" w:rsidRPr="00735144" w:rsidRDefault="00735144" w:rsidP="008C643C">
      <w:pPr>
        <w:ind w:firstLine="709"/>
        <w:jc w:val="both"/>
      </w:pPr>
      <w:r w:rsidRPr="00735144">
        <w:t>Профилактические меры по предупреждению пожара.</w:t>
      </w:r>
    </w:p>
    <w:p w:rsidR="00735144" w:rsidRPr="00735144" w:rsidRDefault="00735144" w:rsidP="008C643C">
      <w:pPr>
        <w:ind w:firstLine="709"/>
        <w:jc w:val="both"/>
      </w:pPr>
      <w:r w:rsidRPr="00735144">
        <w:t>Основные требования пожарной безопасности на рабочем месте.</w:t>
      </w:r>
    </w:p>
    <w:p w:rsidR="00735144" w:rsidRPr="00735144" w:rsidRDefault="00735144" w:rsidP="008C643C">
      <w:pPr>
        <w:ind w:firstLine="709"/>
        <w:jc w:val="both"/>
      </w:pPr>
      <w:r w:rsidRPr="00735144"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8C643C" w:rsidRDefault="008C643C" w:rsidP="008C643C">
      <w:pPr>
        <w:ind w:firstLine="709"/>
        <w:jc w:val="both"/>
      </w:pPr>
    </w:p>
    <w:p w:rsidR="00735144" w:rsidRPr="00735144" w:rsidRDefault="00735144" w:rsidP="008C643C">
      <w:pPr>
        <w:ind w:firstLine="709"/>
        <w:jc w:val="both"/>
      </w:pPr>
      <w:r w:rsidRPr="00735144">
        <w:t>Тема 9.</w:t>
      </w:r>
      <w:r w:rsidR="008C643C">
        <w:t xml:space="preserve"> </w:t>
      </w:r>
      <w:r w:rsidRPr="00735144">
        <w:t>Оказание первой помощи пострадавшим.</w:t>
      </w:r>
    </w:p>
    <w:p w:rsidR="00735144" w:rsidRPr="00735144" w:rsidRDefault="00735144" w:rsidP="008C643C">
      <w:pPr>
        <w:ind w:firstLine="709"/>
        <w:jc w:val="both"/>
      </w:pPr>
      <w:r w:rsidRPr="00735144">
        <w:t>Основные правила оказания первой помощи в неотложных ситуациях.</w:t>
      </w:r>
    </w:p>
    <w:p w:rsidR="00735144" w:rsidRPr="00735144" w:rsidRDefault="00735144" w:rsidP="008C643C">
      <w:pPr>
        <w:ind w:firstLine="709"/>
        <w:jc w:val="both"/>
      </w:pPr>
      <w:r w:rsidRPr="00735144"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735144" w:rsidRPr="00735144" w:rsidRDefault="00735144" w:rsidP="008C643C">
      <w:pPr>
        <w:ind w:firstLine="709"/>
        <w:jc w:val="both"/>
      </w:pPr>
      <w:r w:rsidRPr="00735144">
        <w:t>Практическое наложение повязок.</w:t>
      </w:r>
    </w:p>
    <w:p w:rsidR="00735144" w:rsidRPr="00735144" w:rsidRDefault="00735144" w:rsidP="008C643C">
      <w:pPr>
        <w:ind w:firstLine="709"/>
        <w:jc w:val="both"/>
      </w:pPr>
      <w:r w:rsidRPr="00735144"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735144" w:rsidRPr="00735144" w:rsidRDefault="00735144" w:rsidP="008C643C">
      <w:pPr>
        <w:ind w:firstLine="709"/>
        <w:jc w:val="both"/>
      </w:pPr>
      <w:r w:rsidRPr="00735144"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735144" w:rsidRPr="00735144" w:rsidRDefault="00735144" w:rsidP="008C643C">
      <w:pPr>
        <w:ind w:firstLine="709"/>
        <w:jc w:val="both"/>
      </w:pPr>
      <w:r w:rsidRPr="00735144">
        <w:t>Правила оказания помощи утопающему.</w:t>
      </w:r>
    </w:p>
    <w:p w:rsidR="00735144" w:rsidRPr="00735144" w:rsidRDefault="00735144" w:rsidP="008C643C">
      <w:pPr>
        <w:ind w:firstLine="709"/>
        <w:jc w:val="both"/>
      </w:pPr>
      <w:r w:rsidRPr="00735144">
        <w:t>Правила и техника проведения искусственного дыхания и непрямого массажа сердца.</w:t>
      </w:r>
    </w:p>
    <w:p w:rsidR="00735144" w:rsidRPr="00735144" w:rsidRDefault="00735144" w:rsidP="008C643C">
      <w:pPr>
        <w:ind w:firstLine="709"/>
        <w:jc w:val="both"/>
      </w:pPr>
      <w:r w:rsidRPr="00735144">
        <w:t>Практическая тренировка по проведению искусственного дыхания и непрямого массажа сердца.</w:t>
      </w:r>
    </w:p>
    <w:p w:rsidR="00FF6C4C" w:rsidRPr="00735144" w:rsidRDefault="00FF6C4C" w:rsidP="00735144">
      <w:pPr>
        <w:jc w:val="both"/>
      </w:pPr>
    </w:p>
    <w:p w:rsidR="00735144" w:rsidRDefault="00735144" w:rsidP="008C643C">
      <w:pPr>
        <w:pStyle w:val="ac"/>
        <w:numPr>
          <w:ilvl w:val="0"/>
          <w:numId w:val="15"/>
        </w:numPr>
        <w:ind w:left="0" w:firstLine="0"/>
        <w:jc w:val="center"/>
      </w:pPr>
      <w:r w:rsidRPr="00735144">
        <w:t>Учебно-материальная база</w:t>
      </w:r>
    </w:p>
    <w:p w:rsidR="008C643C" w:rsidRPr="00735144" w:rsidRDefault="008C643C" w:rsidP="008C643C">
      <w:pPr>
        <w:jc w:val="center"/>
      </w:pPr>
    </w:p>
    <w:p w:rsidR="00735144" w:rsidRPr="00735144" w:rsidRDefault="00FF6C4C" w:rsidP="00FF6C4C">
      <w:pPr>
        <w:pStyle w:val="ac"/>
        <w:numPr>
          <w:ilvl w:val="1"/>
          <w:numId w:val="15"/>
        </w:numPr>
        <w:jc w:val="both"/>
      </w:pPr>
      <w:r>
        <w:t xml:space="preserve"> </w:t>
      </w:r>
      <w:r w:rsidR="00735144" w:rsidRPr="00735144">
        <w:t>Учебные объекты.</w:t>
      </w:r>
    </w:p>
    <w:p w:rsidR="00735144" w:rsidRPr="00735144" w:rsidRDefault="00735144" w:rsidP="008C643C">
      <w:pPr>
        <w:ind w:firstLine="709"/>
        <w:jc w:val="both"/>
      </w:pPr>
      <w:r w:rsidRPr="00735144">
        <w:lastRenderedPageBreak/>
        <w:t xml:space="preserve">Для реализации программы курсового обучения работающего населения, в зависимости от численности </w:t>
      </w:r>
      <w:r w:rsidR="00FF6C4C">
        <w:t>р</w:t>
      </w:r>
      <w:r w:rsidRPr="00735144">
        <w:t>аботников, в организациях необходимо иметь:</w:t>
      </w:r>
    </w:p>
    <w:p w:rsidR="00735144" w:rsidRPr="00735144" w:rsidRDefault="00735144" w:rsidP="008C643C">
      <w:pPr>
        <w:ind w:firstLine="709"/>
        <w:jc w:val="both"/>
      </w:pPr>
      <w:r w:rsidRPr="00735144">
        <w:t>а) с численностью работников до 200 человек - комплект средств для проведения занятий по ГО и защите от ЧС, один уголок по ГО и ЧС (далее - уголок ГО</w:t>
      </w:r>
      <w:r w:rsidR="00FF6C4C">
        <w:t xml:space="preserve"> </w:t>
      </w:r>
      <w:r w:rsidRPr="00735144">
        <w:t>ЧС);</w:t>
      </w:r>
    </w:p>
    <w:p w:rsidR="00735144" w:rsidRPr="00735144" w:rsidRDefault="00735144" w:rsidP="008C643C">
      <w:pPr>
        <w:ind w:firstLine="709"/>
        <w:jc w:val="both"/>
      </w:pPr>
      <w:r w:rsidRPr="00735144">
        <w:t>б) с численностью работников свыше 200 человек - многопрофильный учебный кабинет (класс), учебную площадку и по одному уголку ГО</w:t>
      </w:r>
      <w:r w:rsidR="00FF6C4C">
        <w:t xml:space="preserve"> </w:t>
      </w:r>
      <w:r w:rsidRPr="00735144">
        <w:t>ЧС в каждом здании.</w:t>
      </w:r>
    </w:p>
    <w:p w:rsidR="00735144" w:rsidRPr="00735144" w:rsidRDefault="00735144" w:rsidP="008C643C">
      <w:pPr>
        <w:ind w:firstLine="709"/>
        <w:jc w:val="both"/>
      </w:pPr>
      <w:r w:rsidRPr="00735144">
        <w:t>Комплект средств для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Уголок ГОЧС - информационно-справочный стенд с материалами для пропаганды знаний и информирования </w:t>
      </w:r>
      <w:r w:rsidR="00101B1A">
        <w:t>р</w:t>
      </w:r>
      <w:r w:rsidRPr="00735144">
        <w:t>аботников по вопросам защиты от опасностей, возникающих при ЧС и военных конфликтах.</w:t>
      </w:r>
    </w:p>
    <w:p w:rsidR="00735144" w:rsidRPr="00735144" w:rsidRDefault="00735144" w:rsidP="008C643C">
      <w:pPr>
        <w:ind w:firstLine="709"/>
        <w:jc w:val="both"/>
      </w:pPr>
      <w:r w:rsidRPr="00735144"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735144" w:rsidRPr="00735144" w:rsidRDefault="00735144" w:rsidP="008C643C">
      <w:pPr>
        <w:ind w:firstLine="709"/>
        <w:jc w:val="both"/>
      </w:pPr>
      <w:r w:rsidRPr="00735144">
        <w:t>В состав многопрофильного учебного кабинета (класса) входят: рабочее место преподавателя, интерактивная доска и экран, рабочие места обучаемых и средства обеспечения учебного процесса, в том числе тренажеры, макеты, имитаторы. Для оснащения многопрофильного класса нормативными правовыми документами и учебной литературой, а также средствами обеспечения учебного процесса, необходимо руководствоваться разделом 9.2 настоящей Программы.</w:t>
      </w:r>
    </w:p>
    <w:p w:rsidR="00735144" w:rsidRPr="00735144" w:rsidRDefault="00735144" w:rsidP="008C643C">
      <w:pPr>
        <w:ind w:firstLine="709"/>
        <w:jc w:val="both"/>
      </w:pPr>
      <w:r w:rsidRPr="00735144"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735144" w:rsidRPr="00735144" w:rsidRDefault="00735144" w:rsidP="008C643C">
      <w:pPr>
        <w:ind w:firstLine="709"/>
        <w:jc w:val="both"/>
      </w:pPr>
      <w:r w:rsidRPr="00735144">
        <w:t>В организациях, создающих нештатные аварийно-спасательные формирования - многопрофильный класс, натурный участок местности и уголки ГОЧС.</w:t>
      </w:r>
    </w:p>
    <w:p w:rsidR="00735144" w:rsidRPr="00735144" w:rsidRDefault="00735144" w:rsidP="008C643C">
      <w:pPr>
        <w:ind w:firstLine="709"/>
        <w:jc w:val="both"/>
      </w:pPr>
      <w:r w:rsidRPr="00735144">
        <w:t>Натурный участок местности -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</w:p>
    <w:p w:rsidR="00735144" w:rsidRPr="00735144" w:rsidRDefault="00735144" w:rsidP="008C643C">
      <w:pPr>
        <w:ind w:firstLine="709"/>
        <w:jc w:val="both"/>
      </w:pPr>
      <w:r w:rsidRPr="00735144">
        <w:t>9.2.</w:t>
      </w:r>
      <w:r w:rsidR="00FF6C4C">
        <w:t xml:space="preserve"> </w:t>
      </w:r>
      <w:r w:rsidRPr="00735144">
        <w:t>Примерный перечень средств обеспечения учебного процесса</w:t>
      </w:r>
    </w:p>
    <w:p w:rsidR="00735144" w:rsidRPr="00735144" w:rsidRDefault="00735144" w:rsidP="008C643C">
      <w:pPr>
        <w:ind w:firstLine="709"/>
        <w:jc w:val="both"/>
      </w:pPr>
      <w:r w:rsidRPr="00735144">
        <w:t>9.2.1.</w:t>
      </w:r>
      <w:r w:rsidR="00FF6C4C">
        <w:t xml:space="preserve"> </w:t>
      </w:r>
      <w:r w:rsidRPr="00735144">
        <w:t>Вербальные средства обучения.</w:t>
      </w:r>
    </w:p>
    <w:p w:rsidR="00735144" w:rsidRPr="00735144" w:rsidRDefault="00735144" w:rsidP="008C643C">
      <w:pPr>
        <w:ind w:firstLine="709"/>
        <w:jc w:val="both"/>
      </w:pPr>
      <w:r w:rsidRPr="00735144">
        <w:t>Нормативные правовые документы:</w:t>
      </w:r>
    </w:p>
    <w:p w:rsidR="00735144" w:rsidRPr="00735144" w:rsidRDefault="00FF6C4C" w:rsidP="008C643C">
      <w:pPr>
        <w:ind w:firstLine="709"/>
        <w:jc w:val="both"/>
      </w:pPr>
      <w:r>
        <w:t>К</w:t>
      </w:r>
      <w:r w:rsidR="00735144" w:rsidRPr="00735144">
        <w:t>онституция Российской Федераций с комментариями для понимания;</w:t>
      </w:r>
    </w:p>
    <w:p w:rsidR="00735144" w:rsidRPr="00735144" w:rsidRDefault="00735144" w:rsidP="008C643C">
      <w:pPr>
        <w:ind w:firstLine="709"/>
        <w:jc w:val="both"/>
      </w:pPr>
      <w:r w:rsidRPr="00735144">
        <w:t>Федеральный закон от 12.02.1998 № 28-ФЗ «О гражданской обороне»;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Федеральный закон от 21.12.1994 № 68-ФЗ «О защите населения и территорий </w:t>
      </w:r>
      <w:r w:rsidR="00FF6C4C">
        <w:t xml:space="preserve">                         </w:t>
      </w:r>
      <w:r w:rsidRPr="00735144">
        <w:t>от чрезвычайных ситуаций природного и техногенного характера»;</w:t>
      </w:r>
    </w:p>
    <w:p w:rsidR="00735144" w:rsidRPr="00735144" w:rsidRDefault="00735144" w:rsidP="008C643C">
      <w:pPr>
        <w:ind w:firstLine="709"/>
        <w:jc w:val="both"/>
      </w:pPr>
      <w:r w:rsidRPr="00735144">
        <w:t>постановление Правительства Рос</w:t>
      </w:r>
      <w:r w:rsidR="00FF6C4C">
        <w:t xml:space="preserve">сийской Федерации от 02.11.2000 </w:t>
      </w:r>
      <w:r w:rsidRPr="00735144">
        <w:t xml:space="preserve">№ 841 </w:t>
      </w:r>
      <w:r w:rsidR="00FF6C4C">
        <w:t xml:space="preserve">                          </w:t>
      </w:r>
      <w:r w:rsidRPr="00735144">
        <w:t xml:space="preserve">«Об утверждении Положения о подготовке населения в области гражданской обороны»; </w:t>
      </w:r>
    </w:p>
    <w:p w:rsidR="00735144" w:rsidRPr="00735144" w:rsidRDefault="00735144" w:rsidP="008C643C">
      <w:pPr>
        <w:ind w:firstLine="709"/>
        <w:jc w:val="both"/>
      </w:pPr>
      <w:r w:rsidRPr="00735144">
        <w:t>постановление Правительства Российской Федерации от 04.09.2003</w:t>
      </w:r>
      <w:r w:rsidR="00FF6C4C">
        <w:t xml:space="preserve"> </w:t>
      </w:r>
      <w:r w:rsidRPr="00735144">
        <w:t xml:space="preserve">№ 547 </w:t>
      </w:r>
      <w:r w:rsidR="00FF6C4C">
        <w:t xml:space="preserve">                              </w:t>
      </w:r>
      <w:r w:rsidRPr="00735144">
        <w:t xml:space="preserve">«О подготовке населения в области защиты от чрезвычайных ситуаций природного и техногенного характера»; </w:t>
      </w:r>
    </w:p>
    <w:p w:rsidR="00735144" w:rsidRPr="00735144" w:rsidRDefault="00735144" w:rsidP="008C643C">
      <w:pPr>
        <w:ind w:firstLine="709"/>
        <w:jc w:val="both"/>
      </w:pPr>
      <w:r w:rsidRPr="00735144">
        <w:t>приказ МЧС РФ от 12.12.2007 № 645 «Об утверждении Норм пожарной безопасности «Обучение мерам пожарной безопасности работников организаций»».</w:t>
      </w:r>
    </w:p>
    <w:p w:rsidR="00735144" w:rsidRPr="00735144" w:rsidRDefault="00735144" w:rsidP="008C643C">
      <w:pPr>
        <w:ind w:firstLine="709"/>
        <w:jc w:val="both"/>
      </w:pPr>
      <w:r w:rsidRPr="00735144">
        <w:t>Учебная литература: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Обучение работающего населения в области гражданской обороны и защиты от чрезвычайных ситуаций. - М.: </w:t>
      </w:r>
      <w:r w:rsidR="00FF6C4C">
        <w:t xml:space="preserve">Институт риска и безопасности, </w:t>
      </w:r>
      <w:r w:rsidRPr="00735144">
        <w:t>2015. - 336 с.</w:t>
      </w:r>
    </w:p>
    <w:p w:rsidR="00735144" w:rsidRPr="00735144" w:rsidRDefault="00735144" w:rsidP="008C643C">
      <w:pPr>
        <w:ind w:firstLine="709"/>
        <w:jc w:val="both"/>
      </w:pPr>
      <w:r w:rsidRPr="00735144"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«ТЕРМИКА.РУ», 2016.</w:t>
      </w:r>
      <w:r w:rsidR="00FF6C4C">
        <w:t xml:space="preserve"> </w:t>
      </w:r>
      <w:r w:rsidRPr="00735144">
        <w:t>- 392 с.;</w:t>
      </w:r>
    </w:p>
    <w:p w:rsidR="00735144" w:rsidRPr="00735144" w:rsidRDefault="00735144" w:rsidP="008C643C">
      <w:pPr>
        <w:ind w:firstLine="709"/>
        <w:jc w:val="both"/>
      </w:pPr>
      <w:r w:rsidRPr="00735144">
        <w:lastRenderedPageBreak/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общ. ред. Г. Н. Кириллова. - 8-е изд. - М.: Институт риска и безопасности, 2013. - 536 с.;</w:t>
      </w:r>
    </w:p>
    <w:p w:rsidR="00735144" w:rsidRPr="00735144" w:rsidRDefault="00735144" w:rsidP="008C643C">
      <w:pPr>
        <w:ind w:firstLine="709"/>
        <w:jc w:val="both"/>
      </w:pPr>
      <w:r w:rsidRPr="00735144"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735144" w:rsidRPr="00735144" w:rsidRDefault="00735144" w:rsidP="008C643C">
      <w:pPr>
        <w:ind w:firstLine="709"/>
        <w:jc w:val="both"/>
      </w:pPr>
      <w:r w:rsidRPr="00735144">
        <w:t>Организация защиты от террористических актов, взрывов, пожаров, эпидемий и вызванных ими чрезвычайных ситуаций: Практическое пособие/Под ред. М.И. Камышанского. - 2-е изд., - М.: Институт риска и безопасности, 2011. - 512 с.;</w:t>
      </w:r>
    </w:p>
    <w:p w:rsidR="00735144" w:rsidRPr="00735144" w:rsidRDefault="00735144" w:rsidP="008C643C">
      <w:pPr>
        <w:ind w:firstLine="709"/>
        <w:jc w:val="both"/>
      </w:pPr>
      <w:r w:rsidRPr="00735144">
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</w:t>
      </w:r>
      <w:r w:rsidR="00FF6C4C">
        <w:t xml:space="preserve"> населения. - М.: ИРБ, 2008. - </w:t>
      </w:r>
      <w:r w:rsidRPr="00735144">
        <w:t>320 с.;</w:t>
      </w:r>
    </w:p>
    <w:p w:rsidR="00735144" w:rsidRPr="00735144" w:rsidRDefault="00735144" w:rsidP="008C643C">
      <w:pPr>
        <w:ind w:firstLine="709"/>
        <w:jc w:val="both"/>
      </w:pPr>
      <w:r w:rsidRPr="00735144">
        <w:t>Подготовка и проведение учений и тренировок с нештатными аварийно- спасательными формированиями, работниками организаций и предприятий: Методические рекомендации и образцы документов / Под общ. ред. В.Я. Перевощикова. -4-е изд., - М.:</w:t>
      </w:r>
      <w:r w:rsidR="00FF6C4C">
        <w:t xml:space="preserve"> </w:t>
      </w:r>
      <w:r w:rsidRPr="00735144">
        <w:t>Институт риска и безопасности, 2013.</w:t>
      </w:r>
      <w:r w:rsidR="00FF6C4C">
        <w:t xml:space="preserve"> </w:t>
      </w:r>
      <w:r w:rsidRPr="00735144">
        <w:t>-</w:t>
      </w:r>
      <w:r w:rsidR="00FF6C4C">
        <w:t xml:space="preserve"> </w:t>
      </w:r>
      <w:r w:rsidRPr="00735144">
        <w:t>304 с.;</w:t>
      </w:r>
    </w:p>
    <w:p w:rsidR="00735144" w:rsidRPr="00735144" w:rsidRDefault="00735144" w:rsidP="008C643C">
      <w:pPr>
        <w:ind w:firstLine="709"/>
        <w:jc w:val="both"/>
      </w:pPr>
      <w:r w:rsidRPr="00735144">
        <w:t>Оказание первой помощи пострадавшим: Практическое пособие. - М: МЧС России, 2010. - 84; Электронный ресурс http://www.mchs.gov.ru/upload/sitel/document_file/ AfYX9NREiM.pdf.</w:t>
      </w:r>
    </w:p>
    <w:p w:rsidR="00735144" w:rsidRPr="00735144" w:rsidRDefault="00735144" w:rsidP="008C643C">
      <w:pPr>
        <w:ind w:firstLine="709"/>
        <w:jc w:val="both"/>
      </w:pPr>
      <w:r w:rsidRPr="00735144">
        <w:t>9.2.2.Визуальные средства обучения.</w:t>
      </w:r>
    </w:p>
    <w:p w:rsidR="00735144" w:rsidRPr="00735144" w:rsidRDefault="00735144" w:rsidP="008C643C">
      <w:pPr>
        <w:ind w:firstLine="709"/>
        <w:jc w:val="both"/>
      </w:pPr>
      <w:r w:rsidRPr="00735144">
        <w:t>Плакаты:</w:t>
      </w:r>
    </w:p>
    <w:p w:rsidR="00735144" w:rsidRPr="00735144" w:rsidRDefault="00735144" w:rsidP="008C643C">
      <w:pPr>
        <w:ind w:firstLine="709"/>
        <w:jc w:val="both"/>
      </w:pPr>
      <w:r w:rsidRPr="00735144">
        <w:t>единая государственная система предупреждения и ликвидации чрезвычайных ситуаций (РСЧС);</w:t>
      </w:r>
    </w:p>
    <w:p w:rsidR="00735144" w:rsidRPr="00735144" w:rsidRDefault="00735144" w:rsidP="008C643C">
      <w:pPr>
        <w:ind w:firstLine="709"/>
        <w:jc w:val="both"/>
      </w:pPr>
      <w:r w:rsidRPr="00735144">
        <w:t>гражданская оборона Российской Федерации;</w:t>
      </w:r>
    </w:p>
    <w:p w:rsidR="00735144" w:rsidRPr="00735144" w:rsidRDefault="00735144" w:rsidP="008C643C">
      <w:pPr>
        <w:ind w:firstLine="709"/>
        <w:jc w:val="both"/>
      </w:pPr>
      <w:r w:rsidRPr="00735144"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735144" w:rsidRPr="00735144" w:rsidRDefault="00735144" w:rsidP="008C643C">
      <w:pPr>
        <w:ind w:firstLine="709"/>
        <w:jc w:val="both"/>
      </w:pPr>
      <w:r w:rsidRPr="00735144">
        <w:t>опасности, возникающие при военных конфликтах или вследствие этих конфликтов, способы защиты от них;</w:t>
      </w:r>
    </w:p>
    <w:p w:rsidR="00735144" w:rsidRPr="00735144" w:rsidRDefault="00735144" w:rsidP="008C643C">
      <w:pPr>
        <w:ind w:firstLine="709"/>
        <w:jc w:val="both"/>
      </w:pPr>
      <w:r w:rsidRPr="00735144">
        <w:t>действия населения при авариях и катастрофах;</w:t>
      </w:r>
    </w:p>
    <w:p w:rsidR="00735144" w:rsidRPr="00735144" w:rsidRDefault="00735144" w:rsidP="008C643C">
      <w:pPr>
        <w:ind w:firstLine="709"/>
        <w:jc w:val="both"/>
      </w:pPr>
      <w:r w:rsidRPr="00735144">
        <w:t>аварии на химически опасных объектах;</w:t>
      </w:r>
    </w:p>
    <w:p w:rsidR="00735144" w:rsidRPr="00735144" w:rsidRDefault="00735144" w:rsidP="008C643C">
      <w:pPr>
        <w:ind w:firstLine="709"/>
        <w:jc w:val="both"/>
      </w:pPr>
      <w:r w:rsidRPr="00735144">
        <w:t>действия населения при стихийных бедствиях;</w:t>
      </w:r>
    </w:p>
    <w:p w:rsidR="00735144" w:rsidRPr="00735144" w:rsidRDefault="00735144" w:rsidP="008C643C">
      <w:pPr>
        <w:ind w:firstLine="709"/>
        <w:jc w:val="both"/>
      </w:pPr>
      <w:r w:rsidRPr="00735144">
        <w:t>тушение пожаров. Приемы и способы спасения людей при пожарах;</w:t>
      </w:r>
    </w:p>
    <w:p w:rsidR="00735144" w:rsidRPr="00735144" w:rsidRDefault="00735144" w:rsidP="008C643C">
      <w:pPr>
        <w:ind w:firstLine="709"/>
        <w:jc w:val="both"/>
      </w:pPr>
      <w:r w:rsidRPr="00735144">
        <w:t>первая помощь при чрезвычайных ситуациях;</w:t>
      </w:r>
    </w:p>
    <w:p w:rsidR="00735144" w:rsidRPr="00735144" w:rsidRDefault="00735144" w:rsidP="008C643C">
      <w:pPr>
        <w:ind w:firstLine="709"/>
        <w:jc w:val="both"/>
      </w:pPr>
      <w:r w:rsidRPr="00735144">
        <w:t xml:space="preserve">лечебно-эвакуационное обеспечение населения в чрезвычайных ситуациях; </w:t>
      </w:r>
    </w:p>
    <w:p w:rsidR="00735144" w:rsidRPr="00735144" w:rsidRDefault="00735144" w:rsidP="008C643C">
      <w:pPr>
        <w:ind w:firstLine="709"/>
        <w:jc w:val="both"/>
      </w:pPr>
      <w:r w:rsidRPr="00735144">
        <w:t>охрана труда на объекте;</w:t>
      </w:r>
    </w:p>
    <w:p w:rsidR="00735144" w:rsidRPr="00735144" w:rsidRDefault="00735144" w:rsidP="008C643C">
      <w:pPr>
        <w:ind w:firstLine="709"/>
        <w:jc w:val="both"/>
      </w:pPr>
      <w:r w:rsidRPr="00735144">
        <w:t>химическая защита;</w:t>
      </w:r>
    </w:p>
    <w:p w:rsidR="00735144" w:rsidRPr="00735144" w:rsidRDefault="00735144" w:rsidP="008C643C">
      <w:pPr>
        <w:ind w:firstLine="709"/>
        <w:jc w:val="both"/>
      </w:pPr>
      <w:r w:rsidRPr="00735144">
        <w:t>защитные сооружения гражданской обороны;</w:t>
      </w:r>
    </w:p>
    <w:p w:rsidR="00735144" w:rsidRPr="00735144" w:rsidRDefault="00735144" w:rsidP="008C643C">
      <w:pPr>
        <w:ind w:firstLine="709"/>
        <w:jc w:val="both"/>
      </w:pPr>
      <w:r w:rsidRPr="00735144">
        <w:t>средства защиты органов дыхания;</w:t>
      </w:r>
    </w:p>
    <w:p w:rsidR="00735144" w:rsidRPr="00735144" w:rsidRDefault="00735144" w:rsidP="008C643C">
      <w:pPr>
        <w:ind w:firstLine="709"/>
        <w:jc w:val="both"/>
      </w:pPr>
      <w:r w:rsidRPr="00735144">
        <w:t>средства радиационного и химического контроля;</w:t>
      </w:r>
    </w:p>
    <w:p w:rsidR="00735144" w:rsidRPr="00735144" w:rsidRDefault="00735144" w:rsidP="008C643C">
      <w:pPr>
        <w:ind w:firstLine="709"/>
        <w:jc w:val="both"/>
      </w:pPr>
      <w:r w:rsidRPr="00735144">
        <w:t>средства дезактивации и дегазации;</w:t>
      </w:r>
    </w:p>
    <w:p w:rsidR="00735144" w:rsidRPr="00735144" w:rsidRDefault="00735144" w:rsidP="008C643C">
      <w:pPr>
        <w:ind w:firstLine="709"/>
        <w:jc w:val="both"/>
      </w:pPr>
      <w:r w:rsidRPr="00735144">
        <w:t>средства индивидуальной защиты;</w:t>
      </w:r>
    </w:p>
    <w:p w:rsidR="00735144" w:rsidRPr="00735144" w:rsidRDefault="00735144" w:rsidP="008C643C">
      <w:pPr>
        <w:ind w:firstLine="709"/>
        <w:jc w:val="both"/>
      </w:pPr>
      <w:r w:rsidRPr="00735144">
        <w:t>умей действовать при пожаре;</w:t>
      </w:r>
    </w:p>
    <w:p w:rsidR="00735144" w:rsidRPr="00735144" w:rsidRDefault="00735144" w:rsidP="008C643C">
      <w:pPr>
        <w:ind w:firstLine="709"/>
        <w:jc w:val="both"/>
      </w:pPr>
      <w:r w:rsidRPr="00735144">
        <w:t>добровольная пожарная дружина;</w:t>
      </w:r>
    </w:p>
    <w:p w:rsidR="00735144" w:rsidRPr="00735144" w:rsidRDefault="00735144" w:rsidP="008C643C">
      <w:pPr>
        <w:ind w:firstLine="709"/>
        <w:jc w:val="both"/>
      </w:pPr>
      <w:r w:rsidRPr="00735144">
        <w:t>уголок гражданской защиты;</w:t>
      </w:r>
    </w:p>
    <w:p w:rsidR="00735144" w:rsidRPr="00735144" w:rsidRDefault="00735144" w:rsidP="008C643C">
      <w:pPr>
        <w:ind w:firstLine="709"/>
        <w:jc w:val="both"/>
      </w:pPr>
      <w:r w:rsidRPr="00735144">
        <w:t>терроризм - угроза обществу;</w:t>
      </w:r>
    </w:p>
    <w:p w:rsidR="00735144" w:rsidRPr="00735144" w:rsidRDefault="00735144" w:rsidP="008C643C">
      <w:pPr>
        <w:ind w:firstLine="709"/>
        <w:jc w:val="both"/>
      </w:pPr>
      <w:r w:rsidRPr="00735144">
        <w:t>безопасность людей на водных объектах;</w:t>
      </w:r>
    </w:p>
    <w:p w:rsidR="00735144" w:rsidRPr="00735144" w:rsidRDefault="00735144" w:rsidP="008C643C">
      <w:pPr>
        <w:ind w:firstLine="709"/>
        <w:jc w:val="both"/>
      </w:pPr>
      <w:r w:rsidRPr="00735144">
        <w:t>основы безопасности жизнедеятельности;</w:t>
      </w:r>
    </w:p>
    <w:p w:rsidR="00735144" w:rsidRPr="00735144" w:rsidRDefault="00735144" w:rsidP="008C643C">
      <w:pPr>
        <w:ind w:firstLine="709"/>
        <w:jc w:val="both"/>
      </w:pPr>
      <w:r w:rsidRPr="00735144">
        <w:t>единый телефон пожарных и спасателей 01, 112.</w:t>
      </w:r>
    </w:p>
    <w:p w:rsidR="00735144" w:rsidRPr="00735144" w:rsidRDefault="00735144" w:rsidP="008C643C">
      <w:pPr>
        <w:ind w:firstLine="709"/>
        <w:jc w:val="both"/>
      </w:pPr>
      <w:r w:rsidRPr="00735144">
        <w:t>Макеты и манекены:</w:t>
      </w:r>
    </w:p>
    <w:p w:rsidR="00735144" w:rsidRPr="00735144" w:rsidRDefault="00735144" w:rsidP="008C643C">
      <w:pPr>
        <w:ind w:firstLine="709"/>
        <w:jc w:val="both"/>
      </w:pPr>
      <w:r w:rsidRPr="00735144">
        <w:t>макет простейшего укрытия;</w:t>
      </w:r>
    </w:p>
    <w:p w:rsidR="00735144" w:rsidRPr="00735144" w:rsidRDefault="00735144" w:rsidP="008C643C">
      <w:pPr>
        <w:ind w:firstLine="709"/>
        <w:jc w:val="both"/>
      </w:pPr>
      <w:r w:rsidRPr="00735144">
        <w:t>макет защитного сооружения ГО (убежища, ПРУ).</w:t>
      </w:r>
    </w:p>
    <w:p w:rsidR="00735144" w:rsidRPr="00735144" w:rsidRDefault="00735144" w:rsidP="008C643C">
      <w:pPr>
        <w:ind w:firstLine="709"/>
        <w:jc w:val="both"/>
      </w:pPr>
      <w:r w:rsidRPr="00735144">
        <w:lastRenderedPageBreak/>
        <w:t>Слайды:</w:t>
      </w:r>
    </w:p>
    <w:p w:rsidR="00735144" w:rsidRPr="00735144" w:rsidRDefault="00735144" w:rsidP="008C643C">
      <w:pPr>
        <w:ind w:firstLine="709"/>
        <w:jc w:val="both"/>
      </w:pPr>
      <w:r w:rsidRPr="00735144">
        <w:t>единая государственная система предупреждения и ликвидации чрезвычайных ситуаций (РСЧС);</w:t>
      </w:r>
    </w:p>
    <w:p w:rsidR="00735144" w:rsidRPr="00735144" w:rsidRDefault="00735144" w:rsidP="008C643C">
      <w:pPr>
        <w:ind w:firstLine="709"/>
        <w:jc w:val="both"/>
      </w:pPr>
      <w:r w:rsidRPr="00735144"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735144" w:rsidRPr="00735144" w:rsidRDefault="00735144" w:rsidP="008C643C">
      <w:pPr>
        <w:ind w:firstLine="709"/>
        <w:jc w:val="both"/>
      </w:pPr>
      <w:r w:rsidRPr="00735144">
        <w:t>опасности, возникающие при ведении военных конфликтов или вследствие этих конфликтов, способы защиты от них;</w:t>
      </w:r>
    </w:p>
    <w:p w:rsidR="00735144" w:rsidRPr="00735144" w:rsidRDefault="00735144" w:rsidP="008C643C">
      <w:pPr>
        <w:ind w:firstLine="709"/>
        <w:jc w:val="both"/>
      </w:pPr>
      <w:r w:rsidRPr="00735144">
        <w:t>тушение пожаров. Приемы и способы спасения людей при пожарах;</w:t>
      </w:r>
    </w:p>
    <w:p w:rsidR="00735144" w:rsidRPr="00735144" w:rsidRDefault="00735144" w:rsidP="00101B1A">
      <w:pPr>
        <w:ind w:firstLine="709"/>
        <w:jc w:val="both"/>
      </w:pPr>
      <w:r w:rsidRPr="00735144">
        <w:t>техника, механизмы и приборы, состоящие на оснащении формирований гражданской обороны;</w:t>
      </w:r>
      <w:r w:rsidR="00101B1A">
        <w:t xml:space="preserve"> </w:t>
      </w:r>
      <w:r w:rsidRPr="00735144">
        <w:t>назначение, технические данные и порядок применения.</w:t>
      </w:r>
    </w:p>
    <w:p w:rsidR="00735144" w:rsidRPr="00735144" w:rsidRDefault="00735144" w:rsidP="008C643C">
      <w:pPr>
        <w:ind w:firstLine="709"/>
        <w:jc w:val="both"/>
      </w:pPr>
      <w:r w:rsidRPr="00735144">
        <w:t>9.2.3.</w:t>
      </w:r>
      <w:r w:rsidR="00FF6C4C">
        <w:t xml:space="preserve"> </w:t>
      </w:r>
      <w:r w:rsidRPr="00735144">
        <w:t>Технические средства обучения:</w:t>
      </w:r>
    </w:p>
    <w:p w:rsidR="00735144" w:rsidRPr="00735144" w:rsidRDefault="00735144" w:rsidP="008C643C">
      <w:pPr>
        <w:ind w:firstLine="709"/>
        <w:jc w:val="both"/>
      </w:pPr>
      <w:r w:rsidRPr="00735144">
        <w:t>приборы радиационно-химической разве</w:t>
      </w:r>
      <w:r w:rsidR="00101B1A">
        <w:t>дки и дозиметрического контроля.</w:t>
      </w:r>
    </w:p>
    <w:p w:rsidR="00735144" w:rsidRPr="00735144" w:rsidRDefault="00101B1A" w:rsidP="008C643C">
      <w:pPr>
        <w:ind w:firstLine="709"/>
        <w:jc w:val="both"/>
      </w:pPr>
      <w:r>
        <w:t>С</w:t>
      </w:r>
      <w:r w:rsidR="00735144" w:rsidRPr="00735144">
        <w:t>редства индивидуальной защиты</w:t>
      </w:r>
      <w:r>
        <w:t>.</w:t>
      </w:r>
    </w:p>
    <w:p w:rsidR="00735144" w:rsidRPr="00735144" w:rsidRDefault="00101B1A" w:rsidP="008C643C">
      <w:pPr>
        <w:ind w:firstLine="709"/>
        <w:jc w:val="both"/>
      </w:pPr>
      <w:r>
        <w:t>М</w:t>
      </w:r>
      <w:r w:rsidR="00735144" w:rsidRPr="00735144">
        <w:t>едицинские</w:t>
      </w:r>
      <w:r>
        <w:t xml:space="preserve"> средства индивидуальной защиты.</w:t>
      </w:r>
    </w:p>
    <w:p w:rsidR="00735144" w:rsidRPr="00735144" w:rsidRDefault="00101B1A" w:rsidP="008C643C">
      <w:pPr>
        <w:ind w:firstLine="709"/>
        <w:jc w:val="both"/>
      </w:pPr>
      <w:r>
        <w:t>Образцы огнетушителей.</w:t>
      </w:r>
    </w:p>
    <w:p w:rsidR="00735144" w:rsidRPr="00735144" w:rsidRDefault="00101B1A" w:rsidP="008C643C">
      <w:pPr>
        <w:ind w:firstLine="709"/>
        <w:jc w:val="both"/>
      </w:pPr>
      <w:r>
        <w:t>Первичные средства пожаротушения.</w:t>
      </w:r>
    </w:p>
    <w:p w:rsidR="00735144" w:rsidRPr="00735144" w:rsidRDefault="00101B1A" w:rsidP="008C643C">
      <w:pPr>
        <w:ind w:firstLine="709"/>
        <w:jc w:val="both"/>
      </w:pPr>
      <w:r>
        <w:t>Т</w:t>
      </w:r>
      <w:r w:rsidR="00735144" w:rsidRPr="00735144">
        <w:t>ренажеры.</w:t>
      </w:r>
    </w:p>
    <w:p w:rsidR="00735144" w:rsidRPr="00735144" w:rsidRDefault="00735144" w:rsidP="008C643C">
      <w:pPr>
        <w:ind w:firstLine="709"/>
        <w:jc w:val="both"/>
      </w:pPr>
      <w:r w:rsidRPr="00735144">
        <w:t>9.2.4.</w:t>
      </w:r>
      <w:r w:rsidR="00FF6C4C">
        <w:t xml:space="preserve"> </w:t>
      </w:r>
      <w:r w:rsidRPr="00735144">
        <w:t>И</w:t>
      </w:r>
      <w:r w:rsidR="00101B1A">
        <w:t>нформационные средства обучения:</w:t>
      </w:r>
    </w:p>
    <w:p w:rsidR="00735144" w:rsidRPr="00735144" w:rsidRDefault="00735144" w:rsidP="008C643C">
      <w:pPr>
        <w:ind w:firstLine="709"/>
        <w:jc w:val="both"/>
      </w:pPr>
      <w:r w:rsidRPr="00735144">
        <w:t>аудио-, видео-, проекционная аппаратура;</w:t>
      </w:r>
    </w:p>
    <w:p w:rsidR="00735144" w:rsidRPr="00735144" w:rsidRDefault="00735144" w:rsidP="008C643C">
      <w:pPr>
        <w:ind w:firstLine="709"/>
        <w:jc w:val="both"/>
      </w:pPr>
      <w:r w:rsidRPr="00735144">
        <w:t>персональный компьютер (планшетный ПК, ноутбук);</w:t>
      </w:r>
    </w:p>
    <w:p w:rsidR="00735144" w:rsidRPr="00735144" w:rsidRDefault="00735144" w:rsidP="008C643C">
      <w:pPr>
        <w:ind w:firstLine="709"/>
        <w:jc w:val="both"/>
      </w:pPr>
      <w:r w:rsidRPr="00735144">
        <w:t>слайд-проектор;</w:t>
      </w:r>
    </w:p>
    <w:p w:rsidR="00735144" w:rsidRPr="00735144" w:rsidRDefault="00735144" w:rsidP="008C643C">
      <w:pPr>
        <w:ind w:firstLine="709"/>
        <w:jc w:val="both"/>
      </w:pPr>
      <w:r w:rsidRPr="00735144">
        <w:t>экран настенный;</w:t>
      </w:r>
    </w:p>
    <w:p w:rsidR="00735144" w:rsidRPr="00735144" w:rsidRDefault="00735144" w:rsidP="008C643C">
      <w:pPr>
        <w:ind w:firstLine="709"/>
        <w:jc w:val="both"/>
      </w:pPr>
      <w:r w:rsidRPr="00735144">
        <w:t>экран проекционный с электроприводом.</w:t>
      </w:r>
    </w:p>
    <w:p w:rsidR="00735144" w:rsidRPr="00735144" w:rsidRDefault="00735144" w:rsidP="008C643C">
      <w:pPr>
        <w:ind w:firstLine="709"/>
        <w:jc w:val="both"/>
      </w:pPr>
      <w:r w:rsidRPr="00735144">
        <w:t>9.2.5.</w:t>
      </w:r>
      <w:r w:rsidR="00FF6C4C">
        <w:t xml:space="preserve"> </w:t>
      </w:r>
      <w:r w:rsidR="00101B1A">
        <w:t>Аудиовизуальные материалы:</w:t>
      </w:r>
    </w:p>
    <w:p w:rsidR="00735144" w:rsidRPr="00735144" w:rsidRDefault="00101B1A" w:rsidP="008C643C">
      <w:pPr>
        <w:ind w:firstLine="709"/>
        <w:jc w:val="both"/>
      </w:pPr>
      <w:r>
        <w:t>м</w:t>
      </w:r>
      <w:r w:rsidR="00735144" w:rsidRPr="00735144">
        <w:t>ультимедийные обучающие программы, фильмы и ролики.</w:t>
      </w:r>
    </w:p>
    <w:p w:rsidR="00735144" w:rsidRPr="00735144" w:rsidRDefault="00735144" w:rsidP="00735144">
      <w:pPr>
        <w:jc w:val="both"/>
      </w:pPr>
      <w:r w:rsidRPr="00735144">
        <w:tab/>
      </w: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Default="00735144" w:rsidP="00735144">
      <w:pPr>
        <w:jc w:val="both"/>
      </w:pPr>
    </w:p>
    <w:p w:rsidR="00FF6C4C" w:rsidRDefault="00FF6C4C" w:rsidP="00735144">
      <w:pPr>
        <w:jc w:val="both"/>
      </w:pPr>
    </w:p>
    <w:p w:rsidR="00FF6C4C" w:rsidRDefault="00FF6C4C" w:rsidP="00735144">
      <w:pPr>
        <w:jc w:val="both"/>
      </w:pPr>
    </w:p>
    <w:p w:rsidR="00FF6C4C" w:rsidRDefault="00FF6C4C" w:rsidP="00735144">
      <w:pPr>
        <w:jc w:val="both"/>
      </w:pPr>
    </w:p>
    <w:p w:rsidR="00FF6C4C" w:rsidRDefault="00FF6C4C" w:rsidP="00735144">
      <w:pPr>
        <w:jc w:val="both"/>
      </w:pPr>
    </w:p>
    <w:p w:rsidR="00FF6C4C" w:rsidRDefault="00FF6C4C" w:rsidP="00735144">
      <w:pPr>
        <w:jc w:val="both"/>
      </w:pPr>
    </w:p>
    <w:p w:rsidR="00101B1A" w:rsidRDefault="00101B1A" w:rsidP="00735144">
      <w:pPr>
        <w:jc w:val="both"/>
      </w:pPr>
    </w:p>
    <w:p w:rsidR="00101B1A" w:rsidRDefault="00101B1A" w:rsidP="00735144">
      <w:pPr>
        <w:jc w:val="both"/>
      </w:pPr>
    </w:p>
    <w:p w:rsidR="00101B1A" w:rsidRDefault="00101B1A" w:rsidP="00735144">
      <w:pPr>
        <w:jc w:val="both"/>
      </w:pPr>
    </w:p>
    <w:p w:rsidR="00101B1A" w:rsidRPr="00735144" w:rsidRDefault="00101B1A" w:rsidP="00735144">
      <w:pPr>
        <w:jc w:val="both"/>
      </w:pPr>
    </w:p>
    <w:p w:rsidR="00FF6C4C" w:rsidRPr="00FF6C4C" w:rsidRDefault="00FF6C4C" w:rsidP="00FF6C4C">
      <w:pPr>
        <w:ind w:firstLine="5812"/>
        <w:jc w:val="both"/>
      </w:pPr>
      <w:r w:rsidRPr="00FF6C4C">
        <w:lastRenderedPageBreak/>
        <w:t>Приложение</w:t>
      </w:r>
      <w:r w:rsidR="003D0E27">
        <w:t xml:space="preserve"> № 2</w:t>
      </w:r>
    </w:p>
    <w:p w:rsidR="00FF6C4C" w:rsidRPr="00FF6C4C" w:rsidRDefault="00FF6C4C" w:rsidP="00FF6C4C">
      <w:pPr>
        <w:ind w:firstLine="5812"/>
        <w:jc w:val="both"/>
      </w:pPr>
      <w:r w:rsidRPr="00FF6C4C">
        <w:t>к постановлению</w:t>
      </w:r>
    </w:p>
    <w:p w:rsidR="00FF6C4C" w:rsidRPr="00FF6C4C" w:rsidRDefault="00FF6C4C" w:rsidP="00FF6C4C">
      <w:pPr>
        <w:ind w:firstLine="5812"/>
        <w:jc w:val="both"/>
      </w:pPr>
      <w:r w:rsidRPr="00FF6C4C">
        <w:t>администрации Октябрьского района</w:t>
      </w:r>
    </w:p>
    <w:p w:rsidR="00735144" w:rsidRPr="00735144" w:rsidRDefault="00FF6C4C" w:rsidP="00FF6C4C">
      <w:pPr>
        <w:ind w:firstLine="5812"/>
        <w:jc w:val="both"/>
      </w:pPr>
      <w:r w:rsidRPr="00FF6C4C">
        <w:t>«____» __________ 2017 г. № ______</w:t>
      </w: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FF6C4C" w:rsidRDefault="00735144" w:rsidP="00FF6C4C">
      <w:pPr>
        <w:jc w:val="center"/>
        <w:rPr>
          <w:b/>
        </w:rPr>
      </w:pPr>
      <w:r w:rsidRPr="00FF6C4C">
        <w:rPr>
          <w:b/>
        </w:rPr>
        <w:t>Программа</w:t>
      </w:r>
    </w:p>
    <w:p w:rsidR="00735144" w:rsidRPr="00FF6C4C" w:rsidRDefault="00735144" w:rsidP="00FF6C4C">
      <w:pPr>
        <w:jc w:val="center"/>
        <w:rPr>
          <w:b/>
        </w:rPr>
      </w:pPr>
      <w:r w:rsidRPr="00FF6C4C">
        <w:rPr>
          <w:b/>
        </w:rPr>
        <w:t>вводного инструктажа по гражданской обороне</w:t>
      </w:r>
    </w:p>
    <w:p w:rsidR="00735144" w:rsidRPr="00FF6C4C" w:rsidRDefault="00FF6C4C" w:rsidP="00FF6C4C">
      <w:pPr>
        <w:jc w:val="center"/>
        <w:rPr>
          <w:b/>
        </w:rPr>
      </w:pPr>
      <w:r>
        <w:rPr>
          <w:b/>
        </w:rPr>
        <w:t>работников</w:t>
      </w:r>
      <w:r w:rsidR="00735144" w:rsidRPr="00FF6C4C">
        <w:rPr>
          <w:b/>
        </w:rPr>
        <w:t xml:space="preserve"> администрации </w:t>
      </w:r>
      <w:r>
        <w:rPr>
          <w:b/>
        </w:rPr>
        <w:t>Октябрьского района</w:t>
      </w:r>
      <w:r w:rsidR="00735144" w:rsidRPr="00FF6C4C">
        <w:rPr>
          <w:b/>
        </w:rPr>
        <w:t>,</w:t>
      </w:r>
    </w:p>
    <w:p w:rsidR="00FF6C4C" w:rsidRDefault="00735144" w:rsidP="00FF6C4C">
      <w:pPr>
        <w:jc w:val="center"/>
        <w:rPr>
          <w:b/>
        </w:rPr>
      </w:pPr>
      <w:r w:rsidRPr="00FF6C4C">
        <w:rPr>
          <w:b/>
        </w:rPr>
        <w:t xml:space="preserve">работников муниципальных </w:t>
      </w:r>
      <w:r w:rsidR="002D0674">
        <w:rPr>
          <w:b/>
        </w:rPr>
        <w:t>организаций</w:t>
      </w:r>
      <w:r w:rsidR="00FF6C4C">
        <w:rPr>
          <w:b/>
        </w:rPr>
        <w:t xml:space="preserve"> Октябрьского района </w:t>
      </w:r>
    </w:p>
    <w:p w:rsidR="00735144" w:rsidRPr="00735144" w:rsidRDefault="00735144" w:rsidP="00735144">
      <w:pPr>
        <w:jc w:val="both"/>
      </w:pPr>
    </w:p>
    <w:p w:rsidR="00735144" w:rsidRDefault="00735144" w:rsidP="00FF6C4C">
      <w:pPr>
        <w:jc w:val="center"/>
      </w:pPr>
      <w:r w:rsidRPr="00735144">
        <w:t>1.</w:t>
      </w:r>
      <w:r w:rsidR="00FF6C4C">
        <w:t xml:space="preserve"> </w:t>
      </w:r>
      <w:r w:rsidRPr="00735144">
        <w:t>Общие положения</w:t>
      </w:r>
    </w:p>
    <w:p w:rsidR="00AD615E" w:rsidRPr="00735144" w:rsidRDefault="00AD615E" w:rsidP="00FF6C4C">
      <w:pPr>
        <w:jc w:val="center"/>
      </w:pPr>
    </w:p>
    <w:p w:rsidR="00735144" w:rsidRPr="00735144" w:rsidRDefault="00735144" w:rsidP="00FF6C4C">
      <w:pPr>
        <w:ind w:firstLine="709"/>
        <w:jc w:val="both"/>
      </w:pPr>
      <w:r w:rsidRPr="00735144">
        <w:t>1.1.</w:t>
      </w:r>
      <w:r w:rsidR="00FF6C4C">
        <w:t xml:space="preserve"> </w:t>
      </w:r>
      <w:r w:rsidRPr="00735144">
        <w:t xml:space="preserve">Вводный инструктаж по гражданской обороне (далее - </w:t>
      </w:r>
      <w:r w:rsidR="00AD615E">
        <w:t>и</w:t>
      </w:r>
      <w:r w:rsidRPr="00735144">
        <w:t xml:space="preserve">нструктаж) проводится с вновь принятыми </w:t>
      </w:r>
      <w:r w:rsidR="002D0674">
        <w:t>работниками</w:t>
      </w:r>
      <w:r w:rsidR="00FF6C4C">
        <w:t xml:space="preserve"> администрации Октябрьского района, работник</w:t>
      </w:r>
      <w:r w:rsidR="002D0674">
        <w:t>ами</w:t>
      </w:r>
      <w:r w:rsidR="00FF6C4C">
        <w:t xml:space="preserve"> муниципальных </w:t>
      </w:r>
      <w:r w:rsidR="002D0674">
        <w:t>организаций</w:t>
      </w:r>
      <w:r w:rsidR="00FF6C4C">
        <w:t xml:space="preserve"> Октябрьского района</w:t>
      </w:r>
      <w:r w:rsidRPr="00735144">
        <w:t xml:space="preserve"> (далее </w:t>
      </w:r>
      <w:r w:rsidR="00AD615E">
        <w:t>–</w:t>
      </w:r>
      <w:r w:rsidRPr="00735144">
        <w:t xml:space="preserve"> </w:t>
      </w:r>
      <w:r w:rsidR="00FF6C4C">
        <w:t>р</w:t>
      </w:r>
      <w:r w:rsidRPr="00735144">
        <w:t>аботники) в течение первого месяца их работы.</w:t>
      </w:r>
    </w:p>
    <w:p w:rsidR="00735144" w:rsidRPr="00735144" w:rsidRDefault="00735144" w:rsidP="00FF6C4C">
      <w:pPr>
        <w:ind w:firstLine="709"/>
        <w:jc w:val="both"/>
      </w:pPr>
      <w:r w:rsidRPr="00735144">
        <w:t>1.2.</w:t>
      </w:r>
      <w:r w:rsidR="00FF6C4C">
        <w:t xml:space="preserve"> </w:t>
      </w:r>
      <w:r w:rsidRPr="00735144">
        <w:t xml:space="preserve">Инструктаж организуется в соответствии с Федеральным законом от 12.02.1998 </w:t>
      </w:r>
      <w:r w:rsidR="002D0674">
        <w:t xml:space="preserve">      </w:t>
      </w:r>
      <w:r w:rsidRPr="00735144">
        <w:t>№ 28-ФЗ «О гражданской обороне» и постановлением Правительства Российской Федерации от 02.11.2000 № 841 «Об утверждении Положения о подготовке населения в области гражданской обороны».</w:t>
      </w:r>
    </w:p>
    <w:p w:rsidR="00735144" w:rsidRPr="00735144" w:rsidRDefault="00735144" w:rsidP="00735144">
      <w:pPr>
        <w:jc w:val="both"/>
      </w:pPr>
    </w:p>
    <w:p w:rsidR="00735144" w:rsidRDefault="00735144" w:rsidP="00AD615E">
      <w:pPr>
        <w:jc w:val="center"/>
      </w:pPr>
      <w:r w:rsidRPr="00735144">
        <w:t>2.</w:t>
      </w:r>
      <w:r w:rsidR="00AD615E">
        <w:t xml:space="preserve"> </w:t>
      </w:r>
      <w:r w:rsidRPr="00735144">
        <w:t xml:space="preserve">Цели </w:t>
      </w:r>
      <w:r w:rsidR="00AD615E">
        <w:t>и задачи проведения инструктажа</w:t>
      </w:r>
    </w:p>
    <w:p w:rsidR="00AD615E" w:rsidRPr="00735144" w:rsidRDefault="00AD615E" w:rsidP="00AD615E">
      <w:pPr>
        <w:jc w:val="center"/>
      </w:pPr>
    </w:p>
    <w:p w:rsidR="00AD615E" w:rsidRDefault="00AD615E" w:rsidP="00AD615E">
      <w:pPr>
        <w:ind w:firstLine="709"/>
        <w:jc w:val="both"/>
      </w:pPr>
      <w:r>
        <w:t>Основными целями и задачами проведения инструктажа являются:</w:t>
      </w:r>
    </w:p>
    <w:p w:rsidR="00735144" w:rsidRPr="00735144" w:rsidRDefault="00AD615E" w:rsidP="00AD615E">
      <w:pPr>
        <w:ind w:firstLine="709"/>
        <w:jc w:val="both"/>
      </w:pPr>
      <w:r>
        <w:t>2.1. О</w:t>
      </w:r>
      <w:r w:rsidR="00735144" w:rsidRPr="00735144">
        <w:t xml:space="preserve">пределение уровня знаний инструктируемого в области гражданской обороны для выстраивания дальнейшей работы по курсовому обучению работника в области гражданской обороны, </w:t>
      </w:r>
      <w:r w:rsidR="002D0674">
        <w:t>защиты от чрезвычайных ситуаций.</w:t>
      </w:r>
    </w:p>
    <w:p w:rsidR="00735144" w:rsidRPr="00735144" w:rsidRDefault="00AD615E" w:rsidP="00AD615E">
      <w:pPr>
        <w:ind w:firstLine="709"/>
        <w:jc w:val="both"/>
      </w:pPr>
      <w:r>
        <w:t>2.2. Д</w:t>
      </w:r>
      <w:r w:rsidR="00735144" w:rsidRPr="00735144">
        <w:t xml:space="preserve">оведение до </w:t>
      </w:r>
      <w:r>
        <w:t>р</w:t>
      </w:r>
      <w:r w:rsidR="00735144" w:rsidRPr="00735144">
        <w:t>аботника основных норм, правил и требований нормативно-правовых актов Российской Федераци</w:t>
      </w:r>
      <w:r w:rsidR="002D0674">
        <w:t>и в области гражданской обороны.</w:t>
      </w:r>
    </w:p>
    <w:p w:rsidR="00735144" w:rsidRPr="00735144" w:rsidRDefault="00AD615E" w:rsidP="00AD615E">
      <w:pPr>
        <w:ind w:firstLine="709"/>
        <w:jc w:val="both"/>
      </w:pPr>
      <w:r>
        <w:t>2.3. Д</w:t>
      </w:r>
      <w:r w:rsidR="00735144" w:rsidRPr="00735144">
        <w:t xml:space="preserve">оведение до </w:t>
      </w:r>
      <w:r>
        <w:t>р</w:t>
      </w:r>
      <w:r w:rsidR="00735144" w:rsidRPr="00735144">
        <w:t>аботника порядка действия при получении сигнала «ВНИМАНИЕ ВСЕМ!» с информацией о воздушной тревоге или химической опасности в условиях исполнения им</w:t>
      </w:r>
      <w:r w:rsidR="002D0674">
        <w:t xml:space="preserve"> своих должностных обязанностей.</w:t>
      </w:r>
    </w:p>
    <w:p w:rsidR="00735144" w:rsidRPr="00735144" w:rsidRDefault="00AD615E" w:rsidP="00AD615E">
      <w:pPr>
        <w:ind w:firstLine="709"/>
        <w:jc w:val="both"/>
      </w:pPr>
      <w:r>
        <w:t>2.4. Д</w:t>
      </w:r>
      <w:r w:rsidR="00735144" w:rsidRPr="00735144">
        <w:t xml:space="preserve">оведение до </w:t>
      </w:r>
      <w:r>
        <w:t>р</w:t>
      </w:r>
      <w:r w:rsidR="00735144" w:rsidRPr="00735144">
        <w:t>аботника порядка действия при организации эвакуационных мероприятий в условиях исполнения им своих до</w:t>
      </w:r>
      <w:r w:rsidR="002D0674">
        <w:t>лжностных обязанностей.</w:t>
      </w:r>
    </w:p>
    <w:p w:rsidR="00735144" w:rsidRPr="00735144" w:rsidRDefault="00AD615E" w:rsidP="00AD615E">
      <w:pPr>
        <w:ind w:firstLine="709"/>
        <w:jc w:val="both"/>
      </w:pPr>
      <w:r>
        <w:t>2.5. Д</w:t>
      </w:r>
      <w:r w:rsidR="00735144" w:rsidRPr="00735144">
        <w:t xml:space="preserve">оведение до </w:t>
      </w:r>
      <w:r>
        <w:t>р</w:t>
      </w:r>
      <w:r w:rsidR="00735144" w:rsidRPr="00735144">
        <w:t>аботника информации об основной деятельности организации, а также рисков возникновения чрезвычайных ситуациях, которые прогнозируются на объекте.</w:t>
      </w:r>
    </w:p>
    <w:p w:rsidR="00735144" w:rsidRPr="00735144" w:rsidRDefault="00735144" w:rsidP="00735144">
      <w:pPr>
        <w:jc w:val="both"/>
      </w:pPr>
    </w:p>
    <w:p w:rsidR="00735144" w:rsidRDefault="00735144" w:rsidP="00AD615E">
      <w:pPr>
        <w:jc w:val="center"/>
      </w:pPr>
      <w:r w:rsidRPr="00735144">
        <w:t>3.</w:t>
      </w:r>
      <w:r w:rsidR="00AD615E">
        <w:t xml:space="preserve"> </w:t>
      </w:r>
      <w:r w:rsidRPr="00735144">
        <w:t xml:space="preserve">Форма и порядок проведения </w:t>
      </w:r>
      <w:r w:rsidR="00AD615E">
        <w:t>и</w:t>
      </w:r>
      <w:r w:rsidRPr="00735144">
        <w:t>нструктажа</w:t>
      </w:r>
    </w:p>
    <w:p w:rsidR="00AD615E" w:rsidRPr="00735144" w:rsidRDefault="00AD615E" w:rsidP="00AD615E">
      <w:pPr>
        <w:jc w:val="center"/>
      </w:pPr>
    </w:p>
    <w:p w:rsidR="00735144" w:rsidRPr="00735144" w:rsidRDefault="00AD615E" w:rsidP="00AD615E">
      <w:pPr>
        <w:ind w:firstLine="709"/>
        <w:jc w:val="both"/>
      </w:pPr>
      <w:r>
        <w:t xml:space="preserve">3.1. </w:t>
      </w:r>
      <w:r w:rsidR="00735144" w:rsidRPr="00735144">
        <w:t xml:space="preserve">Инструктаж проводится в форме диалога. Инструктор в ходе беседы определяет уровень знаний инструктируемого в области гражданской обороны. Исходя из уровня знаний, выстраивает порядок проведения </w:t>
      </w:r>
      <w:r>
        <w:t>и</w:t>
      </w:r>
      <w:r w:rsidR="00735144" w:rsidRPr="00735144">
        <w:t xml:space="preserve">нструктажа и необходимый объем доведения информации в области гражданской обороны. </w:t>
      </w:r>
    </w:p>
    <w:p w:rsidR="00735144" w:rsidRPr="00735144" w:rsidRDefault="00735144" w:rsidP="00AD615E">
      <w:pPr>
        <w:ind w:firstLine="709"/>
        <w:jc w:val="both"/>
      </w:pPr>
      <w:r w:rsidRPr="00735144">
        <w:t>3.</w:t>
      </w:r>
      <w:r w:rsidR="00AD615E">
        <w:t>2</w:t>
      </w:r>
      <w:r w:rsidRPr="00735144">
        <w:t>.</w:t>
      </w:r>
      <w:r w:rsidR="00AD615E">
        <w:t xml:space="preserve"> </w:t>
      </w:r>
      <w:r w:rsidRPr="00735144">
        <w:t>Инструктаж включает в себя:</w:t>
      </w:r>
    </w:p>
    <w:p w:rsidR="00735144" w:rsidRPr="00735144" w:rsidRDefault="00735144" w:rsidP="00AD615E">
      <w:pPr>
        <w:ind w:firstLine="709"/>
        <w:jc w:val="both"/>
      </w:pPr>
      <w:r w:rsidRPr="00735144">
        <w:t>3.</w:t>
      </w:r>
      <w:r w:rsidR="00AD615E">
        <w:t>2</w:t>
      </w:r>
      <w:r w:rsidRPr="00735144">
        <w:t>.1.</w:t>
      </w:r>
      <w:r w:rsidR="00AD615E">
        <w:t xml:space="preserve"> </w:t>
      </w:r>
      <w:r w:rsidRPr="00735144">
        <w:t>Ознакомление с нормативно-правовыми актами Российской Федерации в области гражданской обороны:</w:t>
      </w:r>
    </w:p>
    <w:p w:rsidR="00735144" w:rsidRPr="00735144" w:rsidRDefault="00735144" w:rsidP="00AD615E">
      <w:pPr>
        <w:ind w:firstLine="709"/>
        <w:jc w:val="both"/>
      </w:pPr>
      <w:r w:rsidRPr="00735144">
        <w:t>Федеральным законом от 12.02.1998 № 28-ФЗ «О гражданской обороне»;</w:t>
      </w:r>
    </w:p>
    <w:p w:rsidR="00735144" w:rsidRPr="00735144" w:rsidRDefault="00735144" w:rsidP="00AD615E">
      <w:pPr>
        <w:ind w:firstLine="709"/>
        <w:jc w:val="both"/>
      </w:pPr>
      <w:r w:rsidRPr="00735144">
        <w:t xml:space="preserve">постановлением Правительства Российской Федерации от 02.11.2000 № 841 </w:t>
      </w:r>
      <w:r w:rsidR="00AD615E">
        <w:t xml:space="preserve">                  </w:t>
      </w:r>
      <w:r w:rsidRPr="00735144">
        <w:t>«Об утверждении Положения о подготовке населения в области гражданской обороны»;</w:t>
      </w:r>
    </w:p>
    <w:p w:rsidR="00735144" w:rsidRPr="00735144" w:rsidRDefault="00735144" w:rsidP="00AD615E">
      <w:pPr>
        <w:ind w:firstLine="709"/>
        <w:jc w:val="both"/>
      </w:pPr>
      <w:r w:rsidRPr="00735144">
        <w:lastRenderedPageBreak/>
        <w:t>приказом МЧС Российской Федерации от 14.11.2008 № 687 «Об утверждении Положения об организации и ведении гражданской обороны в муниципальных образованиях и организациях».</w:t>
      </w:r>
    </w:p>
    <w:p w:rsidR="00735144" w:rsidRPr="00735144" w:rsidRDefault="00735144" w:rsidP="00AD615E">
      <w:pPr>
        <w:ind w:firstLine="709"/>
        <w:jc w:val="both"/>
      </w:pPr>
      <w:r w:rsidRPr="00735144">
        <w:t>3.</w:t>
      </w:r>
      <w:r w:rsidR="00AD615E">
        <w:t>2</w:t>
      </w:r>
      <w:r w:rsidRPr="00735144">
        <w:t>.2.</w:t>
      </w:r>
      <w:r w:rsidR="00AD615E">
        <w:t xml:space="preserve"> </w:t>
      </w:r>
      <w:r w:rsidRPr="00735144">
        <w:t>Ознакомление с порядком действий при получении сигнала «ВНИМАНИЕ ВСЕМ!» с информацией о воздушной тревоге или химической опасности в условиях исполнения своих должностных обязанностей.</w:t>
      </w:r>
    </w:p>
    <w:p w:rsidR="00735144" w:rsidRPr="00735144" w:rsidRDefault="00735144" w:rsidP="00AD615E">
      <w:pPr>
        <w:ind w:firstLine="709"/>
        <w:jc w:val="both"/>
      </w:pPr>
      <w:r w:rsidRPr="00735144">
        <w:t>3.</w:t>
      </w:r>
      <w:r w:rsidR="00AD615E">
        <w:t>2</w:t>
      </w:r>
      <w:r w:rsidRPr="00735144">
        <w:t>.3.</w:t>
      </w:r>
      <w:r w:rsidR="00AD615E">
        <w:t xml:space="preserve"> </w:t>
      </w:r>
      <w:r w:rsidRPr="00735144">
        <w:t>Ознакомление с порядком действий при организации эвакуационных мероприятий в условиях исполнения</w:t>
      </w:r>
      <w:r w:rsidR="002D0674">
        <w:t xml:space="preserve"> своих должностных обязанностей.</w:t>
      </w:r>
    </w:p>
    <w:p w:rsidR="00735144" w:rsidRPr="00735144" w:rsidRDefault="00735144" w:rsidP="00AD615E">
      <w:pPr>
        <w:ind w:firstLine="709"/>
        <w:jc w:val="both"/>
      </w:pPr>
      <w:r w:rsidRPr="00735144">
        <w:t>3.</w:t>
      </w:r>
      <w:r w:rsidR="00AD615E">
        <w:t>2</w:t>
      </w:r>
      <w:r w:rsidRPr="00735144">
        <w:t>.4.</w:t>
      </w:r>
      <w:r w:rsidR="00AD615E">
        <w:t xml:space="preserve"> </w:t>
      </w:r>
      <w:r w:rsidRPr="00735144">
        <w:t>Ознакомление со спецификой деятельности организации, а также с рисками возникновения чрезвычайных ситуациях, которые прогнозируются на объекте.</w:t>
      </w:r>
    </w:p>
    <w:p w:rsidR="00735144" w:rsidRPr="00735144" w:rsidRDefault="00AD615E" w:rsidP="00AD615E">
      <w:pPr>
        <w:ind w:firstLine="709"/>
        <w:jc w:val="both"/>
      </w:pPr>
      <w:r>
        <w:t xml:space="preserve">3.3. </w:t>
      </w:r>
      <w:r w:rsidR="00735144" w:rsidRPr="00735144">
        <w:t xml:space="preserve">В целях учёта проведения </w:t>
      </w:r>
      <w:r>
        <w:t>и</w:t>
      </w:r>
      <w:r w:rsidR="00735144" w:rsidRPr="00735144">
        <w:t>нструктажа оформляется журнал проведения вводного инструктажа по гражданской обороне.</w:t>
      </w: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3D0E27" w:rsidRPr="00FF6C4C" w:rsidRDefault="003D0E27" w:rsidP="003D0E27">
      <w:pPr>
        <w:ind w:firstLine="5812"/>
        <w:jc w:val="both"/>
      </w:pPr>
      <w:r w:rsidRPr="00FF6C4C">
        <w:lastRenderedPageBreak/>
        <w:t>Приложение</w:t>
      </w:r>
      <w:r>
        <w:t xml:space="preserve"> № 3</w:t>
      </w:r>
    </w:p>
    <w:p w:rsidR="003D0E27" w:rsidRPr="00FF6C4C" w:rsidRDefault="003D0E27" w:rsidP="003D0E27">
      <w:pPr>
        <w:ind w:firstLine="5812"/>
        <w:jc w:val="both"/>
      </w:pPr>
      <w:r w:rsidRPr="00FF6C4C">
        <w:t>к постановлению</w:t>
      </w:r>
    </w:p>
    <w:p w:rsidR="003D0E27" w:rsidRPr="00FF6C4C" w:rsidRDefault="003D0E27" w:rsidP="003D0E27">
      <w:pPr>
        <w:ind w:firstLine="5812"/>
        <w:jc w:val="both"/>
      </w:pPr>
      <w:r w:rsidRPr="00FF6C4C">
        <w:t>администрации Октябрьского района</w:t>
      </w:r>
    </w:p>
    <w:p w:rsidR="003D0E27" w:rsidRPr="00735144" w:rsidRDefault="003D0E27" w:rsidP="003D0E27">
      <w:pPr>
        <w:ind w:firstLine="5812"/>
        <w:jc w:val="both"/>
      </w:pPr>
      <w:r w:rsidRPr="00FF6C4C">
        <w:t>«____» __________ 2017 г. № ______</w:t>
      </w:r>
    </w:p>
    <w:p w:rsidR="003D0E27" w:rsidRDefault="003D0E27" w:rsidP="00735144">
      <w:pPr>
        <w:jc w:val="both"/>
      </w:pPr>
    </w:p>
    <w:p w:rsidR="003D0E27" w:rsidRDefault="003D0E27" w:rsidP="00735144">
      <w:pPr>
        <w:jc w:val="both"/>
      </w:pPr>
    </w:p>
    <w:p w:rsidR="00A3707C" w:rsidRPr="00A3707C" w:rsidRDefault="00735144" w:rsidP="00A3707C">
      <w:pPr>
        <w:jc w:val="center"/>
        <w:rPr>
          <w:b/>
        </w:rPr>
      </w:pPr>
      <w:r w:rsidRPr="00A3707C">
        <w:rPr>
          <w:b/>
        </w:rPr>
        <w:t>Образцы основных документов</w:t>
      </w:r>
    </w:p>
    <w:p w:rsidR="00735144" w:rsidRPr="00735144" w:rsidRDefault="002D0674" w:rsidP="00A3707C">
      <w:pPr>
        <w:jc w:val="center"/>
      </w:pPr>
      <w:r>
        <w:rPr>
          <w:b/>
        </w:rPr>
        <w:t xml:space="preserve"> по организации подготовки</w:t>
      </w:r>
      <w:r w:rsidR="00735144" w:rsidRPr="00A3707C">
        <w:rPr>
          <w:b/>
        </w:rPr>
        <w:t xml:space="preserve"> </w:t>
      </w:r>
      <w:r w:rsidR="00A3707C" w:rsidRPr="00A3707C">
        <w:rPr>
          <w:b/>
        </w:rPr>
        <w:t>работников</w:t>
      </w:r>
      <w:r w:rsidR="00735144" w:rsidRPr="00A3707C">
        <w:rPr>
          <w:b/>
        </w:rPr>
        <w:t xml:space="preserve"> администрации </w:t>
      </w:r>
      <w:r w:rsidR="00A3707C" w:rsidRPr="00A3707C">
        <w:rPr>
          <w:b/>
        </w:rPr>
        <w:t>Октябрьского района</w:t>
      </w:r>
      <w:r w:rsidR="00735144" w:rsidRPr="00A3707C">
        <w:rPr>
          <w:b/>
        </w:rPr>
        <w:t xml:space="preserve">, работников муниципальных </w:t>
      </w:r>
      <w:r>
        <w:rPr>
          <w:b/>
        </w:rPr>
        <w:t>организаций</w:t>
      </w:r>
      <w:r w:rsidR="00A3707C" w:rsidRPr="00A3707C">
        <w:rPr>
          <w:b/>
        </w:rPr>
        <w:t xml:space="preserve"> Октябрьского района</w:t>
      </w:r>
      <w:r w:rsidR="00735144" w:rsidRPr="00A3707C">
        <w:rPr>
          <w:b/>
        </w:rPr>
        <w:t xml:space="preserve"> в области гражданской обороны, защиты от чрезвычайных ситуаций природного и техногенного характера</w:t>
      </w:r>
    </w:p>
    <w:p w:rsidR="00735144" w:rsidRDefault="00735144" w:rsidP="00735144">
      <w:pPr>
        <w:jc w:val="both"/>
      </w:pPr>
    </w:p>
    <w:p w:rsidR="003D0E27" w:rsidRPr="00735144" w:rsidRDefault="003D0E27" w:rsidP="00A3707C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35144" w:rsidRPr="00735144" w:rsidTr="00735144">
        <w:tc>
          <w:tcPr>
            <w:tcW w:w="99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144" w:rsidRPr="00735144" w:rsidRDefault="00735144" w:rsidP="00A3707C">
            <w:pPr>
              <w:jc w:val="center"/>
            </w:pPr>
            <w:r w:rsidRPr="00735144">
              <w:t>Наименование организации</w:t>
            </w:r>
          </w:p>
        </w:tc>
      </w:tr>
    </w:tbl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  <w:r w:rsidRPr="00735144">
        <w:t xml:space="preserve">ПРИКАЗ </w:t>
      </w: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  <w:r w:rsidRPr="00735144">
        <w:t xml:space="preserve">«____»____________20___ г.                                                      </w:t>
      </w:r>
      <w:r w:rsidR="00A3707C">
        <w:tab/>
      </w:r>
      <w:r w:rsidR="00A3707C">
        <w:tab/>
      </w:r>
      <w:r w:rsidR="00A3707C">
        <w:tab/>
      </w:r>
      <w:r w:rsidRPr="00735144">
        <w:t xml:space="preserve">№_____________          </w:t>
      </w:r>
    </w:p>
    <w:p w:rsidR="00735144" w:rsidRPr="00735144" w:rsidRDefault="00735144" w:rsidP="00735144">
      <w:pPr>
        <w:jc w:val="both"/>
      </w:pPr>
    </w:p>
    <w:p w:rsidR="00A3707C" w:rsidRDefault="00735144" w:rsidP="00735144">
      <w:pPr>
        <w:jc w:val="both"/>
      </w:pPr>
      <w:r w:rsidRPr="00735144">
        <w:t xml:space="preserve">О назначении руководителя </w:t>
      </w:r>
    </w:p>
    <w:p w:rsidR="00A3707C" w:rsidRDefault="00735144" w:rsidP="00735144">
      <w:pPr>
        <w:jc w:val="both"/>
      </w:pPr>
      <w:r w:rsidRPr="00735144">
        <w:t>занятий</w:t>
      </w:r>
      <w:r w:rsidR="00A3707C">
        <w:t xml:space="preserve"> </w:t>
      </w:r>
      <w:r w:rsidRPr="00735144">
        <w:t xml:space="preserve">по гражданской обороне </w:t>
      </w:r>
    </w:p>
    <w:p w:rsidR="00735144" w:rsidRPr="00735144" w:rsidRDefault="00735144" w:rsidP="00735144">
      <w:pPr>
        <w:jc w:val="both"/>
      </w:pPr>
      <w:r w:rsidRPr="00735144">
        <w:t>и защите нас</w:t>
      </w:r>
      <w:r w:rsidR="00A3707C">
        <w:t>еления от чрезвычайных ситуаций</w:t>
      </w:r>
    </w:p>
    <w:p w:rsidR="00735144" w:rsidRPr="00735144" w:rsidRDefault="00735144" w:rsidP="00735144">
      <w:pPr>
        <w:jc w:val="both"/>
      </w:pPr>
    </w:p>
    <w:p w:rsidR="00735144" w:rsidRPr="00735144" w:rsidRDefault="00735144" w:rsidP="00A3707C">
      <w:pPr>
        <w:ind w:firstLine="708"/>
        <w:jc w:val="both"/>
      </w:pPr>
      <w:r w:rsidRPr="00735144"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</w:t>
      </w:r>
      <w:r w:rsidR="002D0674">
        <w:t xml:space="preserve">        </w:t>
      </w:r>
      <w:r w:rsidRPr="00735144">
        <w:t>от чрезвычайных ситуаций природного и техногенного характера» приказываю:</w:t>
      </w:r>
    </w:p>
    <w:p w:rsidR="00735144" w:rsidRPr="00735144" w:rsidRDefault="00735144" w:rsidP="00A3707C">
      <w:pPr>
        <w:ind w:firstLine="708"/>
        <w:jc w:val="both"/>
      </w:pPr>
      <w:r w:rsidRPr="00735144">
        <w:t>1.</w:t>
      </w:r>
      <w:r w:rsidR="00A3707C">
        <w:t xml:space="preserve"> </w:t>
      </w:r>
      <w:r w:rsidRPr="00735144">
        <w:t>Руко</w:t>
      </w:r>
      <w:r w:rsidR="00A3707C">
        <w:t>во</w:t>
      </w:r>
      <w:r w:rsidRPr="00735144">
        <w:t xml:space="preserve">дителем занятий по гражданской обороне и защите населения </w:t>
      </w:r>
      <w:r w:rsidR="002D0674">
        <w:t xml:space="preserve">                                  </w:t>
      </w:r>
      <w:r w:rsidRPr="00735144">
        <w:t xml:space="preserve">от чрезвычайных ситуаций назначить ____________ (ФИО, должность). </w:t>
      </w:r>
    </w:p>
    <w:p w:rsidR="00735144" w:rsidRPr="00735144" w:rsidRDefault="00735144" w:rsidP="00A3707C">
      <w:pPr>
        <w:ind w:firstLine="708"/>
        <w:jc w:val="both"/>
      </w:pPr>
      <w:r w:rsidRPr="00735144">
        <w:t>2.</w:t>
      </w:r>
      <w:r w:rsidR="00A3707C">
        <w:t xml:space="preserve"> </w:t>
      </w:r>
      <w:r w:rsidRPr="00735144">
        <w:t xml:space="preserve">Руководителю занятий по гражданской обороне и защите населения </w:t>
      </w:r>
      <w:r w:rsidR="002D0674">
        <w:t xml:space="preserve">                                   </w:t>
      </w:r>
      <w:r w:rsidRPr="00735144">
        <w:t xml:space="preserve">от чрезвычайных ситуаций (ФИО, должность) в соответствии с постановлением администрации </w:t>
      </w:r>
      <w:r w:rsidR="00A3707C">
        <w:t>Октябрьского района</w:t>
      </w:r>
      <w:r w:rsidRPr="00735144">
        <w:t xml:space="preserve"> от ________ № ____ «Об организации подготовки </w:t>
      </w:r>
      <w:r w:rsidR="002D0674">
        <w:t>работников</w:t>
      </w:r>
      <w:r w:rsidRPr="00735144">
        <w:t xml:space="preserve"> администрации </w:t>
      </w:r>
      <w:r w:rsidR="002D0674">
        <w:t>Октябрьского района</w:t>
      </w:r>
      <w:r w:rsidRPr="00735144">
        <w:t xml:space="preserve">, работников муниципальных организаций </w:t>
      </w:r>
      <w:r w:rsidR="002D0674">
        <w:t>Октябрьского района</w:t>
      </w:r>
      <w:r w:rsidRPr="00735144">
        <w:t xml:space="preserve"> в области гражданской обороны, защиты от чрезвычайных ситуаций природного и техногенного характера»:</w:t>
      </w:r>
    </w:p>
    <w:p w:rsidR="00735144" w:rsidRPr="00735144" w:rsidRDefault="00735144" w:rsidP="002D0674">
      <w:pPr>
        <w:ind w:firstLine="708"/>
        <w:jc w:val="both"/>
      </w:pPr>
      <w:r w:rsidRPr="00735144">
        <w:t>-</w:t>
      </w:r>
      <w:r w:rsidR="002D0674">
        <w:t xml:space="preserve"> </w:t>
      </w:r>
      <w:r w:rsidRPr="00735144">
        <w:t xml:space="preserve">в срок до </w:t>
      </w:r>
      <w:r w:rsidR="002D0674">
        <w:t>___________</w:t>
      </w:r>
      <w:r w:rsidRPr="00735144">
        <w:t xml:space="preserve"> организовать проведение вводного инструктажа по гражданской обороне с вновь принятыми работниками _________ (наименование организации);</w:t>
      </w:r>
    </w:p>
    <w:p w:rsidR="00735144" w:rsidRPr="00735144" w:rsidRDefault="00735144" w:rsidP="002D0674">
      <w:pPr>
        <w:ind w:firstLine="708"/>
        <w:jc w:val="both"/>
      </w:pPr>
      <w:r w:rsidRPr="00735144">
        <w:t>-</w:t>
      </w:r>
      <w:r w:rsidR="002D0674">
        <w:t xml:space="preserve"> </w:t>
      </w:r>
      <w:r w:rsidRPr="00735144">
        <w:t xml:space="preserve">в срок до </w:t>
      </w:r>
      <w:r w:rsidR="002D0674">
        <w:t>_____________</w:t>
      </w:r>
      <w:r w:rsidRPr="00735144">
        <w:t xml:space="preserve">организовать подготовку работников ______ (наименование организации) в области гражданской обороны и защиты от чрезвычайных ситуаций. </w:t>
      </w:r>
    </w:p>
    <w:p w:rsidR="00A3707C" w:rsidRDefault="00A3707C" w:rsidP="00735144">
      <w:pPr>
        <w:jc w:val="both"/>
      </w:pPr>
    </w:p>
    <w:p w:rsidR="00735144" w:rsidRPr="00735144" w:rsidRDefault="00735144" w:rsidP="00735144">
      <w:pPr>
        <w:jc w:val="both"/>
      </w:pPr>
      <w:r w:rsidRPr="00735144">
        <w:t>___________________</w:t>
      </w:r>
      <w:r w:rsidR="00A3707C">
        <w:t>_______</w:t>
      </w:r>
      <w:r w:rsidRPr="00735144">
        <w:t xml:space="preserve">                                                         </w:t>
      </w:r>
      <w:r w:rsidR="00A3707C">
        <w:t>____</w:t>
      </w:r>
      <w:r w:rsidRPr="00735144">
        <w:t>____________</w:t>
      </w:r>
      <w:r w:rsidR="00A3707C">
        <w:t>__</w:t>
      </w:r>
      <w:r w:rsidRPr="00735144">
        <w:t>____</w:t>
      </w:r>
    </w:p>
    <w:p w:rsidR="00735144" w:rsidRPr="00735144" w:rsidRDefault="00735144" w:rsidP="00735144">
      <w:pPr>
        <w:jc w:val="both"/>
      </w:pPr>
      <w:r w:rsidRPr="00735144">
        <w:t>(должность руководителя)                                                                     (ФИО руководителя)</w:t>
      </w:r>
    </w:p>
    <w:p w:rsidR="00735144" w:rsidRDefault="00735144" w:rsidP="00735144">
      <w:pPr>
        <w:jc w:val="both"/>
      </w:pPr>
    </w:p>
    <w:p w:rsidR="00A3707C" w:rsidRDefault="00A3707C" w:rsidP="00735144">
      <w:pPr>
        <w:jc w:val="both"/>
      </w:pPr>
    </w:p>
    <w:p w:rsidR="00A3707C" w:rsidRDefault="00A3707C" w:rsidP="00735144">
      <w:pPr>
        <w:jc w:val="both"/>
      </w:pPr>
    </w:p>
    <w:p w:rsidR="00A3707C" w:rsidRDefault="00A3707C" w:rsidP="00735144">
      <w:pPr>
        <w:jc w:val="both"/>
      </w:pPr>
    </w:p>
    <w:p w:rsidR="00A3707C" w:rsidRDefault="00A3707C" w:rsidP="00735144">
      <w:pPr>
        <w:jc w:val="both"/>
      </w:pPr>
    </w:p>
    <w:p w:rsidR="00A3707C" w:rsidRDefault="00A3707C" w:rsidP="00735144">
      <w:pPr>
        <w:jc w:val="both"/>
      </w:pPr>
    </w:p>
    <w:p w:rsidR="00A3707C" w:rsidRPr="00735144" w:rsidRDefault="00A3707C" w:rsidP="00735144">
      <w:pPr>
        <w:jc w:val="both"/>
      </w:pPr>
    </w:p>
    <w:p w:rsidR="009D45DA" w:rsidRDefault="009D45DA" w:rsidP="00735144">
      <w:pPr>
        <w:jc w:val="both"/>
      </w:pPr>
    </w:p>
    <w:p w:rsidR="00735144" w:rsidRPr="00735144" w:rsidRDefault="00735144" w:rsidP="00735144">
      <w:pPr>
        <w:jc w:val="both"/>
      </w:pPr>
      <w:r w:rsidRPr="00735144">
        <w:lastRenderedPageBreak/>
        <w:t xml:space="preserve">УТВЕРЖДАЮ </w:t>
      </w:r>
    </w:p>
    <w:p w:rsidR="00735144" w:rsidRPr="00735144" w:rsidRDefault="00735144" w:rsidP="00735144">
      <w:pPr>
        <w:jc w:val="both"/>
      </w:pPr>
      <w:r w:rsidRPr="00735144">
        <w:t>Руководитель организации</w:t>
      </w:r>
    </w:p>
    <w:p w:rsidR="00735144" w:rsidRPr="00735144" w:rsidRDefault="00735144" w:rsidP="00735144">
      <w:pPr>
        <w:jc w:val="both"/>
      </w:pPr>
      <w:r w:rsidRPr="00735144">
        <w:t>_______________________ФИО</w:t>
      </w:r>
    </w:p>
    <w:p w:rsidR="00735144" w:rsidRPr="00735144" w:rsidRDefault="00735144" w:rsidP="00735144">
      <w:pPr>
        <w:jc w:val="both"/>
      </w:pPr>
      <w:r w:rsidRPr="00735144">
        <w:t>(подпись)</w:t>
      </w:r>
    </w:p>
    <w:p w:rsidR="00735144" w:rsidRPr="00735144" w:rsidRDefault="00735144" w:rsidP="00735144">
      <w:pPr>
        <w:jc w:val="both"/>
      </w:pPr>
      <w:r w:rsidRPr="00735144">
        <w:t>«____»______________ 20___ г.</w:t>
      </w:r>
    </w:p>
    <w:p w:rsidR="00735144" w:rsidRDefault="00735144" w:rsidP="00735144">
      <w:pPr>
        <w:jc w:val="both"/>
      </w:pPr>
    </w:p>
    <w:p w:rsidR="003D0E27" w:rsidRPr="00735144" w:rsidRDefault="003D0E27" w:rsidP="00735144">
      <w:pPr>
        <w:jc w:val="both"/>
      </w:pPr>
    </w:p>
    <w:p w:rsidR="00735144" w:rsidRPr="00735144" w:rsidRDefault="00735144" w:rsidP="003D0E27">
      <w:pPr>
        <w:jc w:val="center"/>
      </w:pPr>
      <w:r w:rsidRPr="00735144">
        <w:t>Расписание</w:t>
      </w:r>
    </w:p>
    <w:p w:rsidR="00735144" w:rsidRPr="00735144" w:rsidRDefault="00735144" w:rsidP="003D0E27">
      <w:pPr>
        <w:jc w:val="center"/>
      </w:pPr>
      <w:r w:rsidRPr="00735144">
        <w:t>занятий курсового обучения работников ______ (наименование организации) в области гражданской обороны, защиты от чрезвычайных ситуаций природного и техногенного характера на 20___ год</w:t>
      </w:r>
    </w:p>
    <w:p w:rsidR="00735144" w:rsidRPr="00735144" w:rsidRDefault="00735144" w:rsidP="00735144">
      <w:pPr>
        <w:jc w:val="both"/>
      </w:pPr>
    </w:p>
    <w:tbl>
      <w:tblPr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1418"/>
        <w:gridCol w:w="4394"/>
        <w:gridCol w:w="1276"/>
        <w:gridCol w:w="1276"/>
      </w:tblGrid>
      <w:tr w:rsidR="00735144" w:rsidRPr="00735144" w:rsidTr="002D0674">
        <w:trPr>
          <w:trHeight w:hRule="exact" w:val="86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2D0674">
            <w:pPr>
              <w:jc w:val="center"/>
            </w:pPr>
            <w:r w:rsidRPr="00735144">
              <w:t>Дата</w:t>
            </w:r>
          </w:p>
          <w:p w:rsidR="00735144" w:rsidRPr="00735144" w:rsidRDefault="00735144" w:rsidP="002D067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A3707C" w:rsidP="002D0674">
            <w:pPr>
              <w:jc w:val="center"/>
            </w:pPr>
            <w:r>
              <w:t>Время проведения</w:t>
            </w:r>
            <w:r w:rsidR="00735144" w:rsidRPr="00735144">
              <w:t>/ кол-во часов</w:t>
            </w:r>
          </w:p>
          <w:p w:rsidR="00735144" w:rsidRPr="00735144" w:rsidRDefault="00735144" w:rsidP="002D0674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2D0674">
            <w:pPr>
              <w:jc w:val="center"/>
            </w:pPr>
            <w:r w:rsidRPr="00735144">
              <w:t>Наименование темы</w:t>
            </w:r>
          </w:p>
          <w:p w:rsidR="00735144" w:rsidRPr="00735144" w:rsidRDefault="00735144" w:rsidP="002D06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2D0674">
            <w:pPr>
              <w:jc w:val="center"/>
            </w:pPr>
            <w:r w:rsidRPr="00735144">
              <w:t>Вид занятия</w:t>
            </w:r>
          </w:p>
          <w:p w:rsidR="00735144" w:rsidRPr="00735144" w:rsidRDefault="00735144" w:rsidP="002D06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2D0674">
            <w:pPr>
              <w:jc w:val="center"/>
            </w:pPr>
            <w:r w:rsidRPr="00735144">
              <w:t>Место проведения</w:t>
            </w:r>
          </w:p>
        </w:tc>
      </w:tr>
      <w:tr w:rsidR="00735144" w:rsidRPr="00735144" w:rsidTr="002D0674">
        <w:trPr>
          <w:trHeight w:hRule="exact" w:val="26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2D0674">
            <w:pPr>
              <w:jc w:val="center"/>
            </w:pPr>
            <w:r w:rsidRPr="00735144">
              <w:t>1</w:t>
            </w:r>
          </w:p>
          <w:p w:rsidR="00735144" w:rsidRPr="00735144" w:rsidRDefault="00735144" w:rsidP="002D067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2D0674">
            <w:pPr>
              <w:jc w:val="center"/>
            </w:pPr>
            <w:r w:rsidRPr="00735144">
              <w:t>2</w:t>
            </w:r>
          </w:p>
          <w:p w:rsidR="00735144" w:rsidRPr="00735144" w:rsidRDefault="00735144" w:rsidP="002D0674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2D0674">
            <w:pPr>
              <w:jc w:val="center"/>
            </w:pPr>
            <w:r w:rsidRPr="00735144">
              <w:t>3</w:t>
            </w:r>
          </w:p>
          <w:p w:rsidR="00735144" w:rsidRPr="00735144" w:rsidRDefault="00735144" w:rsidP="002D06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2D0674">
            <w:pPr>
              <w:jc w:val="center"/>
            </w:pPr>
            <w:r w:rsidRPr="00735144">
              <w:t>4</w:t>
            </w:r>
          </w:p>
          <w:p w:rsidR="00735144" w:rsidRPr="00735144" w:rsidRDefault="00735144" w:rsidP="002D06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2D0674">
            <w:pPr>
              <w:jc w:val="center"/>
            </w:pPr>
            <w:r w:rsidRPr="00735144">
              <w:t>5</w:t>
            </w:r>
          </w:p>
          <w:p w:rsidR="00735144" w:rsidRPr="00735144" w:rsidRDefault="00735144" w:rsidP="002D0674">
            <w:pPr>
              <w:jc w:val="center"/>
            </w:pPr>
          </w:p>
        </w:tc>
      </w:tr>
      <w:tr w:rsidR="00735144" w:rsidRPr="00735144" w:rsidTr="002D0674">
        <w:trPr>
          <w:trHeight w:hRule="exact" w:val="11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A3707C">
            <w:r w:rsidRPr="00735144">
              <w:t>Аварийно-химически опасные вещества, их воздействие на организм человека, предельно допус</w:t>
            </w:r>
            <w:r w:rsidR="00A3707C">
              <w:t>тимые и поражающие концентрации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  <w:rPr>
                <w:b/>
              </w:rPr>
            </w:pPr>
            <w:r w:rsidRPr="00735144">
              <w:t>Кабинет №____</w:t>
            </w:r>
          </w:p>
        </w:tc>
      </w:tr>
      <w:tr w:rsidR="00735144" w:rsidRPr="00735144" w:rsidTr="002D0674">
        <w:trPr>
          <w:trHeight w:hRule="exact" w:val="85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A3707C">
            <w:r w:rsidRPr="00735144">
              <w:t>Порядок действий в зонах химического заражения, при авариях на химически опасных объектах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Кабинет №____</w:t>
            </w:r>
          </w:p>
        </w:tc>
      </w:tr>
      <w:tr w:rsidR="00735144" w:rsidRPr="00735144" w:rsidTr="002D0674">
        <w:trPr>
          <w:trHeight w:hRule="exact" w:val="55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A3707C">
            <w:r w:rsidRPr="00735144">
              <w:t>Поражающие факторы оружия массового поражения и других видов оружия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Кабинет №____</w:t>
            </w:r>
          </w:p>
        </w:tc>
      </w:tr>
      <w:tr w:rsidR="00735144" w:rsidRPr="00735144" w:rsidTr="002D0674">
        <w:trPr>
          <w:trHeight w:hRule="exact" w:val="114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A3707C">
            <w:r w:rsidRPr="00735144">
              <w:t>Порядок получения сигнала «ВНИМАНИЕ ВСЕМ!» с информацией о воздушной тревоге, химической тревоге и действий по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Кабинет №____</w:t>
            </w:r>
          </w:p>
        </w:tc>
      </w:tr>
      <w:tr w:rsidR="00735144" w:rsidRPr="00735144" w:rsidTr="002D0674">
        <w:trPr>
          <w:trHeight w:hRule="exact" w:val="85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A3707C">
            <w:r w:rsidRPr="00735144"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Кабинет №____</w:t>
            </w:r>
          </w:p>
        </w:tc>
      </w:tr>
      <w:tr w:rsidR="00735144" w:rsidRPr="00735144" w:rsidTr="002D0674">
        <w:trPr>
          <w:trHeight w:hRule="exact" w:val="1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A3707C">
            <w:r w:rsidRPr="00735144"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A3707C" w:rsidP="00A3707C">
            <w:pPr>
              <w:jc w:val="center"/>
            </w:pPr>
            <w:r>
              <w:t>беседа</w:t>
            </w:r>
            <w:r w:rsidR="00735144" w:rsidRPr="00735144">
              <w:t>/ тренировка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Кабинет №____</w:t>
            </w:r>
          </w:p>
        </w:tc>
      </w:tr>
      <w:tr w:rsidR="00735144" w:rsidRPr="00735144" w:rsidTr="002D0674">
        <w:trPr>
          <w:trHeight w:hRule="exact" w:val="112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A3707C">
            <w:r w:rsidRPr="00735144"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комплексное занятие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Кабинет №____</w:t>
            </w:r>
          </w:p>
        </w:tc>
      </w:tr>
      <w:tr w:rsidR="00735144" w:rsidRPr="00735144" w:rsidTr="002D0674">
        <w:trPr>
          <w:trHeight w:hRule="exact" w:val="85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A3707C">
            <w:r w:rsidRPr="00735144">
              <w:t>Действия работников при аварийной ситуации и пожаре на территории организации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комплексное занятие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Кабинет №____</w:t>
            </w:r>
          </w:p>
        </w:tc>
      </w:tr>
      <w:tr w:rsidR="00735144" w:rsidRPr="00735144" w:rsidTr="002D0674">
        <w:trPr>
          <w:trHeight w:hRule="exact" w:val="57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44" w:rsidRPr="00735144" w:rsidRDefault="00735144" w:rsidP="00A3707C">
            <w:r w:rsidRPr="00735144">
              <w:t>Оказание первой помощи пострадавшим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A3707C" w:rsidP="00A3707C">
            <w:pPr>
              <w:jc w:val="center"/>
            </w:pPr>
            <w:r>
              <w:t>беседа</w:t>
            </w:r>
            <w:r w:rsidR="00735144" w:rsidRPr="00735144">
              <w:t>/ тренировка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44" w:rsidRPr="00735144" w:rsidRDefault="00735144" w:rsidP="00A3707C">
            <w:pPr>
              <w:jc w:val="center"/>
            </w:pPr>
            <w:r w:rsidRPr="00735144">
              <w:t>Кабинет №____</w:t>
            </w:r>
          </w:p>
        </w:tc>
      </w:tr>
    </w:tbl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  <w:r w:rsidRPr="00735144">
        <w:t xml:space="preserve">Руководитель занятий по гражданской обороне     </w:t>
      </w:r>
      <w:r w:rsidRPr="00735144">
        <w:tab/>
        <w:t>_________     ____________</w:t>
      </w:r>
    </w:p>
    <w:p w:rsidR="00735144" w:rsidRPr="00735144" w:rsidRDefault="00735144" w:rsidP="00735144">
      <w:pPr>
        <w:jc w:val="both"/>
      </w:pPr>
      <w:r w:rsidRPr="00735144">
        <w:t xml:space="preserve">      </w:t>
      </w:r>
      <w:r w:rsidRPr="00735144">
        <w:tab/>
      </w:r>
      <w:r w:rsidRPr="00735144">
        <w:tab/>
      </w:r>
      <w:r w:rsidR="002D0674">
        <w:tab/>
      </w:r>
      <w:r w:rsidR="002D0674">
        <w:tab/>
      </w:r>
      <w:r w:rsidR="002D0674">
        <w:tab/>
      </w:r>
      <w:r w:rsidR="002D0674">
        <w:tab/>
      </w:r>
      <w:r w:rsidR="002D0674">
        <w:tab/>
      </w:r>
      <w:r w:rsidR="002D0674">
        <w:tab/>
      </w:r>
      <w:r w:rsidRPr="00735144">
        <w:t>(подпись)               (ФИО)</w:t>
      </w:r>
    </w:p>
    <w:p w:rsidR="00735144" w:rsidRPr="00735144" w:rsidRDefault="00735144" w:rsidP="00735144">
      <w:pPr>
        <w:jc w:val="both"/>
        <w:sectPr w:rsidR="00735144" w:rsidRPr="00735144" w:rsidSect="00735144">
          <w:pgSz w:w="11900" w:h="16820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735144" w:rsidRPr="00735144" w:rsidRDefault="00735144" w:rsidP="003D0E27">
      <w:pPr>
        <w:jc w:val="center"/>
      </w:pPr>
      <w:r w:rsidRPr="00735144">
        <w:lastRenderedPageBreak/>
        <w:t>___________________________________</w:t>
      </w:r>
      <w:bookmarkStart w:id="0" w:name="_GoBack"/>
      <w:bookmarkEnd w:id="0"/>
      <w:r w:rsidRPr="00735144">
        <w:t>________________________________________________</w:t>
      </w:r>
    </w:p>
    <w:p w:rsidR="00735144" w:rsidRPr="00735144" w:rsidRDefault="00735144" w:rsidP="003D0E27">
      <w:pPr>
        <w:jc w:val="center"/>
      </w:pPr>
      <w:r w:rsidRPr="00735144">
        <w:t>Наименование организации</w:t>
      </w:r>
    </w:p>
    <w:p w:rsidR="00735144" w:rsidRPr="00735144" w:rsidRDefault="00735144" w:rsidP="003D0E27">
      <w:pPr>
        <w:jc w:val="center"/>
      </w:pPr>
    </w:p>
    <w:p w:rsidR="00735144" w:rsidRPr="00735144" w:rsidRDefault="00735144" w:rsidP="003D0E27">
      <w:pPr>
        <w:jc w:val="center"/>
      </w:pPr>
      <w:r w:rsidRPr="00735144">
        <w:br/>
      </w:r>
    </w:p>
    <w:p w:rsidR="00735144" w:rsidRPr="00735144" w:rsidRDefault="00735144" w:rsidP="003D0E27">
      <w:pPr>
        <w:jc w:val="center"/>
      </w:pPr>
      <w:r w:rsidRPr="00735144">
        <w:t>ЖУРНАЛ</w:t>
      </w:r>
      <w:r w:rsidRPr="00735144">
        <w:br/>
        <w:t>учета занятий по курсовому обучению в области гражданской обороны, защиты от чрезвычайных ситуаций природного и техногенного характера</w:t>
      </w:r>
    </w:p>
    <w:p w:rsidR="00735144" w:rsidRPr="00735144" w:rsidRDefault="00735144" w:rsidP="003D0E27">
      <w:pPr>
        <w:jc w:val="center"/>
      </w:pPr>
      <w:r w:rsidRPr="00735144">
        <w:t>учебно</w:t>
      </w:r>
      <w:r w:rsidR="009D45DA">
        <w:t>й группы № __</w:t>
      </w: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3D0E27">
      <w:pPr>
        <w:jc w:val="right"/>
      </w:pPr>
      <w:r w:rsidRPr="00735144">
        <w:t>обучение начато _________________________</w:t>
      </w:r>
    </w:p>
    <w:p w:rsidR="00735144" w:rsidRPr="00735144" w:rsidRDefault="00735144" w:rsidP="003D0E27">
      <w:pPr>
        <w:jc w:val="right"/>
      </w:pPr>
      <w:r w:rsidRPr="00735144">
        <w:t>обучение окончено _________________________</w:t>
      </w: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  <w:r w:rsidRPr="00735144">
        <w:t xml:space="preserve">Учет посещаемости занятий учебной группой № </w:t>
      </w:r>
      <w:r w:rsidR="003D0E27">
        <w:t>__</w:t>
      </w:r>
    </w:p>
    <w:p w:rsidR="00735144" w:rsidRPr="00735144" w:rsidRDefault="00735144" w:rsidP="0073514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351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454"/>
      </w:tblGrid>
      <w:tr w:rsidR="00735144" w:rsidRPr="00735144" w:rsidTr="002D0674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44" w:rsidRPr="00735144" w:rsidRDefault="00735144" w:rsidP="00735144">
            <w:pPr>
              <w:jc w:val="both"/>
              <w:rPr>
                <w:bCs/>
              </w:rPr>
            </w:pPr>
            <w:r w:rsidRPr="00735144">
              <w:rPr>
                <w:bCs/>
              </w:rPr>
              <w:t>№</w:t>
            </w:r>
          </w:p>
          <w:p w:rsidR="00735144" w:rsidRPr="00735144" w:rsidRDefault="00735144" w:rsidP="00735144">
            <w:pPr>
              <w:jc w:val="both"/>
              <w:rPr>
                <w:bCs/>
              </w:rPr>
            </w:pPr>
            <w:r w:rsidRPr="00735144">
              <w:rPr>
                <w:bCs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44" w:rsidRPr="00735144" w:rsidRDefault="00735144" w:rsidP="003D0E27">
            <w:pPr>
              <w:jc w:val="center"/>
              <w:rPr>
                <w:bCs/>
              </w:rPr>
            </w:pPr>
            <w:r w:rsidRPr="00735144">
              <w:rPr>
                <w:bCs/>
              </w:rPr>
              <w:t>Список учебной группы № 1</w:t>
            </w:r>
          </w:p>
          <w:p w:rsidR="00735144" w:rsidRPr="00735144" w:rsidRDefault="003D0E27" w:rsidP="003D0E27">
            <w:pPr>
              <w:jc w:val="center"/>
              <w:rPr>
                <w:bCs/>
              </w:rPr>
            </w:pPr>
            <w:r>
              <w:rPr>
                <w:bCs/>
              </w:rPr>
              <w:t>(ФИО,</w:t>
            </w:r>
            <w:r w:rsidR="00735144" w:rsidRPr="00735144">
              <w:t xml:space="preserve"> </w:t>
            </w:r>
            <w:r w:rsidR="00735144" w:rsidRPr="00735144">
              <w:rPr>
                <w:bCs/>
              </w:rPr>
              <w:t>должность)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44" w:rsidRPr="00735144" w:rsidRDefault="003D0E27" w:rsidP="003D0E27">
            <w:pPr>
              <w:rPr>
                <w:bCs/>
              </w:rPr>
            </w:pPr>
            <w:r>
              <w:rPr>
                <w:bCs/>
              </w:rPr>
              <w:t xml:space="preserve">Дата проведения, </w:t>
            </w:r>
            <w:r w:rsidR="00735144" w:rsidRPr="00735144">
              <w:rPr>
                <w:bCs/>
              </w:rPr>
              <w:t>подпись работника, проходящего курсовое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735144" w:rsidRDefault="003D0E27" w:rsidP="00735144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Наименование темы, дата проведения, </w:t>
            </w:r>
            <w:r w:rsidR="00735144" w:rsidRPr="00735144">
              <w:rPr>
                <w:bCs/>
              </w:rPr>
              <w:t>форма проведения (беседа, тренировка, комплексное учение)</w:t>
            </w:r>
          </w:p>
        </w:tc>
      </w:tr>
      <w:tr w:rsidR="00735144" w:rsidRPr="00735144" w:rsidTr="002D0674">
        <w:trPr>
          <w:cantSplit/>
          <w:trHeight w:val="1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44" w:rsidRPr="00735144" w:rsidRDefault="00735144" w:rsidP="0073514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44" w:rsidRPr="00735144" w:rsidRDefault="00735144" w:rsidP="0073514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144" w:rsidRPr="00735144" w:rsidRDefault="003D0E27" w:rsidP="002D0674">
            <w:r>
              <w:t>дата,</w:t>
            </w:r>
            <w:r w:rsidR="00735144" w:rsidRPr="00735144">
              <w:t xml:space="preserve"> 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144" w:rsidRPr="00735144" w:rsidRDefault="003D0E27" w:rsidP="002D0674">
            <w:r>
              <w:t>дата,</w:t>
            </w:r>
            <w:r w:rsidR="00735144" w:rsidRPr="00735144">
              <w:t xml:space="preserve"> 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144" w:rsidRPr="00735144" w:rsidRDefault="003D0E27" w:rsidP="002D0674">
            <w:r>
              <w:t>дата,</w:t>
            </w:r>
            <w:r w:rsidR="00735144" w:rsidRPr="00735144">
              <w:t xml:space="preserve"> 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144" w:rsidRPr="00735144" w:rsidRDefault="003D0E27" w:rsidP="002D0674">
            <w:r>
              <w:t>дата,</w:t>
            </w:r>
            <w:r w:rsidR="00735144" w:rsidRPr="00735144">
              <w:t xml:space="preserve"> 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144" w:rsidRPr="00735144" w:rsidRDefault="003D0E27" w:rsidP="002D0674">
            <w:r>
              <w:t>дата,</w:t>
            </w:r>
            <w:r w:rsidR="00735144" w:rsidRPr="00735144">
              <w:t xml:space="preserve"> 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144" w:rsidRPr="00735144" w:rsidRDefault="003D0E27" w:rsidP="002D0674">
            <w:r>
              <w:t>дата,</w:t>
            </w:r>
            <w:r w:rsidR="00735144" w:rsidRPr="00735144">
              <w:t xml:space="preserve"> 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144" w:rsidRPr="00735144" w:rsidRDefault="003D0E27" w:rsidP="002D0674">
            <w:r>
              <w:t>дата,</w:t>
            </w:r>
            <w:r w:rsidR="00735144" w:rsidRPr="00735144">
              <w:t xml:space="preserve"> 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144" w:rsidRPr="00735144" w:rsidRDefault="003D0E27" w:rsidP="002D0674">
            <w:r>
              <w:t>дата,</w:t>
            </w:r>
            <w:r w:rsidR="00735144" w:rsidRPr="00735144">
              <w:t xml:space="preserve"> 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144" w:rsidRPr="00735144" w:rsidRDefault="003D0E27" w:rsidP="002D0674">
            <w:r>
              <w:t>дата,</w:t>
            </w:r>
            <w:r w:rsidR="00735144" w:rsidRPr="00735144">
              <w:t xml:space="preserve"> 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144" w:rsidRPr="00735144" w:rsidRDefault="00735144" w:rsidP="002D0674">
            <w:r w:rsidRPr="00735144">
              <w:t>д</w:t>
            </w:r>
            <w:r w:rsidR="003D0E27">
              <w:t>ата,</w:t>
            </w:r>
            <w:r w:rsidR="00A3707C">
              <w:t xml:space="preserve"> </w:t>
            </w:r>
            <w:r w:rsidRPr="00735144"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</w:tr>
      <w:tr w:rsidR="00735144" w:rsidRPr="00735144" w:rsidTr="002D067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44" w:rsidRPr="00735144" w:rsidRDefault="00735144" w:rsidP="00735144">
            <w:pPr>
              <w:jc w:val="both"/>
            </w:pPr>
            <w:r w:rsidRPr="00735144"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</w:tr>
      <w:tr w:rsidR="00735144" w:rsidRPr="00735144" w:rsidTr="002D067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44" w:rsidRPr="00735144" w:rsidRDefault="00735144" w:rsidP="00735144">
            <w:pPr>
              <w:jc w:val="both"/>
            </w:pPr>
            <w:r w:rsidRPr="00735144"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</w:tr>
      <w:tr w:rsidR="00735144" w:rsidRPr="00735144" w:rsidTr="002D0674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  <w:r w:rsidRPr="00735144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735144" w:rsidRDefault="00735144" w:rsidP="00735144">
            <w:pPr>
              <w:jc w:val="both"/>
            </w:pPr>
          </w:p>
        </w:tc>
      </w:tr>
    </w:tbl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  <w:r w:rsidRPr="00735144">
        <w:t>Учет посещаемости занятий ведется преподавателем. Основные обозначения в журнале при отсутствии работника:</w:t>
      </w:r>
    </w:p>
    <w:p w:rsidR="00735144" w:rsidRPr="00735144" w:rsidRDefault="00735144" w:rsidP="00735144">
      <w:pPr>
        <w:jc w:val="both"/>
      </w:pPr>
      <w:r w:rsidRPr="00735144">
        <w:t>«Б» - болен;</w:t>
      </w:r>
    </w:p>
    <w:p w:rsidR="00735144" w:rsidRPr="00735144" w:rsidRDefault="00735144" w:rsidP="00735144">
      <w:pPr>
        <w:jc w:val="both"/>
      </w:pPr>
      <w:r w:rsidRPr="00735144">
        <w:t>«О» - отпуск;</w:t>
      </w:r>
    </w:p>
    <w:p w:rsidR="00735144" w:rsidRPr="00735144" w:rsidRDefault="00735144" w:rsidP="00735144">
      <w:pPr>
        <w:jc w:val="both"/>
      </w:pPr>
      <w:r w:rsidRPr="00735144">
        <w:t>«К» - командировка;</w:t>
      </w:r>
    </w:p>
    <w:p w:rsidR="00735144" w:rsidRPr="00735144" w:rsidRDefault="003D0E27" w:rsidP="00735144">
      <w:pPr>
        <w:jc w:val="both"/>
        <w:sectPr w:rsidR="00735144" w:rsidRPr="00735144" w:rsidSect="00735144">
          <w:headerReference w:type="default" r:id="rId8"/>
          <w:headerReference w:type="first" r:id="rId9"/>
          <w:pgSz w:w="16820" w:h="11900" w:orient="landscape"/>
          <w:pgMar w:top="1701" w:right="567" w:bottom="567" w:left="567" w:header="720" w:footer="720" w:gutter="0"/>
          <w:cols w:space="60"/>
          <w:noEndnote/>
          <w:titlePg/>
          <w:docGrid w:linePitch="272"/>
        </w:sectPr>
      </w:pPr>
      <w:r>
        <w:t>«Н» - причина не известна.</w:t>
      </w:r>
    </w:p>
    <w:p w:rsidR="00735144" w:rsidRPr="00735144" w:rsidRDefault="00735144" w:rsidP="003D0E27">
      <w:pPr>
        <w:jc w:val="center"/>
      </w:pPr>
      <w:r w:rsidRPr="00735144">
        <w:lastRenderedPageBreak/>
        <w:t>_____________________________________________________</w:t>
      </w:r>
    </w:p>
    <w:p w:rsidR="00735144" w:rsidRPr="00735144" w:rsidRDefault="00735144" w:rsidP="003D0E27">
      <w:pPr>
        <w:jc w:val="center"/>
      </w:pPr>
      <w:r w:rsidRPr="00735144">
        <w:t>Наименование организации</w:t>
      </w:r>
    </w:p>
    <w:p w:rsidR="00735144" w:rsidRPr="00735144" w:rsidRDefault="00735144" w:rsidP="003D0E27">
      <w:pPr>
        <w:jc w:val="center"/>
      </w:pPr>
    </w:p>
    <w:p w:rsidR="00735144" w:rsidRPr="00735144" w:rsidRDefault="00735144" w:rsidP="003D0E27">
      <w:pPr>
        <w:jc w:val="center"/>
      </w:pPr>
    </w:p>
    <w:p w:rsidR="00735144" w:rsidRPr="00735144" w:rsidRDefault="00735144" w:rsidP="003D0E27">
      <w:pPr>
        <w:jc w:val="center"/>
      </w:pPr>
    </w:p>
    <w:p w:rsidR="00735144" w:rsidRPr="00735144" w:rsidRDefault="00735144" w:rsidP="003D0E27">
      <w:pPr>
        <w:jc w:val="center"/>
      </w:pPr>
      <w:r w:rsidRPr="00735144">
        <w:br/>
        <w:t>ЖУРНАЛ</w:t>
      </w:r>
      <w:r w:rsidRPr="00735144">
        <w:br/>
        <w:t>учета проведения вводного инструктажа по гражданской обороне</w:t>
      </w:r>
    </w:p>
    <w:p w:rsidR="00735144" w:rsidRPr="00735144" w:rsidRDefault="00735144" w:rsidP="003D0E27">
      <w:pPr>
        <w:jc w:val="center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3D0E27">
      <w:pPr>
        <w:jc w:val="right"/>
      </w:pPr>
      <w:r w:rsidRPr="00735144">
        <w:t>начат _________________________</w:t>
      </w:r>
    </w:p>
    <w:p w:rsidR="00735144" w:rsidRPr="00735144" w:rsidRDefault="00735144" w:rsidP="003D0E27">
      <w:pPr>
        <w:jc w:val="right"/>
      </w:pPr>
      <w:r w:rsidRPr="00735144">
        <w:t>окончен _________________________</w:t>
      </w: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p w:rsidR="00735144" w:rsidRPr="00735144" w:rsidRDefault="00735144" w:rsidP="0073514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83"/>
        <w:gridCol w:w="2807"/>
        <w:gridCol w:w="3166"/>
        <w:gridCol w:w="2442"/>
      </w:tblGrid>
      <w:tr w:rsidR="00735144" w:rsidRPr="00735144" w:rsidTr="00735144">
        <w:tc>
          <w:tcPr>
            <w:tcW w:w="360" w:type="pct"/>
          </w:tcPr>
          <w:p w:rsidR="00735144" w:rsidRPr="00735144" w:rsidRDefault="00735144" w:rsidP="00735144">
            <w:pPr>
              <w:jc w:val="both"/>
            </w:pPr>
            <w:r w:rsidRPr="00735144">
              <w:t>№ п/п</w:t>
            </w:r>
          </w:p>
        </w:tc>
        <w:tc>
          <w:tcPr>
            <w:tcW w:w="395" w:type="pct"/>
          </w:tcPr>
          <w:p w:rsidR="00735144" w:rsidRPr="00735144" w:rsidRDefault="00735144" w:rsidP="00735144">
            <w:pPr>
              <w:jc w:val="both"/>
            </w:pPr>
            <w:r w:rsidRPr="00735144">
              <w:t>Дата</w:t>
            </w:r>
          </w:p>
        </w:tc>
        <w:tc>
          <w:tcPr>
            <w:tcW w:w="1416" w:type="pct"/>
          </w:tcPr>
          <w:p w:rsidR="00735144" w:rsidRPr="00735144" w:rsidRDefault="00735144" w:rsidP="003D0E27">
            <w:pPr>
              <w:jc w:val="center"/>
            </w:pPr>
            <w:r w:rsidRPr="00735144">
              <w:t>Инструктаж проведен ФИО, должность</w:t>
            </w:r>
          </w:p>
        </w:tc>
        <w:tc>
          <w:tcPr>
            <w:tcW w:w="1597" w:type="pct"/>
          </w:tcPr>
          <w:p w:rsidR="00735144" w:rsidRPr="00735144" w:rsidRDefault="00735144" w:rsidP="003D0E27">
            <w:pPr>
              <w:jc w:val="center"/>
            </w:pPr>
            <w:r w:rsidRPr="00735144">
              <w:t>ФИО, должность инструктируемого</w:t>
            </w:r>
          </w:p>
        </w:tc>
        <w:tc>
          <w:tcPr>
            <w:tcW w:w="1232" w:type="pct"/>
          </w:tcPr>
          <w:p w:rsidR="00735144" w:rsidRPr="00735144" w:rsidRDefault="00735144" w:rsidP="003D0E27">
            <w:pPr>
              <w:jc w:val="center"/>
            </w:pPr>
            <w:r w:rsidRPr="00735144">
              <w:t>Подпись</w:t>
            </w:r>
          </w:p>
          <w:p w:rsidR="00735144" w:rsidRPr="00735144" w:rsidRDefault="00735144" w:rsidP="00735144">
            <w:pPr>
              <w:jc w:val="both"/>
            </w:pPr>
            <w:r w:rsidRPr="00735144">
              <w:t>инструктируемого</w:t>
            </w:r>
          </w:p>
        </w:tc>
      </w:tr>
      <w:tr w:rsidR="00735144" w:rsidRPr="00735144" w:rsidTr="00735144">
        <w:tc>
          <w:tcPr>
            <w:tcW w:w="360" w:type="pct"/>
          </w:tcPr>
          <w:p w:rsidR="00735144" w:rsidRPr="00735144" w:rsidRDefault="00735144" w:rsidP="00735144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395" w:type="pct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6" w:type="pct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597" w:type="pct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232" w:type="pct"/>
          </w:tcPr>
          <w:p w:rsidR="00735144" w:rsidRPr="00735144" w:rsidRDefault="00735144" w:rsidP="00735144">
            <w:pPr>
              <w:jc w:val="both"/>
            </w:pPr>
          </w:p>
        </w:tc>
      </w:tr>
      <w:tr w:rsidR="00735144" w:rsidRPr="00735144" w:rsidTr="00735144">
        <w:tc>
          <w:tcPr>
            <w:tcW w:w="360" w:type="pct"/>
          </w:tcPr>
          <w:p w:rsidR="00735144" w:rsidRPr="00735144" w:rsidRDefault="00735144" w:rsidP="00735144">
            <w:pPr>
              <w:jc w:val="both"/>
            </w:pPr>
            <w:r w:rsidRPr="00735144">
              <w:t>…</w:t>
            </w:r>
          </w:p>
        </w:tc>
        <w:tc>
          <w:tcPr>
            <w:tcW w:w="395" w:type="pct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416" w:type="pct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597" w:type="pct"/>
          </w:tcPr>
          <w:p w:rsidR="00735144" w:rsidRPr="00735144" w:rsidRDefault="00735144" w:rsidP="00735144">
            <w:pPr>
              <w:jc w:val="both"/>
            </w:pPr>
          </w:p>
        </w:tc>
        <w:tc>
          <w:tcPr>
            <w:tcW w:w="1232" w:type="pct"/>
          </w:tcPr>
          <w:p w:rsidR="00735144" w:rsidRPr="00735144" w:rsidRDefault="00735144" w:rsidP="00735144">
            <w:pPr>
              <w:jc w:val="both"/>
            </w:pPr>
          </w:p>
        </w:tc>
      </w:tr>
    </w:tbl>
    <w:p w:rsidR="00735144" w:rsidRPr="00735144" w:rsidRDefault="00735144" w:rsidP="00735144">
      <w:pPr>
        <w:jc w:val="both"/>
      </w:pPr>
    </w:p>
    <w:sectPr w:rsidR="00735144" w:rsidRPr="00735144" w:rsidSect="0073514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9B" w:rsidRDefault="00043D9B">
      <w:r>
        <w:separator/>
      </w:r>
    </w:p>
  </w:endnote>
  <w:endnote w:type="continuationSeparator" w:id="0">
    <w:p w:rsidR="00043D9B" w:rsidRDefault="0004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9B" w:rsidRDefault="00043D9B">
      <w:r>
        <w:separator/>
      </w:r>
    </w:p>
  </w:footnote>
  <w:footnote w:type="continuationSeparator" w:id="0">
    <w:p w:rsidR="00043D9B" w:rsidRDefault="0004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96" w:rsidRDefault="00361E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96" w:rsidRDefault="00361E96" w:rsidP="003D0E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30062"/>
    <w:multiLevelType w:val="multilevel"/>
    <w:tmpl w:val="333A9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4595862"/>
    <w:multiLevelType w:val="hybridMultilevel"/>
    <w:tmpl w:val="A6F0A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2D4F5DD5"/>
    <w:multiLevelType w:val="hybridMultilevel"/>
    <w:tmpl w:val="34A4E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BF82EE4"/>
    <w:multiLevelType w:val="hybridMultilevel"/>
    <w:tmpl w:val="34A4E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D07E06"/>
    <w:multiLevelType w:val="multilevel"/>
    <w:tmpl w:val="009E0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E747CF9"/>
    <w:multiLevelType w:val="hybridMultilevel"/>
    <w:tmpl w:val="A6F0A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7"/>
    <w:rsid w:val="00003435"/>
    <w:rsid w:val="00005A32"/>
    <w:rsid w:val="00016FBA"/>
    <w:rsid w:val="0003397F"/>
    <w:rsid w:val="00034DD2"/>
    <w:rsid w:val="00043216"/>
    <w:rsid w:val="00043636"/>
    <w:rsid w:val="00043D9B"/>
    <w:rsid w:val="00046EF4"/>
    <w:rsid w:val="00050AC7"/>
    <w:rsid w:val="00053847"/>
    <w:rsid w:val="0005595E"/>
    <w:rsid w:val="000627E8"/>
    <w:rsid w:val="000700F1"/>
    <w:rsid w:val="0007047D"/>
    <w:rsid w:val="00077398"/>
    <w:rsid w:val="00077CA1"/>
    <w:rsid w:val="0008766E"/>
    <w:rsid w:val="00090424"/>
    <w:rsid w:val="00091C9D"/>
    <w:rsid w:val="000A3B75"/>
    <w:rsid w:val="000A42C4"/>
    <w:rsid w:val="000B102B"/>
    <w:rsid w:val="000B1DBB"/>
    <w:rsid w:val="000C2E66"/>
    <w:rsid w:val="000C5705"/>
    <w:rsid w:val="000C6532"/>
    <w:rsid w:val="000C7886"/>
    <w:rsid w:val="000D4D41"/>
    <w:rsid w:val="000D5510"/>
    <w:rsid w:val="000E0601"/>
    <w:rsid w:val="000E422A"/>
    <w:rsid w:val="000E648B"/>
    <w:rsid w:val="000F1280"/>
    <w:rsid w:val="001004E9"/>
    <w:rsid w:val="00101B1A"/>
    <w:rsid w:val="00110DA3"/>
    <w:rsid w:val="00110FBC"/>
    <w:rsid w:val="001122FE"/>
    <w:rsid w:val="00112C88"/>
    <w:rsid w:val="001154A2"/>
    <w:rsid w:val="0011646E"/>
    <w:rsid w:val="00121296"/>
    <w:rsid w:val="00122E64"/>
    <w:rsid w:val="001318D9"/>
    <w:rsid w:val="001334F2"/>
    <w:rsid w:val="001365A4"/>
    <w:rsid w:val="00145FC0"/>
    <w:rsid w:val="00150A0C"/>
    <w:rsid w:val="0015166C"/>
    <w:rsid w:val="00152F3C"/>
    <w:rsid w:val="001628B5"/>
    <w:rsid w:val="00166A71"/>
    <w:rsid w:val="001707D8"/>
    <w:rsid w:val="00171E4E"/>
    <w:rsid w:val="00172845"/>
    <w:rsid w:val="001775E7"/>
    <w:rsid w:val="001804AB"/>
    <w:rsid w:val="0018675D"/>
    <w:rsid w:val="001920CE"/>
    <w:rsid w:val="0019429F"/>
    <w:rsid w:val="001A054F"/>
    <w:rsid w:val="001A4A40"/>
    <w:rsid w:val="001A4EFA"/>
    <w:rsid w:val="001A7AE8"/>
    <w:rsid w:val="001C552C"/>
    <w:rsid w:val="001D1757"/>
    <w:rsid w:val="001D613C"/>
    <w:rsid w:val="001E5099"/>
    <w:rsid w:val="001F0DE2"/>
    <w:rsid w:val="001F6537"/>
    <w:rsid w:val="002039F5"/>
    <w:rsid w:val="00206920"/>
    <w:rsid w:val="00210E77"/>
    <w:rsid w:val="002115A1"/>
    <w:rsid w:val="002124DA"/>
    <w:rsid w:val="002328F6"/>
    <w:rsid w:val="0023396C"/>
    <w:rsid w:val="00237329"/>
    <w:rsid w:val="00241322"/>
    <w:rsid w:val="00243475"/>
    <w:rsid w:val="00245033"/>
    <w:rsid w:val="00251471"/>
    <w:rsid w:val="0027196F"/>
    <w:rsid w:val="00275F99"/>
    <w:rsid w:val="00282CF1"/>
    <w:rsid w:val="00297FBD"/>
    <w:rsid w:val="002A31EB"/>
    <w:rsid w:val="002A34F5"/>
    <w:rsid w:val="002B62AB"/>
    <w:rsid w:val="002B67FF"/>
    <w:rsid w:val="002C0B04"/>
    <w:rsid w:val="002C218F"/>
    <w:rsid w:val="002D0674"/>
    <w:rsid w:val="002D746E"/>
    <w:rsid w:val="002E1FED"/>
    <w:rsid w:val="002E2357"/>
    <w:rsid w:val="002F2EC6"/>
    <w:rsid w:val="00303DFE"/>
    <w:rsid w:val="00304D63"/>
    <w:rsid w:val="00305B4E"/>
    <w:rsid w:val="003121B4"/>
    <w:rsid w:val="00312717"/>
    <w:rsid w:val="00314C49"/>
    <w:rsid w:val="003237F1"/>
    <w:rsid w:val="003369CA"/>
    <w:rsid w:val="00337B73"/>
    <w:rsid w:val="00341F18"/>
    <w:rsid w:val="00361E96"/>
    <w:rsid w:val="00363A4C"/>
    <w:rsid w:val="0036592E"/>
    <w:rsid w:val="003715AC"/>
    <w:rsid w:val="003725F2"/>
    <w:rsid w:val="00384A47"/>
    <w:rsid w:val="00384F6F"/>
    <w:rsid w:val="00395723"/>
    <w:rsid w:val="003C4120"/>
    <w:rsid w:val="003C4722"/>
    <w:rsid w:val="003D0E27"/>
    <w:rsid w:val="003D73F8"/>
    <w:rsid w:val="003E1C22"/>
    <w:rsid w:val="003F4877"/>
    <w:rsid w:val="003F7CF1"/>
    <w:rsid w:val="00402247"/>
    <w:rsid w:val="00411546"/>
    <w:rsid w:val="0041193F"/>
    <w:rsid w:val="0041375E"/>
    <w:rsid w:val="00413C4C"/>
    <w:rsid w:val="00413F70"/>
    <w:rsid w:val="004229F3"/>
    <w:rsid w:val="004277D4"/>
    <w:rsid w:val="00444283"/>
    <w:rsid w:val="00444F45"/>
    <w:rsid w:val="004500C5"/>
    <w:rsid w:val="004553AA"/>
    <w:rsid w:val="00470A1C"/>
    <w:rsid w:val="00473E3E"/>
    <w:rsid w:val="004760FC"/>
    <w:rsid w:val="00483232"/>
    <w:rsid w:val="004833B1"/>
    <w:rsid w:val="004875F3"/>
    <w:rsid w:val="004977C4"/>
    <w:rsid w:val="004A531D"/>
    <w:rsid w:val="004B09A4"/>
    <w:rsid w:val="004B417B"/>
    <w:rsid w:val="004B4617"/>
    <w:rsid w:val="004B4993"/>
    <w:rsid w:val="004C0CD3"/>
    <w:rsid w:val="004C5DA0"/>
    <w:rsid w:val="004C631E"/>
    <w:rsid w:val="004C69CB"/>
    <w:rsid w:val="004D50C7"/>
    <w:rsid w:val="004E0065"/>
    <w:rsid w:val="004E09E4"/>
    <w:rsid w:val="004E35CD"/>
    <w:rsid w:val="004F4C43"/>
    <w:rsid w:val="004F6A28"/>
    <w:rsid w:val="00521DE4"/>
    <w:rsid w:val="00526F97"/>
    <w:rsid w:val="005301CD"/>
    <w:rsid w:val="005324AA"/>
    <w:rsid w:val="0054176A"/>
    <w:rsid w:val="00541AAC"/>
    <w:rsid w:val="00546DF2"/>
    <w:rsid w:val="00547E7F"/>
    <w:rsid w:val="00553D7C"/>
    <w:rsid w:val="005601E9"/>
    <w:rsid w:val="0056459E"/>
    <w:rsid w:val="00574675"/>
    <w:rsid w:val="0057623A"/>
    <w:rsid w:val="00576C10"/>
    <w:rsid w:val="00577217"/>
    <w:rsid w:val="00586FC0"/>
    <w:rsid w:val="00590C24"/>
    <w:rsid w:val="00591EF9"/>
    <w:rsid w:val="005935E4"/>
    <w:rsid w:val="005A0F33"/>
    <w:rsid w:val="005A305D"/>
    <w:rsid w:val="005A6611"/>
    <w:rsid w:val="005B087C"/>
    <w:rsid w:val="005B3C09"/>
    <w:rsid w:val="005B3DA0"/>
    <w:rsid w:val="005B4C13"/>
    <w:rsid w:val="005C466C"/>
    <w:rsid w:val="005D5494"/>
    <w:rsid w:val="005D7212"/>
    <w:rsid w:val="005E3037"/>
    <w:rsid w:val="005E7118"/>
    <w:rsid w:val="005E71C4"/>
    <w:rsid w:val="0060556A"/>
    <w:rsid w:val="00622E91"/>
    <w:rsid w:val="00631AC2"/>
    <w:rsid w:val="006328F5"/>
    <w:rsid w:val="0063303E"/>
    <w:rsid w:val="0065263C"/>
    <w:rsid w:val="00662ADD"/>
    <w:rsid w:val="00666B38"/>
    <w:rsid w:val="0066722B"/>
    <w:rsid w:val="00676FB7"/>
    <w:rsid w:val="00685137"/>
    <w:rsid w:val="00686A50"/>
    <w:rsid w:val="00690C53"/>
    <w:rsid w:val="006939AF"/>
    <w:rsid w:val="00693DAA"/>
    <w:rsid w:val="00694BD9"/>
    <w:rsid w:val="00694BFB"/>
    <w:rsid w:val="006A3E8A"/>
    <w:rsid w:val="006A4C1B"/>
    <w:rsid w:val="006B3383"/>
    <w:rsid w:val="006B6794"/>
    <w:rsid w:val="006B7BDF"/>
    <w:rsid w:val="006C0673"/>
    <w:rsid w:val="006C06CB"/>
    <w:rsid w:val="006D0813"/>
    <w:rsid w:val="006D2320"/>
    <w:rsid w:val="006D2641"/>
    <w:rsid w:val="006D5EF7"/>
    <w:rsid w:val="006D71D5"/>
    <w:rsid w:val="006E030D"/>
    <w:rsid w:val="006E062B"/>
    <w:rsid w:val="006E0679"/>
    <w:rsid w:val="006E25BB"/>
    <w:rsid w:val="006F0EE3"/>
    <w:rsid w:val="006F1A58"/>
    <w:rsid w:val="006F3911"/>
    <w:rsid w:val="0070732F"/>
    <w:rsid w:val="00707F17"/>
    <w:rsid w:val="007106A3"/>
    <w:rsid w:val="00712A4B"/>
    <w:rsid w:val="00715118"/>
    <w:rsid w:val="007166E6"/>
    <w:rsid w:val="0071713A"/>
    <w:rsid w:val="007234E0"/>
    <w:rsid w:val="00731F1A"/>
    <w:rsid w:val="00735144"/>
    <w:rsid w:val="00741255"/>
    <w:rsid w:val="0074608B"/>
    <w:rsid w:val="00747555"/>
    <w:rsid w:val="00752283"/>
    <w:rsid w:val="007565EF"/>
    <w:rsid w:val="00761D8F"/>
    <w:rsid w:val="00771BC4"/>
    <w:rsid w:val="00772C3F"/>
    <w:rsid w:val="00777889"/>
    <w:rsid w:val="007822E3"/>
    <w:rsid w:val="00790D8C"/>
    <w:rsid w:val="0079182A"/>
    <w:rsid w:val="007933E7"/>
    <w:rsid w:val="00796380"/>
    <w:rsid w:val="00797EE8"/>
    <w:rsid w:val="007B0973"/>
    <w:rsid w:val="007B4A70"/>
    <w:rsid w:val="007D350F"/>
    <w:rsid w:val="007D43B2"/>
    <w:rsid w:val="007D6585"/>
    <w:rsid w:val="007F1FBA"/>
    <w:rsid w:val="007F670A"/>
    <w:rsid w:val="00810FD7"/>
    <w:rsid w:val="0081579D"/>
    <w:rsid w:val="008212F7"/>
    <w:rsid w:val="0082211C"/>
    <w:rsid w:val="008244A2"/>
    <w:rsid w:val="00826BF9"/>
    <w:rsid w:val="00832345"/>
    <w:rsid w:val="008553D6"/>
    <w:rsid w:val="0085755B"/>
    <w:rsid w:val="00864E45"/>
    <w:rsid w:val="0087771C"/>
    <w:rsid w:val="0088321B"/>
    <w:rsid w:val="00883E96"/>
    <w:rsid w:val="00887B25"/>
    <w:rsid w:val="00895239"/>
    <w:rsid w:val="008A341C"/>
    <w:rsid w:val="008A7560"/>
    <w:rsid w:val="008B0C09"/>
    <w:rsid w:val="008B200C"/>
    <w:rsid w:val="008B39B5"/>
    <w:rsid w:val="008B4D61"/>
    <w:rsid w:val="008B5B3B"/>
    <w:rsid w:val="008C4D9A"/>
    <w:rsid w:val="008C643C"/>
    <w:rsid w:val="008C6F28"/>
    <w:rsid w:val="008D09C9"/>
    <w:rsid w:val="008D6159"/>
    <w:rsid w:val="008E1F2D"/>
    <w:rsid w:val="008E2D94"/>
    <w:rsid w:val="008E51E6"/>
    <w:rsid w:val="008E6E02"/>
    <w:rsid w:val="008F0298"/>
    <w:rsid w:val="008F0F7A"/>
    <w:rsid w:val="008F545A"/>
    <w:rsid w:val="00907B4F"/>
    <w:rsid w:val="00910973"/>
    <w:rsid w:val="00915A1C"/>
    <w:rsid w:val="009316F0"/>
    <w:rsid w:val="00936399"/>
    <w:rsid w:val="00945D8B"/>
    <w:rsid w:val="009540C6"/>
    <w:rsid w:val="009600E1"/>
    <w:rsid w:val="009620FB"/>
    <w:rsid w:val="0096373C"/>
    <w:rsid w:val="0097364E"/>
    <w:rsid w:val="00973D1A"/>
    <w:rsid w:val="00981346"/>
    <w:rsid w:val="00997446"/>
    <w:rsid w:val="00997F1B"/>
    <w:rsid w:val="009A5A89"/>
    <w:rsid w:val="009A6055"/>
    <w:rsid w:val="009B1CB5"/>
    <w:rsid w:val="009B250C"/>
    <w:rsid w:val="009B7A5B"/>
    <w:rsid w:val="009C56E8"/>
    <w:rsid w:val="009D45DA"/>
    <w:rsid w:val="009D482C"/>
    <w:rsid w:val="009E51A3"/>
    <w:rsid w:val="00A0100D"/>
    <w:rsid w:val="00A01889"/>
    <w:rsid w:val="00A111C2"/>
    <w:rsid w:val="00A15D17"/>
    <w:rsid w:val="00A22A07"/>
    <w:rsid w:val="00A32FA2"/>
    <w:rsid w:val="00A3707C"/>
    <w:rsid w:val="00A42A2F"/>
    <w:rsid w:val="00A451FC"/>
    <w:rsid w:val="00A52586"/>
    <w:rsid w:val="00A53DF5"/>
    <w:rsid w:val="00A564B6"/>
    <w:rsid w:val="00A64EA5"/>
    <w:rsid w:val="00A65954"/>
    <w:rsid w:val="00A6647A"/>
    <w:rsid w:val="00A72A69"/>
    <w:rsid w:val="00A74003"/>
    <w:rsid w:val="00A740CD"/>
    <w:rsid w:val="00A804D1"/>
    <w:rsid w:val="00A85F9B"/>
    <w:rsid w:val="00A873D7"/>
    <w:rsid w:val="00A91228"/>
    <w:rsid w:val="00AA1353"/>
    <w:rsid w:val="00AA54BC"/>
    <w:rsid w:val="00AB3C47"/>
    <w:rsid w:val="00AB568B"/>
    <w:rsid w:val="00AC0A8D"/>
    <w:rsid w:val="00AC469D"/>
    <w:rsid w:val="00AD05DD"/>
    <w:rsid w:val="00AD371A"/>
    <w:rsid w:val="00AD5E8A"/>
    <w:rsid w:val="00AD615E"/>
    <w:rsid w:val="00AD6862"/>
    <w:rsid w:val="00AE28C7"/>
    <w:rsid w:val="00AE440A"/>
    <w:rsid w:val="00AF2F22"/>
    <w:rsid w:val="00AF5D1C"/>
    <w:rsid w:val="00B010EF"/>
    <w:rsid w:val="00B01EE3"/>
    <w:rsid w:val="00B02A2D"/>
    <w:rsid w:val="00B11E6C"/>
    <w:rsid w:val="00B15DBB"/>
    <w:rsid w:val="00B17336"/>
    <w:rsid w:val="00B36C35"/>
    <w:rsid w:val="00B41DB9"/>
    <w:rsid w:val="00B42812"/>
    <w:rsid w:val="00B438AE"/>
    <w:rsid w:val="00B455C4"/>
    <w:rsid w:val="00B56770"/>
    <w:rsid w:val="00B626AF"/>
    <w:rsid w:val="00B85157"/>
    <w:rsid w:val="00B86033"/>
    <w:rsid w:val="00B87DB5"/>
    <w:rsid w:val="00B90C40"/>
    <w:rsid w:val="00BB0D71"/>
    <w:rsid w:val="00BD6E76"/>
    <w:rsid w:val="00C007CE"/>
    <w:rsid w:val="00C0410D"/>
    <w:rsid w:val="00C06B20"/>
    <w:rsid w:val="00C07FCD"/>
    <w:rsid w:val="00C1139B"/>
    <w:rsid w:val="00C26023"/>
    <w:rsid w:val="00C32A14"/>
    <w:rsid w:val="00C424C4"/>
    <w:rsid w:val="00C45E5A"/>
    <w:rsid w:val="00C46055"/>
    <w:rsid w:val="00C461BD"/>
    <w:rsid w:val="00C521AE"/>
    <w:rsid w:val="00C5538A"/>
    <w:rsid w:val="00C65710"/>
    <w:rsid w:val="00C65924"/>
    <w:rsid w:val="00C748E5"/>
    <w:rsid w:val="00C826D5"/>
    <w:rsid w:val="00C90A31"/>
    <w:rsid w:val="00C9446D"/>
    <w:rsid w:val="00CA0366"/>
    <w:rsid w:val="00CA07B5"/>
    <w:rsid w:val="00CA5366"/>
    <w:rsid w:val="00CA6FDD"/>
    <w:rsid w:val="00CB19C2"/>
    <w:rsid w:val="00CD4D72"/>
    <w:rsid w:val="00CF03F7"/>
    <w:rsid w:val="00D0363C"/>
    <w:rsid w:val="00D05C9D"/>
    <w:rsid w:val="00D0628B"/>
    <w:rsid w:val="00D14DFF"/>
    <w:rsid w:val="00D16153"/>
    <w:rsid w:val="00D224A5"/>
    <w:rsid w:val="00D32667"/>
    <w:rsid w:val="00D35D6F"/>
    <w:rsid w:val="00D43C0F"/>
    <w:rsid w:val="00D50701"/>
    <w:rsid w:val="00D52132"/>
    <w:rsid w:val="00D65E5F"/>
    <w:rsid w:val="00D66164"/>
    <w:rsid w:val="00D765CE"/>
    <w:rsid w:val="00D7726F"/>
    <w:rsid w:val="00D813B4"/>
    <w:rsid w:val="00D82CA1"/>
    <w:rsid w:val="00D943E6"/>
    <w:rsid w:val="00D94BE1"/>
    <w:rsid w:val="00DC40F7"/>
    <w:rsid w:val="00DD1DEC"/>
    <w:rsid w:val="00DD484E"/>
    <w:rsid w:val="00DE19C0"/>
    <w:rsid w:val="00DE37B7"/>
    <w:rsid w:val="00DE4415"/>
    <w:rsid w:val="00DE6C51"/>
    <w:rsid w:val="00DF6D17"/>
    <w:rsid w:val="00E17BC2"/>
    <w:rsid w:val="00E24632"/>
    <w:rsid w:val="00E26A3F"/>
    <w:rsid w:val="00E44AF9"/>
    <w:rsid w:val="00E47ACA"/>
    <w:rsid w:val="00E50124"/>
    <w:rsid w:val="00E51B17"/>
    <w:rsid w:val="00E56096"/>
    <w:rsid w:val="00E62975"/>
    <w:rsid w:val="00E715A9"/>
    <w:rsid w:val="00E8267E"/>
    <w:rsid w:val="00E848AF"/>
    <w:rsid w:val="00E91D68"/>
    <w:rsid w:val="00E95B05"/>
    <w:rsid w:val="00EB1ADB"/>
    <w:rsid w:val="00EB1B28"/>
    <w:rsid w:val="00EB4957"/>
    <w:rsid w:val="00EC2DF3"/>
    <w:rsid w:val="00EC6526"/>
    <w:rsid w:val="00ED63E8"/>
    <w:rsid w:val="00ED6D3C"/>
    <w:rsid w:val="00EE2F06"/>
    <w:rsid w:val="00EF392E"/>
    <w:rsid w:val="00EF5739"/>
    <w:rsid w:val="00EF678C"/>
    <w:rsid w:val="00EF7051"/>
    <w:rsid w:val="00EF765E"/>
    <w:rsid w:val="00F123FF"/>
    <w:rsid w:val="00F174AF"/>
    <w:rsid w:val="00F207AA"/>
    <w:rsid w:val="00F25DCF"/>
    <w:rsid w:val="00F307F1"/>
    <w:rsid w:val="00F31D0A"/>
    <w:rsid w:val="00F35AAF"/>
    <w:rsid w:val="00F45129"/>
    <w:rsid w:val="00F45C7F"/>
    <w:rsid w:val="00F474CD"/>
    <w:rsid w:val="00F54FE9"/>
    <w:rsid w:val="00F5529F"/>
    <w:rsid w:val="00F55E2A"/>
    <w:rsid w:val="00F5603E"/>
    <w:rsid w:val="00F65F52"/>
    <w:rsid w:val="00F7155A"/>
    <w:rsid w:val="00F7476A"/>
    <w:rsid w:val="00F77209"/>
    <w:rsid w:val="00F86299"/>
    <w:rsid w:val="00F9693D"/>
    <w:rsid w:val="00FA3C23"/>
    <w:rsid w:val="00FA754C"/>
    <w:rsid w:val="00FC5D25"/>
    <w:rsid w:val="00FD6D11"/>
    <w:rsid w:val="00FE0A1A"/>
    <w:rsid w:val="00FE3062"/>
    <w:rsid w:val="00FE3C60"/>
    <w:rsid w:val="00FE6B43"/>
    <w:rsid w:val="00FE7AB7"/>
    <w:rsid w:val="00FF469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6321CF-2553-4323-B70F-E46BCD17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07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35144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5144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3514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71D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5144"/>
    <w:rPr>
      <w:b/>
      <w:sz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35144"/>
    <w:rPr>
      <w:rFonts w:ascii="Cambria" w:hAnsi="Cambria"/>
      <w:i/>
      <w:iCs/>
      <w:color w:val="365F91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35144"/>
    <w:rPr>
      <w:rFonts w:ascii="Cambria" w:hAnsi="Cambria"/>
      <w:color w:val="404040"/>
      <w:lang w:val="x-none" w:eastAsia="x-none"/>
    </w:rPr>
  </w:style>
  <w:style w:type="paragraph" w:customStyle="1" w:styleId="21">
    <w:name w:val="Основной текст 21"/>
    <w:basedOn w:val="a"/>
    <w:rsid w:val="00735144"/>
    <w:rPr>
      <w:sz w:val="28"/>
      <w:szCs w:val="20"/>
    </w:rPr>
  </w:style>
  <w:style w:type="paragraph" w:styleId="ad">
    <w:name w:val="Body Text"/>
    <w:basedOn w:val="a"/>
    <w:link w:val="ae"/>
    <w:rsid w:val="00735144"/>
    <w:rPr>
      <w:i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735144"/>
    <w:rPr>
      <w:i/>
      <w:lang w:val="x-none" w:eastAsia="x-none"/>
    </w:rPr>
  </w:style>
  <w:style w:type="paragraph" w:customStyle="1" w:styleId="22">
    <w:name w:val="Основной текст 22"/>
    <w:basedOn w:val="a"/>
    <w:rsid w:val="00735144"/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735144"/>
    <w:rPr>
      <w:sz w:val="28"/>
      <w:szCs w:val="20"/>
    </w:rPr>
  </w:style>
  <w:style w:type="character" w:styleId="af">
    <w:name w:val="Strong"/>
    <w:uiPriority w:val="22"/>
    <w:qFormat/>
    <w:locked/>
    <w:rsid w:val="00735144"/>
    <w:rPr>
      <w:b/>
      <w:bCs/>
    </w:rPr>
  </w:style>
  <w:style w:type="character" w:styleId="af0">
    <w:name w:val="Emphasis"/>
    <w:uiPriority w:val="20"/>
    <w:qFormat/>
    <w:locked/>
    <w:rsid w:val="00735144"/>
    <w:rPr>
      <w:i/>
      <w:iCs/>
    </w:rPr>
  </w:style>
  <w:style w:type="paragraph" w:customStyle="1" w:styleId="24">
    <w:name w:val="Основной текст 24"/>
    <w:basedOn w:val="a"/>
    <w:rsid w:val="00735144"/>
    <w:rPr>
      <w:sz w:val="28"/>
      <w:szCs w:val="20"/>
    </w:rPr>
  </w:style>
  <w:style w:type="paragraph" w:customStyle="1" w:styleId="af1">
    <w:name w:val="Знак"/>
    <w:basedOn w:val="a"/>
    <w:rsid w:val="00735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10"/>
    <w:uiPriority w:val="99"/>
    <w:rsid w:val="0073514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735144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</w:rPr>
  </w:style>
  <w:style w:type="paragraph" w:styleId="af2">
    <w:name w:val="No Spacing"/>
    <w:uiPriority w:val="1"/>
    <w:qFormat/>
    <w:rsid w:val="0073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LashinAV</cp:lastModifiedBy>
  <cp:revision>7</cp:revision>
  <cp:lastPrinted>2017-11-14T04:05:00Z</cp:lastPrinted>
  <dcterms:created xsi:type="dcterms:W3CDTF">2017-12-08T06:21:00Z</dcterms:created>
  <dcterms:modified xsi:type="dcterms:W3CDTF">2017-12-12T04:39:00Z</dcterms:modified>
</cp:coreProperties>
</file>