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793" w:rsidRPr="00682F68" w:rsidRDefault="00682F68" w:rsidP="00200793">
      <w:pPr>
        <w:jc w:val="right"/>
        <w:rPr>
          <w:b/>
        </w:rPr>
      </w:pPr>
      <w:r w:rsidRPr="00682F68">
        <w:rPr>
          <w:b/>
        </w:rPr>
        <w:t>ПРОЕКТ</w:t>
      </w:r>
    </w:p>
    <w:p w:rsidR="00200793" w:rsidRDefault="00200793" w:rsidP="00200793">
      <w:pPr>
        <w:jc w:val="right"/>
      </w:pPr>
    </w:p>
    <w:p w:rsidR="00200793" w:rsidRDefault="00200793" w:rsidP="0020079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793" w:rsidRDefault="00200793" w:rsidP="00200793"/>
    <w:tbl>
      <w:tblPr>
        <w:tblW w:w="987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200793" w:rsidTr="00BB210D">
        <w:trPr>
          <w:trHeight w:hRule="exact" w:val="1134"/>
        </w:trPr>
        <w:tc>
          <w:tcPr>
            <w:tcW w:w="9873" w:type="dxa"/>
            <w:gridSpan w:val="10"/>
          </w:tcPr>
          <w:p w:rsidR="00200793" w:rsidRDefault="00200793" w:rsidP="00072893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200793" w:rsidRDefault="00200793" w:rsidP="00072893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200793" w:rsidRDefault="00200793" w:rsidP="0007289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200793" w:rsidRDefault="00200793" w:rsidP="00072893">
            <w:pPr>
              <w:jc w:val="center"/>
              <w:rPr>
                <w:sz w:val="12"/>
                <w:szCs w:val="12"/>
              </w:rPr>
            </w:pPr>
          </w:p>
          <w:p w:rsidR="00200793" w:rsidRDefault="00200793" w:rsidP="0007289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200793" w:rsidTr="00BB210D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200793" w:rsidRDefault="00200793" w:rsidP="00072893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00793" w:rsidRDefault="00200793" w:rsidP="00072893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793" w:rsidRDefault="00200793" w:rsidP="00072893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00793" w:rsidRDefault="00200793" w:rsidP="00072893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200793" w:rsidRDefault="00200793" w:rsidP="00072893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0793" w:rsidRPr="00261479" w:rsidRDefault="00200793" w:rsidP="00AE35C9">
            <w:pPr>
              <w:rPr>
                <w:lang w:val="en-US"/>
              </w:rPr>
            </w:pPr>
            <w:r>
              <w:t>1</w:t>
            </w:r>
            <w:r w:rsidR="00AE35C9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00793" w:rsidRDefault="00200793" w:rsidP="00072893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200793" w:rsidRDefault="00200793" w:rsidP="00072893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200793" w:rsidRDefault="00200793" w:rsidP="00072893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00793" w:rsidRDefault="00200793" w:rsidP="00072893">
            <w:pPr>
              <w:jc w:val="center"/>
            </w:pPr>
          </w:p>
        </w:tc>
      </w:tr>
      <w:tr w:rsidR="00200793" w:rsidTr="00BB210D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200793" w:rsidRDefault="00200793" w:rsidP="00072893">
            <w:r>
              <w:t>пгт. Октябрьское</w:t>
            </w:r>
          </w:p>
        </w:tc>
      </w:tr>
    </w:tbl>
    <w:p w:rsidR="00200793" w:rsidRDefault="00200793" w:rsidP="00200793"/>
    <w:p w:rsidR="000F7381" w:rsidRDefault="000F7381" w:rsidP="000F7381">
      <w:pPr>
        <w:ind w:right="4676"/>
      </w:pPr>
      <w:r w:rsidRPr="0095212F">
        <w:t>О</w:t>
      </w:r>
      <w:r>
        <w:t xml:space="preserve"> внесении изменений </w:t>
      </w:r>
    </w:p>
    <w:p w:rsidR="000F7381" w:rsidRDefault="000F7381" w:rsidP="000F7381">
      <w:pPr>
        <w:ind w:right="4676"/>
        <w:rPr>
          <w:bCs/>
          <w:color w:val="000000"/>
        </w:rPr>
      </w:pPr>
      <w:r>
        <w:t>в муниципальный правовой акт</w:t>
      </w:r>
    </w:p>
    <w:p w:rsidR="003E1C7E" w:rsidRDefault="003E1C7E" w:rsidP="00200793">
      <w:pPr>
        <w:jc w:val="both"/>
      </w:pPr>
    </w:p>
    <w:p w:rsidR="000F7381" w:rsidRDefault="000F7381" w:rsidP="00200793">
      <w:pPr>
        <w:jc w:val="both"/>
        <w:rPr>
          <w:sz w:val="16"/>
          <w:szCs w:val="16"/>
        </w:rPr>
      </w:pPr>
    </w:p>
    <w:p w:rsidR="00BB210D" w:rsidRPr="00BB210D" w:rsidRDefault="00BB210D" w:rsidP="00200793">
      <w:pPr>
        <w:jc w:val="both"/>
        <w:rPr>
          <w:sz w:val="16"/>
          <w:szCs w:val="16"/>
        </w:rPr>
      </w:pPr>
    </w:p>
    <w:p w:rsidR="000F7381" w:rsidRDefault="000F7381" w:rsidP="000F7381">
      <w:pPr>
        <w:pStyle w:val="2"/>
        <w:numPr>
          <w:ilvl w:val="0"/>
          <w:numId w:val="1"/>
        </w:numPr>
        <w:tabs>
          <w:tab w:val="left" w:pos="0"/>
          <w:tab w:val="left" w:pos="284"/>
          <w:tab w:val="left" w:pos="720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>
        <w:t>Внести в постановление администрации Октябрьского района от 24.03.2014                № 1022 «Об установлении размера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 в Октябрьском районе» следующие изменения:</w:t>
      </w:r>
    </w:p>
    <w:p w:rsidR="000F7381" w:rsidRDefault="000F7381" w:rsidP="00BB210D">
      <w:pPr>
        <w:pStyle w:val="1"/>
        <w:numPr>
          <w:ilvl w:val="1"/>
          <w:numId w:val="1"/>
        </w:numPr>
        <w:tabs>
          <w:tab w:val="left" w:pos="0"/>
          <w:tab w:val="left" w:pos="284"/>
          <w:tab w:val="left" w:pos="72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</w:pPr>
      <w:r>
        <w:t>В пункте 1 постановления слова «150 рублей в день» заменить на «</w:t>
      </w:r>
      <w:r w:rsidR="00BB210D">
        <w:t>16</w:t>
      </w:r>
      <w:r w:rsidR="0010111F">
        <w:t>4</w:t>
      </w:r>
      <w:r w:rsidR="00BB210D">
        <w:t xml:space="preserve"> рубля</w:t>
      </w:r>
      <w:r w:rsidR="005772F3">
        <w:t xml:space="preserve"> в день».</w:t>
      </w:r>
    </w:p>
    <w:p w:rsidR="00050D63" w:rsidRDefault="000F7381" w:rsidP="00BB210D">
      <w:pPr>
        <w:pStyle w:val="1"/>
        <w:numPr>
          <w:ilvl w:val="1"/>
          <w:numId w:val="1"/>
        </w:numPr>
        <w:tabs>
          <w:tab w:val="left" w:pos="0"/>
          <w:tab w:val="left" w:pos="284"/>
          <w:tab w:val="left" w:pos="72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</w:pPr>
      <w:r>
        <w:t>В пункте 3 постановления слова «75 рублей в день» заменить на «</w:t>
      </w:r>
      <w:r w:rsidR="00BB210D">
        <w:t>8</w:t>
      </w:r>
      <w:r w:rsidR="0010111F">
        <w:t>2</w:t>
      </w:r>
      <w:r>
        <w:t xml:space="preserve"> рубл</w:t>
      </w:r>
      <w:r w:rsidR="00BB210D">
        <w:t>ь</w:t>
      </w:r>
      <w:r>
        <w:t xml:space="preserve"> в день»</w:t>
      </w:r>
      <w:r w:rsidR="005772F3">
        <w:t>.</w:t>
      </w:r>
    </w:p>
    <w:p w:rsidR="00BB210D" w:rsidRDefault="00BB210D" w:rsidP="00BB210D">
      <w:pPr>
        <w:pStyle w:val="1"/>
        <w:numPr>
          <w:ilvl w:val="1"/>
          <w:numId w:val="1"/>
        </w:numPr>
        <w:tabs>
          <w:tab w:val="left" w:pos="0"/>
          <w:tab w:val="left" w:pos="284"/>
          <w:tab w:val="left" w:pos="72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</w:pPr>
      <w:r>
        <w:t>Приложения № 1, 2 изложить в новой редакции, согласно приложениям № 1,2.</w:t>
      </w:r>
    </w:p>
    <w:p w:rsidR="00BB210D" w:rsidRDefault="00BB210D" w:rsidP="00BB210D">
      <w:pPr>
        <w:pStyle w:val="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FA4980">
        <w:t xml:space="preserve">Опубликовать </w:t>
      </w:r>
      <w:r>
        <w:t>постановление в официальном сетевом издании «</w:t>
      </w:r>
      <w:proofErr w:type="spellStart"/>
      <w:r>
        <w:t>октвести.ру</w:t>
      </w:r>
      <w:proofErr w:type="spellEnd"/>
      <w:r>
        <w:t>».</w:t>
      </w:r>
    </w:p>
    <w:p w:rsidR="00050D63" w:rsidRDefault="00BB210D" w:rsidP="00050D63">
      <w:pPr>
        <w:pStyle w:val="1"/>
        <w:numPr>
          <w:ilvl w:val="0"/>
          <w:numId w:val="1"/>
        </w:numPr>
        <w:tabs>
          <w:tab w:val="left" w:pos="284"/>
          <w:tab w:val="left" w:pos="426"/>
          <w:tab w:val="left" w:pos="900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</w:pPr>
      <w:r>
        <w:t xml:space="preserve"> </w:t>
      </w:r>
      <w:r w:rsidR="00050D63">
        <w:t xml:space="preserve">Настоящее постановление вступает в силу после его официального опубликования и распространяется на правоотношения, возникшие </w:t>
      </w:r>
      <w:r w:rsidR="005772F3">
        <w:t>с</w:t>
      </w:r>
      <w:r w:rsidR="00050D63">
        <w:t xml:space="preserve"> 01.03.2015.</w:t>
      </w:r>
    </w:p>
    <w:p w:rsidR="00200793" w:rsidRDefault="00AE35C9" w:rsidP="00050D63">
      <w:pPr>
        <w:pStyle w:val="1"/>
        <w:numPr>
          <w:ilvl w:val="0"/>
          <w:numId w:val="1"/>
        </w:numPr>
        <w:tabs>
          <w:tab w:val="left" w:pos="284"/>
          <w:tab w:val="left" w:pos="426"/>
          <w:tab w:val="left" w:pos="900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</w:pPr>
      <w:r>
        <w:t xml:space="preserve"> </w:t>
      </w:r>
      <w:r w:rsidR="003E1C7E">
        <w:t xml:space="preserve"> </w:t>
      </w:r>
      <w:r w:rsidR="00200793">
        <w:t xml:space="preserve">Контроль за выполнением постановления возложить на заместителя главы администрации Октябрьского района по социальным </w:t>
      </w:r>
      <w:r w:rsidR="00050D63">
        <w:t xml:space="preserve">вопросам </w:t>
      </w:r>
      <w:proofErr w:type="spellStart"/>
      <w:r w:rsidR="00050D63">
        <w:t>Галееву</w:t>
      </w:r>
      <w:proofErr w:type="spellEnd"/>
      <w:r w:rsidR="00200793">
        <w:t xml:space="preserve"> Т.Г.</w:t>
      </w:r>
    </w:p>
    <w:p w:rsidR="00200793" w:rsidRDefault="00200793" w:rsidP="00200793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ind w:firstLine="709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>Глава администрации Октябрьского района</w:t>
      </w:r>
      <w:r>
        <w:tab/>
      </w:r>
      <w:r>
        <w:tab/>
        <w:t xml:space="preserve">                                      А.П. </w:t>
      </w:r>
      <w:proofErr w:type="spellStart"/>
      <w:r>
        <w:t>Куташова</w:t>
      </w:r>
      <w:proofErr w:type="spellEnd"/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jc w:val="both"/>
        <w:rPr>
          <w:i/>
          <w:u w:val="single"/>
        </w:rPr>
      </w:pPr>
    </w:p>
    <w:p w:rsidR="00BB210D" w:rsidRDefault="00BB210D" w:rsidP="00200793">
      <w:pPr>
        <w:jc w:val="both"/>
        <w:rPr>
          <w:i/>
          <w:u w:val="single"/>
        </w:rPr>
      </w:pPr>
    </w:p>
    <w:p w:rsidR="00BB210D" w:rsidRDefault="00BB210D" w:rsidP="00200793">
      <w:pPr>
        <w:jc w:val="both"/>
        <w:rPr>
          <w:i/>
          <w:u w:val="single"/>
        </w:rPr>
      </w:pPr>
    </w:p>
    <w:p w:rsidR="00BB210D" w:rsidRDefault="00BB210D" w:rsidP="00200793">
      <w:pPr>
        <w:jc w:val="both"/>
        <w:rPr>
          <w:i/>
          <w:u w:val="single"/>
        </w:rPr>
      </w:pPr>
    </w:p>
    <w:p w:rsidR="00BB210D" w:rsidRDefault="00BB210D" w:rsidP="00200793">
      <w:pPr>
        <w:jc w:val="both"/>
        <w:rPr>
          <w:i/>
          <w:u w:val="single"/>
        </w:rPr>
      </w:pPr>
    </w:p>
    <w:p w:rsidR="00200793" w:rsidRDefault="00200793" w:rsidP="00200793">
      <w:pPr>
        <w:jc w:val="both"/>
        <w:rPr>
          <w:i/>
          <w:u w:val="single"/>
        </w:rPr>
      </w:pPr>
    </w:p>
    <w:p w:rsidR="00200793" w:rsidRDefault="00200793" w:rsidP="00200793">
      <w:pPr>
        <w:jc w:val="both"/>
        <w:rPr>
          <w:i/>
          <w:u w:val="single"/>
        </w:rPr>
      </w:pPr>
    </w:p>
    <w:p w:rsidR="00200793" w:rsidRDefault="00200793" w:rsidP="00200793">
      <w:pPr>
        <w:jc w:val="both"/>
        <w:rPr>
          <w:i/>
          <w:u w:val="single"/>
        </w:rPr>
      </w:pPr>
    </w:p>
    <w:p w:rsidR="003E1C7E" w:rsidRPr="00073D8A" w:rsidRDefault="003E1C7E" w:rsidP="003E1C7E">
      <w:pPr>
        <w:rPr>
          <w:sz w:val="20"/>
        </w:rPr>
      </w:pPr>
      <w:r w:rsidRPr="00073D8A">
        <w:rPr>
          <w:sz w:val="20"/>
        </w:rPr>
        <w:lastRenderedPageBreak/>
        <w:t>Исполнитель:</w:t>
      </w:r>
    </w:p>
    <w:p w:rsidR="003E1C7E" w:rsidRPr="00073D8A" w:rsidRDefault="003E1C7E" w:rsidP="003E1C7E">
      <w:pPr>
        <w:jc w:val="both"/>
        <w:rPr>
          <w:sz w:val="20"/>
        </w:rPr>
      </w:pPr>
      <w:r w:rsidRPr="00073D8A">
        <w:rPr>
          <w:sz w:val="20"/>
        </w:rPr>
        <w:t>Юрист МКУ «Центр развития образования</w:t>
      </w:r>
    </w:p>
    <w:p w:rsidR="003E1C7E" w:rsidRPr="00073D8A" w:rsidRDefault="003E1C7E" w:rsidP="003E1C7E">
      <w:pPr>
        <w:jc w:val="both"/>
        <w:rPr>
          <w:sz w:val="20"/>
        </w:rPr>
      </w:pPr>
      <w:proofErr w:type="spellStart"/>
      <w:r w:rsidRPr="00073D8A">
        <w:rPr>
          <w:sz w:val="20"/>
        </w:rPr>
        <w:t>Октябрьскогорайона</w:t>
      </w:r>
      <w:proofErr w:type="spellEnd"/>
      <w:r w:rsidRPr="00073D8A">
        <w:rPr>
          <w:sz w:val="20"/>
        </w:rPr>
        <w:t>»</w:t>
      </w:r>
    </w:p>
    <w:p w:rsidR="003E1C7E" w:rsidRPr="00073D8A" w:rsidRDefault="003E1C7E" w:rsidP="003E1C7E">
      <w:pPr>
        <w:jc w:val="both"/>
        <w:rPr>
          <w:sz w:val="20"/>
        </w:rPr>
      </w:pPr>
      <w:r w:rsidRPr="00073D8A">
        <w:rPr>
          <w:sz w:val="20"/>
        </w:rPr>
        <w:t>Кирьянова Людмила Юрьевна</w:t>
      </w:r>
    </w:p>
    <w:p w:rsidR="003E1C7E" w:rsidRPr="00073D8A" w:rsidRDefault="003E1C7E" w:rsidP="003E1C7E">
      <w:pPr>
        <w:jc w:val="both"/>
        <w:rPr>
          <w:sz w:val="20"/>
        </w:rPr>
      </w:pPr>
      <w:r w:rsidRPr="00073D8A">
        <w:rPr>
          <w:sz w:val="20"/>
        </w:rPr>
        <w:t xml:space="preserve">Тел.: 28-022, </w:t>
      </w:r>
      <w:proofErr w:type="spellStart"/>
      <w:r w:rsidRPr="00073D8A">
        <w:rPr>
          <w:sz w:val="20"/>
          <w:lang w:val="en-US"/>
        </w:rPr>
        <w:t>kiryanovalu</w:t>
      </w:r>
      <w:proofErr w:type="spellEnd"/>
      <w:r w:rsidRPr="00073D8A">
        <w:rPr>
          <w:sz w:val="20"/>
        </w:rPr>
        <w:t>@</w:t>
      </w:r>
      <w:proofErr w:type="spellStart"/>
      <w:r w:rsidRPr="00073D8A">
        <w:rPr>
          <w:sz w:val="20"/>
          <w:lang w:val="en-US"/>
        </w:rPr>
        <w:t>oktregion</w:t>
      </w:r>
      <w:proofErr w:type="spellEnd"/>
      <w:r w:rsidRPr="00073D8A">
        <w:rPr>
          <w:sz w:val="20"/>
        </w:rPr>
        <w:t>.</w:t>
      </w:r>
      <w:proofErr w:type="spellStart"/>
      <w:r w:rsidRPr="00073D8A">
        <w:rPr>
          <w:sz w:val="20"/>
          <w:lang w:val="en-US"/>
        </w:rPr>
        <w:t>ru</w:t>
      </w:r>
      <w:proofErr w:type="spellEnd"/>
    </w:p>
    <w:p w:rsidR="00682F68" w:rsidRDefault="00682F68">
      <w:pPr>
        <w:spacing w:after="160" w:line="259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br w:type="page"/>
      </w:r>
    </w:p>
    <w:p w:rsidR="003E1C7E" w:rsidRDefault="003E1C7E" w:rsidP="003E1C7E">
      <w:pPr>
        <w:rPr>
          <w:rFonts w:eastAsia="Times New Roman"/>
          <w:lang w:eastAsia="en-US"/>
        </w:rPr>
      </w:pPr>
    </w:p>
    <w:p w:rsidR="00200793" w:rsidRDefault="00200793" w:rsidP="00200793">
      <w:pPr>
        <w:ind w:right="-366"/>
      </w:pPr>
    </w:p>
    <w:p w:rsidR="00200793" w:rsidRDefault="00200793" w:rsidP="00200793">
      <w:pPr>
        <w:autoSpaceDE w:val="0"/>
        <w:autoSpaceDN w:val="0"/>
        <w:adjustRightInd w:val="0"/>
        <w:jc w:val="right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right"/>
        <w:outlineLvl w:val="0"/>
      </w:pPr>
      <w:r>
        <w:t>Приложение № 1</w:t>
      </w:r>
    </w:p>
    <w:p w:rsidR="00200793" w:rsidRDefault="00200793" w:rsidP="00200793">
      <w:pPr>
        <w:autoSpaceDE w:val="0"/>
        <w:autoSpaceDN w:val="0"/>
        <w:adjustRightInd w:val="0"/>
        <w:jc w:val="right"/>
        <w:outlineLvl w:val="0"/>
      </w:pPr>
      <w:r>
        <w:t>к постановлению администрации</w:t>
      </w:r>
    </w:p>
    <w:p w:rsidR="00200793" w:rsidRDefault="00200793" w:rsidP="00200793">
      <w:pPr>
        <w:autoSpaceDE w:val="0"/>
        <w:autoSpaceDN w:val="0"/>
        <w:adjustRightInd w:val="0"/>
        <w:jc w:val="right"/>
        <w:outlineLvl w:val="0"/>
      </w:pPr>
      <w:r>
        <w:t xml:space="preserve">Октябрьского района </w:t>
      </w:r>
    </w:p>
    <w:p w:rsidR="00200793" w:rsidRDefault="00200793" w:rsidP="00200793">
      <w:pPr>
        <w:autoSpaceDE w:val="0"/>
        <w:autoSpaceDN w:val="0"/>
        <w:adjustRightInd w:val="0"/>
        <w:jc w:val="right"/>
        <w:outlineLvl w:val="0"/>
      </w:pPr>
      <w:r>
        <w:t xml:space="preserve">от </w:t>
      </w:r>
      <w:proofErr w:type="gramStart"/>
      <w:r>
        <w:t>« _</w:t>
      </w:r>
      <w:proofErr w:type="gramEnd"/>
      <w:r>
        <w:t>___ » ____________ 201</w:t>
      </w:r>
      <w:r w:rsidR="006071D4">
        <w:t>5</w:t>
      </w:r>
      <w:r>
        <w:t xml:space="preserve"> № _____</w:t>
      </w:r>
    </w:p>
    <w:p w:rsidR="00050D63" w:rsidRDefault="00050D63" w:rsidP="00200793">
      <w:pPr>
        <w:autoSpaceDE w:val="0"/>
        <w:autoSpaceDN w:val="0"/>
        <w:adjustRightInd w:val="0"/>
        <w:jc w:val="right"/>
        <w:outlineLvl w:val="0"/>
      </w:pPr>
    </w:p>
    <w:p w:rsidR="00050D63" w:rsidRPr="00050D63" w:rsidRDefault="00050D63" w:rsidP="00050D63">
      <w:pPr>
        <w:widowControl w:val="0"/>
        <w:autoSpaceDE w:val="0"/>
        <w:autoSpaceDN w:val="0"/>
        <w:adjustRightInd w:val="0"/>
        <w:jc w:val="right"/>
        <w:outlineLvl w:val="0"/>
      </w:pPr>
      <w:r>
        <w:t>«</w:t>
      </w:r>
      <w:r w:rsidRPr="00050D63">
        <w:t xml:space="preserve">Приложение </w:t>
      </w:r>
      <w:r>
        <w:t>№</w:t>
      </w:r>
      <w:r w:rsidRPr="00050D63">
        <w:t xml:space="preserve"> 1</w:t>
      </w:r>
    </w:p>
    <w:p w:rsidR="00050D63" w:rsidRPr="00050D63" w:rsidRDefault="00050D63" w:rsidP="00050D63">
      <w:pPr>
        <w:widowControl w:val="0"/>
        <w:autoSpaceDE w:val="0"/>
        <w:autoSpaceDN w:val="0"/>
        <w:adjustRightInd w:val="0"/>
        <w:jc w:val="right"/>
      </w:pPr>
      <w:r w:rsidRPr="00050D63">
        <w:t>к постановлению администрации</w:t>
      </w:r>
    </w:p>
    <w:p w:rsidR="00050D63" w:rsidRPr="00050D63" w:rsidRDefault="00050D63" w:rsidP="00050D63">
      <w:pPr>
        <w:widowControl w:val="0"/>
        <w:autoSpaceDE w:val="0"/>
        <w:autoSpaceDN w:val="0"/>
        <w:adjustRightInd w:val="0"/>
        <w:jc w:val="right"/>
      </w:pPr>
      <w:r w:rsidRPr="00050D63">
        <w:t>Октябрьского района</w:t>
      </w:r>
    </w:p>
    <w:p w:rsidR="00050D63" w:rsidRPr="00050D63" w:rsidRDefault="00050D63" w:rsidP="00050D63">
      <w:pPr>
        <w:widowControl w:val="0"/>
        <w:autoSpaceDE w:val="0"/>
        <w:autoSpaceDN w:val="0"/>
        <w:adjustRightInd w:val="0"/>
        <w:jc w:val="right"/>
      </w:pPr>
      <w:r w:rsidRPr="00050D63">
        <w:t xml:space="preserve">от 24 марта 2014 г. </w:t>
      </w:r>
      <w:r w:rsidR="005772F3">
        <w:t>№</w:t>
      </w:r>
      <w:r w:rsidRPr="00050D63">
        <w:t xml:space="preserve"> 1022</w:t>
      </w:r>
    </w:p>
    <w:p w:rsidR="00050D63" w:rsidRDefault="00050D63" w:rsidP="00050D63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050D63" w:rsidRPr="00050D63" w:rsidRDefault="00050D63" w:rsidP="00050D63">
      <w:pPr>
        <w:rPr>
          <w:rFonts w:ascii="Calibri" w:hAnsi="Calibri" w:cs="Calibri"/>
        </w:rPr>
      </w:pPr>
    </w:p>
    <w:p w:rsidR="00050D63" w:rsidRPr="00050D63" w:rsidRDefault="00050D63" w:rsidP="00050D63">
      <w:pPr>
        <w:rPr>
          <w:rFonts w:ascii="Calibri" w:hAnsi="Calibri" w:cs="Calibri"/>
        </w:rPr>
      </w:pPr>
    </w:p>
    <w:p w:rsidR="00200793" w:rsidRDefault="00200793" w:rsidP="00200793">
      <w:pPr>
        <w:pStyle w:val="ConsPlusTitle"/>
        <w:widowControl/>
        <w:jc w:val="center"/>
        <w:outlineLvl w:val="0"/>
      </w:pPr>
      <w:r w:rsidRPr="008450EE">
        <w:t xml:space="preserve">Перечень документов, </w:t>
      </w:r>
    </w:p>
    <w:p w:rsidR="00200793" w:rsidRDefault="00200793" w:rsidP="00200793">
      <w:pPr>
        <w:pStyle w:val="ConsPlusTitle"/>
        <w:widowControl/>
        <w:jc w:val="center"/>
        <w:outlineLvl w:val="0"/>
      </w:pPr>
      <w:r w:rsidRPr="008450EE">
        <w:t xml:space="preserve">подтверждающих право на полное или частичное (в размере 50 %) освобождение </w:t>
      </w:r>
    </w:p>
    <w:p w:rsidR="00200793" w:rsidRPr="008450EE" w:rsidRDefault="00200793" w:rsidP="00200793">
      <w:pPr>
        <w:pStyle w:val="ConsPlusTitle"/>
        <w:widowControl/>
        <w:jc w:val="center"/>
        <w:outlineLvl w:val="0"/>
      </w:pPr>
      <w:r w:rsidRPr="008450EE">
        <w:t>от родительской платы за присмотр и уход за детьми отдельных категорий семей</w:t>
      </w:r>
    </w:p>
    <w:p w:rsidR="00200793" w:rsidRPr="008450EE" w:rsidRDefault="00200793" w:rsidP="00200793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3686"/>
        <w:gridCol w:w="2409"/>
      </w:tblGrid>
      <w:tr w:rsidR="00454AA6" w:rsidTr="00454AA6">
        <w:trPr>
          <w:cantSplit/>
          <w:trHeight w:val="48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Pr="00454AA6" w:rsidRDefault="00454AA6" w:rsidP="00072893">
            <w:pPr>
              <w:pStyle w:val="ConsPlusCell"/>
              <w:widowControl/>
              <w:rPr>
                <w:rFonts w:ascii="Times New Roman" w:hAnsi="Times New Roman" w:cs="Times New Roman"/>
                <w:b/>
                <w:szCs w:val="24"/>
              </w:rPr>
            </w:pPr>
            <w:r w:rsidRPr="00454AA6">
              <w:rPr>
                <w:rFonts w:ascii="Times New Roman" w:hAnsi="Times New Roman" w:cs="Times New Roman"/>
                <w:b/>
                <w:szCs w:val="24"/>
              </w:rPr>
              <w:t xml:space="preserve">Категория детей         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Pr="00454AA6" w:rsidRDefault="00454AA6" w:rsidP="00454AA6">
            <w:pPr>
              <w:pStyle w:val="ConsPlusCell"/>
              <w:widowControl/>
              <w:rPr>
                <w:rFonts w:ascii="Times New Roman" w:hAnsi="Times New Roman" w:cs="Times New Roman"/>
                <w:b/>
                <w:szCs w:val="24"/>
              </w:rPr>
            </w:pPr>
            <w:r w:rsidRPr="00454AA6">
              <w:rPr>
                <w:rFonts w:ascii="Times New Roman" w:hAnsi="Times New Roman" w:cs="Times New Roman"/>
                <w:b/>
                <w:szCs w:val="24"/>
              </w:rPr>
              <w:t>Документы, подтверждающие право на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п</w:t>
            </w:r>
            <w:r w:rsidRPr="00454AA6">
              <w:rPr>
                <w:rFonts w:ascii="Times New Roman" w:hAnsi="Times New Roman" w:cs="Times New Roman"/>
                <w:b/>
                <w:szCs w:val="24"/>
              </w:rPr>
              <w:t xml:space="preserve">олное или частичное (в размере 50%) освобождение от родительской платы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Pr="00454AA6" w:rsidRDefault="00454AA6" w:rsidP="00072893">
            <w:pPr>
              <w:pStyle w:val="ConsPlusCell"/>
              <w:widowControl/>
              <w:rPr>
                <w:rFonts w:ascii="Times New Roman" w:hAnsi="Times New Roman" w:cs="Times New Roman"/>
                <w:b/>
                <w:szCs w:val="24"/>
              </w:rPr>
            </w:pPr>
            <w:r w:rsidRPr="00454AA6">
              <w:rPr>
                <w:rFonts w:ascii="Times New Roman" w:hAnsi="Times New Roman" w:cs="Times New Roman"/>
                <w:b/>
              </w:rPr>
              <w:t>Периодичность представления документов</w:t>
            </w:r>
          </w:p>
        </w:tc>
      </w:tr>
      <w:tr w:rsidR="00454AA6" w:rsidTr="00454AA6">
        <w:trPr>
          <w:cantSplit/>
          <w:trHeight w:val="36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Default="00454AA6" w:rsidP="000728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                    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Default="00454AA6" w:rsidP="00454A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  <w:r w:rsidR="00050D63">
              <w:rPr>
                <w:rFonts w:ascii="Times New Roman" w:hAnsi="Times New Roman" w:cs="Times New Roman"/>
                <w:sz w:val="24"/>
                <w:szCs w:val="24"/>
              </w:rPr>
              <w:t xml:space="preserve"> копия документа, удостоверяющего личность;</w:t>
            </w:r>
          </w:p>
          <w:p w:rsidR="00454AA6" w:rsidRDefault="00454AA6" w:rsidP="00454A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AA6">
              <w:rPr>
                <w:rFonts w:ascii="Times New Roman" w:hAnsi="Times New Roman" w:cs="Times New Roman"/>
                <w:sz w:val="24"/>
              </w:rPr>
              <w:t>решение учреждения медико-социальной экспертизы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Pr="00454AA6" w:rsidRDefault="00454AA6" w:rsidP="00454A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AA6">
              <w:rPr>
                <w:rFonts w:ascii="Times New Roman" w:hAnsi="Times New Roman" w:cs="Times New Roman"/>
                <w:sz w:val="24"/>
              </w:rPr>
              <w:t>при приеме, на срок действия решения учреждения медико-социальной экспертизы</w:t>
            </w:r>
            <w:r w:rsidR="00BB210D">
              <w:rPr>
                <w:rFonts w:ascii="Times New Roman" w:hAnsi="Times New Roman" w:cs="Times New Roman"/>
                <w:sz w:val="24"/>
              </w:rPr>
              <w:t>, с момента установления инвалидности</w:t>
            </w:r>
          </w:p>
        </w:tc>
      </w:tr>
      <w:tr w:rsidR="00454AA6" w:rsidTr="00454AA6">
        <w:trPr>
          <w:cantSplit/>
          <w:trHeight w:val="36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Default="00454AA6" w:rsidP="00454A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3560">
              <w:rPr>
                <w:rFonts w:ascii="Times New Roman" w:hAnsi="Times New Roman" w:cs="Times New Roman"/>
                <w:sz w:val="24"/>
                <w:szCs w:val="24"/>
              </w:rPr>
              <w:t>ети-сирот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63560">
              <w:rPr>
                <w:rFonts w:ascii="Times New Roman" w:hAnsi="Times New Roman" w:cs="Times New Roman"/>
                <w:sz w:val="24"/>
                <w:szCs w:val="24"/>
              </w:rPr>
              <w:t xml:space="preserve"> и дети, оставшимися без попечения родителей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заявление;</w:t>
            </w:r>
            <w:r w:rsidR="00050D63">
              <w:t xml:space="preserve"> копия документа, удостоверяющего личность;</w:t>
            </w:r>
          </w:p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правовой акт органа местного самоуправления об учреждении опеки;</w:t>
            </w:r>
          </w:p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договор об осуществлении опеки на возмездных условиях;</w:t>
            </w:r>
          </w:p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договор о передаче ребенка на воспитание в приемную семью;</w:t>
            </w:r>
          </w:p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справка о нахождении ребенка на учете в органах опеки и попечительства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при приеме, справка - ежегодно</w:t>
            </w:r>
          </w:p>
        </w:tc>
      </w:tr>
      <w:tr w:rsidR="00454AA6" w:rsidTr="00454AA6">
        <w:trPr>
          <w:cantSplit/>
          <w:trHeight w:val="36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Default="00454AA6" w:rsidP="000728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3560">
              <w:rPr>
                <w:rFonts w:ascii="Times New Roman" w:hAnsi="Times New Roman" w:cs="Times New Roman"/>
                <w:sz w:val="24"/>
                <w:szCs w:val="24"/>
              </w:rPr>
              <w:t>ети с туберкулезной интоксикацией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Default="00050D63" w:rsidP="00050D63">
            <w:pPr>
              <w:widowControl w:val="0"/>
              <w:autoSpaceDE w:val="0"/>
              <w:autoSpaceDN w:val="0"/>
              <w:adjustRightInd w:val="0"/>
            </w:pPr>
            <w:r w:rsidRPr="00454AA6">
              <w:t>заявление;</w:t>
            </w:r>
            <w:r>
              <w:t xml:space="preserve"> копия документа, удостоверяющего личность; </w:t>
            </w:r>
            <w:r w:rsidR="00454AA6" w:rsidRPr="005519D1">
              <w:t xml:space="preserve">заключение клинико-экспертной комиссии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Pr="00454AA6" w:rsidRDefault="00454AA6" w:rsidP="000728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4AA6">
              <w:rPr>
                <w:rFonts w:ascii="Times New Roman" w:hAnsi="Times New Roman" w:cs="Times New Roman"/>
                <w:sz w:val="24"/>
              </w:rPr>
              <w:t>при приеме</w:t>
            </w:r>
          </w:p>
        </w:tc>
      </w:tr>
      <w:tr w:rsidR="00454AA6" w:rsidTr="00454AA6">
        <w:trPr>
          <w:cantSplit/>
          <w:trHeight w:val="48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Default="00454AA6" w:rsidP="00454A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из многодетных семей, в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которых трое и более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несовершеннолетних детей         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заявление;</w:t>
            </w:r>
            <w:r w:rsidR="00050D63">
              <w:t xml:space="preserve"> копия документа, удостоверяющего личность;</w:t>
            </w:r>
          </w:p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удостоверение многодетной семьи;</w:t>
            </w:r>
          </w:p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свидетельств</w:t>
            </w:r>
            <w:r w:rsidR="0010111F">
              <w:t>о</w:t>
            </w:r>
            <w:r w:rsidRPr="00454AA6">
              <w:t xml:space="preserve"> о рождении на </w:t>
            </w:r>
            <w:r w:rsidR="0010111F">
              <w:t>каждого ребенка</w:t>
            </w:r>
            <w:r w:rsidRPr="00454AA6">
              <w:t>;</w:t>
            </w:r>
          </w:p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справка с места жительства о составе семьи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при приеме, ежегодно</w:t>
            </w:r>
          </w:p>
        </w:tc>
      </w:tr>
      <w:tr w:rsidR="00454AA6" w:rsidTr="00454AA6">
        <w:trPr>
          <w:cantSplit/>
          <w:trHeight w:val="36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Default="00454AA6" w:rsidP="00454A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один из родителей которых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является инвалидом I или II группы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заявление;</w:t>
            </w:r>
            <w:r w:rsidR="00050D63">
              <w:t xml:space="preserve"> копия документа, удостоверяющего личность;</w:t>
            </w:r>
          </w:p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решение учреждения медико-социальной экспертизы;</w:t>
            </w:r>
          </w:p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справка с места жительства о составе семьи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при приеме, на срок действия решения учреждения медико-социальной экспертизы</w:t>
            </w:r>
          </w:p>
        </w:tc>
      </w:tr>
      <w:tr w:rsidR="00454AA6" w:rsidTr="00454AA6">
        <w:trPr>
          <w:cantSplit/>
          <w:trHeight w:val="600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 xml:space="preserve">Дети из малоимущих семей, которым назначена помощь в соответствии с </w:t>
            </w:r>
            <w:hyperlink r:id="rId6" w:history="1">
              <w:r w:rsidRPr="00454AA6">
                <w:t>Законом</w:t>
              </w:r>
            </w:hyperlink>
            <w:r w:rsidRPr="00454AA6">
              <w:t xml:space="preserve"> Ханты-Мансийского автономного округа - Югры от 24.12.2007 N 197-оз "О государственной социальной помощи и дополнительных мерах социальной помощи населению Ханты-Мансийского автономного округа - Югры"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заявление;</w:t>
            </w:r>
            <w:r w:rsidR="00050D63">
              <w:t xml:space="preserve"> копия документа, удостоверяющего личность;</w:t>
            </w:r>
          </w:p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справка с места жительства о составе семьи;</w:t>
            </w:r>
          </w:p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копия решения о назначении социальной помощи либо справка из органов социальной защиты населения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AA6" w:rsidRPr="00454AA6" w:rsidRDefault="00454AA6" w:rsidP="00454AA6">
            <w:pPr>
              <w:widowControl w:val="0"/>
              <w:autoSpaceDE w:val="0"/>
              <w:autoSpaceDN w:val="0"/>
              <w:adjustRightInd w:val="0"/>
            </w:pPr>
            <w:r w:rsidRPr="00454AA6">
              <w:t>при приеме, ежегодно</w:t>
            </w:r>
          </w:p>
        </w:tc>
      </w:tr>
    </w:tbl>
    <w:p w:rsidR="00200793" w:rsidRDefault="005772F3" w:rsidP="002007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.».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454AA6" w:rsidRDefault="00454AA6" w:rsidP="00200793">
      <w:pPr>
        <w:autoSpaceDE w:val="0"/>
        <w:autoSpaceDN w:val="0"/>
        <w:adjustRightInd w:val="0"/>
        <w:jc w:val="right"/>
        <w:outlineLvl w:val="0"/>
      </w:pPr>
      <w:bookmarkStart w:id="0" w:name="_GoBack"/>
      <w:bookmarkEnd w:id="0"/>
    </w:p>
    <w:p w:rsidR="00454AA6" w:rsidRDefault="00454AA6" w:rsidP="00200793">
      <w:pPr>
        <w:autoSpaceDE w:val="0"/>
        <w:autoSpaceDN w:val="0"/>
        <w:adjustRightInd w:val="0"/>
        <w:jc w:val="right"/>
        <w:outlineLvl w:val="0"/>
      </w:pPr>
    </w:p>
    <w:p w:rsidR="00454AA6" w:rsidRDefault="00454AA6" w:rsidP="00200793">
      <w:pPr>
        <w:autoSpaceDE w:val="0"/>
        <w:autoSpaceDN w:val="0"/>
        <w:adjustRightInd w:val="0"/>
        <w:jc w:val="right"/>
        <w:outlineLvl w:val="0"/>
      </w:pPr>
    </w:p>
    <w:p w:rsidR="00454AA6" w:rsidRDefault="00454AA6" w:rsidP="00200793">
      <w:pPr>
        <w:autoSpaceDE w:val="0"/>
        <w:autoSpaceDN w:val="0"/>
        <w:adjustRightInd w:val="0"/>
        <w:jc w:val="right"/>
        <w:outlineLvl w:val="0"/>
      </w:pPr>
    </w:p>
    <w:p w:rsidR="00454AA6" w:rsidRDefault="00454AA6" w:rsidP="00200793">
      <w:pPr>
        <w:autoSpaceDE w:val="0"/>
        <w:autoSpaceDN w:val="0"/>
        <w:adjustRightInd w:val="0"/>
        <w:jc w:val="right"/>
        <w:outlineLvl w:val="0"/>
      </w:pPr>
    </w:p>
    <w:p w:rsidR="00454AA6" w:rsidRDefault="00454AA6" w:rsidP="00200793">
      <w:pPr>
        <w:autoSpaceDE w:val="0"/>
        <w:autoSpaceDN w:val="0"/>
        <w:adjustRightInd w:val="0"/>
        <w:jc w:val="right"/>
        <w:outlineLvl w:val="0"/>
      </w:pPr>
    </w:p>
    <w:p w:rsidR="00454AA6" w:rsidRDefault="00454AA6" w:rsidP="00200793">
      <w:pPr>
        <w:autoSpaceDE w:val="0"/>
        <w:autoSpaceDN w:val="0"/>
        <w:adjustRightInd w:val="0"/>
        <w:jc w:val="right"/>
        <w:outlineLvl w:val="0"/>
      </w:pPr>
    </w:p>
    <w:p w:rsidR="00454AA6" w:rsidRDefault="00454AA6" w:rsidP="00200793">
      <w:pPr>
        <w:autoSpaceDE w:val="0"/>
        <w:autoSpaceDN w:val="0"/>
        <w:adjustRightInd w:val="0"/>
        <w:jc w:val="right"/>
        <w:outlineLvl w:val="0"/>
      </w:pPr>
    </w:p>
    <w:p w:rsidR="00454AA6" w:rsidRDefault="00454AA6" w:rsidP="00200793">
      <w:pPr>
        <w:autoSpaceDE w:val="0"/>
        <w:autoSpaceDN w:val="0"/>
        <w:adjustRightInd w:val="0"/>
        <w:jc w:val="right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№ 2</w:t>
      </w:r>
    </w:p>
    <w:p w:rsidR="00200793" w:rsidRDefault="00200793" w:rsidP="00200793">
      <w:pPr>
        <w:autoSpaceDE w:val="0"/>
        <w:autoSpaceDN w:val="0"/>
        <w:adjustRightInd w:val="0"/>
        <w:jc w:val="right"/>
        <w:outlineLvl w:val="0"/>
      </w:pPr>
      <w:r>
        <w:t>к постановлению администрации</w:t>
      </w:r>
    </w:p>
    <w:p w:rsidR="00200793" w:rsidRDefault="00200793" w:rsidP="00200793">
      <w:pPr>
        <w:autoSpaceDE w:val="0"/>
        <w:autoSpaceDN w:val="0"/>
        <w:adjustRightInd w:val="0"/>
        <w:jc w:val="right"/>
        <w:outlineLvl w:val="0"/>
      </w:pPr>
      <w:r>
        <w:t xml:space="preserve">Октябрьского района </w:t>
      </w:r>
    </w:p>
    <w:p w:rsidR="00200793" w:rsidRDefault="00200793" w:rsidP="00200793">
      <w:pPr>
        <w:autoSpaceDE w:val="0"/>
        <w:autoSpaceDN w:val="0"/>
        <w:adjustRightInd w:val="0"/>
        <w:jc w:val="right"/>
        <w:outlineLvl w:val="0"/>
      </w:pPr>
      <w:r>
        <w:t xml:space="preserve">от </w:t>
      </w:r>
      <w:r w:rsidR="009A3248">
        <w:t>«_</w:t>
      </w:r>
      <w:r>
        <w:t>__</w:t>
      </w:r>
      <w:r w:rsidR="009A3248">
        <w:t>_»</w:t>
      </w:r>
      <w:r>
        <w:t xml:space="preserve"> ____________ 201</w:t>
      </w:r>
      <w:r w:rsidR="006071D4">
        <w:t>5</w:t>
      </w:r>
      <w:r>
        <w:t xml:space="preserve"> № _____</w:t>
      </w:r>
    </w:p>
    <w:p w:rsidR="00200793" w:rsidRDefault="00200793" w:rsidP="00200793">
      <w:pPr>
        <w:autoSpaceDE w:val="0"/>
        <w:autoSpaceDN w:val="0"/>
        <w:adjustRightInd w:val="0"/>
        <w:jc w:val="right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right"/>
        <w:outlineLvl w:val="0"/>
      </w:pPr>
    </w:p>
    <w:p w:rsidR="00050D63" w:rsidRPr="00050D63" w:rsidRDefault="00050D63" w:rsidP="00050D63">
      <w:pPr>
        <w:widowControl w:val="0"/>
        <w:autoSpaceDE w:val="0"/>
        <w:autoSpaceDN w:val="0"/>
        <w:adjustRightInd w:val="0"/>
        <w:jc w:val="right"/>
        <w:outlineLvl w:val="0"/>
      </w:pPr>
      <w:r>
        <w:t>«</w:t>
      </w:r>
      <w:r w:rsidRPr="00050D63">
        <w:t xml:space="preserve">Приложение </w:t>
      </w:r>
      <w:r>
        <w:t>№</w:t>
      </w:r>
      <w:r w:rsidRPr="00050D63">
        <w:t xml:space="preserve"> 2</w:t>
      </w:r>
    </w:p>
    <w:p w:rsidR="00050D63" w:rsidRPr="00050D63" w:rsidRDefault="00050D63" w:rsidP="00050D63">
      <w:pPr>
        <w:widowControl w:val="0"/>
        <w:autoSpaceDE w:val="0"/>
        <w:autoSpaceDN w:val="0"/>
        <w:adjustRightInd w:val="0"/>
        <w:jc w:val="right"/>
      </w:pPr>
      <w:r w:rsidRPr="00050D63">
        <w:t>к постановлению администрации</w:t>
      </w:r>
    </w:p>
    <w:p w:rsidR="00050D63" w:rsidRPr="00050D63" w:rsidRDefault="00050D63" w:rsidP="00050D63">
      <w:pPr>
        <w:widowControl w:val="0"/>
        <w:autoSpaceDE w:val="0"/>
        <w:autoSpaceDN w:val="0"/>
        <w:adjustRightInd w:val="0"/>
        <w:jc w:val="right"/>
      </w:pPr>
      <w:r w:rsidRPr="00050D63">
        <w:t>Октябрьского района</w:t>
      </w:r>
    </w:p>
    <w:p w:rsidR="00050D63" w:rsidRPr="00050D63" w:rsidRDefault="00050D63" w:rsidP="00050D63">
      <w:pPr>
        <w:widowControl w:val="0"/>
        <w:autoSpaceDE w:val="0"/>
        <w:autoSpaceDN w:val="0"/>
        <w:adjustRightInd w:val="0"/>
        <w:jc w:val="right"/>
      </w:pPr>
      <w:r w:rsidRPr="00050D63">
        <w:t xml:space="preserve">от 24 марта 2014 г. </w:t>
      </w:r>
      <w:r w:rsidR="00CB44B0">
        <w:t>№</w:t>
      </w:r>
      <w:r w:rsidRPr="00050D63">
        <w:t xml:space="preserve"> 1022</w:t>
      </w:r>
    </w:p>
    <w:p w:rsidR="00050D63" w:rsidRDefault="00050D63" w:rsidP="00200793">
      <w:pPr>
        <w:autoSpaceDE w:val="0"/>
        <w:autoSpaceDN w:val="0"/>
        <w:adjustRightInd w:val="0"/>
        <w:jc w:val="right"/>
        <w:outlineLvl w:val="0"/>
      </w:pPr>
    </w:p>
    <w:p w:rsidR="00200793" w:rsidRPr="005519D1" w:rsidRDefault="00200793" w:rsidP="0020079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5519D1">
        <w:rPr>
          <w:b/>
        </w:rPr>
        <w:t>Порядок</w:t>
      </w:r>
    </w:p>
    <w:p w:rsidR="00200793" w:rsidRPr="005519D1" w:rsidRDefault="00200793" w:rsidP="0020079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</w:t>
      </w:r>
      <w:r w:rsidRPr="005519D1">
        <w:rPr>
          <w:b/>
        </w:rPr>
        <w:t xml:space="preserve">зимания родительской платы </w:t>
      </w:r>
      <w:r>
        <w:rPr>
          <w:b/>
        </w:rPr>
        <w:t xml:space="preserve">за присмотр и уход за ребенком в муниципальных </w:t>
      </w:r>
      <w:r w:rsidRPr="005519D1">
        <w:rPr>
          <w:b/>
        </w:rPr>
        <w:t>образовательных организациях</w:t>
      </w:r>
      <w:r>
        <w:rPr>
          <w:b/>
        </w:rPr>
        <w:t>, реализующих образовательную программу дошкольного образования в Октябрьском районе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</w:p>
    <w:p w:rsidR="00200793" w:rsidRPr="00F346FF" w:rsidRDefault="00200793" w:rsidP="0020079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346FF">
        <w:rPr>
          <w:b/>
        </w:rPr>
        <w:t>1. Общие положения</w:t>
      </w:r>
    </w:p>
    <w:p w:rsidR="00200793" w:rsidRDefault="00200793" w:rsidP="00200793">
      <w:pPr>
        <w:autoSpaceDE w:val="0"/>
        <w:autoSpaceDN w:val="0"/>
        <w:adjustRightInd w:val="0"/>
        <w:jc w:val="center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   1.1. Порядок </w:t>
      </w:r>
      <w:r w:rsidRPr="00845121">
        <w:t>взимания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 в Октябрьском районе</w:t>
      </w:r>
      <w:r>
        <w:t xml:space="preserve"> (далее - Порядок</w:t>
      </w:r>
      <w:r w:rsidR="00454AA6">
        <w:t>), разработан в соответствии с</w:t>
      </w:r>
      <w:r>
        <w:t xml:space="preserve">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Федерации».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   1.2. Настоящий Порядок устанавливает механизм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организациях, осуществляющих образовательную деятельность.</w:t>
      </w:r>
    </w:p>
    <w:p w:rsidR="00200793" w:rsidRDefault="00200793" w:rsidP="00200793">
      <w:pPr>
        <w:autoSpaceDE w:val="0"/>
        <w:autoSpaceDN w:val="0"/>
        <w:adjustRightInd w:val="0"/>
        <w:jc w:val="center"/>
        <w:outlineLvl w:val="0"/>
      </w:pPr>
    </w:p>
    <w:p w:rsidR="00200793" w:rsidRPr="00F346FF" w:rsidRDefault="00200793" w:rsidP="0020079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346FF">
        <w:rPr>
          <w:b/>
        </w:rPr>
        <w:t>2. Порядок взимания родительской платы</w:t>
      </w:r>
    </w:p>
    <w:p w:rsidR="00200793" w:rsidRDefault="00200793" w:rsidP="00200793">
      <w:pPr>
        <w:autoSpaceDE w:val="0"/>
        <w:autoSpaceDN w:val="0"/>
        <w:adjustRightInd w:val="0"/>
        <w:jc w:val="center"/>
        <w:outlineLvl w:val="0"/>
      </w:pPr>
    </w:p>
    <w:p w:rsidR="00050D6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   2.1. </w:t>
      </w:r>
      <w:r w:rsidR="00050D63">
        <w:t xml:space="preserve">Расчет родительской платы </w:t>
      </w:r>
      <w:r>
        <w:t>в муниципальных дошкольных образовательных организациях</w:t>
      </w:r>
      <w:r w:rsidR="00050D63">
        <w:t xml:space="preserve"> производится в соответствии с законодательством Российской Федерации и устанавливается постановлением администрации Октябрьского района</w:t>
      </w:r>
      <w:r w:rsidR="00BB210D">
        <w:t>.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   2.2. Сумма родительской платы не зависит от числа рабочих дней в разные месяцы года.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   2.3. Родительская плата вносится </w:t>
      </w:r>
      <w:r w:rsidR="00454AA6" w:rsidRPr="00D662EE">
        <w:t>не позднее 15</w:t>
      </w:r>
      <w:r>
        <w:t xml:space="preserve"> числа месяца, </w:t>
      </w:r>
      <w:r w:rsidRPr="00D662EE">
        <w:t>следующего за расчетным согласно извещения-квитанции</w:t>
      </w:r>
      <w:r>
        <w:t>.</w:t>
      </w:r>
    </w:p>
    <w:p w:rsidR="00454AA6" w:rsidRPr="00B800E6" w:rsidRDefault="00200793" w:rsidP="00454AA6">
      <w:pPr>
        <w:autoSpaceDE w:val="0"/>
        <w:autoSpaceDN w:val="0"/>
        <w:adjustRightInd w:val="0"/>
        <w:ind w:firstLine="540"/>
        <w:jc w:val="both"/>
      </w:pPr>
      <w:r w:rsidRPr="00B800E6">
        <w:t>2.4.</w:t>
      </w:r>
      <w:bookmarkStart w:id="1" w:name="Par0"/>
      <w:bookmarkEnd w:id="1"/>
      <w:r w:rsidR="00454AA6" w:rsidRPr="00B800E6">
        <w:t xml:space="preserve"> Родителями (законными представителями) оплачивается весь период нахождения ребенка в списках воспитанников образовательной организации, за исключением случаев:</w:t>
      </w:r>
    </w:p>
    <w:p w:rsidR="00454AA6" w:rsidRPr="00B800E6" w:rsidRDefault="00454AA6" w:rsidP="00454AA6">
      <w:pPr>
        <w:autoSpaceDE w:val="0"/>
        <w:autoSpaceDN w:val="0"/>
        <w:adjustRightInd w:val="0"/>
        <w:ind w:firstLine="540"/>
        <w:jc w:val="both"/>
      </w:pPr>
      <w:r w:rsidRPr="00B800E6">
        <w:t>2.4.1. Болезни ребенка при предоставлении справки медицинского учреждения.</w:t>
      </w:r>
    </w:p>
    <w:p w:rsidR="00454AA6" w:rsidRPr="00B800E6" w:rsidRDefault="00454AA6" w:rsidP="00454AA6">
      <w:pPr>
        <w:autoSpaceDE w:val="0"/>
        <w:autoSpaceDN w:val="0"/>
        <w:adjustRightInd w:val="0"/>
        <w:ind w:firstLine="540"/>
        <w:jc w:val="both"/>
      </w:pPr>
      <w:r w:rsidRPr="00B800E6">
        <w:t>2.4.2. Карантина в группе, которую посещает ребенок.</w:t>
      </w:r>
    </w:p>
    <w:p w:rsidR="00454AA6" w:rsidRPr="00B800E6" w:rsidRDefault="00454AA6" w:rsidP="00454AA6">
      <w:pPr>
        <w:autoSpaceDE w:val="0"/>
        <w:autoSpaceDN w:val="0"/>
        <w:adjustRightInd w:val="0"/>
        <w:ind w:firstLine="540"/>
        <w:jc w:val="both"/>
      </w:pPr>
      <w:r w:rsidRPr="00B800E6">
        <w:t>2.4.3. Отключения водоснабжения, электроэнергии, санитарного дня, капитальных и текущих ремонтов по приказу руководителя образовательной организации.</w:t>
      </w:r>
    </w:p>
    <w:p w:rsidR="00454AA6" w:rsidRPr="00B800E6" w:rsidRDefault="00454AA6" w:rsidP="00454AA6">
      <w:pPr>
        <w:autoSpaceDE w:val="0"/>
        <w:autoSpaceDN w:val="0"/>
        <w:adjustRightInd w:val="0"/>
        <w:ind w:firstLine="540"/>
        <w:jc w:val="both"/>
      </w:pPr>
      <w:r w:rsidRPr="00B800E6">
        <w:t>2.4.4. Отпуска родителя (законного представителя) (все виды отпусков, предусмотренные действующим законодательством), санаторно-курортного лечения ребенка по заявлению родителей (законных представителей).</w:t>
      </w:r>
    </w:p>
    <w:p w:rsidR="00454AA6" w:rsidRPr="00B800E6" w:rsidRDefault="00454AA6" w:rsidP="00454AA6">
      <w:pPr>
        <w:autoSpaceDE w:val="0"/>
        <w:autoSpaceDN w:val="0"/>
        <w:adjustRightInd w:val="0"/>
        <w:ind w:firstLine="540"/>
        <w:jc w:val="both"/>
      </w:pPr>
      <w:r w:rsidRPr="00B800E6">
        <w:t xml:space="preserve">В случае отсутствия ребенка в образовательном учреждении по причинам, не предусмотренным </w:t>
      </w:r>
      <w:hyperlink w:anchor="Par0" w:history="1">
        <w:r w:rsidRPr="00B800E6">
          <w:t>пунктом 2.4.</w:t>
        </w:r>
      </w:hyperlink>
      <w:r w:rsidRPr="00B800E6">
        <w:t xml:space="preserve"> По</w:t>
      </w:r>
      <w:r w:rsidR="00B800E6">
        <w:t>рядка</w:t>
      </w:r>
      <w:r w:rsidRPr="00B800E6">
        <w:t xml:space="preserve">, родители (законные представители) оплачивают каждый день отсутствия ребенка в образовательном учреждении без уважительной причины в размере, установленном </w:t>
      </w:r>
      <w:r w:rsidR="00B800E6">
        <w:t xml:space="preserve">пунктом 1 </w:t>
      </w:r>
      <w:r w:rsidRPr="00B800E6">
        <w:t>постановления.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  2.5. В случае приостановления деятельности муниципальной дошкольной образовательной организации для проведения ремонтных работ, санитарной обработки помещений (дератизации, дезинсекции), по решению суда, на основании представлений </w:t>
      </w:r>
      <w:r>
        <w:lastRenderedPageBreak/>
        <w:t>органов государственного надзора родительская плата не взимается за весь период приостановления деятельности муниципальной дошкольной образовательной организации.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 2.6. При наличии задолженности по родительской плате за присмотр и уход за ребенком в муниципальной дошкольной образовательной организации более чем за месяц муниципальная дошкольная образовательная организация оставляет за собой право обратиться в судебные органы в целях взыскания задолженности с родителя (законного представителя).</w:t>
      </w:r>
    </w:p>
    <w:p w:rsidR="00200793" w:rsidRDefault="00200793" w:rsidP="00200793">
      <w:pPr>
        <w:autoSpaceDE w:val="0"/>
        <w:autoSpaceDN w:val="0"/>
        <w:adjustRightInd w:val="0"/>
        <w:jc w:val="center"/>
        <w:outlineLvl w:val="0"/>
      </w:pPr>
    </w:p>
    <w:p w:rsidR="00200793" w:rsidRPr="00F346FF" w:rsidRDefault="00200793" w:rsidP="0020079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346FF">
        <w:rPr>
          <w:b/>
        </w:rPr>
        <w:t>3. Порядок предоставления льгот по родительской плате</w:t>
      </w:r>
    </w:p>
    <w:p w:rsidR="00200793" w:rsidRDefault="00200793" w:rsidP="00200793">
      <w:pPr>
        <w:autoSpaceDE w:val="0"/>
        <w:autoSpaceDN w:val="0"/>
        <w:adjustRightInd w:val="0"/>
        <w:jc w:val="center"/>
        <w:outlineLvl w:val="0"/>
      </w:pP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  3.1. Для подтверждения права на полное или частичное освобождение от родительской платы, родители (законные представители) ежегодно представляют руководителю муниципальной дошкольной образовательной организации документы, подтверждающие данное право.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  Документы представляются в копиях с одновременным представлением оригинала. Копии документов после проверки соответствия их оригиналу заверяются подписью специалиста муниципальной дошкольной образовательной организации, принимающего документы.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  3.2. При наличии у родителей (законных представителей) нескольких оснований для установления льготы по родительской плате учитывается только одно, указанное родителем (законным представителем) по их выбору в заявлении.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  3.3. Право на полное или частичное освобождение от родительской платы возникает с даты представления родителями (законными представителями) в муниципальную дошкольную образовательную организацию документов, указанных в приложении</w:t>
      </w:r>
      <w:r w:rsidR="00EE7DA9">
        <w:t xml:space="preserve"> № 1</w:t>
      </w:r>
      <w:r>
        <w:t xml:space="preserve"> к настоящему </w:t>
      </w:r>
      <w:r w:rsidR="00EE7DA9">
        <w:t>постановлению</w:t>
      </w:r>
      <w:r>
        <w:t>.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 3.4. Муниципальная дошкольная образовательная организация в течение 10 дней с даты получения от родителей (законных представителей) всех необходимых документов принимает локальный акт об установлении льготы по родительской плате на ребенка</w:t>
      </w:r>
      <w:r w:rsidR="00B800E6">
        <w:t>.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 3.5. Родители (законные представители), освобожденные от оплаты за присмотр и уход за ребенком в муниципальных дошкольных образовательных организациях, обязаны сообщить в муниципальную дошкольную образовательную организацию, в которой ребенок осваивает образовательные программы дошкольного образования, о наступлении событий, влекущих за собой изменение условий предоставления льготы, в течение 15 дней после наступления вышеуказанных событий.</w:t>
      </w:r>
    </w:p>
    <w:p w:rsidR="00200793" w:rsidRPr="009A5243" w:rsidRDefault="00200793" w:rsidP="00200793">
      <w:pPr>
        <w:jc w:val="both"/>
      </w:pPr>
      <w:r>
        <w:t xml:space="preserve">       3.6. </w:t>
      </w:r>
      <w:r w:rsidRPr="009A5243">
        <w:t>В случае выявления недостоверности сведений в документах, предоставленных родителями (законными представителями) для подтверждения права на освобождение от родительской платы в соо</w:t>
      </w:r>
      <w:r>
        <w:t>тветствии с настоящим Порядком, дошкольная образовательная организация</w:t>
      </w:r>
      <w:r w:rsidRPr="009A5243">
        <w:t xml:space="preserve"> вправе обратиться в суд с иском о взыскании недополученных сумм родительской платы</w:t>
      </w:r>
      <w:r>
        <w:t xml:space="preserve">. 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 3.7. При непредставлении родителями (законными представителями) в муниципальную дошкольную образовательную организацию всех необходимых документов для ежегодного подтверждения права на льготу по родительской плате в соответствии с настоящим Порядком, предоставление льготы гражданам не осуществляется. Родительская плата за вышеуказанный период до подтверждения родителями (законными представителями) права на льготу начисляется и взимается с граждан на общих основаниях. Суммы родительской платы, оплаченные родителями (законными представителями) за данный период, возврату не подлежат.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 3.8. Предоставление льготы по родительской плате за присмотр и уход за ребенком отдельных категорий детей в муниципальных дошкольных образовательных организациях прекращается с первого числа месяца, следующего за месяцем, в котором наступили случаи: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 - расторжения договора между родителями (законными представителями) и муниципальной дошкольной образовательной организацией;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- заявления родителей (законных представителей) о прекращении предоставления льготы;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lastRenderedPageBreak/>
        <w:t xml:space="preserve">     - смерти родителя (законного представителя);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- вступления в силу решения об объявлении родителя (законного представителя) умершим или решения о признании его безвестно отсутствующим;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 - установления факта представления заведомо недостоверных и (или) неполных сведений;</w:t>
      </w:r>
    </w:p>
    <w:p w:rsidR="00200793" w:rsidRDefault="00200793" w:rsidP="00200793">
      <w:pPr>
        <w:autoSpaceDE w:val="0"/>
        <w:autoSpaceDN w:val="0"/>
        <w:adjustRightInd w:val="0"/>
        <w:jc w:val="both"/>
        <w:outlineLvl w:val="0"/>
      </w:pPr>
      <w:r>
        <w:t xml:space="preserve">    - утраты статуса льготных категорий, установленных пунктами 2 и 3 настоящего постановления.</w:t>
      </w:r>
      <w:r w:rsidR="002812D1">
        <w:t>».</w:t>
      </w:r>
    </w:p>
    <w:p w:rsidR="006914AE" w:rsidRDefault="006914AE"/>
    <w:sectPr w:rsidR="006914AE" w:rsidSect="003E1C7E">
      <w:pgSz w:w="11906" w:h="16838"/>
      <w:pgMar w:top="851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03F3E"/>
    <w:multiLevelType w:val="hybridMultilevel"/>
    <w:tmpl w:val="7CFA0858"/>
    <w:lvl w:ilvl="0" w:tplc="9A18F54E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3823653B"/>
    <w:multiLevelType w:val="multilevel"/>
    <w:tmpl w:val="33CA464E"/>
    <w:lvl w:ilvl="0">
      <w:start w:val="1"/>
      <w:numFmt w:val="decimal"/>
      <w:lvlText w:val="%1."/>
      <w:lvlJc w:val="left"/>
      <w:pPr>
        <w:ind w:left="4958" w:hanging="705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7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9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008" w:hanging="1800"/>
      </w:pPr>
      <w:rPr>
        <w:rFonts w:cs="Times New Roman" w:hint="default"/>
      </w:rPr>
    </w:lvl>
  </w:abstractNum>
  <w:abstractNum w:abstractNumId="2">
    <w:nsid w:val="657A41BB"/>
    <w:multiLevelType w:val="multilevel"/>
    <w:tmpl w:val="A24A737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93"/>
    <w:rsid w:val="00050D63"/>
    <w:rsid w:val="000F7381"/>
    <w:rsid w:val="0010111F"/>
    <w:rsid w:val="00200793"/>
    <w:rsid w:val="0027124C"/>
    <w:rsid w:val="002812D1"/>
    <w:rsid w:val="003E1C7E"/>
    <w:rsid w:val="00454AA6"/>
    <w:rsid w:val="005772F3"/>
    <w:rsid w:val="006071D4"/>
    <w:rsid w:val="00682F68"/>
    <w:rsid w:val="006914AE"/>
    <w:rsid w:val="009A3248"/>
    <w:rsid w:val="00AE35C9"/>
    <w:rsid w:val="00B800E6"/>
    <w:rsid w:val="00BB210D"/>
    <w:rsid w:val="00CB44B0"/>
    <w:rsid w:val="00D66F79"/>
    <w:rsid w:val="00E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00845-B002-4E40-88E4-A8BCE66B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0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2007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200793"/>
    <w:pPr>
      <w:ind w:left="720"/>
      <w:contextualSpacing/>
    </w:pPr>
  </w:style>
  <w:style w:type="paragraph" w:customStyle="1" w:styleId="ConsPlusNormal">
    <w:name w:val="ConsPlusNormal"/>
    <w:rsid w:val="002007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rsid w:val="000F7381"/>
    <w:pPr>
      <w:ind w:left="720"/>
      <w:contextualSpacing/>
    </w:pPr>
  </w:style>
  <w:style w:type="paragraph" w:customStyle="1" w:styleId="3">
    <w:name w:val="Абзац списка3"/>
    <w:basedOn w:val="a"/>
    <w:rsid w:val="00BB2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76C06B5DC8B62CFB9E794545B48172CA15899FAEAB1DD4CBEE3405FE7E4BB53E9FEh0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2015-02-12T07:21:00Z</cp:lastPrinted>
  <dcterms:created xsi:type="dcterms:W3CDTF">2015-02-05T03:57:00Z</dcterms:created>
  <dcterms:modified xsi:type="dcterms:W3CDTF">2015-02-12T12:43:00Z</dcterms:modified>
</cp:coreProperties>
</file>