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F7" w:rsidRDefault="00C55DF7" w:rsidP="00C55D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55DF7" w:rsidRDefault="00C55DF7" w:rsidP="00C55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Описание: 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DF7" w:rsidRDefault="00C55DF7" w:rsidP="00C5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37"/>
        <w:gridCol w:w="610"/>
        <w:gridCol w:w="213"/>
        <w:gridCol w:w="1492"/>
        <w:gridCol w:w="348"/>
        <w:gridCol w:w="268"/>
        <w:gridCol w:w="257"/>
        <w:gridCol w:w="3904"/>
        <w:gridCol w:w="446"/>
        <w:gridCol w:w="1975"/>
      </w:tblGrid>
      <w:tr w:rsidR="00C55DF7" w:rsidTr="00C55DF7">
        <w:trPr>
          <w:trHeight w:val="1134"/>
        </w:trPr>
        <w:tc>
          <w:tcPr>
            <w:tcW w:w="9747" w:type="dxa"/>
            <w:gridSpan w:val="10"/>
          </w:tcPr>
          <w:p w:rsidR="00C55DF7" w:rsidRDefault="00C55DF7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eastAsia="en-US"/>
              </w:rPr>
            </w:pPr>
            <w:r>
              <w:rPr>
                <w:rFonts w:ascii="Georgia" w:hAnsi="Georgia"/>
                <w:b/>
                <w:sz w:val="24"/>
                <w:szCs w:val="24"/>
                <w:lang w:eastAsia="en-US"/>
              </w:rPr>
              <w:t>Муниципальное образование Октябрьский район</w:t>
            </w:r>
          </w:p>
          <w:p w:rsidR="00C55DF7" w:rsidRDefault="00C55DF7">
            <w:pPr>
              <w:spacing w:after="0"/>
              <w:jc w:val="center"/>
              <w:rPr>
                <w:rFonts w:ascii="Georgia" w:hAnsi="Georgia"/>
                <w:sz w:val="12"/>
                <w:szCs w:val="12"/>
                <w:lang w:eastAsia="en-US"/>
              </w:rPr>
            </w:pPr>
          </w:p>
          <w:p w:rsidR="00C55DF7" w:rsidRDefault="00C55DF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АДМИНИСТРАЦИЯ ОКТЯБРЬСКОГО РАЙОНА</w:t>
            </w:r>
          </w:p>
          <w:p w:rsidR="00C55DF7" w:rsidRDefault="00C55DF7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  <w:p w:rsidR="00C55DF7" w:rsidRDefault="00C55DF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6"/>
                <w:szCs w:val="26"/>
                <w:lang w:eastAsia="en-US"/>
              </w:rPr>
              <w:t>ПОСТАНОВЛЕНИЕ</w:t>
            </w:r>
          </w:p>
        </w:tc>
      </w:tr>
      <w:tr w:rsidR="00C55DF7" w:rsidTr="00C55DF7">
        <w:trPr>
          <w:trHeight w:val="454"/>
        </w:trPr>
        <w:tc>
          <w:tcPr>
            <w:tcW w:w="236" w:type="dxa"/>
            <w:vAlign w:val="bottom"/>
            <w:hideMark/>
          </w:tcPr>
          <w:p w:rsidR="00C55DF7" w:rsidRDefault="00C55DF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5DF7" w:rsidRDefault="000965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435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55DF7" w:rsidRDefault="00C55DF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55DF7" w:rsidRDefault="000965F3" w:rsidP="00643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435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55DF7" w:rsidRDefault="00C55DF7">
            <w:pPr>
              <w:spacing w:after="0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55DF7" w:rsidRDefault="00CD79B4" w:rsidP="000965F3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965F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55DF7" w:rsidRDefault="00C55DF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903" w:type="dxa"/>
            <w:vAlign w:val="bottom"/>
          </w:tcPr>
          <w:p w:rsidR="00C55DF7" w:rsidRDefault="00C55DF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C55DF7" w:rsidRDefault="00C55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5DF7" w:rsidRDefault="000965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55DF7" w:rsidTr="00C55DF7">
        <w:trPr>
          <w:trHeight w:val="567"/>
        </w:trPr>
        <w:tc>
          <w:tcPr>
            <w:tcW w:w="9747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C55DF7" w:rsidRDefault="00C55DF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пгт. Октябрьское</w:t>
            </w:r>
          </w:p>
        </w:tc>
      </w:tr>
    </w:tbl>
    <w:p w:rsidR="000F347D" w:rsidRDefault="00C55DF7" w:rsidP="00C55DF7">
      <w:pPr>
        <w:tabs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Об обеспечении питанием</w:t>
      </w:r>
      <w:r w:rsidR="000F34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55DF7" w:rsidRPr="000F347D" w:rsidRDefault="00C55DF7" w:rsidP="00C55DF7">
      <w:pPr>
        <w:tabs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eastAsia="Calibri" w:hAnsi="Times New Roman"/>
          <w:bCs/>
          <w:sz w:val="24"/>
          <w:szCs w:val="24"/>
        </w:rPr>
        <w:t>образовательных организаций Октябрьского района</w:t>
      </w:r>
    </w:p>
    <w:p w:rsidR="00C55DF7" w:rsidRDefault="00C55DF7" w:rsidP="00C55DF7">
      <w:pPr>
        <w:tabs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5DF7" w:rsidRDefault="00C55DF7" w:rsidP="00C55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55DF7" w:rsidRPr="005E153D" w:rsidRDefault="005E153D" w:rsidP="005E1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6E74C9" w:rsidRPr="005E153D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>о статьей</w:t>
      </w:r>
      <w:r w:rsidRPr="005E153D">
        <w:rPr>
          <w:rFonts w:ascii="Times New Roman" w:hAnsi="Times New Roman"/>
          <w:sz w:val="24"/>
          <w:szCs w:val="24"/>
        </w:rPr>
        <w:t xml:space="preserve"> 37 </w:t>
      </w:r>
      <w:r w:rsidRPr="005E153D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Федерального закона от 29.12.2012 № 273-ФЗ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</w:t>
      </w:r>
      <w:r w:rsidRPr="005E153D">
        <w:rPr>
          <w:rFonts w:ascii="Times New Roman" w:eastAsiaTheme="minorHAnsi" w:hAnsi="Times New Roman"/>
          <w:sz w:val="24"/>
          <w:szCs w:val="24"/>
          <w:lang w:eastAsia="en-US"/>
        </w:rPr>
        <w:t>«Об образовании в Российской Федерации»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556648">
        <w:rPr>
          <w:rFonts w:ascii="Times New Roman" w:eastAsiaTheme="minorHAnsi" w:hAnsi="Times New Roman"/>
          <w:sz w:val="24"/>
          <w:szCs w:val="24"/>
          <w:lang w:eastAsia="en-US"/>
        </w:rPr>
        <w:t xml:space="preserve">статьей 6 Закона Ханты-Мансийского автономного округа – Югры от 01.07.2013 № 68-оз «Об образовании в Ханты-Мансийском автономном округе – Югре», </w:t>
      </w:r>
      <w:r w:rsidR="00C55DF7" w:rsidRPr="005E153D">
        <w:rPr>
          <w:rFonts w:ascii="Times New Roman" w:hAnsi="Times New Roman"/>
          <w:sz w:val="24"/>
          <w:szCs w:val="24"/>
        </w:rPr>
        <w:t>Законом Ханты-Мансийского автономно</w:t>
      </w:r>
      <w:r w:rsidR="00951A4A" w:rsidRPr="005E153D">
        <w:rPr>
          <w:rFonts w:ascii="Times New Roman" w:hAnsi="Times New Roman"/>
          <w:sz w:val="24"/>
          <w:szCs w:val="24"/>
        </w:rPr>
        <w:t xml:space="preserve">го округа – </w:t>
      </w:r>
      <w:r>
        <w:rPr>
          <w:rFonts w:ascii="Times New Roman" w:hAnsi="Times New Roman"/>
          <w:sz w:val="24"/>
          <w:szCs w:val="24"/>
        </w:rPr>
        <w:t xml:space="preserve">Югры </w:t>
      </w:r>
      <w:r w:rsidR="00556648">
        <w:rPr>
          <w:rFonts w:ascii="Times New Roman" w:hAnsi="Times New Roman"/>
          <w:sz w:val="24"/>
          <w:szCs w:val="24"/>
        </w:rPr>
        <w:t xml:space="preserve">              </w:t>
      </w:r>
      <w:r w:rsidR="00C55DF7" w:rsidRPr="005E153D">
        <w:rPr>
          <w:rFonts w:ascii="Times New Roman" w:hAnsi="Times New Roman"/>
          <w:sz w:val="24"/>
          <w:szCs w:val="24"/>
        </w:rPr>
        <w:t>от 30.01.2016 № 4-оз «О регулировании отдельных отношений в сфере организации   обеспечения питанием обучающихся в государственных образовательных организ</w:t>
      </w:r>
      <w:r w:rsidR="007C7816" w:rsidRPr="005E153D">
        <w:rPr>
          <w:rFonts w:ascii="Times New Roman" w:hAnsi="Times New Roman"/>
          <w:sz w:val="24"/>
          <w:szCs w:val="24"/>
        </w:rPr>
        <w:t xml:space="preserve">ациях, частных профессиональных </w:t>
      </w:r>
      <w:r w:rsidR="00C55DF7" w:rsidRPr="005E153D">
        <w:rPr>
          <w:rFonts w:ascii="Times New Roman" w:hAnsi="Times New Roman"/>
          <w:sz w:val="24"/>
          <w:szCs w:val="24"/>
        </w:rPr>
        <w:t>образовательных</w:t>
      </w:r>
      <w:r w:rsidR="00C55DF7">
        <w:rPr>
          <w:rFonts w:ascii="Times New Roman" w:hAnsi="Times New Roman"/>
          <w:sz w:val="24"/>
          <w:szCs w:val="24"/>
        </w:rPr>
        <w:t xml:space="preserve"> организациях, муниципальных общеобразовательных</w:t>
      </w:r>
      <w:proofErr w:type="gramEnd"/>
      <w:r w:rsidR="00C55D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5DF7">
        <w:rPr>
          <w:rFonts w:ascii="Times New Roman" w:hAnsi="Times New Roman"/>
          <w:sz w:val="24"/>
          <w:szCs w:val="24"/>
        </w:rPr>
        <w:t>организациях, частных общеобразовательных организациях, расположенных в Ханты-Мансийском автономном</w:t>
      </w:r>
      <w:r w:rsidR="007C7816">
        <w:rPr>
          <w:rFonts w:ascii="Times New Roman" w:hAnsi="Times New Roman"/>
          <w:sz w:val="24"/>
          <w:szCs w:val="24"/>
        </w:rPr>
        <w:t xml:space="preserve"> округе – Югре»,</w:t>
      </w:r>
      <w:r w:rsidR="007C7816" w:rsidRPr="007C7816">
        <w:rPr>
          <w:rFonts w:ascii="Times New Roman" w:hAnsi="Times New Roman"/>
          <w:sz w:val="24"/>
          <w:szCs w:val="24"/>
        </w:rPr>
        <w:t xml:space="preserve"> </w:t>
      </w:r>
      <w:r w:rsidR="00C55DF7">
        <w:rPr>
          <w:rFonts w:ascii="Times New Roman" w:hAnsi="Times New Roman"/>
          <w:sz w:val="24"/>
          <w:szCs w:val="24"/>
        </w:rPr>
        <w:t xml:space="preserve">постановлением Правительства Ханты-Мансийского автономного </w:t>
      </w:r>
      <w:r w:rsidR="00643534">
        <w:rPr>
          <w:rFonts w:ascii="Times New Roman" w:hAnsi="Times New Roman"/>
          <w:sz w:val="24"/>
          <w:szCs w:val="24"/>
        </w:rPr>
        <w:t>окр</w:t>
      </w:r>
      <w:r w:rsidR="007C7816">
        <w:rPr>
          <w:rFonts w:ascii="Times New Roman" w:hAnsi="Times New Roman"/>
          <w:sz w:val="24"/>
          <w:szCs w:val="24"/>
        </w:rPr>
        <w:t>уга</w:t>
      </w:r>
      <w:r w:rsidR="007C7816" w:rsidRPr="007C7816">
        <w:rPr>
          <w:rFonts w:ascii="Times New Roman" w:hAnsi="Times New Roman"/>
          <w:sz w:val="24"/>
          <w:szCs w:val="24"/>
        </w:rPr>
        <w:t xml:space="preserve"> – </w:t>
      </w:r>
      <w:r w:rsidR="00643534">
        <w:rPr>
          <w:rFonts w:ascii="Times New Roman" w:hAnsi="Times New Roman"/>
          <w:sz w:val="24"/>
          <w:szCs w:val="24"/>
        </w:rPr>
        <w:t xml:space="preserve">Югры </w:t>
      </w:r>
      <w:r w:rsidR="007C7816">
        <w:rPr>
          <w:rFonts w:ascii="Times New Roman" w:hAnsi="Times New Roman"/>
          <w:sz w:val="24"/>
          <w:szCs w:val="24"/>
        </w:rPr>
        <w:t>от 04.03.2016</w:t>
      </w:r>
      <w:r w:rsidR="007C7816" w:rsidRPr="007C7816">
        <w:rPr>
          <w:rFonts w:ascii="Times New Roman" w:hAnsi="Times New Roman"/>
          <w:sz w:val="24"/>
          <w:szCs w:val="24"/>
        </w:rPr>
        <w:t xml:space="preserve"> </w:t>
      </w:r>
      <w:r w:rsidR="007C7816">
        <w:rPr>
          <w:rFonts w:ascii="Times New Roman" w:hAnsi="Times New Roman"/>
          <w:sz w:val="24"/>
          <w:szCs w:val="24"/>
        </w:rPr>
        <w:t>№</w:t>
      </w:r>
      <w:r w:rsidR="007C7816" w:rsidRPr="007C7816">
        <w:rPr>
          <w:rFonts w:ascii="Times New Roman" w:hAnsi="Times New Roman"/>
          <w:sz w:val="24"/>
          <w:szCs w:val="24"/>
        </w:rPr>
        <w:t xml:space="preserve"> </w:t>
      </w:r>
      <w:r w:rsidR="00C55DF7">
        <w:rPr>
          <w:rFonts w:ascii="Times New Roman" w:hAnsi="Times New Roman"/>
          <w:sz w:val="24"/>
          <w:szCs w:val="24"/>
        </w:rPr>
        <w:t xml:space="preserve">59-п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C55DF7">
        <w:rPr>
          <w:rFonts w:ascii="Times New Roman" w:hAnsi="Times New Roman"/>
          <w:sz w:val="24"/>
          <w:szCs w:val="24"/>
        </w:rPr>
        <w:t xml:space="preserve">«Об обеспечении питанием обучающихся в </w:t>
      </w:r>
      <w:r w:rsidR="00C55DF7">
        <w:rPr>
          <w:rFonts w:ascii="Times New Roman" w:eastAsia="Calibri" w:hAnsi="Times New Roman"/>
          <w:bCs/>
          <w:sz w:val="24"/>
          <w:szCs w:val="24"/>
        </w:rPr>
        <w:t>образовательных организациях в Ханты-Мансийском автономном округе – Югре»:</w:t>
      </w:r>
      <w:proofErr w:type="gramEnd"/>
    </w:p>
    <w:p w:rsidR="00C55DF7" w:rsidRDefault="00C55DF7" w:rsidP="00C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sz w:val="24"/>
          <w:szCs w:val="24"/>
        </w:rPr>
        <w:t>обеспечения питанием обучающихся обще</w:t>
      </w:r>
      <w:r>
        <w:rPr>
          <w:rFonts w:ascii="Times New Roman" w:eastAsia="Calibri" w:hAnsi="Times New Roman"/>
          <w:bCs/>
          <w:sz w:val="24"/>
          <w:szCs w:val="24"/>
        </w:rPr>
        <w:t>образовательных организаций Октябрьского района, согласно приложению.</w:t>
      </w:r>
    </w:p>
    <w:p w:rsidR="00C55DF7" w:rsidRPr="00682A2D" w:rsidRDefault="00682A2D" w:rsidP="00682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</w:t>
      </w:r>
      <w:r w:rsidRPr="00682A2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C55DF7">
        <w:rPr>
          <w:rFonts w:ascii="Times New Roman" w:hAnsi="Times New Roman"/>
          <w:sz w:val="24"/>
          <w:szCs w:val="24"/>
        </w:rPr>
        <w:t>Признать утратившими силу постановления администрации Октябрьского района:</w:t>
      </w:r>
    </w:p>
    <w:p w:rsidR="00682A2D" w:rsidRPr="007C52D9" w:rsidRDefault="00C55DF7" w:rsidP="0068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2D9">
        <w:rPr>
          <w:rFonts w:ascii="Times New Roman" w:hAnsi="Times New Roman"/>
          <w:sz w:val="24"/>
          <w:szCs w:val="24"/>
        </w:rPr>
        <w:t xml:space="preserve">- от </w:t>
      </w:r>
      <w:r w:rsidR="007002F9" w:rsidRPr="007C52D9">
        <w:rPr>
          <w:rFonts w:ascii="Times New Roman" w:hAnsi="Times New Roman"/>
          <w:sz w:val="24"/>
          <w:szCs w:val="24"/>
        </w:rPr>
        <w:t>31</w:t>
      </w:r>
      <w:r w:rsidRPr="007C52D9">
        <w:rPr>
          <w:rFonts w:ascii="Times New Roman" w:hAnsi="Times New Roman"/>
          <w:sz w:val="24"/>
          <w:szCs w:val="24"/>
        </w:rPr>
        <w:t>.0</w:t>
      </w:r>
      <w:r w:rsidR="007002F9" w:rsidRPr="007C52D9">
        <w:rPr>
          <w:rFonts w:ascii="Times New Roman" w:hAnsi="Times New Roman"/>
          <w:sz w:val="24"/>
          <w:szCs w:val="24"/>
        </w:rPr>
        <w:t>1</w:t>
      </w:r>
      <w:r w:rsidRPr="007C52D9">
        <w:rPr>
          <w:rFonts w:ascii="Times New Roman" w:hAnsi="Times New Roman"/>
          <w:sz w:val="24"/>
          <w:szCs w:val="24"/>
        </w:rPr>
        <w:t>.20</w:t>
      </w:r>
      <w:r w:rsidR="007002F9" w:rsidRPr="007C52D9">
        <w:rPr>
          <w:rFonts w:ascii="Times New Roman" w:hAnsi="Times New Roman"/>
          <w:sz w:val="24"/>
          <w:szCs w:val="24"/>
        </w:rPr>
        <w:t>20</w:t>
      </w:r>
      <w:r w:rsidRPr="007C52D9">
        <w:rPr>
          <w:rFonts w:ascii="Times New Roman" w:hAnsi="Times New Roman"/>
          <w:sz w:val="24"/>
          <w:szCs w:val="24"/>
        </w:rPr>
        <w:t xml:space="preserve"> № </w:t>
      </w:r>
      <w:r w:rsidR="007002F9" w:rsidRPr="007C52D9">
        <w:rPr>
          <w:rFonts w:ascii="Times New Roman" w:hAnsi="Times New Roman"/>
          <w:sz w:val="24"/>
          <w:szCs w:val="24"/>
        </w:rPr>
        <w:t>135</w:t>
      </w:r>
      <w:r w:rsidRPr="007C52D9">
        <w:rPr>
          <w:rFonts w:ascii="Times New Roman" w:hAnsi="Times New Roman"/>
          <w:sz w:val="24"/>
          <w:szCs w:val="24"/>
        </w:rPr>
        <w:t xml:space="preserve"> «Об </w:t>
      </w:r>
      <w:r w:rsidR="00643534" w:rsidRPr="007C52D9">
        <w:rPr>
          <w:rFonts w:ascii="Times New Roman" w:hAnsi="Times New Roman"/>
          <w:sz w:val="24"/>
          <w:szCs w:val="24"/>
        </w:rPr>
        <w:t>обеспечении питанием</w:t>
      </w:r>
      <w:r w:rsidRPr="007C52D9">
        <w:rPr>
          <w:rFonts w:ascii="Times New Roman" w:hAnsi="Times New Roman"/>
          <w:sz w:val="24"/>
          <w:szCs w:val="24"/>
        </w:rPr>
        <w:t xml:space="preserve"> обучающи</w:t>
      </w:r>
      <w:r w:rsidR="00643534" w:rsidRPr="007C52D9">
        <w:rPr>
          <w:rFonts w:ascii="Times New Roman" w:hAnsi="Times New Roman"/>
          <w:sz w:val="24"/>
          <w:szCs w:val="24"/>
        </w:rPr>
        <w:t>х</w:t>
      </w:r>
      <w:r w:rsidRPr="007C52D9">
        <w:rPr>
          <w:rFonts w:ascii="Times New Roman" w:hAnsi="Times New Roman"/>
          <w:sz w:val="24"/>
          <w:szCs w:val="24"/>
        </w:rPr>
        <w:t>ся общеобразовательных организаций Октябрьского района»;</w:t>
      </w:r>
    </w:p>
    <w:p w:rsidR="00682A2D" w:rsidRPr="007C52D9" w:rsidRDefault="00C55DF7" w:rsidP="0068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2D9">
        <w:rPr>
          <w:rFonts w:ascii="Times New Roman" w:hAnsi="Times New Roman"/>
          <w:sz w:val="24"/>
          <w:szCs w:val="24"/>
        </w:rPr>
        <w:t xml:space="preserve">- от </w:t>
      </w:r>
      <w:r w:rsidR="007C52D9" w:rsidRPr="007C52D9">
        <w:rPr>
          <w:rFonts w:ascii="Times New Roman" w:hAnsi="Times New Roman"/>
          <w:sz w:val="24"/>
          <w:szCs w:val="24"/>
        </w:rPr>
        <w:t>05</w:t>
      </w:r>
      <w:r w:rsidRPr="007C52D9">
        <w:rPr>
          <w:rFonts w:ascii="Times New Roman" w:hAnsi="Times New Roman"/>
          <w:sz w:val="24"/>
          <w:szCs w:val="24"/>
        </w:rPr>
        <w:t>.</w:t>
      </w:r>
      <w:r w:rsidR="00643534" w:rsidRPr="007C52D9">
        <w:rPr>
          <w:rFonts w:ascii="Times New Roman" w:hAnsi="Times New Roman"/>
          <w:sz w:val="24"/>
          <w:szCs w:val="24"/>
        </w:rPr>
        <w:t>0</w:t>
      </w:r>
      <w:r w:rsidR="007C52D9" w:rsidRPr="007C52D9">
        <w:rPr>
          <w:rFonts w:ascii="Times New Roman" w:hAnsi="Times New Roman"/>
          <w:sz w:val="24"/>
          <w:szCs w:val="24"/>
        </w:rPr>
        <w:t>8</w:t>
      </w:r>
      <w:r w:rsidRPr="007C52D9">
        <w:rPr>
          <w:rFonts w:ascii="Times New Roman" w:hAnsi="Times New Roman"/>
          <w:sz w:val="24"/>
          <w:szCs w:val="24"/>
        </w:rPr>
        <w:t>.20</w:t>
      </w:r>
      <w:r w:rsidR="007C52D9" w:rsidRPr="007C52D9">
        <w:rPr>
          <w:rFonts w:ascii="Times New Roman" w:hAnsi="Times New Roman"/>
          <w:sz w:val="24"/>
          <w:szCs w:val="24"/>
        </w:rPr>
        <w:t>20</w:t>
      </w:r>
      <w:r w:rsidRPr="007C52D9">
        <w:rPr>
          <w:rFonts w:ascii="Times New Roman" w:hAnsi="Times New Roman"/>
          <w:sz w:val="24"/>
          <w:szCs w:val="24"/>
        </w:rPr>
        <w:t xml:space="preserve"> № </w:t>
      </w:r>
      <w:r w:rsidR="007C52D9" w:rsidRPr="007C52D9">
        <w:rPr>
          <w:rFonts w:ascii="Times New Roman" w:hAnsi="Times New Roman"/>
          <w:sz w:val="24"/>
          <w:szCs w:val="24"/>
        </w:rPr>
        <w:t>1530</w:t>
      </w:r>
      <w:r w:rsidRPr="007C52D9">
        <w:rPr>
          <w:rFonts w:ascii="Times New Roman" w:hAnsi="Times New Roman"/>
          <w:sz w:val="24"/>
          <w:szCs w:val="24"/>
        </w:rPr>
        <w:t xml:space="preserve"> «О </w:t>
      </w:r>
      <w:proofErr w:type="gramStart"/>
      <w:r w:rsidRPr="007C52D9">
        <w:rPr>
          <w:rFonts w:ascii="Times New Roman" w:hAnsi="Times New Roman"/>
          <w:sz w:val="24"/>
          <w:szCs w:val="24"/>
        </w:rPr>
        <w:t>внесении</w:t>
      </w:r>
      <w:proofErr w:type="gramEnd"/>
      <w:r w:rsidRPr="007C52D9">
        <w:rPr>
          <w:rFonts w:ascii="Times New Roman" w:hAnsi="Times New Roman"/>
          <w:sz w:val="24"/>
          <w:szCs w:val="24"/>
        </w:rPr>
        <w:t xml:space="preserve"> изменений в </w:t>
      </w:r>
      <w:r w:rsidR="007C52D9" w:rsidRPr="007C52D9">
        <w:rPr>
          <w:rFonts w:ascii="Times New Roman" w:hAnsi="Times New Roman"/>
          <w:sz w:val="24"/>
          <w:szCs w:val="24"/>
        </w:rPr>
        <w:t xml:space="preserve">Порядок обеспечения питанием обучающихся общеобразовательных организаций Октябрьского района, утвержденный постановлением </w:t>
      </w:r>
      <w:r w:rsidR="00643534" w:rsidRPr="007C52D9">
        <w:rPr>
          <w:rFonts w:ascii="Times New Roman" w:hAnsi="Times New Roman"/>
          <w:sz w:val="24"/>
          <w:szCs w:val="24"/>
        </w:rPr>
        <w:t xml:space="preserve">администрации Октябрьского района от </w:t>
      </w:r>
      <w:r w:rsidR="007C52D9" w:rsidRPr="007C52D9">
        <w:rPr>
          <w:rFonts w:ascii="Times New Roman" w:hAnsi="Times New Roman"/>
          <w:sz w:val="24"/>
          <w:szCs w:val="24"/>
        </w:rPr>
        <w:t>31</w:t>
      </w:r>
      <w:r w:rsidR="00643534" w:rsidRPr="007C52D9">
        <w:rPr>
          <w:rFonts w:ascii="Times New Roman" w:hAnsi="Times New Roman"/>
          <w:sz w:val="24"/>
          <w:szCs w:val="24"/>
        </w:rPr>
        <w:t>.0</w:t>
      </w:r>
      <w:r w:rsidR="007C52D9" w:rsidRPr="007C52D9">
        <w:rPr>
          <w:rFonts w:ascii="Times New Roman" w:hAnsi="Times New Roman"/>
          <w:sz w:val="24"/>
          <w:szCs w:val="24"/>
        </w:rPr>
        <w:t>1</w:t>
      </w:r>
      <w:r w:rsidR="00643534" w:rsidRPr="007C52D9">
        <w:rPr>
          <w:rFonts w:ascii="Times New Roman" w:hAnsi="Times New Roman"/>
          <w:sz w:val="24"/>
          <w:szCs w:val="24"/>
        </w:rPr>
        <w:t>.20</w:t>
      </w:r>
      <w:r w:rsidR="007C52D9" w:rsidRPr="007C52D9">
        <w:rPr>
          <w:rFonts w:ascii="Times New Roman" w:hAnsi="Times New Roman"/>
          <w:sz w:val="24"/>
          <w:szCs w:val="24"/>
        </w:rPr>
        <w:t>20</w:t>
      </w:r>
      <w:r w:rsidR="00643534" w:rsidRPr="007C52D9">
        <w:rPr>
          <w:rFonts w:ascii="Times New Roman" w:hAnsi="Times New Roman"/>
          <w:sz w:val="24"/>
          <w:szCs w:val="24"/>
        </w:rPr>
        <w:t xml:space="preserve"> № </w:t>
      </w:r>
      <w:r w:rsidR="007C52D9" w:rsidRPr="007C52D9">
        <w:rPr>
          <w:rFonts w:ascii="Times New Roman" w:hAnsi="Times New Roman"/>
          <w:sz w:val="24"/>
          <w:szCs w:val="24"/>
        </w:rPr>
        <w:t>135</w:t>
      </w:r>
      <w:r w:rsidR="008B12DA" w:rsidRPr="007C52D9">
        <w:rPr>
          <w:rFonts w:ascii="Times New Roman" w:hAnsi="Times New Roman"/>
          <w:sz w:val="24"/>
          <w:szCs w:val="24"/>
        </w:rPr>
        <w:t>»;</w:t>
      </w:r>
    </w:p>
    <w:p w:rsidR="00682A2D" w:rsidRPr="007C52D9" w:rsidRDefault="008B12DA" w:rsidP="0068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2D9">
        <w:rPr>
          <w:rFonts w:ascii="Times New Roman" w:hAnsi="Times New Roman"/>
          <w:sz w:val="24"/>
          <w:szCs w:val="24"/>
        </w:rPr>
        <w:t xml:space="preserve">- от </w:t>
      </w:r>
      <w:r w:rsidR="007002F9" w:rsidRPr="007C52D9">
        <w:rPr>
          <w:rFonts w:ascii="Times New Roman" w:hAnsi="Times New Roman"/>
          <w:sz w:val="24"/>
          <w:szCs w:val="24"/>
        </w:rPr>
        <w:t>29</w:t>
      </w:r>
      <w:r w:rsidRPr="007C52D9">
        <w:rPr>
          <w:rFonts w:ascii="Times New Roman" w:hAnsi="Times New Roman"/>
          <w:sz w:val="24"/>
          <w:szCs w:val="24"/>
        </w:rPr>
        <w:t>.</w:t>
      </w:r>
      <w:r w:rsidR="007002F9" w:rsidRPr="007C52D9">
        <w:rPr>
          <w:rFonts w:ascii="Times New Roman" w:hAnsi="Times New Roman"/>
          <w:sz w:val="24"/>
          <w:szCs w:val="24"/>
        </w:rPr>
        <w:t>12</w:t>
      </w:r>
      <w:r w:rsidRPr="007C52D9">
        <w:rPr>
          <w:rFonts w:ascii="Times New Roman" w:hAnsi="Times New Roman"/>
          <w:sz w:val="24"/>
          <w:szCs w:val="24"/>
        </w:rPr>
        <w:t>.20</w:t>
      </w:r>
      <w:r w:rsidR="007002F9" w:rsidRPr="007C52D9">
        <w:rPr>
          <w:rFonts w:ascii="Times New Roman" w:hAnsi="Times New Roman"/>
          <w:sz w:val="24"/>
          <w:szCs w:val="24"/>
        </w:rPr>
        <w:t>20</w:t>
      </w:r>
      <w:r w:rsidRPr="007C52D9">
        <w:rPr>
          <w:rFonts w:ascii="Times New Roman" w:hAnsi="Times New Roman"/>
          <w:sz w:val="24"/>
          <w:szCs w:val="24"/>
        </w:rPr>
        <w:t xml:space="preserve"> № </w:t>
      </w:r>
      <w:r w:rsidR="007002F9" w:rsidRPr="007C52D9">
        <w:rPr>
          <w:rFonts w:ascii="Times New Roman" w:hAnsi="Times New Roman"/>
          <w:sz w:val="24"/>
          <w:szCs w:val="24"/>
        </w:rPr>
        <w:t>2769</w:t>
      </w:r>
      <w:r w:rsidRPr="007C52D9">
        <w:rPr>
          <w:rFonts w:ascii="Times New Roman" w:hAnsi="Times New Roman"/>
          <w:sz w:val="24"/>
          <w:szCs w:val="24"/>
        </w:rPr>
        <w:t xml:space="preserve"> «</w:t>
      </w:r>
      <w:r w:rsidR="007002F9" w:rsidRPr="007C52D9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="007002F9" w:rsidRPr="007C52D9">
        <w:rPr>
          <w:rFonts w:ascii="Times New Roman" w:hAnsi="Times New Roman"/>
          <w:sz w:val="24"/>
          <w:szCs w:val="24"/>
        </w:rPr>
        <w:t>внесении</w:t>
      </w:r>
      <w:proofErr w:type="gramEnd"/>
      <w:r w:rsidR="007002F9" w:rsidRPr="007C52D9">
        <w:rPr>
          <w:rFonts w:ascii="Times New Roman" w:hAnsi="Times New Roman"/>
          <w:sz w:val="24"/>
          <w:szCs w:val="24"/>
        </w:rPr>
        <w:t xml:space="preserve"> изменения в постановление администрации Октябрьского района </w:t>
      </w:r>
      <w:r w:rsidR="007C52D9" w:rsidRPr="007C52D9">
        <w:rPr>
          <w:rFonts w:ascii="Times New Roman" w:hAnsi="Times New Roman"/>
          <w:sz w:val="24"/>
          <w:szCs w:val="24"/>
        </w:rPr>
        <w:t>от 31.01.2020 № 135»;</w:t>
      </w:r>
    </w:p>
    <w:p w:rsidR="007C52D9" w:rsidRDefault="007C52D9" w:rsidP="0068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534">
        <w:rPr>
          <w:rFonts w:ascii="Times New Roman" w:hAnsi="Times New Roman"/>
          <w:sz w:val="24"/>
          <w:szCs w:val="24"/>
        </w:rPr>
        <w:t xml:space="preserve">- </w:t>
      </w:r>
      <w:r w:rsidR="00580534" w:rsidRPr="00580534">
        <w:rPr>
          <w:rFonts w:ascii="Times New Roman" w:hAnsi="Times New Roman"/>
          <w:sz w:val="24"/>
          <w:szCs w:val="24"/>
        </w:rPr>
        <w:t xml:space="preserve">от 05.02.2021 № 176 </w:t>
      </w:r>
      <w:r w:rsidRPr="00580534">
        <w:rPr>
          <w:rFonts w:ascii="Times New Roman" w:hAnsi="Times New Roman"/>
          <w:sz w:val="24"/>
          <w:szCs w:val="24"/>
        </w:rPr>
        <w:t xml:space="preserve">«О </w:t>
      </w:r>
      <w:proofErr w:type="gramStart"/>
      <w:r w:rsidRPr="00580534">
        <w:rPr>
          <w:rFonts w:ascii="Times New Roman" w:hAnsi="Times New Roman"/>
          <w:sz w:val="24"/>
          <w:szCs w:val="24"/>
        </w:rPr>
        <w:t>внесении</w:t>
      </w:r>
      <w:proofErr w:type="gramEnd"/>
      <w:r w:rsidRPr="00580534">
        <w:rPr>
          <w:rFonts w:ascii="Times New Roman" w:hAnsi="Times New Roman"/>
          <w:sz w:val="24"/>
          <w:szCs w:val="24"/>
        </w:rPr>
        <w:t xml:space="preserve"> изменения в постановление администрации Октябрьск</w:t>
      </w:r>
      <w:r w:rsidR="00580534">
        <w:rPr>
          <w:rFonts w:ascii="Times New Roman" w:hAnsi="Times New Roman"/>
          <w:sz w:val="24"/>
          <w:szCs w:val="24"/>
        </w:rPr>
        <w:t>ого района от 31.01.2020 № 135».</w:t>
      </w:r>
    </w:p>
    <w:p w:rsidR="00682A2D" w:rsidRDefault="00682A2D" w:rsidP="0068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56648">
        <w:rPr>
          <w:rFonts w:ascii="Times New Roman" w:hAnsi="Times New Roman"/>
          <w:sz w:val="24"/>
          <w:szCs w:val="24"/>
        </w:rPr>
        <w:t>П</w:t>
      </w:r>
      <w:r w:rsidR="00C55DF7">
        <w:rPr>
          <w:rFonts w:ascii="Times New Roman" w:hAnsi="Times New Roman"/>
          <w:sz w:val="24"/>
          <w:szCs w:val="24"/>
        </w:rPr>
        <w:t>остановление вступает в силу после официального опубликования</w:t>
      </w:r>
      <w:r w:rsidR="00C55DF7">
        <w:rPr>
          <w:rStyle w:val="blk"/>
          <w:rFonts w:ascii="Times New Roman" w:hAnsi="Times New Roman"/>
          <w:sz w:val="24"/>
          <w:szCs w:val="24"/>
        </w:rPr>
        <w:t xml:space="preserve">. </w:t>
      </w:r>
    </w:p>
    <w:p w:rsidR="00682A2D" w:rsidRDefault="00682A2D" w:rsidP="0068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4</w:t>
      </w:r>
      <w:r w:rsidR="00853A47" w:rsidRPr="008F75E1">
        <w:rPr>
          <w:rFonts w:ascii="Times New Roman" w:hAnsi="Times New Roman"/>
          <w:sz w:val="24"/>
          <w:szCs w:val="24"/>
        </w:rPr>
        <w:t>. Опубликовать постановление в официальном сетевом издательстве «</w:t>
      </w:r>
      <w:proofErr w:type="spellStart"/>
      <w:r w:rsidR="00853A47" w:rsidRPr="008F75E1">
        <w:rPr>
          <w:rFonts w:ascii="Times New Roman" w:hAnsi="Times New Roman"/>
          <w:sz w:val="24"/>
          <w:szCs w:val="24"/>
        </w:rPr>
        <w:t>октвести</w:t>
      </w:r>
      <w:proofErr w:type="gramStart"/>
      <w:r w:rsidR="00853A47" w:rsidRPr="008F75E1">
        <w:rPr>
          <w:rFonts w:ascii="Times New Roman" w:hAnsi="Times New Roman"/>
          <w:sz w:val="24"/>
          <w:szCs w:val="24"/>
        </w:rPr>
        <w:t>.р</w:t>
      </w:r>
      <w:proofErr w:type="gramEnd"/>
      <w:r w:rsidR="00853A47" w:rsidRPr="008F75E1">
        <w:rPr>
          <w:rFonts w:ascii="Times New Roman" w:hAnsi="Times New Roman"/>
          <w:sz w:val="24"/>
          <w:szCs w:val="24"/>
        </w:rPr>
        <w:t>у</w:t>
      </w:r>
      <w:proofErr w:type="spellEnd"/>
      <w:r w:rsidR="00853A47" w:rsidRPr="008F75E1">
        <w:rPr>
          <w:rFonts w:ascii="Times New Roman" w:hAnsi="Times New Roman"/>
          <w:sz w:val="24"/>
          <w:szCs w:val="24"/>
        </w:rPr>
        <w:t>».</w:t>
      </w:r>
    </w:p>
    <w:p w:rsidR="00853A47" w:rsidRPr="008F75E1" w:rsidRDefault="00682A2D" w:rsidP="0068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53A47" w:rsidRPr="008F75E1">
        <w:rPr>
          <w:rFonts w:ascii="Times New Roman" w:hAnsi="Times New Roman"/>
          <w:sz w:val="24"/>
          <w:szCs w:val="24"/>
        </w:rPr>
        <w:t>. Контроль за выполнением постановления возложить на заместителя главы Октябрьского района по социальным вопросам, начальника Управления образования и молодежной политики администрации Октябрьского района Киселеву Т.Б.</w:t>
      </w:r>
    </w:p>
    <w:p w:rsidR="00853A47" w:rsidRPr="008F75E1" w:rsidRDefault="00853A47" w:rsidP="00853A47"/>
    <w:p w:rsidR="00853A47" w:rsidRPr="007C52D9" w:rsidRDefault="00853A47" w:rsidP="007C52D9">
      <w:pPr>
        <w:rPr>
          <w:rFonts w:ascii="Times New Roman" w:hAnsi="Times New Roman"/>
          <w:sz w:val="24"/>
          <w:szCs w:val="24"/>
          <w:u w:val="single"/>
        </w:rPr>
      </w:pPr>
      <w:r w:rsidRPr="00853A47">
        <w:rPr>
          <w:rFonts w:ascii="Times New Roman" w:hAnsi="Times New Roman"/>
          <w:sz w:val="24"/>
          <w:szCs w:val="24"/>
        </w:rPr>
        <w:t xml:space="preserve">Глава Октябрьского района                           </w:t>
      </w:r>
      <w:r w:rsidRPr="00853A47">
        <w:rPr>
          <w:rFonts w:ascii="Times New Roman" w:hAnsi="Times New Roman"/>
          <w:bCs/>
          <w:iCs/>
          <w:sz w:val="24"/>
          <w:szCs w:val="24"/>
        </w:rPr>
        <w:tab/>
      </w:r>
      <w:r w:rsidRPr="00853A47">
        <w:rPr>
          <w:rFonts w:ascii="Times New Roman" w:hAnsi="Times New Roman"/>
          <w:bCs/>
          <w:iCs/>
          <w:sz w:val="24"/>
          <w:szCs w:val="24"/>
        </w:rPr>
        <w:tab/>
      </w:r>
      <w:r w:rsidRPr="00853A47">
        <w:rPr>
          <w:rFonts w:ascii="Times New Roman" w:hAnsi="Times New Roman"/>
          <w:bCs/>
          <w:iCs/>
          <w:sz w:val="24"/>
          <w:szCs w:val="24"/>
        </w:rPr>
        <w:tab/>
        <w:t xml:space="preserve">                            А.П. </w:t>
      </w:r>
      <w:proofErr w:type="spellStart"/>
      <w:r w:rsidRPr="00853A47">
        <w:rPr>
          <w:rFonts w:ascii="Times New Roman" w:hAnsi="Times New Roman"/>
          <w:bCs/>
          <w:iCs/>
          <w:sz w:val="24"/>
          <w:szCs w:val="24"/>
        </w:rPr>
        <w:t>Куташова</w:t>
      </w:r>
      <w:proofErr w:type="spellEnd"/>
    </w:p>
    <w:p w:rsidR="000965F3" w:rsidRDefault="000965F3" w:rsidP="00A87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5F3" w:rsidRDefault="000965F3" w:rsidP="00A87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B69" w:rsidRPr="00A87B69" w:rsidRDefault="00A87B69" w:rsidP="00A87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lastRenderedPageBreak/>
        <w:t>Исполнитель: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 xml:space="preserve">специалист-эксперт отдела общего образования 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 xml:space="preserve">Управления образования и молодежной политики 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>администрации Октябрьского района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>Васильева И.Б., тел.</w:t>
      </w:r>
      <w:r>
        <w:rPr>
          <w:rFonts w:ascii="Times New Roman" w:hAnsi="Times New Roman"/>
          <w:sz w:val="24"/>
          <w:szCs w:val="24"/>
        </w:rPr>
        <w:t>:</w:t>
      </w:r>
      <w:r w:rsidRPr="00853A47">
        <w:rPr>
          <w:rFonts w:ascii="Times New Roman" w:hAnsi="Times New Roman"/>
          <w:sz w:val="24"/>
          <w:szCs w:val="24"/>
        </w:rPr>
        <w:t xml:space="preserve"> 28059</w:t>
      </w:r>
    </w:p>
    <w:p w:rsidR="00580534" w:rsidRPr="00853A47" w:rsidRDefault="00580534" w:rsidP="00580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>СОГЛАСОВАНО: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</w:t>
      </w:r>
      <w:r w:rsidRPr="00853A47">
        <w:rPr>
          <w:rFonts w:ascii="Times New Roman" w:hAnsi="Times New Roman"/>
          <w:sz w:val="24"/>
          <w:szCs w:val="24"/>
        </w:rPr>
        <w:t xml:space="preserve"> главы Октябрьского района</w:t>
      </w:r>
      <w:r w:rsidRPr="00853A47">
        <w:rPr>
          <w:rFonts w:ascii="Times New Roman" w:hAnsi="Times New Roman"/>
          <w:sz w:val="24"/>
          <w:szCs w:val="24"/>
        </w:rPr>
        <w:tab/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>по правовому обеспечению, управляющ</w:t>
      </w:r>
      <w:r>
        <w:rPr>
          <w:rFonts w:ascii="Times New Roman" w:hAnsi="Times New Roman"/>
          <w:sz w:val="24"/>
          <w:szCs w:val="24"/>
        </w:rPr>
        <w:t>ий</w:t>
      </w:r>
      <w:r w:rsidRPr="00853A47">
        <w:rPr>
          <w:rFonts w:ascii="Times New Roman" w:hAnsi="Times New Roman"/>
          <w:sz w:val="24"/>
          <w:szCs w:val="24"/>
        </w:rPr>
        <w:t xml:space="preserve"> делами </w:t>
      </w:r>
    </w:p>
    <w:p w:rsidR="00580534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>администрации Октябрьского района</w:t>
      </w:r>
      <w:r w:rsidRPr="00853A47">
        <w:rPr>
          <w:rFonts w:ascii="Times New Roman" w:hAnsi="Times New Roman"/>
          <w:sz w:val="24"/>
          <w:szCs w:val="24"/>
        </w:rPr>
        <w:tab/>
      </w:r>
      <w:r w:rsidRPr="00853A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Н.В. Хромов </w:t>
      </w:r>
    </w:p>
    <w:p w:rsidR="00580534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 xml:space="preserve">Заместитель главы Октябрьского района по экономике, 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 xml:space="preserve">финансам, председатель Комитета по управлению 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 xml:space="preserve">муниципальными финансами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Н.Г. </w:t>
      </w:r>
      <w:r w:rsidRPr="00853A47">
        <w:rPr>
          <w:rFonts w:ascii="Times New Roman" w:hAnsi="Times New Roman"/>
          <w:sz w:val="24"/>
          <w:szCs w:val="24"/>
        </w:rPr>
        <w:t>Куклина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4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</w:t>
      </w:r>
      <w:r w:rsidRPr="00853A47">
        <w:rPr>
          <w:rFonts w:ascii="Times New Roman" w:hAnsi="Times New Roman"/>
          <w:sz w:val="24"/>
          <w:szCs w:val="24"/>
        </w:rPr>
        <w:t xml:space="preserve"> главы Октябрьского района </w:t>
      </w:r>
    </w:p>
    <w:p w:rsidR="00580534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 xml:space="preserve">по социальным вопросам, начальник Управления 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 xml:space="preserve">образования и молодежной политики 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>администрации Октябрьского района</w:t>
      </w:r>
      <w:r w:rsidRPr="00853A47">
        <w:rPr>
          <w:rFonts w:ascii="Times New Roman" w:hAnsi="Times New Roman"/>
          <w:sz w:val="24"/>
          <w:szCs w:val="24"/>
        </w:rPr>
        <w:tab/>
      </w:r>
      <w:r w:rsidRPr="00853A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Т.Б. Киселева</w:t>
      </w:r>
      <w:r w:rsidRPr="00853A47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580534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>Юридический отдел администрации Октябрьского района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4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>Степень публичности – 1, МНПА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 xml:space="preserve"> </w:t>
      </w:r>
    </w:p>
    <w:p w:rsidR="00580534" w:rsidRDefault="00580534" w:rsidP="00580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34" w:rsidRDefault="00580534" w:rsidP="00580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34" w:rsidRDefault="00580534" w:rsidP="00580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34" w:rsidRDefault="00580534" w:rsidP="00580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34" w:rsidRDefault="00580534" w:rsidP="00580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34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4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4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4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4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4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>Разослать: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>1. Киселевой Т.Б. - 1 экз. оригинал.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 xml:space="preserve">2. Васильевой И.Б. – 1 экз. оригинал и 1 экз. в электронном виде для направления </w:t>
      </w:r>
      <w:r>
        <w:rPr>
          <w:rFonts w:ascii="Times New Roman" w:hAnsi="Times New Roman"/>
          <w:sz w:val="24"/>
          <w:szCs w:val="24"/>
        </w:rPr>
        <w:t xml:space="preserve"> общеобразовательным организациям.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 xml:space="preserve">Итого: 3 экз. </w:t>
      </w:r>
    </w:p>
    <w:p w:rsidR="00580534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DF7" w:rsidRDefault="00C55DF7" w:rsidP="00C55D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55DF7" w:rsidRDefault="00C55DF7" w:rsidP="00C55D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Октябрьского района </w:t>
      </w:r>
    </w:p>
    <w:p w:rsidR="00C55DF7" w:rsidRDefault="00C55DF7" w:rsidP="00C55D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0965F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0965F3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="00CD79B4">
        <w:rPr>
          <w:rFonts w:ascii="Times New Roman" w:hAnsi="Times New Roman"/>
          <w:sz w:val="24"/>
          <w:szCs w:val="24"/>
        </w:rPr>
        <w:t>2</w:t>
      </w:r>
      <w:r w:rsidR="000965F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0965F3">
        <w:rPr>
          <w:rFonts w:ascii="Times New Roman" w:hAnsi="Times New Roman"/>
          <w:sz w:val="24"/>
          <w:szCs w:val="24"/>
        </w:rPr>
        <w:t>______</w:t>
      </w:r>
    </w:p>
    <w:p w:rsidR="00C55DF7" w:rsidRDefault="00C55DF7" w:rsidP="00C230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76DBA" w:rsidRDefault="00976DBA" w:rsidP="00C230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2CB4" w:rsidRPr="001B269A" w:rsidRDefault="00C55DF7" w:rsidP="001B26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69A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 w:rsidRPr="001B269A">
        <w:rPr>
          <w:rFonts w:ascii="Times New Roman" w:hAnsi="Times New Roman"/>
          <w:b/>
          <w:sz w:val="24"/>
          <w:szCs w:val="24"/>
        </w:rPr>
        <w:t xml:space="preserve">обеспечения питанием </w:t>
      </w:r>
      <w:proofErr w:type="gramStart"/>
      <w:r w:rsidRPr="001B269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B269A">
        <w:rPr>
          <w:rFonts w:ascii="Times New Roman" w:hAnsi="Times New Roman"/>
          <w:b/>
          <w:sz w:val="24"/>
          <w:szCs w:val="24"/>
        </w:rPr>
        <w:t xml:space="preserve"> </w:t>
      </w:r>
    </w:p>
    <w:p w:rsidR="00C55DF7" w:rsidRPr="001B269A" w:rsidRDefault="00C55DF7" w:rsidP="000F2CB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B269A">
        <w:rPr>
          <w:rFonts w:ascii="Times New Roman" w:hAnsi="Times New Roman"/>
          <w:b/>
          <w:sz w:val="24"/>
          <w:szCs w:val="24"/>
        </w:rPr>
        <w:t>обще</w:t>
      </w:r>
      <w:r w:rsidR="000F2CB4" w:rsidRPr="001B269A">
        <w:rPr>
          <w:rFonts w:ascii="Times New Roman" w:eastAsia="Calibri" w:hAnsi="Times New Roman"/>
          <w:b/>
          <w:bCs/>
          <w:sz w:val="24"/>
          <w:szCs w:val="24"/>
        </w:rPr>
        <w:t xml:space="preserve">образовательных организаций </w:t>
      </w:r>
      <w:r w:rsidRPr="001B269A">
        <w:rPr>
          <w:rFonts w:ascii="Times New Roman" w:eastAsia="Calibri" w:hAnsi="Times New Roman"/>
          <w:b/>
          <w:bCs/>
          <w:sz w:val="24"/>
          <w:szCs w:val="24"/>
        </w:rPr>
        <w:t>Октябрьского района (далее – Порядок)</w:t>
      </w:r>
    </w:p>
    <w:p w:rsidR="00C55DF7" w:rsidRPr="001B269A" w:rsidRDefault="00C55DF7" w:rsidP="00C55D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D4D" w:rsidRDefault="00C55DF7" w:rsidP="00D125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D4D4D">
        <w:rPr>
          <w:rFonts w:ascii="Times New Roman" w:hAnsi="Times New Roman"/>
          <w:sz w:val="24"/>
          <w:szCs w:val="24"/>
        </w:rPr>
        <w:t xml:space="preserve"> </w:t>
      </w:r>
      <w:r w:rsidR="00775AAA" w:rsidRPr="000D4D4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Порядок определяет правила обеспечения питанием обучающихся муниципальных общеобразовательных организаций и частных общеобразовательных организаций </w:t>
      </w:r>
      <w:r w:rsidR="000D4D4D" w:rsidRPr="000D4D4D">
        <w:rPr>
          <w:rFonts w:ascii="Times New Roman" w:eastAsiaTheme="minorHAnsi" w:hAnsi="Times New Roman"/>
          <w:bCs/>
          <w:sz w:val="24"/>
          <w:szCs w:val="24"/>
          <w:lang w:eastAsia="en-US"/>
        </w:rPr>
        <w:t>Октябрьского района (далее – образовательные организации).</w:t>
      </w:r>
    </w:p>
    <w:p w:rsidR="00BB5242" w:rsidRDefault="00BB5242" w:rsidP="00D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Pr="000D4D4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Организация питания </w:t>
      </w:r>
      <w:proofErr w:type="gramStart"/>
      <w:r w:rsidRPr="000D4D4D">
        <w:rPr>
          <w:rFonts w:ascii="Times New Roman" w:eastAsiaTheme="minorHAnsi" w:hAnsi="Times New Roman"/>
          <w:bCs/>
          <w:sz w:val="24"/>
          <w:szCs w:val="24"/>
          <w:lang w:eastAsia="en-US"/>
        </w:rPr>
        <w:t>обучающихся</w:t>
      </w:r>
      <w:proofErr w:type="gramEnd"/>
      <w:r w:rsidRPr="000D4D4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возлагается на образовательные организации и осуществляется в соответствии с действующим законодательством Российской Федерации.</w:t>
      </w:r>
    </w:p>
    <w:p w:rsidR="00D125B5" w:rsidRDefault="00BB5242" w:rsidP="00D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Организация питания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обеспечивается образовательными организациями в соответствии с государственными санитарно-эпидемиологическими правилами и нормативами.</w:t>
      </w:r>
    </w:p>
    <w:p w:rsidR="00D125B5" w:rsidRPr="00D125B5" w:rsidRDefault="00D125B5" w:rsidP="00D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D125B5">
        <w:rPr>
          <w:rFonts w:ascii="Times New Roman" w:hAnsi="Times New Roman"/>
          <w:sz w:val="24"/>
          <w:szCs w:val="24"/>
        </w:rPr>
        <w:t>итание обучающихся организуется с учетом обеспечения качества и безопасности пищевых продуктов, сезонности, необходимого количества основных пищевых веществ и требуемой калорийности суточного рациона, суточной потребности в основных витаминах и микроэлементах, дифференцированных по возрастным группам обучающихся (7 - 11 и 12 - 18 лет), а также с использованием принципов щадящего питания и коррекции рациона с учетом социально-демографических факторов национальных и территориальных особенностей питания населения.</w:t>
      </w:r>
      <w:proofErr w:type="gramEnd"/>
    </w:p>
    <w:p w:rsidR="00D125B5" w:rsidRDefault="008C7407" w:rsidP="00D1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05CFB">
        <w:rPr>
          <w:rFonts w:ascii="Times New Roman" w:eastAsiaTheme="minorHAnsi" w:hAnsi="Times New Roman"/>
          <w:sz w:val="24"/>
          <w:szCs w:val="24"/>
          <w:lang w:eastAsia="en-US"/>
        </w:rPr>
        <w:t xml:space="preserve">Питание обучающихся производится по </w:t>
      </w:r>
      <w:r w:rsidR="00EF0852" w:rsidRPr="00705CFB">
        <w:rPr>
          <w:rFonts w:ascii="Times New Roman" w:eastAsiaTheme="minorHAnsi" w:hAnsi="Times New Roman"/>
          <w:sz w:val="24"/>
          <w:szCs w:val="24"/>
          <w:lang w:eastAsia="en-US"/>
        </w:rPr>
        <w:t>меню</w:t>
      </w:r>
      <w:r w:rsidR="00705CFB" w:rsidRPr="00705CFB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EF0852">
        <w:rPr>
          <w:rFonts w:ascii="Times New Roman" w:eastAsiaTheme="minorHAnsi" w:hAnsi="Times New Roman"/>
          <w:sz w:val="24"/>
          <w:szCs w:val="24"/>
          <w:lang w:eastAsia="en-US"/>
        </w:rPr>
        <w:t xml:space="preserve"> разработанному на период не менее двух недель</w:t>
      </w:r>
      <w:r w:rsidR="00705CFB">
        <w:rPr>
          <w:rFonts w:ascii="Times New Roman" w:eastAsiaTheme="minorHAnsi" w:hAnsi="Times New Roman"/>
          <w:sz w:val="24"/>
          <w:szCs w:val="24"/>
          <w:lang w:eastAsia="en-US"/>
        </w:rPr>
        <w:t xml:space="preserve"> (с учетом режима организации) для каждой возрастной группы детей, утвержденному руководителем образовательной организации.</w:t>
      </w:r>
      <w:proofErr w:type="gramEnd"/>
    </w:p>
    <w:p w:rsidR="00D125B5" w:rsidRPr="00CA564B" w:rsidRDefault="00D125B5" w:rsidP="00D1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25B5">
        <w:rPr>
          <w:rFonts w:ascii="Times New Roman" w:hAnsi="Times New Roman"/>
          <w:sz w:val="24"/>
          <w:szCs w:val="24"/>
        </w:rPr>
        <w:t xml:space="preserve">Диетическое питание обучающихся организуется в </w:t>
      </w:r>
      <w:proofErr w:type="gramStart"/>
      <w:r w:rsidRPr="00D125B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D125B5">
        <w:rPr>
          <w:rFonts w:ascii="Times New Roman" w:hAnsi="Times New Roman"/>
          <w:sz w:val="24"/>
          <w:szCs w:val="24"/>
        </w:rPr>
        <w:t xml:space="preserve"> с рекомендациями врача с</w:t>
      </w:r>
      <w:r w:rsidR="00CA564B">
        <w:rPr>
          <w:rFonts w:ascii="Times New Roman" w:hAnsi="Times New Roman"/>
          <w:sz w:val="24"/>
          <w:szCs w:val="24"/>
        </w:rPr>
        <w:t xml:space="preserve"> учетом хронических заболеваний</w:t>
      </w:r>
      <w:r w:rsidR="00CA564B" w:rsidRPr="00CA564B">
        <w:rPr>
          <w:rFonts w:ascii="Times New Roman" w:hAnsi="Times New Roman"/>
          <w:sz w:val="24"/>
          <w:szCs w:val="24"/>
        </w:rPr>
        <w:t>, представляемы</w:t>
      </w:r>
      <w:r w:rsidR="00CA564B">
        <w:rPr>
          <w:rFonts w:ascii="Times New Roman" w:hAnsi="Times New Roman"/>
          <w:sz w:val="24"/>
          <w:szCs w:val="24"/>
        </w:rPr>
        <w:t>ми</w:t>
      </w:r>
      <w:r w:rsidR="00CA564B" w:rsidRPr="00CA564B">
        <w:rPr>
          <w:rFonts w:ascii="Times New Roman" w:hAnsi="Times New Roman"/>
          <w:sz w:val="24"/>
          <w:szCs w:val="24"/>
        </w:rPr>
        <w:t xml:space="preserve"> по инициативе родителей (законных представителей).</w:t>
      </w:r>
    </w:p>
    <w:p w:rsidR="00BB5242" w:rsidRDefault="00BB5242" w:rsidP="00D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 Обеспечение питанием осуществляется на основании заявления одного из родителей (законных представителей) обучающегося по форме, установленной локальным актом образовательной организации (за исключением обучающихся (воспитанников), проживающих в образовательной организации).</w:t>
      </w:r>
    </w:p>
    <w:p w:rsidR="00BB5242" w:rsidRDefault="00BB5242" w:rsidP="00D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заявлении родитель (законный представитель) указывает период в течение учебного года, на который обучающийся должен быть обеспечен питанием, основание для оказания социальной поддержки в виде предоставления питания (при наличии), и подтверждает свое согласие на порядок обеспечения питанием в данной образовательной организации, установленный локальным актом образовательной организации.</w:t>
      </w:r>
    </w:p>
    <w:p w:rsidR="004A5E1B" w:rsidRDefault="00A05EAA" w:rsidP="004A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 </w:t>
      </w:r>
      <w:r w:rsidR="000D4D4D">
        <w:rPr>
          <w:rFonts w:ascii="Times New Roman" w:eastAsiaTheme="minorHAnsi" w:hAnsi="Times New Roman"/>
          <w:sz w:val="24"/>
          <w:szCs w:val="24"/>
          <w:lang w:eastAsia="en-US"/>
        </w:rPr>
        <w:t xml:space="preserve">Финансовое обеспечение организации питания обучающихся осуществляется за счет средств </w:t>
      </w:r>
      <w:r w:rsidR="001B269A">
        <w:rPr>
          <w:rFonts w:ascii="Times New Roman" w:eastAsiaTheme="minorHAnsi" w:hAnsi="Times New Roman"/>
          <w:sz w:val="24"/>
          <w:szCs w:val="24"/>
          <w:lang w:eastAsia="en-US"/>
        </w:rPr>
        <w:t xml:space="preserve">бюджета Российской Федерации, </w:t>
      </w:r>
      <w:r w:rsidR="000D4D4D">
        <w:rPr>
          <w:rFonts w:ascii="Times New Roman" w:eastAsiaTheme="minorHAnsi" w:hAnsi="Times New Roman"/>
          <w:sz w:val="24"/>
          <w:szCs w:val="24"/>
          <w:lang w:eastAsia="en-US"/>
        </w:rPr>
        <w:t>бюджета Ханты-Мансийского автономного округа – Югры, бюджета Октябрьского района, средств родителей (законных представителей) обучающихся (далее – родительская плата), иных источников, не запрещенных законодательством.</w:t>
      </w:r>
    </w:p>
    <w:p w:rsidR="004A5E1B" w:rsidRPr="004A5E1B" w:rsidRDefault="0070284B" w:rsidP="004A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A5E1B" w:rsidRPr="004A5E1B">
        <w:rPr>
          <w:rFonts w:ascii="Times New Roman" w:hAnsi="Times New Roman"/>
          <w:sz w:val="24"/>
          <w:szCs w:val="24"/>
        </w:rPr>
        <w:t xml:space="preserve">За счет средств родителей (законных представителей) осуществляется </w:t>
      </w:r>
      <w:r w:rsidR="004A5E1B">
        <w:rPr>
          <w:rFonts w:ascii="Times New Roman" w:hAnsi="Times New Roman"/>
          <w:sz w:val="24"/>
          <w:szCs w:val="24"/>
        </w:rPr>
        <w:t>ф</w:t>
      </w:r>
      <w:r w:rsidR="004A5E1B" w:rsidRPr="004A5E1B">
        <w:rPr>
          <w:rFonts w:ascii="Times New Roman" w:hAnsi="Times New Roman"/>
          <w:sz w:val="24"/>
          <w:szCs w:val="24"/>
        </w:rPr>
        <w:t xml:space="preserve">инансирование мероприятий (доплата за завтрак и обед) </w:t>
      </w:r>
      <w:r w:rsidR="004A5E1B">
        <w:rPr>
          <w:rFonts w:ascii="Times New Roman" w:hAnsi="Times New Roman"/>
          <w:sz w:val="24"/>
          <w:szCs w:val="24"/>
        </w:rPr>
        <w:t>по</w:t>
      </w:r>
      <w:r w:rsidR="004A5E1B" w:rsidRPr="004A5E1B">
        <w:rPr>
          <w:rFonts w:ascii="Times New Roman" w:hAnsi="Times New Roman"/>
          <w:sz w:val="24"/>
          <w:szCs w:val="24"/>
        </w:rPr>
        <w:t xml:space="preserve"> организаци</w:t>
      </w:r>
      <w:r w:rsidR="004A5E1B">
        <w:rPr>
          <w:rFonts w:ascii="Times New Roman" w:hAnsi="Times New Roman"/>
          <w:sz w:val="24"/>
          <w:szCs w:val="24"/>
        </w:rPr>
        <w:t>и</w:t>
      </w:r>
      <w:r w:rsidR="004A5E1B" w:rsidRPr="004A5E1B">
        <w:rPr>
          <w:rFonts w:ascii="Times New Roman" w:hAnsi="Times New Roman"/>
          <w:sz w:val="24"/>
          <w:szCs w:val="24"/>
        </w:rPr>
        <w:t xml:space="preserve"> питания  категории обучающихся, не относящихся к льготным категориям.</w:t>
      </w:r>
    </w:p>
    <w:p w:rsidR="00B40BAB" w:rsidRDefault="00B40BAB" w:rsidP="00D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proofErr w:type="gramStart"/>
      <w:r w:rsidRPr="00B40BA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Размер платы, взимаемой с родителей (законных представителей) за обеспечение питанием </w:t>
      </w:r>
      <w:r w:rsidRPr="00B40BAB">
        <w:rPr>
          <w:rFonts w:ascii="Times New Roman" w:hAnsi="Times New Roman"/>
          <w:sz w:val="24"/>
          <w:szCs w:val="24"/>
        </w:rPr>
        <w:t>обучающихся</w:t>
      </w:r>
      <w:r w:rsidRPr="00B40BA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определяется в соответствии с локальным актом </w:t>
      </w:r>
      <w:r w:rsidRPr="00B40BAB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40BA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 учетом мнения </w:t>
      </w:r>
      <w:r w:rsidRPr="00B40BAB">
        <w:rPr>
          <w:rFonts w:ascii="Times New Roman" w:hAnsi="Times New Roman"/>
          <w:sz w:val="24"/>
          <w:szCs w:val="24"/>
        </w:rPr>
        <w:t>обучающихся</w:t>
      </w:r>
      <w:r w:rsidRPr="00B40BA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родителей (законных представителей) несовершеннолетних </w:t>
      </w:r>
      <w:r w:rsidRPr="00B40BAB">
        <w:rPr>
          <w:rFonts w:ascii="Times New Roman" w:hAnsi="Times New Roman"/>
          <w:sz w:val="24"/>
          <w:szCs w:val="24"/>
        </w:rPr>
        <w:t>обучающихся</w:t>
      </w:r>
      <w:r w:rsidRPr="00B40BA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педагогических работников </w:t>
      </w:r>
      <w:r w:rsidRPr="00B40BAB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40BA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исходя из того, что частичная оплата одноразового питания </w:t>
      </w:r>
      <w:r w:rsidRPr="00B40BAB">
        <w:rPr>
          <w:rFonts w:ascii="Times New Roman" w:hAnsi="Times New Roman"/>
          <w:sz w:val="24"/>
          <w:szCs w:val="24"/>
        </w:rPr>
        <w:t>обучающ</w:t>
      </w:r>
      <w:r w:rsidRPr="00B40BA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егося в </w:t>
      </w:r>
      <w:r w:rsidRPr="00B40BAB"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 xml:space="preserve">учебное время по месту нахождения </w:t>
      </w:r>
      <w:r w:rsidRPr="00B40BAB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40BA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размере 44 рублей в день осуществляется за счет средств</w:t>
      </w:r>
      <w:proofErr w:type="gramEnd"/>
      <w:r w:rsidRPr="00B40BA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местного бюджета.</w:t>
      </w:r>
    </w:p>
    <w:p w:rsidR="00351017" w:rsidRDefault="00A05EAA" w:rsidP="00D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</w:rPr>
        <w:t>6</w:t>
      </w:r>
      <w:r w:rsidR="00E73A36"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gramStart"/>
      <w:r w:rsidR="00E73A36">
        <w:rPr>
          <w:rFonts w:ascii="Times New Roman" w:eastAsia="Calibri" w:hAnsi="Times New Roman"/>
          <w:bCs/>
          <w:sz w:val="24"/>
          <w:szCs w:val="24"/>
        </w:rPr>
        <w:t xml:space="preserve">Отдельным </w:t>
      </w:r>
      <w:r w:rsidR="008B12DA">
        <w:rPr>
          <w:rFonts w:ascii="Times New Roman" w:eastAsia="Calibri" w:hAnsi="Times New Roman"/>
          <w:bCs/>
          <w:sz w:val="24"/>
          <w:szCs w:val="24"/>
        </w:rPr>
        <w:t>категориям обучающихся образовательных организаций</w:t>
      </w:r>
      <w:r w:rsidR="007A2E15">
        <w:rPr>
          <w:rFonts w:ascii="Times New Roman" w:eastAsia="Calibri" w:hAnsi="Times New Roman"/>
          <w:bCs/>
          <w:sz w:val="24"/>
          <w:szCs w:val="24"/>
        </w:rPr>
        <w:t>, установленным</w:t>
      </w:r>
      <w:r w:rsidR="008B12DA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7A2E15">
        <w:rPr>
          <w:rFonts w:ascii="Times New Roman" w:eastAsiaTheme="minorHAnsi" w:hAnsi="Times New Roman"/>
          <w:sz w:val="24"/>
          <w:szCs w:val="24"/>
          <w:lang w:eastAsia="en-US"/>
        </w:rPr>
        <w:t xml:space="preserve">Законом Ханты-Мансийского автономного округа – Югры от 30.01.2016 </w:t>
      </w:r>
      <w:r w:rsidR="00E73A3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</w:t>
      </w:r>
      <w:r w:rsidR="007A2E15">
        <w:rPr>
          <w:rFonts w:ascii="Times New Roman" w:eastAsiaTheme="minorHAnsi" w:hAnsi="Times New Roman"/>
          <w:sz w:val="24"/>
          <w:szCs w:val="24"/>
          <w:lang w:eastAsia="en-US"/>
        </w:rPr>
        <w:t>№ 4-оз «О регулировании отдельных отношений в сфере организации обе</w:t>
      </w:r>
      <w:r w:rsidR="00E73A36">
        <w:rPr>
          <w:rFonts w:ascii="Times New Roman" w:eastAsiaTheme="minorHAnsi" w:hAnsi="Times New Roman"/>
          <w:sz w:val="24"/>
          <w:szCs w:val="24"/>
          <w:lang w:eastAsia="en-US"/>
        </w:rPr>
        <w:t xml:space="preserve">спечения питанием обучающихся в </w:t>
      </w:r>
      <w:r w:rsidR="007A2E15">
        <w:rPr>
          <w:rFonts w:ascii="Times New Roman" w:eastAsiaTheme="minorHAnsi" w:hAnsi="Times New Roman"/>
          <w:sz w:val="24"/>
          <w:szCs w:val="24"/>
          <w:lang w:eastAsia="en-US"/>
        </w:rPr>
        <w:t xml:space="preserve">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 </w:t>
      </w:r>
      <w:r w:rsidR="00E73A36">
        <w:rPr>
          <w:rFonts w:ascii="Times New Roman" w:eastAsiaTheme="minorHAnsi" w:hAnsi="Times New Roman"/>
          <w:sz w:val="24"/>
          <w:szCs w:val="24"/>
          <w:lang w:eastAsia="en-US"/>
        </w:rPr>
        <w:t>(далее – Закон № 4-оз</w:t>
      </w:r>
      <w:r w:rsidR="00351017">
        <w:rPr>
          <w:rFonts w:ascii="Times New Roman" w:eastAsiaTheme="minorHAnsi" w:hAnsi="Times New Roman"/>
          <w:sz w:val="24"/>
          <w:szCs w:val="24"/>
          <w:lang w:eastAsia="en-US"/>
        </w:rPr>
        <w:t>, льготные категории обучающихся</w:t>
      </w:r>
      <w:r w:rsidR="00E73A36"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  <w:r w:rsidR="008B12DA">
        <w:rPr>
          <w:rFonts w:ascii="Times New Roman" w:eastAsia="Calibri" w:hAnsi="Times New Roman"/>
          <w:bCs/>
          <w:sz w:val="24"/>
          <w:szCs w:val="24"/>
        </w:rPr>
        <w:t>за счет ассигнований из бюджета Ханты</w:t>
      </w:r>
      <w:r w:rsidR="007A2E15">
        <w:rPr>
          <w:rFonts w:ascii="Times New Roman" w:eastAsia="Calibri" w:hAnsi="Times New Roman"/>
          <w:bCs/>
          <w:sz w:val="24"/>
          <w:szCs w:val="24"/>
        </w:rPr>
        <w:t>-Мансийского автономного округа</w:t>
      </w:r>
      <w:r w:rsidR="007A2E15" w:rsidRPr="007A2E15">
        <w:rPr>
          <w:rFonts w:ascii="Times New Roman" w:eastAsia="Calibri" w:hAnsi="Times New Roman"/>
          <w:bCs/>
          <w:sz w:val="24"/>
          <w:szCs w:val="24"/>
        </w:rPr>
        <w:t xml:space="preserve"> – </w:t>
      </w:r>
      <w:r w:rsidR="008B12DA">
        <w:rPr>
          <w:rFonts w:ascii="Times New Roman" w:eastAsia="Calibri" w:hAnsi="Times New Roman"/>
          <w:bCs/>
          <w:sz w:val="24"/>
          <w:szCs w:val="24"/>
        </w:rPr>
        <w:t>Югры оказывае</w:t>
      </w:r>
      <w:r w:rsidR="00E73A36">
        <w:rPr>
          <w:rFonts w:ascii="Times New Roman" w:eastAsia="Calibri" w:hAnsi="Times New Roman"/>
          <w:bCs/>
          <w:sz w:val="24"/>
          <w:szCs w:val="24"/>
        </w:rPr>
        <w:t>тся</w:t>
      </w:r>
      <w:proofErr w:type="gramEnd"/>
      <w:r w:rsidR="00E73A36">
        <w:rPr>
          <w:rFonts w:ascii="Times New Roman" w:eastAsia="Calibri" w:hAnsi="Times New Roman"/>
          <w:bCs/>
          <w:sz w:val="24"/>
          <w:szCs w:val="24"/>
        </w:rPr>
        <w:t xml:space="preserve"> социальная поддержка в </w:t>
      </w:r>
      <w:proofErr w:type="gramStart"/>
      <w:r w:rsidR="00E73A36">
        <w:rPr>
          <w:rFonts w:ascii="Times New Roman" w:eastAsia="Calibri" w:hAnsi="Times New Roman"/>
          <w:bCs/>
          <w:sz w:val="24"/>
          <w:szCs w:val="24"/>
        </w:rPr>
        <w:t>виде</w:t>
      </w:r>
      <w:proofErr w:type="gramEnd"/>
      <w:r w:rsidR="00E73A36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E73A36">
        <w:rPr>
          <w:rFonts w:ascii="Times New Roman" w:eastAsiaTheme="minorHAnsi" w:hAnsi="Times New Roman"/>
          <w:sz w:val="24"/>
          <w:szCs w:val="24"/>
          <w:lang w:eastAsia="en-US"/>
        </w:rPr>
        <w:t>предоставления двухразового питания в учебное время по месту нахождения о</w:t>
      </w:r>
      <w:r w:rsidR="00351017">
        <w:rPr>
          <w:rFonts w:ascii="Times New Roman" w:eastAsiaTheme="minorHAnsi" w:hAnsi="Times New Roman"/>
          <w:sz w:val="24"/>
          <w:szCs w:val="24"/>
          <w:lang w:eastAsia="en-US"/>
        </w:rPr>
        <w:t>бразовательной организации и</w:t>
      </w:r>
      <w:r w:rsidR="001B269A">
        <w:rPr>
          <w:rFonts w:ascii="Times New Roman" w:eastAsiaTheme="minorHAnsi" w:hAnsi="Times New Roman"/>
          <w:sz w:val="24"/>
          <w:szCs w:val="24"/>
          <w:lang w:eastAsia="en-US"/>
        </w:rPr>
        <w:t>ли</w:t>
      </w:r>
      <w:r w:rsidR="003510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73A36">
        <w:rPr>
          <w:rFonts w:ascii="Times New Roman" w:eastAsiaTheme="minorHAnsi" w:hAnsi="Times New Roman"/>
          <w:sz w:val="24"/>
          <w:szCs w:val="24"/>
          <w:lang w:eastAsia="en-US"/>
        </w:rPr>
        <w:t>денежной компенсации за двухразовое питание</w:t>
      </w:r>
      <w:r w:rsidR="0035101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87B69" w:rsidRDefault="00A87B69" w:rsidP="00D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Основаниями для учета льготных категорий обучающихся в образовательной организации с целью предоставления двухразового питания являются:</w:t>
      </w:r>
    </w:p>
    <w:p w:rsidR="00A87B69" w:rsidRDefault="00A87B69" w:rsidP="00D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а) сведения, предоставляемые казенным учреждением Ханты-Мансийского автономного округа – Югры «Центр социальных выплат» филиала в г.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Нягани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, в порядке межведомственного взаимодействия либо по запросу руководителя образовательной организации - для обучающихся из малоимущих семей и многодетных семей;</w:t>
      </w:r>
    </w:p>
    <w:p w:rsidR="00A87B69" w:rsidRDefault="00A87B69" w:rsidP="00D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б) сведения, предоставляемые Управлением опеки и попечительства администрации Октябрьского района, в порядке межведомственного взаимодействия либо по запросу руководителя образовательной организации о получении государственной поддержки детьми-сиротами и детьми, оставшимися без попечения родителей, лицами из числа детей-сирот и детей, оставшихся без попечения родителей;</w:t>
      </w:r>
    </w:p>
    <w:p w:rsidR="00A87B69" w:rsidRDefault="00A87B69" w:rsidP="00D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в) информация психолого-медико-педагогической комиссии по запросу руководителя образовательной организации о признании ребенка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обучающимся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 ограниченными возможностями - для обучающихся с ограниченными возможностями здоровья;</w:t>
      </w:r>
    </w:p>
    <w:p w:rsidR="00A87B69" w:rsidRDefault="00A87B69" w:rsidP="00D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г) сведения об инвалидности, содержащиеся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</w:p>
    <w:p w:rsidR="00A87B69" w:rsidRDefault="00A87B69" w:rsidP="00D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Критерий нуждаемости для предоставления бесплатного двухразового питания детям из многодетных семей, обучающимся в общеобразовательных организациях, - преобладание несовершеннолетних иждивенцев в составе такой семьи.</w:t>
      </w:r>
    </w:p>
    <w:p w:rsidR="00A87B69" w:rsidRDefault="00A87B69" w:rsidP="00D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385EFF">
        <w:rPr>
          <w:rFonts w:ascii="Times New Roman" w:eastAsia="Calibri" w:hAnsi="Times New Roman"/>
          <w:bCs/>
          <w:sz w:val="24"/>
          <w:szCs w:val="24"/>
        </w:rPr>
        <w:t xml:space="preserve">Размер расходов на обеспечение двухразовым питанием, </w:t>
      </w:r>
      <w:r w:rsidRPr="00385EFF">
        <w:rPr>
          <w:rFonts w:ascii="Times New Roman" w:eastAsiaTheme="minorHAnsi" w:hAnsi="Times New Roman"/>
          <w:sz w:val="24"/>
          <w:szCs w:val="24"/>
          <w:lang w:eastAsia="en-US"/>
        </w:rPr>
        <w:t xml:space="preserve">порядок </w:t>
      </w:r>
      <w:r w:rsidR="00705CFB" w:rsidRPr="00385EFF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предоставления денежной компенсации за двухразовое питание обучающихся с ограниченными возможностями здоровья, детей-инвалидов, не относящихся к обучающимся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 </w:t>
      </w:r>
      <w:r w:rsidRPr="00385EFF">
        <w:rPr>
          <w:rFonts w:ascii="Times New Roman" w:eastAsiaTheme="minorHAnsi" w:hAnsi="Times New Roman"/>
          <w:sz w:val="24"/>
          <w:szCs w:val="24"/>
          <w:lang w:eastAsia="en-US"/>
        </w:rPr>
        <w:t>устанавливается в соответствии с Законом № 4-оз, постановлением Правительства Ханты-Мансийского автономного округа – Югры от 04.03.2016 № 59-п «Об обеспечении питанием обучающихся в образовательных организациях</w:t>
      </w:r>
      <w:proofErr w:type="gramEnd"/>
      <w:r w:rsidRPr="00385E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385EFF">
        <w:rPr>
          <w:rFonts w:ascii="Times New Roman" w:eastAsiaTheme="minorHAnsi" w:hAnsi="Times New Roman"/>
          <w:sz w:val="24"/>
          <w:szCs w:val="24"/>
          <w:lang w:eastAsia="en-US"/>
        </w:rPr>
        <w:t>в Ханты-Мансийском автономном округе – Югре».</w:t>
      </w:r>
      <w:proofErr w:type="gramEnd"/>
    </w:p>
    <w:p w:rsidR="001B269A" w:rsidRPr="001B269A" w:rsidRDefault="00372EC2" w:rsidP="00D1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1B269A">
        <w:rPr>
          <w:rFonts w:ascii="Times New Roman" w:hAnsi="Times New Roman"/>
          <w:sz w:val="24"/>
          <w:szCs w:val="24"/>
        </w:rPr>
        <w:t>8</w:t>
      </w:r>
      <w:r w:rsidR="008C448A" w:rsidRPr="001B269A">
        <w:rPr>
          <w:rStyle w:val="blk"/>
          <w:rFonts w:ascii="Times New Roman" w:hAnsi="Times New Roman"/>
          <w:sz w:val="24"/>
          <w:szCs w:val="24"/>
        </w:rPr>
        <w:t xml:space="preserve">. </w:t>
      </w:r>
      <w:proofErr w:type="gramStart"/>
      <w:r w:rsidR="001B269A" w:rsidRPr="001B269A">
        <w:rPr>
          <w:rFonts w:ascii="Times New Roman" w:hAnsi="Times New Roman"/>
          <w:sz w:val="24"/>
          <w:szCs w:val="24"/>
        </w:rPr>
        <w:t>Обеспечение горячим питанием обучающихся начальных классов с 1 по 4 классы, не относящихся к категориям обучающихся, указанны</w:t>
      </w:r>
      <w:r w:rsidR="001B269A">
        <w:rPr>
          <w:rFonts w:ascii="Times New Roman" w:hAnsi="Times New Roman"/>
          <w:sz w:val="24"/>
          <w:szCs w:val="24"/>
        </w:rPr>
        <w:t>м</w:t>
      </w:r>
      <w:r w:rsidR="001B269A" w:rsidRPr="001B269A">
        <w:rPr>
          <w:rFonts w:ascii="Times New Roman" w:hAnsi="Times New Roman"/>
          <w:sz w:val="24"/>
          <w:szCs w:val="24"/>
        </w:rPr>
        <w:t xml:space="preserve"> в </w:t>
      </w:r>
      <w:r w:rsidR="001B269A">
        <w:rPr>
          <w:rFonts w:ascii="Times New Roman" w:hAnsi="Times New Roman"/>
          <w:sz w:val="24"/>
          <w:szCs w:val="24"/>
        </w:rPr>
        <w:t xml:space="preserve">пункте 6 Порядка </w:t>
      </w:r>
      <w:r w:rsidR="001B269A" w:rsidRPr="001B269A">
        <w:rPr>
          <w:rFonts w:ascii="Times New Roman" w:hAnsi="Times New Roman"/>
          <w:sz w:val="24"/>
          <w:szCs w:val="24"/>
        </w:rPr>
        <w:t xml:space="preserve">осуществляется за счет средств федерального бюджета, средств </w:t>
      </w:r>
      <w:r w:rsidR="001B269A">
        <w:rPr>
          <w:rFonts w:ascii="Times New Roman" w:hAnsi="Times New Roman"/>
          <w:sz w:val="24"/>
          <w:szCs w:val="24"/>
        </w:rPr>
        <w:t xml:space="preserve">регионального </w:t>
      </w:r>
      <w:r w:rsidR="001B269A" w:rsidRPr="001B269A">
        <w:rPr>
          <w:rFonts w:ascii="Times New Roman" w:hAnsi="Times New Roman"/>
          <w:sz w:val="24"/>
          <w:szCs w:val="24"/>
        </w:rPr>
        <w:t xml:space="preserve">бюджета </w:t>
      </w:r>
      <w:r w:rsidR="001B269A">
        <w:rPr>
          <w:rFonts w:ascii="Times New Roman" w:hAnsi="Times New Roman"/>
          <w:sz w:val="24"/>
          <w:szCs w:val="24"/>
        </w:rPr>
        <w:t xml:space="preserve"> </w:t>
      </w:r>
      <w:r w:rsidR="001B269A" w:rsidRPr="001B269A">
        <w:rPr>
          <w:rFonts w:ascii="Times New Roman" w:hAnsi="Times New Roman"/>
          <w:sz w:val="24"/>
          <w:szCs w:val="24"/>
        </w:rPr>
        <w:t xml:space="preserve">и средств бюджета </w:t>
      </w:r>
      <w:r w:rsidR="001B269A">
        <w:rPr>
          <w:rFonts w:ascii="Times New Roman" w:hAnsi="Times New Roman"/>
          <w:sz w:val="24"/>
          <w:szCs w:val="24"/>
        </w:rPr>
        <w:t>муниципального образования Октябрьский район</w:t>
      </w:r>
      <w:r w:rsidR="001B269A" w:rsidRPr="001B269A">
        <w:rPr>
          <w:rFonts w:ascii="Times New Roman" w:hAnsi="Times New Roman"/>
          <w:sz w:val="24"/>
          <w:szCs w:val="24"/>
        </w:rPr>
        <w:t xml:space="preserve"> в соответствии </w:t>
      </w:r>
      <w:r w:rsidR="001B269A">
        <w:rPr>
          <w:rFonts w:ascii="Times New Roman" w:hAnsi="Times New Roman"/>
          <w:sz w:val="24"/>
          <w:szCs w:val="24"/>
        </w:rPr>
        <w:t>с Соглашением, заключенным с Д</w:t>
      </w:r>
      <w:r w:rsidR="001B269A" w:rsidRPr="001B269A">
        <w:rPr>
          <w:rFonts w:ascii="Times New Roman" w:hAnsi="Times New Roman"/>
          <w:sz w:val="24"/>
          <w:szCs w:val="24"/>
        </w:rPr>
        <w:t>епартаментом образования и молодежной политики Ханты-Мансийского автономного округа - Югры.</w:t>
      </w:r>
      <w:proofErr w:type="gramEnd"/>
    </w:p>
    <w:p w:rsidR="00E37737" w:rsidRPr="00E37737" w:rsidRDefault="008C448A" w:rsidP="00D1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Размер расходов на обеспечение горячим питанием обучающихся начальных классов с 1 по 4 классы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не относящихся к обуча</w:t>
      </w:r>
      <w:r w:rsidR="001B269A">
        <w:rPr>
          <w:rFonts w:ascii="Times New Roman" w:eastAsiaTheme="minorHAnsi" w:hAnsi="Times New Roman"/>
          <w:sz w:val="24"/>
          <w:szCs w:val="24"/>
          <w:lang w:eastAsia="en-US"/>
        </w:rPr>
        <w:t>ющимся, указанным в пункте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6 Порядка, </w:t>
      </w:r>
      <w:r w:rsidR="00E37737">
        <w:rPr>
          <w:rFonts w:ascii="Times New Roman" w:eastAsiaTheme="minorHAnsi" w:hAnsi="Times New Roman"/>
          <w:sz w:val="24"/>
          <w:szCs w:val="24"/>
          <w:lang w:eastAsia="en-US"/>
        </w:rPr>
        <w:t xml:space="preserve">определяется </w:t>
      </w:r>
      <w:r w:rsidR="00E3773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постановлением Правительства Ханты-Мансийского автономного округа – Югры от 04.03.2016 № 59-п «Об обеспечении питанием обучающихся в образовательных организациях в Ханты-Мансийском автономном округе – Югре».</w:t>
      </w:r>
      <w:r w:rsidR="001B269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End"/>
    </w:p>
    <w:p w:rsidR="00E37737" w:rsidRPr="00E37737" w:rsidRDefault="00E37737" w:rsidP="00D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Обучающиеся по программам начального общего образования обеспечиваются не менее одного раза в день бесплатным горячим питанием, предусматривающим наличие горячего блюда, не считая горячего напитка.</w:t>
      </w:r>
    </w:p>
    <w:p w:rsidR="008C448A" w:rsidRDefault="008C448A" w:rsidP="00D1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За счет средств бюджета Октябрьского района осуществляется дополнительное финансовое обеспечение мероприятий по организации </w:t>
      </w:r>
      <w:r w:rsidR="00C02063">
        <w:rPr>
          <w:rFonts w:ascii="Times New Roman" w:hAnsi="Times New Roman"/>
          <w:sz w:val="24"/>
          <w:szCs w:val="24"/>
        </w:rPr>
        <w:t xml:space="preserve">горячего </w:t>
      </w:r>
      <w:r>
        <w:rPr>
          <w:rFonts w:ascii="Times New Roman" w:hAnsi="Times New Roman"/>
          <w:sz w:val="24"/>
          <w:szCs w:val="24"/>
        </w:rPr>
        <w:t>питания обучающихся</w:t>
      </w:r>
      <w:r w:rsidR="00191355">
        <w:rPr>
          <w:rFonts w:ascii="Times New Roman" w:hAnsi="Times New Roman"/>
          <w:sz w:val="24"/>
          <w:szCs w:val="24"/>
        </w:rPr>
        <w:t xml:space="preserve"> </w:t>
      </w:r>
      <w:r w:rsidR="00C02063">
        <w:rPr>
          <w:rFonts w:ascii="Times New Roman" w:hAnsi="Times New Roman"/>
          <w:sz w:val="24"/>
          <w:szCs w:val="24"/>
        </w:rPr>
        <w:t xml:space="preserve">          </w:t>
      </w:r>
      <w:r w:rsidR="00191355">
        <w:rPr>
          <w:rFonts w:ascii="Times New Roman" w:hAnsi="Times New Roman"/>
          <w:sz w:val="24"/>
          <w:szCs w:val="24"/>
        </w:rPr>
        <w:t>5-11 классов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организаций, за исключением обучающихся, указанных </w:t>
      </w:r>
      <w:r w:rsidRPr="004821E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821EE">
        <w:rPr>
          <w:rFonts w:ascii="Times New Roman" w:hAnsi="Times New Roman"/>
          <w:sz w:val="24"/>
          <w:szCs w:val="24"/>
        </w:rPr>
        <w:t>пункт</w:t>
      </w:r>
      <w:r w:rsidR="00191355"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 xml:space="preserve"> 6 </w:t>
      </w:r>
      <w:r w:rsidRPr="004821EE">
        <w:rPr>
          <w:rFonts w:ascii="Times New Roman" w:hAnsi="Times New Roman"/>
          <w:sz w:val="24"/>
          <w:szCs w:val="24"/>
        </w:rPr>
        <w:t>Порядка.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7737" w:rsidRDefault="008C448A" w:rsidP="00D1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Из бюджета Октябрьского района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постановлением администрации Октябрьского </w:t>
      </w:r>
      <w:r w:rsidRPr="00BC34C0">
        <w:rPr>
          <w:rFonts w:ascii="Times New Roman" w:hAnsi="Times New Roman"/>
          <w:sz w:val="24"/>
          <w:szCs w:val="24"/>
        </w:rPr>
        <w:t>района от 19.11.2018 № 2592</w:t>
      </w:r>
      <w:r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Октябрьского района «Развитие образования в муниципальном образовании Октябрьский район»» образовательным организациям предоставляются финансовые средства на дополнительное финансовое обеспечение мероприятий по организации питания обучающихся, указанных в пункте 9</w:t>
      </w:r>
      <w:r w:rsidRPr="004821EE">
        <w:rPr>
          <w:rFonts w:ascii="Times New Roman" w:hAnsi="Times New Roman"/>
          <w:sz w:val="24"/>
          <w:szCs w:val="24"/>
        </w:rPr>
        <w:t xml:space="preserve"> Порядка.</w:t>
      </w:r>
      <w:r w:rsidR="00E37737" w:rsidRPr="00E3773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</w:p>
    <w:p w:rsidR="008C448A" w:rsidRDefault="00E37737" w:rsidP="00D1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Ч</w:t>
      </w:r>
      <w:r w:rsidRPr="00B40BA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астичная оплата одноразового питания </w:t>
      </w:r>
      <w:r w:rsidRPr="00B40BAB">
        <w:rPr>
          <w:rFonts w:ascii="Times New Roman" w:hAnsi="Times New Roman"/>
          <w:sz w:val="24"/>
          <w:szCs w:val="24"/>
        </w:rPr>
        <w:t>обучающ</w:t>
      </w:r>
      <w:r w:rsidRPr="00B40BA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егося в учебное время по месту нахождения </w:t>
      </w:r>
      <w:r w:rsidRPr="00B40BAB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40BA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осуществляется за счет средств местного бюджета</w:t>
      </w:r>
      <w:r w:rsidRPr="00E3773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в размере 44 рубля</w:t>
      </w:r>
      <w:r w:rsidRPr="00B40BA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день.</w:t>
      </w:r>
    </w:p>
    <w:p w:rsidR="00E37737" w:rsidRPr="003E7F3A" w:rsidRDefault="00755213" w:rsidP="00D1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</w:t>
      </w:r>
      <w:r w:rsidR="008C448A">
        <w:rPr>
          <w:rFonts w:ascii="Times New Roman" w:hAnsi="Times New Roman"/>
          <w:sz w:val="24"/>
          <w:szCs w:val="24"/>
        </w:rPr>
        <w:t xml:space="preserve"> расходов на дополнительное финансовое обеспечение мероприятий по организации </w:t>
      </w:r>
      <w:r w:rsidR="008C448A" w:rsidRPr="003E7F3A">
        <w:rPr>
          <w:rFonts w:ascii="Times New Roman" w:hAnsi="Times New Roman"/>
          <w:sz w:val="24"/>
          <w:szCs w:val="24"/>
        </w:rPr>
        <w:t xml:space="preserve">питания обучающихся, указанных в </w:t>
      </w:r>
      <w:proofErr w:type="gramStart"/>
      <w:r w:rsidR="008C448A" w:rsidRPr="003E7F3A">
        <w:rPr>
          <w:rFonts w:ascii="Times New Roman" w:hAnsi="Times New Roman"/>
          <w:sz w:val="24"/>
          <w:szCs w:val="24"/>
        </w:rPr>
        <w:t>пункте</w:t>
      </w:r>
      <w:proofErr w:type="gramEnd"/>
      <w:r w:rsidR="008C448A" w:rsidRPr="003E7F3A">
        <w:rPr>
          <w:rFonts w:ascii="Times New Roman" w:hAnsi="Times New Roman"/>
          <w:sz w:val="24"/>
          <w:szCs w:val="24"/>
        </w:rPr>
        <w:t xml:space="preserve"> 9 Порядка, в расчете на одного обучающегося в год определяется адм</w:t>
      </w:r>
      <w:r w:rsidR="00E37737" w:rsidRPr="003E7F3A">
        <w:rPr>
          <w:rFonts w:ascii="Times New Roman" w:hAnsi="Times New Roman"/>
          <w:sz w:val="24"/>
          <w:szCs w:val="24"/>
        </w:rPr>
        <w:t>инистраци</w:t>
      </w:r>
      <w:r w:rsidRPr="003E7F3A">
        <w:rPr>
          <w:rFonts w:ascii="Times New Roman" w:hAnsi="Times New Roman"/>
          <w:sz w:val="24"/>
          <w:szCs w:val="24"/>
        </w:rPr>
        <w:t>ей</w:t>
      </w:r>
      <w:r w:rsidR="00E37737" w:rsidRPr="003E7F3A">
        <w:rPr>
          <w:rFonts w:ascii="Times New Roman" w:hAnsi="Times New Roman"/>
          <w:sz w:val="24"/>
          <w:szCs w:val="24"/>
        </w:rPr>
        <w:t xml:space="preserve"> Октябрьского района</w:t>
      </w:r>
      <w:r w:rsidR="008C448A" w:rsidRPr="003E7F3A">
        <w:rPr>
          <w:rFonts w:ascii="Times New Roman" w:hAnsi="Times New Roman"/>
          <w:sz w:val="24"/>
          <w:szCs w:val="24"/>
        </w:rPr>
        <w:t>.</w:t>
      </w:r>
    </w:p>
    <w:p w:rsidR="00191355" w:rsidRDefault="007D29BD" w:rsidP="00D1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F3A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="008C448A" w:rsidRPr="003E7F3A">
        <w:rPr>
          <w:rFonts w:ascii="Times New Roman" w:hAnsi="Times New Roman"/>
          <w:sz w:val="24"/>
          <w:szCs w:val="24"/>
        </w:rPr>
        <w:t xml:space="preserve">Экономия финансовых средств </w:t>
      </w:r>
      <w:r w:rsidR="00E37737" w:rsidRPr="003E7F3A">
        <w:rPr>
          <w:rFonts w:ascii="Times New Roman" w:hAnsi="Times New Roman"/>
          <w:sz w:val="24"/>
          <w:szCs w:val="24"/>
        </w:rPr>
        <w:t>бюджета Ханты-Мансийского автономного округа-Югры</w:t>
      </w:r>
      <w:r w:rsidR="00191355" w:rsidRPr="003E7F3A">
        <w:rPr>
          <w:rFonts w:ascii="Times New Roman" w:hAnsi="Times New Roman"/>
          <w:sz w:val="24"/>
          <w:szCs w:val="24"/>
        </w:rPr>
        <w:t xml:space="preserve"> (за исключением средств субвенции, направляемых на выплату денежной компенсации обучающимся общеобразовательных организаций с ограниченными возможностями здоровья, обучение которых организовано на дому)</w:t>
      </w:r>
      <w:r w:rsidR="00E37737" w:rsidRPr="003E7F3A">
        <w:rPr>
          <w:rFonts w:ascii="Times New Roman" w:hAnsi="Times New Roman"/>
          <w:sz w:val="24"/>
          <w:szCs w:val="24"/>
        </w:rPr>
        <w:t xml:space="preserve">, </w:t>
      </w:r>
      <w:r w:rsidR="008C448A" w:rsidRPr="003E7F3A">
        <w:rPr>
          <w:rFonts w:ascii="Times New Roman" w:hAnsi="Times New Roman"/>
          <w:sz w:val="24"/>
          <w:szCs w:val="24"/>
        </w:rPr>
        <w:t xml:space="preserve">муниципального образования Октябрьский район на финансовое обеспечение мероприятий по организации питания обучающихся в объеме, не более 20% от общего объема финансирования, </w:t>
      </w:r>
      <w:r w:rsidR="008C448A" w:rsidRPr="00365F3D">
        <w:rPr>
          <w:rFonts w:ascii="Times New Roman" w:hAnsi="Times New Roman"/>
          <w:sz w:val="24"/>
          <w:szCs w:val="24"/>
        </w:rPr>
        <w:t xml:space="preserve">сложившаяся в результате пропусков дней занятий учащимися </w:t>
      </w:r>
      <w:r w:rsidR="008C448A" w:rsidRPr="00066C29">
        <w:rPr>
          <w:rFonts w:ascii="Times New Roman" w:hAnsi="Times New Roman"/>
          <w:sz w:val="24"/>
          <w:szCs w:val="24"/>
        </w:rPr>
        <w:t xml:space="preserve">(в результате </w:t>
      </w:r>
      <w:r w:rsidR="00E37737" w:rsidRPr="00066C29">
        <w:rPr>
          <w:rFonts w:ascii="Times New Roman" w:hAnsi="Times New Roman"/>
          <w:sz w:val="24"/>
          <w:szCs w:val="24"/>
        </w:rPr>
        <w:t>актированных дней</w:t>
      </w:r>
      <w:proofErr w:type="gramEnd"/>
      <w:r w:rsidR="00E37737" w:rsidRPr="00066C29">
        <w:rPr>
          <w:rFonts w:ascii="Times New Roman" w:hAnsi="Times New Roman"/>
          <w:sz w:val="24"/>
          <w:szCs w:val="24"/>
        </w:rPr>
        <w:t xml:space="preserve">, </w:t>
      </w:r>
      <w:r w:rsidR="008C448A" w:rsidRPr="00066C29">
        <w:rPr>
          <w:rFonts w:ascii="Times New Roman" w:hAnsi="Times New Roman"/>
          <w:sz w:val="24"/>
          <w:szCs w:val="24"/>
        </w:rPr>
        <w:t>карантина, по иным причинам),</w:t>
      </w:r>
      <w:bookmarkStart w:id="1" w:name="Par74"/>
      <w:bookmarkEnd w:id="1"/>
      <w:r w:rsidR="008C448A" w:rsidRPr="00066C29">
        <w:rPr>
          <w:rFonts w:ascii="Times New Roman" w:hAnsi="Times New Roman"/>
          <w:sz w:val="24"/>
          <w:szCs w:val="24"/>
        </w:rPr>
        <w:t xml:space="preserve"> используется </w:t>
      </w:r>
      <w:proofErr w:type="gramStart"/>
      <w:r w:rsidR="008C448A" w:rsidRPr="00066C29">
        <w:rPr>
          <w:rFonts w:ascii="Times New Roman" w:hAnsi="Times New Roman"/>
          <w:sz w:val="24"/>
          <w:szCs w:val="24"/>
        </w:rPr>
        <w:t>на те</w:t>
      </w:r>
      <w:proofErr w:type="gramEnd"/>
      <w:r w:rsidR="008C448A" w:rsidRPr="00066C29">
        <w:rPr>
          <w:rFonts w:ascii="Times New Roman" w:hAnsi="Times New Roman"/>
          <w:sz w:val="24"/>
          <w:szCs w:val="24"/>
        </w:rPr>
        <w:t xml:space="preserve"> же цели путем увеличения калорийности, витаминизации и разнообразия рациона питания.</w:t>
      </w:r>
      <w:bookmarkStart w:id="2" w:name="Par55"/>
      <w:bookmarkStart w:id="3" w:name="Par59"/>
      <w:bookmarkStart w:id="4" w:name="Par63"/>
      <w:bookmarkStart w:id="5" w:name="Par73"/>
      <w:bookmarkEnd w:id="2"/>
      <w:bookmarkEnd w:id="3"/>
      <w:bookmarkEnd w:id="4"/>
      <w:bookmarkEnd w:id="5"/>
    </w:p>
    <w:p w:rsidR="00C02063" w:rsidRDefault="00191355" w:rsidP="00D125B5">
      <w:pPr>
        <w:tabs>
          <w:tab w:val="left" w:pos="59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11</w:t>
      </w:r>
      <w:r w:rsidRPr="004E1199">
        <w:rPr>
          <w:rFonts w:ascii="Times New Roman" w:eastAsia="Calibri" w:hAnsi="Times New Roman"/>
          <w:sz w:val="24"/>
          <w:szCs w:val="24"/>
        </w:rPr>
        <w:t xml:space="preserve">.  При введении на территории </w:t>
      </w:r>
      <w:r>
        <w:rPr>
          <w:rFonts w:ascii="Times New Roman" w:eastAsia="Calibri" w:hAnsi="Times New Roman"/>
          <w:sz w:val="24"/>
          <w:szCs w:val="24"/>
        </w:rPr>
        <w:t xml:space="preserve">Ханты-Мансийского </w:t>
      </w:r>
      <w:r w:rsidRPr="004E1199">
        <w:rPr>
          <w:rFonts w:ascii="Times New Roman" w:eastAsia="Calibri" w:hAnsi="Times New Roman"/>
          <w:sz w:val="24"/>
          <w:szCs w:val="24"/>
        </w:rPr>
        <w:t>автономного округа</w:t>
      </w:r>
      <w:r>
        <w:rPr>
          <w:rFonts w:ascii="Times New Roman" w:eastAsia="Calibri" w:hAnsi="Times New Roman"/>
          <w:sz w:val="24"/>
          <w:szCs w:val="24"/>
        </w:rPr>
        <w:t xml:space="preserve"> – Югры </w:t>
      </w:r>
      <w:r w:rsidRPr="00A707B4">
        <w:rPr>
          <w:rFonts w:ascii="Times New Roman" w:eastAsia="Calibri" w:hAnsi="Times New Roman"/>
          <w:sz w:val="24"/>
          <w:szCs w:val="24"/>
        </w:rPr>
        <w:t xml:space="preserve"> </w:t>
      </w:r>
      <w:r w:rsidRPr="004E1199">
        <w:rPr>
          <w:rFonts w:ascii="Times New Roman" w:eastAsia="Calibri" w:hAnsi="Times New Roman"/>
          <w:sz w:val="24"/>
          <w:szCs w:val="24"/>
        </w:rPr>
        <w:t>режима повышенной готовности</w:t>
      </w:r>
      <w:r>
        <w:rPr>
          <w:rFonts w:ascii="Times New Roman" w:eastAsia="Calibri" w:hAnsi="Times New Roman"/>
          <w:sz w:val="24"/>
          <w:szCs w:val="24"/>
        </w:rPr>
        <w:t xml:space="preserve">, ограничительных мероприятий (карантина) </w:t>
      </w:r>
      <w:r>
        <w:rPr>
          <w:rFonts w:ascii="Times New Roman" w:eastAsia="Calibri" w:hAnsi="Times New Roman"/>
          <w:bCs/>
          <w:sz w:val="24"/>
          <w:szCs w:val="24"/>
        </w:rPr>
        <w:t xml:space="preserve">социальная поддержка в виде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предоставления двухразового питания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льготным категориям обучающихся</w:t>
      </w:r>
      <w:r>
        <w:rPr>
          <w:rFonts w:ascii="Times New Roman" w:eastAsia="Calibri" w:hAnsi="Times New Roman"/>
          <w:sz w:val="24"/>
          <w:szCs w:val="24"/>
        </w:rPr>
        <w:t xml:space="preserve"> и горячего питания </w:t>
      </w:r>
      <w:r w:rsidRPr="004E1199">
        <w:rPr>
          <w:rFonts w:ascii="Times New Roman" w:eastAsia="Calibri" w:hAnsi="Times New Roman"/>
          <w:sz w:val="24"/>
          <w:szCs w:val="24"/>
        </w:rPr>
        <w:t xml:space="preserve">обучающимся </w:t>
      </w:r>
      <w:r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eastAsia="Calibri" w:hAnsi="Times New Roman"/>
          <w:bCs/>
          <w:sz w:val="24"/>
          <w:szCs w:val="24"/>
        </w:rPr>
        <w:t>образовательных организаций Октябрьского района</w:t>
      </w:r>
      <w:r w:rsidRPr="004E119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не </w:t>
      </w:r>
      <w:r w:rsidRPr="004E1199">
        <w:rPr>
          <w:rFonts w:ascii="Times New Roman" w:eastAsia="Calibri" w:hAnsi="Times New Roman"/>
          <w:sz w:val="24"/>
          <w:szCs w:val="24"/>
        </w:rPr>
        <w:t xml:space="preserve">относящимся к </w:t>
      </w:r>
      <w:r>
        <w:rPr>
          <w:rFonts w:ascii="Times New Roman" w:eastAsia="Calibri" w:hAnsi="Times New Roman"/>
          <w:sz w:val="24"/>
          <w:szCs w:val="24"/>
        </w:rPr>
        <w:t xml:space="preserve">льготным </w:t>
      </w:r>
      <w:r w:rsidRPr="004E1199">
        <w:rPr>
          <w:rFonts w:ascii="Times New Roman" w:eastAsia="Calibri" w:hAnsi="Times New Roman"/>
          <w:sz w:val="24"/>
          <w:szCs w:val="24"/>
        </w:rPr>
        <w:t>категориям</w:t>
      </w:r>
      <w:r>
        <w:rPr>
          <w:rFonts w:ascii="Times New Roman" w:eastAsia="Calibri" w:hAnsi="Times New Roman"/>
          <w:sz w:val="24"/>
          <w:szCs w:val="24"/>
        </w:rPr>
        <w:t xml:space="preserve"> заменяется</w:t>
      </w:r>
      <w:r w:rsidRPr="004E1199">
        <w:rPr>
          <w:rFonts w:ascii="Times New Roman" w:eastAsia="Calibri" w:hAnsi="Times New Roman"/>
          <w:sz w:val="24"/>
          <w:szCs w:val="24"/>
        </w:rPr>
        <w:t xml:space="preserve"> денежной компенсаци</w:t>
      </w:r>
      <w:r>
        <w:rPr>
          <w:rFonts w:ascii="Times New Roman" w:eastAsia="Calibri" w:hAnsi="Times New Roman"/>
          <w:sz w:val="24"/>
          <w:szCs w:val="24"/>
        </w:rPr>
        <w:t>ей</w:t>
      </w:r>
      <w:r w:rsidRPr="004E1199">
        <w:rPr>
          <w:rFonts w:ascii="Times New Roman" w:eastAsia="Calibri" w:hAnsi="Times New Roman"/>
          <w:sz w:val="24"/>
          <w:szCs w:val="24"/>
        </w:rPr>
        <w:t xml:space="preserve"> (далее – компенсация)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191355" w:rsidRDefault="00191355" w:rsidP="00D125B5">
      <w:pPr>
        <w:tabs>
          <w:tab w:val="left" w:pos="59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E1199">
        <w:rPr>
          <w:rFonts w:ascii="Times New Roman" w:eastAsia="Calibri" w:hAnsi="Times New Roman"/>
          <w:sz w:val="24"/>
          <w:szCs w:val="24"/>
        </w:rPr>
        <w:t xml:space="preserve">Компенсация предоставляется </w:t>
      </w:r>
      <w:r w:rsidR="003379C9">
        <w:rPr>
          <w:rFonts w:ascii="Times New Roman" w:eastAsia="Calibri" w:hAnsi="Times New Roman"/>
          <w:sz w:val="24"/>
          <w:szCs w:val="24"/>
        </w:rPr>
        <w:t xml:space="preserve">при переводе обучающихся исключительно на обучение </w:t>
      </w:r>
      <w:r w:rsidR="003379C9" w:rsidRPr="004E1199">
        <w:rPr>
          <w:rFonts w:ascii="Times New Roman" w:eastAsia="Calibri" w:hAnsi="Times New Roman"/>
          <w:sz w:val="24"/>
          <w:szCs w:val="24"/>
        </w:rPr>
        <w:t>с применением дистанционных образовательных технологий</w:t>
      </w:r>
      <w:r w:rsidR="003379C9">
        <w:rPr>
          <w:rFonts w:ascii="Times New Roman" w:eastAsia="Calibri" w:hAnsi="Times New Roman"/>
          <w:sz w:val="24"/>
          <w:szCs w:val="24"/>
        </w:rPr>
        <w:t xml:space="preserve"> в период действия </w:t>
      </w:r>
      <w:r w:rsidR="003379C9" w:rsidRPr="004E1199">
        <w:rPr>
          <w:rFonts w:ascii="Times New Roman" w:eastAsia="Calibri" w:hAnsi="Times New Roman"/>
          <w:sz w:val="24"/>
          <w:szCs w:val="24"/>
        </w:rPr>
        <w:t>режима повышенной готовности</w:t>
      </w:r>
      <w:r w:rsidR="003379C9">
        <w:rPr>
          <w:rFonts w:ascii="Times New Roman" w:eastAsia="Calibri" w:hAnsi="Times New Roman"/>
          <w:sz w:val="24"/>
          <w:szCs w:val="24"/>
        </w:rPr>
        <w:t>, ограничительных мероприятий (карантина).</w:t>
      </w:r>
    </w:p>
    <w:p w:rsidR="00191355" w:rsidRDefault="00191355" w:rsidP="00D125B5">
      <w:pPr>
        <w:tabs>
          <w:tab w:val="left" w:pos="59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199">
        <w:rPr>
          <w:rFonts w:ascii="Times New Roman" w:eastAsia="Calibri" w:hAnsi="Times New Roman"/>
          <w:sz w:val="24"/>
          <w:szCs w:val="24"/>
        </w:rPr>
        <w:t>Компенсация за двухразовое питание</w:t>
      </w:r>
      <w:r>
        <w:rPr>
          <w:rFonts w:ascii="Times New Roman" w:eastAsia="Calibri" w:hAnsi="Times New Roman"/>
          <w:sz w:val="24"/>
          <w:szCs w:val="24"/>
        </w:rPr>
        <w:t xml:space="preserve"> льготных категорий обучающихся </w:t>
      </w:r>
      <w:r w:rsidR="00C02063" w:rsidRPr="004E1199">
        <w:rPr>
          <w:rFonts w:ascii="Times New Roman" w:eastAsia="Calibri" w:hAnsi="Times New Roman"/>
          <w:sz w:val="24"/>
          <w:szCs w:val="24"/>
        </w:rPr>
        <w:t xml:space="preserve">предоставляется </w:t>
      </w:r>
      <w:r w:rsidRPr="004E1199">
        <w:rPr>
          <w:rFonts w:ascii="Times New Roman" w:eastAsia="Calibri" w:hAnsi="Times New Roman"/>
          <w:sz w:val="24"/>
          <w:szCs w:val="24"/>
        </w:rPr>
        <w:t>за исключением случаев круглосуточного их нахождения в учрежден</w:t>
      </w:r>
      <w:r>
        <w:rPr>
          <w:rFonts w:ascii="Times New Roman" w:eastAsia="Calibri" w:hAnsi="Times New Roman"/>
          <w:sz w:val="24"/>
          <w:szCs w:val="24"/>
        </w:rPr>
        <w:t xml:space="preserve">иях социальной защиты населения, </w:t>
      </w:r>
      <w:r w:rsidRPr="004E1199">
        <w:rPr>
          <w:rFonts w:ascii="Times New Roman" w:eastAsia="Calibri" w:hAnsi="Times New Roman"/>
          <w:sz w:val="24"/>
          <w:szCs w:val="24"/>
        </w:rPr>
        <w:t>интернатах при образовательных организациях</w:t>
      </w:r>
      <w:r w:rsidR="00C02063">
        <w:rPr>
          <w:rFonts w:ascii="Times New Roman" w:eastAsia="Calibri" w:hAnsi="Times New Roman"/>
          <w:sz w:val="24"/>
          <w:szCs w:val="24"/>
        </w:rPr>
        <w:t>,</w:t>
      </w:r>
      <w:r w:rsidRPr="004E1199">
        <w:rPr>
          <w:rFonts w:ascii="Times New Roman" w:eastAsia="Calibri" w:hAnsi="Times New Roman"/>
          <w:sz w:val="24"/>
          <w:szCs w:val="24"/>
        </w:rPr>
        <w:t xml:space="preserve"> в пределах доведенных </w:t>
      </w:r>
      <w:r>
        <w:rPr>
          <w:rFonts w:ascii="Times New Roman" w:eastAsia="Calibri" w:hAnsi="Times New Roman"/>
          <w:sz w:val="24"/>
          <w:szCs w:val="24"/>
        </w:rPr>
        <w:t xml:space="preserve">финансовых </w:t>
      </w:r>
      <w:r w:rsidRPr="004E1199">
        <w:rPr>
          <w:rFonts w:ascii="Times New Roman" w:eastAsia="Calibri" w:hAnsi="Times New Roman"/>
          <w:sz w:val="24"/>
          <w:szCs w:val="24"/>
        </w:rPr>
        <w:t>средств</w:t>
      </w:r>
      <w:r w:rsidR="00C02063">
        <w:rPr>
          <w:rFonts w:ascii="Times New Roman" w:eastAsia="Calibri" w:hAnsi="Times New Roman"/>
          <w:sz w:val="24"/>
          <w:szCs w:val="24"/>
        </w:rPr>
        <w:t xml:space="preserve"> из бюджета Ханты-Мансийского автономного округа-Югры </w:t>
      </w:r>
      <w:r>
        <w:rPr>
          <w:rFonts w:ascii="Times New Roman" w:eastAsia="Calibri" w:hAnsi="Times New Roman"/>
          <w:sz w:val="24"/>
          <w:szCs w:val="24"/>
        </w:rPr>
        <w:t xml:space="preserve">в соответствии с постановлением </w:t>
      </w:r>
      <w:r>
        <w:rPr>
          <w:rFonts w:ascii="Times New Roman" w:hAnsi="Times New Roman"/>
          <w:sz w:val="24"/>
          <w:szCs w:val="24"/>
        </w:rPr>
        <w:t xml:space="preserve">Правительства Ханты-Мансийского </w:t>
      </w:r>
      <w:r w:rsidRPr="00D276FC">
        <w:rPr>
          <w:rFonts w:ascii="Times New Roman" w:hAnsi="Times New Roman"/>
          <w:sz w:val="24"/>
          <w:szCs w:val="24"/>
        </w:rPr>
        <w:t>автономного округа – Югры</w:t>
      </w:r>
      <w:r>
        <w:rPr>
          <w:rFonts w:ascii="Times New Roman" w:eastAsia="Calibri" w:hAnsi="Times New Roman"/>
          <w:bCs/>
          <w:sz w:val="24"/>
          <w:szCs w:val="24"/>
        </w:rPr>
        <w:t xml:space="preserve"> № 59-п.</w:t>
      </w:r>
      <w:proofErr w:type="gramEnd"/>
    </w:p>
    <w:p w:rsidR="00191355" w:rsidRDefault="00C02063" w:rsidP="00D125B5">
      <w:pPr>
        <w:tabs>
          <w:tab w:val="left" w:pos="59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Компенсация за </w:t>
      </w:r>
      <w:r>
        <w:rPr>
          <w:rFonts w:ascii="Times New Roman" w:eastAsia="Calibri" w:hAnsi="Times New Roman"/>
          <w:sz w:val="24"/>
          <w:szCs w:val="24"/>
        </w:rPr>
        <w:t xml:space="preserve">горячее </w:t>
      </w:r>
      <w:proofErr w:type="gramStart"/>
      <w:r>
        <w:rPr>
          <w:rFonts w:ascii="Times New Roman" w:eastAsia="Calibri" w:hAnsi="Times New Roman"/>
          <w:sz w:val="24"/>
          <w:szCs w:val="24"/>
        </w:rPr>
        <w:t>питание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E1199">
        <w:rPr>
          <w:rFonts w:ascii="Times New Roman" w:eastAsia="Calibri" w:hAnsi="Times New Roman"/>
          <w:sz w:val="24"/>
          <w:szCs w:val="24"/>
        </w:rPr>
        <w:t xml:space="preserve">обучающимся </w:t>
      </w:r>
      <w:r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eastAsia="Calibri" w:hAnsi="Times New Roman"/>
          <w:bCs/>
          <w:sz w:val="24"/>
          <w:szCs w:val="24"/>
        </w:rPr>
        <w:t>образовательных организаций Октябрьского района</w:t>
      </w:r>
      <w:r w:rsidRPr="004E119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не </w:t>
      </w:r>
      <w:r w:rsidRPr="004E1199">
        <w:rPr>
          <w:rFonts w:ascii="Times New Roman" w:eastAsia="Calibri" w:hAnsi="Times New Roman"/>
          <w:sz w:val="24"/>
          <w:szCs w:val="24"/>
        </w:rPr>
        <w:t xml:space="preserve">относящимся к </w:t>
      </w:r>
      <w:r>
        <w:rPr>
          <w:rFonts w:ascii="Times New Roman" w:eastAsia="Calibri" w:hAnsi="Times New Roman"/>
          <w:sz w:val="24"/>
          <w:szCs w:val="24"/>
        </w:rPr>
        <w:t xml:space="preserve">льготным </w:t>
      </w:r>
      <w:r w:rsidRPr="004E1199">
        <w:rPr>
          <w:rFonts w:ascii="Times New Roman" w:eastAsia="Calibri" w:hAnsi="Times New Roman"/>
          <w:sz w:val="24"/>
          <w:szCs w:val="24"/>
        </w:rPr>
        <w:t>категориям</w:t>
      </w:r>
      <w:r>
        <w:rPr>
          <w:rFonts w:ascii="Times New Roman" w:eastAsia="Calibri" w:hAnsi="Times New Roman"/>
          <w:sz w:val="24"/>
          <w:szCs w:val="24"/>
        </w:rPr>
        <w:t xml:space="preserve"> (</w:t>
      </w:r>
      <w:r w:rsidR="00CC4743">
        <w:rPr>
          <w:rFonts w:ascii="Times New Roman" w:eastAsia="Calibri" w:hAnsi="Times New Roman"/>
          <w:sz w:val="24"/>
          <w:szCs w:val="24"/>
        </w:rPr>
        <w:t>1-11</w:t>
      </w:r>
      <w:r>
        <w:rPr>
          <w:rFonts w:ascii="Times New Roman" w:eastAsia="Calibri" w:hAnsi="Times New Roman"/>
          <w:sz w:val="24"/>
          <w:szCs w:val="24"/>
        </w:rPr>
        <w:t xml:space="preserve"> классы) предоставляется за счет </w:t>
      </w:r>
      <w:r w:rsidRPr="00F70E40">
        <w:rPr>
          <w:rFonts w:ascii="Times New Roman" w:hAnsi="Times New Roman"/>
          <w:sz w:val="24"/>
          <w:szCs w:val="24"/>
        </w:rPr>
        <w:t>доведенных финансовых средств местного бюджета</w:t>
      </w:r>
      <w:r>
        <w:rPr>
          <w:rFonts w:ascii="Times New Roman" w:hAnsi="Times New Roman"/>
          <w:sz w:val="24"/>
          <w:szCs w:val="24"/>
        </w:rPr>
        <w:t>.</w:t>
      </w:r>
      <w:r w:rsidRPr="004E1199">
        <w:rPr>
          <w:rFonts w:ascii="Times New Roman" w:eastAsia="Calibri" w:hAnsi="Times New Roman"/>
          <w:sz w:val="24"/>
          <w:szCs w:val="24"/>
        </w:rPr>
        <w:t xml:space="preserve"> </w:t>
      </w:r>
    </w:p>
    <w:p w:rsidR="00191355" w:rsidRPr="00F70E40" w:rsidRDefault="00191355" w:rsidP="00D125B5">
      <w:pPr>
        <w:pStyle w:val="Default"/>
        <w:ind w:firstLine="709"/>
        <w:jc w:val="both"/>
      </w:pPr>
      <w:r w:rsidRPr="00F70E40">
        <w:t xml:space="preserve">Объем компенсации определяется по следующей формуле: </w:t>
      </w:r>
    </w:p>
    <w:p w:rsidR="00191355" w:rsidRPr="00F70E40" w:rsidRDefault="00191355" w:rsidP="00D125B5">
      <w:pPr>
        <w:pStyle w:val="Default"/>
        <w:ind w:firstLine="709"/>
        <w:jc w:val="both"/>
      </w:pPr>
      <w:r w:rsidRPr="00F70E40">
        <w:t>Р = S x</w:t>
      </w:r>
      <w:proofErr w:type="gramStart"/>
      <w:r w:rsidRPr="00F70E40">
        <w:t xml:space="preserve"> К</w:t>
      </w:r>
      <w:proofErr w:type="gramEnd"/>
      <w:r w:rsidRPr="00F70E40">
        <w:t xml:space="preserve">, где: </w:t>
      </w:r>
    </w:p>
    <w:p w:rsidR="00191355" w:rsidRPr="00F70E40" w:rsidRDefault="00191355" w:rsidP="00D125B5">
      <w:pPr>
        <w:pStyle w:val="Default"/>
        <w:ind w:firstLine="709"/>
        <w:jc w:val="both"/>
      </w:pPr>
      <w:r w:rsidRPr="00F70E40">
        <w:t xml:space="preserve">S    -  размер расходов на обеспечение одноразовым питанием, равный 44 рублям; </w:t>
      </w:r>
    </w:p>
    <w:p w:rsidR="00191355" w:rsidRPr="00F70E40" w:rsidRDefault="00191355" w:rsidP="00D125B5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0E40">
        <w:rPr>
          <w:rFonts w:ascii="Times New Roman" w:hAnsi="Times New Roman"/>
          <w:sz w:val="24"/>
          <w:szCs w:val="24"/>
        </w:rPr>
        <w:lastRenderedPageBreak/>
        <w:t>К</w:t>
      </w:r>
      <w:proofErr w:type="gramEnd"/>
      <w:r w:rsidRPr="00F70E40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F70E40">
        <w:rPr>
          <w:rFonts w:ascii="Times New Roman" w:hAnsi="Times New Roman"/>
          <w:sz w:val="24"/>
          <w:szCs w:val="24"/>
        </w:rPr>
        <w:t>число</w:t>
      </w:r>
      <w:proofErr w:type="gramEnd"/>
      <w:r w:rsidRPr="00F70E40">
        <w:rPr>
          <w:rFonts w:ascii="Times New Roman" w:hAnsi="Times New Roman"/>
          <w:sz w:val="24"/>
          <w:szCs w:val="24"/>
        </w:rPr>
        <w:t xml:space="preserve"> дней периода режима повышенной готовности, </w:t>
      </w:r>
      <w:r w:rsidRPr="00F70E40">
        <w:rPr>
          <w:rFonts w:ascii="Times New Roman" w:eastAsia="Calibri" w:hAnsi="Times New Roman"/>
          <w:sz w:val="24"/>
          <w:szCs w:val="24"/>
        </w:rPr>
        <w:t xml:space="preserve">ограничительных мероприятий (карантина), </w:t>
      </w:r>
      <w:r w:rsidRPr="00F70E40">
        <w:rPr>
          <w:rFonts w:ascii="Times New Roman" w:hAnsi="Times New Roman"/>
          <w:sz w:val="24"/>
          <w:szCs w:val="24"/>
        </w:rPr>
        <w:t xml:space="preserve">за </w:t>
      </w:r>
      <w:r w:rsidRPr="003E7F3A">
        <w:rPr>
          <w:rFonts w:ascii="Times New Roman" w:hAnsi="Times New Roman"/>
          <w:sz w:val="24"/>
          <w:szCs w:val="24"/>
        </w:rPr>
        <w:t xml:space="preserve">исключением </w:t>
      </w:r>
      <w:r w:rsidR="008C7407" w:rsidRPr="00066C29">
        <w:rPr>
          <w:rFonts w:ascii="Times New Roman" w:hAnsi="Times New Roman"/>
          <w:sz w:val="24"/>
          <w:szCs w:val="24"/>
        </w:rPr>
        <w:t xml:space="preserve">актированных </w:t>
      </w:r>
      <w:r w:rsidRPr="00066C29">
        <w:rPr>
          <w:rFonts w:ascii="Times New Roman" w:hAnsi="Times New Roman"/>
          <w:sz w:val="24"/>
          <w:szCs w:val="24"/>
        </w:rPr>
        <w:t>дней</w:t>
      </w:r>
      <w:r w:rsidR="008C7407" w:rsidRPr="00066C29">
        <w:rPr>
          <w:rFonts w:ascii="Times New Roman" w:hAnsi="Times New Roman"/>
          <w:sz w:val="24"/>
          <w:szCs w:val="24"/>
        </w:rPr>
        <w:t>,</w:t>
      </w:r>
      <w:r w:rsidRPr="00066C29">
        <w:rPr>
          <w:rFonts w:ascii="Times New Roman" w:hAnsi="Times New Roman"/>
          <w:sz w:val="24"/>
          <w:szCs w:val="24"/>
        </w:rPr>
        <w:t xml:space="preserve"> каникулярного</w:t>
      </w:r>
      <w:r w:rsidRPr="00F70E40">
        <w:rPr>
          <w:rFonts w:ascii="Times New Roman" w:hAnsi="Times New Roman"/>
          <w:sz w:val="24"/>
          <w:szCs w:val="24"/>
        </w:rPr>
        <w:t xml:space="preserve"> периода, выходных и нерабочих праздничных дней.</w:t>
      </w:r>
    </w:p>
    <w:p w:rsidR="00191355" w:rsidRDefault="00191355" w:rsidP="00D125B5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E40">
        <w:rPr>
          <w:rFonts w:ascii="Times New Roman" w:hAnsi="Times New Roman"/>
          <w:sz w:val="24"/>
          <w:szCs w:val="24"/>
        </w:rPr>
        <w:t xml:space="preserve">Право на получение компенсации имеет 1 из родителей (законных представителей) </w:t>
      </w:r>
      <w:proofErr w:type="gramStart"/>
      <w:r w:rsidRPr="00F70E4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70E40">
        <w:rPr>
          <w:rFonts w:ascii="Times New Roman" w:hAnsi="Times New Roman"/>
          <w:sz w:val="24"/>
          <w:szCs w:val="24"/>
        </w:rPr>
        <w:t>.</w:t>
      </w:r>
    </w:p>
    <w:p w:rsidR="00A05EAA" w:rsidRDefault="00A05EAA" w:rsidP="00D1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C74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1E3352">
        <w:rPr>
          <w:rFonts w:ascii="Times New Roman" w:hAnsi="Times New Roman"/>
          <w:sz w:val="24"/>
          <w:szCs w:val="24"/>
        </w:rPr>
        <w:t>Ответственность за организацию и качеств</w:t>
      </w:r>
      <w:r w:rsidR="00976DBA">
        <w:rPr>
          <w:rFonts w:ascii="Times New Roman" w:hAnsi="Times New Roman"/>
          <w:sz w:val="24"/>
          <w:szCs w:val="24"/>
        </w:rPr>
        <w:t>о</w:t>
      </w:r>
      <w:r w:rsidR="001E3352">
        <w:rPr>
          <w:rFonts w:ascii="Times New Roman" w:hAnsi="Times New Roman"/>
          <w:sz w:val="24"/>
          <w:szCs w:val="24"/>
        </w:rPr>
        <w:t xml:space="preserve"> питания в образовательных </w:t>
      </w:r>
      <w:proofErr w:type="gramStart"/>
      <w:r w:rsidR="001E3352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="001E33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E3352" w:rsidRPr="00A05EAA">
        <w:rPr>
          <w:rFonts w:ascii="Times New Roman" w:hAnsi="Times New Roman"/>
          <w:sz w:val="24"/>
          <w:szCs w:val="24"/>
        </w:rPr>
        <w:t>своевременное и це</w:t>
      </w:r>
      <w:r w:rsidRPr="00A05EAA">
        <w:rPr>
          <w:rFonts w:ascii="Times New Roman" w:hAnsi="Times New Roman"/>
          <w:sz w:val="24"/>
          <w:szCs w:val="24"/>
        </w:rPr>
        <w:t>левое</w:t>
      </w:r>
      <w:r w:rsidR="001E3352" w:rsidRPr="00A05EAA">
        <w:rPr>
          <w:rFonts w:ascii="Times New Roman" w:hAnsi="Times New Roman"/>
          <w:sz w:val="24"/>
          <w:szCs w:val="24"/>
        </w:rPr>
        <w:t xml:space="preserve"> использование бюджетных средств, предусмотренных на организацию питания</w:t>
      </w:r>
      <w:r w:rsidR="001E3352">
        <w:rPr>
          <w:rFonts w:ascii="Times New Roman" w:hAnsi="Times New Roman"/>
          <w:sz w:val="24"/>
          <w:szCs w:val="24"/>
        </w:rPr>
        <w:t xml:space="preserve"> обучающихся, возлагается на руководителя образовательной организации.</w:t>
      </w:r>
    </w:p>
    <w:p w:rsidR="0050594A" w:rsidRPr="00A05EAA" w:rsidRDefault="008C7407" w:rsidP="00D1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13</w:t>
      </w:r>
      <w:r w:rsidR="0050594A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="004756BD">
        <w:rPr>
          <w:rFonts w:ascii="Times New Roman" w:hAnsi="Times New Roman"/>
          <w:sz w:val="24"/>
          <w:szCs w:val="24"/>
        </w:rPr>
        <w:t>Образовательные организации обеспечивают:</w:t>
      </w:r>
      <w:r w:rsidR="0050594A" w:rsidRPr="0050594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50594A" w:rsidRDefault="0050594A" w:rsidP="00D1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8C740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.1. Учет льготных категорий обучающихся.</w:t>
      </w:r>
    </w:p>
    <w:p w:rsidR="00F415C6" w:rsidRDefault="00F415C6" w:rsidP="00D1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13.2.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Отпуск питания обучающимся согласно утвержденному приказом руководителя образовательной организации списку и журналу посещаемости.</w:t>
      </w:r>
      <w:proofErr w:type="gramEnd"/>
    </w:p>
    <w:p w:rsidR="00F415C6" w:rsidRPr="00F415C6" w:rsidRDefault="00F415C6" w:rsidP="00D1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13.3. П</w:t>
      </w:r>
      <w:r w:rsidRPr="00F415C6">
        <w:rPr>
          <w:rFonts w:ascii="Times New Roman" w:hAnsi="Times New Roman"/>
          <w:sz w:val="24"/>
          <w:szCs w:val="24"/>
        </w:rPr>
        <w:t>редоставл</w:t>
      </w:r>
      <w:r>
        <w:rPr>
          <w:rFonts w:ascii="Times New Roman" w:hAnsi="Times New Roman"/>
          <w:sz w:val="24"/>
          <w:szCs w:val="24"/>
        </w:rPr>
        <w:t>ение</w:t>
      </w:r>
      <w:r w:rsidRPr="00F415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питания</w:t>
      </w:r>
      <w:r w:rsidRPr="00F415C6">
        <w:rPr>
          <w:rFonts w:ascii="Times New Roman" w:hAnsi="Times New Roman"/>
          <w:sz w:val="24"/>
          <w:szCs w:val="24"/>
        </w:rPr>
        <w:t xml:space="preserve"> обучающимся по классам в </w:t>
      </w:r>
      <w:proofErr w:type="gramStart"/>
      <w:r w:rsidRPr="00F415C6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415C6">
        <w:rPr>
          <w:rFonts w:ascii="Times New Roman" w:hAnsi="Times New Roman"/>
          <w:sz w:val="24"/>
          <w:szCs w:val="24"/>
        </w:rPr>
        <w:t xml:space="preserve"> с графиком учебного процесса общеобразовательной организации, утвержденным руководителем организации.</w:t>
      </w:r>
    </w:p>
    <w:p w:rsidR="00AD2220" w:rsidRDefault="0050594A" w:rsidP="00D1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8C740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F415C6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AD2220">
        <w:rPr>
          <w:rFonts w:ascii="Times New Roman" w:eastAsiaTheme="minorHAnsi" w:hAnsi="Times New Roman"/>
          <w:sz w:val="24"/>
          <w:szCs w:val="24"/>
          <w:lang w:eastAsia="en-US"/>
        </w:rPr>
        <w:t>Безопасные условия организации питания и соблюдения требований санитарных норм и правил, п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роверку качества поступающей продукции, технологии приготовления и качества готовой продукции.</w:t>
      </w:r>
    </w:p>
    <w:p w:rsidR="0070284B" w:rsidRDefault="0070284B" w:rsidP="00D1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13.5. Осуществление производственного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контроля за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созданными условиями, качеством питания</w:t>
      </w:r>
    </w:p>
    <w:p w:rsidR="001E3352" w:rsidRDefault="001E3352" w:rsidP="00D1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</w:t>
      </w:r>
      <w:r w:rsidR="008C74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066C2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Назначение должностных лиц, ответственных за организацию питания.</w:t>
      </w:r>
    </w:p>
    <w:p w:rsidR="00A05EAA" w:rsidRDefault="001E3352" w:rsidP="00D1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8C740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066C29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1E33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Деятельность коллегиальных органов управления образовательной организации, осуществление общественного </w:t>
      </w:r>
      <w:proofErr w:type="gramStart"/>
      <w:r>
        <w:rPr>
          <w:rFonts w:ascii="Times New Roman" w:hAnsi="Times New Roman"/>
          <w:sz w:val="24"/>
          <w:szCs w:val="24"/>
        </w:rPr>
        <w:t>контроля</w:t>
      </w:r>
      <w:r w:rsidR="00D16B1F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D16B1F">
        <w:rPr>
          <w:rFonts w:ascii="Times New Roman" w:hAnsi="Times New Roman"/>
          <w:sz w:val="24"/>
          <w:szCs w:val="24"/>
        </w:rPr>
        <w:t xml:space="preserve"> организацией питания</w:t>
      </w:r>
      <w:r>
        <w:rPr>
          <w:rFonts w:ascii="Times New Roman" w:hAnsi="Times New Roman"/>
          <w:sz w:val="24"/>
          <w:szCs w:val="24"/>
        </w:rPr>
        <w:t>, организованного с привлечением родителей (законных представителей) обучающихся, как лично, так и в составе общественных объединений.</w:t>
      </w:r>
    </w:p>
    <w:p w:rsidR="00A05EAA" w:rsidRPr="00A05EAA" w:rsidRDefault="00A05EAA" w:rsidP="00D1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C74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066C2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Ф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инансирование расходов на питание обучающихся в соответствии с контрактами (договорами), заключенными с поставщиками, осуществляющими поставку продуктов питания.</w:t>
      </w:r>
    </w:p>
    <w:p w:rsidR="008C7407" w:rsidRDefault="008C7407" w:rsidP="00D1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13.</w:t>
      </w:r>
      <w:r w:rsidR="00066C29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</w:rPr>
        <w:t>Информационное обеспечение деятельности в сфере организации питания, которое включает информирование обучающихся, их родителей (законных представителей), проведение просветительской работы об основах здорового питания, финансирование расходов на питание обучающихся в соответствии с муниципальными контрактами (договорами), заключенными с организациями, осуществляющими поставку продуктов питания.</w:t>
      </w:r>
    </w:p>
    <w:p w:rsidR="00C55DF7" w:rsidRDefault="00544F6F" w:rsidP="00D1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CE521E">
        <w:rPr>
          <w:rFonts w:ascii="Times New Roman" w:hAnsi="Times New Roman"/>
          <w:sz w:val="24"/>
          <w:szCs w:val="24"/>
        </w:rPr>
        <w:t xml:space="preserve">нформационное обеспечение </w:t>
      </w:r>
      <w:r w:rsidR="001E3352">
        <w:rPr>
          <w:rFonts w:ascii="Times New Roman" w:hAnsi="Times New Roman"/>
          <w:sz w:val="24"/>
          <w:szCs w:val="24"/>
        </w:rPr>
        <w:t xml:space="preserve">об организации питания </w:t>
      </w:r>
      <w:r w:rsidR="00CE521E">
        <w:rPr>
          <w:rFonts w:ascii="Times New Roman" w:hAnsi="Times New Roman"/>
          <w:sz w:val="24"/>
          <w:szCs w:val="24"/>
        </w:rPr>
        <w:t>осуществляется путем размещения информации на официальных сайтах Управления образования и молодежной политики администрации Октябрьского района и образовательных организаций, иными способами, обеспечивающими свободный доступ за</w:t>
      </w:r>
      <w:r w:rsidR="00A05EAA">
        <w:rPr>
          <w:rFonts w:ascii="Times New Roman" w:hAnsi="Times New Roman"/>
          <w:sz w:val="24"/>
          <w:szCs w:val="24"/>
        </w:rPr>
        <w:t>интересованных лиц к информации.</w:t>
      </w:r>
    </w:p>
    <w:p w:rsidR="00C55DF7" w:rsidRDefault="00C55DF7" w:rsidP="00C55D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5DF7" w:rsidRDefault="00C55DF7" w:rsidP="00C55D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5DF7" w:rsidRDefault="00C55DF7" w:rsidP="00C55D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5DF7" w:rsidRDefault="00C55DF7" w:rsidP="00C55D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7C0B" w:rsidRDefault="00507C0B"/>
    <w:sectPr w:rsidR="00507C0B" w:rsidSect="008B12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10"/>
    <w:rsid w:val="00003DD7"/>
    <w:rsid w:val="00066C29"/>
    <w:rsid w:val="00066F40"/>
    <w:rsid w:val="000965F3"/>
    <w:rsid w:val="000D1FC6"/>
    <w:rsid w:val="000D4D4D"/>
    <w:rsid w:val="000F2CB4"/>
    <w:rsid w:val="000F347D"/>
    <w:rsid w:val="00105981"/>
    <w:rsid w:val="00130D4C"/>
    <w:rsid w:val="00191355"/>
    <w:rsid w:val="001A0A3E"/>
    <w:rsid w:val="001B269A"/>
    <w:rsid w:val="001E3352"/>
    <w:rsid w:val="001F1808"/>
    <w:rsid w:val="002250F7"/>
    <w:rsid w:val="002B65CD"/>
    <w:rsid w:val="002C3626"/>
    <w:rsid w:val="002F444D"/>
    <w:rsid w:val="003379C9"/>
    <w:rsid w:val="00351017"/>
    <w:rsid w:val="00364295"/>
    <w:rsid w:val="00365F3D"/>
    <w:rsid w:val="00372EC2"/>
    <w:rsid w:val="00385EFF"/>
    <w:rsid w:val="003A7E5F"/>
    <w:rsid w:val="003B5610"/>
    <w:rsid w:val="003E7F3A"/>
    <w:rsid w:val="004756BD"/>
    <w:rsid w:val="004821EE"/>
    <w:rsid w:val="00487729"/>
    <w:rsid w:val="004A5E1B"/>
    <w:rsid w:val="0050594A"/>
    <w:rsid w:val="00507C0B"/>
    <w:rsid w:val="00533247"/>
    <w:rsid w:val="00533B89"/>
    <w:rsid w:val="00544F6F"/>
    <w:rsid w:val="00556648"/>
    <w:rsid w:val="00580534"/>
    <w:rsid w:val="005D05D8"/>
    <w:rsid w:val="005E153D"/>
    <w:rsid w:val="006126B3"/>
    <w:rsid w:val="00643534"/>
    <w:rsid w:val="00682A2D"/>
    <w:rsid w:val="006E74C9"/>
    <w:rsid w:val="007002F9"/>
    <w:rsid w:val="0070284B"/>
    <w:rsid w:val="00705CFB"/>
    <w:rsid w:val="00755213"/>
    <w:rsid w:val="00767571"/>
    <w:rsid w:val="00771E95"/>
    <w:rsid w:val="00775AAA"/>
    <w:rsid w:val="007A2E15"/>
    <w:rsid w:val="007B1826"/>
    <w:rsid w:val="007C52D9"/>
    <w:rsid w:val="007C7816"/>
    <w:rsid w:val="007D29BD"/>
    <w:rsid w:val="007D6C45"/>
    <w:rsid w:val="0084493B"/>
    <w:rsid w:val="00853A47"/>
    <w:rsid w:val="00857904"/>
    <w:rsid w:val="008A4A9C"/>
    <w:rsid w:val="008B12DA"/>
    <w:rsid w:val="008C448A"/>
    <w:rsid w:val="008C7407"/>
    <w:rsid w:val="008E5DDB"/>
    <w:rsid w:val="008F6A29"/>
    <w:rsid w:val="00920977"/>
    <w:rsid w:val="00951A4A"/>
    <w:rsid w:val="00976DBA"/>
    <w:rsid w:val="00A05EAA"/>
    <w:rsid w:val="00A16AA5"/>
    <w:rsid w:val="00A2351E"/>
    <w:rsid w:val="00A353EA"/>
    <w:rsid w:val="00A418F9"/>
    <w:rsid w:val="00A72666"/>
    <w:rsid w:val="00A747C1"/>
    <w:rsid w:val="00A86F16"/>
    <w:rsid w:val="00A87B69"/>
    <w:rsid w:val="00AD2220"/>
    <w:rsid w:val="00AF6E8D"/>
    <w:rsid w:val="00B02335"/>
    <w:rsid w:val="00B164CB"/>
    <w:rsid w:val="00B37BE8"/>
    <w:rsid w:val="00B40BAB"/>
    <w:rsid w:val="00B823FF"/>
    <w:rsid w:val="00BB5242"/>
    <w:rsid w:val="00BC34C0"/>
    <w:rsid w:val="00BC551E"/>
    <w:rsid w:val="00C02063"/>
    <w:rsid w:val="00C230CA"/>
    <w:rsid w:val="00C55DF7"/>
    <w:rsid w:val="00C76783"/>
    <w:rsid w:val="00CA564B"/>
    <w:rsid w:val="00CC4743"/>
    <w:rsid w:val="00CD79B4"/>
    <w:rsid w:val="00CE521E"/>
    <w:rsid w:val="00D125B5"/>
    <w:rsid w:val="00D16B1F"/>
    <w:rsid w:val="00D24B86"/>
    <w:rsid w:val="00D52D40"/>
    <w:rsid w:val="00D61440"/>
    <w:rsid w:val="00E11BEE"/>
    <w:rsid w:val="00E129F7"/>
    <w:rsid w:val="00E37737"/>
    <w:rsid w:val="00E44D31"/>
    <w:rsid w:val="00E477DC"/>
    <w:rsid w:val="00E63DC3"/>
    <w:rsid w:val="00E73A36"/>
    <w:rsid w:val="00EA3044"/>
    <w:rsid w:val="00EB3333"/>
    <w:rsid w:val="00EB39DD"/>
    <w:rsid w:val="00EC058A"/>
    <w:rsid w:val="00EE77B4"/>
    <w:rsid w:val="00EF0852"/>
    <w:rsid w:val="00F07A0E"/>
    <w:rsid w:val="00F15BE0"/>
    <w:rsid w:val="00F415C6"/>
    <w:rsid w:val="00F446F2"/>
    <w:rsid w:val="00F8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C55DF7"/>
  </w:style>
  <w:style w:type="paragraph" w:customStyle="1" w:styleId="ConsPlusNormal">
    <w:name w:val="ConsPlusNormal"/>
    <w:rsid w:val="00853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91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C55DF7"/>
  </w:style>
  <w:style w:type="paragraph" w:customStyle="1" w:styleId="ConsPlusNormal">
    <w:name w:val="ConsPlusNormal"/>
    <w:rsid w:val="00853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91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2021-02-11T03:54:00Z</cp:lastPrinted>
  <dcterms:created xsi:type="dcterms:W3CDTF">2021-02-12T07:18:00Z</dcterms:created>
  <dcterms:modified xsi:type="dcterms:W3CDTF">2021-02-12T07:18:00Z</dcterms:modified>
</cp:coreProperties>
</file>