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77" w:rsidRPr="00D83777" w:rsidRDefault="00D83777" w:rsidP="00D83777">
      <w:pPr>
        <w:tabs>
          <w:tab w:val="left" w:pos="7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E3F12C" wp14:editId="48A7FDC6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D83777" w:rsidRPr="00D83777" w:rsidRDefault="00D83777" w:rsidP="00D83777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83777" w:rsidRPr="00D83777" w:rsidTr="001609DB">
        <w:trPr>
          <w:trHeight w:hRule="exact" w:val="1919"/>
        </w:trPr>
        <w:tc>
          <w:tcPr>
            <w:tcW w:w="9873" w:type="dxa"/>
            <w:gridSpan w:val="10"/>
          </w:tcPr>
          <w:p w:rsidR="00D83777" w:rsidRPr="00D83777" w:rsidRDefault="00D83777" w:rsidP="00D83777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8377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D83777" w:rsidRPr="00D83777" w:rsidRDefault="00D83777" w:rsidP="00D8377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D83777" w:rsidRPr="00D83777" w:rsidRDefault="00D83777" w:rsidP="00D8377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8377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83777" w:rsidRPr="00D83777" w:rsidTr="001609D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3777" w:rsidRPr="00D83777" w:rsidRDefault="00D83777" w:rsidP="00D8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77" w:rsidRPr="00D83777" w:rsidTr="001609DB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F953A4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D83777"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</w:t>
      </w:r>
    </w:p>
    <w:p w:rsidR="00D83777" w:rsidRPr="00D83777" w:rsidRDefault="00D83777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D83777" w:rsidRPr="00D83777" w:rsidRDefault="00D83777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 район»,</w:t>
      </w:r>
    </w:p>
    <w:p w:rsidR="00D83777" w:rsidRPr="00D83777" w:rsidRDefault="00D83777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D83777" w:rsidRPr="00D83777" w:rsidRDefault="00D83777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D83777" w:rsidRPr="00D83777" w:rsidRDefault="00D83777" w:rsidP="00D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777" w:rsidRDefault="00D83777" w:rsidP="00D83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Default="00D83777" w:rsidP="00D83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решением Думы Октябрьского района от 23.05.2019 № </w:t>
      </w:r>
      <w:r w:rsid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«О внесении изменений в решение Думы Октябрьского района от 06.12.2018 № 400</w:t>
      </w:r>
      <w:r w:rsidR="00C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Октябрьский район на 2019 год и плановый период 2020 и 2021 годов»</w:t>
      </w:r>
      <w:r w:rsidR="00F95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Октябрьского район</w:t>
      </w:r>
      <w:r w:rsidR="00C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</w:t>
      </w:r>
      <w:r w:rsidR="00F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05.03.2019 № 459 «О муниципальных программах Октябрьского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777" w:rsidRDefault="00D83777" w:rsidP="00D83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программу «Управление муниципальными  финансами  в муниципальном образовании Октябрьский район», утвержденную постановлением администрации Октябрьского района от 19.11</w:t>
      </w:r>
      <w:r w:rsidR="00C7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2591 </w:t>
      </w:r>
      <w:r w:rsidR="00F95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ее в новой редакции согласно приложению.</w:t>
      </w:r>
    </w:p>
    <w:p w:rsidR="00D83777" w:rsidRPr="00D83777" w:rsidRDefault="00D83777" w:rsidP="00D83777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3777">
        <w:rPr>
          <w:rFonts w:ascii="Times New Roman" w:eastAsia="Times New Roman" w:hAnsi="Times New Roman" w:cs="Times New Roman"/>
          <w:sz w:val="24"/>
          <w:szCs w:val="24"/>
        </w:rPr>
        <w:t xml:space="preserve">      2. Опубликовать постановление в официальном сетевом издании «</w:t>
      </w:r>
      <w:proofErr w:type="spellStart"/>
      <w:r w:rsidRPr="00D83777">
        <w:rPr>
          <w:rFonts w:ascii="Times New Roman" w:eastAsia="Times New Roman" w:hAnsi="Times New Roman" w:cs="Times New Roman"/>
          <w:sz w:val="24"/>
          <w:szCs w:val="24"/>
        </w:rPr>
        <w:t>октвести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3777" w:rsidRPr="00D83777" w:rsidRDefault="00D83777" w:rsidP="00D8377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D8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     А.П. </w:t>
      </w:r>
      <w:proofErr w:type="spell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17"/>
        <w:gridCol w:w="1210"/>
        <w:gridCol w:w="2492"/>
        <w:gridCol w:w="111"/>
      </w:tblGrid>
      <w:tr w:rsidR="00D83777" w:rsidRPr="00D83777" w:rsidTr="001609DB">
        <w:trPr>
          <w:gridAfter w:val="1"/>
          <w:wAfter w:w="111" w:type="dxa"/>
          <w:trHeight w:hRule="exact" w:val="1548"/>
        </w:trPr>
        <w:tc>
          <w:tcPr>
            <w:tcW w:w="6031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92" w:type="dxa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77" w:rsidRPr="00D83777" w:rsidTr="001609DB">
        <w:trPr>
          <w:trHeight w:hRule="exact" w:val="67"/>
        </w:trPr>
        <w:tc>
          <w:tcPr>
            <w:tcW w:w="5614" w:type="dxa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77" w:rsidRPr="00D83777" w:rsidTr="001609DB">
        <w:trPr>
          <w:trHeight w:hRule="exact" w:val="67"/>
        </w:trPr>
        <w:tc>
          <w:tcPr>
            <w:tcW w:w="5614" w:type="dxa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77" w:rsidRPr="00D83777" w:rsidTr="001609DB">
        <w:trPr>
          <w:trHeight w:hRule="exact" w:val="80"/>
        </w:trPr>
        <w:tc>
          <w:tcPr>
            <w:tcW w:w="5614" w:type="dxa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D83777" w:rsidRPr="00D83777" w:rsidRDefault="00D83777" w:rsidP="00D83777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Октябрьского района                                              Н.В. Хромов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D83777" w:rsidRPr="00D83777" w:rsidRDefault="00D83777" w:rsidP="00D83777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 С.В. </w:t>
      </w:r>
      <w:proofErr w:type="spell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</w:t>
      </w:r>
    </w:p>
    <w:p w:rsidR="00D83777" w:rsidRP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D83777" w:rsidRDefault="00D83777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36" w:rsidRPr="00D83777" w:rsidRDefault="007C5B36" w:rsidP="00D83777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&lt; 1 &gt;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83777" w:rsidRPr="00D83777" w:rsidRDefault="00D83777" w:rsidP="00D8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3777" w:rsidRPr="00D83777" w:rsidRDefault="00D83777" w:rsidP="00D837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r w:rsid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gramStart"/>
      <w:r w:rsid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777" w:rsidRPr="00D83777" w:rsidRDefault="00D83777" w:rsidP="00D837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777" w:rsidRPr="00D83777" w:rsidRDefault="00D83777" w:rsidP="00D837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777" w:rsidRPr="00D83777" w:rsidRDefault="00D83777" w:rsidP="00D837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– 1 экз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D83777" w:rsidRPr="00D83777" w:rsidRDefault="00D83777" w:rsidP="00D83777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</w:t>
      </w:r>
      <w:proofErr w:type="gramStart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777" w:rsidRPr="00D83777" w:rsidRDefault="00E479F2" w:rsidP="00D83777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</w:t>
      </w:r>
      <w:r w:rsidR="00D83777"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D83777" w:rsidRPr="00D83777" w:rsidRDefault="00D83777" w:rsidP="00D83777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540" w:rsidRDefault="00D83777" w:rsidP="0000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6540" w:rsidSect="001609DB">
          <w:pgSz w:w="11907" w:h="16840"/>
          <w:pgMar w:top="709" w:right="567" w:bottom="992" w:left="1701" w:header="720" w:footer="720" w:gutter="0"/>
          <w:cols w:space="720"/>
        </w:sect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03805" w:rsidRPr="00D83777" w:rsidRDefault="00D83777" w:rsidP="0000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83777" w:rsidRDefault="00D83777" w:rsidP="00D83777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0" w:rsidRPr="00FE5B73" w:rsidRDefault="00FC61B0" w:rsidP="00FC61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«____»__________2019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1B0" w:rsidRPr="00FE5B73" w:rsidRDefault="00FC61B0" w:rsidP="00FC61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«19» ноября 2018 г. № 2591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1B0" w:rsidRPr="00FE5B73" w:rsidRDefault="00FC61B0" w:rsidP="00FC61B0">
      <w:pPr>
        <w:widowControl w:val="0"/>
        <w:autoSpaceDE w:val="0"/>
        <w:autoSpaceDN w:val="0"/>
        <w:adjustRightInd w:val="0"/>
        <w:spacing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P39"/>
      <w:bookmarkEnd w:id="0"/>
    </w:p>
    <w:p w:rsidR="00FC61B0" w:rsidRPr="00FE5B73" w:rsidRDefault="00FC61B0" w:rsidP="00FC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C61B0" w:rsidRPr="00FE5B73" w:rsidRDefault="00FC61B0" w:rsidP="00FC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FC61B0" w:rsidRPr="00FE5B73" w:rsidRDefault="00FC61B0" w:rsidP="00FC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Октябрьский район»</w:t>
      </w:r>
    </w:p>
    <w:p w:rsidR="00FC61B0" w:rsidRPr="00FE5B73" w:rsidRDefault="00FC61B0" w:rsidP="00FC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FE5B73">
        <w:rPr>
          <w:rFonts w:ascii="Times New Roman" w:hAnsi="Times New Roman" w:cs="Times New Roman"/>
          <w:sz w:val="24"/>
          <w:szCs w:val="24"/>
        </w:rPr>
        <w:br/>
      </w:r>
    </w:p>
    <w:p w:rsidR="00FC61B0" w:rsidRPr="00FE5B73" w:rsidRDefault="00FC61B0" w:rsidP="00FC61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6095"/>
      </w:tblGrid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образовании Октябрьский район 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</w:t>
            </w:r>
            <w:proofErr w:type="gramEnd"/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Октябрьского района от 19.11.2018  № 2591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муниципальными финансами администрации Октябрьского района (далее – Комитет)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Октябрьского района,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 входящие в состав Октябрьского района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и устойчивости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Эффективное управление муниципальным долгом  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финансовых ресурсов между бюджетами  поселений, поддержание устойчивого исполнения бюджетов городских и сельских поселений, входящих в состав Октябрьского района.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D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D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бюджетного процесса в муниципальном образовании Октябрьский район.</w:t>
            </w:r>
          </w:p>
          <w:p w:rsidR="00FC61B0" w:rsidRPr="00FE5B73" w:rsidRDefault="00FC61B0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Управление муниципальным долгом</w:t>
            </w:r>
          </w:p>
          <w:p w:rsidR="00FC61B0" w:rsidRPr="00FE5B73" w:rsidRDefault="00FC61B0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района.</w:t>
            </w:r>
          </w:p>
          <w:p w:rsidR="00FC61B0" w:rsidRPr="00FE5B73" w:rsidRDefault="00FC61B0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Совершенствование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в Октябрьском районе.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D52F19" w:rsidRDefault="00FC61B0" w:rsidP="00D5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проекты</w:t>
            </w:r>
            <w:r w:rsidR="00D5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входящие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52F19" w:rsidRDefault="00FC61B0" w:rsidP="00D5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муниципальной программы,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F19" w:rsidRDefault="00FC61B0" w:rsidP="00D5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FC61B0" w:rsidRPr="00FE5B73" w:rsidRDefault="00FC61B0" w:rsidP="00D5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национальных проектов (программ) 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 их финансового обеспечения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Исполнение плана по налоговым и неналоговым доходам, утвержденного решением Думы Октябрьского района о бюджете муниципального образования Октябрьский район на уровне не менее 95%.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доли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не менее 30%.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Исполнение расходных обязательств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Октябрьский район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финансовый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 размере не менее 95% от бюджетных ассигнований, утвержденных решением Думы Октябрьского района о бюджете муниципального образования Октябрьский район.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доли главных администраторов бюджетных средств, имеющих итоговую оценку качества финансового менеджмента более 50 баллов, до 60%.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Средняя итоговая оценка  качества организации и осуществления бюджетного процесса в муниципальном образовании Октябрьский район, до 88 баллов.</w:t>
            </w:r>
          </w:p>
          <w:p w:rsidR="00FC61B0" w:rsidRPr="00FE5B73" w:rsidRDefault="00034BBD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</w:t>
            </w:r>
            <w:r w:rsidR="00FC61B0"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объема муниципального долга  к общему объему доходов бюджета района (без учета объемов безвозмездных поступлений) до 6,8%.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структурных подразделений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Октябрьского района, администраций 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поселений, входящих в состав  Октябрьского района, у которых муниципальные учреждения обеспечены возможностью доступа к «Региональному электронному бюджету Югры» до 100%.</w:t>
            </w:r>
          </w:p>
          <w:p w:rsidR="00FC61B0" w:rsidRPr="00FE5B73" w:rsidRDefault="00FC61B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Достижение коэффициента комплексной оценки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поселений, входящих в состав</w:t>
            </w:r>
          </w:p>
          <w:p w:rsidR="00FC61B0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свыше 0,3 ед.</w:t>
            </w:r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Обеспечение доли населенных пунктов Октябрьского района, в которых проведены мероприятия в связи с наступившими юбилейными датами, на уровне не менее  100 %. </w:t>
            </w:r>
          </w:p>
        </w:tc>
      </w:tr>
      <w:tr w:rsidR="00FC61B0" w:rsidRPr="00FE5B73" w:rsidTr="00302C2A"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 (разрабатывается на</w:t>
            </w:r>
            <w:proofErr w:type="gramEnd"/>
          </w:p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трех лет)</w:t>
            </w:r>
          </w:p>
        </w:tc>
        <w:tc>
          <w:tcPr>
            <w:tcW w:w="6095" w:type="dxa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hAnsi="Times New Roman" w:cs="Times New Roman"/>
                <w:sz w:val="24"/>
                <w:szCs w:val="24"/>
              </w:rPr>
              <w:t>2019 – 2025 годы и плановый период до 2030 года</w:t>
            </w: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1B0" w:rsidRPr="00FE5B73" w:rsidTr="00323217">
        <w:trPr>
          <w:trHeight w:val="1026"/>
        </w:trPr>
        <w:tc>
          <w:tcPr>
            <w:tcW w:w="4112" w:type="dxa"/>
            <w:vAlign w:val="center"/>
          </w:tcPr>
          <w:p w:rsidR="00FC61B0" w:rsidRPr="00FE5B73" w:rsidRDefault="00FC61B0" w:rsidP="0030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</w:tcPr>
          <w:p w:rsid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Программы составляет 933 534,0 </w:t>
            </w:r>
            <w:proofErr w:type="spellStart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 xml:space="preserve">2019 –  318 213,8 </w:t>
            </w:r>
            <w:proofErr w:type="spellStart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2020 –  283 205,3 тыс. рублей;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2021 –  273 398,9 тыс. рублей;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2022 –       6524,0 тыс. рублей;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2023 –       6524,0 тыс. рублей;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2024 -        6524,0 тыс. рублей;</w:t>
            </w:r>
          </w:p>
          <w:p w:rsidR="00FC61B0" w:rsidRPr="00FC61B0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2025 –       6524,0 тыс. рублей;</w:t>
            </w:r>
          </w:p>
          <w:p w:rsidR="00FC61B0" w:rsidRPr="00FE5B73" w:rsidRDefault="00FC61B0" w:rsidP="00FC61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0">
              <w:rPr>
                <w:rFonts w:ascii="Times New Roman" w:hAnsi="Times New Roman" w:cs="Times New Roman"/>
                <w:sz w:val="24"/>
                <w:szCs w:val="24"/>
              </w:rPr>
              <w:t>2026 – 2030 – 32 620 тыс. рублей</w:t>
            </w:r>
          </w:p>
        </w:tc>
      </w:tr>
    </w:tbl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FC61B0" w:rsidRPr="00FE5B73" w:rsidRDefault="00FC61B0" w:rsidP="00FC61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B0" w:rsidRDefault="00FC61B0" w:rsidP="00FC61B0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благоприятного инвестиционного климата. </w:t>
      </w:r>
    </w:p>
    <w:p w:rsidR="00FC61B0" w:rsidRDefault="00FC61B0" w:rsidP="00FC61B0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Налоговая политика Октябрьского района направлена на наращивание налогового потенциала за счет формирования благоприятного инвестиционного климата, повышения качества администрирования доходов, создание благоприятных условий для развития малого и среднего предпринимательства на основе повышения качества и эффективности мер государственной и муниципальной поддержки.</w:t>
      </w:r>
    </w:p>
    <w:p w:rsidR="00FC61B0" w:rsidRPr="00551C72" w:rsidRDefault="00FC61B0" w:rsidP="00FC61B0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1C72">
        <w:rPr>
          <w:rFonts w:ascii="Times New Roman" w:hAnsi="Times New Roman"/>
          <w:sz w:val="24"/>
          <w:szCs w:val="24"/>
        </w:rPr>
        <w:t>Формирование благоприятного инвестиционного климата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</w:t>
      </w:r>
      <w:r>
        <w:rPr>
          <w:rFonts w:ascii="Times New Roman" w:hAnsi="Times New Roman"/>
          <w:sz w:val="24"/>
          <w:szCs w:val="24"/>
        </w:rPr>
        <w:t xml:space="preserve">ной привлекательности Октябрьского </w:t>
      </w:r>
      <w:r w:rsidRPr="00551C72">
        <w:rPr>
          <w:rFonts w:ascii="Times New Roman" w:hAnsi="Times New Roman"/>
          <w:sz w:val="24"/>
          <w:szCs w:val="24"/>
        </w:rPr>
        <w:t>района, притоку инвестиций.</w:t>
      </w:r>
    </w:p>
    <w:p w:rsidR="00FC61B0" w:rsidRPr="00FE5B73" w:rsidRDefault="00FC61B0" w:rsidP="00FC6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Улучшение конкурентной среды.</w:t>
      </w:r>
    </w:p>
    <w:p w:rsidR="00FC61B0" w:rsidRPr="00FE5B73" w:rsidRDefault="00FC61B0" w:rsidP="00FC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конкуренции в муниципальном образовании Октябрьский район оказывает благоприятное воздействие на макроэкономические показатели социально-экономического развития района в целом. </w:t>
      </w:r>
    </w:p>
    <w:p w:rsidR="00FC61B0" w:rsidRPr="00FE5B73" w:rsidRDefault="00FC61B0" w:rsidP="00FC61B0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 </w:t>
      </w:r>
      <w:proofErr w:type="gramEnd"/>
    </w:p>
    <w:p w:rsidR="00FC61B0" w:rsidRPr="008C780F" w:rsidRDefault="00FC61B0" w:rsidP="00FC61B0">
      <w:pPr>
        <w:pStyle w:val="a4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80F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ведения предпринимательской деятельности.</w:t>
      </w:r>
    </w:p>
    <w:p w:rsidR="00FC61B0" w:rsidRPr="00FE5B73" w:rsidRDefault="00FC61B0" w:rsidP="00FC61B0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как принципиальное условие для обеспечения эффективности инвестиций и создания благоприятных условий для деловой среды в муниципальном образовании Октябрьский район направлена на укрепление доходной базы бюджета, стимулируя развитие малого и среднего предпринимательства, развитие поддержки некоммерческих социально ориентированных организаций. </w:t>
      </w:r>
    </w:p>
    <w:p w:rsidR="00FC61B0" w:rsidRPr="00FE5B73" w:rsidRDefault="00FC61B0" w:rsidP="00FC61B0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налогоплательщиков.</w:t>
      </w:r>
    </w:p>
    <w:p w:rsidR="00FC61B0" w:rsidRPr="00FE5B73" w:rsidRDefault="00FC61B0" w:rsidP="00FC61B0">
      <w:pPr>
        <w:spacing w:after="0" w:line="25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земельному налогу в отношении социально ориентированных некоммерческих организаций, осуществляющих на межселенной территории Октябрьского района виды деятельности, предусмотренные пунктом 1 статьи 31.1 Федерального закона    от 12.01.1996 № 7-ФЗ «О некоммерческих организациях», пунктом 1 статьи 3 Закона Ханты-Мансийского автономного округа-Югры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округе-Югре», организаций и физических лиц, являющихся индивидуальными предпринимателями</w:t>
      </w:r>
      <w:proofErr w:type="gramEnd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земельных участков</w:t>
      </w:r>
      <w:proofErr w:type="gramStart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для реализации инвестиционных проектов на межселенной территории Октябрьского района, включенных в порядке, установленном Правительством Ханты-Мансийского автономного округа-Югры, в Реестр инвестиционных проектов Ханты-Мансийского автономного округа-Югры, на плановый срок окупаемости инвестиционного проекта, но не более трех лет, установленные с 01.01.2019 года направлены на реализацию их потенциала.</w:t>
      </w:r>
    </w:p>
    <w:p w:rsidR="00FC61B0" w:rsidRDefault="00FC61B0" w:rsidP="00FC61B0">
      <w:pPr>
        <w:spacing w:after="0" w:line="259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0" w:rsidRPr="00FE5B73" w:rsidRDefault="00FC61B0" w:rsidP="00FC61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2.1. Механизм реализации Программы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представляет собой скоординированные по срокам и направлениям действия и включает</w:t>
      </w:r>
      <w:proofErr w:type="gramEnd"/>
      <w:r w:rsidRPr="00FE5B73">
        <w:rPr>
          <w:rFonts w:ascii="Times New Roman" w:hAnsi="Times New Roman" w:cs="Times New Roman"/>
          <w:sz w:val="24"/>
          <w:szCs w:val="24"/>
        </w:rPr>
        <w:t>: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разработку и принятие муниципальных правовых актов, договоров, протоколов о намерениях и иных документов, необходимых для выполнения Программы;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5B73">
        <w:rPr>
          <w:rFonts w:ascii="Times New Roman" w:hAnsi="Times New Roman" w:cs="Times New Roman"/>
          <w:sz w:val="24"/>
          <w:szCs w:val="24"/>
        </w:rPr>
        <w:t>обеспечение управления</w:t>
      </w: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Pr="00FE5B73">
        <w:rPr>
          <w:rFonts w:ascii="Times New Roman" w:hAnsi="Times New Roman" w:cs="Times New Roman"/>
          <w:sz w:val="24"/>
          <w:szCs w:val="24"/>
        </w:rPr>
        <w:t>, эффективного использования средств, выделенных на ее реализацию;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средств бюджета Октябрьского района, предусмотренных на реализацию мероприятий Программы, органам местного самоуправления городских и сельских поселений, входящих в состав Октябрьского района (далее – органы местного самоуправления поселений);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органами местного самоуправления поселений договоров (соглашений) о взаимодействии по вопросам, относящимся к установленным сферам деятельности;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поступлений доходов в консолидированный бюджет Октябрьского района;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предоставление отчетов о реализации Программы;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как ответственный исполнитель Программы 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задач, обеспечивает координацию деятельности соисполнителей Программы.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Ответственный исполнитель и соисполнители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</w:t>
      </w:r>
      <w:r w:rsidRPr="00FE5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sz w:val="24"/>
          <w:szCs w:val="24"/>
        </w:rPr>
        <w:t>осуществляют управление и контроль за реализацией программных мероприятий, обеспечивают эффективное использование средств, выделяемых на реализацию Программы.</w:t>
      </w:r>
      <w:proofErr w:type="gramEnd"/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2.3. Управление и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5B73">
        <w:rPr>
          <w:rFonts w:ascii="Times New Roman" w:hAnsi="Times New Roman" w:cs="Times New Roman"/>
          <w:sz w:val="24"/>
          <w:szCs w:val="24"/>
        </w:rPr>
        <w:t xml:space="preserve"> реализацией Программы, а также внесение в нее изменений осуществляется в соответствии с порядком, утвержденным постановлением админис</w:t>
      </w:r>
      <w:r>
        <w:rPr>
          <w:rFonts w:ascii="Times New Roman" w:hAnsi="Times New Roman" w:cs="Times New Roman"/>
          <w:sz w:val="24"/>
          <w:szCs w:val="24"/>
        </w:rPr>
        <w:t>трации Октябрьского района от 05.03.2019 № 459</w:t>
      </w:r>
      <w:r w:rsidRPr="00FE5B73">
        <w:rPr>
          <w:rFonts w:ascii="Times New Roman" w:hAnsi="Times New Roman" w:cs="Times New Roman"/>
          <w:sz w:val="24"/>
          <w:szCs w:val="24"/>
        </w:rPr>
        <w:t xml:space="preserve"> «О муниципальных программах Октябрьского района».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исполнения мероприятий Программы основана на мониторинге целевых показателей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Программы, результатах исполнения бюджетов поселений путем сопоставления отчетных данных с плановыми показателями.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Программы в нее могут быть внесены изменения. 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E5B73">
        <w:rPr>
          <w:rFonts w:ascii="Times New Roman" w:hAnsi="Times New Roman" w:cs="Times New Roman"/>
          <w:sz w:val="24"/>
          <w:szCs w:val="24"/>
        </w:rPr>
        <w:t>Механизм взаимодействия с соисполнителями Программы осуществляется путем предоставления ими в адрес ответственного исполнителя предложений по реализации Программы, включая ее корректировку, а также отчетов об исполнении основных мероприятий Программы и достижении установленных целевых показателей.</w:t>
      </w:r>
    </w:p>
    <w:p w:rsidR="00FC61B0" w:rsidRPr="00FE5B73" w:rsidRDefault="00FC61B0" w:rsidP="00FC61B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         2.6. </w:t>
      </w:r>
      <w:proofErr w:type="gramStart"/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технологий бережливого производства расходы на обеспечение функций органов местного самоуправления осуществляются в соответствии с постановлением администрации Октябрьского района от 26.01.2018 № 145 « Об утверждении нормативных затрат на обеспечение функций администрации Октябрьского района с учетом структурных подразделений администрации Октябрьского района, наделенными правами юридического лица, и подведомственного ей Муниципального казенного учреждения «Служба материально-технического обеспечения».</w:t>
      </w:r>
      <w:proofErr w:type="gramEnd"/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2.7. </w:t>
      </w:r>
      <w:r w:rsidRPr="00FE5B7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Порядок финансирования Программы.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осуществляется в пределах средств, выделенных из бюджета Ханты-Мансийского автономного округа – Югры и средств местного бюджета. 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Объем средств на реализацию основных мероприятий Программы за счет средств бюджета Октябрьского района устанавливается решением Думы Октябрьского района о бюджете на очередной ф</w:t>
      </w:r>
      <w:r w:rsidR="005E389B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FE5B73">
        <w:rPr>
          <w:rFonts w:ascii="Times New Roman" w:hAnsi="Times New Roman" w:cs="Times New Roman"/>
          <w:sz w:val="24"/>
          <w:szCs w:val="24"/>
        </w:rPr>
        <w:t xml:space="preserve"> сводной росписью расходов бюджета в пределах лимитов бюджетных ассигнований.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осуществляется: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-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</w:t>
      </w:r>
      <w:r w:rsidRPr="00FE5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- посредством получения отдельных видов межбюджетных трансфертов из бюджета Ханты-Мансийского автономного округа – Югры в соответствии с постановлением Правительства Ханты-Мансийского автономного округа – Югры от 05.10.2018 № 360-п      «О государственной программе Ханты-Мансийского автономного округа – Югры «Создание условий для эффективного управления муниципальными финансами»;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 xml:space="preserve">- на основании </w:t>
      </w:r>
      <w:r w:rsidRPr="00FE5B7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постановления администрации Октябрьского района от 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>12.03.2014        № 849 «О ежегодном районном смотре-конкурсе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</w:t>
      </w:r>
      <w:r w:rsidRPr="00FE5B73">
        <w:rPr>
          <w:rFonts w:ascii="Times New Roman" w:hAnsi="Times New Roman" w:cs="Times New Roman"/>
          <w:spacing w:val="-1"/>
          <w:sz w:val="24"/>
          <w:szCs w:val="24"/>
        </w:rPr>
        <w:t>. По результатам смотра-конкурса победители получают денежную премию, предоставляемую из бюджета Октябрьского района в форме иных межбюджетных трансфертов;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pacing w:val="-1"/>
          <w:sz w:val="24"/>
          <w:szCs w:val="24"/>
        </w:rPr>
        <w:t xml:space="preserve">- на основании соглашений о передаче </w:t>
      </w:r>
      <w:r w:rsidRPr="00FE5B7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FE5B73">
        <w:rPr>
          <w:rFonts w:ascii="Times New Roman" w:hAnsi="Times New Roman" w:cs="Times New Roman"/>
          <w:spacing w:val="-1"/>
          <w:sz w:val="24"/>
          <w:szCs w:val="24"/>
        </w:rPr>
        <w:t xml:space="preserve"> органам местного самоуправления поселений в соответствии с р</w:t>
      </w:r>
      <w:r w:rsidRPr="00FE5B73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Октябрьского района от 13.11.2008 № 460 </w:t>
      </w:r>
      <w:r w:rsidRPr="00FE5B73">
        <w:rPr>
          <w:rFonts w:ascii="Times New Roman" w:hAnsi="Times New Roman" w:cs="Times New Roman"/>
          <w:sz w:val="24"/>
          <w:szCs w:val="24"/>
        </w:rPr>
        <w:t xml:space="preserve">«О порядке предоставления межбюджетных трансфертов из бюджета муниципального образования </w:t>
      </w:r>
      <w:r w:rsidRPr="00FE5B73">
        <w:rPr>
          <w:rFonts w:ascii="Times New Roman" w:hAnsi="Times New Roman" w:cs="Times New Roman"/>
          <w:bCs/>
          <w:sz w:val="24"/>
          <w:szCs w:val="24"/>
        </w:rPr>
        <w:t>Октябрьский</w:t>
      </w:r>
      <w:r w:rsidRPr="00FE5B73">
        <w:rPr>
          <w:rFonts w:ascii="Times New Roman" w:hAnsi="Times New Roman" w:cs="Times New Roman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bCs/>
          <w:sz w:val="24"/>
          <w:szCs w:val="24"/>
        </w:rPr>
        <w:t>район</w:t>
      </w:r>
      <w:r w:rsidRPr="00FE5B73">
        <w:rPr>
          <w:rFonts w:ascii="Times New Roman" w:hAnsi="Times New Roman" w:cs="Times New Roman"/>
          <w:sz w:val="24"/>
          <w:szCs w:val="24"/>
        </w:rPr>
        <w:t xml:space="preserve"> бюджетам городских и сельских поселений входящих в состав  </w:t>
      </w:r>
      <w:r w:rsidRPr="00FE5B73">
        <w:rPr>
          <w:rFonts w:ascii="Times New Roman" w:hAnsi="Times New Roman" w:cs="Times New Roman"/>
          <w:bCs/>
          <w:sz w:val="24"/>
          <w:szCs w:val="24"/>
        </w:rPr>
        <w:t>Октябрьского</w:t>
      </w:r>
      <w:r w:rsidRPr="00FE5B73">
        <w:rPr>
          <w:rFonts w:ascii="Times New Roman" w:hAnsi="Times New Roman" w:cs="Times New Roman"/>
          <w:sz w:val="24"/>
          <w:szCs w:val="24"/>
        </w:rPr>
        <w:t xml:space="preserve"> </w:t>
      </w:r>
      <w:r w:rsidRPr="00FE5B73">
        <w:rPr>
          <w:rFonts w:ascii="Times New Roman" w:hAnsi="Times New Roman" w:cs="Times New Roman"/>
          <w:bCs/>
          <w:sz w:val="24"/>
          <w:szCs w:val="24"/>
        </w:rPr>
        <w:t>района».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в большей степени осуществляется через предоставление бюджетам поселений  отдельных видов межбюджетных трансфертов из бюджета Октябрьского района, администрируемых Комитетом. В основном они носят нецелевой характер, имеют выравнивающие, балансирующие и стимулирующие функции. Передача иных межбюджетных трансфертов производится Комитетом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по заявке соисполнителя в соответствии с решением Думы Октябрьского района о бюджете на очередной финансовый год</w:t>
      </w:r>
      <w:proofErr w:type="gramEnd"/>
      <w:r w:rsidRPr="00FE5B73">
        <w:rPr>
          <w:rFonts w:ascii="Times New Roman" w:hAnsi="Times New Roman" w:cs="Times New Roman"/>
          <w:sz w:val="24"/>
          <w:szCs w:val="24"/>
        </w:rPr>
        <w:t xml:space="preserve"> и плановый период, сводной росписью расходов бюджета в пределах лимитов бюджетных ассигнований.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>Распределение дотаций, субвенций и иных межбюджетных трансфертов бюджетам городских и сельских поселений отражены в приложениях в составе решения Думы Октябрьского района о бюджете муниципального образования Октябрьский район на очередной финансовый год и плановый период.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2.8. Механизм инициативного бюджетирования реализуются Программой через предоставление поселениям иных межбюджетных трансфертов из бюджета Октябрьского района на </w:t>
      </w:r>
      <w:proofErr w:type="spellStart"/>
      <w:r w:rsidRPr="00FE5B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E5B73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в соответствии с постановлением администрации Октябрьского района от 06.02.2018 № 231                                 «О предоставлении иных межбюджетных трансфертов из бюджета Октябрьского района на </w:t>
      </w:r>
      <w:proofErr w:type="spellStart"/>
      <w:r w:rsidRPr="00FE5B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E5B73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бюджетирования».  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Конкурсный отбор проектов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проводится ежегодно и направлен</w:t>
      </w:r>
      <w:proofErr w:type="gramEnd"/>
      <w:r w:rsidRPr="00FE5B73">
        <w:rPr>
          <w:rFonts w:ascii="Times New Roman" w:hAnsi="Times New Roman" w:cs="Times New Roman"/>
          <w:sz w:val="24"/>
          <w:szCs w:val="24"/>
        </w:rPr>
        <w:t xml:space="preserve"> на поддержку поселений в осуществлении местного самоуправления посредством определения социально значимых проектов на территориях поселений с привлечением граждан и организаций.</w:t>
      </w:r>
    </w:p>
    <w:p w:rsidR="00FC61B0" w:rsidRPr="00FE5B73" w:rsidRDefault="00FC61B0" w:rsidP="00FC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7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соглашений в пределах лимитов бюджетных обязательств, предусмотренных сводной бюджетной росписью бюджета Октябрьского района на текущий финансовый год, очередной финансовый год и плановый период, </w:t>
      </w:r>
      <w:proofErr w:type="gramStart"/>
      <w:r w:rsidRPr="00FE5B73">
        <w:rPr>
          <w:rFonts w:ascii="Times New Roman" w:hAnsi="Times New Roman" w:cs="Times New Roman"/>
          <w:sz w:val="24"/>
          <w:szCs w:val="24"/>
        </w:rPr>
        <w:t>носят целевой характер и не могут</w:t>
      </w:r>
      <w:proofErr w:type="gramEnd"/>
      <w:r w:rsidRPr="00FE5B73">
        <w:rPr>
          <w:rFonts w:ascii="Times New Roman" w:hAnsi="Times New Roman" w:cs="Times New Roman"/>
          <w:sz w:val="24"/>
          <w:szCs w:val="24"/>
        </w:rPr>
        <w:t xml:space="preserve"> быть направлены на иные цели.</w:t>
      </w:r>
    </w:p>
    <w:p w:rsidR="00FC61B0" w:rsidRDefault="00FC61B0" w:rsidP="00FC61B0">
      <w:pPr>
        <w:widowControl w:val="0"/>
        <w:tabs>
          <w:tab w:val="left" w:pos="2025"/>
          <w:tab w:val="right" w:pos="9922"/>
        </w:tabs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61B0" w:rsidRPr="00D83777" w:rsidRDefault="00FC61B0" w:rsidP="00D83777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1B0" w:rsidRPr="00D83777" w:rsidSect="00946540">
          <w:type w:val="continuous"/>
          <w:pgSz w:w="11907" w:h="16840"/>
          <w:pgMar w:top="709" w:right="567" w:bottom="992" w:left="1701" w:header="720" w:footer="720" w:gutter="0"/>
          <w:cols w:space="720"/>
        </w:sectPr>
      </w:pPr>
    </w:p>
    <w:p w:rsidR="00323217" w:rsidRDefault="00D83777" w:rsidP="00323217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23217"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2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23217" w:rsidRPr="00FE5B73" w:rsidRDefault="00323217" w:rsidP="00323217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                                                                                                                                                 </w:t>
      </w:r>
    </w:p>
    <w:p w:rsidR="00323217" w:rsidRPr="00FE5B73" w:rsidRDefault="00323217" w:rsidP="0032321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p w:rsidR="00323217" w:rsidRPr="00FE5B73" w:rsidRDefault="00323217" w:rsidP="00323217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992"/>
        <w:gridCol w:w="992"/>
        <w:gridCol w:w="993"/>
        <w:gridCol w:w="992"/>
        <w:gridCol w:w="992"/>
        <w:gridCol w:w="1134"/>
        <w:gridCol w:w="992"/>
        <w:gridCol w:w="2551"/>
      </w:tblGrid>
      <w:tr w:rsidR="00323217" w:rsidRPr="00FE5B73" w:rsidTr="00323217">
        <w:trPr>
          <w:trHeight w:val="337"/>
        </w:trPr>
        <w:tc>
          <w:tcPr>
            <w:tcW w:w="568" w:type="dxa"/>
            <w:vMerge w:val="restart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пока-</w:t>
            </w:r>
            <w:proofErr w:type="spellStart"/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</w:t>
            </w:r>
            <w:proofErr w:type="spellEnd"/>
          </w:p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2977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8" w:type="dxa"/>
            <w:gridSpan w:val="8"/>
            <w:shd w:val="clear" w:color="auto" w:fill="auto"/>
          </w:tcPr>
          <w:p w:rsidR="00323217" w:rsidRPr="00FE5B73" w:rsidRDefault="00323217" w:rsidP="00302C2A">
            <w:pPr>
              <w:jc w:val="center"/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323217" w:rsidRPr="00FE5B73" w:rsidTr="00302C2A">
        <w:trPr>
          <w:trHeight w:val="810"/>
        </w:trPr>
        <w:tc>
          <w:tcPr>
            <w:tcW w:w="568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23217" w:rsidRPr="00FE5B73" w:rsidTr="00323217">
        <w:trPr>
          <w:trHeight w:val="93"/>
        </w:trPr>
        <w:tc>
          <w:tcPr>
            <w:tcW w:w="568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3217" w:rsidRPr="00FE5B73" w:rsidRDefault="00323217" w:rsidP="00302C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годы</w:t>
            </w:r>
          </w:p>
        </w:tc>
      </w:tr>
      <w:tr w:rsidR="00323217" w:rsidRPr="00FE5B73" w:rsidTr="00323217">
        <w:trPr>
          <w:trHeight w:val="213"/>
        </w:trPr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23217" w:rsidRPr="00FE5B73" w:rsidTr="00323217">
        <w:trPr>
          <w:trHeight w:val="1324"/>
        </w:trPr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плана по налоговым и неналоговым доходам, утверждённого решением Думы Октябрьского района о бюджете  муниципального образования Октябрьский район</w:t>
            </w:r>
          </w:p>
        </w:tc>
        <w:tc>
          <w:tcPr>
            <w:tcW w:w="1559" w:type="dxa"/>
          </w:tcPr>
          <w:p w:rsidR="00323217" w:rsidRPr="00FE5B73" w:rsidRDefault="00B80390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</w:tr>
      <w:tr w:rsidR="00323217" w:rsidRPr="00FE5B73" w:rsidTr="00323217">
        <w:trPr>
          <w:trHeight w:val="2297"/>
        </w:trPr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не менее 30%.</w:t>
            </w:r>
          </w:p>
        </w:tc>
        <w:tc>
          <w:tcPr>
            <w:tcW w:w="1559" w:type="dxa"/>
          </w:tcPr>
          <w:p w:rsidR="00323217" w:rsidRPr="00FE5B73" w:rsidRDefault="00B80390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</w:tr>
      <w:tr w:rsidR="00323217" w:rsidRPr="00FE5B73" w:rsidTr="00302C2A"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 муниципального образования Октябрьский район за отчетный финансовый год от бюджетных ассигнований, утвержденных решением Думы Октябрьского района о бюджете муниципального образования Октябрьский район</w:t>
            </w:r>
          </w:p>
        </w:tc>
        <w:tc>
          <w:tcPr>
            <w:tcW w:w="1559" w:type="dxa"/>
          </w:tcPr>
          <w:p w:rsidR="00323217" w:rsidRPr="00FE5B73" w:rsidRDefault="00B80390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37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95%</w:t>
            </w:r>
          </w:p>
        </w:tc>
      </w:tr>
      <w:tr w:rsidR="00323217" w:rsidRPr="00FE5B73" w:rsidTr="00323217">
        <w:trPr>
          <w:trHeight w:val="1172"/>
        </w:trPr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главных администраторов бюджетных средств, имеющих итоговую оценку качества финансового менеджмента более 50 баллов</w:t>
            </w:r>
          </w:p>
        </w:tc>
        <w:tc>
          <w:tcPr>
            <w:tcW w:w="1559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323217" w:rsidRPr="00FE5B73" w:rsidRDefault="00DA6525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323217" w:rsidRPr="00FE5B73" w:rsidTr="00323217">
        <w:trPr>
          <w:trHeight w:val="1900"/>
        </w:trPr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итоговая оценка  качества организации и осуществления бюджетного процесса в муниципальном образовании Октябрьский район  по итогам мониторинга за год, предшествующий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(баллы)</w:t>
            </w:r>
          </w:p>
        </w:tc>
        <w:tc>
          <w:tcPr>
            <w:tcW w:w="1559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323217" w:rsidRPr="00FE5B73" w:rsidTr="00302C2A"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долга  к общему объему доходов бюджета района (без учета безвозмездных поступлений)</w:t>
            </w:r>
          </w:p>
        </w:tc>
        <w:tc>
          <w:tcPr>
            <w:tcW w:w="1559" w:type="dxa"/>
          </w:tcPr>
          <w:p w:rsidR="00323217" w:rsidRPr="00FE5B73" w:rsidRDefault="00A2364F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</w:tr>
      <w:tr w:rsidR="00323217" w:rsidRPr="00FE5B73" w:rsidTr="00302C2A"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структурных подразделений администрации Октябрьского района, администраций городских и сельских поселений, входящих в состав  Октябрьского района, у которых муниципальные учреждения обеспеченны возможностью доступа «Региональному электронному бюджету Югры».</w:t>
            </w:r>
          </w:p>
        </w:tc>
        <w:tc>
          <w:tcPr>
            <w:tcW w:w="1559" w:type="dxa"/>
          </w:tcPr>
          <w:p w:rsidR="00323217" w:rsidRPr="00FE5B73" w:rsidRDefault="00A2364F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23217"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23217" w:rsidRPr="00FE5B73" w:rsidTr="00302C2A"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коэффициента комплексной оценки эффективности деятельности органов местного самоуправления городских</w:t>
            </w:r>
            <w:proofErr w:type="gramEnd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поселений, входящих в состав  Октябрьского района</w:t>
            </w:r>
          </w:p>
        </w:tc>
        <w:tc>
          <w:tcPr>
            <w:tcW w:w="1559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0,51 ед.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&gt;=0,3ед.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0,3ед.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&gt;= 0,3</w:t>
            </w:r>
            <w:proofErr w:type="gramStart"/>
            <w:r w:rsidRPr="00F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</w:tr>
      <w:tr w:rsidR="00323217" w:rsidRPr="00FE5B73" w:rsidTr="00302C2A">
        <w:tc>
          <w:tcPr>
            <w:tcW w:w="568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7" w:type="dxa"/>
          </w:tcPr>
          <w:p w:rsidR="00323217" w:rsidRPr="00FE5B73" w:rsidRDefault="00323217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населенных пунктов Октябрьского района, в которых проведены мероприятия в связи с наступившими юбилейными датами, %</w:t>
            </w:r>
          </w:p>
        </w:tc>
        <w:tc>
          <w:tcPr>
            <w:tcW w:w="1559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</w:tcPr>
          <w:p w:rsidR="00323217" w:rsidRPr="00FE5B73" w:rsidRDefault="00323217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23217" w:rsidRPr="00FE5B73" w:rsidRDefault="00323217" w:rsidP="00323217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E5A04" w:rsidRDefault="00946540" w:rsidP="008E5A04">
      <w:pPr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E9" w:rsidRPr="008E5A04">
        <w:rPr>
          <w:rFonts w:ascii="Times New Roman" w:eastAsia="Times New Roman" w:hAnsi="Times New Roman" w:cs="Times New Roman"/>
          <w:lang w:eastAsia="ru-RU"/>
        </w:rPr>
        <w:t>&lt;</w:t>
      </w:r>
      <w:r w:rsidR="005A61E9"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037AC"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61E9"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8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5A04" w:rsidRPr="00A923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плана по налоговым и неналоговым доходам, утверждённого решением Думы Октябрьского района о бюджете  муниципального образования Октябрьский район</w:t>
      </w:r>
      <w:r w:rsidR="008E5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по формуле:</w:t>
      </w:r>
    </w:p>
    <w:p w:rsidR="008E5A04" w:rsidRDefault="008E5A04" w:rsidP="008E5A0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6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= ФД / УПД * 100, где </w:t>
      </w:r>
    </w:p>
    <w:p w:rsidR="008E5A04" w:rsidRDefault="008E5A04" w:rsidP="008E5A0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6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ФД – фактический объем налоговых и неналоговых доходов бюджета района за отчетный год; </w:t>
      </w:r>
    </w:p>
    <w:p w:rsidR="008E5A04" w:rsidRPr="00D436D4" w:rsidRDefault="008E5A04" w:rsidP="008E5A0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6D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УПД – утверждённый объём налоговых и неналоговых доходов бюджета района на отчетный год.</w:t>
      </w:r>
    </w:p>
    <w:p w:rsidR="008E5A04" w:rsidRDefault="008E5A04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6D82" w:rsidRDefault="00106D82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258">
        <w:rPr>
          <w:rFonts w:ascii="Times New Roman" w:eastAsia="Times New Roman" w:hAnsi="Times New Roman" w:cs="Times New Roman"/>
          <w:sz w:val="20"/>
          <w:szCs w:val="20"/>
        </w:rPr>
        <w:t xml:space="preserve">&lt;2&gt;      </w:t>
      </w:r>
      <w:r w:rsidR="00584258" w:rsidRPr="00FE5B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налоговых и неналоговых доходов бюджета района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5842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уровне не менее 30%</w:t>
      </w:r>
    </w:p>
    <w:p w:rsidR="00584258" w:rsidRDefault="00584258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Показатель определяется по формуле:</w:t>
      </w:r>
    </w:p>
    <w:p w:rsidR="00584258" w:rsidRDefault="00584258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ДД= ФД/ОСД*100, где</w:t>
      </w:r>
    </w:p>
    <w:p w:rsidR="00584258" w:rsidRDefault="00584258" w:rsidP="0058425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6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ФД – фактический объем налоговых и неналоговых доходов бюджета района </w:t>
      </w:r>
      <w:r w:rsidRPr="00FE5B7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поступлений налоговых доходов по дополнительным нормативам отчислений)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36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отчетный год; </w:t>
      </w:r>
    </w:p>
    <w:p w:rsidR="00584258" w:rsidRDefault="00584258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ОСД – объем собственных доходов бюджета района (без учета субвенций)</w:t>
      </w:r>
      <w:r w:rsidR="0096614F">
        <w:rPr>
          <w:rFonts w:ascii="Times New Roman" w:eastAsia="Times New Roman" w:hAnsi="Times New Roman" w:cs="Times New Roman"/>
          <w:sz w:val="20"/>
          <w:szCs w:val="20"/>
        </w:rPr>
        <w:t xml:space="preserve"> за отчетный год</w:t>
      </w:r>
    </w:p>
    <w:p w:rsidR="0096614F" w:rsidRPr="00106D82" w:rsidRDefault="0096614F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A04" w:rsidRDefault="004037AC" w:rsidP="008E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  </w:t>
      </w:r>
      <w:r w:rsidR="008E5A04" w:rsidRPr="00A923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расходных обязательств муниципального образования Октябрьский район за отчетный финансовый год от бюджетных ассигнований, утвержденных решением Думы Октябрьского района о бюджете муниципального образования Октябрьский район</w:t>
      </w: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определяется по формуле:</w:t>
      </w: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РОп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100%, где</w:t>
      </w: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кассовое исполнение бюджета района;</w:t>
      </w: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РОп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утвержденный объем бюджетных ассигнований с учетом внесенных изменений в установленном порядке.</w:t>
      </w:r>
    </w:p>
    <w:p w:rsidR="008E5A04" w:rsidRPr="003A220D" w:rsidRDefault="008E5A04" w:rsidP="008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степени достижения данного показателя анализируется на основании отчетов об исполнении бюджета района.</w:t>
      </w:r>
    </w:p>
    <w:p w:rsidR="004037AC" w:rsidRDefault="004037AC" w:rsidP="004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37AC">
        <w:rPr>
          <w:rFonts w:ascii="Times New Roman" w:eastAsia="Times New Roman" w:hAnsi="Times New Roman" w:cs="Times New Roman"/>
          <w:lang w:eastAsia="ru-RU"/>
        </w:rPr>
        <w:t>&lt;4</w:t>
      </w:r>
      <w:r w:rsidR="008E5A04" w:rsidRPr="004037AC">
        <w:rPr>
          <w:rFonts w:ascii="Times New Roman" w:eastAsia="Times New Roman" w:hAnsi="Times New Roman" w:cs="Times New Roman"/>
          <w:lang w:eastAsia="ru-RU"/>
        </w:rPr>
        <w:t>&gt;</w:t>
      </w:r>
      <w:r w:rsidRPr="0040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23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главных администраторов бюджетных средств, имеющих итоговую оценку качества финансового менеджмента более 50 баллов</w:t>
      </w:r>
    </w:p>
    <w:p w:rsidR="004037AC" w:rsidRPr="003A220D" w:rsidRDefault="004037AC" w:rsidP="0040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определяется по формуле:</w:t>
      </w:r>
    </w:p>
    <w:p w:rsidR="004037AC" w:rsidRPr="003A220D" w:rsidRDefault="004037AC" w:rsidP="0040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AC" w:rsidRPr="003A220D" w:rsidRDefault="004037AC" w:rsidP="00403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Фм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Кф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Ка * 100%, где</w:t>
      </w:r>
    </w:p>
    <w:p w:rsidR="004037AC" w:rsidRPr="003A220D" w:rsidRDefault="004037AC" w:rsidP="0040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AC" w:rsidRPr="003A220D" w:rsidRDefault="004037AC" w:rsidP="00403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Кф</w:t>
      </w:r>
      <w:proofErr w:type="spellEnd"/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главных администраторов бюджетных средств, имеющих итоговую оценку качества финансового менеджмента более 50 баллов;</w:t>
      </w:r>
    </w:p>
    <w:p w:rsidR="0041199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 – количество главных администраторов бюджетных средств, охваченных мониторингом качества финансового менеджмента.</w:t>
      </w:r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  </w:t>
      </w:r>
      <w:r w:rsidRPr="0097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Средняя итоговая оценка качества организации и осуществления бюджетного процесса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образовании</w:t>
      </w:r>
      <w:r w:rsidRPr="0097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по результатам мониторинга и оценки качества организации и осуществления бюджетного процесса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год, предшествующий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поряд</w:t>
      </w:r>
      <w:r w:rsidRPr="009737F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ом, утвержденным</w:t>
      </w:r>
      <w:r w:rsidRPr="0097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Правительства автономного округа от 18 марта 2011 года № 65-п.</w:t>
      </w:r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&lt;6&gt;   </w:t>
      </w:r>
      <w:r w:rsidRPr="00A923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Отношение объема муниципального долга  к общему объему доходам бюджета района (без учета безвозмездных поступлений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как отношение объема муниципального долга по состоянию на 1 января года, следующего за отчетным, к общему объему доходов бюджета района в отчетном финансовом году (без учета объемов безвозмездных поступлений)</w:t>
      </w:r>
      <w:proofErr w:type="gramEnd"/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AC" w:rsidRPr="00DB694A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&lt;7&gt;  </w:t>
      </w:r>
      <w:r w:rsidRPr="00A17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рассчитывается как отношение количества структурных подразделений администрации Октябрьского района, администраций городских и сельских поселений, входящих в состав Октябрьского района,</w:t>
      </w:r>
      <w:r w:rsidR="001F3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которых муниципальные учреждения обеспеченны</w:t>
      </w:r>
      <w:r w:rsidRPr="00A17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возможностью доступа к информационной системе «Электронный бюджет», к общему количеству структурных подразделений администрации Октябрьского района, администраций городских и сельских поселений, входящих в состав  Октябрьского района</w:t>
      </w:r>
      <w:r w:rsidR="001F37E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имеющие подведомственные муниципальные учреждения</w:t>
      </w:r>
      <w:proofErr w:type="gramEnd"/>
    </w:p>
    <w:p w:rsidR="001F37E3" w:rsidRDefault="001F37E3" w:rsidP="00F9746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4A" w:rsidRPr="001045F7" w:rsidRDefault="004037AC" w:rsidP="00F9746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&lt;8&gt;  </w:t>
      </w:r>
      <w:r w:rsidR="008F0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ежегодно определяется </w:t>
      </w:r>
      <w:r w:rsidR="00DB694A" w:rsidRPr="00104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0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сводном докладе  ХМАО-Югры о результатах </w:t>
      </w:r>
      <w:proofErr w:type="gramStart"/>
      <w:r w:rsidR="008F0FF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мониторинга эффективности деятельности органов местного самоуправления</w:t>
      </w:r>
      <w:proofErr w:type="gramEnd"/>
      <w:r w:rsidR="008F0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распоряжением Правительства ХМАО-Югры</w:t>
      </w:r>
    </w:p>
    <w:p w:rsidR="002843A9" w:rsidRDefault="002843A9" w:rsidP="0028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94A" w:rsidRPr="00DB694A" w:rsidRDefault="00DB694A" w:rsidP="006B4283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94A">
        <w:rPr>
          <w:rFonts w:ascii="Times New Roman" w:eastAsia="Times New Roman" w:hAnsi="Times New Roman" w:cs="Times New Roman"/>
          <w:sz w:val="20"/>
          <w:szCs w:val="20"/>
        </w:rPr>
        <w:t xml:space="preserve">&lt;9&gt; </w:t>
      </w:r>
      <w:r w:rsidR="001F37E3">
        <w:rPr>
          <w:rFonts w:ascii="Times New Roman" w:eastAsia="Times New Roman" w:hAnsi="Times New Roman" w:cs="Times New Roman"/>
          <w:sz w:val="20"/>
          <w:szCs w:val="20"/>
        </w:rPr>
        <w:t xml:space="preserve"> Показатель рас</w:t>
      </w:r>
      <w:r w:rsidR="00DF01E4">
        <w:rPr>
          <w:rFonts w:ascii="Times New Roman" w:eastAsia="Times New Roman" w:hAnsi="Times New Roman" w:cs="Times New Roman"/>
          <w:sz w:val="20"/>
          <w:szCs w:val="20"/>
        </w:rPr>
        <w:t>с</w:t>
      </w:r>
      <w:r w:rsidR="001F37E3">
        <w:rPr>
          <w:rFonts w:ascii="Times New Roman" w:eastAsia="Times New Roman" w:hAnsi="Times New Roman" w:cs="Times New Roman"/>
          <w:sz w:val="20"/>
          <w:szCs w:val="20"/>
        </w:rPr>
        <w:t>читывается</w:t>
      </w:r>
      <w:r w:rsidR="00DF01E4">
        <w:rPr>
          <w:rFonts w:ascii="Times New Roman" w:eastAsia="Times New Roman" w:hAnsi="Times New Roman" w:cs="Times New Roman"/>
          <w:sz w:val="20"/>
          <w:szCs w:val="20"/>
        </w:rPr>
        <w:t xml:space="preserve"> как отношение количества населенных пунктов Октябрьского района, в которых проведены мероприятия в связи с наступившими юбилейными датами к количеству населенных пунктов Октябрьского района, в которых запланировано проведение мероприятий в связи с наступившими юбилейными датами</w:t>
      </w:r>
    </w:p>
    <w:p w:rsidR="00DB694A" w:rsidRPr="00DB694A" w:rsidRDefault="00DB694A" w:rsidP="004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7AC" w:rsidRPr="004037AC" w:rsidRDefault="004037AC" w:rsidP="004037AC">
      <w:pPr>
        <w:widowControl w:val="0"/>
        <w:tabs>
          <w:tab w:val="left" w:pos="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946540" w:rsidP="0094654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32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3777"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jc w:val="center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09"/>
        <w:gridCol w:w="1559"/>
        <w:gridCol w:w="2894"/>
        <w:gridCol w:w="1021"/>
        <w:gridCol w:w="1134"/>
        <w:gridCol w:w="993"/>
        <w:gridCol w:w="992"/>
        <w:gridCol w:w="850"/>
        <w:gridCol w:w="851"/>
        <w:gridCol w:w="850"/>
        <w:gridCol w:w="851"/>
        <w:gridCol w:w="881"/>
      </w:tblGrid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D83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планирования, исполнения бюджета района и формирование отчетности об исполнении бюджета района  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«Регионального электронного бюджета Югры» (7)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D837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D83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 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  (6)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D837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исторических и иных местных традиций (9)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конкурсный отбор проектов </w:t>
            </w:r>
            <w:proofErr w:type="gramStart"/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  <w:proofErr w:type="gram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</w:t>
            </w:r>
            <w:r w:rsidR="0050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брьского района</w:t>
            </w: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83777"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3777"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83777"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3777"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9E4CFB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0" w:rsidRPr="00D83777" w:rsidRDefault="009E4CFB" w:rsidP="000D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318213,8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189709,0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32620,0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BB1" w:rsidRPr="00D83777" w:rsidRDefault="00502BB1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3A" w:rsidRPr="00D83777" w:rsidRDefault="006F4B3A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3777" w:rsidRPr="00D83777" w:rsidTr="001609DB">
        <w:trPr>
          <w:jc w:val="center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77" w:rsidRPr="00D83777" w:rsidRDefault="00D83777" w:rsidP="00D8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0D6EF0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D83777" w:rsidRDefault="00D83777" w:rsidP="00D83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</w:t>
            </w:r>
          </w:p>
        </w:tc>
      </w:tr>
    </w:tbl>
    <w:p w:rsidR="00D83777" w:rsidRPr="00D83777" w:rsidRDefault="00E479F2" w:rsidP="00D83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3777"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75" w:rsidRPr="00FE5B73" w:rsidRDefault="00A42C75" w:rsidP="00A42C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42C75" w:rsidRPr="00FE5B73" w:rsidRDefault="00A42C75" w:rsidP="00A4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C75" w:rsidRPr="00FE5B73" w:rsidRDefault="00A42C75" w:rsidP="00A42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A42C75" w:rsidRPr="00FE5B73" w:rsidRDefault="00A42C75" w:rsidP="00A42C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9780"/>
      </w:tblGrid>
      <w:tr w:rsidR="00A42C75" w:rsidRPr="00FE5B73" w:rsidTr="00302C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A42C75" w:rsidRPr="00FE5B73" w:rsidTr="00302C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2C75" w:rsidRPr="00FE5B73" w:rsidTr="00302C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риски</w:t>
            </w:r>
          </w:p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(изменение бюджетного и налогового законодательства, а также нормативных правовых актов, влияющих на реализацию мероприятий Программы)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Минимизация рисков возможна путем своевременной подготовки и тщательной проработки проектов муниципальных нормативных правовых актов Октябрьского района, внесения изменений в принятые муниципальные нормативные правовые акты Октябрьского района, способствующих решению задач Программы</w:t>
            </w:r>
          </w:p>
        </w:tc>
      </w:tr>
      <w:tr w:rsidR="00A42C75" w:rsidRPr="00FE5B73" w:rsidTr="00302C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(неполное или нецелевое освоение средств бюджета автономного округа муниципальными образованиями)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планирование и реализация Программы, обеспечение мониторинга ее реализации, </w:t>
            </w:r>
            <w:proofErr w:type="gramStart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 xml:space="preserve"> ходом выполнения мероприятий Программы, в том числе за целевым использованием средств бюджета Октябрьского района</w:t>
            </w:r>
          </w:p>
        </w:tc>
      </w:tr>
      <w:tr w:rsidR="00A42C75" w:rsidRPr="00FE5B73" w:rsidTr="00302C2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Риски, связанные с непоследовательностью проведения социально-экономической политики органами местного самоуправления муниципальных образований Октябрьского района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5" w:rsidRPr="00FE5B73" w:rsidRDefault="00A42C75" w:rsidP="0030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B7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рисков обеспечивается за счет осуществления </w:t>
            </w:r>
            <w:proofErr w:type="gramStart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E5B7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муниципальными образованиями Октябрьского района требований бюджетного законодательства, а также осуществления мер по стимулированию органов местного самоуправления к развитию налогового потенциала муниципальных образований Октябрьского района, повышению эффективности бюджетных расходов, их оптимизации, в том числе с учетом механизмов инициативного бюджетирования</w:t>
            </w:r>
          </w:p>
        </w:tc>
      </w:tr>
    </w:tbl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A42C75" w:rsidRPr="00A9231B" w:rsidRDefault="00A42C75" w:rsidP="00A42C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Pr="00A9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</w:t>
      </w:r>
    </w:p>
    <w:p w:rsidR="00A42C75" w:rsidRPr="00A9231B" w:rsidRDefault="00A42C75" w:rsidP="00A42C7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236"/>
        <w:gridCol w:w="6237"/>
        <w:gridCol w:w="4819"/>
      </w:tblGrid>
      <w:tr w:rsidR="00A42C75" w:rsidRPr="00A9231B" w:rsidTr="00302C2A">
        <w:trPr>
          <w:trHeight w:val="29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5" w:rsidRPr="00A9231B" w:rsidRDefault="00A42C75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5" w:rsidRPr="00A9231B" w:rsidRDefault="00A42C75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5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порядка, н</w:t>
            </w:r>
            <w:r w:rsidR="00A42C75"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омер приложения к </w:t>
            </w:r>
            <w:r w:rsidR="00A42C75"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</w:tr>
      <w:tr w:rsidR="00A42C75" w:rsidRPr="00A9231B" w:rsidTr="00302C2A">
        <w:trPr>
          <w:trHeight w:val="29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75" w:rsidRPr="00A9231B" w:rsidRDefault="00A42C75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75" w:rsidRPr="00A9231B" w:rsidRDefault="00A42C75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75" w:rsidRPr="00A9231B" w:rsidRDefault="00A42C75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B8F" w:rsidRPr="00A9231B" w:rsidTr="005F4B8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8F" w:rsidRPr="00A9231B" w:rsidRDefault="005F4B8F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8F" w:rsidRPr="00A9231B" w:rsidRDefault="005F4B8F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B8F" w:rsidRPr="00A9231B" w:rsidTr="005F4B8F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2C75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5" w:rsidRPr="00A9231B" w:rsidRDefault="00A42C75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Задача 1  </w:t>
            </w:r>
            <w:r w:rsidRPr="000D412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</w:t>
            </w:r>
            <w:r w:rsidRPr="000D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бюджетной системы</w:t>
            </w:r>
          </w:p>
        </w:tc>
      </w:tr>
      <w:tr w:rsidR="00A42C75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5" w:rsidRPr="00A9231B" w:rsidRDefault="00A42C75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 w:rsidRPr="00A923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5F4B8F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(1, 2</w:t>
            </w:r>
            <w:r w:rsidR="00027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B8F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275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(4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Pr="00A9231B" w:rsidRDefault="005F4B8F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</w:t>
            </w:r>
            <w:r w:rsidR="0002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 Октябрьского района  (5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и финансовое обеспечение деятельности  Комитета по управлению муниципальными финансами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5E0471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Октябрьского района от 08.06.2018  № 363 «Об оплате труда и социальной защищенности лиц, замещающих должности муниципальной службы в органах местного самоуправления Октябрьского района»</w:t>
            </w:r>
            <w:r w:rsidR="002C0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постановлением администрации Октябрьского района от 13.02.2018 № 312 «Об оплате труда и социальной защищенности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района»</w:t>
            </w:r>
            <w:proofErr w:type="gramEnd"/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развитие «Регионального электронного бюджета Югры» </w:t>
            </w:r>
            <w:r w:rsidR="0002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автоматизация деятельности органов местного самоуправления, муниципальных учреждений на всех этапах бюджетного процесса и интеграция с государственной интегрированной информационной системой управления общественными финансами «Электронный бюджет»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30.06.2015 № 658 «О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5F4B8F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A9231B" w:rsidRDefault="005F4B8F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Задача 2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долгом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 района</w:t>
            </w:r>
          </w:p>
        </w:tc>
      </w:tr>
      <w:tr w:rsidR="005F4B8F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6D512C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D5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FB5D63" w:rsidRPr="00A9231B" w:rsidTr="00210650">
        <w:trPr>
          <w:trHeight w:val="24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3" w:rsidRPr="00A9231B" w:rsidRDefault="00FB5D63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="000275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(8</w:t>
            </w:r>
            <w:r w:rsidRPr="00A923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B81823" w:rsidP="00FB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</w:t>
            </w:r>
            <w:r w:rsidR="00FB5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процентных платежей по муниципальному долгу 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B" w:rsidRPr="00A9231B" w:rsidRDefault="0033784B" w:rsidP="0033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Думы Октябрьского района от 19.03.2008 № 356 «Об утверждении Положения  об управлении муниципальным долгом и осуществлением муниципальных заимствований в Октябрьском районе»</w:t>
            </w:r>
          </w:p>
          <w:p w:rsidR="0033784B" w:rsidRPr="00A9231B" w:rsidRDefault="0033784B" w:rsidP="0033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D63" w:rsidRPr="00A9231B" w:rsidRDefault="0033784B" w:rsidP="0033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Октябрьского района от 14.07.2014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      </w:r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ассигнований на погашение долговых обяза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 Октябрьского района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(6</w:t>
            </w: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6D512C" w:rsidRDefault="00FB5D63" w:rsidP="00302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21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со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стояния муниципального долга  (6</w:t>
            </w:r>
            <w:r w:rsidRPr="00A9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6D512C" w:rsidRDefault="00FB5D63" w:rsidP="00302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21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B8F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F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 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финансовых ресурсов между бюджетами  поселений, поддержание устойчивого исполнения </w:t>
            </w:r>
          </w:p>
          <w:p w:rsidR="005F4B8F" w:rsidRPr="00A9231B" w:rsidRDefault="005F4B8F" w:rsidP="0030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городских и сельских поселений, входящих в состав Октябрьского района.</w:t>
            </w:r>
          </w:p>
        </w:tc>
      </w:tr>
      <w:tr w:rsidR="005F4B8F" w:rsidRPr="00A9231B" w:rsidTr="00302C2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F" w:rsidRPr="006D512C" w:rsidRDefault="005F4B8F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6D5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FB5D63" w:rsidRPr="006D512C" w:rsidTr="00FB5D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3" w:rsidRPr="006D512C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6D512C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</w:t>
            </w:r>
          </w:p>
          <w:p w:rsidR="00FB5D63" w:rsidRPr="006D512C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 (8</w:t>
            </w: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C83E0C" w:rsidRDefault="00C83E0C" w:rsidP="00C83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поселениям Октябрьского района дотации на выравнивание уровня бюджетной обеспеченности бюджетов поселений,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6D512C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едиными формализованными методиками, утвержденными Законом Ханты-Мансийского автономного округа-Югры от 10.11.2008 № 132-оз «О межбюджетных отношениях </w:t>
            </w:r>
            <w:proofErr w:type="gramStart"/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</w:t>
            </w:r>
            <w:r w:rsidRPr="006D512C">
              <w:rPr>
                <w:rFonts w:ascii="Times New Roman" w:eastAsia="Times New Roman" w:hAnsi="Times New Roman" w:cs="Times New Roman"/>
                <w:sz w:val="20"/>
                <w:szCs w:val="20"/>
              </w:rPr>
              <w:t>Югре»</w:t>
            </w:r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E32422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C83E0C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бюджетам поселений дотации на обеспечение сбалансированности бюджетов поселений, находящихся на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ерритории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Думы Октябрьского района от 13.11.2008 № 460 </w:t>
            </w:r>
            <w:r w:rsidRPr="00A9231B">
              <w:rPr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предоставления межбюджетных трансфертов из бюджета муниципального образования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Октябрьский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городских и сельских поселений входящих в состав 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</w:t>
            </w:r>
            <w:r w:rsidRPr="00A92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31B">
              <w:rPr>
                <w:rFonts w:ascii="Times New Roman" w:hAnsi="Times New Roman" w:cs="Times New Roman"/>
                <w:bCs/>
                <w:sz w:val="20"/>
                <w:szCs w:val="20"/>
              </w:rPr>
              <w:t>района»</w:t>
            </w:r>
          </w:p>
        </w:tc>
      </w:tr>
      <w:tr w:rsidR="00FB5D63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E32422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еских и иных местных традиций (9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76352C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бюджетам поселений иных межбюджетных трансфертов на проведение </w:t>
            </w:r>
            <w:r w:rsidR="00FB5D63" w:rsidRPr="00E324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мероприятий, посвященных юбилейной дате населенного пункта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-Мансийского автономного округа – 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Югры от 10.11.2008 № 132-оз «О межбюджетных отношениях </w:t>
            </w:r>
            <w:proofErr w:type="gramStart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округе-Югре»</w:t>
            </w:r>
          </w:p>
        </w:tc>
      </w:tr>
      <w:tr w:rsidR="00FB5D63" w:rsidRPr="00A9231B" w:rsidTr="00BF5C79">
        <w:trPr>
          <w:trHeight w:val="10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E32422" w:rsidRDefault="00FB5D63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конкурсный отбор проектов</w:t>
            </w:r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="0002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3" w:rsidRPr="00A9231B" w:rsidRDefault="0076352C" w:rsidP="001F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бюджетам поселений иных межбюджетных трансфертов на  конкурсный отбор проектов</w:t>
            </w:r>
            <w:r w:rsidR="001F5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512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1F5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бюджетирования.</w:t>
            </w:r>
            <w:r w:rsidR="001F5127"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50" w:rsidRDefault="00210650" w:rsidP="0021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Октябрьского района от 06.02.2018 № 231 «О предоставлении иных межбюджетных трансфертов из бюджета Октябрьского района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бюджетирования»</w:t>
            </w:r>
          </w:p>
          <w:p w:rsidR="00FB5D63" w:rsidRPr="00A9231B" w:rsidRDefault="00FB5D63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5FA" w:rsidRPr="00A9231B" w:rsidTr="00302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A" w:rsidRPr="00A9231B" w:rsidRDefault="000275FA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Pr="00A923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A" w:rsidRPr="00E32422" w:rsidRDefault="000275FA" w:rsidP="003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(8</w:t>
            </w: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A" w:rsidRPr="00A9231B" w:rsidRDefault="00B81823" w:rsidP="00FF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  <w:r w:rsidR="001F5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поселений иных межбюджетных трансфертов </w:t>
            </w:r>
            <w:r w:rsidR="00FF4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поощрения по итогам </w:t>
            </w:r>
            <w:r w:rsidR="00FF4A20" w:rsidRP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проведения ежегодного районного смотра-конкурса органов местного самоуправления городских и с</w:t>
            </w:r>
            <w:r w:rsid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ельских поселений </w:t>
            </w:r>
            <w:r w:rsidR="00FF4A20" w:rsidRP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 звание «Лучшее поселение Октябрьского района»,</w:t>
            </w:r>
            <w:r w:rsidR="00FF4A2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а также в целях стимулирования роста налогового потенциала и качества планирования доходов.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A" w:rsidRPr="00A9776A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Октябрьского района от 12.03.2014 № 849 «О ежегодном районном смотре-конкурсе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района»;</w:t>
            </w:r>
          </w:p>
          <w:p w:rsidR="00210650" w:rsidRPr="00A9776A" w:rsidRDefault="00210650" w:rsidP="0030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A9776A" w:rsidRPr="00A97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Октябрьского района </w:t>
            </w:r>
            <w:r w:rsidR="00A9776A" w:rsidRPr="00A9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Порядке предоставления бюджетам городских и сельских поселений, входящих в состав Октябрьского района, иных межбюджетных трансфертов в целях стимулирования роста налоговых и неналоговых доходов и качества планирования доходов»</w:t>
            </w:r>
          </w:p>
        </w:tc>
      </w:tr>
    </w:tbl>
    <w:p w:rsidR="00A42C75" w:rsidRDefault="00A42C75" w:rsidP="00A4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C75" w:rsidRPr="00F9746F" w:rsidRDefault="00F9746F" w:rsidP="00F9746F">
      <w:pPr>
        <w:tabs>
          <w:tab w:val="right" w:pos="14175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4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75" w:rsidRDefault="00A42C75" w:rsidP="00A42C75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77" w:rsidRPr="00D83777" w:rsidRDefault="00D83777" w:rsidP="00A42C75">
      <w:pPr>
        <w:widowControl w:val="0"/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777" w:rsidRPr="00D83777" w:rsidRDefault="00D83777" w:rsidP="00D83777">
      <w:pPr>
        <w:widowControl w:val="0"/>
        <w:tabs>
          <w:tab w:val="left" w:pos="124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3777" w:rsidRPr="00D83777" w:rsidRDefault="00D83777" w:rsidP="00D83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3777" w:rsidRPr="00D83777" w:rsidSect="00473F28">
          <w:pgSz w:w="16838" w:h="11906" w:orient="landscape"/>
          <w:pgMar w:top="426" w:right="1529" w:bottom="850" w:left="1134" w:header="708" w:footer="708" w:gutter="0"/>
          <w:cols w:space="708"/>
          <w:docGrid w:linePitch="360"/>
        </w:sectPr>
      </w:pPr>
    </w:p>
    <w:p w:rsidR="00302C2A" w:rsidRPr="00EE2EA0" w:rsidRDefault="00302C2A" w:rsidP="0030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302C2A" w:rsidRDefault="00302C2A" w:rsidP="00302C2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EE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</w:t>
      </w:r>
      <w:r w:rsidRPr="00B70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Октябрьского района</w:t>
      </w:r>
    </w:p>
    <w:p w:rsidR="00302C2A" w:rsidRPr="00D83777" w:rsidRDefault="00302C2A" w:rsidP="0030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«Управление  муниципальными финансами в муниципальном образовании Октябрьский  район»,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302C2A" w:rsidRPr="00D83777" w:rsidRDefault="00302C2A" w:rsidP="0030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C2A" w:rsidRDefault="00302C2A" w:rsidP="00302C2A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2C2A" w:rsidRDefault="00302C2A" w:rsidP="0030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постановления  администрации Октябрьского района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муниципальную программу «Управление  муниципальными финансами в муниципальном образовании Октябрьский  район»,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разработан в соответствии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Октябрьского района от 06.05.2019 № 923 «О внесении изменений в постановление администрации Октябрьского района от 05.03.2019 № 459 «О муниципальных программах Октябрьского района».</w:t>
      </w:r>
      <w:proofErr w:type="gramEnd"/>
    </w:p>
    <w:p w:rsidR="00302C2A" w:rsidRDefault="00302C2A" w:rsidP="00302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финансирования муниципальной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программы на 2019</w:t>
      </w:r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предлагается 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ивести в соответствие с решением</w:t>
      </w:r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Думы Октябрьского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23.05.2019 № 460              «О внесении изменений в решение Думы Октябрьского района от 06.12.2018 № 400              «О бюджете муниципального образования Октябрьский район на 2019 год и плановый период 2020 и 2021 годов».</w:t>
      </w:r>
      <w:r w:rsidRPr="00B7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7710E" w:rsidRPr="00B7059E" w:rsidRDefault="00B7710E" w:rsidP="00B7710E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992"/>
        <w:gridCol w:w="992"/>
        <w:gridCol w:w="993"/>
        <w:gridCol w:w="992"/>
        <w:gridCol w:w="992"/>
        <w:gridCol w:w="567"/>
        <w:gridCol w:w="567"/>
        <w:gridCol w:w="567"/>
        <w:gridCol w:w="567"/>
        <w:gridCol w:w="709"/>
      </w:tblGrid>
      <w:tr w:rsidR="00B7710E" w:rsidRPr="00144ACA" w:rsidTr="00B7710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 решению  Думы 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7710E" w:rsidRPr="00144ACA" w:rsidTr="00B7710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760" w:rsidRPr="00144ACA" w:rsidTr="00B7710E">
        <w:trPr>
          <w:gridAfter w:val="6"/>
          <w:wAfter w:w="3969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10E" w:rsidRPr="00144ACA" w:rsidTr="00B7710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6760"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426326,9</w:t>
            </w:r>
            <w:r w:rsidR="0000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150960,1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+ 10087,9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161048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133528,2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131750,7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6A6E" w:rsidRPr="00144ACA" w:rsidTr="00B7710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B7710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0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806A6E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E3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Default="000070F6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E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B7710E" w:rsidRPr="00144ACA" w:rsidTr="00B7710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933534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307125,9</w:t>
            </w:r>
          </w:p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6760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  <w:r w:rsidR="00007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318213,8</w:t>
            </w:r>
          </w:p>
          <w:p w:rsidR="00006760" w:rsidRPr="00144ACA" w:rsidRDefault="00006760" w:rsidP="007A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273398,9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60" w:rsidRPr="00144ACA" w:rsidRDefault="000070F6" w:rsidP="007A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</w:t>
            </w:r>
          </w:p>
        </w:tc>
      </w:tr>
    </w:tbl>
    <w:p w:rsidR="00006760" w:rsidRPr="00144ACA" w:rsidRDefault="00006760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60" w:rsidRPr="00144ACA" w:rsidRDefault="00006760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60" w:rsidRPr="00144ACA" w:rsidRDefault="00006760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006760" w:rsidRPr="00144ACA" w:rsidRDefault="00006760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006760" w:rsidRPr="00144ACA" w:rsidRDefault="00B7710E" w:rsidP="00006760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Н</w:t>
      </w:r>
      <w:r w:rsidR="00006760"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.Г. Куклина</w:t>
      </w:r>
    </w:p>
    <w:p w:rsidR="00302C2A" w:rsidRDefault="00302C2A" w:rsidP="003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C2A" w:rsidRPr="00B7059E" w:rsidRDefault="00302C2A" w:rsidP="003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C2A" w:rsidRPr="00B7059E" w:rsidRDefault="00302C2A" w:rsidP="003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C2A" w:rsidRDefault="00302C2A" w:rsidP="00302C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A" w:rsidRDefault="00302C2A" w:rsidP="00302C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2A" w:rsidRDefault="00302C2A" w:rsidP="00302C2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3777" w:rsidRPr="00D83777" w:rsidRDefault="00D83777" w:rsidP="00D8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777" w:rsidRPr="00D83777" w:rsidRDefault="00D83777" w:rsidP="00D837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7" w:rsidRPr="00D83777" w:rsidRDefault="00D83777" w:rsidP="00D8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AD" w:rsidRDefault="007542AD"/>
    <w:sectPr w:rsidR="0075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7"/>
    <w:rsid w:val="00003805"/>
    <w:rsid w:val="00006760"/>
    <w:rsid w:val="000070F6"/>
    <w:rsid w:val="000275FA"/>
    <w:rsid w:val="00034BBD"/>
    <w:rsid w:val="000D6EF0"/>
    <w:rsid w:val="00106D82"/>
    <w:rsid w:val="001609DB"/>
    <w:rsid w:val="001F37E3"/>
    <w:rsid w:val="001F5127"/>
    <w:rsid w:val="00210650"/>
    <w:rsid w:val="002843A9"/>
    <w:rsid w:val="002C0760"/>
    <w:rsid w:val="00302C2A"/>
    <w:rsid w:val="00323217"/>
    <w:rsid w:val="0033784B"/>
    <w:rsid w:val="003F52C7"/>
    <w:rsid w:val="004037AC"/>
    <w:rsid w:val="0041199C"/>
    <w:rsid w:val="00473F28"/>
    <w:rsid w:val="00502BB1"/>
    <w:rsid w:val="005304F2"/>
    <w:rsid w:val="00584258"/>
    <w:rsid w:val="005A61E9"/>
    <w:rsid w:val="005A7F95"/>
    <w:rsid w:val="005E0471"/>
    <w:rsid w:val="005E389B"/>
    <w:rsid w:val="005F4B8F"/>
    <w:rsid w:val="006B4283"/>
    <w:rsid w:val="006F4B3A"/>
    <w:rsid w:val="007542AD"/>
    <w:rsid w:val="0076352C"/>
    <w:rsid w:val="007C5B36"/>
    <w:rsid w:val="00806A6E"/>
    <w:rsid w:val="008E5A04"/>
    <w:rsid w:val="008F0FF2"/>
    <w:rsid w:val="00946540"/>
    <w:rsid w:val="0096614F"/>
    <w:rsid w:val="009C1A6B"/>
    <w:rsid w:val="009E4CFB"/>
    <w:rsid w:val="00A2364F"/>
    <w:rsid w:val="00A42C75"/>
    <w:rsid w:val="00A9776A"/>
    <w:rsid w:val="00B14B37"/>
    <w:rsid w:val="00B7710E"/>
    <w:rsid w:val="00B80390"/>
    <w:rsid w:val="00B81823"/>
    <w:rsid w:val="00BF5C79"/>
    <w:rsid w:val="00C44F24"/>
    <w:rsid w:val="00C70EB6"/>
    <w:rsid w:val="00C83E0C"/>
    <w:rsid w:val="00CF48EF"/>
    <w:rsid w:val="00D52F19"/>
    <w:rsid w:val="00D83777"/>
    <w:rsid w:val="00DA6525"/>
    <w:rsid w:val="00DB694A"/>
    <w:rsid w:val="00DD4671"/>
    <w:rsid w:val="00DF01E4"/>
    <w:rsid w:val="00E479F2"/>
    <w:rsid w:val="00F92239"/>
    <w:rsid w:val="00F953A4"/>
    <w:rsid w:val="00F9746F"/>
    <w:rsid w:val="00FB5D63"/>
    <w:rsid w:val="00FC61B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D83777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D83777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D83777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D83777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83777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D83777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83777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D83777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D83777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D837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D837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837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37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D837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8377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D83777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D83777"/>
    <w:rPr>
      <w:rFonts w:ascii="PetersburgCTT" w:eastAsia="Times New Roman" w:hAnsi="PetersburgCTT" w:cs="Times New Roman"/>
      <w:i/>
      <w:sz w:val="18"/>
      <w:szCs w:val="24"/>
    </w:rPr>
  </w:style>
  <w:style w:type="paragraph" w:styleId="a4">
    <w:name w:val="List Paragraph"/>
    <w:basedOn w:val="a0"/>
    <w:link w:val="a5"/>
    <w:uiPriority w:val="34"/>
    <w:qFormat/>
    <w:rsid w:val="00D83777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D83777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D8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8377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D83777"/>
  </w:style>
  <w:style w:type="paragraph" w:customStyle="1" w:styleId="ConsPlusNonformat">
    <w:name w:val="ConsPlusNonformat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D8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D8377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D83777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37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D8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83777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D837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D837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D83777"/>
  </w:style>
  <w:style w:type="character" w:styleId="af1">
    <w:name w:val="page number"/>
    <w:basedOn w:val="a1"/>
    <w:rsid w:val="00D83777"/>
  </w:style>
  <w:style w:type="paragraph" w:customStyle="1" w:styleId="ConsNormal">
    <w:name w:val="ConsNormal"/>
    <w:rsid w:val="00D837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3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83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D83777"/>
    <w:rPr>
      <w:caps/>
    </w:rPr>
  </w:style>
  <w:style w:type="paragraph" w:customStyle="1" w:styleId="S1">
    <w:name w:val="S_Заголовок 1"/>
    <w:basedOn w:val="a0"/>
    <w:rsid w:val="00D83777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D83777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D83777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D83777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D8377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D83777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D83777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8377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D83777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D8377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D8377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D83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D83777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D83777"/>
  </w:style>
  <w:style w:type="paragraph" w:styleId="34">
    <w:name w:val="Body Text 3"/>
    <w:basedOn w:val="a0"/>
    <w:link w:val="35"/>
    <w:semiHidden/>
    <w:rsid w:val="00D8377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D837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D83777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D8377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D83777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D83777"/>
    <w:rPr>
      <w:color w:val="800080"/>
      <w:u w:val="single"/>
    </w:rPr>
  </w:style>
  <w:style w:type="paragraph" w:styleId="af9">
    <w:name w:val="Title"/>
    <w:basedOn w:val="a0"/>
    <w:link w:val="afa"/>
    <w:qFormat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1"/>
    <w:link w:val="af9"/>
    <w:rsid w:val="00D837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D83777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D8377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D8377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D83777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D83777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D83777"/>
  </w:style>
  <w:style w:type="paragraph" w:customStyle="1" w:styleId="aff2">
    <w:name w:val="Название предприятия"/>
    <w:basedOn w:val="a0"/>
    <w:semiHidden/>
    <w:rsid w:val="00D8377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D83777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D83777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D8377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D8377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D83777"/>
  </w:style>
  <w:style w:type="paragraph" w:customStyle="1" w:styleId="aff8">
    <w:name w:val="Нижний колонтитул (первый)"/>
    <w:basedOn w:val="a8"/>
    <w:semiHidden/>
    <w:rsid w:val="00D83777"/>
  </w:style>
  <w:style w:type="paragraph" w:customStyle="1" w:styleId="aff9">
    <w:name w:val="Нижний колонтитул (нечетный)"/>
    <w:basedOn w:val="a8"/>
    <w:semiHidden/>
    <w:rsid w:val="00D83777"/>
  </w:style>
  <w:style w:type="character" w:styleId="affa">
    <w:name w:val="line number"/>
    <w:semiHidden/>
    <w:rsid w:val="00D83777"/>
    <w:rPr>
      <w:sz w:val="18"/>
      <w:szCs w:val="18"/>
    </w:rPr>
  </w:style>
  <w:style w:type="paragraph" w:styleId="affb">
    <w:name w:val="List"/>
    <w:basedOn w:val="af3"/>
    <w:semiHidden/>
    <w:rsid w:val="00D83777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D83777"/>
    <w:pPr>
      <w:ind w:left="1800"/>
    </w:pPr>
  </w:style>
  <w:style w:type="paragraph" w:styleId="36">
    <w:name w:val="List 3"/>
    <w:basedOn w:val="affb"/>
    <w:semiHidden/>
    <w:rsid w:val="00D83777"/>
    <w:pPr>
      <w:ind w:left="2160"/>
    </w:pPr>
  </w:style>
  <w:style w:type="paragraph" w:styleId="41">
    <w:name w:val="List 4"/>
    <w:basedOn w:val="affb"/>
    <w:semiHidden/>
    <w:rsid w:val="00D83777"/>
    <w:pPr>
      <w:ind w:left="2520"/>
    </w:pPr>
  </w:style>
  <w:style w:type="paragraph" w:styleId="51">
    <w:name w:val="List 5"/>
    <w:basedOn w:val="affb"/>
    <w:semiHidden/>
    <w:rsid w:val="00D83777"/>
    <w:pPr>
      <w:ind w:left="2880"/>
    </w:pPr>
  </w:style>
  <w:style w:type="paragraph" w:styleId="28">
    <w:name w:val="List Bullet 2"/>
    <w:basedOn w:val="a0"/>
    <w:autoRedefine/>
    <w:semiHidden/>
    <w:rsid w:val="00D83777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D8377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D8377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D8377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D83777"/>
    <w:pPr>
      <w:ind w:firstLine="0"/>
    </w:pPr>
  </w:style>
  <w:style w:type="paragraph" w:styleId="29">
    <w:name w:val="List Continue 2"/>
    <w:basedOn w:val="affc"/>
    <w:semiHidden/>
    <w:rsid w:val="00D83777"/>
    <w:pPr>
      <w:ind w:left="2160"/>
    </w:pPr>
  </w:style>
  <w:style w:type="paragraph" w:styleId="38">
    <w:name w:val="List Continue 3"/>
    <w:basedOn w:val="affc"/>
    <w:semiHidden/>
    <w:rsid w:val="00D83777"/>
    <w:pPr>
      <w:ind w:left="2520"/>
    </w:pPr>
  </w:style>
  <w:style w:type="paragraph" w:styleId="43">
    <w:name w:val="List Continue 4"/>
    <w:basedOn w:val="affc"/>
    <w:semiHidden/>
    <w:rsid w:val="00D83777"/>
    <w:pPr>
      <w:ind w:left="2880"/>
    </w:pPr>
  </w:style>
  <w:style w:type="paragraph" w:styleId="53">
    <w:name w:val="List Continue 5"/>
    <w:basedOn w:val="affc"/>
    <w:semiHidden/>
    <w:rsid w:val="00D83777"/>
    <w:pPr>
      <w:ind w:left="3240"/>
    </w:pPr>
  </w:style>
  <w:style w:type="paragraph" w:styleId="affd">
    <w:name w:val="List Number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D83777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D8377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D8377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D8377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D83777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D8377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D8377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D8377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D8377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D83777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D83777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D83777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D83777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D8377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D83777"/>
    <w:rPr>
      <w:i/>
      <w:iCs/>
      <w:lang w:val="ru-RU"/>
    </w:rPr>
  </w:style>
  <w:style w:type="character" w:styleId="HTML1">
    <w:name w:val="HTML Variable"/>
    <w:aliases w:val="!Ссылки в документе"/>
    <w:rsid w:val="00D83777"/>
    <w:rPr>
      <w:i/>
      <w:iCs/>
      <w:lang w:val="ru-RU"/>
    </w:rPr>
  </w:style>
  <w:style w:type="character" w:styleId="HTML2">
    <w:name w:val="HTML Typewriter"/>
    <w:semiHidden/>
    <w:rsid w:val="00D83777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D8377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D8377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D8377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D83777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D83777"/>
    <w:rPr>
      <w:b/>
      <w:bCs/>
      <w:lang w:val="ru-RU"/>
    </w:rPr>
  </w:style>
  <w:style w:type="paragraph" w:styleId="afffc">
    <w:name w:val="Plain Text"/>
    <w:basedOn w:val="a0"/>
    <w:link w:val="afffd"/>
    <w:rsid w:val="00D8377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D83777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D83777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D83777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D83777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D83777"/>
  </w:style>
  <w:style w:type="numbering" w:styleId="1ai">
    <w:name w:val="Outline List 1"/>
    <w:basedOn w:val="a3"/>
    <w:semiHidden/>
    <w:rsid w:val="00D83777"/>
  </w:style>
  <w:style w:type="character" w:styleId="affff3">
    <w:name w:val="annotation reference"/>
    <w:uiPriority w:val="99"/>
    <w:semiHidden/>
    <w:rsid w:val="00D83777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D83777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D83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D83777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D83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D8377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D83777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D83777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D8377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D8377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D8377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D8377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D8377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D83777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D8377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D83777"/>
  </w:style>
  <w:style w:type="paragraph" w:customStyle="1" w:styleId="afffff4">
    <w:name w:val="Верхний колонтитул (первый)"/>
    <w:basedOn w:val="ad"/>
    <w:semiHidden/>
    <w:rsid w:val="00D83777"/>
  </w:style>
  <w:style w:type="paragraph" w:customStyle="1" w:styleId="afffff5">
    <w:name w:val="Верхний колонтитул (нечетный)"/>
    <w:basedOn w:val="ad"/>
    <w:semiHidden/>
    <w:rsid w:val="00D83777"/>
  </w:style>
  <w:style w:type="paragraph" w:customStyle="1" w:styleId="afffff6">
    <w:name w:val="База указателя"/>
    <w:basedOn w:val="a0"/>
    <w:semiHidden/>
    <w:rsid w:val="00D83777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D83777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D83777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D83777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D8377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D83777"/>
    <w:rPr>
      <w:rFonts w:ascii="Arial" w:eastAsia="Times New Roman" w:hAnsi="Arial" w:cs="Arial"/>
    </w:rPr>
  </w:style>
  <w:style w:type="character" w:customStyle="1" w:styleId="afffffb">
    <w:name w:val="Девиз"/>
    <w:semiHidden/>
    <w:rsid w:val="00D83777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D8377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D83777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D8377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D83777"/>
    <w:rPr>
      <w:lang w:val="ru-RU"/>
    </w:rPr>
  </w:style>
  <w:style w:type="paragraph" w:styleId="afffffe">
    <w:name w:val="Date"/>
    <w:basedOn w:val="a0"/>
    <w:next w:val="a0"/>
    <w:link w:val="affffff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D8377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D83777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D83777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D83777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D83777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D83777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D83777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D837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D83777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D83777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D83777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D83777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D83777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D83777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D83777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D8377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D83777"/>
  </w:style>
  <w:style w:type="table" w:styleId="1f6">
    <w:name w:val="Table Columns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D83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D83777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D83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D837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D83777"/>
    <w:rPr>
      <w:sz w:val="22"/>
    </w:rPr>
  </w:style>
  <w:style w:type="paragraph" w:customStyle="1" w:styleId="affffffd">
    <w:name w:val="Номер таблици"/>
    <w:basedOn w:val="a0"/>
    <w:next w:val="a0"/>
    <w:semiHidden/>
    <w:rsid w:val="00D8377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D837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D83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rsid w:val="00D83777"/>
  </w:style>
  <w:style w:type="character" w:customStyle="1" w:styleId="1fa">
    <w:name w:val="Знак Знак1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D83777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D83777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D837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D83777"/>
  </w:style>
  <w:style w:type="numbering" w:customStyle="1" w:styleId="1ai1">
    <w:name w:val="1 / a / i1"/>
    <w:basedOn w:val="a3"/>
    <w:next w:val="1ai"/>
    <w:semiHidden/>
    <w:rsid w:val="00D83777"/>
  </w:style>
  <w:style w:type="numbering" w:customStyle="1" w:styleId="1fc">
    <w:name w:val="Статья / Раздел1"/>
    <w:basedOn w:val="a3"/>
    <w:next w:val="affffff7"/>
    <w:semiHidden/>
    <w:rsid w:val="00D83777"/>
  </w:style>
  <w:style w:type="character" w:customStyle="1" w:styleId="3f1">
    <w:name w:val="Знак3 Знак Знак"/>
    <w:semiHidden/>
    <w:rsid w:val="00D83777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D83777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D83777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D83777"/>
  </w:style>
  <w:style w:type="numbering" w:customStyle="1" w:styleId="1111112">
    <w:name w:val="1 / 1.1 / 1.1.12"/>
    <w:basedOn w:val="a3"/>
    <w:next w:val="111111"/>
    <w:semiHidden/>
    <w:rsid w:val="00D83777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D83777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D83777"/>
    <w:pPr>
      <w:numPr>
        <w:numId w:val="6"/>
      </w:numPr>
    </w:pPr>
  </w:style>
  <w:style w:type="character" w:customStyle="1" w:styleId="S40">
    <w:name w:val="S_Заголовок 4 Знак"/>
    <w:link w:val="S4"/>
    <w:rsid w:val="00D837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D83777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D8377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D8377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D83777"/>
  </w:style>
  <w:style w:type="character" w:customStyle="1" w:styleId="S30">
    <w:name w:val="S_Заголовок 3 Знак"/>
    <w:link w:val="S3"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D83777"/>
    <w:pPr>
      <w:numPr>
        <w:numId w:val="2"/>
      </w:numPr>
    </w:pPr>
  </w:style>
  <w:style w:type="character" w:customStyle="1" w:styleId="1ff0">
    <w:name w:val="Заголовок_1 Знак Знак Знак Знак"/>
    <w:rsid w:val="00D83777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D83777"/>
  </w:style>
  <w:style w:type="numbering" w:customStyle="1" w:styleId="1111113">
    <w:name w:val="1 / 1.1 / 1.1.13"/>
    <w:basedOn w:val="a3"/>
    <w:next w:val="111111"/>
    <w:semiHidden/>
    <w:rsid w:val="00D83777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D83777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D83777"/>
    <w:pPr>
      <w:numPr>
        <w:numId w:val="9"/>
      </w:numPr>
    </w:pPr>
  </w:style>
  <w:style w:type="numbering" w:customStyle="1" w:styleId="1111">
    <w:name w:val="Нет списка1111"/>
    <w:next w:val="a3"/>
    <w:semiHidden/>
    <w:rsid w:val="00D83777"/>
  </w:style>
  <w:style w:type="paragraph" w:customStyle="1" w:styleId="xl56">
    <w:name w:val="xl56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D8377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D8377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D83777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D8377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D8377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D83777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D837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D83777"/>
    <w:rPr>
      <w:sz w:val="24"/>
      <w:szCs w:val="24"/>
    </w:rPr>
  </w:style>
  <w:style w:type="paragraph" w:customStyle="1" w:styleId="1ff1">
    <w:name w:val="Без интервала1"/>
    <w:link w:val="NoSpacingChar"/>
    <w:rsid w:val="00D83777"/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D837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D83777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D837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D83777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D83777"/>
    <w:rPr>
      <w:vertAlign w:val="superscript"/>
    </w:rPr>
  </w:style>
  <w:style w:type="character" w:styleId="afffffff8">
    <w:name w:val="endnote reference"/>
    <w:uiPriority w:val="99"/>
    <w:unhideWhenUsed/>
    <w:rsid w:val="00D83777"/>
    <w:rPr>
      <w:vertAlign w:val="superscript"/>
    </w:rPr>
  </w:style>
  <w:style w:type="paragraph" w:customStyle="1" w:styleId="formattext">
    <w:name w:val="formattext"/>
    <w:basedOn w:val="a0"/>
    <w:rsid w:val="00D83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D83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D83777"/>
    <w:rPr>
      <w:color w:val="106BBE"/>
    </w:rPr>
  </w:style>
  <w:style w:type="paragraph" w:customStyle="1" w:styleId="Title">
    <w:name w:val="Title!Название НПА"/>
    <w:basedOn w:val="a0"/>
    <w:rsid w:val="00D8377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837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837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837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837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D8377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D83777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D83777"/>
    <w:rPr>
      <w:sz w:val="28"/>
    </w:rPr>
  </w:style>
  <w:style w:type="paragraph" w:customStyle="1" w:styleId="ConsPlusTitlePage">
    <w:name w:val="ConsPlusTitlePage"/>
    <w:rsid w:val="00D83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D83777"/>
  </w:style>
  <w:style w:type="character" w:customStyle="1" w:styleId="hl">
    <w:name w:val="hl"/>
    <w:basedOn w:val="a1"/>
    <w:rsid w:val="00D8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D83777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D83777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D83777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D83777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83777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D83777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83777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D83777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D83777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D837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D837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837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37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D837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8377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D83777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D83777"/>
    <w:rPr>
      <w:rFonts w:ascii="PetersburgCTT" w:eastAsia="Times New Roman" w:hAnsi="PetersburgCTT" w:cs="Times New Roman"/>
      <w:i/>
      <w:sz w:val="18"/>
      <w:szCs w:val="24"/>
    </w:rPr>
  </w:style>
  <w:style w:type="paragraph" w:styleId="a4">
    <w:name w:val="List Paragraph"/>
    <w:basedOn w:val="a0"/>
    <w:link w:val="a5"/>
    <w:uiPriority w:val="34"/>
    <w:qFormat/>
    <w:rsid w:val="00D83777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D83777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D8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8377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D83777"/>
  </w:style>
  <w:style w:type="paragraph" w:customStyle="1" w:styleId="ConsPlusNonformat">
    <w:name w:val="ConsPlusNonformat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D8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D8377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D83777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37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D8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83777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D837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D837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D83777"/>
  </w:style>
  <w:style w:type="character" w:styleId="af1">
    <w:name w:val="page number"/>
    <w:basedOn w:val="a1"/>
    <w:rsid w:val="00D83777"/>
  </w:style>
  <w:style w:type="paragraph" w:customStyle="1" w:styleId="ConsNormal">
    <w:name w:val="ConsNormal"/>
    <w:rsid w:val="00D837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3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83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D83777"/>
    <w:rPr>
      <w:caps/>
    </w:rPr>
  </w:style>
  <w:style w:type="paragraph" w:customStyle="1" w:styleId="S1">
    <w:name w:val="S_Заголовок 1"/>
    <w:basedOn w:val="a0"/>
    <w:rsid w:val="00D83777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D83777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D83777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D83777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D8377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D83777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D83777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8377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D83777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D8377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D8377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D83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D83777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D83777"/>
  </w:style>
  <w:style w:type="paragraph" w:styleId="34">
    <w:name w:val="Body Text 3"/>
    <w:basedOn w:val="a0"/>
    <w:link w:val="35"/>
    <w:semiHidden/>
    <w:rsid w:val="00D8377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D837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D83777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D8377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D83777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D83777"/>
    <w:rPr>
      <w:color w:val="800080"/>
      <w:u w:val="single"/>
    </w:rPr>
  </w:style>
  <w:style w:type="paragraph" w:styleId="af9">
    <w:name w:val="Title"/>
    <w:basedOn w:val="a0"/>
    <w:link w:val="afa"/>
    <w:qFormat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1"/>
    <w:link w:val="af9"/>
    <w:rsid w:val="00D837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D83777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D8377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D8377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D83777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D83777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D83777"/>
  </w:style>
  <w:style w:type="paragraph" w:customStyle="1" w:styleId="aff2">
    <w:name w:val="Название предприятия"/>
    <w:basedOn w:val="a0"/>
    <w:semiHidden/>
    <w:rsid w:val="00D8377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D83777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D83777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D8377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D8377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D83777"/>
  </w:style>
  <w:style w:type="paragraph" w:customStyle="1" w:styleId="aff8">
    <w:name w:val="Нижний колонтитул (первый)"/>
    <w:basedOn w:val="a8"/>
    <w:semiHidden/>
    <w:rsid w:val="00D83777"/>
  </w:style>
  <w:style w:type="paragraph" w:customStyle="1" w:styleId="aff9">
    <w:name w:val="Нижний колонтитул (нечетный)"/>
    <w:basedOn w:val="a8"/>
    <w:semiHidden/>
    <w:rsid w:val="00D83777"/>
  </w:style>
  <w:style w:type="character" w:styleId="affa">
    <w:name w:val="line number"/>
    <w:semiHidden/>
    <w:rsid w:val="00D83777"/>
    <w:rPr>
      <w:sz w:val="18"/>
      <w:szCs w:val="18"/>
    </w:rPr>
  </w:style>
  <w:style w:type="paragraph" w:styleId="affb">
    <w:name w:val="List"/>
    <w:basedOn w:val="af3"/>
    <w:semiHidden/>
    <w:rsid w:val="00D83777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D83777"/>
    <w:pPr>
      <w:ind w:left="1800"/>
    </w:pPr>
  </w:style>
  <w:style w:type="paragraph" w:styleId="36">
    <w:name w:val="List 3"/>
    <w:basedOn w:val="affb"/>
    <w:semiHidden/>
    <w:rsid w:val="00D83777"/>
    <w:pPr>
      <w:ind w:left="2160"/>
    </w:pPr>
  </w:style>
  <w:style w:type="paragraph" w:styleId="41">
    <w:name w:val="List 4"/>
    <w:basedOn w:val="affb"/>
    <w:semiHidden/>
    <w:rsid w:val="00D83777"/>
    <w:pPr>
      <w:ind w:left="2520"/>
    </w:pPr>
  </w:style>
  <w:style w:type="paragraph" w:styleId="51">
    <w:name w:val="List 5"/>
    <w:basedOn w:val="affb"/>
    <w:semiHidden/>
    <w:rsid w:val="00D83777"/>
    <w:pPr>
      <w:ind w:left="2880"/>
    </w:pPr>
  </w:style>
  <w:style w:type="paragraph" w:styleId="28">
    <w:name w:val="List Bullet 2"/>
    <w:basedOn w:val="a0"/>
    <w:autoRedefine/>
    <w:semiHidden/>
    <w:rsid w:val="00D83777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D8377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D8377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D8377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D83777"/>
    <w:pPr>
      <w:ind w:firstLine="0"/>
    </w:pPr>
  </w:style>
  <w:style w:type="paragraph" w:styleId="29">
    <w:name w:val="List Continue 2"/>
    <w:basedOn w:val="affc"/>
    <w:semiHidden/>
    <w:rsid w:val="00D83777"/>
    <w:pPr>
      <w:ind w:left="2160"/>
    </w:pPr>
  </w:style>
  <w:style w:type="paragraph" w:styleId="38">
    <w:name w:val="List Continue 3"/>
    <w:basedOn w:val="affc"/>
    <w:semiHidden/>
    <w:rsid w:val="00D83777"/>
    <w:pPr>
      <w:ind w:left="2520"/>
    </w:pPr>
  </w:style>
  <w:style w:type="paragraph" w:styleId="43">
    <w:name w:val="List Continue 4"/>
    <w:basedOn w:val="affc"/>
    <w:semiHidden/>
    <w:rsid w:val="00D83777"/>
    <w:pPr>
      <w:ind w:left="2880"/>
    </w:pPr>
  </w:style>
  <w:style w:type="paragraph" w:styleId="53">
    <w:name w:val="List Continue 5"/>
    <w:basedOn w:val="affc"/>
    <w:semiHidden/>
    <w:rsid w:val="00D83777"/>
    <w:pPr>
      <w:ind w:left="3240"/>
    </w:pPr>
  </w:style>
  <w:style w:type="paragraph" w:styleId="affd">
    <w:name w:val="List Number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D83777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D8377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D8377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D8377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D83777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D8377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D8377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D8377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D8377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D83777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D83777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D83777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D83777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D8377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D83777"/>
    <w:rPr>
      <w:i/>
      <w:iCs/>
      <w:lang w:val="ru-RU"/>
    </w:rPr>
  </w:style>
  <w:style w:type="character" w:styleId="HTML1">
    <w:name w:val="HTML Variable"/>
    <w:aliases w:val="!Ссылки в документе"/>
    <w:rsid w:val="00D83777"/>
    <w:rPr>
      <w:i/>
      <w:iCs/>
      <w:lang w:val="ru-RU"/>
    </w:rPr>
  </w:style>
  <w:style w:type="character" w:styleId="HTML2">
    <w:name w:val="HTML Typewriter"/>
    <w:semiHidden/>
    <w:rsid w:val="00D83777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D8377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D83777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D8377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D83777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D83777"/>
    <w:rPr>
      <w:b/>
      <w:bCs/>
      <w:lang w:val="ru-RU"/>
    </w:rPr>
  </w:style>
  <w:style w:type="paragraph" w:styleId="afffc">
    <w:name w:val="Plain Text"/>
    <w:basedOn w:val="a0"/>
    <w:link w:val="afffd"/>
    <w:rsid w:val="00D83777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D83777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D837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D83777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D83777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D83777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D83777"/>
  </w:style>
  <w:style w:type="numbering" w:styleId="1ai">
    <w:name w:val="Outline List 1"/>
    <w:basedOn w:val="a3"/>
    <w:semiHidden/>
    <w:rsid w:val="00D83777"/>
  </w:style>
  <w:style w:type="character" w:styleId="affff3">
    <w:name w:val="annotation reference"/>
    <w:uiPriority w:val="99"/>
    <w:semiHidden/>
    <w:rsid w:val="00D83777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D83777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D83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D83777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D83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D8377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D83777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D83777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D8377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D8377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D8377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D8377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D8377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D8377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D83777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D8377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D83777"/>
  </w:style>
  <w:style w:type="paragraph" w:customStyle="1" w:styleId="afffff4">
    <w:name w:val="Верхний колонтитул (первый)"/>
    <w:basedOn w:val="ad"/>
    <w:semiHidden/>
    <w:rsid w:val="00D83777"/>
  </w:style>
  <w:style w:type="paragraph" w:customStyle="1" w:styleId="afffff5">
    <w:name w:val="Верхний колонтитул (нечетный)"/>
    <w:basedOn w:val="ad"/>
    <w:semiHidden/>
    <w:rsid w:val="00D83777"/>
  </w:style>
  <w:style w:type="paragraph" w:customStyle="1" w:styleId="afffff6">
    <w:name w:val="База указателя"/>
    <w:basedOn w:val="a0"/>
    <w:semiHidden/>
    <w:rsid w:val="00D83777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D83777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D83777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D83777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D8377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D83777"/>
    <w:rPr>
      <w:rFonts w:ascii="Arial" w:eastAsia="Times New Roman" w:hAnsi="Arial" w:cs="Arial"/>
    </w:rPr>
  </w:style>
  <w:style w:type="character" w:customStyle="1" w:styleId="afffffb">
    <w:name w:val="Девиз"/>
    <w:semiHidden/>
    <w:rsid w:val="00D83777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D8377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D83777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D8377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D83777"/>
    <w:rPr>
      <w:lang w:val="ru-RU"/>
    </w:rPr>
  </w:style>
  <w:style w:type="paragraph" w:styleId="afffffe">
    <w:name w:val="Date"/>
    <w:basedOn w:val="a0"/>
    <w:next w:val="a0"/>
    <w:link w:val="affffff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D83777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D8377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D83777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D83777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D83777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D83777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D83777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D83777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D83777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D837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D83777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D83777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D83777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D83777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D83777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D83777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D83777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D8377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D8377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D83777"/>
  </w:style>
  <w:style w:type="table" w:styleId="1f6">
    <w:name w:val="Table Columns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D83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D83777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D83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D837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D83777"/>
    <w:rPr>
      <w:sz w:val="22"/>
    </w:rPr>
  </w:style>
  <w:style w:type="paragraph" w:customStyle="1" w:styleId="affffffd">
    <w:name w:val="Номер таблици"/>
    <w:basedOn w:val="a0"/>
    <w:next w:val="a0"/>
    <w:semiHidden/>
    <w:rsid w:val="00D8377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D837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D8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D83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3"/>
    <w:uiPriority w:val="99"/>
    <w:semiHidden/>
    <w:rsid w:val="00D83777"/>
  </w:style>
  <w:style w:type="character" w:customStyle="1" w:styleId="1fa">
    <w:name w:val="Знак Знак1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D83777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D837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D83777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D837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D83777"/>
  </w:style>
  <w:style w:type="numbering" w:customStyle="1" w:styleId="1ai1">
    <w:name w:val="1 / a / i1"/>
    <w:basedOn w:val="a3"/>
    <w:next w:val="1ai"/>
    <w:semiHidden/>
    <w:rsid w:val="00D83777"/>
  </w:style>
  <w:style w:type="numbering" w:customStyle="1" w:styleId="1fc">
    <w:name w:val="Статья / Раздел1"/>
    <w:basedOn w:val="a3"/>
    <w:next w:val="affffff7"/>
    <w:semiHidden/>
    <w:rsid w:val="00D83777"/>
  </w:style>
  <w:style w:type="character" w:customStyle="1" w:styleId="3f1">
    <w:name w:val="Знак3 Знак Знак"/>
    <w:semiHidden/>
    <w:rsid w:val="00D83777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D83777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D83777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D83777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D83777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D83777"/>
  </w:style>
  <w:style w:type="numbering" w:customStyle="1" w:styleId="1111112">
    <w:name w:val="1 / 1.1 / 1.1.12"/>
    <w:basedOn w:val="a3"/>
    <w:next w:val="111111"/>
    <w:semiHidden/>
    <w:rsid w:val="00D83777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D83777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D83777"/>
    <w:pPr>
      <w:numPr>
        <w:numId w:val="6"/>
      </w:numPr>
    </w:pPr>
  </w:style>
  <w:style w:type="character" w:customStyle="1" w:styleId="S40">
    <w:name w:val="S_Заголовок 4 Знак"/>
    <w:link w:val="S4"/>
    <w:rsid w:val="00D837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D83777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D8377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D83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D8377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D83777"/>
  </w:style>
  <w:style w:type="character" w:customStyle="1" w:styleId="S30">
    <w:name w:val="S_Заголовок 3 Знак"/>
    <w:link w:val="S3"/>
    <w:rsid w:val="00D837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D83777"/>
    <w:pPr>
      <w:numPr>
        <w:numId w:val="2"/>
      </w:numPr>
    </w:pPr>
  </w:style>
  <w:style w:type="character" w:customStyle="1" w:styleId="1ff0">
    <w:name w:val="Заголовок_1 Знак Знак Знак Знак"/>
    <w:rsid w:val="00D83777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D83777"/>
  </w:style>
  <w:style w:type="numbering" w:customStyle="1" w:styleId="1111113">
    <w:name w:val="1 / 1.1 / 1.1.13"/>
    <w:basedOn w:val="a3"/>
    <w:next w:val="111111"/>
    <w:semiHidden/>
    <w:rsid w:val="00D83777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D83777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D83777"/>
    <w:pPr>
      <w:numPr>
        <w:numId w:val="9"/>
      </w:numPr>
    </w:pPr>
  </w:style>
  <w:style w:type="numbering" w:customStyle="1" w:styleId="1111">
    <w:name w:val="Нет списка1111"/>
    <w:next w:val="a3"/>
    <w:semiHidden/>
    <w:rsid w:val="00D83777"/>
  </w:style>
  <w:style w:type="paragraph" w:customStyle="1" w:styleId="xl56">
    <w:name w:val="xl56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D8377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D83777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D8377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D83777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D8377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D8377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D8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D837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D837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D83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D83777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D8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D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D837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D83777"/>
    <w:rPr>
      <w:sz w:val="24"/>
      <w:szCs w:val="24"/>
    </w:rPr>
  </w:style>
  <w:style w:type="paragraph" w:customStyle="1" w:styleId="1ff1">
    <w:name w:val="Без интервала1"/>
    <w:link w:val="NoSpacingChar"/>
    <w:rsid w:val="00D83777"/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D837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D83777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D837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D83777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D83777"/>
    <w:rPr>
      <w:vertAlign w:val="superscript"/>
    </w:rPr>
  </w:style>
  <w:style w:type="character" w:styleId="afffffff8">
    <w:name w:val="endnote reference"/>
    <w:uiPriority w:val="99"/>
    <w:unhideWhenUsed/>
    <w:rsid w:val="00D83777"/>
    <w:rPr>
      <w:vertAlign w:val="superscript"/>
    </w:rPr>
  </w:style>
  <w:style w:type="paragraph" w:customStyle="1" w:styleId="formattext">
    <w:name w:val="formattext"/>
    <w:basedOn w:val="a0"/>
    <w:rsid w:val="00D83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D83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D83777"/>
    <w:rPr>
      <w:color w:val="106BBE"/>
    </w:rPr>
  </w:style>
  <w:style w:type="paragraph" w:customStyle="1" w:styleId="Title">
    <w:name w:val="Title!Название НПА"/>
    <w:basedOn w:val="a0"/>
    <w:rsid w:val="00D8377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837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837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837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837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D8377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D83777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D83777"/>
    <w:rPr>
      <w:sz w:val="28"/>
    </w:rPr>
  </w:style>
  <w:style w:type="paragraph" w:customStyle="1" w:styleId="ConsPlusTitlePage">
    <w:name w:val="ConsPlusTitlePage"/>
    <w:rsid w:val="00D83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D83777"/>
  </w:style>
  <w:style w:type="character" w:customStyle="1" w:styleId="hl">
    <w:name w:val="hl"/>
    <w:basedOn w:val="a1"/>
    <w:rsid w:val="00D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1418-8B78-414A-835D-314FB6A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5465</TotalTime>
  <Pages>1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30</cp:revision>
  <cp:lastPrinted>2019-05-30T06:48:00Z</cp:lastPrinted>
  <dcterms:created xsi:type="dcterms:W3CDTF">2019-05-23T11:45:00Z</dcterms:created>
  <dcterms:modified xsi:type="dcterms:W3CDTF">2019-05-31T09:36:00Z</dcterms:modified>
</cp:coreProperties>
</file>