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ED" w:rsidRDefault="00D02FA6" w:rsidP="00BB712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41EC13" wp14:editId="4A0A521E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120">
        <w:rPr>
          <w:b/>
          <w:sz w:val="26"/>
          <w:szCs w:val="26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4"/>
        <w:gridCol w:w="574"/>
        <w:gridCol w:w="223"/>
        <w:gridCol w:w="1505"/>
        <w:gridCol w:w="361"/>
        <w:gridCol w:w="344"/>
        <w:gridCol w:w="226"/>
        <w:gridCol w:w="3845"/>
        <w:gridCol w:w="445"/>
        <w:gridCol w:w="1761"/>
      </w:tblGrid>
      <w:tr w:rsidR="007061ED" w:rsidTr="00C44FE2">
        <w:trPr>
          <w:trHeight w:hRule="exact" w:val="80"/>
        </w:trPr>
        <w:tc>
          <w:tcPr>
            <w:tcW w:w="5000" w:type="pct"/>
            <w:gridSpan w:val="10"/>
          </w:tcPr>
          <w:p w:rsidR="007061ED" w:rsidRDefault="007061ED" w:rsidP="000F3DBB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7061ED" w:rsidTr="000F3DBB">
        <w:trPr>
          <w:trHeight w:hRule="exact" w:val="1361"/>
        </w:trPr>
        <w:tc>
          <w:tcPr>
            <w:tcW w:w="5000" w:type="pct"/>
            <w:gridSpan w:val="10"/>
          </w:tcPr>
          <w:p w:rsidR="007061ED" w:rsidRDefault="007061E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7061ED" w:rsidRDefault="007061E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7061ED" w:rsidRDefault="007061ED" w:rsidP="000F3DB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061ED" w:rsidRDefault="007061ED" w:rsidP="000F3D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7061ED" w:rsidRDefault="007061ED" w:rsidP="000F3DBB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061ED" w:rsidRDefault="007061ED" w:rsidP="000F3DB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7061ED" w:rsidTr="00BB7120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jc w:val="center"/>
            </w:pP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ind w:right="-108"/>
              <w:jc w:val="right"/>
            </w:pPr>
            <w:r>
              <w:t>200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061ED" w:rsidRPr="00B22463" w:rsidRDefault="007061ED" w:rsidP="00D02FA6">
            <w:r>
              <w:t>1</w:t>
            </w:r>
            <w:r w:rsidR="00D02FA6">
              <w:t>7</w:t>
            </w:r>
            <w:r>
              <w:t xml:space="preserve"> 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r>
              <w:t>г.</w:t>
            </w:r>
          </w:p>
        </w:tc>
        <w:tc>
          <w:tcPr>
            <w:tcW w:w="2025" w:type="pct"/>
            <w:vAlign w:val="bottom"/>
          </w:tcPr>
          <w:p w:rsidR="007061ED" w:rsidRDefault="007061ED" w:rsidP="000F3DBB"/>
        </w:tc>
        <w:tc>
          <w:tcPr>
            <w:tcW w:w="232" w:type="pct"/>
            <w:vAlign w:val="bottom"/>
          </w:tcPr>
          <w:p w:rsidR="007061ED" w:rsidRDefault="007061ED" w:rsidP="000F3DBB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7061ED" w:rsidRDefault="007061ED" w:rsidP="000F3DBB">
            <w:pPr>
              <w:jc w:val="center"/>
            </w:pPr>
          </w:p>
        </w:tc>
      </w:tr>
      <w:tr w:rsidR="007061ED" w:rsidTr="000F3DBB">
        <w:trPr>
          <w:trHeight w:hRule="exact" w:val="567"/>
        </w:trPr>
        <w:tc>
          <w:tcPr>
            <w:tcW w:w="5000" w:type="pct"/>
            <w:gridSpan w:val="10"/>
          </w:tcPr>
          <w:p w:rsidR="007061ED" w:rsidRDefault="007061ED" w:rsidP="000F3DBB">
            <w:pPr>
              <w:jc w:val="center"/>
              <w:rPr>
                <w:sz w:val="16"/>
                <w:szCs w:val="16"/>
              </w:rPr>
            </w:pPr>
          </w:p>
          <w:p w:rsidR="007061ED" w:rsidRDefault="007061ED" w:rsidP="000F3DBB">
            <w:r>
              <w:t>пгт. Октябрьское</w:t>
            </w:r>
          </w:p>
        </w:tc>
      </w:tr>
    </w:tbl>
    <w:p w:rsidR="007061ED" w:rsidRDefault="007061ED" w:rsidP="008F5996"/>
    <w:p w:rsidR="00922683" w:rsidRDefault="007061ED" w:rsidP="00602792">
      <w:pPr>
        <w:autoSpaceDE w:val="0"/>
        <w:autoSpaceDN w:val="0"/>
        <w:adjustRightInd w:val="0"/>
        <w:jc w:val="both"/>
      </w:pPr>
      <w:r w:rsidRPr="00602792">
        <w:t>О</w:t>
      </w:r>
      <w:r w:rsidR="00D02FA6">
        <w:t xml:space="preserve"> </w:t>
      </w:r>
      <w:r w:rsidRPr="00602792">
        <w:t xml:space="preserve">принятии полномочий по осуществлению </w:t>
      </w:r>
    </w:p>
    <w:p w:rsidR="007061ED" w:rsidRPr="00602792" w:rsidRDefault="007061ED" w:rsidP="00602792">
      <w:pPr>
        <w:autoSpaceDE w:val="0"/>
        <w:autoSpaceDN w:val="0"/>
        <w:adjustRightInd w:val="0"/>
        <w:jc w:val="both"/>
      </w:pPr>
      <w:r w:rsidRPr="00602792">
        <w:t xml:space="preserve">внешнего муниципального финансового </w:t>
      </w:r>
      <w:r w:rsidR="00D02FA6" w:rsidRPr="00602792">
        <w:t>контроля</w:t>
      </w:r>
    </w:p>
    <w:p w:rsidR="007061ED" w:rsidRDefault="007061ED" w:rsidP="0060279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922683" w:rsidRPr="00602792" w:rsidRDefault="00922683" w:rsidP="0060279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7061ED" w:rsidRDefault="007061ED" w:rsidP="00602792">
      <w:pPr>
        <w:ind w:firstLine="708"/>
        <w:jc w:val="both"/>
        <w:rPr>
          <w:bCs/>
        </w:rPr>
      </w:pPr>
      <w:r w:rsidRPr="00602792">
        <w:rPr>
          <w:bCs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07.12.2011 № 6-ФЗ </w:t>
      </w:r>
      <w:r w:rsidR="00D02FA6">
        <w:rPr>
          <w:bCs/>
        </w:rPr>
        <w:t xml:space="preserve">        </w:t>
      </w:r>
      <w:r w:rsidRPr="00602792">
        <w:rPr>
          <w:bCs/>
        </w:rPr>
        <w:t xml:space="preserve">«Об общих принципах  организации и деятельности контрольно-счетных органов субъектов Российской Федерации и муниципальных образований», </w:t>
      </w:r>
      <w:r w:rsidRPr="00602792">
        <w:t xml:space="preserve">Положением о Контрольно-счетной палате Октябрьского района, утвержденным решением Думы Октябрьского района </w:t>
      </w:r>
      <w:r w:rsidR="00D02FA6">
        <w:t xml:space="preserve">                            </w:t>
      </w:r>
      <w:r w:rsidRPr="00602792">
        <w:t xml:space="preserve">от 23.09.2011 № 186, </w:t>
      </w:r>
      <w:r w:rsidRPr="00602792">
        <w:rPr>
          <w:bCs/>
        </w:rPr>
        <w:t>Дума Октябрьского района РЕШИЛА:</w:t>
      </w:r>
    </w:p>
    <w:p w:rsidR="00743A28" w:rsidRPr="00743A28" w:rsidRDefault="00743A28" w:rsidP="00602792">
      <w:pPr>
        <w:ind w:firstLine="708"/>
        <w:jc w:val="both"/>
        <w:rPr>
          <w:bCs/>
        </w:rPr>
      </w:pPr>
      <w:r w:rsidRPr="00743A28">
        <w:rPr>
          <w:bCs/>
        </w:rPr>
        <w:t>1</w:t>
      </w:r>
      <w:r>
        <w:rPr>
          <w:bCs/>
        </w:rPr>
        <w:t>. Утвердить типовое Соглашение</w:t>
      </w:r>
      <w:r w:rsidRPr="00743A28">
        <w:t xml:space="preserve"> </w:t>
      </w:r>
      <w:r w:rsidRPr="00602792">
        <w:t xml:space="preserve">о передаче </w:t>
      </w:r>
      <w:r w:rsidRPr="00602792">
        <w:rPr>
          <w:bCs/>
        </w:rPr>
        <w:t xml:space="preserve">полномочий по осуществлению </w:t>
      </w:r>
      <w:r w:rsidRPr="00602792">
        <w:t>внешнего муниципального финансового контроля</w:t>
      </w:r>
      <w:r>
        <w:t xml:space="preserve"> согласно приложению.</w:t>
      </w:r>
    </w:p>
    <w:p w:rsidR="002F0B1B" w:rsidRDefault="00D033EB" w:rsidP="002F0B1B">
      <w:pPr>
        <w:ind w:firstLine="708"/>
        <w:jc w:val="both"/>
      </w:pPr>
      <w:r>
        <w:rPr>
          <w:bCs/>
        </w:rPr>
        <w:t>2</w:t>
      </w:r>
      <w:r w:rsidR="002F0B1B">
        <w:rPr>
          <w:bCs/>
        </w:rPr>
        <w:t xml:space="preserve">. </w:t>
      </w:r>
      <w:r w:rsidR="002F0B1B" w:rsidRPr="00602792">
        <w:rPr>
          <w:bCs/>
        </w:rPr>
        <w:t xml:space="preserve">Контрольно-счетной палате Октябрьского района принять </w:t>
      </w:r>
      <w:r w:rsidR="00743A28">
        <w:rPr>
          <w:bCs/>
        </w:rPr>
        <w:t>с 01.01.2018 по 31.12.2018</w:t>
      </w:r>
      <w:r w:rsidR="002F0B1B">
        <w:rPr>
          <w:bCs/>
        </w:rPr>
        <w:t xml:space="preserve"> </w:t>
      </w:r>
      <w:r w:rsidR="002F0B1B" w:rsidRPr="00602792">
        <w:rPr>
          <w:bCs/>
        </w:rPr>
        <w:t xml:space="preserve">часть полномочий по осуществлению </w:t>
      </w:r>
      <w:r w:rsidR="002F0B1B" w:rsidRPr="00602792">
        <w:t>внешнего муниципального финансового контроля от поселений, входящих в состав Октябрьского района</w:t>
      </w:r>
      <w:r w:rsidR="002F0B1B">
        <w:t>:</w:t>
      </w:r>
    </w:p>
    <w:p w:rsidR="006B12D4" w:rsidRDefault="00D033EB" w:rsidP="002F0B1B">
      <w:pPr>
        <w:ind w:firstLine="708"/>
        <w:jc w:val="both"/>
        <w:rPr>
          <w:bCs/>
        </w:rPr>
      </w:pPr>
      <w:r>
        <w:t>2</w:t>
      </w:r>
      <w:r w:rsidR="00782643">
        <w:t xml:space="preserve">.1. </w:t>
      </w:r>
      <w:r w:rsidR="006B12D4" w:rsidRPr="00024AA0">
        <w:rPr>
          <w:color w:val="000000"/>
        </w:rPr>
        <w:t>внешн</w:t>
      </w:r>
      <w:r w:rsidR="00782643">
        <w:rPr>
          <w:color w:val="000000"/>
        </w:rPr>
        <w:t>яя</w:t>
      </w:r>
      <w:r w:rsidR="006B12D4" w:rsidRPr="00024AA0">
        <w:rPr>
          <w:color w:val="000000"/>
        </w:rPr>
        <w:t xml:space="preserve"> проверк</w:t>
      </w:r>
      <w:r w:rsidR="00782643">
        <w:rPr>
          <w:color w:val="000000"/>
        </w:rPr>
        <w:t>а</w:t>
      </w:r>
      <w:r w:rsidR="006B12D4" w:rsidRPr="00024AA0">
        <w:rPr>
          <w:color w:val="000000"/>
        </w:rPr>
        <w:t xml:space="preserve"> годового отчета об исполнении бюджета поселени</w:t>
      </w:r>
      <w:r w:rsidR="00AF561A">
        <w:rPr>
          <w:color w:val="000000"/>
        </w:rPr>
        <w:t>й</w:t>
      </w:r>
      <w:r w:rsidR="006B12D4">
        <w:rPr>
          <w:bCs/>
        </w:rPr>
        <w:t>;</w:t>
      </w:r>
    </w:p>
    <w:p w:rsidR="00782643" w:rsidRDefault="00D033EB" w:rsidP="002F0B1B">
      <w:pPr>
        <w:ind w:firstLine="708"/>
        <w:jc w:val="both"/>
        <w:rPr>
          <w:color w:val="000000"/>
        </w:rPr>
      </w:pPr>
      <w:r>
        <w:rPr>
          <w:bCs/>
        </w:rPr>
        <w:t>2</w:t>
      </w:r>
      <w:r w:rsidR="00782643">
        <w:rPr>
          <w:bCs/>
        </w:rPr>
        <w:t>.2.</w:t>
      </w:r>
      <w:r w:rsidR="006B12D4">
        <w:rPr>
          <w:bCs/>
        </w:rPr>
        <w:t xml:space="preserve"> </w:t>
      </w:r>
      <w:r w:rsidR="006B12D4" w:rsidRPr="00024AA0">
        <w:rPr>
          <w:color w:val="000000"/>
        </w:rPr>
        <w:t>экспертиз</w:t>
      </w:r>
      <w:r w:rsidR="00782643">
        <w:rPr>
          <w:color w:val="000000"/>
        </w:rPr>
        <w:t>а</w:t>
      </w:r>
      <w:r w:rsidR="006B12D4" w:rsidRPr="00024AA0">
        <w:rPr>
          <w:color w:val="000000"/>
        </w:rPr>
        <w:t xml:space="preserve"> проекта бюджета поселени</w:t>
      </w:r>
      <w:r w:rsidR="00743A28">
        <w:rPr>
          <w:color w:val="000000"/>
        </w:rPr>
        <w:t>й;</w:t>
      </w:r>
    </w:p>
    <w:p w:rsidR="00743A28" w:rsidRDefault="00D033EB" w:rsidP="002F0B1B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743A28">
        <w:rPr>
          <w:color w:val="000000"/>
        </w:rPr>
        <w:t>.3.</w:t>
      </w:r>
      <w:r w:rsidR="00A24DA8">
        <w:t xml:space="preserve"> проверка</w:t>
      </w:r>
      <w:r w:rsidR="00743A28">
        <w:t xml:space="preserve"> законности, результативности (эффективности) использования средств бюджета поселения в отношении подведомственного администрации поселения учреждения (за исключением </w:t>
      </w:r>
      <w:proofErr w:type="spellStart"/>
      <w:r w:rsidR="00743A28">
        <w:t>г.п</w:t>
      </w:r>
      <w:proofErr w:type="spellEnd"/>
      <w:r w:rsidR="00743A28">
        <w:t xml:space="preserve">. Октябрьское, </w:t>
      </w:r>
      <w:proofErr w:type="spellStart"/>
      <w:r w:rsidR="00743A28">
        <w:t>г.п</w:t>
      </w:r>
      <w:proofErr w:type="spellEnd"/>
      <w:r w:rsidR="00743A28">
        <w:t>. Приобье).</w:t>
      </w:r>
    </w:p>
    <w:p w:rsidR="005A1B97" w:rsidRDefault="00782643" w:rsidP="005A1B97">
      <w:pPr>
        <w:ind w:firstLine="708"/>
        <w:jc w:val="both"/>
        <w:rPr>
          <w:bCs/>
        </w:rPr>
      </w:pPr>
      <w:r>
        <w:rPr>
          <w:color w:val="000000"/>
        </w:rPr>
        <w:t xml:space="preserve">2. </w:t>
      </w:r>
      <w:r w:rsidR="007061ED" w:rsidRPr="00602792">
        <w:rPr>
          <w:bCs/>
        </w:rPr>
        <w:t xml:space="preserve">Заключить </w:t>
      </w:r>
      <w:r w:rsidR="007061ED" w:rsidRPr="00602792">
        <w:t xml:space="preserve">Соглашения о передаче </w:t>
      </w:r>
      <w:r w:rsidR="007061ED" w:rsidRPr="00602792">
        <w:rPr>
          <w:bCs/>
        </w:rPr>
        <w:t xml:space="preserve">полномочий по осуществлению </w:t>
      </w:r>
      <w:r w:rsidR="007061ED" w:rsidRPr="00602792">
        <w:t>внешнего муниципального финансового контроля.</w:t>
      </w:r>
      <w:r w:rsidR="007061ED" w:rsidRPr="00602792">
        <w:rPr>
          <w:bCs/>
        </w:rPr>
        <w:t xml:space="preserve"> </w:t>
      </w:r>
    </w:p>
    <w:p w:rsidR="005A1B97" w:rsidRDefault="005A1B97" w:rsidP="005A1B97">
      <w:pPr>
        <w:ind w:firstLine="708"/>
        <w:jc w:val="both"/>
        <w:rPr>
          <w:bCs/>
        </w:rPr>
      </w:pPr>
      <w:r>
        <w:rPr>
          <w:bCs/>
        </w:rPr>
        <w:t xml:space="preserve">3. </w:t>
      </w:r>
      <w:r>
        <w:t xml:space="preserve">Признать утратившим силу решение Думы Октябрьского района от </w:t>
      </w:r>
      <w:r w:rsidR="00743A28">
        <w:t xml:space="preserve">20.12.2012 </w:t>
      </w:r>
      <w:r w:rsidR="00A24DA8">
        <w:t xml:space="preserve">   </w:t>
      </w:r>
      <w:r w:rsidR="00D02FA6">
        <w:t xml:space="preserve">           </w:t>
      </w:r>
      <w:r w:rsidR="00A24DA8">
        <w:t xml:space="preserve"> </w:t>
      </w:r>
      <w:r w:rsidR="00743A28">
        <w:t xml:space="preserve"> № 349</w:t>
      </w:r>
      <w:r w:rsidR="00D033EB">
        <w:t xml:space="preserve"> </w:t>
      </w:r>
      <w:r>
        <w:t>«</w:t>
      </w:r>
      <w:r w:rsidR="00AF6A23">
        <w:t>О</w:t>
      </w:r>
      <w:r>
        <w:t xml:space="preserve"> </w:t>
      </w:r>
      <w:r w:rsidR="00AF6A23">
        <w:t>заключении Соглашений о принятии полномочий по осуществлению внешнего муниципального финансового контроля</w:t>
      </w:r>
      <w:r>
        <w:t>».</w:t>
      </w:r>
    </w:p>
    <w:p w:rsidR="005A1B97" w:rsidRDefault="005A1B97" w:rsidP="005A1B97">
      <w:pPr>
        <w:ind w:firstLine="708"/>
        <w:jc w:val="both"/>
        <w:rPr>
          <w:bCs/>
        </w:rPr>
      </w:pPr>
      <w:r>
        <w:rPr>
          <w:bCs/>
        </w:rPr>
        <w:t xml:space="preserve">4. </w:t>
      </w:r>
      <w:r w:rsidR="007061ED" w:rsidRPr="00602792">
        <w:rPr>
          <w:bCs/>
        </w:rPr>
        <w:t>Решение вступает в силу после официального опубликования</w:t>
      </w:r>
      <w:r w:rsidR="00AA4BDA">
        <w:rPr>
          <w:bCs/>
        </w:rPr>
        <w:t>.</w:t>
      </w:r>
    </w:p>
    <w:p w:rsidR="005A1B97" w:rsidRDefault="005A1B97" w:rsidP="005A1B97">
      <w:pPr>
        <w:ind w:firstLine="708"/>
        <w:jc w:val="both"/>
        <w:rPr>
          <w:bCs/>
        </w:rPr>
      </w:pPr>
      <w:r>
        <w:rPr>
          <w:bCs/>
        </w:rPr>
        <w:t xml:space="preserve">5. </w:t>
      </w:r>
      <w:r w:rsidR="007061ED" w:rsidRPr="00602792">
        <w:rPr>
          <w:bCs/>
        </w:rPr>
        <w:t>Настоящее решение опубликовать в сетевом издании «октвести.ру».</w:t>
      </w:r>
    </w:p>
    <w:p w:rsidR="007061ED" w:rsidRPr="00602792" w:rsidRDefault="005A1B97" w:rsidP="005A1B97">
      <w:pPr>
        <w:ind w:firstLine="708"/>
        <w:jc w:val="both"/>
        <w:rPr>
          <w:bCs/>
        </w:rPr>
      </w:pPr>
      <w:r>
        <w:rPr>
          <w:bCs/>
        </w:rPr>
        <w:t xml:space="preserve">6. </w:t>
      </w:r>
      <w:r w:rsidR="007061ED" w:rsidRPr="00602792">
        <w:rPr>
          <w:bCs/>
        </w:rPr>
        <w:t xml:space="preserve">Контроль за выполнением решения возложить на постоянную комиссию Думы Октябрьского района </w:t>
      </w:r>
      <w:r w:rsidR="007061ED">
        <w:rPr>
          <w:bCs/>
        </w:rPr>
        <w:t>по бюджету, налогам и финансам</w:t>
      </w:r>
      <w:r w:rsidR="007061ED" w:rsidRPr="00602792">
        <w:rPr>
          <w:bCs/>
        </w:rPr>
        <w:t>.</w:t>
      </w:r>
    </w:p>
    <w:p w:rsidR="007061ED" w:rsidRPr="00602792" w:rsidRDefault="007061ED" w:rsidP="00C90CDE">
      <w:pPr>
        <w:tabs>
          <w:tab w:val="num" w:pos="0"/>
        </w:tabs>
        <w:jc w:val="both"/>
      </w:pPr>
    </w:p>
    <w:p w:rsidR="007061ED" w:rsidRPr="00602792" w:rsidRDefault="007061ED" w:rsidP="00602792">
      <w:pPr>
        <w:jc w:val="both"/>
      </w:pPr>
    </w:p>
    <w:tbl>
      <w:tblPr>
        <w:tblW w:w="9457" w:type="dxa"/>
        <w:tblLook w:val="01E0" w:firstRow="1" w:lastRow="1" w:firstColumn="1" w:lastColumn="1" w:noHBand="0" w:noVBand="0"/>
      </w:tblPr>
      <w:tblGrid>
        <w:gridCol w:w="108"/>
        <w:gridCol w:w="1418"/>
        <w:gridCol w:w="445"/>
        <w:gridCol w:w="576"/>
        <w:gridCol w:w="944"/>
        <w:gridCol w:w="1297"/>
        <w:gridCol w:w="2520"/>
        <w:gridCol w:w="2149"/>
      </w:tblGrid>
      <w:tr w:rsidR="007061ED" w:rsidRPr="00ED14F1" w:rsidTr="001174F8">
        <w:tc>
          <w:tcPr>
            <w:tcW w:w="4788" w:type="dxa"/>
            <w:gridSpan w:val="6"/>
          </w:tcPr>
          <w:p w:rsidR="007061ED" w:rsidRPr="001174F8" w:rsidRDefault="007061ED" w:rsidP="001174F8">
            <w:r w:rsidRPr="00BD35AF">
              <w:t>Председатель Думы Октябрьского района</w:t>
            </w:r>
          </w:p>
        </w:tc>
        <w:tc>
          <w:tcPr>
            <w:tcW w:w="2520" w:type="dxa"/>
          </w:tcPr>
          <w:p w:rsidR="007061ED" w:rsidRPr="001174F8" w:rsidRDefault="007061ED" w:rsidP="001174F8"/>
        </w:tc>
        <w:tc>
          <w:tcPr>
            <w:tcW w:w="2149" w:type="dxa"/>
          </w:tcPr>
          <w:p w:rsidR="007061ED" w:rsidRPr="00ED14F1" w:rsidRDefault="007061ED" w:rsidP="00922683">
            <w:pPr>
              <w:jc w:val="right"/>
            </w:pPr>
            <w:r>
              <w:t>Я.С. Разумов</w:t>
            </w:r>
          </w:p>
        </w:tc>
      </w:tr>
      <w:tr w:rsidR="007061ED" w:rsidTr="001174F8">
        <w:tc>
          <w:tcPr>
            <w:tcW w:w="4788" w:type="dxa"/>
            <w:gridSpan w:val="6"/>
          </w:tcPr>
          <w:p w:rsidR="007061ED" w:rsidRPr="001174F8" w:rsidRDefault="007061ED" w:rsidP="001174F8"/>
          <w:p w:rsidR="007061ED" w:rsidRPr="001174F8" w:rsidRDefault="007061ED" w:rsidP="001174F8"/>
          <w:p w:rsidR="007061ED" w:rsidRPr="001174F8" w:rsidRDefault="007061ED" w:rsidP="001174F8">
            <w:r w:rsidRPr="00BD35AF">
              <w:t>Глава Октябрьского района</w:t>
            </w:r>
          </w:p>
        </w:tc>
        <w:tc>
          <w:tcPr>
            <w:tcW w:w="2520" w:type="dxa"/>
          </w:tcPr>
          <w:p w:rsidR="007061ED" w:rsidRPr="001174F8" w:rsidRDefault="007061ED" w:rsidP="001174F8"/>
        </w:tc>
        <w:tc>
          <w:tcPr>
            <w:tcW w:w="2149" w:type="dxa"/>
          </w:tcPr>
          <w:p w:rsidR="007061ED" w:rsidRDefault="007061ED" w:rsidP="001174F8">
            <w:pPr>
              <w:jc w:val="both"/>
            </w:pPr>
          </w:p>
          <w:p w:rsidR="007061ED" w:rsidRDefault="007061ED" w:rsidP="001174F8">
            <w:pPr>
              <w:jc w:val="both"/>
            </w:pPr>
          </w:p>
          <w:p w:rsidR="007061ED" w:rsidRDefault="007061ED" w:rsidP="00922683">
            <w:pPr>
              <w:jc w:val="right"/>
            </w:pPr>
            <w:r>
              <w:t>А.П. Куташова</w:t>
            </w:r>
          </w:p>
        </w:tc>
      </w:tr>
      <w:tr w:rsidR="007061ED" w:rsidRPr="00277BF7" w:rsidTr="000F3DBB">
        <w:trPr>
          <w:gridBefore w:val="1"/>
          <w:gridAfter w:val="3"/>
          <w:wBefore w:w="108" w:type="dxa"/>
          <w:wAfter w:w="5966" w:type="dxa"/>
        </w:trPr>
        <w:tc>
          <w:tcPr>
            <w:tcW w:w="1418" w:type="dxa"/>
            <w:tcBorders>
              <w:bottom w:val="single" w:sz="4" w:space="0" w:color="auto"/>
            </w:tcBorders>
          </w:tcPr>
          <w:p w:rsidR="007061ED" w:rsidRPr="00277BF7" w:rsidRDefault="007061ED" w:rsidP="000F3DBB"/>
        </w:tc>
        <w:tc>
          <w:tcPr>
            <w:tcW w:w="445" w:type="dxa"/>
          </w:tcPr>
          <w:p w:rsidR="007061ED" w:rsidRPr="00277BF7" w:rsidRDefault="007061ED" w:rsidP="000F3DBB">
            <w:r w:rsidRPr="00277BF7">
              <w:t>№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61ED" w:rsidRPr="00277BF7" w:rsidRDefault="007061ED" w:rsidP="000F3DBB">
            <w:pPr>
              <w:jc w:val="center"/>
            </w:pPr>
          </w:p>
        </w:tc>
        <w:tc>
          <w:tcPr>
            <w:tcW w:w="944" w:type="dxa"/>
          </w:tcPr>
          <w:p w:rsidR="007061ED" w:rsidRPr="00277BF7" w:rsidRDefault="007061ED" w:rsidP="000F3DBB">
            <w:r w:rsidRPr="00277BF7">
              <w:t>«Д-</w:t>
            </w:r>
            <w:proofErr w:type="gramStart"/>
            <w:r>
              <w:t>5</w:t>
            </w:r>
            <w:r w:rsidRPr="00277BF7">
              <w:t xml:space="preserve"> »</w:t>
            </w:r>
            <w:proofErr w:type="gramEnd"/>
          </w:p>
        </w:tc>
      </w:tr>
      <w:tr w:rsidR="007061ED" w:rsidRPr="00155491" w:rsidTr="000F3DBB">
        <w:tc>
          <w:tcPr>
            <w:tcW w:w="4788" w:type="dxa"/>
            <w:gridSpan w:val="6"/>
          </w:tcPr>
          <w:p w:rsidR="007061ED" w:rsidRDefault="007061ED" w:rsidP="00D02FA6">
            <w:pPr>
              <w:jc w:val="both"/>
              <w:rPr>
                <w:i/>
                <w:u w:val="single"/>
              </w:rPr>
            </w:pPr>
          </w:p>
          <w:p w:rsidR="007061ED" w:rsidRPr="00155491" w:rsidRDefault="007061ED" w:rsidP="000F3DBB">
            <w:pPr>
              <w:jc w:val="both"/>
            </w:pPr>
          </w:p>
        </w:tc>
        <w:tc>
          <w:tcPr>
            <w:tcW w:w="2520" w:type="dxa"/>
          </w:tcPr>
          <w:p w:rsidR="007061ED" w:rsidRPr="00155491" w:rsidRDefault="007061ED" w:rsidP="000F3DBB"/>
        </w:tc>
        <w:tc>
          <w:tcPr>
            <w:tcW w:w="2149" w:type="dxa"/>
          </w:tcPr>
          <w:p w:rsidR="007061ED" w:rsidRPr="00155491" w:rsidRDefault="007061ED" w:rsidP="000F3DBB"/>
        </w:tc>
      </w:tr>
    </w:tbl>
    <w:p w:rsidR="00A24DA8" w:rsidRDefault="00A24DA8"/>
    <w:p w:rsidR="00D02FA6" w:rsidRDefault="00D02FA6">
      <w:bookmarkStart w:id="0" w:name="_GoBack"/>
      <w:bookmarkEnd w:id="0"/>
    </w:p>
    <w:p w:rsidR="00D02FA6" w:rsidRDefault="00D02FA6"/>
    <w:p w:rsidR="00D02FA6" w:rsidRDefault="00D02FA6"/>
    <w:p w:rsidR="007061ED" w:rsidRDefault="007061ED">
      <w:r>
        <w:t xml:space="preserve"> </w:t>
      </w:r>
    </w:p>
    <w:p w:rsidR="00D033EB" w:rsidRDefault="00D033EB" w:rsidP="00D02FA6">
      <w:pPr>
        <w:tabs>
          <w:tab w:val="left" w:pos="6120"/>
        </w:tabs>
        <w:ind w:left="960" w:firstLine="5412"/>
        <w:jc w:val="right"/>
        <w:outlineLvl w:val="0"/>
      </w:pPr>
      <w:r>
        <w:t xml:space="preserve">Приложение </w:t>
      </w:r>
    </w:p>
    <w:p w:rsidR="00D033EB" w:rsidRDefault="00D033EB" w:rsidP="00D02FA6">
      <w:pPr>
        <w:tabs>
          <w:tab w:val="left" w:pos="6120"/>
        </w:tabs>
        <w:ind w:left="708" w:firstLine="3540"/>
        <w:jc w:val="right"/>
        <w:outlineLvl w:val="0"/>
      </w:pPr>
      <w:r>
        <w:t xml:space="preserve">к решению Думы Октябрьского района </w:t>
      </w:r>
    </w:p>
    <w:p w:rsidR="00D033EB" w:rsidRDefault="00D033EB" w:rsidP="00D02FA6">
      <w:pPr>
        <w:tabs>
          <w:tab w:val="left" w:pos="4820"/>
        </w:tabs>
        <w:ind w:left="708" w:firstLine="3540"/>
        <w:jc w:val="right"/>
        <w:outlineLvl w:val="0"/>
      </w:pPr>
      <w:r>
        <w:tab/>
        <w:t>от «__</w:t>
      </w:r>
      <w:proofErr w:type="gramStart"/>
      <w:r>
        <w:t>_»  _</w:t>
      </w:r>
      <w:proofErr w:type="gramEnd"/>
      <w:r>
        <w:t>_________</w:t>
      </w:r>
      <w:r w:rsidR="00D02FA6">
        <w:t>2017 г.</w:t>
      </w:r>
      <w:r>
        <w:t xml:space="preserve"> № _</w:t>
      </w:r>
      <w:r w:rsidR="00D02FA6">
        <w:t>___</w:t>
      </w:r>
      <w:r>
        <w:t>_</w:t>
      </w:r>
    </w:p>
    <w:p w:rsidR="00D033EB" w:rsidRDefault="00D033EB" w:rsidP="00D02FA6">
      <w:pPr>
        <w:tabs>
          <w:tab w:val="left" w:pos="6120"/>
        </w:tabs>
        <w:jc w:val="right"/>
        <w:outlineLvl w:val="0"/>
      </w:pPr>
    </w:p>
    <w:p w:rsidR="00D02FA6" w:rsidRDefault="00D02FA6" w:rsidP="00D033EB">
      <w:pPr>
        <w:ind w:left="708" w:firstLine="708"/>
        <w:jc w:val="center"/>
        <w:outlineLvl w:val="0"/>
        <w:rPr>
          <w:b/>
        </w:rPr>
      </w:pPr>
    </w:p>
    <w:p w:rsidR="00D033EB" w:rsidRPr="000D44BD" w:rsidRDefault="00D033EB" w:rsidP="00D02FA6">
      <w:pPr>
        <w:jc w:val="center"/>
        <w:outlineLvl w:val="0"/>
        <w:rPr>
          <w:b/>
        </w:rPr>
      </w:pPr>
      <w:r>
        <w:rPr>
          <w:b/>
        </w:rPr>
        <w:t xml:space="preserve">ТИПОВОЕ </w:t>
      </w:r>
      <w:r w:rsidRPr="000D44BD">
        <w:rPr>
          <w:b/>
        </w:rPr>
        <w:t>СОГЛАШЕНИЕ</w:t>
      </w:r>
      <w:r>
        <w:rPr>
          <w:b/>
        </w:rPr>
        <w:t xml:space="preserve"> </w:t>
      </w:r>
      <w:r w:rsidRPr="000D44BD">
        <w:rPr>
          <w:b/>
        </w:rPr>
        <w:t>№ _____</w:t>
      </w:r>
    </w:p>
    <w:p w:rsidR="00D02FA6" w:rsidRDefault="00D033EB" w:rsidP="00D02FA6">
      <w:pPr>
        <w:jc w:val="center"/>
        <w:rPr>
          <w:b/>
        </w:rPr>
      </w:pPr>
      <w:r w:rsidRPr="000D44BD">
        <w:rPr>
          <w:b/>
        </w:rPr>
        <w:t>о передаче полномочий по осуществлению</w:t>
      </w:r>
    </w:p>
    <w:p w:rsidR="00D033EB" w:rsidRPr="00C435BE" w:rsidRDefault="00D033EB" w:rsidP="00D02FA6">
      <w:pPr>
        <w:jc w:val="center"/>
        <w:rPr>
          <w:b/>
        </w:rPr>
      </w:pPr>
      <w:r w:rsidRPr="000D44BD">
        <w:rPr>
          <w:b/>
        </w:rPr>
        <w:t>внешнего муни</w:t>
      </w:r>
      <w:r w:rsidR="00D02FA6">
        <w:rPr>
          <w:b/>
        </w:rPr>
        <w:t>ципального финансового контроля</w:t>
      </w:r>
    </w:p>
    <w:p w:rsidR="00D033EB" w:rsidRDefault="00D033EB" w:rsidP="00D033EB"/>
    <w:p w:rsidR="00D033EB" w:rsidRDefault="00D033EB" w:rsidP="00D033EB">
      <w:pPr>
        <w:rPr>
          <w:sz w:val="22"/>
          <w:szCs w:val="22"/>
        </w:rPr>
      </w:pPr>
      <w:r>
        <w:t>пгт. Октябрьское</w:t>
      </w:r>
      <w:r w:rsidRPr="000D44BD">
        <w:t xml:space="preserve">                                                         </w:t>
      </w:r>
      <w:r>
        <w:tab/>
      </w:r>
      <w:proofErr w:type="gramStart"/>
      <w:r>
        <w:tab/>
        <w:t xml:space="preserve">  </w:t>
      </w:r>
      <w:r w:rsidRPr="000D44BD">
        <w:t>«</w:t>
      </w:r>
      <w:proofErr w:type="gramEnd"/>
      <w:r w:rsidRPr="000D44BD">
        <w:t>____» __________20</w:t>
      </w:r>
      <w:r>
        <w:t>_</w:t>
      </w:r>
      <w:r w:rsidRPr="000D44BD">
        <w:t xml:space="preserve">_  </w:t>
      </w:r>
      <w:r>
        <w:t>г.</w:t>
      </w:r>
      <w:r w:rsidRPr="00F47F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D033EB" w:rsidRPr="00087FCA" w:rsidRDefault="00D033EB" w:rsidP="00D033EB">
      <w:pPr>
        <w:rPr>
          <w:sz w:val="28"/>
          <w:szCs w:val="28"/>
          <w:vertAlign w:val="superscript"/>
        </w:rPr>
      </w:pPr>
      <w:r>
        <w:rPr>
          <w:sz w:val="22"/>
          <w:szCs w:val="22"/>
        </w:rPr>
        <w:t xml:space="preserve">             </w:t>
      </w:r>
      <w:r>
        <w:rPr>
          <w:i/>
          <w:sz w:val="28"/>
          <w:szCs w:val="28"/>
          <w:vertAlign w:val="superscript"/>
        </w:rPr>
        <w:t xml:space="preserve">           </w:t>
      </w:r>
    </w:p>
    <w:p w:rsidR="00D033EB" w:rsidRPr="00AD68D2" w:rsidRDefault="00D033EB" w:rsidP="00D033EB">
      <w:pPr>
        <w:shd w:val="clear" w:color="auto" w:fill="FFFFFF"/>
        <w:ind w:firstLine="567"/>
        <w:jc w:val="both"/>
      </w:pPr>
      <w:r w:rsidRPr="00AD68D2"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6" w:history="1">
        <w:r w:rsidRPr="00AD68D2"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AD68D2">
        <w:t xml:space="preserve">, Дума Октябрьского района в лице </w:t>
      </w:r>
      <w:r>
        <w:t>председателя Думы Октябрьского рай</w:t>
      </w:r>
      <w:r w:rsidR="00A24DA8">
        <w:t xml:space="preserve">она </w:t>
      </w:r>
      <w:r w:rsidR="00A24DA8" w:rsidRPr="00A24DA8">
        <w:rPr>
          <w:i/>
          <w:u w:val="single"/>
        </w:rPr>
        <w:t>________(ФИО)</w:t>
      </w:r>
      <w:r w:rsidR="00A24DA8">
        <w:rPr>
          <w:i/>
          <w:u w:val="single"/>
        </w:rPr>
        <w:t>_______</w:t>
      </w:r>
      <w:r w:rsidRPr="00A24DA8">
        <w:rPr>
          <w:i/>
          <w:u w:val="single"/>
        </w:rPr>
        <w:t>,</w:t>
      </w:r>
      <w:r w:rsidRPr="00AD68D2">
        <w:t xml:space="preserve"> действующего на основании Устава</w:t>
      </w:r>
      <w:r>
        <w:t xml:space="preserve"> Октябрьского района</w:t>
      </w:r>
      <w:r w:rsidRPr="00AD68D2">
        <w:t xml:space="preserve">, </w:t>
      </w:r>
      <w:r w:rsidRPr="002A24FB">
        <w:t xml:space="preserve">Контрольно-счетная палата Октябрьского района  в лице председателя </w:t>
      </w:r>
      <w:r w:rsidR="00A24DA8" w:rsidRPr="002A24FB">
        <w:rPr>
          <w:i/>
          <w:u w:val="single"/>
        </w:rPr>
        <w:t xml:space="preserve">_______(ФИО)________  </w:t>
      </w:r>
      <w:r w:rsidRPr="002A24FB">
        <w:rPr>
          <w:i/>
          <w:u w:val="single"/>
        </w:rPr>
        <w:t>,</w:t>
      </w:r>
      <w:r w:rsidRPr="002A24FB">
        <w:t xml:space="preserve"> действующе</w:t>
      </w:r>
      <w:r w:rsidR="00A24DA8" w:rsidRPr="002A24FB">
        <w:t>го</w:t>
      </w:r>
      <w:r w:rsidRPr="002A24FB">
        <w:t xml:space="preserve"> на основании Положения о Контрольно-счетной палате Октябрьского района, утвержденного решением Думы Октябрьского района от 23.09.2011 № 186 и </w:t>
      </w:r>
      <w:r w:rsidRPr="002A24FB">
        <w:rPr>
          <w:u w:val="single"/>
        </w:rPr>
        <w:t xml:space="preserve">  </w:t>
      </w:r>
      <w:r w:rsidRPr="002A24FB">
        <w:rPr>
          <w:i/>
          <w:u w:val="single"/>
        </w:rPr>
        <w:t>(наименование представительного органа поселения</w:t>
      </w:r>
      <w:r w:rsidRPr="002A24FB">
        <w:t>_(далее – представительный орган поселения) в лице председателя</w:t>
      </w:r>
      <w:r>
        <w:t xml:space="preserve"> </w:t>
      </w:r>
      <w:r>
        <w:rPr>
          <w:i/>
          <w:u w:val="single"/>
        </w:rPr>
        <w:t xml:space="preserve">   (ФИО)  </w:t>
      </w:r>
      <w:r w:rsidR="00A24DA8">
        <w:rPr>
          <w:i/>
          <w:u w:val="single"/>
        </w:rPr>
        <w:t xml:space="preserve">            </w:t>
      </w:r>
      <w:r>
        <w:t>,</w:t>
      </w:r>
      <w:r w:rsidRPr="00AD68D2">
        <w:rPr>
          <w:i/>
        </w:rPr>
        <w:t xml:space="preserve"> </w:t>
      </w:r>
      <w:r w:rsidRPr="00AD68D2">
        <w:rPr>
          <w:color w:val="000000"/>
        </w:rPr>
        <w:t>действующего на</w:t>
      </w:r>
      <w:r>
        <w:rPr>
          <w:color w:val="000000"/>
        </w:rPr>
        <w:t xml:space="preserve"> </w:t>
      </w:r>
      <w:r w:rsidRPr="00AD68D2">
        <w:rPr>
          <w:color w:val="000000"/>
        </w:rPr>
        <w:t>основании Устава</w:t>
      </w:r>
      <w:r>
        <w:rPr>
          <w:i/>
          <w:color w:val="000000"/>
          <w:u w:val="single"/>
        </w:rPr>
        <w:t xml:space="preserve">  (наименование поселения)   </w:t>
      </w:r>
      <w:r w:rsidRPr="00AD68D2">
        <w:rPr>
          <w:color w:val="000000"/>
        </w:rPr>
        <w:t>,</w:t>
      </w:r>
      <w:r w:rsidRPr="0065775C">
        <w:t xml:space="preserve"> </w:t>
      </w:r>
      <w:r w:rsidRPr="00AD68D2">
        <w:t>далее именуемые «Стороны»,</w:t>
      </w:r>
      <w:r w:rsidR="00A24DA8">
        <w:t xml:space="preserve"> </w:t>
      </w:r>
      <w:r w:rsidRPr="00AD68D2">
        <w:t xml:space="preserve">заключили настоящее Соглашение во исполнение решения </w:t>
      </w:r>
      <w:r>
        <w:t>Думы Октябрьского</w:t>
      </w:r>
      <w:r w:rsidRPr="00AD68D2">
        <w:t xml:space="preserve"> района от ___________________</w:t>
      </w:r>
      <w:r>
        <w:t xml:space="preserve"> </w:t>
      </w:r>
      <w:r w:rsidR="00A24DA8">
        <w:t>№ _________</w:t>
      </w:r>
      <w:r w:rsidRPr="00AD68D2">
        <w:t xml:space="preserve"> и </w:t>
      </w:r>
      <w:r>
        <w:t xml:space="preserve">решения </w:t>
      </w:r>
      <w:r w:rsidRPr="00AD68D2">
        <w:t>представительного органа поселения от ___________________№ ____________ о нижеследующем.</w:t>
      </w:r>
    </w:p>
    <w:p w:rsidR="00D033EB" w:rsidRPr="00AD68D2" w:rsidRDefault="00D033EB" w:rsidP="00D033EB">
      <w:pPr>
        <w:shd w:val="clear" w:color="auto" w:fill="FFFFFF"/>
        <w:jc w:val="both"/>
        <w:rPr>
          <w:i/>
          <w:vertAlign w:val="superscript"/>
        </w:rPr>
      </w:pPr>
    </w:p>
    <w:p w:rsidR="00D033EB" w:rsidRDefault="00D033EB" w:rsidP="00D033EB">
      <w:pPr>
        <w:shd w:val="clear" w:color="auto" w:fill="FFFFFF"/>
        <w:jc w:val="center"/>
        <w:rPr>
          <w:b/>
          <w:color w:val="000000"/>
        </w:rPr>
      </w:pPr>
      <w:r w:rsidRPr="00AD68D2">
        <w:rPr>
          <w:b/>
          <w:color w:val="000000"/>
        </w:rPr>
        <w:t>1. Предмет Соглашения</w:t>
      </w:r>
    </w:p>
    <w:p w:rsidR="00D02FA6" w:rsidRPr="00AD68D2" w:rsidRDefault="00D02FA6" w:rsidP="00D033EB">
      <w:pPr>
        <w:shd w:val="clear" w:color="auto" w:fill="FFFFFF"/>
        <w:jc w:val="center"/>
        <w:rPr>
          <w:b/>
          <w:color w:val="000000"/>
        </w:rPr>
      </w:pPr>
    </w:p>
    <w:p w:rsidR="00D033EB" w:rsidRPr="00AD68D2" w:rsidRDefault="00D033EB" w:rsidP="00D033EB">
      <w:pPr>
        <w:shd w:val="clear" w:color="auto" w:fill="FFFFFF"/>
        <w:ind w:firstLine="540"/>
        <w:jc w:val="both"/>
        <w:rPr>
          <w:color w:val="000000"/>
        </w:rPr>
      </w:pPr>
      <w:r w:rsidRPr="00AD68D2">
        <w:rPr>
          <w:color w:val="000000"/>
        </w:rPr>
        <w:t>1.</w:t>
      </w:r>
      <w:r>
        <w:rPr>
          <w:color w:val="000000"/>
        </w:rPr>
        <w:t>1</w:t>
      </w:r>
      <w:r w:rsidRPr="00AD68D2">
        <w:rPr>
          <w:color w:val="000000"/>
        </w:rPr>
        <w:t xml:space="preserve">. Предметом настоящего Соглашения является передача </w:t>
      </w:r>
      <w:r>
        <w:rPr>
          <w:color w:val="000000"/>
        </w:rPr>
        <w:t>Контрольно-счетной палате Октябрьского района</w:t>
      </w:r>
      <w:r w:rsidRPr="00AD68D2">
        <w:rPr>
          <w:color w:val="000000"/>
        </w:rPr>
        <w:t xml:space="preserve"> </w:t>
      </w:r>
      <w:r>
        <w:t>(далее – Контрольно-счетная палата)</w:t>
      </w:r>
      <w:r w:rsidRPr="00AD68D2">
        <w:rPr>
          <w:color w:val="000000"/>
        </w:rPr>
        <w:t xml:space="preserve"> полномочий контрольно-счетного органа поселения по осуществлению внешнего муниципального финансового контроля</w:t>
      </w:r>
      <w:r>
        <w:rPr>
          <w:color w:val="000000"/>
        </w:rPr>
        <w:t>.</w:t>
      </w:r>
      <w:r w:rsidRPr="00AD68D2">
        <w:rPr>
          <w:color w:val="000000"/>
        </w:rPr>
        <w:t xml:space="preserve"> </w:t>
      </w:r>
    </w:p>
    <w:p w:rsidR="00D033EB" w:rsidRPr="00024AA0" w:rsidRDefault="00D033EB" w:rsidP="00D033EB">
      <w:pPr>
        <w:shd w:val="clear" w:color="auto" w:fill="FFFFFF"/>
        <w:ind w:firstLine="540"/>
        <w:jc w:val="both"/>
        <w:rPr>
          <w:color w:val="000000"/>
        </w:rPr>
      </w:pPr>
      <w:r w:rsidRPr="00024AA0">
        <w:rPr>
          <w:color w:val="000000"/>
        </w:rPr>
        <w:t>1.</w:t>
      </w:r>
      <w:r>
        <w:rPr>
          <w:color w:val="000000"/>
        </w:rPr>
        <w:t>2</w:t>
      </w:r>
      <w:r w:rsidRPr="00024AA0">
        <w:rPr>
          <w:color w:val="000000"/>
        </w:rPr>
        <w:t xml:space="preserve">. Контрольно-счетной палате передаются полномочия контрольно-счетного органа поселения </w:t>
      </w:r>
      <w:r w:rsidR="00A24DA8">
        <w:rPr>
          <w:color w:val="000000"/>
        </w:rPr>
        <w:t>в части</w:t>
      </w:r>
      <w:r w:rsidR="007A7910">
        <w:rPr>
          <w:color w:val="000000"/>
        </w:rPr>
        <w:t>: _____________________________________________________________.</w:t>
      </w:r>
    </w:p>
    <w:p w:rsidR="00D033EB" w:rsidRDefault="00D033EB" w:rsidP="00D033EB">
      <w:pPr>
        <w:shd w:val="clear" w:color="auto" w:fill="FFFFFF"/>
        <w:ind w:firstLine="540"/>
        <w:jc w:val="both"/>
        <w:rPr>
          <w:color w:val="000000"/>
        </w:rPr>
      </w:pPr>
      <w:r w:rsidRPr="00857914">
        <w:rPr>
          <w:color w:val="000000"/>
        </w:rPr>
        <w:t>1.</w:t>
      </w:r>
      <w:r w:rsidR="007A7910">
        <w:rPr>
          <w:color w:val="000000"/>
        </w:rPr>
        <w:t>3</w:t>
      </w:r>
      <w:r w:rsidRPr="00857914">
        <w:rPr>
          <w:color w:val="000000"/>
        </w:rPr>
        <w:t>. Предложения органов местного самоуправления поселения на включение в план работы Контрольно-счетной палаты других контрольных и экспертно-аналитических мероприятий</w:t>
      </w:r>
      <w:r>
        <w:rPr>
          <w:color w:val="000000"/>
        </w:rPr>
        <w:t>,</w:t>
      </w:r>
      <w:r w:rsidRPr="00857914">
        <w:t xml:space="preserve"> направленные в Контрольно-счетную палату до 15 декабря года, предшествующего планируемому,</w:t>
      </w:r>
      <w:r w:rsidRPr="00857914">
        <w:rPr>
          <w:color w:val="000000"/>
        </w:rPr>
        <w:t xml:space="preserve"> рассматриваются Контрольно-счетной палатой</w:t>
      </w:r>
      <w:r w:rsidRPr="00857914">
        <w:t xml:space="preserve"> в 10-дневный срок со дня поступления</w:t>
      </w:r>
      <w:r w:rsidRPr="00857914">
        <w:rPr>
          <w:color w:val="000000"/>
        </w:rPr>
        <w:t xml:space="preserve">. </w:t>
      </w:r>
    </w:p>
    <w:p w:rsidR="00D033EB" w:rsidRPr="00857914" w:rsidRDefault="007A7910" w:rsidP="00D033EB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1.4</w:t>
      </w:r>
      <w:r w:rsidR="00D033EB" w:rsidRPr="007F557B">
        <w:rPr>
          <w:color w:val="000000"/>
        </w:rPr>
        <w:t xml:space="preserve">. Для проведения </w:t>
      </w:r>
      <w:r w:rsidR="00D033EB">
        <w:rPr>
          <w:color w:val="000000"/>
        </w:rPr>
        <w:t>Контрольно-счетной палатой</w:t>
      </w:r>
      <w:r w:rsidR="00D033EB" w:rsidRPr="007F557B">
        <w:rPr>
          <w:i/>
          <w:color w:val="000000"/>
        </w:rPr>
        <w:t xml:space="preserve"> </w:t>
      </w:r>
      <w:r w:rsidR="00D033EB" w:rsidRPr="007F557B">
        <w:rPr>
          <w:color w:val="000000"/>
        </w:rPr>
        <w:t>контрольных и экспертно-аналитических мероприятий в соответствии с предложениями органов местного самоуправления поселения</w:t>
      </w:r>
      <w:r w:rsidR="00D033EB">
        <w:rPr>
          <w:color w:val="000000"/>
        </w:rPr>
        <w:t>, не предусмотренных пунктом 1.2 настоящего Соглашения</w:t>
      </w:r>
      <w:r w:rsidR="00D033EB" w:rsidRPr="007F557B">
        <w:rPr>
          <w:color w:val="000000"/>
        </w:rPr>
        <w:t xml:space="preserve">, </w:t>
      </w:r>
      <w:r w:rsidR="00D033EB">
        <w:rPr>
          <w:color w:val="000000"/>
        </w:rPr>
        <w:t>из бюджета поселения в бюджет Октябрьского района предоставляются</w:t>
      </w:r>
      <w:r w:rsidR="00D033EB" w:rsidRPr="007F557B">
        <w:rPr>
          <w:color w:val="000000"/>
        </w:rPr>
        <w:t xml:space="preserve"> межбюджетны</w:t>
      </w:r>
      <w:r w:rsidR="00D033EB">
        <w:rPr>
          <w:color w:val="000000"/>
        </w:rPr>
        <w:t>е</w:t>
      </w:r>
      <w:r w:rsidR="00D033EB" w:rsidRPr="007F557B">
        <w:rPr>
          <w:color w:val="000000"/>
        </w:rPr>
        <w:t xml:space="preserve"> трансферт</w:t>
      </w:r>
      <w:r w:rsidR="00D033EB">
        <w:rPr>
          <w:color w:val="000000"/>
        </w:rPr>
        <w:t>ы</w:t>
      </w:r>
      <w:r w:rsidR="00D033EB" w:rsidRPr="007F557B">
        <w:rPr>
          <w:color w:val="000000"/>
        </w:rPr>
        <w:t>, размер котор</w:t>
      </w:r>
      <w:r w:rsidR="00D033EB">
        <w:rPr>
          <w:color w:val="000000"/>
        </w:rPr>
        <w:t>ых</w:t>
      </w:r>
      <w:r w:rsidR="00D033EB" w:rsidRPr="007F557B">
        <w:rPr>
          <w:color w:val="000000"/>
        </w:rPr>
        <w:t xml:space="preserve"> определяется дополнительным соглашением.</w:t>
      </w:r>
    </w:p>
    <w:p w:rsidR="00D033EB" w:rsidRDefault="007A7910" w:rsidP="00D033EB">
      <w:pPr>
        <w:ind w:firstLine="709"/>
        <w:jc w:val="both"/>
      </w:pPr>
      <w:r>
        <w:t>1.5</w:t>
      </w:r>
      <w:r w:rsidR="00D033EB">
        <w:t xml:space="preserve">. </w:t>
      </w:r>
      <w:r w:rsidR="00D033EB" w:rsidRPr="00857914">
        <w:t xml:space="preserve">Контрольные и экспертно-аналитические мероприятия в соответствии с настоящим </w:t>
      </w:r>
      <w:r w:rsidR="00D033EB">
        <w:t>С</w:t>
      </w:r>
      <w:r w:rsidR="00D033EB" w:rsidRPr="00857914">
        <w:t xml:space="preserve">оглашением </w:t>
      </w:r>
      <w:r w:rsidR="00D033EB" w:rsidRPr="00F909A7">
        <w:t xml:space="preserve">включаются в план Контрольно-счетной палаты отдельным разделом (подразделом). </w:t>
      </w:r>
    </w:p>
    <w:p w:rsidR="00D033EB" w:rsidRPr="00F909A7" w:rsidRDefault="00D033EB" w:rsidP="00D033EB">
      <w:pPr>
        <w:ind w:firstLine="709"/>
        <w:jc w:val="both"/>
      </w:pPr>
    </w:p>
    <w:p w:rsidR="00D033EB" w:rsidRPr="00F909A7" w:rsidRDefault="00D033EB" w:rsidP="00D033EB">
      <w:pPr>
        <w:ind w:firstLine="709"/>
        <w:jc w:val="center"/>
        <w:rPr>
          <w:b/>
        </w:rPr>
      </w:pPr>
      <w:r w:rsidRPr="00F909A7">
        <w:rPr>
          <w:b/>
        </w:rPr>
        <w:t>2. Срок действия Соглашения</w:t>
      </w:r>
    </w:p>
    <w:p w:rsidR="00D02FA6" w:rsidRDefault="00D02FA6" w:rsidP="00D033EB">
      <w:pPr>
        <w:ind w:firstLine="709"/>
        <w:jc w:val="both"/>
      </w:pPr>
    </w:p>
    <w:p w:rsidR="00D033EB" w:rsidRDefault="00D033EB" w:rsidP="00D033EB">
      <w:pPr>
        <w:ind w:firstLine="709"/>
        <w:jc w:val="both"/>
      </w:pPr>
      <w:r w:rsidRPr="00F909A7">
        <w:t>2.1. Соглашение заключено сроком на один год и действует в период с 1 января 20</w:t>
      </w:r>
      <w:r w:rsidR="00D02FA6">
        <w:t>_</w:t>
      </w:r>
      <w:r w:rsidRPr="00F909A7">
        <w:t>_ г. по 31 декабря 20</w:t>
      </w:r>
      <w:r w:rsidR="00D02FA6">
        <w:t>_</w:t>
      </w:r>
      <w:r w:rsidRPr="00F909A7">
        <w:t>_ г.</w:t>
      </w:r>
    </w:p>
    <w:p w:rsidR="00D02FA6" w:rsidRDefault="00D033EB" w:rsidP="00D033EB">
      <w:pPr>
        <w:ind w:firstLine="709"/>
        <w:jc w:val="center"/>
        <w:rPr>
          <w:b/>
        </w:rPr>
      </w:pPr>
      <w:r w:rsidRPr="00F909A7">
        <w:rPr>
          <w:b/>
        </w:rPr>
        <w:t xml:space="preserve">3. Порядок определения и предоставления </w:t>
      </w:r>
    </w:p>
    <w:p w:rsidR="00D033EB" w:rsidRPr="005B7F1B" w:rsidRDefault="00D033EB" w:rsidP="00D033EB">
      <w:pPr>
        <w:ind w:firstLine="709"/>
        <w:jc w:val="center"/>
        <w:rPr>
          <w:b/>
        </w:rPr>
      </w:pPr>
      <w:r w:rsidRPr="00F909A7">
        <w:rPr>
          <w:b/>
        </w:rPr>
        <w:t>ежегодного объема межбюджетных трансфертов</w:t>
      </w:r>
    </w:p>
    <w:p w:rsidR="00D02FA6" w:rsidRDefault="00D02FA6" w:rsidP="00D033EB">
      <w:pPr>
        <w:ind w:firstLine="709"/>
        <w:jc w:val="both"/>
      </w:pPr>
    </w:p>
    <w:p w:rsidR="00D033EB" w:rsidRPr="00F909A7" w:rsidRDefault="00D033EB" w:rsidP="00D033EB">
      <w:pPr>
        <w:ind w:firstLine="709"/>
        <w:jc w:val="both"/>
      </w:pPr>
      <w:r>
        <w:t xml:space="preserve">3.1. </w:t>
      </w:r>
      <w:r w:rsidRPr="00F909A7"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Соглашением, определяется как произведение следующих множителей:</w:t>
      </w:r>
    </w:p>
    <w:p w:rsidR="00D033EB" w:rsidRPr="00F909A7" w:rsidRDefault="00D033EB" w:rsidP="00D033EB">
      <w:pPr>
        <w:ind w:firstLine="708"/>
        <w:jc w:val="both"/>
      </w:pPr>
      <w:r w:rsidRPr="00F909A7">
        <w:t>стандартные расходы на оплату труда;</w:t>
      </w:r>
    </w:p>
    <w:p w:rsidR="00D033EB" w:rsidRPr="00F909A7" w:rsidRDefault="00D033EB" w:rsidP="00D033EB">
      <w:pPr>
        <w:ind w:firstLine="708"/>
        <w:jc w:val="both"/>
      </w:pPr>
      <w:r w:rsidRPr="00F909A7">
        <w:t>коэффициент иных затрат;</w:t>
      </w:r>
    </w:p>
    <w:p w:rsidR="00D033EB" w:rsidRPr="00F909A7" w:rsidRDefault="00D033EB" w:rsidP="00D033EB">
      <w:pPr>
        <w:ind w:firstLine="708"/>
        <w:jc w:val="both"/>
      </w:pPr>
      <w:r w:rsidRPr="00F909A7">
        <w:t>коэффициент объема работ.</w:t>
      </w:r>
    </w:p>
    <w:p w:rsidR="00D033EB" w:rsidRPr="00F909A7" w:rsidRDefault="00D033EB" w:rsidP="00D033EB">
      <w:pPr>
        <w:ind w:firstLine="708"/>
        <w:jc w:val="both"/>
      </w:pPr>
      <w:r>
        <w:t xml:space="preserve">3.2. </w:t>
      </w:r>
      <w:r w:rsidRPr="00F909A7">
        <w:t xml:space="preserve">Стандартные расходы на оплату труда устанавливаются в размере 1/3 годового фонда оплаты труда с начислениями инспектора Контрольно-счетной палаты Октябрьского района, осуществляющего предусмотренные настоящим Соглашением полномочия, и доли его рабочего времени, </w:t>
      </w:r>
      <w:r>
        <w:t>необходимого</w:t>
      </w:r>
      <w:r w:rsidRPr="00F909A7">
        <w:t xml:space="preserve"> на осуществление полномочий контрольно-счетных органов поселений в </w:t>
      </w:r>
      <w:r>
        <w:t>очередном</w:t>
      </w:r>
      <w:r w:rsidRPr="00F909A7">
        <w:t xml:space="preserve"> финансовом году.</w:t>
      </w:r>
    </w:p>
    <w:p w:rsidR="00D033EB" w:rsidRPr="00F909A7" w:rsidRDefault="00D033EB" w:rsidP="00D033EB">
      <w:pPr>
        <w:shd w:val="clear" w:color="auto" w:fill="FFFFFF"/>
        <w:ind w:left="709"/>
        <w:jc w:val="both"/>
        <w:rPr>
          <w:color w:val="000000"/>
        </w:rPr>
      </w:pPr>
      <w:r w:rsidRPr="00F909A7">
        <w:rPr>
          <w:color w:val="000000"/>
        </w:rPr>
        <w:t>Коэффициент иных затрат устанавливается равным 1,25.</w:t>
      </w:r>
    </w:p>
    <w:p w:rsidR="00D033EB" w:rsidRPr="00F909A7" w:rsidRDefault="00D033EB" w:rsidP="00D033EB">
      <w:pPr>
        <w:shd w:val="clear" w:color="auto" w:fill="FFFFFF"/>
        <w:ind w:firstLine="709"/>
        <w:jc w:val="both"/>
        <w:rPr>
          <w:color w:val="000000"/>
        </w:rPr>
      </w:pPr>
      <w:r w:rsidRPr="00F909A7">
        <w:rPr>
          <w:color w:val="000000"/>
        </w:rPr>
        <w:t>Коэффициент объема работ равен среднему арифметическому из коэффициентов численности населения и объема расходов:</w:t>
      </w:r>
    </w:p>
    <w:p w:rsidR="00D033EB" w:rsidRPr="00F909A7" w:rsidRDefault="00D033EB" w:rsidP="00D033EB">
      <w:pPr>
        <w:shd w:val="clear" w:color="auto" w:fill="FFFFFF"/>
        <w:ind w:firstLine="709"/>
        <w:jc w:val="both"/>
        <w:rPr>
          <w:color w:val="000000"/>
        </w:rPr>
      </w:pPr>
      <w:r w:rsidRPr="00F909A7">
        <w:rPr>
          <w:color w:val="000000"/>
        </w:rPr>
        <w:t>а)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D033EB" w:rsidRPr="00F909A7" w:rsidRDefault="00D033EB" w:rsidP="00D033EB">
      <w:pPr>
        <w:shd w:val="clear" w:color="auto" w:fill="FFFFFF"/>
        <w:ind w:firstLine="709"/>
        <w:jc w:val="both"/>
        <w:rPr>
          <w:color w:val="000000"/>
        </w:rPr>
      </w:pPr>
      <w:r w:rsidRPr="00F909A7">
        <w:rPr>
          <w:color w:val="000000"/>
        </w:rPr>
        <w:t>б)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F909A7">
        <w:rPr>
          <w:rStyle w:val="a3"/>
          <w:color w:val="000000"/>
        </w:rPr>
        <w:t xml:space="preserve"> </w:t>
      </w:r>
    </w:p>
    <w:p w:rsidR="00D033EB" w:rsidRPr="00F909A7" w:rsidRDefault="00D033EB" w:rsidP="00D033E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3.3. </w:t>
      </w:r>
      <w:r w:rsidRPr="00F909A7">
        <w:rPr>
          <w:color w:val="000000"/>
        </w:rPr>
        <w:t>Объем межбюд</w:t>
      </w:r>
      <w:r w:rsidR="007A7910">
        <w:rPr>
          <w:color w:val="000000"/>
        </w:rPr>
        <w:t>жетных трансфертов на срок</w:t>
      </w:r>
      <w:r w:rsidRPr="00F909A7">
        <w:rPr>
          <w:color w:val="000000"/>
        </w:rPr>
        <w:t xml:space="preserve"> действия Соглашения, определенный в установленном выше порядке, равен </w:t>
      </w:r>
      <w:r>
        <w:rPr>
          <w:color w:val="000000"/>
        </w:rPr>
        <w:t>_________</w:t>
      </w:r>
      <w:r w:rsidRPr="00F909A7">
        <w:rPr>
          <w:color w:val="000000"/>
        </w:rPr>
        <w:t xml:space="preserve"> рублей.</w:t>
      </w:r>
    </w:p>
    <w:p w:rsidR="00D033EB" w:rsidRPr="00F909A7" w:rsidRDefault="00D033EB" w:rsidP="00D033E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3.4. </w:t>
      </w:r>
      <w:r w:rsidRPr="00F909A7">
        <w:rPr>
          <w:color w:val="000000"/>
        </w:rPr>
        <w:t xml:space="preserve">Для проведения </w:t>
      </w:r>
      <w:r>
        <w:rPr>
          <w:color w:val="000000"/>
        </w:rPr>
        <w:t>Контрольно-счетной палатой</w:t>
      </w:r>
      <w:r w:rsidRPr="00F909A7">
        <w:rPr>
          <w:i/>
          <w:color w:val="000000"/>
        </w:rPr>
        <w:t xml:space="preserve"> </w:t>
      </w:r>
      <w:r w:rsidRPr="00F909A7">
        <w:rPr>
          <w:color w:val="000000"/>
        </w:rPr>
        <w:t>контрольных и экспертно-аналитических мероприятий</w:t>
      </w:r>
      <w:r>
        <w:rPr>
          <w:color w:val="000000"/>
        </w:rPr>
        <w:t xml:space="preserve"> не предусмотренных настоящим соглашением</w:t>
      </w:r>
      <w:r w:rsidRPr="00F909A7">
        <w:rPr>
          <w:color w:val="000000"/>
        </w:rPr>
        <w:t xml:space="preserve"> </w:t>
      </w:r>
      <w:r>
        <w:rPr>
          <w:color w:val="000000"/>
        </w:rPr>
        <w:t>по</w:t>
      </w:r>
      <w:r w:rsidRPr="00F909A7">
        <w:rPr>
          <w:color w:val="000000"/>
        </w:rPr>
        <w:t xml:space="preserve"> предложениям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соглашением.</w:t>
      </w:r>
    </w:p>
    <w:p w:rsidR="00D033EB" w:rsidRDefault="00D033EB" w:rsidP="00D033E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3.5. </w:t>
      </w:r>
      <w:r w:rsidRPr="00F909A7">
        <w:rPr>
          <w:color w:val="000000"/>
        </w:rPr>
        <w:t>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D033EB" w:rsidRPr="00326315" w:rsidRDefault="00D033EB" w:rsidP="00D033EB">
      <w:pPr>
        <w:shd w:val="clear" w:color="auto" w:fill="FFFFFF"/>
        <w:ind w:firstLine="708"/>
        <w:jc w:val="both"/>
      </w:pPr>
      <w:r w:rsidRPr="00326315">
        <w:t>3.</w:t>
      </w:r>
      <w:r>
        <w:t>6</w:t>
      </w:r>
      <w:r w:rsidRPr="00326315">
        <w:t xml:space="preserve">. Расходы бюджета поселения на предоставление межбюджетных трансфертов и расходы бюджета </w:t>
      </w:r>
      <w:r>
        <w:t>Октябрьского</w:t>
      </w:r>
      <w:r w:rsidRPr="00326315">
        <w:t xml:space="preserve">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D033EB" w:rsidRPr="00326315" w:rsidRDefault="00D033EB" w:rsidP="00D033EB">
      <w:pPr>
        <w:shd w:val="clear" w:color="auto" w:fill="FFFFFF"/>
        <w:ind w:firstLine="709"/>
        <w:jc w:val="both"/>
      </w:pPr>
      <w:r w:rsidRPr="00326315">
        <w:t>3.</w:t>
      </w:r>
      <w:r>
        <w:t>7</w:t>
      </w:r>
      <w:r w:rsidRPr="00326315">
        <w:t xml:space="preserve">. Межбюджетные трансферты зачисляются в бюджет </w:t>
      </w:r>
      <w:r>
        <w:t>Октябрьского</w:t>
      </w:r>
      <w:r w:rsidRPr="00326315">
        <w:t xml:space="preserve"> района по соответствующему коду бюджетной классификации доходов. </w:t>
      </w:r>
    </w:p>
    <w:p w:rsidR="00D033EB" w:rsidRPr="00326315" w:rsidRDefault="00D033EB" w:rsidP="00D033EB">
      <w:pPr>
        <w:shd w:val="clear" w:color="auto" w:fill="FFFFFF"/>
        <w:ind w:firstLine="709"/>
        <w:jc w:val="both"/>
        <w:rPr>
          <w:color w:val="000000"/>
        </w:rPr>
      </w:pPr>
    </w:p>
    <w:p w:rsidR="00D033EB" w:rsidRPr="00AD68D2" w:rsidRDefault="00D033EB" w:rsidP="00D033EB">
      <w:pPr>
        <w:keepNext/>
        <w:shd w:val="clear" w:color="auto" w:fill="FFFFFF"/>
        <w:ind w:firstLine="709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4. </w:t>
      </w:r>
      <w:r w:rsidRPr="00AD68D2">
        <w:rPr>
          <w:b/>
          <w:color w:val="000000"/>
          <w:spacing w:val="-2"/>
        </w:rPr>
        <w:t>Права и обязанности сторон</w:t>
      </w:r>
    </w:p>
    <w:p w:rsidR="00D02FA6" w:rsidRDefault="00D02FA6" w:rsidP="00D033EB">
      <w:pPr>
        <w:shd w:val="clear" w:color="auto" w:fill="FFFFFF"/>
        <w:ind w:firstLine="709"/>
        <w:jc w:val="both"/>
        <w:rPr>
          <w:color w:val="000000"/>
        </w:rPr>
      </w:pPr>
    </w:p>
    <w:p w:rsidR="00D033EB" w:rsidRPr="00AD68D2" w:rsidRDefault="00D033EB" w:rsidP="00D033EB">
      <w:pPr>
        <w:shd w:val="clear" w:color="auto" w:fill="FFFFFF"/>
        <w:ind w:firstLine="709"/>
        <w:jc w:val="both"/>
        <w:rPr>
          <w:color w:val="000000"/>
          <w:vertAlign w:val="superscript"/>
        </w:rPr>
      </w:pPr>
      <w:r>
        <w:rPr>
          <w:color w:val="000000"/>
        </w:rPr>
        <w:t>4</w:t>
      </w:r>
      <w:r w:rsidRPr="00AD68D2">
        <w:rPr>
          <w:color w:val="000000"/>
        </w:rPr>
        <w:t>.1.</w:t>
      </w:r>
      <w:r>
        <w:rPr>
          <w:color w:val="000000"/>
        </w:rPr>
        <w:t xml:space="preserve">Дума Октябрьского </w:t>
      </w:r>
      <w:r w:rsidRPr="00AD68D2">
        <w:rPr>
          <w:color w:val="000000"/>
        </w:rPr>
        <w:t>района: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 xml:space="preserve">.1.1) устанавливает в муниципальных правовых актах полномочия </w:t>
      </w:r>
      <w:r w:rsidRPr="00EE6D3F">
        <w:rPr>
          <w:color w:val="000000"/>
        </w:rPr>
        <w:t>Контрольно-счетной палаты</w:t>
      </w:r>
      <w:r w:rsidRPr="00AD68D2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 xml:space="preserve">.1.2) устанавливает штатную численность </w:t>
      </w:r>
      <w:r w:rsidRPr="00EE6D3F">
        <w:rPr>
          <w:color w:val="000000"/>
        </w:rPr>
        <w:t>Контрольно-счетной палаты</w:t>
      </w:r>
      <w:r w:rsidRPr="00AD68D2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AD68D2">
        <w:rPr>
          <w:color w:val="000000"/>
        </w:rPr>
        <w:t xml:space="preserve">.1.3) может устанавливать случаи и порядок использования собственных материальных ресурсов и финансовых средств </w:t>
      </w:r>
      <w:r>
        <w:rPr>
          <w:color w:val="000000"/>
        </w:rPr>
        <w:t>Октябрьского района</w:t>
      </w:r>
      <w:r w:rsidR="007A7910">
        <w:rPr>
          <w:color w:val="000000"/>
        </w:rPr>
        <w:t xml:space="preserve"> для осуществления, </w:t>
      </w:r>
      <w:r w:rsidRPr="00AD68D2">
        <w:rPr>
          <w:color w:val="000000"/>
        </w:rPr>
        <w:t>предусмотренных настоящим Соглашением полномочий;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 xml:space="preserve">.1.4) получает от </w:t>
      </w:r>
      <w:r w:rsidRPr="00EE6D3F">
        <w:rPr>
          <w:color w:val="000000"/>
        </w:rPr>
        <w:t>Контрольно-счетной палаты</w:t>
      </w:r>
      <w:r w:rsidR="007A7910">
        <w:rPr>
          <w:color w:val="000000"/>
        </w:rPr>
        <w:t xml:space="preserve"> </w:t>
      </w:r>
      <w:r w:rsidRPr="00AD68D2">
        <w:rPr>
          <w:color w:val="000000"/>
        </w:rPr>
        <w:t>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D033EB" w:rsidRPr="00AD68D2" w:rsidRDefault="00D033EB" w:rsidP="00D033E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 xml:space="preserve">.2. </w:t>
      </w:r>
      <w:r w:rsidRPr="00EE6D3F">
        <w:rPr>
          <w:color w:val="000000"/>
        </w:rPr>
        <w:t>Контрольно-счетн</w:t>
      </w:r>
      <w:r>
        <w:rPr>
          <w:color w:val="000000"/>
        </w:rPr>
        <w:t>ая</w:t>
      </w:r>
      <w:r w:rsidRPr="00EE6D3F">
        <w:rPr>
          <w:color w:val="000000"/>
        </w:rPr>
        <w:t xml:space="preserve"> палат</w:t>
      </w:r>
      <w:r>
        <w:rPr>
          <w:color w:val="000000"/>
        </w:rPr>
        <w:t>а</w:t>
      </w:r>
      <w:r w:rsidRPr="00AD68D2">
        <w:rPr>
          <w:color w:val="000000"/>
        </w:rPr>
        <w:t>:</w:t>
      </w:r>
    </w:p>
    <w:p w:rsidR="00D033EB" w:rsidRPr="00AD68D2" w:rsidRDefault="00D033EB" w:rsidP="00D033E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.2.1) включает в планы своей работы: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 w:rsidRPr="00AD68D2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D033EB" w:rsidRPr="00AD68D2" w:rsidRDefault="00D033EB" w:rsidP="00D033EB">
      <w:pPr>
        <w:shd w:val="clear" w:color="auto" w:fill="FFFFFF"/>
        <w:ind w:firstLine="720"/>
        <w:jc w:val="both"/>
      </w:pPr>
      <w:r w:rsidRPr="00C435BE"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.2.5) имеет право проводить контрольные и экспертно-аналитические мероприяти</w:t>
      </w:r>
      <w:r>
        <w:rPr>
          <w:color w:val="000000"/>
        </w:rPr>
        <w:t>я</w:t>
      </w:r>
      <w:r w:rsidRPr="00AD68D2">
        <w:rPr>
          <w:color w:val="000000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.2.6) направляет отчеты и заключения по рез</w:t>
      </w:r>
      <w:r w:rsidR="007A7910">
        <w:rPr>
          <w:color w:val="000000"/>
        </w:rPr>
        <w:t>ультатам проведенных мероприятий</w:t>
      </w:r>
      <w:r w:rsidRPr="00AD68D2">
        <w:rPr>
          <w:color w:val="000000"/>
        </w:rPr>
        <w:t xml:space="preserve">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 xml:space="preserve">.2.7) размещает информацию о проведенных мероприятиях на официальном сайте </w:t>
      </w:r>
      <w:r>
        <w:rPr>
          <w:color w:val="000000"/>
        </w:rPr>
        <w:t xml:space="preserve">муниципального образования Октябрьский район </w:t>
      </w:r>
      <w:r w:rsidRPr="00AD68D2">
        <w:rPr>
          <w:color w:val="000000"/>
        </w:rPr>
        <w:t>в сети «Интернет»;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 xml:space="preserve">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 w:rsidRPr="00AD68D2">
        <w:rPr>
          <w:color w:val="000000"/>
        </w:rPr>
        <w:t>поселения  с</w:t>
      </w:r>
      <w:proofErr w:type="gramEnd"/>
      <w:r w:rsidRPr="00AD68D2">
        <w:rPr>
          <w:color w:val="000000"/>
        </w:rPr>
        <w:t xml:space="preserve"> предложениями по их устранению;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.2.1</w:t>
      </w:r>
      <w:r>
        <w:rPr>
          <w:color w:val="000000"/>
        </w:rPr>
        <w:t>1</w:t>
      </w:r>
      <w:r w:rsidRPr="00AD68D2">
        <w:rPr>
          <w:color w:val="000000"/>
        </w:rPr>
        <w:t>) предоставляет представительному органу поселения информацию об осуществлении предусмотренных настоящим Соглашением полномочий;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.3. Представительный орган поселения:</w:t>
      </w:r>
    </w:p>
    <w:p w:rsidR="00D033EB" w:rsidRPr="007F557B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7A7910">
        <w:rPr>
          <w:color w:val="000000"/>
        </w:rPr>
        <w:t xml:space="preserve">.3.1) направляет в </w:t>
      </w:r>
      <w:r w:rsidRPr="007F557B">
        <w:rPr>
          <w:color w:val="000000"/>
        </w:rPr>
        <w:t>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7F557B">
        <w:rPr>
          <w:color w:val="000000"/>
        </w:rPr>
        <w:t>.3.2) рассматривает отчеты и заключения, а также предложения</w:t>
      </w:r>
      <w:r w:rsidRPr="00AD68D2">
        <w:rPr>
          <w:color w:val="000000"/>
        </w:rPr>
        <w:t xml:space="preserve"> </w:t>
      </w:r>
      <w:r w:rsidRPr="00EE6D3F">
        <w:rPr>
          <w:color w:val="000000"/>
        </w:rPr>
        <w:t>Контрольно-счетной палаты</w:t>
      </w:r>
      <w:r w:rsidRPr="00AD68D2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7F557B">
        <w:rPr>
          <w:color w:val="000000"/>
        </w:rPr>
        <w:t>.3.3) имеет право опубликовывать информацию о проведенных мероприятиях в средствах массовой информации;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AD68D2">
        <w:rPr>
          <w:color w:val="000000"/>
        </w:rPr>
        <w:t>.3.</w:t>
      </w:r>
      <w:r>
        <w:rPr>
          <w:color w:val="000000"/>
        </w:rPr>
        <w:t>4</w:t>
      </w:r>
      <w:r w:rsidRPr="00AD68D2">
        <w:rPr>
          <w:color w:val="000000"/>
        </w:rPr>
        <w:t xml:space="preserve">) рассматривает обращения </w:t>
      </w:r>
      <w:r w:rsidRPr="00EE6D3F">
        <w:rPr>
          <w:color w:val="000000"/>
        </w:rPr>
        <w:t>Контрольно-счетной палаты</w:t>
      </w:r>
      <w:r w:rsidRPr="00AD68D2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.4. Стороны имеют право принимать иные меры, необходимые для реализации настоящего Соглашения.</w:t>
      </w:r>
    </w:p>
    <w:p w:rsidR="00D02FA6" w:rsidRDefault="00D02FA6" w:rsidP="00D033EB">
      <w:pPr>
        <w:keepNext/>
        <w:shd w:val="clear" w:color="auto" w:fill="FFFFFF"/>
        <w:ind w:firstLine="709"/>
        <w:jc w:val="center"/>
        <w:rPr>
          <w:b/>
          <w:color w:val="000000"/>
          <w:spacing w:val="-2"/>
        </w:rPr>
      </w:pPr>
    </w:p>
    <w:p w:rsidR="00D033EB" w:rsidRPr="00AD68D2" w:rsidRDefault="00D033EB" w:rsidP="00D033EB">
      <w:pPr>
        <w:keepNext/>
        <w:shd w:val="clear" w:color="auto" w:fill="FFFFFF"/>
        <w:ind w:firstLine="709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5</w:t>
      </w:r>
      <w:r w:rsidRPr="00AD68D2">
        <w:rPr>
          <w:b/>
          <w:color w:val="000000"/>
          <w:spacing w:val="-2"/>
        </w:rPr>
        <w:t>. Ответственность сторон</w:t>
      </w:r>
    </w:p>
    <w:p w:rsidR="00D02FA6" w:rsidRDefault="00D02FA6" w:rsidP="00D033EB">
      <w:pPr>
        <w:shd w:val="clear" w:color="auto" w:fill="FFFFFF"/>
        <w:ind w:firstLine="709"/>
        <w:jc w:val="both"/>
        <w:rPr>
          <w:color w:val="000000"/>
        </w:rPr>
      </w:pPr>
    </w:p>
    <w:p w:rsidR="00D033EB" w:rsidRPr="00AD68D2" w:rsidRDefault="00D033EB" w:rsidP="00D033E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AD68D2">
        <w:rPr>
          <w:color w:val="000000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033EB" w:rsidRDefault="00D033EB" w:rsidP="00D033EB">
      <w:pPr>
        <w:keepNext/>
        <w:shd w:val="clear" w:color="auto" w:fill="FFFFFF"/>
        <w:ind w:firstLine="709"/>
        <w:jc w:val="center"/>
        <w:rPr>
          <w:b/>
          <w:color w:val="000000"/>
          <w:spacing w:val="-2"/>
        </w:rPr>
      </w:pPr>
    </w:p>
    <w:p w:rsidR="00D033EB" w:rsidRPr="00AD68D2" w:rsidRDefault="00D033EB" w:rsidP="00D033EB">
      <w:pPr>
        <w:keepNext/>
        <w:shd w:val="clear" w:color="auto" w:fill="FFFFFF"/>
        <w:ind w:firstLine="709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6</w:t>
      </w:r>
      <w:r w:rsidRPr="00AD68D2">
        <w:rPr>
          <w:b/>
          <w:color w:val="000000"/>
          <w:spacing w:val="-2"/>
        </w:rPr>
        <w:t>. Заключительные положения</w:t>
      </w:r>
    </w:p>
    <w:p w:rsidR="00D02FA6" w:rsidRDefault="00D02FA6" w:rsidP="00D033EB">
      <w:pPr>
        <w:shd w:val="clear" w:color="auto" w:fill="FFFFFF"/>
        <w:ind w:firstLine="709"/>
        <w:jc w:val="both"/>
        <w:rPr>
          <w:color w:val="000000"/>
        </w:rPr>
      </w:pPr>
    </w:p>
    <w:p w:rsidR="00D033EB" w:rsidRPr="00AD68D2" w:rsidRDefault="00D033EB" w:rsidP="00D033E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AD68D2">
        <w:rPr>
          <w:color w:val="000000"/>
        </w:rPr>
        <w:t>.1. Настоящее Соглашение вступает в силу с момента его подписания всеми Сторонами.</w:t>
      </w:r>
    </w:p>
    <w:p w:rsidR="00D033EB" w:rsidRPr="00AD68D2" w:rsidRDefault="00D033EB" w:rsidP="00D033E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AD68D2">
        <w:rPr>
          <w:color w:val="000000"/>
        </w:rPr>
        <w:t>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033EB" w:rsidRPr="00AD68D2" w:rsidRDefault="00D033EB" w:rsidP="00D033E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AD68D2">
        <w:rPr>
          <w:color w:val="000000"/>
        </w:rPr>
        <w:t xml:space="preserve">.3. Действие настоящего Соглашения может быть прекращено досрочно по соглашению Сторон либо в случае направления </w:t>
      </w:r>
      <w:r>
        <w:rPr>
          <w:color w:val="000000"/>
        </w:rPr>
        <w:t>Думой</w:t>
      </w:r>
      <w:r w:rsidRPr="00AD68D2">
        <w:rPr>
          <w:color w:val="000000"/>
        </w:rPr>
        <w:t xml:space="preserve"> </w:t>
      </w:r>
      <w:r>
        <w:rPr>
          <w:color w:val="000000"/>
        </w:rPr>
        <w:t xml:space="preserve">Октябрьского </w:t>
      </w:r>
      <w:r w:rsidRPr="00AD68D2">
        <w:rPr>
          <w:color w:val="000000"/>
        </w:rPr>
        <w:t xml:space="preserve">района или </w:t>
      </w:r>
      <w:bookmarkStart w:id="1" w:name="OLE_LINK1"/>
      <w:bookmarkStart w:id="2" w:name="OLE_LINK2"/>
      <w:r w:rsidRPr="00AD68D2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AD68D2">
        <w:rPr>
          <w:color w:val="000000"/>
        </w:rPr>
        <w:t>другим Сторонам уведомления о расторжении Соглашения.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Pr="00AD68D2">
        <w:rPr>
          <w:color w:val="000000"/>
        </w:rPr>
        <w:t>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Pr="00AD68D2">
        <w:rPr>
          <w:color w:val="000000"/>
        </w:rPr>
        <w:t xml:space="preserve">.5. При прекращении действия Соглашения представительный орган поселения обеспечивает перечисление в бюджет </w:t>
      </w:r>
      <w:r>
        <w:rPr>
          <w:color w:val="000000"/>
        </w:rPr>
        <w:t>Октябрьского</w:t>
      </w:r>
      <w:r w:rsidRPr="00AD68D2">
        <w:rPr>
          <w:color w:val="000000"/>
        </w:rPr>
        <w:t xml:space="preserve">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Pr="00AD68D2">
        <w:rPr>
          <w:color w:val="000000"/>
        </w:rPr>
        <w:t>.</w:t>
      </w:r>
      <w:r>
        <w:rPr>
          <w:color w:val="000000"/>
        </w:rPr>
        <w:t>6</w:t>
      </w:r>
      <w:r w:rsidRPr="00AD68D2">
        <w:rPr>
          <w:color w:val="000000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033EB" w:rsidRDefault="00D033EB" w:rsidP="00D033E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Pr="00AD68D2">
        <w:rPr>
          <w:color w:val="000000"/>
        </w:rPr>
        <w:t>.</w:t>
      </w:r>
      <w:r>
        <w:rPr>
          <w:color w:val="000000"/>
        </w:rPr>
        <w:t>7</w:t>
      </w:r>
      <w:r w:rsidRPr="00AD68D2">
        <w:rPr>
          <w:color w:val="000000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D033EB" w:rsidRPr="00AD68D2" w:rsidRDefault="00D033EB" w:rsidP="00D033EB">
      <w:pPr>
        <w:shd w:val="clear" w:color="auto" w:fill="FFFFFF"/>
        <w:ind w:firstLine="720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749"/>
      </w:tblGrid>
      <w:tr w:rsidR="00D033EB" w:rsidRPr="00AD68D2" w:rsidTr="00EE03D1">
        <w:trPr>
          <w:trHeight w:val="1471"/>
        </w:trPr>
        <w:tc>
          <w:tcPr>
            <w:tcW w:w="4927" w:type="dxa"/>
          </w:tcPr>
          <w:p w:rsidR="00D033EB" w:rsidRPr="00C76516" w:rsidRDefault="00D033EB" w:rsidP="00EE03D1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Думы </w:t>
            </w:r>
            <w:r w:rsidRPr="00C76516">
              <w:rPr>
                <w:color w:val="000000"/>
              </w:rPr>
              <w:t>Октябрьского района</w:t>
            </w:r>
          </w:p>
          <w:p w:rsidR="00D033EB" w:rsidRDefault="00D033EB" w:rsidP="00EE03D1">
            <w:pPr>
              <w:ind w:right="284"/>
              <w:rPr>
                <w:color w:val="000000"/>
              </w:rPr>
            </w:pPr>
          </w:p>
          <w:p w:rsidR="00D033EB" w:rsidRPr="00C76516" w:rsidRDefault="00D033EB" w:rsidP="00EE03D1">
            <w:pPr>
              <w:ind w:right="284"/>
              <w:rPr>
                <w:color w:val="000000"/>
              </w:rPr>
            </w:pPr>
            <w:r w:rsidRPr="00C76516">
              <w:rPr>
                <w:color w:val="000000"/>
              </w:rPr>
              <w:t>_________________</w:t>
            </w:r>
            <w:proofErr w:type="gramStart"/>
            <w:r w:rsidRPr="00C76516">
              <w:rPr>
                <w:color w:val="000000"/>
              </w:rPr>
              <w:t>_</w:t>
            </w:r>
            <w:r w:rsidR="00A97C73">
              <w:rPr>
                <w:color w:val="000000"/>
              </w:rPr>
              <w:t>(</w:t>
            </w:r>
            <w:proofErr w:type="gramEnd"/>
            <w:r w:rsidR="00A97C73">
              <w:rPr>
                <w:color w:val="000000"/>
              </w:rPr>
              <w:t>И.О. Фамилия)</w:t>
            </w:r>
          </w:p>
          <w:p w:rsidR="00D033EB" w:rsidRDefault="00D033EB" w:rsidP="00EE03D1">
            <w:pPr>
              <w:ind w:right="284"/>
              <w:rPr>
                <w:color w:val="000000"/>
              </w:rPr>
            </w:pPr>
          </w:p>
          <w:p w:rsidR="00D033EB" w:rsidRPr="00C76516" w:rsidRDefault="00D033EB" w:rsidP="00EE03D1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«___»____________ 201_ г.</w:t>
            </w:r>
          </w:p>
        </w:tc>
        <w:tc>
          <w:tcPr>
            <w:tcW w:w="4927" w:type="dxa"/>
          </w:tcPr>
          <w:p w:rsidR="00D033EB" w:rsidRDefault="00D033EB" w:rsidP="00EE03D1">
            <w:pPr>
              <w:ind w:right="284"/>
              <w:rPr>
                <w:color w:val="000000"/>
              </w:rPr>
            </w:pPr>
            <w:r w:rsidRPr="00C76516">
              <w:rPr>
                <w:color w:val="000000"/>
              </w:rPr>
              <w:t xml:space="preserve">Председатель ______________ </w:t>
            </w:r>
          </w:p>
          <w:p w:rsidR="00D033EB" w:rsidRPr="00C76516" w:rsidRDefault="00D033EB" w:rsidP="00EE03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AD68D2">
              <w:rPr>
                <w:i/>
                <w:vertAlign w:val="superscript"/>
              </w:rPr>
              <w:t xml:space="preserve">(наименование представительного органа поселения) </w:t>
            </w:r>
          </w:p>
          <w:p w:rsidR="00D033EB" w:rsidRPr="00C76516" w:rsidRDefault="00D033EB" w:rsidP="00EE03D1">
            <w:pPr>
              <w:ind w:right="284"/>
              <w:rPr>
                <w:color w:val="000000"/>
              </w:rPr>
            </w:pPr>
            <w:r w:rsidRPr="00C76516">
              <w:rPr>
                <w:color w:val="000000"/>
              </w:rPr>
              <w:t>_________________</w:t>
            </w:r>
            <w:proofErr w:type="gramStart"/>
            <w:r w:rsidRPr="00C76516">
              <w:rPr>
                <w:color w:val="000000"/>
              </w:rPr>
              <w:t>_(</w:t>
            </w:r>
            <w:proofErr w:type="gramEnd"/>
            <w:r w:rsidRPr="00C76516">
              <w:rPr>
                <w:color w:val="000000"/>
              </w:rPr>
              <w:t>И.О. Фамилия)</w:t>
            </w:r>
          </w:p>
          <w:p w:rsidR="00D033EB" w:rsidRDefault="00D033EB" w:rsidP="00EE03D1">
            <w:pPr>
              <w:ind w:right="284"/>
              <w:rPr>
                <w:color w:val="000000"/>
              </w:rPr>
            </w:pPr>
          </w:p>
          <w:p w:rsidR="00D033EB" w:rsidRPr="00C76516" w:rsidRDefault="00D033EB" w:rsidP="00EE03D1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«___»____________ 201_ г.</w:t>
            </w:r>
          </w:p>
        </w:tc>
      </w:tr>
      <w:tr w:rsidR="00D033EB" w:rsidRPr="00AD68D2" w:rsidTr="00EE03D1">
        <w:trPr>
          <w:trHeight w:val="1166"/>
        </w:trPr>
        <w:tc>
          <w:tcPr>
            <w:tcW w:w="4927" w:type="dxa"/>
          </w:tcPr>
          <w:p w:rsidR="00D033EB" w:rsidRPr="002A24FB" w:rsidRDefault="00D033EB" w:rsidP="00EE03D1">
            <w:pPr>
              <w:ind w:right="284"/>
              <w:rPr>
                <w:color w:val="000000"/>
              </w:rPr>
            </w:pPr>
            <w:r w:rsidRPr="002A24FB">
              <w:rPr>
                <w:color w:val="000000"/>
              </w:rPr>
              <w:t xml:space="preserve">Председатель Контрольно-счетной палаты Октябрьского района </w:t>
            </w:r>
          </w:p>
          <w:p w:rsidR="00D033EB" w:rsidRPr="002A24FB" w:rsidRDefault="00D033EB" w:rsidP="00EE03D1">
            <w:pPr>
              <w:ind w:right="284"/>
              <w:rPr>
                <w:color w:val="000000"/>
              </w:rPr>
            </w:pPr>
            <w:r w:rsidRPr="002A24FB">
              <w:rPr>
                <w:color w:val="000000"/>
              </w:rPr>
              <w:t>________________</w:t>
            </w:r>
            <w:proofErr w:type="gramStart"/>
            <w:r w:rsidRPr="002A24FB">
              <w:rPr>
                <w:color w:val="000000"/>
              </w:rPr>
              <w:t>_</w:t>
            </w:r>
            <w:r w:rsidR="00A97C73" w:rsidRPr="002A24FB">
              <w:rPr>
                <w:color w:val="000000"/>
              </w:rPr>
              <w:t>(</w:t>
            </w:r>
            <w:proofErr w:type="gramEnd"/>
            <w:r w:rsidR="00A97C73" w:rsidRPr="002A24FB">
              <w:rPr>
                <w:color w:val="000000"/>
              </w:rPr>
              <w:t>И.О. Фамилия)</w:t>
            </w:r>
          </w:p>
          <w:p w:rsidR="00D033EB" w:rsidRPr="002A24FB" w:rsidRDefault="00D033EB" w:rsidP="00EE03D1">
            <w:pPr>
              <w:ind w:right="284"/>
              <w:rPr>
                <w:color w:val="000000"/>
              </w:rPr>
            </w:pPr>
          </w:p>
          <w:p w:rsidR="00D033EB" w:rsidRPr="00C76516" w:rsidRDefault="00D033EB" w:rsidP="00EE03D1">
            <w:pPr>
              <w:ind w:right="284"/>
              <w:rPr>
                <w:color w:val="000000"/>
              </w:rPr>
            </w:pPr>
            <w:r w:rsidRPr="002A24FB">
              <w:rPr>
                <w:color w:val="000000"/>
              </w:rPr>
              <w:t>«___»____________ 201_ г.</w:t>
            </w:r>
            <w:r w:rsidRPr="00C76516">
              <w:rPr>
                <w:color w:val="000000"/>
              </w:rPr>
              <w:t xml:space="preserve"> </w:t>
            </w:r>
          </w:p>
        </w:tc>
        <w:tc>
          <w:tcPr>
            <w:tcW w:w="4927" w:type="dxa"/>
          </w:tcPr>
          <w:p w:rsidR="00D033EB" w:rsidRPr="00C76516" w:rsidRDefault="00D033EB" w:rsidP="00EE03D1">
            <w:pPr>
              <w:ind w:right="284"/>
              <w:rPr>
                <w:color w:val="000000"/>
              </w:rPr>
            </w:pPr>
          </w:p>
        </w:tc>
      </w:tr>
    </w:tbl>
    <w:p w:rsidR="00D033EB" w:rsidRDefault="007061ED" w:rsidP="002C7F26">
      <w:pPr>
        <w:jc w:val="both"/>
      </w:pPr>
      <w:r>
        <w:br w:type="page"/>
      </w:r>
    </w:p>
    <w:p w:rsidR="007061ED" w:rsidRPr="00322AA3" w:rsidRDefault="007061ED" w:rsidP="002C7F26">
      <w:pPr>
        <w:jc w:val="both"/>
        <w:rPr>
          <w:b/>
        </w:rPr>
      </w:pPr>
      <w:r w:rsidRPr="003D3534">
        <w:rPr>
          <w:b/>
        </w:rPr>
        <w:lastRenderedPageBreak/>
        <w:t>Пояснительная записка к проекту решения Думы Октябрьского района «</w:t>
      </w:r>
      <w:r w:rsidRPr="00322AA3">
        <w:rPr>
          <w:b/>
        </w:rPr>
        <w:t>О заключении Соглашений</w:t>
      </w:r>
      <w:r>
        <w:rPr>
          <w:b/>
        </w:rPr>
        <w:t xml:space="preserve"> </w:t>
      </w:r>
      <w:r w:rsidRPr="00322AA3">
        <w:rPr>
          <w:b/>
        </w:rPr>
        <w:t>о принятии полномочий по</w:t>
      </w:r>
      <w:r>
        <w:rPr>
          <w:b/>
        </w:rPr>
        <w:t xml:space="preserve"> </w:t>
      </w:r>
      <w:r w:rsidRPr="00322AA3">
        <w:rPr>
          <w:b/>
        </w:rPr>
        <w:t>осуществлению внешнего</w:t>
      </w:r>
    </w:p>
    <w:p w:rsidR="007061ED" w:rsidRPr="00EF106D" w:rsidRDefault="007061ED" w:rsidP="00EF106D">
      <w:pPr>
        <w:autoSpaceDE w:val="0"/>
        <w:autoSpaceDN w:val="0"/>
        <w:adjustRightInd w:val="0"/>
        <w:jc w:val="center"/>
        <w:rPr>
          <w:b/>
        </w:rPr>
      </w:pPr>
      <w:r w:rsidRPr="00322AA3">
        <w:rPr>
          <w:b/>
        </w:rPr>
        <w:t>муниципального финансового</w:t>
      </w:r>
      <w:r>
        <w:rPr>
          <w:b/>
        </w:rPr>
        <w:t xml:space="preserve"> </w:t>
      </w:r>
      <w:r w:rsidRPr="00322AA3">
        <w:rPr>
          <w:b/>
        </w:rPr>
        <w:t>контроля</w:t>
      </w:r>
      <w:r w:rsidRPr="003D3534">
        <w:rPr>
          <w:b/>
        </w:rPr>
        <w:t>»</w:t>
      </w:r>
    </w:p>
    <w:p w:rsidR="007061ED" w:rsidRDefault="007061ED" w:rsidP="00644600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Проект решения </w:t>
      </w:r>
      <w:r w:rsidRPr="00322AA3">
        <w:t>Думы Октябрьского района «О заключении Соглашений о принятии полномочий по осуществлению внешнего муниципального финансового контроля»</w:t>
      </w:r>
      <w:r>
        <w:rPr>
          <w:bCs/>
        </w:rPr>
        <w:t xml:space="preserve"> (далее – Проект) подготовлен в</w:t>
      </w:r>
      <w:r w:rsidRPr="00C644DE">
        <w:rPr>
          <w:bCs/>
        </w:rPr>
        <w:t xml:space="preserve"> соответствии с </w:t>
      </w:r>
      <w:r>
        <w:rPr>
          <w:bCs/>
        </w:rPr>
        <w:t xml:space="preserve">Бюджетным кодексом РФ, </w:t>
      </w:r>
      <w:r w:rsidRPr="00C644DE">
        <w:rPr>
          <w:bCs/>
        </w:rPr>
        <w:t>Федеральны</w:t>
      </w:r>
      <w:r>
        <w:rPr>
          <w:bCs/>
        </w:rPr>
        <w:t>м законом от 06.10.2003 № 131-</w:t>
      </w:r>
      <w:r w:rsidRPr="00C644DE">
        <w:rPr>
          <w:bCs/>
        </w:rPr>
        <w:t>ФЗ «Об общих принципах организации местного самоуправления в Российской Федерации», Федераль</w:t>
      </w:r>
      <w:r>
        <w:rPr>
          <w:bCs/>
        </w:rPr>
        <w:t>ным законом от 07.12.2011 № 6-</w:t>
      </w:r>
      <w:r w:rsidRPr="00C644DE">
        <w:rPr>
          <w:bCs/>
        </w:rPr>
        <w:t>ФЗ «Об общих принципах  органи</w:t>
      </w:r>
      <w:r>
        <w:rPr>
          <w:bCs/>
        </w:rPr>
        <w:t>зации и деятельности контрольно-</w:t>
      </w:r>
      <w:r w:rsidRPr="00C644DE">
        <w:rPr>
          <w:bCs/>
        </w:rPr>
        <w:t xml:space="preserve">счетных органов субъектов Российской Федерации и муниципальных образований», </w:t>
      </w:r>
      <w:r w:rsidRPr="00C644DE">
        <w:t>Положением о Контрольно-счетной палате Октябрьского района, утвержденным решением Думы Октябрьского района от 23.09.2011 №</w:t>
      </w:r>
      <w:r>
        <w:t xml:space="preserve"> </w:t>
      </w:r>
      <w:r w:rsidRPr="00C644DE">
        <w:t>186</w:t>
      </w:r>
      <w:r>
        <w:t>.</w:t>
      </w:r>
    </w:p>
    <w:p w:rsidR="007061ED" w:rsidRDefault="007061ED" w:rsidP="00644600">
      <w:pPr>
        <w:autoSpaceDE w:val="0"/>
        <w:autoSpaceDN w:val="0"/>
        <w:adjustRightInd w:val="0"/>
        <w:ind w:firstLine="708"/>
        <w:jc w:val="both"/>
      </w:pPr>
      <w:r>
        <w:t xml:space="preserve">Пунктом 11 части 1 статьи 8 Положения о Контрольно-счетной палате к полномочиям Контрольно-счетной палаты отнесено </w:t>
      </w:r>
      <w:r w:rsidRPr="00D36190">
        <w:t xml:space="preserve">осуществление полномочий внешнего муниципального финансового контроля в поселениях, входящих в состав </w:t>
      </w:r>
      <w:r>
        <w:t>Октябрьского района</w:t>
      </w:r>
      <w:r w:rsidRPr="00D36190">
        <w:t xml:space="preserve">, в соответствии с соглашениями, заключенными </w:t>
      </w:r>
      <w:r>
        <w:t>Думой Октябрьского района</w:t>
      </w:r>
      <w:r w:rsidRPr="00D36190">
        <w:t xml:space="preserve"> с представительными органами поселений</w:t>
      </w:r>
      <w:r>
        <w:t>.</w:t>
      </w:r>
    </w:p>
    <w:p w:rsidR="007061ED" w:rsidRDefault="007061ED" w:rsidP="00644600">
      <w:pPr>
        <w:autoSpaceDE w:val="0"/>
        <w:autoSpaceDN w:val="0"/>
        <w:adjustRightInd w:val="0"/>
        <w:ind w:firstLine="708"/>
        <w:jc w:val="both"/>
        <w:outlineLvl w:val="1"/>
      </w:pPr>
      <w:r>
        <w:rPr>
          <w:color w:val="000000"/>
        </w:rPr>
        <w:t xml:space="preserve">В соответствии с пунктом 11 статьи 3 </w:t>
      </w:r>
      <w:r w:rsidRPr="0024310D">
        <w:rPr>
          <w:color w:val="000000"/>
        </w:rPr>
        <w:t>Федеральн</w:t>
      </w:r>
      <w:r>
        <w:rPr>
          <w:color w:val="000000"/>
        </w:rPr>
        <w:t>ого</w:t>
      </w:r>
      <w:r w:rsidRPr="0024310D">
        <w:rPr>
          <w:color w:val="000000"/>
        </w:rPr>
        <w:t xml:space="preserve"> закон</w:t>
      </w:r>
      <w:r>
        <w:rPr>
          <w:color w:val="000000"/>
        </w:rPr>
        <w:t>а</w:t>
      </w:r>
      <w:r w:rsidRPr="0024310D">
        <w:rPr>
          <w:color w:val="000000"/>
        </w:rPr>
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color w:val="000000"/>
        </w:rPr>
        <w:t xml:space="preserve"> п</w:t>
      </w:r>
      <w:r>
        <w:t>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7061ED" w:rsidRDefault="007061ED" w:rsidP="00644600">
      <w:pPr>
        <w:autoSpaceDE w:val="0"/>
        <w:autoSpaceDN w:val="0"/>
        <w:adjustRightInd w:val="0"/>
        <w:ind w:firstLine="708"/>
        <w:jc w:val="both"/>
        <w:outlineLvl w:val="1"/>
      </w:pPr>
      <w:r>
        <w:rPr>
          <w:color w:val="000000"/>
        </w:rPr>
        <w:t xml:space="preserve">Частью 4 статьи 15 </w:t>
      </w:r>
      <w:r w:rsidRPr="0024310D">
        <w:rPr>
          <w:color w:val="000000"/>
        </w:rPr>
        <w:t>Федеральн</w:t>
      </w:r>
      <w:r>
        <w:rPr>
          <w:color w:val="000000"/>
        </w:rPr>
        <w:t>ого</w:t>
      </w:r>
      <w:r w:rsidRPr="0024310D">
        <w:rPr>
          <w:color w:val="000000"/>
        </w:rPr>
        <w:t xml:space="preserve"> закон</w:t>
      </w:r>
      <w:r>
        <w:rPr>
          <w:color w:val="000000"/>
        </w:rPr>
        <w:t>а</w:t>
      </w:r>
      <w:r w:rsidRPr="0024310D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</w:t>
      </w:r>
      <w:r w:rsidRPr="00252686">
        <w:t xml:space="preserve"> </w:t>
      </w:r>
      <w:r>
        <w:t xml:space="preserve">установлено, что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r w:rsidRPr="00252686">
        <w:t xml:space="preserve">кодексом </w:t>
      </w:r>
      <w:r>
        <w:t>Российской Федерации.</w:t>
      </w:r>
    </w:p>
    <w:p w:rsidR="007061ED" w:rsidRDefault="007061ED" w:rsidP="00644600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Полномочия поселений, входящих в состав Октябрьского района, по осуществлению внешнего </w:t>
      </w:r>
      <w:r>
        <w:t>муниципального финансового контроля будут осуществляться Контрольно-счетной палатой Октябрьского района</w:t>
      </w:r>
      <w:r>
        <w:rPr>
          <w:color w:val="000000"/>
        </w:rPr>
        <w:t xml:space="preserve"> </w:t>
      </w:r>
      <w:r>
        <w:t>за счет межбюджетных трансфертов,</w:t>
      </w:r>
      <w:r w:rsidRPr="006D08DD">
        <w:t xml:space="preserve"> </w:t>
      </w:r>
      <w:r>
        <w:t>предоставляемых из бюджетов этих поселений в бюджет Октябрьского района.</w:t>
      </w:r>
    </w:p>
    <w:p w:rsidR="007061ED" w:rsidRDefault="007061ED" w:rsidP="00644600">
      <w:pPr>
        <w:autoSpaceDE w:val="0"/>
        <w:autoSpaceDN w:val="0"/>
        <w:adjustRightInd w:val="0"/>
        <w:ind w:firstLine="708"/>
        <w:jc w:val="both"/>
      </w:pPr>
      <w:r>
        <w:t xml:space="preserve">В ходе подготовки Проекта органы местного самоуправления поселений, входящих в состав Октябрьского района, </w:t>
      </w:r>
      <w:r w:rsidRPr="002044A8">
        <w:t>направили</w:t>
      </w:r>
      <w:r>
        <w:t xml:space="preserve"> в Контрольно-счетную палату Октябрьского района согласие по передаче Контрольно-счетной палате Октябрьского района части полномочий по осуществлению внешнего муниципального </w:t>
      </w:r>
      <w:r w:rsidR="00A97C73">
        <w:t>финансового контроля на 2018</w:t>
      </w:r>
      <w:r>
        <w:t xml:space="preserve"> год.</w:t>
      </w:r>
    </w:p>
    <w:p w:rsidR="007061ED" w:rsidRDefault="007061ED" w:rsidP="00644600">
      <w:pPr>
        <w:autoSpaceDE w:val="0"/>
        <w:autoSpaceDN w:val="0"/>
        <w:adjustRightInd w:val="0"/>
        <w:ind w:firstLine="708"/>
        <w:jc w:val="both"/>
      </w:pPr>
      <w:r>
        <w:t>После принятия Проекта и заключения Соглашений потребуется внесение изменений в решения о бюджетах поселений и в решение о бюджете Октябрьского района в части объемов предоставления (исполнения) межбюджетных трансфертов.</w:t>
      </w:r>
    </w:p>
    <w:p w:rsidR="00B41D69" w:rsidRDefault="00B41D69" w:rsidP="006446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061ED" w:rsidRDefault="007061ED"/>
    <w:p w:rsidR="007061ED" w:rsidRDefault="007061ED">
      <w:r>
        <w:t>Председатель Контрольно-счетной палаты</w:t>
      </w:r>
      <w:r>
        <w:tab/>
      </w:r>
      <w:r>
        <w:tab/>
      </w:r>
      <w:r w:rsidR="00A97C73">
        <w:t xml:space="preserve">     </w:t>
      </w:r>
      <w:r>
        <w:tab/>
      </w:r>
      <w:r>
        <w:tab/>
      </w:r>
      <w:r w:rsidR="00A97C73">
        <w:t>С.В. Патрактинова</w:t>
      </w:r>
    </w:p>
    <w:sectPr w:rsidR="007061ED" w:rsidSect="00D02F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0CF0"/>
    <w:multiLevelType w:val="hybridMultilevel"/>
    <w:tmpl w:val="925080D6"/>
    <w:lvl w:ilvl="0" w:tplc="F088576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B670FF"/>
    <w:multiLevelType w:val="hybridMultilevel"/>
    <w:tmpl w:val="D56E8322"/>
    <w:lvl w:ilvl="0" w:tplc="6CA42EE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96"/>
    <w:rsid w:val="00003BAE"/>
    <w:rsid w:val="00010809"/>
    <w:rsid w:val="0001201A"/>
    <w:rsid w:val="000131B2"/>
    <w:rsid w:val="00013D64"/>
    <w:rsid w:val="00015B6C"/>
    <w:rsid w:val="000169DE"/>
    <w:rsid w:val="0002185E"/>
    <w:rsid w:val="00024AA0"/>
    <w:rsid w:val="00036C66"/>
    <w:rsid w:val="00037B52"/>
    <w:rsid w:val="00040968"/>
    <w:rsid w:val="00053FBA"/>
    <w:rsid w:val="00055E6A"/>
    <w:rsid w:val="00057788"/>
    <w:rsid w:val="000664DA"/>
    <w:rsid w:val="00070B67"/>
    <w:rsid w:val="00072A8F"/>
    <w:rsid w:val="000733B5"/>
    <w:rsid w:val="00073572"/>
    <w:rsid w:val="00077900"/>
    <w:rsid w:val="000805CD"/>
    <w:rsid w:val="00083905"/>
    <w:rsid w:val="00087FCA"/>
    <w:rsid w:val="00092932"/>
    <w:rsid w:val="00092EEC"/>
    <w:rsid w:val="00094815"/>
    <w:rsid w:val="000A0992"/>
    <w:rsid w:val="000B0990"/>
    <w:rsid w:val="000B1557"/>
    <w:rsid w:val="000B3131"/>
    <w:rsid w:val="000B3C09"/>
    <w:rsid w:val="000B5085"/>
    <w:rsid w:val="000B6413"/>
    <w:rsid w:val="000C3030"/>
    <w:rsid w:val="000C5298"/>
    <w:rsid w:val="000D0B28"/>
    <w:rsid w:val="000D44BD"/>
    <w:rsid w:val="000D5C0C"/>
    <w:rsid w:val="000E6B80"/>
    <w:rsid w:val="000E7168"/>
    <w:rsid w:val="000F0655"/>
    <w:rsid w:val="000F1CC8"/>
    <w:rsid w:val="000F3662"/>
    <w:rsid w:val="000F3DBB"/>
    <w:rsid w:val="000F4D5F"/>
    <w:rsid w:val="000F6C2E"/>
    <w:rsid w:val="0010050A"/>
    <w:rsid w:val="0010192A"/>
    <w:rsid w:val="001063ED"/>
    <w:rsid w:val="001132B7"/>
    <w:rsid w:val="001174F8"/>
    <w:rsid w:val="00121C1F"/>
    <w:rsid w:val="00122359"/>
    <w:rsid w:val="00125CA7"/>
    <w:rsid w:val="00127272"/>
    <w:rsid w:val="001305D8"/>
    <w:rsid w:val="0013325A"/>
    <w:rsid w:val="0013524B"/>
    <w:rsid w:val="00135AC0"/>
    <w:rsid w:val="00136635"/>
    <w:rsid w:val="00141FE5"/>
    <w:rsid w:val="001456EC"/>
    <w:rsid w:val="00153B54"/>
    <w:rsid w:val="00155074"/>
    <w:rsid w:val="00155491"/>
    <w:rsid w:val="001555A3"/>
    <w:rsid w:val="0016017C"/>
    <w:rsid w:val="00160EDF"/>
    <w:rsid w:val="00170466"/>
    <w:rsid w:val="0017591A"/>
    <w:rsid w:val="00182BF6"/>
    <w:rsid w:val="001874B9"/>
    <w:rsid w:val="0019093D"/>
    <w:rsid w:val="00195113"/>
    <w:rsid w:val="00195FE8"/>
    <w:rsid w:val="001A5662"/>
    <w:rsid w:val="001B0C0C"/>
    <w:rsid w:val="001B2DF2"/>
    <w:rsid w:val="001B2F96"/>
    <w:rsid w:val="001B32D6"/>
    <w:rsid w:val="001B3D3F"/>
    <w:rsid w:val="001B7C5B"/>
    <w:rsid w:val="001C2B47"/>
    <w:rsid w:val="001C4214"/>
    <w:rsid w:val="001C436E"/>
    <w:rsid w:val="001D38BC"/>
    <w:rsid w:val="001D3ABF"/>
    <w:rsid w:val="001D7E67"/>
    <w:rsid w:val="001E0008"/>
    <w:rsid w:val="001E12F5"/>
    <w:rsid w:val="001E7FF9"/>
    <w:rsid w:val="001F28FB"/>
    <w:rsid w:val="001F4E34"/>
    <w:rsid w:val="002020C7"/>
    <w:rsid w:val="002044A8"/>
    <w:rsid w:val="002149E8"/>
    <w:rsid w:val="002215FD"/>
    <w:rsid w:val="0022662F"/>
    <w:rsid w:val="00226BB4"/>
    <w:rsid w:val="00226C1E"/>
    <w:rsid w:val="00231994"/>
    <w:rsid w:val="002335CE"/>
    <w:rsid w:val="002336A0"/>
    <w:rsid w:val="002344B1"/>
    <w:rsid w:val="002375DB"/>
    <w:rsid w:val="0024310D"/>
    <w:rsid w:val="00250236"/>
    <w:rsid w:val="002515C6"/>
    <w:rsid w:val="00251BA3"/>
    <w:rsid w:val="00252686"/>
    <w:rsid w:val="002556B9"/>
    <w:rsid w:val="0025652B"/>
    <w:rsid w:val="00262CDF"/>
    <w:rsid w:val="002708A0"/>
    <w:rsid w:val="00270D71"/>
    <w:rsid w:val="002713F8"/>
    <w:rsid w:val="0027164E"/>
    <w:rsid w:val="002736DF"/>
    <w:rsid w:val="0027745D"/>
    <w:rsid w:val="00277BF7"/>
    <w:rsid w:val="002807B2"/>
    <w:rsid w:val="00287D6F"/>
    <w:rsid w:val="00293531"/>
    <w:rsid w:val="002946C4"/>
    <w:rsid w:val="002A24FB"/>
    <w:rsid w:val="002C10EC"/>
    <w:rsid w:val="002C3E9C"/>
    <w:rsid w:val="002C7F26"/>
    <w:rsid w:val="002D4B0B"/>
    <w:rsid w:val="002D569C"/>
    <w:rsid w:val="002E09A2"/>
    <w:rsid w:val="002E2CD2"/>
    <w:rsid w:val="002E4B6B"/>
    <w:rsid w:val="002F0B1B"/>
    <w:rsid w:val="002F0B2B"/>
    <w:rsid w:val="002F137E"/>
    <w:rsid w:val="002F2133"/>
    <w:rsid w:val="002F4361"/>
    <w:rsid w:val="002F62D1"/>
    <w:rsid w:val="00303183"/>
    <w:rsid w:val="003068A7"/>
    <w:rsid w:val="00306952"/>
    <w:rsid w:val="00307857"/>
    <w:rsid w:val="00316EB5"/>
    <w:rsid w:val="00322AA3"/>
    <w:rsid w:val="00326315"/>
    <w:rsid w:val="0033027C"/>
    <w:rsid w:val="00331DD6"/>
    <w:rsid w:val="00332CD4"/>
    <w:rsid w:val="00335E0D"/>
    <w:rsid w:val="00341C35"/>
    <w:rsid w:val="00342CA2"/>
    <w:rsid w:val="003453BC"/>
    <w:rsid w:val="0035056C"/>
    <w:rsid w:val="0035160F"/>
    <w:rsid w:val="00357ECF"/>
    <w:rsid w:val="0036658D"/>
    <w:rsid w:val="003703E0"/>
    <w:rsid w:val="00372D1E"/>
    <w:rsid w:val="00374F07"/>
    <w:rsid w:val="0037584A"/>
    <w:rsid w:val="00376B38"/>
    <w:rsid w:val="003868C7"/>
    <w:rsid w:val="00390FA7"/>
    <w:rsid w:val="003A4ACF"/>
    <w:rsid w:val="003B0616"/>
    <w:rsid w:val="003B578B"/>
    <w:rsid w:val="003B7933"/>
    <w:rsid w:val="003C2A11"/>
    <w:rsid w:val="003C5581"/>
    <w:rsid w:val="003D0BD8"/>
    <w:rsid w:val="003D14D6"/>
    <w:rsid w:val="003D2245"/>
    <w:rsid w:val="003D3534"/>
    <w:rsid w:val="003D36BA"/>
    <w:rsid w:val="003E7A1F"/>
    <w:rsid w:val="003F047F"/>
    <w:rsid w:val="003F2DDB"/>
    <w:rsid w:val="003F7D79"/>
    <w:rsid w:val="00402634"/>
    <w:rsid w:val="004030AC"/>
    <w:rsid w:val="00404692"/>
    <w:rsid w:val="00411EDE"/>
    <w:rsid w:val="004132C7"/>
    <w:rsid w:val="0041657D"/>
    <w:rsid w:val="004169DC"/>
    <w:rsid w:val="00417E9C"/>
    <w:rsid w:val="00417F90"/>
    <w:rsid w:val="004228E7"/>
    <w:rsid w:val="004243EE"/>
    <w:rsid w:val="004260CA"/>
    <w:rsid w:val="004272E4"/>
    <w:rsid w:val="00427EB5"/>
    <w:rsid w:val="00432400"/>
    <w:rsid w:val="0044700E"/>
    <w:rsid w:val="00447CED"/>
    <w:rsid w:val="00452318"/>
    <w:rsid w:val="00452AA8"/>
    <w:rsid w:val="004537C6"/>
    <w:rsid w:val="00453D8B"/>
    <w:rsid w:val="004547EC"/>
    <w:rsid w:val="0046178A"/>
    <w:rsid w:val="00464923"/>
    <w:rsid w:val="0047377A"/>
    <w:rsid w:val="00475018"/>
    <w:rsid w:val="00481E77"/>
    <w:rsid w:val="00492F75"/>
    <w:rsid w:val="0049313B"/>
    <w:rsid w:val="0049409F"/>
    <w:rsid w:val="00496D12"/>
    <w:rsid w:val="00497C3F"/>
    <w:rsid w:val="00497C8F"/>
    <w:rsid w:val="004A478E"/>
    <w:rsid w:val="004A73E7"/>
    <w:rsid w:val="004A7E2A"/>
    <w:rsid w:val="004B75DC"/>
    <w:rsid w:val="004C0E27"/>
    <w:rsid w:val="004C14C5"/>
    <w:rsid w:val="004C2881"/>
    <w:rsid w:val="004D03B5"/>
    <w:rsid w:val="004D1B13"/>
    <w:rsid w:val="004D59EF"/>
    <w:rsid w:val="004E0D83"/>
    <w:rsid w:val="004E2621"/>
    <w:rsid w:val="004F201B"/>
    <w:rsid w:val="004F7367"/>
    <w:rsid w:val="00507EE6"/>
    <w:rsid w:val="005103ED"/>
    <w:rsid w:val="00524B38"/>
    <w:rsid w:val="005252FA"/>
    <w:rsid w:val="00527888"/>
    <w:rsid w:val="00532E24"/>
    <w:rsid w:val="00534006"/>
    <w:rsid w:val="00536FAE"/>
    <w:rsid w:val="0054475C"/>
    <w:rsid w:val="005463E6"/>
    <w:rsid w:val="00555729"/>
    <w:rsid w:val="00563D49"/>
    <w:rsid w:val="00571FE3"/>
    <w:rsid w:val="005807D9"/>
    <w:rsid w:val="0058101D"/>
    <w:rsid w:val="00582760"/>
    <w:rsid w:val="005858B0"/>
    <w:rsid w:val="005919AE"/>
    <w:rsid w:val="005946DA"/>
    <w:rsid w:val="00594B22"/>
    <w:rsid w:val="005975DA"/>
    <w:rsid w:val="005A1B97"/>
    <w:rsid w:val="005A7825"/>
    <w:rsid w:val="005B7F1B"/>
    <w:rsid w:val="005C0C13"/>
    <w:rsid w:val="005C0C48"/>
    <w:rsid w:val="005C3CDB"/>
    <w:rsid w:val="005C550D"/>
    <w:rsid w:val="005C557B"/>
    <w:rsid w:val="005C5F7E"/>
    <w:rsid w:val="005C6DCA"/>
    <w:rsid w:val="005D10B0"/>
    <w:rsid w:val="005D16B0"/>
    <w:rsid w:val="005D40A8"/>
    <w:rsid w:val="005D5309"/>
    <w:rsid w:val="005D5672"/>
    <w:rsid w:val="005D5F41"/>
    <w:rsid w:val="005D6954"/>
    <w:rsid w:val="005E0E97"/>
    <w:rsid w:val="005E344F"/>
    <w:rsid w:val="005E3B52"/>
    <w:rsid w:val="005F1E3F"/>
    <w:rsid w:val="005F2B05"/>
    <w:rsid w:val="005F59FF"/>
    <w:rsid w:val="005F5D01"/>
    <w:rsid w:val="005F68FB"/>
    <w:rsid w:val="00600A21"/>
    <w:rsid w:val="00602792"/>
    <w:rsid w:val="006105ED"/>
    <w:rsid w:val="006154DD"/>
    <w:rsid w:val="00622783"/>
    <w:rsid w:val="0062650D"/>
    <w:rsid w:val="00633D21"/>
    <w:rsid w:val="00635270"/>
    <w:rsid w:val="00637790"/>
    <w:rsid w:val="00642749"/>
    <w:rsid w:val="00644600"/>
    <w:rsid w:val="00646B4F"/>
    <w:rsid w:val="00654DA8"/>
    <w:rsid w:val="0065775C"/>
    <w:rsid w:val="00657959"/>
    <w:rsid w:val="00660FFD"/>
    <w:rsid w:val="006719FD"/>
    <w:rsid w:val="006742B9"/>
    <w:rsid w:val="006758A5"/>
    <w:rsid w:val="00676A24"/>
    <w:rsid w:val="00676A4A"/>
    <w:rsid w:val="006772C6"/>
    <w:rsid w:val="00681994"/>
    <w:rsid w:val="00682C6F"/>
    <w:rsid w:val="006847CD"/>
    <w:rsid w:val="006917B0"/>
    <w:rsid w:val="00691DB3"/>
    <w:rsid w:val="0069591A"/>
    <w:rsid w:val="00695E9B"/>
    <w:rsid w:val="006A0D92"/>
    <w:rsid w:val="006A188E"/>
    <w:rsid w:val="006A192F"/>
    <w:rsid w:val="006A1E4C"/>
    <w:rsid w:val="006A68DE"/>
    <w:rsid w:val="006A6951"/>
    <w:rsid w:val="006B12D4"/>
    <w:rsid w:val="006B2FF5"/>
    <w:rsid w:val="006B44E9"/>
    <w:rsid w:val="006B5589"/>
    <w:rsid w:val="006B5911"/>
    <w:rsid w:val="006B5AD4"/>
    <w:rsid w:val="006B60C3"/>
    <w:rsid w:val="006B60DA"/>
    <w:rsid w:val="006C18D5"/>
    <w:rsid w:val="006C371B"/>
    <w:rsid w:val="006C547C"/>
    <w:rsid w:val="006D08DD"/>
    <w:rsid w:val="006D09AC"/>
    <w:rsid w:val="006D1F2D"/>
    <w:rsid w:val="006D51B5"/>
    <w:rsid w:val="006D6071"/>
    <w:rsid w:val="006F1B54"/>
    <w:rsid w:val="006F3184"/>
    <w:rsid w:val="006F44B1"/>
    <w:rsid w:val="006F46DE"/>
    <w:rsid w:val="006F648C"/>
    <w:rsid w:val="00705539"/>
    <w:rsid w:val="007061ED"/>
    <w:rsid w:val="00706CE2"/>
    <w:rsid w:val="00710732"/>
    <w:rsid w:val="00710C5A"/>
    <w:rsid w:val="0071209F"/>
    <w:rsid w:val="00714703"/>
    <w:rsid w:val="00724154"/>
    <w:rsid w:val="007347F3"/>
    <w:rsid w:val="00734E91"/>
    <w:rsid w:val="007354C3"/>
    <w:rsid w:val="0073672C"/>
    <w:rsid w:val="00743A28"/>
    <w:rsid w:val="00745F8A"/>
    <w:rsid w:val="00746253"/>
    <w:rsid w:val="00746340"/>
    <w:rsid w:val="00753F95"/>
    <w:rsid w:val="00756776"/>
    <w:rsid w:val="007741A1"/>
    <w:rsid w:val="00782643"/>
    <w:rsid w:val="00782833"/>
    <w:rsid w:val="007836C3"/>
    <w:rsid w:val="0078760E"/>
    <w:rsid w:val="00790F94"/>
    <w:rsid w:val="0079178E"/>
    <w:rsid w:val="007935CA"/>
    <w:rsid w:val="00797D1E"/>
    <w:rsid w:val="007A2AF1"/>
    <w:rsid w:val="007A34C7"/>
    <w:rsid w:val="007A4442"/>
    <w:rsid w:val="007A4AA1"/>
    <w:rsid w:val="007A59A7"/>
    <w:rsid w:val="007A761C"/>
    <w:rsid w:val="007A7910"/>
    <w:rsid w:val="007B0B5A"/>
    <w:rsid w:val="007B26E7"/>
    <w:rsid w:val="007B2A4A"/>
    <w:rsid w:val="007C1795"/>
    <w:rsid w:val="007C75EC"/>
    <w:rsid w:val="007D0700"/>
    <w:rsid w:val="007D2423"/>
    <w:rsid w:val="007E40B8"/>
    <w:rsid w:val="007E7F5F"/>
    <w:rsid w:val="007F557B"/>
    <w:rsid w:val="00802A59"/>
    <w:rsid w:val="00802D21"/>
    <w:rsid w:val="00811D7E"/>
    <w:rsid w:val="00812366"/>
    <w:rsid w:val="00812905"/>
    <w:rsid w:val="008159CC"/>
    <w:rsid w:val="00820700"/>
    <w:rsid w:val="00820D78"/>
    <w:rsid w:val="00823B7F"/>
    <w:rsid w:val="00825DBF"/>
    <w:rsid w:val="00830A27"/>
    <w:rsid w:val="00830D11"/>
    <w:rsid w:val="00832458"/>
    <w:rsid w:val="0083311C"/>
    <w:rsid w:val="008346F5"/>
    <w:rsid w:val="008374AC"/>
    <w:rsid w:val="00837C18"/>
    <w:rsid w:val="00840BFA"/>
    <w:rsid w:val="00841CD2"/>
    <w:rsid w:val="008505BB"/>
    <w:rsid w:val="008529D1"/>
    <w:rsid w:val="00857914"/>
    <w:rsid w:val="00860F98"/>
    <w:rsid w:val="00862707"/>
    <w:rsid w:val="00862DF4"/>
    <w:rsid w:val="008701E3"/>
    <w:rsid w:val="008741AC"/>
    <w:rsid w:val="008751E1"/>
    <w:rsid w:val="00887404"/>
    <w:rsid w:val="00890AF5"/>
    <w:rsid w:val="00894FF8"/>
    <w:rsid w:val="00896FF9"/>
    <w:rsid w:val="008A35CD"/>
    <w:rsid w:val="008A40A2"/>
    <w:rsid w:val="008A44C3"/>
    <w:rsid w:val="008A5FE3"/>
    <w:rsid w:val="008A706B"/>
    <w:rsid w:val="008B390C"/>
    <w:rsid w:val="008C5F13"/>
    <w:rsid w:val="008D111E"/>
    <w:rsid w:val="008D1C0D"/>
    <w:rsid w:val="008D7161"/>
    <w:rsid w:val="008E135B"/>
    <w:rsid w:val="008E14C1"/>
    <w:rsid w:val="008E5551"/>
    <w:rsid w:val="008E5DB6"/>
    <w:rsid w:val="008E5DC1"/>
    <w:rsid w:val="008F5996"/>
    <w:rsid w:val="00902C30"/>
    <w:rsid w:val="00903560"/>
    <w:rsid w:val="00907700"/>
    <w:rsid w:val="00913086"/>
    <w:rsid w:val="009139BE"/>
    <w:rsid w:val="00914353"/>
    <w:rsid w:val="00917103"/>
    <w:rsid w:val="00922683"/>
    <w:rsid w:val="00924B5E"/>
    <w:rsid w:val="00924C82"/>
    <w:rsid w:val="0093082A"/>
    <w:rsid w:val="00964620"/>
    <w:rsid w:val="0097090D"/>
    <w:rsid w:val="00971DB1"/>
    <w:rsid w:val="00973CA8"/>
    <w:rsid w:val="009753E8"/>
    <w:rsid w:val="009924F7"/>
    <w:rsid w:val="009934EB"/>
    <w:rsid w:val="00993599"/>
    <w:rsid w:val="00995169"/>
    <w:rsid w:val="00997BC9"/>
    <w:rsid w:val="00997FFB"/>
    <w:rsid w:val="009B3529"/>
    <w:rsid w:val="009B56A6"/>
    <w:rsid w:val="009C1096"/>
    <w:rsid w:val="009C1ABF"/>
    <w:rsid w:val="009C62EA"/>
    <w:rsid w:val="009D4EC9"/>
    <w:rsid w:val="009E5C83"/>
    <w:rsid w:val="009E6311"/>
    <w:rsid w:val="009F0F29"/>
    <w:rsid w:val="009F1B95"/>
    <w:rsid w:val="009F21DE"/>
    <w:rsid w:val="009F4236"/>
    <w:rsid w:val="009F4B38"/>
    <w:rsid w:val="009F66DE"/>
    <w:rsid w:val="009F7518"/>
    <w:rsid w:val="00A016DE"/>
    <w:rsid w:val="00A06707"/>
    <w:rsid w:val="00A12F72"/>
    <w:rsid w:val="00A17CEA"/>
    <w:rsid w:val="00A20553"/>
    <w:rsid w:val="00A24DA8"/>
    <w:rsid w:val="00A27ED6"/>
    <w:rsid w:val="00A35378"/>
    <w:rsid w:val="00A36210"/>
    <w:rsid w:val="00A502EA"/>
    <w:rsid w:val="00A54243"/>
    <w:rsid w:val="00A5545F"/>
    <w:rsid w:val="00A756E5"/>
    <w:rsid w:val="00A7580D"/>
    <w:rsid w:val="00A75CD2"/>
    <w:rsid w:val="00A75F89"/>
    <w:rsid w:val="00A7795C"/>
    <w:rsid w:val="00A827A6"/>
    <w:rsid w:val="00A84C46"/>
    <w:rsid w:val="00A9247A"/>
    <w:rsid w:val="00A94A78"/>
    <w:rsid w:val="00A962C1"/>
    <w:rsid w:val="00A96621"/>
    <w:rsid w:val="00A97C73"/>
    <w:rsid w:val="00AA0F84"/>
    <w:rsid w:val="00AA1C19"/>
    <w:rsid w:val="00AA4BDA"/>
    <w:rsid w:val="00AB09AD"/>
    <w:rsid w:val="00AB457F"/>
    <w:rsid w:val="00AB48D2"/>
    <w:rsid w:val="00AC27ED"/>
    <w:rsid w:val="00AC2AE7"/>
    <w:rsid w:val="00AC4A67"/>
    <w:rsid w:val="00AC61A9"/>
    <w:rsid w:val="00AC7BB3"/>
    <w:rsid w:val="00AC7C15"/>
    <w:rsid w:val="00AD0051"/>
    <w:rsid w:val="00AD04AD"/>
    <w:rsid w:val="00AD2DDA"/>
    <w:rsid w:val="00AD68D2"/>
    <w:rsid w:val="00AD6AFC"/>
    <w:rsid w:val="00AE0A32"/>
    <w:rsid w:val="00AE604B"/>
    <w:rsid w:val="00AF561A"/>
    <w:rsid w:val="00AF6A23"/>
    <w:rsid w:val="00AF7C1B"/>
    <w:rsid w:val="00B01754"/>
    <w:rsid w:val="00B03E1C"/>
    <w:rsid w:val="00B1001A"/>
    <w:rsid w:val="00B15219"/>
    <w:rsid w:val="00B16E51"/>
    <w:rsid w:val="00B17F8A"/>
    <w:rsid w:val="00B20A9E"/>
    <w:rsid w:val="00B20CF5"/>
    <w:rsid w:val="00B22463"/>
    <w:rsid w:val="00B240B9"/>
    <w:rsid w:val="00B25670"/>
    <w:rsid w:val="00B3084D"/>
    <w:rsid w:val="00B337D2"/>
    <w:rsid w:val="00B41D69"/>
    <w:rsid w:val="00B46376"/>
    <w:rsid w:val="00B4637F"/>
    <w:rsid w:val="00B47B32"/>
    <w:rsid w:val="00B50EB1"/>
    <w:rsid w:val="00B52B10"/>
    <w:rsid w:val="00B67357"/>
    <w:rsid w:val="00B73B16"/>
    <w:rsid w:val="00B74C6B"/>
    <w:rsid w:val="00B76771"/>
    <w:rsid w:val="00B775B6"/>
    <w:rsid w:val="00B77EC6"/>
    <w:rsid w:val="00B81EFA"/>
    <w:rsid w:val="00B840FE"/>
    <w:rsid w:val="00BA0604"/>
    <w:rsid w:val="00BA27F3"/>
    <w:rsid w:val="00BB172A"/>
    <w:rsid w:val="00BB43AE"/>
    <w:rsid w:val="00BB7120"/>
    <w:rsid w:val="00BC2176"/>
    <w:rsid w:val="00BC3F0F"/>
    <w:rsid w:val="00BC52F1"/>
    <w:rsid w:val="00BC7DCC"/>
    <w:rsid w:val="00BD06B9"/>
    <w:rsid w:val="00BD35AF"/>
    <w:rsid w:val="00BE4FCE"/>
    <w:rsid w:val="00BF0F87"/>
    <w:rsid w:val="00BF23A8"/>
    <w:rsid w:val="00BF589F"/>
    <w:rsid w:val="00C03E73"/>
    <w:rsid w:val="00C068D8"/>
    <w:rsid w:val="00C07211"/>
    <w:rsid w:val="00C215D8"/>
    <w:rsid w:val="00C23C07"/>
    <w:rsid w:val="00C26E4F"/>
    <w:rsid w:val="00C36F49"/>
    <w:rsid w:val="00C435BE"/>
    <w:rsid w:val="00C43611"/>
    <w:rsid w:val="00C43D8A"/>
    <w:rsid w:val="00C44FE2"/>
    <w:rsid w:val="00C53A31"/>
    <w:rsid w:val="00C55E63"/>
    <w:rsid w:val="00C61880"/>
    <w:rsid w:val="00C639BC"/>
    <w:rsid w:val="00C644DE"/>
    <w:rsid w:val="00C66295"/>
    <w:rsid w:val="00C67A60"/>
    <w:rsid w:val="00C67FE3"/>
    <w:rsid w:val="00C70042"/>
    <w:rsid w:val="00C75238"/>
    <w:rsid w:val="00C76516"/>
    <w:rsid w:val="00C8216D"/>
    <w:rsid w:val="00C82437"/>
    <w:rsid w:val="00C824BC"/>
    <w:rsid w:val="00C852CB"/>
    <w:rsid w:val="00C906D1"/>
    <w:rsid w:val="00C90CDE"/>
    <w:rsid w:val="00C90EF7"/>
    <w:rsid w:val="00C91F80"/>
    <w:rsid w:val="00C936EA"/>
    <w:rsid w:val="00C947FF"/>
    <w:rsid w:val="00CA21B8"/>
    <w:rsid w:val="00CA4298"/>
    <w:rsid w:val="00CB238C"/>
    <w:rsid w:val="00CB3DDE"/>
    <w:rsid w:val="00CB5DD4"/>
    <w:rsid w:val="00CB63C6"/>
    <w:rsid w:val="00CC10D9"/>
    <w:rsid w:val="00CC3B18"/>
    <w:rsid w:val="00CC426D"/>
    <w:rsid w:val="00CC601C"/>
    <w:rsid w:val="00CE58DF"/>
    <w:rsid w:val="00CE7C1B"/>
    <w:rsid w:val="00CF59CB"/>
    <w:rsid w:val="00D02FA6"/>
    <w:rsid w:val="00D033EB"/>
    <w:rsid w:val="00D12B93"/>
    <w:rsid w:val="00D16677"/>
    <w:rsid w:val="00D21D9C"/>
    <w:rsid w:val="00D2244C"/>
    <w:rsid w:val="00D25675"/>
    <w:rsid w:val="00D26EB1"/>
    <w:rsid w:val="00D27C78"/>
    <w:rsid w:val="00D30CEC"/>
    <w:rsid w:val="00D32488"/>
    <w:rsid w:val="00D33254"/>
    <w:rsid w:val="00D342EA"/>
    <w:rsid w:val="00D36190"/>
    <w:rsid w:val="00D36882"/>
    <w:rsid w:val="00D41E6A"/>
    <w:rsid w:val="00D50458"/>
    <w:rsid w:val="00D5079B"/>
    <w:rsid w:val="00D51053"/>
    <w:rsid w:val="00D534C5"/>
    <w:rsid w:val="00D601E9"/>
    <w:rsid w:val="00D60F0A"/>
    <w:rsid w:val="00D642F6"/>
    <w:rsid w:val="00D648F0"/>
    <w:rsid w:val="00D651B5"/>
    <w:rsid w:val="00D72E0A"/>
    <w:rsid w:val="00D756AA"/>
    <w:rsid w:val="00D75BBA"/>
    <w:rsid w:val="00D7683C"/>
    <w:rsid w:val="00D77C74"/>
    <w:rsid w:val="00D81E41"/>
    <w:rsid w:val="00D87368"/>
    <w:rsid w:val="00D92843"/>
    <w:rsid w:val="00D932C2"/>
    <w:rsid w:val="00D94C3D"/>
    <w:rsid w:val="00D9578C"/>
    <w:rsid w:val="00DA059D"/>
    <w:rsid w:val="00DA4EC1"/>
    <w:rsid w:val="00DA7967"/>
    <w:rsid w:val="00DB4F0E"/>
    <w:rsid w:val="00DC2AAB"/>
    <w:rsid w:val="00DC7E6D"/>
    <w:rsid w:val="00DD0C87"/>
    <w:rsid w:val="00DD0D7E"/>
    <w:rsid w:val="00DD2634"/>
    <w:rsid w:val="00DD3A32"/>
    <w:rsid w:val="00DE3AA1"/>
    <w:rsid w:val="00DE43B0"/>
    <w:rsid w:val="00DE4C21"/>
    <w:rsid w:val="00DF16E0"/>
    <w:rsid w:val="00DF1ECF"/>
    <w:rsid w:val="00E03DC0"/>
    <w:rsid w:val="00E207EC"/>
    <w:rsid w:val="00E24940"/>
    <w:rsid w:val="00E303D6"/>
    <w:rsid w:val="00E30DD8"/>
    <w:rsid w:val="00E3359C"/>
    <w:rsid w:val="00E33F33"/>
    <w:rsid w:val="00E34480"/>
    <w:rsid w:val="00E36865"/>
    <w:rsid w:val="00E4755D"/>
    <w:rsid w:val="00E52943"/>
    <w:rsid w:val="00E5314B"/>
    <w:rsid w:val="00E542F7"/>
    <w:rsid w:val="00E5670E"/>
    <w:rsid w:val="00E575CA"/>
    <w:rsid w:val="00E57FF6"/>
    <w:rsid w:val="00E636CA"/>
    <w:rsid w:val="00E63DE5"/>
    <w:rsid w:val="00E72716"/>
    <w:rsid w:val="00E72B39"/>
    <w:rsid w:val="00E77B10"/>
    <w:rsid w:val="00E80218"/>
    <w:rsid w:val="00E816F7"/>
    <w:rsid w:val="00E85AA9"/>
    <w:rsid w:val="00E92EC7"/>
    <w:rsid w:val="00E9779B"/>
    <w:rsid w:val="00EA42AB"/>
    <w:rsid w:val="00EA5A07"/>
    <w:rsid w:val="00EA6F3B"/>
    <w:rsid w:val="00EB0DC4"/>
    <w:rsid w:val="00EB1E6F"/>
    <w:rsid w:val="00EB5A3A"/>
    <w:rsid w:val="00EC2AF9"/>
    <w:rsid w:val="00EC5DCD"/>
    <w:rsid w:val="00EC71D0"/>
    <w:rsid w:val="00ED14F1"/>
    <w:rsid w:val="00ED21CF"/>
    <w:rsid w:val="00ED4E87"/>
    <w:rsid w:val="00ED6217"/>
    <w:rsid w:val="00ED6F2F"/>
    <w:rsid w:val="00EE03D1"/>
    <w:rsid w:val="00EE5799"/>
    <w:rsid w:val="00EE6D3F"/>
    <w:rsid w:val="00EF106D"/>
    <w:rsid w:val="00F11EF8"/>
    <w:rsid w:val="00F12055"/>
    <w:rsid w:val="00F1527C"/>
    <w:rsid w:val="00F23ADD"/>
    <w:rsid w:val="00F24B62"/>
    <w:rsid w:val="00F33E9A"/>
    <w:rsid w:val="00F35B91"/>
    <w:rsid w:val="00F40509"/>
    <w:rsid w:val="00F443B2"/>
    <w:rsid w:val="00F47F4C"/>
    <w:rsid w:val="00F503C7"/>
    <w:rsid w:val="00F55D75"/>
    <w:rsid w:val="00F57E59"/>
    <w:rsid w:val="00F6177F"/>
    <w:rsid w:val="00F62587"/>
    <w:rsid w:val="00F6369D"/>
    <w:rsid w:val="00F65A04"/>
    <w:rsid w:val="00F67BF5"/>
    <w:rsid w:val="00F74B8D"/>
    <w:rsid w:val="00F811C5"/>
    <w:rsid w:val="00F81BB7"/>
    <w:rsid w:val="00F858F4"/>
    <w:rsid w:val="00F909A7"/>
    <w:rsid w:val="00FA0626"/>
    <w:rsid w:val="00FA0FE2"/>
    <w:rsid w:val="00FA323A"/>
    <w:rsid w:val="00FB3EE0"/>
    <w:rsid w:val="00FC369F"/>
    <w:rsid w:val="00FC50CA"/>
    <w:rsid w:val="00FC6120"/>
    <w:rsid w:val="00FC7676"/>
    <w:rsid w:val="00FD43B2"/>
    <w:rsid w:val="00FD5F97"/>
    <w:rsid w:val="00FE0EA8"/>
    <w:rsid w:val="00FE2CF1"/>
    <w:rsid w:val="00FE3B3F"/>
    <w:rsid w:val="00FF2E0C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80B84A-DA75-401F-BF5F-5ADA7A6E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9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644600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D02F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4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Shabolina</dc:creator>
  <cp:keywords/>
  <dc:description/>
  <cp:lastModifiedBy>PalyLV</cp:lastModifiedBy>
  <cp:revision>2</cp:revision>
  <cp:lastPrinted>2017-11-14T04:56:00Z</cp:lastPrinted>
  <dcterms:created xsi:type="dcterms:W3CDTF">2017-11-14T04:59:00Z</dcterms:created>
  <dcterms:modified xsi:type="dcterms:W3CDTF">2017-11-14T04:59:00Z</dcterms:modified>
</cp:coreProperties>
</file>