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47" w:rsidRDefault="0065403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-110490</wp:posOffset>
            </wp:positionV>
            <wp:extent cx="495300" cy="609600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2D47" w:rsidRDefault="00B62D47" w:rsidP="00A34241">
      <w:pPr>
        <w:tabs>
          <w:tab w:val="left" w:pos="3969"/>
          <w:tab w:val="left" w:pos="4111"/>
          <w:tab w:val="left" w:pos="4253"/>
        </w:tabs>
        <w:jc w:val="center"/>
      </w:pPr>
    </w:p>
    <w:p w:rsidR="00B62D47" w:rsidRDefault="00B62D47">
      <w:pPr>
        <w:jc w:val="center"/>
      </w:pPr>
    </w:p>
    <w:tbl>
      <w:tblPr>
        <w:tblW w:w="9643" w:type="dxa"/>
        <w:tblLayout w:type="fixed"/>
        <w:tblLook w:val="04A0"/>
      </w:tblPr>
      <w:tblGrid>
        <w:gridCol w:w="9643"/>
      </w:tblGrid>
      <w:tr w:rsidR="00B62D47" w:rsidTr="00A36C2E">
        <w:trPr>
          <w:trHeight w:hRule="exact" w:val="1134"/>
        </w:trPr>
        <w:tc>
          <w:tcPr>
            <w:tcW w:w="9643" w:type="dxa"/>
          </w:tcPr>
          <w:p w:rsidR="00B62D47" w:rsidRDefault="00F820F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B62D47" w:rsidRDefault="00B62D47">
            <w:pPr>
              <w:jc w:val="center"/>
              <w:rPr>
                <w:rFonts w:ascii="Georgia" w:hAnsi="Georgia"/>
                <w:sz w:val="12"/>
              </w:rPr>
            </w:pPr>
          </w:p>
          <w:p w:rsidR="00B62D47" w:rsidRDefault="00F820F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АДМИНИСТРАЦИЯ ОКТЯБРЬСКОГО РАЙОНА</w:t>
            </w:r>
          </w:p>
          <w:p w:rsidR="00B62D47" w:rsidRDefault="00B62D47">
            <w:pPr>
              <w:jc w:val="center"/>
              <w:rPr>
                <w:sz w:val="12"/>
              </w:rPr>
            </w:pPr>
          </w:p>
          <w:p w:rsidR="00B62D47" w:rsidRDefault="00F820FD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</w:tbl>
    <w:p w:rsidR="00B62D47" w:rsidRDefault="00B62D47">
      <w:pPr>
        <w:jc w:val="both"/>
      </w:pPr>
    </w:p>
    <w:p w:rsidR="00A36C2E" w:rsidRDefault="00654038">
      <w:pPr>
        <w:jc w:val="both"/>
      </w:pPr>
      <w:r>
        <w:t>«____» ____________ 2024</w:t>
      </w:r>
      <w:r w:rsidR="00A36C2E">
        <w:t xml:space="preserve"> г.                                                    </w:t>
      </w:r>
      <w:r w:rsidR="00FB6D16">
        <w:t xml:space="preserve">                         </w:t>
      </w:r>
      <w:r w:rsidR="00A36C2E">
        <w:t>№ ____________</w:t>
      </w:r>
      <w:r w:rsidR="00FE695F">
        <w:t>__</w:t>
      </w:r>
    </w:p>
    <w:p w:rsidR="00FE695F" w:rsidRDefault="00FE695F">
      <w:pPr>
        <w:jc w:val="both"/>
      </w:pPr>
    </w:p>
    <w:p w:rsidR="00FE695F" w:rsidRDefault="00FE695F">
      <w:pPr>
        <w:jc w:val="both"/>
      </w:pPr>
      <w:proofErr w:type="spellStart"/>
      <w:r>
        <w:t>пгт</w:t>
      </w:r>
      <w:proofErr w:type="spellEnd"/>
      <w:r>
        <w:t>. Октябрьское</w:t>
      </w:r>
    </w:p>
    <w:p w:rsidR="00FE695F" w:rsidRDefault="00FE695F">
      <w:pPr>
        <w:jc w:val="both"/>
      </w:pPr>
    </w:p>
    <w:p w:rsidR="00F820FD" w:rsidRDefault="00F820FD" w:rsidP="00F820FD">
      <w:pPr>
        <w:jc w:val="both"/>
      </w:pPr>
      <w:r>
        <w:t>О внесении изменений в постановление</w:t>
      </w:r>
    </w:p>
    <w:p w:rsidR="00F820FD" w:rsidRDefault="00F820FD" w:rsidP="00F820FD">
      <w:pPr>
        <w:jc w:val="both"/>
      </w:pPr>
      <w:r>
        <w:t>администрации Октябрьского района</w:t>
      </w:r>
    </w:p>
    <w:p w:rsidR="00F820FD" w:rsidRDefault="00F820FD" w:rsidP="00F820FD">
      <w:pPr>
        <w:jc w:val="both"/>
      </w:pPr>
      <w:r>
        <w:t>от 12.02.2018 № 294</w:t>
      </w:r>
    </w:p>
    <w:p w:rsidR="00B62D47" w:rsidRDefault="00B62D47">
      <w:pPr>
        <w:jc w:val="both"/>
      </w:pPr>
    </w:p>
    <w:p w:rsidR="00B62D47" w:rsidRDefault="00B62D47">
      <w:pPr>
        <w:ind w:firstLine="708"/>
        <w:jc w:val="both"/>
      </w:pPr>
    </w:p>
    <w:p w:rsidR="00B85333" w:rsidRDefault="00B85333" w:rsidP="00B85333">
      <w:pPr>
        <w:autoSpaceDE w:val="0"/>
        <w:autoSpaceDN w:val="0"/>
        <w:adjustRightInd w:val="0"/>
        <w:ind w:firstLine="708"/>
        <w:jc w:val="both"/>
      </w:pPr>
      <w:r>
        <w:t xml:space="preserve">1. Внести </w:t>
      </w:r>
      <w:r w:rsidR="00670178">
        <w:t xml:space="preserve">изменения </w:t>
      </w:r>
      <w:r>
        <w:t xml:space="preserve">в </w:t>
      </w:r>
      <w:r w:rsidR="00670178">
        <w:t>приложение к постановлению</w:t>
      </w:r>
      <w:r>
        <w:t xml:space="preserve"> администрации Октябрьского района от 12.02.2018 № 294 «Об утверждении Положения об установлении системы оплаты труда работников муниципальных учреждений культуры Октябрьского района»:</w:t>
      </w:r>
    </w:p>
    <w:p w:rsidR="00F820FD" w:rsidRPr="00B85333" w:rsidRDefault="00B85333" w:rsidP="00B85333">
      <w:pPr>
        <w:ind w:firstLine="708"/>
        <w:jc w:val="both"/>
      </w:pPr>
      <w:r w:rsidRPr="00B85333">
        <w:rPr>
          <w:rStyle w:val="16"/>
        </w:rPr>
        <w:t>1.1.</w:t>
      </w:r>
      <w:r>
        <w:rPr>
          <w:rStyle w:val="16"/>
        </w:rPr>
        <w:t>Т</w:t>
      </w:r>
      <w:r w:rsidR="00F820FD">
        <w:t>абл</w:t>
      </w:r>
      <w:bookmarkStart w:id="0" w:name="Par56"/>
      <w:bookmarkEnd w:id="0"/>
      <w:r w:rsidR="00AF01A1">
        <w:t>ицу 12</w:t>
      </w:r>
      <w:r w:rsidR="00F820FD">
        <w:t xml:space="preserve"> </w:t>
      </w:r>
      <w:r w:rsidR="006F0E33">
        <w:t xml:space="preserve">приложения </w:t>
      </w:r>
      <w:r>
        <w:t xml:space="preserve">изложить </w:t>
      </w:r>
      <w:r w:rsidR="00F820FD">
        <w:t>в следующей редакции:</w:t>
      </w:r>
    </w:p>
    <w:p w:rsidR="00B62D47" w:rsidRDefault="00F820FD" w:rsidP="00F820FD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AF01A1" w:rsidRDefault="00F820FD" w:rsidP="00F17A4F">
      <w:pPr>
        <w:jc w:val="right"/>
      </w:pPr>
      <w:r>
        <w:t>«</w:t>
      </w:r>
      <w:r w:rsidR="00F17A4F">
        <w:t>Таблица 1</w:t>
      </w:r>
      <w:r w:rsidR="00AF01A1">
        <w:t>2</w:t>
      </w:r>
    </w:p>
    <w:p w:rsidR="00AF01A1" w:rsidRDefault="00AF01A1" w:rsidP="00AF01A1">
      <w:pPr>
        <w:jc w:val="center"/>
      </w:pPr>
    </w:p>
    <w:p w:rsidR="00AF01A1" w:rsidRPr="00AF01A1" w:rsidRDefault="00AF01A1" w:rsidP="00AF01A1">
      <w:pPr>
        <w:jc w:val="center"/>
      </w:pPr>
      <w:r w:rsidRPr="00AF01A1">
        <w:t>Перечень, размеры и условия осуществления стимулирующих выплат</w:t>
      </w:r>
    </w:p>
    <w:p w:rsidR="00AF01A1" w:rsidRDefault="00AF01A1" w:rsidP="00AF01A1">
      <w:pPr>
        <w:jc w:val="center"/>
        <w:rPr>
          <w:b/>
        </w:rPr>
      </w:pPr>
    </w:p>
    <w:tbl>
      <w:tblPr>
        <w:tblW w:w="10115" w:type="dxa"/>
        <w:tblInd w:w="-193" w:type="dxa"/>
        <w:tblLayout w:type="fixed"/>
        <w:tblLook w:val="04A0"/>
      </w:tblPr>
      <w:tblGrid>
        <w:gridCol w:w="551"/>
        <w:gridCol w:w="1817"/>
        <w:gridCol w:w="1977"/>
        <w:gridCol w:w="3894"/>
        <w:gridCol w:w="1876"/>
      </w:tblGrid>
      <w:tr w:rsidR="00AF01A1" w:rsidTr="00707B9A">
        <w:trPr>
          <w:trHeight w:val="72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A1" w:rsidRDefault="00AF01A1" w:rsidP="00AF01A1">
            <w:pPr>
              <w:widowControl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A1" w:rsidRDefault="00AF01A1" w:rsidP="00AF01A1">
            <w:pPr>
              <w:widowControl w:val="0"/>
              <w:jc w:val="center"/>
            </w:pPr>
            <w:r>
              <w:t>Наименование выплаты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A1" w:rsidRDefault="00AF01A1" w:rsidP="00AF01A1">
            <w:pPr>
              <w:widowControl w:val="0"/>
              <w:jc w:val="center"/>
            </w:pPr>
            <w:r>
              <w:t>Диапазон выплаты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A1" w:rsidRDefault="00AF01A1" w:rsidP="00AF01A1">
            <w:pPr>
              <w:widowControl w:val="0"/>
              <w:jc w:val="center"/>
            </w:pPr>
            <w:r>
              <w:t>Показатели эффективности деятельности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A1" w:rsidRDefault="00AF01A1" w:rsidP="00AF01A1">
            <w:pPr>
              <w:widowControl w:val="0"/>
              <w:jc w:val="center"/>
            </w:pPr>
            <w:r>
              <w:t>Периодичность осуществления выплаты</w:t>
            </w:r>
          </w:p>
        </w:tc>
      </w:tr>
      <w:tr w:rsidR="00AF01A1" w:rsidTr="00707B9A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1A1" w:rsidRDefault="00AF01A1" w:rsidP="00AF01A1">
            <w:pPr>
              <w:widowControl w:val="0"/>
              <w:jc w:val="center"/>
            </w:pPr>
            <w:r>
              <w:t>1.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1A1" w:rsidRDefault="00AF01A1" w:rsidP="00AF01A1">
            <w:pPr>
              <w:widowControl w:val="0"/>
              <w:jc w:val="center"/>
            </w:pPr>
            <w:r>
              <w:t>Выплата за интенсивность и высокие результаты работы</w:t>
            </w:r>
          </w:p>
          <w:p w:rsidR="00AF01A1" w:rsidRDefault="00AF01A1" w:rsidP="00AF01A1">
            <w:pPr>
              <w:widowControl w:val="0"/>
              <w:jc w:val="center"/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1A1" w:rsidRDefault="00AF01A1" w:rsidP="00AF01A1">
            <w:pPr>
              <w:widowControl w:val="0"/>
              <w:jc w:val="center"/>
            </w:pPr>
            <w:r>
              <w:t xml:space="preserve">До 50% от оклада (должностного оклада) руководителям, заместителям руководителя, главному бухгалтеру, руководителям структурных подразделений, специалистам </w:t>
            </w:r>
          </w:p>
          <w:p w:rsidR="00AF01A1" w:rsidRDefault="00AF01A1" w:rsidP="00AF01A1">
            <w:pPr>
              <w:widowControl w:val="0"/>
              <w:jc w:val="center"/>
            </w:pPr>
            <w:r>
              <w:t>(кроме специалистов по разделу 1202 «Периодическая печать и издательство»)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1A1" w:rsidRDefault="00AF01A1" w:rsidP="00AF01A1">
            <w:pPr>
              <w:widowControl w:val="0"/>
              <w:jc w:val="center"/>
            </w:pPr>
            <w:r>
              <w:t xml:space="preserve">Устанавливается </w:t>
            </w:r>
            <w:proofErr w:type="gramStart"/>
            <w:r>
              <w:t>за</w:t>
            </w:r>
            <w:proofErr w:type="gramEnd"/>
            <w:r>
              <w:t>:</w:t>
            </w:r>
          </w:p>
          <w:p w:rsidR="00AF01A1" w:rsidRDefault="00AF01A1" w:rsidP="00AF01A1">
            <w:pPr>
              <w:widowControl w:val="0"/>
              <w:jc w:val="center"/>
            </w:pPr>
            <w:r>
              <w:t>- участие в выполнении важных работ, мероприятий;</w:t>
            </w:r>
          </w:p>
          <w:p w:rsidR="00AF01A1" w:rsidRDefault="00AF01A1" w:rsidP="00AF01A1">
            <w:pPr>
              <w:widowControl w:val="0"/>
              <w:jc w:val="center"/>
            </w:pPr>
            <w:r>
              <w:t>- интенсивность и напряженность работы;</w:t>
            </w:r>
          </w:p>
          <w:p w:rsidR="00AF01A1" w:rsidRDefault="00AF01A1" w:rsidP="00AF01A1">
            <w:pPr>
              <w:widowControl w:val="0"/>
              <w:jc w:val="center"/>
            </w:pPr>
            <w:r>
              <w:t>- организацию и проведение мероприятий, направленных на повышение авторитета и имиджа учреждения среди населения;</w:t>
            </w:r>
          </w:p>
          <w:p w:rsidR="00AF01A1" w:rsidRDefault="00AF01A1" w:rsidP="00AF01A1">
            <w:pPr>
              <w:widowControl w:val="0"/>
              <w:jc w:val="center"/>
            </w:pPr>
            <w:r>
              <w:t>- особый режим работы (связанный с обеспечением безаварийной, безотказной и бесперебойной работы всех служб учреждения);</w:t>
            </w:r>
          </w:p>
          <w:p w:rsidR="00AF01A1" w:rsidRDefault="00AF01A1" w:rsidP="00AF01A1">
            <w:pPr>
              <w:widowControl w:val="0"/>
              <w:jc w:val="center"/>
            </w:pPr>
            <w:r>
              <w:t>- систематическое досрочное выполнение работы с проявлением инициативы, творчества, с применением в работе современных форм и методов организации труда;</w:t>
            </w:r>
          </w:p>
          <w:p w:rsidR="00AF01A1" w:rsidRDefault="00AF01A1" w:rsidP="00AF01A1">
            <w:pPr>
              <w:widowControl w:val="0"/>
              <w:jc w:val="center"/>
            </w:pPr>
            <w:r>
              <w:t>- выполнение важных работ, не определенных трудовым договором, а также в соответствии с условиями, установленными локальным нормативным актом учреждения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A1" w:rsidRDefault="00AF01A1" w:rsidP="00AF01A1">
            <w:pPr>
              <w:jc w:val="center"/>
            </w:pPr>
            <w:r>
              <w:t xml:space="preserve">Ежемесячно </w:t>
            </w:r>
            <w:proofErr w:type="gramStart"/>
            <w:r>
              <w:t>с даты приема</w:t>
            </w:r>
            <w:proofErr w:type="gramEnd"/>
            <w:r>
              <w:t xml:space="preserve"> на работу, из фонда стимулирующих выплат</w:t>
            </w:r>
          </w:p>
        </w:tc>
      </w:tr>
      <w:tr w:rsidR="00AF01A1" w:rsidTr="00707B9A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1A1" w:rsidRDefault="00AF01A1" w:rsidP="00AF01A1">
            <w:pPr>
              <w:widowControl w:val="0"/>
              <w:jc w:val="center"/>
            </w:pPr>
            <w:r>
              <w:t>2.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1A1" w:rsidRDefault="00AF01A1" w:rsidP="00AF01A1">
            <w:pPr>
              <w:widowControl w:val="0"/>
              <w:jc w:val="center"/>
            </w:pPr>
            <w:r>
              <w:t xml:space="preserve">Выплата за качество </w:t>
            </w:r>
            <w:r>
              <w:lastRenderedPageBreak/>
              <w:t>выполняемых работ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1A1" w:rsidRDefault="00AF01A1" w:rsidP="00AF01A1">
            <w:pPr>
              <w:widowControl w:val="0"/>
              <w:jc w:val="center"/>
            </w:pPr>
            <w:r>
              <w:lastRenderedPageBreak/>
              <w:t xml:space="preserve">До 50% от оклада (должностного </w:t>
            </w:r>
            <w:r>
              <w:lastRenderedPageBreak/>
              <w:t>оклада) руководителям, заместителям руководителя, главному бухгалтеру, руководителям структурных подразделений, специалистам</w:t>
            </w:r>
          </w:p>
          <w:p w:rsidR="00AF01A1" w:rsidRDefault="00AF01A1" w:rsidP="00AF01A1">
            <w:pPr>
              <w:widowControl w:val="0"/>
              <w:jc w:val="center"/>
            </w:pPr>
            <w:r>
              <w:t>(кроме специалистов по разделу 1202 «Периодическая печать и издательство»)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1A1" w:rsidRDefault="00AF01A1" w:rsidP="00AF01A1">
            <w:pPr>
              <w:widowControl w:val="0"/>
              <w:jc w:val="center"/>
            </w:pPr>
            <w:r>
              <w:lastRenderedPageBreak/>
              <w:t xml:space="preserve">Устанавливается </w:t>
            </w:r>
            <w:proofErr w:type="gramStart"/>
            <w:r>
              <w:t>за</w:t>
            </w:r>
            <w:proofErr w:type="gramEnd"/>
            <w:r>
              <w:t>:</w:t>
            </w:r>
          </w:p>
          <w:p w:rsidR="00AF01A1" w:rsidRDefault="00AF01A1" w:rsidP="00AF01A1">
            <w:pPr>
              <w:widowControl w:val="0"/>
              <w:jc w:val="center"/>
            </w:pPr>
            <w:r>
              <w:t xml:space="preserve">- успешное и добросовестное </w:t>
            </w:r>
            <w:r>
              <w:lastRenderedPageBreak/>
              <w:t>исполнение должностных обязанностей в соответствующем периоде;</w:t>
            </w:r>
          </w:p>
          <w:p w:rsidR="00AF01A1" w:rsidRDefault="00AF01A1" w:rsidP="00AF01A1">
            <w:pPr>
              <w:widowControl w:val="0"/>
              <w:jc w:val="center"/>
            </w:pPr>
            <w:r>
              <w:t>- высокое качество выполняемой работы;</w:t>
            </w:r>
          </w:p>
          <w:p w:rsidR="00AF01A1" w:rsidRDefault="00AF01A1" w:rsidP="00AF01A1">
            <w:pPr>
              <w:widowControl w:val="0"/>
              <w:jc w:val="center"/>
            </w:pPr>
            <w:r>
              <w:t>- персональный вклад каждого работника в общие результаты деятельности учреждения;</w:t>
            </w:r>
          </w:p>
          <w:p w:rsidR="00AF01A1" w:rsidRDefault="00AF01A1" w:rsidP="00AF01A1">
            <w:pPr>
              <w:widowControl w:val="0"/>
              <w:jc w:val="center"/>
            </w:pPr>
            <w:r>
              <w:t xml:space="preserve">- выполнение порученной работы, связанной с обеспечением рабочего процесса или уставной деятельностью учреждения, а также в соответствии с показателями </w:t>
            </w:r>
            <w:proofErr w:type="gramStart"/>
            <w:r>
              <w:t>оценки эффективности деятельности работников учреждения</w:t>
            </w:r>
            <w:proofErr w:type="gramEnd"/>
            <w:r>
              <w:t xml:space="preserve"> в соответствии с условиями, установленными локальным нормативным актом учреждения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A1" w:rsidRDefault="00AF01A1" w:rsidP="00AF01A1">
            <w:pPr>
              <w:jc w:val="center"/>
            </w:pPr>
            <w:r>
              <w:lastRenderedPageBreak/>
              <w:t xml:space="preserve">Ежемесячно </w:t>
            </w:r>
            <w:proofErr w:type="gramStart"/>
            <w:r>
              <w:t>с даты приема</w:t>
            </w:r>
            <w:proofErr w:type="gramEnd"/>
            <w:r>
              <w:t xml:space="preserve"> на </w:t>
            </w:r>
            <w:r>
              <w:lastRenderedPageBreak/>
              <w:t>работу, из фонда стимулирующих выплат</w:t>
            </w:r>
          </w:p>
        </w:tc>
      </w:tr>
      <w:tr w:rsidR="00AF01A1" w:rsidTr="00707B9A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A1" w:rsidRDefault="00AF01A1" w:rsidP="00AF01A1">
            <w:pPr>
              <w:jc w:val="center"/>
            </w:pPr>
            <w:r>
              <w:lastRenderedPageBreak/>
              <w:t>3.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1A1" w:rsidRDefault="00AF01A1" w:rsidP="00AF01A1">
            <w:pPr>
              <w:widowControl w:val="0"/>
              <w:jc w:val="center"/>
            </w:pPr>
            <w:r>
              <w:t>Выплата за качество выполняемых работ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A1" w:rsidRDefault="00AF01A1" w:rsidP="00AF01A1">
            <w:pPr>
              <w:widowControl w:val="0"/>
              <w:jc w:val="center"/>
            </w:pPr>
            <w:r>
              <w:t>До 38% от должностного оклада специалистам, служащим и   рабочим по разделу 1202 «Периодическая печать и издательство»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A1" w:rsidRDefault="00AF01A1" w:rsidP="00AF01A1">
            <w:pPr>
              <w:widowControl w:val="0"/>
              <w:jc w:val="center"/>
            </w:pPr>
            <w:r>
              <w:t xml:space="preserve">Устанавливается </w:t>
            </w:r>
            <w:proofErr w:type="gramStart"/>
            <w:r>
              <w:t>за</w:t>
            </w:r>
            <w:proofErr w:type="gramEnd"/>
            <w:r>
              <w:t>:</w:t>
            </w:r>
          </w:p>
          <w:p w:rsidR="00AF01A1" w:rsidRDefault="00AF01A1" w:rsidP="00AF01A1">
            <w:pPr>
              <w:widowControl w:val="0"/>
              <w:jc w:val="center"/>
            </w:pPr>
            <w:r>
              <w:t>- успешное и добросовестное исполнение должностных обязанностей в соответствующем периоде;</w:t>
            </w:r>
          </w:p>
          <w:p w:rsidR="00AF01A1" w:rsidRDefault="00AF01A1" w:rsidP="00AF01A1">
            <w:pPr>
              <w:widowControl w:val="0"/>
              <w:jc w:val="center"/>
            </w:pPr>
            <w:r>
              <w:t>- высокое качество выполняемой работы;</w:t>
            </w:r>
          </w:p>
          <w:p w:rsidR="00AF01A1" w:rsidRDefault="00AF01A1" w:rsidP="00AF01A1">
            <w:pPr>
              <w:widowControl w:val="0"/>
              <w:jc w:val="center"/>
            </w:pPr>
            <w:r>
              <w:t>- персональный вклад каждого работника в общие результаты деятельности учреждения;</w:t>
            </w:r>
          </w:p>
          <w:p w:rsidR="00AF01A1" w:rsidRDefault="00AF01A1" w:rsidP="00AF01A1">
            <w:pPr>
              <w:widowControl w:val="0"/>
              <w:jc w:val="center"/>
            </w:pPr>
            <w:r>
              <w:t xml:space="preserve">- выполнение порученной работы, связанной с обеспечением рабочего процесса или уставной деятельностью учреждения, а также в соответствии с показателями </w:t>
            </w:r>
            <w:proofErr w:type="gramStart"/>
            <w:r>
              <w:t>оценки эффективности деятельности работников учреждения</w:t>
            </w:r>
            <w:proofErr w:type="gramEnd"/>
            <w:r>
              <w:t xml:space="preserve"> в соответствии с условиями, установленными локальным нормативным актом учреждения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A1" w:rsidRDefault="00AF01A1" w:rsidP="00AF01A1">
            <w:pPr>
              <w:jc w:val="center"/>
            </w:pPr>
            <w:r>
              <w:t xml:space="preserve">Ежемесячно </w:t>
            </w:r>
            <w:proofErr w:type="gramStart"/>
            <w:r>
              <w:t>с даты приема</w:t>
            </w:r>
            <w:proofErr w:type="gramEnd"/>
            <w:r>
              <w:t xml:space="preserve"> на работу, из фонда стимулирующих выплат</w:t>
            </w:r>
          </w:p>
        </w:tc>
      </w:tr>
      <w:tr w:rsidR="00AF01A1" w:rsidTr="00707B9A">
        <w:trPr>
          <w:trHeight w:val="283"/>
        </w:trPr>
        <w:tc>
          <w:tcPr>
            <w:tcW w:w="5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A1" w:rsidRDefault="00AF01A1" w:rsidP="00AF01A1">
            <w:pPr>
              <w:widowControl w:val="0"/>
              <w:jc w:val="center"/>
            </w:pPr>
            <w:r>
              <w:t>4.</w:t>
            </w:r>
          </w:p>
        </w:tc>
        <w:tc>
          <w:tcPr>
            <w:tcW w:w="181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A1" w:rsidRDefault="00AF01A1" w:rsidP="00AF01A1">
            <w:pPr>
              <w:widowControl w:val="0"/>
              <w:jc w:val="center"/>
            </w:pPr>
            <w:r>
              <w:t>Выплата за выслугу лет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A1" w:rsidRDefault="00AF01A1" w:rsidP="00AF01A1">
            <w:pPr>
              <w:widowControl w:val="0"/>
              <w:jc w:val="center"/>
            </w:pPr>
            <w:r>
              <w:t>25%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A1" w:rsidRDefault="00AF01A1" w:rsidP="00AF01A1">
            <w:pPr>
              <w:widowControl w:val="0"/>
              <w:jc w:val="center"/>
            </w:pPr>
            <w:r>
              <w:t>при стаже работы от 15 и более</w:t>
            </w:r>
          </w:p>
        </w:tc>
        <w:tc>
          <w:tcPr>
            <w:tcW w:w="1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A1" w:rsidRDefault="00AF01A1" w:rsidP="00AF01A1">
            <w:pPr>
              <w:jc w:val="center"/>
            </w:pPr>
            <w:r>
              <w:t xml:space="preserve">Ежемесячно </w:t>
            </w:r>
            <w:proofErr w:type="gramStart"/>
            <w:r>
              <w:t>с даты приема</w:t>
            </w:r>
            <w:proofErr w:type="gramEnd"/>
            <w:r>
              <w:t xml:space="preserve"> на работу, из фонда стимулирующих выплат</w:t>
            </w:r>
          </w:p>
        </w:tc>
      </w:tr>
      <w:tr w:rsidR="00AF01A1" w:rsidTr="00707B9A">
        <w:tc>
          <w:tcPr>
            <w:tcW w:w="55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A1" w:rsidRDefault="00AF01A1" w:rsidP="00AF01A1"/>
        </w:tc>
        <w:tc>
          <w:tcPr>
            <w:tcW w:w="1817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A1" w:rsidRDefault="00AF01A1" w:rsidP="00AF01A1"/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A1" w:rsidRDefault="00AF01A1" w:rsidP="00AF01A1">
            <w:pPr>
              <w:widowControl w:val="0"/>
              <w:jc w:val="center"/>
            </w:pPr>
            <w:r>
              <w:t>20%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A1" w:rsidRDefault="00AF01A1" w:rsidP="00AF01A1">
            <w:pPr>
              <w:widowControl w:val="0"/>
              <w:jc w:val="center"/>
            </w:pPr>
            <w:r>
              <w:t>при стаже работы от 10 до 15 лет</w:t>
            </w:r>
          </w:p>
        </w:tc>
        <w:tc>
          <w:tcPr>
            <w:tcW w:w="18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A1" w:rsidRDefault="00AF01A1" w:rsidP="00AF01A1"/>
        </w:tc>
      </w:tr>
      <w:tr w:rsidR="00AF01A1" w:rsidTr="00707B9A">
        <w:trPr>
          <w:trHeight w:val="511"/>
        </w:trPr>
        <w:tc>
          <w:tcPr>
            <w:tcW w:w="55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A1" w:rsidRDefault="00AF01A1" w:rsidP="00AF01A1"/>
        </w:tc>
        <w:tc>
          <w:tcPr>
            <w:tcW w:w="1817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A1" w:rsidRDefault="00AF01A1" w:rsidP="00AF01A1"/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A1" w:rsidRDefault="00AF01A1" w:rsidP="00AF01A1">
            <w:pPr>
              <w:widowControl w:val="0"/>
              <w:jc w:val="center"/>
            </w:pPr>
            <w:r>
              <w:t>15%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A1" w:rsidRDefault="00AF01A1" w:rsidP="00AF01A1">
            <w:pPr>
              <w:widowControl w:val="0"/>
              <w:jc w:val="center"/>
            </w:pPr>
            <w:r>
              <w:t>при стаже работы от 5 до 10 лет</w:t>
            </w:r>
          </w:p>
        </w:tc>
        <w:tc>
          <w:tcPr>
            <w:tcW w:w="18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A1" w:rsidRDefault="00AF01A1" w:rsidP="00AF01A1"/>
        </w:tc>
      </w:tr>
      <w:tr w:rsidR="00AF01A1" w:rsidTr="00707B9A">
        <w:tc>
          <w:tcPr>
            <w:tcW w:w="55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A1" w:rsidRDefault="00AF01A1" w:rsidP="00AF01A1"/>
        </w:tc>
        <w:tc>
          <w:tcPr>
            <w:tcW w:w="1817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A1" w:rsidRDefault="00AF01A1" w:rsidP="00AF01A1"/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A1" w:rsidRDefault="00AF01A1" w:rsidP="00AF01A1">
            <w:pPr>
              <w:widowControl w:val="0"/>
              <w:jc w:val="center"/>
            </w:pPr>
            <w:r>
              <w:t>10%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A1" w:rsidRDefault="00AF01A1" w:rsidP="00AF01A1">
            <w:pPr>
              <w:widowControl w:val="0"/>
              <w:jc w:val="center"/>
            </w:pPr>
            <w:r>
              <w:t>при стаже работы от 3 до 5 лет</w:t>
            </w:r>
          </w:p>
        </w:tc>
        <w:tc>
          <w:tcPr>
            <w:tcW w:w="18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A1" w:rsidRDefault="00AF01A1" w:rsidP="00AF01A1"/>
        </w:tc>
      </w:tr>
      <w:tr w:rsidR="00AF01A1" w:rsidTr="00707B9A">
        <w:tc>
          <w:tcPr>
            <w:tcW w:w="55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A1" w:rsidRDefault="00AF01A1" w:rsidP="00AF01A1"/>
        </w:tc>
        <w:tc>
          <w:tcPr>
            <w:tcW w:w="1817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A1" w:rsidRDefault="00AF01A1" w:rsidP="00AF01A1"/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A1" w:rsidRDefault="00AF01A1" w:rsidP="00AF01A1">
            <w:pPr>
              <w:widowControl w:val="0"/>
              <w:jc w:val="center"/>
            </w:pPr>
            <w:r>
              <w:t>5%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A1" w:rsidRDefault="00AF01A1" w:rsidP="00AF01A1">
            <w:pPr>
              <w:widowControl w:val="0"/>
              <w:jc w:val="center"/>
            </w:pPr>
            <w:r>
              <w:t>при стаже работы от 1 года до 3 лет</w:t>
            </w:r>
          </w:p>
        </w:tc>
        <w:tc>
          <w:tcPr>
            <w:tcW w:w="18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A1" w:rsidRDefault="00AF01A1" w:rsidP="00AF01A1"/>
        </w:tc>
      </w:tr>
      <w:tr w:rsidR="00AF01A1" w:rsidTr="00707B9A">
        <w:tc>
          <w:tcPr>
            <w:tcW w:w="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A1" w:rsidRDefault="00AF01A1" w:rsidP="00AF01A1">
            <w:pPr>
              <w:widowControl w:val="0"/>
              <w:jc w:val="center"/>
            </w:pPr>
            <w:r>
              <w:t>5.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A1" w:rsidRDefault="00AF01A1" w:rsidP="00AF01A1">
            <w:pPr>
              <w:widowControl w:val="0"/>
              <w:jc w:val="center"/>
            </w:pPr>
            <w:r>
              <w:t>Премиальная выплата по итогам работы за квартал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A1" w:rsidRDefault="00AF01A1" w:rsidP="00AF01A1">
            <w:pPr>
              <w:widowControl w:val="0"/>
              <w:jc w:val="center"/>
            </w:pPr>
            <w:r>
              <w:t>До 2х фондов оплаты труда работника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A1" w:rsidRDefault="00AF01A1" w:rsidP="00AF01A1">
            <w:pPr>
              <w:widowControl w:val="0"/>
              <w:jc w:val="center"/>
            </w:pPr>
            <w:r>
              <w:t>Устанавливается в соответствии с выполнением поставленных задач и показателей, за качественное и своевременное оказание муниципальных услуг, выполнение муниципального задания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1A1" w:rsidRDefault="00AF01A1" w:rsidP="00AF01A1">
            <w:pPr>
              <w:jc w:val="center"/>
            </w:pPr>
            <w:r>
              <w:t xml:space="preserve">Ежеквартально </w:t>
            </w:r>
            <w:proofErr w:type="gramStart"/>
            <w:r>
              <w:t>с даты приема</w:t>
            </w:r>
            <w:proofErr w:type="gramEnd"/>
            <w:r>
              <w:t xml:space="preserve"> на работу, из фонда стимулирующих выплат</w:t>
            </w:r>
          </w:p>
        </w:tc>
      </w:tr>
    </w:tbl>
    <w:p w:rsidR="00B62D47" w:rsidRPr="00670178" w:rsidRDefault="00F820FD">
      <w:pPr>
        <w:jc w:val="right"/>
      </w:pPr>
      <w:r>
        <w:t>».</w:t>
      </w:r>
    </w:p>
    <w:p w:rsidR="00B85333" w:rsidRPr="00670178" w:rsidRDefault="00B85333">
      <w:pPr>
        <w:jc w:val="right"/>
      </w:pPr>
    </w:p>
    <w:p w:rsidR="00B85333" w:rsidRDefault="00B85333">
      <w:pPr>
        <w:ind w:firstLine="708"/>
        <w:jc w:val="both"/>
      </w:pPr>
    </w:p>
    <w:p w:rsidR="00B85333" w:rsidRDefault="00B85333" w:rsidP="00B85333">
      <w:pPr>
        <w:autoSpaceDE w:val="0"/>
        <w:autoSpaceDN w:val="0"/>
        <w:adjustRightInd w:val="0"/>
        <w:ind w:firstLine="708"/>
        <w:jc w:val="both"/>
      </w:pPr>
      <w:r>
        <w:lastRenderedPageBreak/>
        <w:t>1.1. Пункт 36 изложить в следующей редакции:</w:t>
      </w:r>
    </w:p>
    <w:p w:rsidR="00B85333" w:rsidRDefault="00B85333" w:rsidP="00B85333">
      <w:pPr>
        <w:ind w:firstLine="708"/>
        <w:jc w:val="both"/>
      </w:pPr>
      <w:r>
        <w:t>«36. Руководителю учреждения устанавливаются следующие виды стимулирующих выплат:</w:t>
      </w:r>
    </w:p>
    <w:p w:rsidR="00B85333" w:rsidRDefault="00B85333" w:rsidP="00B85333">
      <w:pPr>
        <w:ind w:firstLine="708"/>
        <w:jc w:val="both"/>
      </w:pPr>
      <w:r>
        <w:t>премирование по итогам работы;</w:t>
      </w:r>
    </w:p>
    <w:p w:rsidR="00B85333" w:rsidRDefault="00B85333" w:rsidP="00B85333">
      <w:pPr>
        <w:ind w:firstLine="708"/>
        <w:jc w:val="both"/>
      </w:pPr>
      <w:r>
        <w:t>выплата за интенсивность и высокие результаты работы;</w:t>
      </w:r>
    </w:p>
    <w:p w:rsidR="00B85333" w:rsidRDefault="00B85333" w:rsidP="00B85333">
      <w:pPr>
        <w:ind w:firstLine="708"/>
        <w:jc w:val="both"/>
      </w:pPr>
      <w:r>
        <w:t>выплата за качество выполняемых работ;</w:t>
      </w:r>
    </w:p>
    <w:p w:rsidR="00B85333" w:rsidRDefault="00B85333" w:rsidP="00B85333">
      <w:pPr>
        <w:ind w:firstLine="708"/>
        <w:jc w:val="both"/>
      </w:pPr>
      <w:r>
        <w:t xml:space="preserve">ежемесячная выплата за выслугу лет </w:t>
      </w:r>
      <w:proofErr w:type="gramStart"/>
      <w:r>
        <w:t>согласно таблицы</w:t>
      </w:r>
      <w:proofErr w:type="gramEnd"/>
      <w:r>
        <w:t xml:space="preserve"> 12 Положения;</w:t>
      </w:r>
    </w:p>
    <w:p w:rsidR="00B85333" w:rsidRDefault="00B85333" w:rsidP="00B85333">
      <w:pPr>
        <w:ind w:firstLine="708"/>
        <w:jc w:val="both"/>
      </w:pPr>
      <w:r>
        <w:t xml:space="preserve">выплаты за награды, почетные звания, наличие ученой степени </w:t>
      </w:r>
      <w:proofErr w:type="gramStart"/>
      <w:r>
        <w:t>согласно таблицы</w:t>
      </w:r>
      <w:proofErr w:type="gramEnd"/>
      <w:r>
        <w:t xml:space="preserve"> 19 Положения.</w:t>
      </w:r>
    </w:p>
    <w:p w:rsidR="00B85333" w:rsidRDefault="00B85333" w:rsidP="00B85333">
      <w:pPr>
        <w:ind w:firstLine="708"/>
        <w:jc w:val="both"/>
      </w:pPr>
      <w:r>
        <w:t xml:space="preserve">Руководителю учреждения устанавливается повышающий коэффициент в размере  0,2 должностного оклада за </w:t>
      </w:r>
      <w:proofErr w:type="spellStart"/>
      <w:r>
        <w:t>многопрофильность</w:t>
      </w:r>
      <w:proofErr w:type="spellEnd"/>
      <w:r>
        <w:t xml:space="preserve"> деятельности учреждения (4 и более направлений деятельности)</w:t>
      </w:r>
      <w:proofErr w:type="gramStart"/>
      <w:r>
        <w:t>.»</w:t>
      </w:r>
      <w:proofErr w:type="gramEnd"/>
      <w:r w:rsidR="00654038">
        <w:t>.</w:t>
      </w:r>
    </w:p>
    <w:p w:rsidR="00B62D47" w:rsidRDefault="00F820FD">
      <w:pPr>
        <w:ind w:firstLine="708"/>
        <w:jc w:val="both"/>
      </w:pPr>
      <w:r>
        <w:t>2. Руководителям муниципальных учреждений культуры, подведомственных отделу культуры и туризма администрации Октябрьского района привести локальные акты уч</w:t>
      </w:r>
      <w:r w:rsidR="0043400C">
        <w:t>реждений культуры в соответствие</w:t>
      </w:r>
      <w:r>
        <w:t xml:space="preserve"> с настоящим постановлением.</w:t>
      </w:r>
    </w:p>
    <w:p w:rsidR="00B62D47" w:rsidRDefault="00F820FD">
      <w:pPr>
        <w:tabs>
          <w:tab w:val="left" w:pos="0"/>
        </w:tabs>
        <w:ind w:firstLine="709"/>
        <w:jc w:val="both"/>
      </w:pPr>
      <w:r>
        <w:t xml:space="preserve">3. </w:t>
      </w:r>
      <w:r w:rsidR="00856468" w:rsidRPr="00F243A1">
        <w:rPr>
          <w:color w:val="auto"/>
        </w:rPr>
        <w:t>Опубликовать постановление в официальном сетевом</w:t>
      </w:r>
      <w:r w:rsidR="00856468" w:rsidRPr="00F243A1">
        <w:t xml:space="preserve"> издании «</w:t>
      </w:r>
      <w:r w:rsidR="00856468">
        <w:t>Официальный сайт Октябрьского района</w:t>
      </w:r>
      <w:r w:rsidR="00856468" w:rsidRPr="00F243A1">
        <w:t>».</w:t>
      </w:r>
    </w:p>
    <w:p w:rsidR="00287758" w:rsidRDefault="00287758">
      <w:pPr>
        <w:tabs>
          <w:tab w:val="left" w:pos="0"/>
        </w:tabs>
        <w:ind w:firstLine="709"/>
        <w:jc w:val="both"/>
      </w:pPr>
      <w:r>
        <w:t xml:space="preserve">4. Постановление </w:t>
      </w:r>
      <w:proofErr w:type="gramStart"/>
      <w:r>
        <w:t>вступает в силу после опубликования и распространяется</w:t>
      </w:r>
      <w:proofErr w:type="gramEnd"/>
      <w:r>
        <w:t xml:space="preserve"> на правоотношения, возникшие с 01.0</w:t>
      </w:r>
      <w:r w:rsidR="00076475" w:rsidRPr="00076475">
        <w:t>6</w:t>
      </w:r>
      <w:r w:rsidR="00AF01A1">
        <w:t>.2024</w:t>
      </w:r>
      <w:r>
        <w:t>.</w:t>
      </w:r>
    </w:p>
    <w:p w:rsidR="00B62D47" w:rsidRDefault="00287758">
      <w:pPr>
        <w:ind w:firstLine="720"/>
        <w:jc w:val="both"/>
      </w:pPr>
      <w:r>
        <w:t>5</w:t>
      </w:r>
      <w:r w:rsidR="00F820FD">
        <w:t xml:space="preserve">. </w:t>
      </w:r>
      <w:proofErr w:type="gramStart"/>
      <w:r w:rsidR="00AF01A1" w:rsidRPr="00B369CF">
        <w:t>Контроль за</w:t>
      </w:r>
      <w:proofErr w:type="gramEnd"/>
      <w:r w:rsidR="00AF01A1" w:rsidRPr="00B369CF">
        <w:t xml:space="preserve"> выполнением постановления</w:t>
      </w:r>
      <w:r w:rsidR="00AF01A1">
        <w:t xml:space="preserve"> возложить на заместителя главы </w:t>
      </w:r>
      <w:r w:rsidR="00AF01A1" w:rsidRPr="00B369CF">
        <w:t xml:space="preserve">Октябрьского района </w:t>
      </w:r>
      <w:r w:rsidR="00AF01A1">
        <w:t>по социал</w:t>
      </w:r>
      <w:r w:rsidR="00B61D5A">
        <w:t>ьным вопросам Воробье</w:t>
      </w:r>
      <w:r w:rsidR="00AF01A1">
        <w:t>ва В.А.</w:t>
      </w:r>
    </w:p>
    <w:p w:rsidR="00B62D47" w:rsidRDefault="00B62D47">
      <w:pPr>
        <w:tabs>
          <w:tab w:val="left" w:pos="1260"/>
          <w:tab w:val="right" w:pos="9638"/>
        </w:tabs>
        <w:jc w:val="both"/>
      </w:pPr>
    </w:p>
    <w:p w:rsidR="00B62D47" w:rsidRDefault="00B62D47">
      <w:pPr>
        <w:tabs>
          <w:tab w:val="left" w:pos="1260"/>
          <w:tab w:val="right" w:pos="9638"/>
        </w:tabs>
        <w:jc w:val="both"/>
      </w:pPr>
    </w:p>
    <w:p w:rsidR="00B62D47" w:rsidRDefault="00F820FD">
      <w:pPr>
        <w:tabs>
          <w:tab w:val="left" w:pos="1260"/>
          <w:tab w:val="right" w:pos="9498"/>
        </w:tabs>
      </w:pPr>
      <w:r>
        <w:rPr>
          <w:rStyle w:val="1"/>
        </w:rPr>
        <w:t xml:space="preserve">Глава Октябрьского района                                                                                      С.В. </w:t>
      </w:r>
      <w:proofErr w:type="spellStart"/>
      <w:r>
        <w:rPr>
          <w:rStyle w:val="1"/>
        </w:rPr>
        <w:t>Заплатин</w:t>
      </w:r>
      <w:proofErr w:type="spellEnd"/>
      <w:r>
        <w:rPr>
          <w:rStyle w:val="1"/>
        </w:rPr>
        <w:br/>
      </w:r>
    </w:p>
    <w:p w:rsidR="00F820FD" w:rsidRDefault="00F820FD">
      <w:pPr>
        <w:jc w:val="center"/>
      </w:pPr>
    </w:p>
    <w:p w:rsidR="00F820FD" w:rsidRDefault="00F820FD">
      <w:pPr>
        <w:jc w:val="center"/>
      </w:pPr>
    </w:p>
    <w:p w:rsidR="002F753F" w:rsidRDefault="002F753F">
      <w:pPr>
        <w:jc w:val="center"/>
      </w:pPr>
    </w:p>
    <w:p w:rsidR="00B62D47" w:rsidRDefault="00B62D47">
      <w:pPr>
        <w:tabs>
          <w:tab w:val="left" w:pos="1260"/>
          <w:tab w:val="right" w:pos="9498"/>
        </w:tabs>
        <w:jc w:val="both"/>
      </w:pPr>
    </w:p>
    <w:p w:rsidR="00AF01A1" w:rsidRDefault="00AF01A1">
      <w:pPr>
        <w:tabs>
          <w:tab w:val="left" w:pos="1260"/>
          <w:tab w:val="right" w:pos="9498"/>
        </w:tabs>
        <w:jc w:val="both"/>
      </w:pPr>
    </w:p>
    <w:p w:rsidR="00AF01A1" w:rsidRDefault="00AF01A1">
      <w:pPr>
        <w:tabs>
          <w:tab w:val="left" w:pos="1260"/>
          <w:tab w:val="right" w:pos="9498"/>
        </w:tabs>
        <w:jc w:val="both"/>
      </w:pPr>
    </w:p>
    <w:p w:rsidR="00AF01A1" w:rsidRDefault="00AF01A1">
      <w:pPr>
        <w:tabs>
          <w:tab w:val="left" w:pos="1260"/>
          <w:tab w:val="right" w:pos="9498"/>
        </w:tabs>
        <w:jc w:val="both"/>
      </w:pPr>
    </w:p>
    <w:p w:rsidR="00AF01A1" w:rsidRDefault="00AF01A1">
      <w:pPr>
        <w:tabs>
          <w:tab w:val="left" w:pos="1260"/>
          <w:tab w:val="right" w:pos="9498"/>
        </w:tabs>
        <w:jc w:val="both"/>
      </w:pPr>
    </w:p>
    <w:p w:rsidR="00AF01A1" w:rsidRDefault="00AF01A1">
      <w:pPr>
        <w:tabs>
          <w:tab w:val="left" w:pos="1260"/>
          <w:tab w:val="right" w:pos="9498"/>
        </w:tabs>
        <w:jc w:val="both"/>
      </w:pPr>
    </w:p>
    <w:p w:rsidR="00AF01A1" w:rsidRDefault="00AF01A1">
      <w:pPr>
        <w:tabs>
          <w:tab w:val="left" w:pos="1260"/>
          <w:tab w:val="right" w:pos="9498"/>
        </w:tabs>
        <w:jc w:val="both"/>
      </w:pPr>
    </w:p>
    <w:p w:rsidR="00AF01A1" w:rsidRDefault="00AF01A1">
      <w:pPr>
        <w:tabs>
          <w:tab w:val="left" w:pos="1260"/>
          <w:tab w:val="right" w:pos="9498"/>
        </w:tabs>
        <w:jc w:val="both"/>
      </w:pPr>
    </w:p>
    <w:p w:rsidR="00AF01A1" w:rsidRDefault="00AF01A1">
      <w:pPr>
        <w:tabs>
          <w:tab w:val="left" w:pos="1260"/>
          <w:tab w:val="right" w:pos="9498"/>
        </w:tabs>
        <w:jc w:val="both"/>
      </w:pPr>
    </w:p>
    <w:p w:rsidR="00AF01A1" w:rsidRDefault="00AF01A1">
      <w:pPr>
        <w:tabs>
          <w:tab w:val="left" w:pos="1260"/>
          <w:tab w:val="right" w:pos="9498"/>
        </w:tabs>
        <w:jc w:val="both"/>
      </w:pPr>
    </w:p>
    <w:p w:rsidR="00AF01A1" w:rsidRDefault="00AF01A1">
      <w:pPr>
        <w:tabs>
          <w:tab w:val="left" w:pos="1260"/>
          <w:tab w:val="right" w:pos="9498"/>
        </w:tabs>
        <w:jc w:val="both"/>
      </w:pPr>
    </w:p>
    <w:p w:rsidR="00AF01A1" w:rsidRDefault="00AF01A1">
      <w:pPr>
        <w:tabs>
          <w:tab w:val="left" w:pos="1260"/>
          <w:tab w:val="right" w:pos="9498"/>
        </w:tabs>
        <w:jc w:val="both"/>
      </w:pPr>
    </w:p>
    <w:p w:rsidR="00AF01A1" w:rsidRDefault="00AF01A1">
      <w:pPr>
        <w:tabs>
          <w:tab w:val="left" w:pos="1260"/>
          <w:tab w:val="right" w:pos="9498"/>
        </w:tabs>
        <w:jc w:val="both"/>
      </w:pPr>
    </w:p>
    <w:p w:rsidR="00AF01A1" w:rsidRDefault="00AF01A1">
      <w:pPr>
        <w:tabs>
          <w:tab w:val="left" w:pos="1260"/>
          <w:tab w:val="right" w:pos="9498"/>
        </w:tabs>
        <w:jc w:val="both"/>
      </w:pPr>
    </w:p>
    <w:p w:rsidR="00AF01A1" w:rsidRDefault="00AF01A1">
      <w:pPr>
        <w:tabs>
          <w:tab w:val="left" w:pos="1260"/>
          <w:tab w:val="right" w:pos="9498"/>
        </w:tabs>
        <w:jc w:val="both"/>
      </w:pPr>
    </w:p>
    <w:p w:rsidR="00AF01A1" w:rsidRDefault="00AF01A1">
      <w:pPr>
        <w:tabs>
          <w:tab w:val="left" w:pos="1260"/>
          <w:tab w:val="right" w:pos="9498"/>
        </w:tabs>
        <w:jc w:val="both"/>
      </w:pPr>
    </w:p>
    <w:p w:rsidR="00AF01A1" w:rsidRDefault="00AF01A1">
      <w:pPr>
        <w:tabs>
          <w:tab w:val="left" w:pos="1260"/>
          <w:tab w:val="right" w:pos="9498"/>
        </w:tabs>
        <w:jc w:val="both"/>
      </w:pPr>
    </w:p>
    <w:p w:rsidR="00AF01A1" w:rsidRDefault="00AF01A1">
      <w:pPr>
        <w:tabs>
          <w:tab w:val="left" w:pos="1260"/>
          <w:tab w:val="right" w:pos="9498"/>
        </w:tabs>
        <w:jc w:val="both"/>
      </w:pPr>
    </w:p>
    <w:p w:rsidR="00AF01A1" w:rsidRDefault="00AF01A1">
      <w:pPr>
        <w:tabs>
          <w:tab w:val="left" w:pos="1260"/>
          <w:tab w:val="right" w:pos="9498"/>
        </w:tabs>
        <w:jc w:val="both"/>
      </w:pPr>
    </w:p>
    <w:p w:rsidR="00AF01A1" w:rsidRDefault="00AF01A1">
      <w:pPr>
        <w:tabs>
          <w:tab w:val="left" w:pos="1260"/>
          <w:tab w:val="right" w:pos="9498"/>
        </w:tabs>
        <w:jc w:val="both"/>
      </w:pPr>
    </w:p>
    <w:p w:rsidR="00AF01A1" w:rsidRDefault="00AF01A1">
      <w:pPr>
        <w:tabs>
          <w:tab w:val="left" w:pos="1260"/>
          <w:tab w:val="right" w:pos="9498"/>
        </w:tabs>
        <w:jc w:val="both"/>
      </w:pPr>
    </w:p>
    <w:p w:rsidR="00AF01A1" w:rsidRDefault="00AF01A1">
      <w:pPr>
        <w:tabs>
          <w:tab w:val="left" w:pos="1260"/>
          <w:tab w:val="right" w:pos="9498"/>
        </w:tabs>
        <w:jc w:val="both"/>
      </w:pPr>
    </w:p>
    <w:p w:rsidR="00AF01A1" w:rsidRDefault="00AF01A1">
      <w:pPr>
        <w:tabs>
          <w:tab w:val="left" w:pos="1260"/>
          <w:tab w:val="right" w:pos="9498"/>
        </w:tabs>
        <w:jc w:val="both"/>
      </w:pPr>
    </w:p>
    <w:p w:rsidR="008345CB" w:rsidRDefault="008345CB">
      <w:pPr>
        <w:tabs>
          <w:tab w:val="left" w:pos="1260"/>
          <w:tab w:val="right" w:pos="9498"/>
        </w:tabs>
        <w:jc w:val="both"/>
      </w:pPr>
    </w:p>
    <w:p w:rsidR="008345CB" w:rsidRDefault="008345CB">
      <w:pPr>
        <w:tabs>
          <w:tab w:val="left" w:pos="1260"/>
          <w:tab w:val="right" w:pos="9498"/>
        </w:tabs>
        <w:jc w:val="both"/>
      </w:pPr>
    </w:p>
    <w:sectPr w:rsidR="008345CB" w:rsidSect="00B62D47">
      <w:pgSz w:w="11906" w:h="16838"/>
      <w:pgMar w:top="1134" w:right="567" w:bottom="56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4A1" w:rsidRDefault="004944A1" w:rsidP="00F743D1">
      <w:r>
        <w:separator/>
      </w:r>
    </w:p>
  </w:endnote>
  <w:endnote w:type="continuationSeparator" w:id="1">
    <w:p w:rsidR="004944A1" w:rsidRDefault="004944A1" w:rsidP="00F74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4A1" w:rsidRDefault="004944A1" w:rsidP="00F743D1">
      <w:r>
        <w:separator/>
      </w:r>
    </w:p>
  </w:footnote>
  <w:footnote w:type="continuationSeparator" w:id="1">
    <w:p w:rsidR="004944A1" w:rsidRDefault="004944A1" w:rsidP="00F74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678C3"/>
    <w:multiLevelType w:val="hybridMultilevel"/>
    <w:tmpl w:val="6A8286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0D65FF"/>
    <w:multiLevelType w:val="multilevel"/>
    <w:tmpl w:val="564C04B8"/>
    <w:lvl w:ilvl="0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D47"/>
    <w:rsid w:val="00075204"/>
    <w:rsid w:val="00076475"/>
    <w:rsid w:val="001955CE"/>
    <w:rsid w:val="001B38A3"/>
    <w:rsid w:val="00287758"/>
    <w:rsid w:val="002D4D7D"/>
    <w:rsid w:val="002F753F"/>
    <w:rsid w:val="00414827"/>
    <w:rsid w:val="0043400C"/>
    <w:rsid w:val="004944A1"/>
    <w:rsid w:val="004D1AB4"/>
    <w:rsid w:val="004E00BB"/>
    <w:rsid w:val="005D243E"/>
    <w:rsid w:val="005F1477"/>
    <w:rsid w:val="00602BE9"/>
    <w:rsid w:val="00653C1D"/>
    <w:rsid w:val="00654038"/>
    <w:rsid w:val="00670178"/>
    <w:rsid w:val="0068511F"/>
    <w:rsid w:val="00686B7B"/>
    <w:rsid w:val="006F0E33"/>
    <w:rsid w:val="006F4F09"/>
    <w:rsid w:val="00707B9A"/>
    <w:rsid w:val="0077250B"/>
    <w:rsid w:val="007C5403"/>
    <w:rsid w:val="008345CB"/>
    <w:rsid w:val="00856468"/>
    <w:rsid w:val="008C776E"/>
    <w:rsid w:val="0092717E"/>
    <w:rsid w:val="00951115"/>
    <w:rsid w:val="00A34241"/>
    <w:rsid w:val="00A36C2E"/>
    <w:rsid w:val="00AB0D87"/>
    <w:rsid w:val="00AC3A0D"/>
    <w:rsid w:val="00AD7077"/>
    <w:rsid w:val="00AF01A1"/>
    <w:rsid w:val="00B04468"/>
    <w:rsid w:val="00B34263"/>
    <w:rsid w:val="00B61D5A"/>
    <w:rsid w:val="00B62D47"/>
    <w:rsid w:val="00B85333"/>
    <w:rsid w:val="00BB0842"/>
    <w:rsid w:val="00BE7620"/>
    <w:rsid w:val="00C45356"/>
    <w:rsid w:val="00C614B4"/>
    <w:rsid w:val="00C90732"/>
    <w:rsid w:val="00C941C2"/>
    <w:rsid w:val="00D73689"/>
    <w:rsid w:val="00D9336E"/>
    <w:rsid w:val="00E43221"/>
    <w:rsid w:val="00E90587"/>
    <w:rsid w:val="00E96980"/>
    <w:rsid w:val="00ED74F5"/>
    <w:rsid w:val="00F17A4F"/>
    <w:rsid w:val="00F702CC"/>
    <w:rsid w:val="00F707D6"/>
    <w:rsid w:val="00F743D1"/>
    <w:rsid w:val="00F820FD"/>
    <w:rsid w:val="00F83218"/>
    <w:rsid w:val="00FB6D16"/>
    <w:rsid w:val="00FE6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62D47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B62D47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B62D47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next w:val="a"/>
    <w:link w:val="30"/>
    <w:uiPriority w:val="9"/>
    <w:qFormat/>
    <w:rsid w:val="00B62D4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0">
    <w:name w:val="heading 4"/>
    <w:next w:val="a"/>
    <w:link w:val="41"/>
    <w:uiPriority w:val="9"/>
    <w:qFormat/>
    <w:rsid w:val="00B62D4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1"/>
    <w:uiPriority w:val="9"/>
    <w:qFormat/>
    <w:rsid w:val="00B62D47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62D47"/>
    <w:rPr>
      <w:sz w:val="24"/>
    </w:rPr>
  </w:style>
  <w:style w:type="paragraph" w:customStyle="1" w:styleId="WW8Num2z3">
    <w:name w:val="WW8Num2z3"/>
    <w:link w:val="WW8Num2z30"/>
    <w:rsid w:val="00B62D47"/>
  </w:style>
  <w:style w:type="character" w:customStyle="1" w:styleId="WW8Num2z30">
    <w:name w:val="WW8Num2z3"/>
    <w:link w:val="WW8Num2z3"/>
    <w:rsid w:val="00B62D47"/>
  </w:style>
  <w:style w:type="paragraph" w:styleId="21">
    <w:name w:val="toc 2"/>
    <w:next w:val="a"/>
    <w:link w:val="22"/>
    <w:uiPriority w:val="39"/>
    <w:rsid w:val="00B62D4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62D47"/>
    <w:rPr>
      <w:rFonts w:ascii="XO Thames" w:hAnsi="XO Thames"/>
      <w:sz w:val="28"/>
    </w:rPr>
  </w:style>
  <w:style w:type="paragraph" w:customStyle="1" w:styleId="12">
    <w:name w:val="Заголовок1"/>
    <w:basedOn w:val="a"/>
    <w:next w:val="a3"/>
    <w:link w:val="23"/>
    <w:rsid w:val="00B62D47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23">
    <w:name w:val="Заголовок2"/>
    <w:basedOn w:val="1"/>
    <w:link w:val="12"/>
    <w:rsid w:val="00B62D47"/>
    <w:rPr>
      <w:rFonts w:ascii="PT Astra Serif" w:hAnsi="PT Astra Serif"/>
      <w:sz w:val="28"/>
    </w:rPr>
  </w:style>
  <w:style w:type="paragraph" w:customStyle="1" w:styleId="13">
    <w:name w:val="Текст выноски Знак1"/>
    <w:link w:val="14"/>
    <w:rsid w:val="00B62D47"/>
    <w:rPr>
      <w:sz w:val="0"/>
    </w:rPr>
  </w:style>
  <w:style w:type="character" w:customStyle="1" w:styleId="14">
    <w:name w:val="Текст выноски Знак1"/>
    <w:link w:val="13"/>
    <w:rsid w:val="00B62D47"/>
    <w:rPr>
      <w:sz w:val="0"/>
    </w:rPr>
  </w:style>
  <w:style w:type="paragraph" w:styleId="42">
    <w:name w:val="toc 4"/>
    <w:next w:val="a"/>
    <w:link w:val="43"/>
    <w:uiPriority w:val="39"/>
    <w:rsid w:val="00B62D47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sid w:val="00B62D47"/>
    <w:rPr>
      <w:rFonts w:ascii="XO Thames" w:hAnsi="XO Thames"/>
      <w:sz w:val="28"/>
    </w:rPr>
  </w:style>
  <w:style w:type="paragraph" w:customStyle="1" w:styleId="24">
    <w:name w:val="Указатель2"/>
    <w:basedOn w:val="15"/>
    <w:link w:val="25"/>
    <w:rsid w:val="00B62D47"/>
  </w:style>
  <w:style w:type="character" w:customStyle="1" w:styleId="25">
    <w:name w:val="Указатель2"/>
    <w:basedOn w:val="16"/>
    <w:link w:val="24"/>
    <w:rsid w:val="00B62D47"/>
    <w:rPr>
      <w:rFonts w:ascii="Times New Roman" w:hAnsi="Times New Roman"/>
      <w:color w:val="000000"/>
      <w:sz w:val="24"/>
    </w:rPr>
  </w:style>
  <w:style w:type="paragraph" w:styleId="6">
    <w:name w:val="toc 6"/>
    <w:next w:val="a"/>
    <w:link w:val="60"/>
    <w:uiPriority w:val="39"/>
    <w:rsid w:val="00B62D4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62D4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62D4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62D47"/>
    <w:rPr>
      <w:rFonts w:ascii="XO Thames" w:hAnsi="XO Thames"/>
      <w:sz w:val="28"/>
    </w:rPr>
  </w:style>
  <w:style w:type="paragraph" w:customStyle="1" w:styleId="17">
    <w:name w:val="Основной текст Знак1"/>
    <w:link w:val="18"/>
    <w:rsid w:val="00B62D47"/>
    <w:rPr>
      <w:rFonts w:ascii="Cambria" w:hAnsi="Cambria"/>
      <w:b/>
      <w:sz w:val="32"/>
    </w:rPr>
  </w:style>
  <w:style w:type="character" w:customStyle="1" w:styleId="18">
    <w:name w:val="Основной текст Знак1"/>
    <w:link w:val="17"/>
    <w:rsid w:val="00B62D47"/>
    <w:rPr>
      <w:rFonts w:ascii="Cambria" w:hAnsi="Cambria"/>
      <w:b/>
      <w:sz w:val="32"/>
    </w:rPr>
  </w:style>
  <w:style w:type="paragraph" w:customStyle="1" w:styleId="ConsNonformat">
    <w:name w:val="ConsNonformat"/>
    <w:link w:val="ConsNonformat0"/>
    <w:rsid w:val="00B62D47"/>
    <w:pPr>
      <w:widowControl w:val="0"/>
      <w:ind w:right="19772"/>
    </w:pPr>
    <w:rPr>
      <w:rFonts w:ascii="Courier New" w:hAnsi="Courier New"/>
      <w:sz w:val="24"/>
    </w:rPr>
  </w:style>
  <w:style w:type="character" w:customStyle="1" w:styleId="ConsNonformat0">
    <w:name w:val="ConsNonformat"/>
    <w:link w:val="ConsNonformat"/>
    <w:rsid w:val="00B62D47"/>
    <w:rPr>
      <w:rFonts w:ascii="Courier New" w:hAnsi="Courier New"/>
      <w:sz w:val="24"/>
    </w:rPr>
  </w:style>
  <w:style w:type="paragraph" w:customStyle="1" w:styleId="19">
    <w:name w:val="Основной шрифт абзаца1"/>
    <w:rsid w:val="00B62D47"/>
  </w:style>
  <w:style w:type="paragraph" w:styleId="a4">
    <w:name w:val="index heading"/>
    <w:basedOn w:val="a"/>
    <w:link w:val="a5"/>
    <w:rsid w:val="00B62D47"/>
    <w:rPr>
      <w:rFonts w:ascii="PT Astra Serif" w:hAnsi="PT Astra Serif"/>
    </w:rPr>
  </w:style>
  <w:style w:type="character" w:customStyle="1" w:styleId="a5">
    <w:name w:val="Указатель Знак"/>
    <w:basedOn w:val="1"/>
    <w:link w:val="a4"/>
    <w:rsid w:val="00B62D47"/>
    <w:rPr>
      <w:rFonts w:ascii="PT Astra Serif" w:hAnsi="PT Astra Serif"/>
      <w:sz w:val="24"/>
    </w:rPr>
  </w:style>
  <w:style w:type="character" w:customStyle="1" w:styleId="30">
    <w:name w:val="Заголовок 3 Знак"/>
    <w:link w:val="3"/>
    <w:rsid w:val="00B62D47"/>
    <w:rPr>
      <w:rFonts w:ascii="XO Thames" w:hAnsi="XO Thames"/>
      <w:b/>
      <w:sz w:val="26"/>
    </w:rPr>
  </w:style>
  <w:style w:type="paragraph" w:customStyle="1" w:styleId="1a">
    <w:name w:val="Название объекта1"/>
    <w:basedOn w:val="15"/>
    <w:link w:val="1b"/>
    <w:rsid w:val="00B62D47"/>
    <w:rPr>
      <w:i/>
    </w:rPr>
  </w:style>
  <w:style w:type="character" w:customStyle="1" w:styleId="1b">
    <w:name w:val="Название объекта1"/>
    <w:basedOn w:val="16"/>
    <w:link w:val="1a"/>
    <w:rsid w:val="00B62D47"/>
    <w:rPr>
      <w:rFonts w:ascii="Times New Roman" w:hAnsi="Times New Roman"/>
      <w:i/>
      <w:color w:val="000000"/>
      <w:sz w:val="24"/>
    </w:rPr>
  </w:style>
  <w:style w:type="paragraph" w:customStyle="1" w:styleId="ConsPlusTitle">
    <w:name w:val="ConsPlusTitle"/>
    <w:link w:val="ConsPlusTitle0"/>
    <w:rsid w:val="00B62D47"/>
    <w:pPr>
      <w:widowControl w:val="0"/>
    </w:pPr>
    <w:rPr>
      <w:rFonts w:ascii="Arial" w:hAnsi="Arial"/>
      <w:b/>
      <w:sz w:val="24"/>
    </w:rPr>
  </w:style>
  <w:style w:type="character" w:customStyle="1" w:styleId="ConsPlusTitle0">
    <w:name w:val="ConsPlusTitle"/>
    <w:link w:val="ConsPlusTitle"/>
    <w:rsid w:val="00B62D47"/>
    <w:rPr>
      <w:rFonts w:ascii="Arial" w:hAnsi="Arial"/>
      <w:b/>
      <w:sz w:val="24"/>
    </w:rPr>
  </w:style>
  <w:style w:type="paragraph" w:customStyle="1" w:styleId="a6">
    <w:name w:val="Верхний и нижний колонтитулы"/>
    <w:basedOn w:val="a"/>
    <w:link w:val="a7"/>
    <w:rsid w:val="00B62D47"/>
  </w:style>
  <w:style w:type="character" w:customStyle="1" w:styleId="a7">
    <w:name w:val="Верхний и нижний колонтитулы"/>
    <w:basedOn w:val="1"/>
    <w:link w:val="a6"/>
    <w:rsid w:val="00B62D47"/>
    <w:rPr>
      <w:sz w:val="24"/>
    </w:rPr>
  </w:style>
  <w:style w:type="paragraph" w:styleId="a8">
    <w:name w:val="footer"/>
    <w:basedOn w:val="a"/>
    <w:link w:val="26"/>
    <w:rsid w:val="00B62D47"/>
  </w:style>
  <w:style w:type="character" w:customStyle="1" w:styleId="26">
    <w:name w:val="Нижний колонтитул Знак2"/>
    <w:basedOn w:val="1"/>
    <w:link w:val="a8"/>
    <w:rsid w:val="00B62D47"/>
    <w:rPr>
      <w:sz w:val="24"/>
    </w:rPr>
  </w:style>
  <w:style w:type="paragraph" w:customStyle="1" w:styleId="1c">
    <w:name w:val="Основной шрифт абзаца1"/>
    <w:link w:val="1d"/>
    <w:rsid w:val="00B62D47"/>
  </w:style>
  <w:style w:type="character" w:customStyle="1" w:styleId="1d">
    <w:name w:val="Основной шрифт абзаца1"/>
    <w:link w:val="1c"/>
    <w:rsid w:val="00B62D47"/>
  </w:style>
  <w:style w:type="paragraph" w:customStyle="1" w:styleId="WW8Num2z4">
    <w:name w:val="WW8Num2z4"/>
    <w:link w:val="WW8Num2z40"/>
    <w:rsid w:val="00B62D47"/>
  </w:style>
  <w:style w:type="character" w:customStyle="1" w:styleId="WW8Num2z40">
    <w:name w:val="WW8Num2z4"/>
    <w:link w:val="WW8Num2z4"/>
    <w:rsid w:val="00B62D47"/>
  </w:style>
  <w:style w:type="paragraph" w:customStyle="1" w:styleId="27">
    <w:name w:val="Указатель2"/>
    <w:basedOn w:val="a"/>
    <w:link w:val="28"/>
    <w:rsid w:val="00B62D47"/>
  </w:style>
  <w:style w:type="character" w:customStyle="1" w:styleId="28">
    <w:name w:val="Указатель2"/>
    <w:basedOn w:val="1"/>
    <w:link w:val="27"/>
    <w:rsid w:val="00B62D47"/>
    <w:rPr>
      <w:sz w:val="24"/>
    </w:rPr>
  </w:style>
  <w:style w:type="paragraph" w:customStyle="1" w:styleId="BalloonTextChar">
    <w:name w:val="Balloon Text Char"/>
    <w:link w:val="BalloonTextChar0"/>
    <w:rsid w:val="00B62D47"/>
    <w:rPr>
      <w:sz w:val="2"/>
    </w:rPr>
  </w:style>
  <w:style w:type="character" w:customStyle="1" w:styleId="BalloonTextChar0">
    <w:name w:val="Balloon Text Char"/>
    <w:link w:val="BalloonTextChar"/>
    <w:rsid w:val="00B62D47"/>
    <w:rPr>
      <w:sz w:val="2"/>
    </w:rPr>
  </w:style>
  <w:style w:type="paragraph" w:styleId="a9">
    <w:name w:val="List"/>
    <w:basedOn w:val="a3"/>
    <w:link w:val="aa"/>
    <w:rsid w:val="00B62D47"/>
    <w:rPr>
      <w:rFonts w:ascii="PT Astra Serif" w:hAnsi="PT Astra Serif"/>
    </w:rPr>
  </w:style>
  <w:style w:type="character" w:customStyle="1" w:styleId="aa">
    <w:name w:val="Список Знак"/>
    <w:basedOn w:val="29"/>
    <w:link w:val="a9"/>
    <w:rsid w:val="00B62D47"/>
    <w:rPr>
      <w:rFonts w:ascii="PT Astra Serif" w:hAnsi="PT Astra Serif"/>
      <w:color w:val="00000A"/>
      <w:sz w:val="22"/>
    </w:rPr>
  </w:style>
  <w:style w:type="paragraph" w:styleId="1e">
    <w:name w:val="index 1"/>
    <w:basedOn w:val="a"/>
    <w:next w:val="a"/>
    <w:link w:val="1f"/>
    <w:rsid w:val="00B62D47"/>
    <w:pPr>
      <w:ind w:left="240" w:hanging="240"/>
    </w:pPr>
  </w:style>
  <w:style w:type="character" w:customStyle="1" w:styleId="1f">
    <w:name w:val="Указатель 1 Знак"/>
    <w:basedOn w:val="1"/>
    <w:link w:val="1e"/>
    <w:rsid w:val="00B62D47"/>
    <w:rPr>
      <w:sz w:val="24"/>
    </w:rPr>
  </w:style>
  <w:style w:type="paragraph" w:customStyle="1" w:styleId="WW8Num1z3">
    <w:name w:val="WW8Num1z3"/>
    <w:link w:val="WW8Num1z30"/>
    <w:rsid w:val="00B62D47"/>
  </w:style>
  <w:style w:type="character" w:customStyle="1" w:styleId="WW8Num1z30">
    <w:name w:val="WW8Num1z3"/>
    <w:link w:val="WW8Num1z3"/>
    <w:rsid w:val="00B62D47"/>
  </w:style>
  <w:style w:type="paragraph" w:customStyle="1" w:styleId="ab">
    <w:name w:val="Содержимое таблицы"/>
    <w:basedOn w:val="a"/>
    <w:link w:val="ac"/>
    <w:rsid w:val="00B62D47"/>
  </w:style>
  <w:style w:type="character" w:customStyle="1" w:styleId="ac">
    <w:name w:val="Содержимое таблицы"/>
    <w:basedOn w:val="1"/>
    <w:link w:val="ab"/>
    <w:rsid w:val="00B62D47"/>
    <w:rPr>
      <w:sz w:val="24"/>
    </w:rPr>
  </w:style>
  <w:style w:type="paragraph" w:customStyle="1" w:styleId="1f0">
    <w:name w:val="Номер страницы1"/>
    <w:link w:val="1f1"/>
    <w:rsid w:val="00B62D47"/>
  </w:style>
  <w:style w:type="character" w:customStyle="1" w:styleId="1f1">
    <w:name w:val="Номер страницы1"/>
    <w:link w:val="1f0"/>
    <w:rsid w:val="00B62D47"/>
  </w:style>
  <w:style w:type="paragraph" w:styleId="a3">
    <w:name w:val="Body Text"/>
    <w:basedOn w:val="a"/>
    <w:link w:val="29"/>
    <w:rsid w:val="00B62D47"/>
    <w:pPr>
      <w:spacing w:after="140" w:line="276" w:lineRule="auto"/>
    </w:pPr>
    <w:rPr>
      <w:rFonts w:ascii="Calibri" w:hAnsi="Calibri"/>
      <w:color w:val="00000A"/>
      <w:sz w:val="22"/>
    </w:rPr>
  </w:style>
  <w:style w:type="character" w:customStyle="1" w:styleId="29">
    <w:name w:val="Основной текст Знак2"/>
    <w:basedOn w:val="1"/>
    <w:link w:val="a3"/>
    <w:rsid w:val="00B62D47"/>
    <w:rPr>
      <w:rFonts w:ascii="Calibri" w:hAnsi="Calibri"/>
      <w:color w:val="00000A"/>
      <w:sz w:val="22"/>
    </w:rPr>
  </w:style>
  <w:style w:type="paragraph" w:customStyle="1" w:styleId="ad">
    <w:name w:val="Заголовок таблицы"/>
    <w:basedOn w:val="ab"/>
    <w:link w:val="ae"/>
    <w:rsid w:val="00B62D47"/>
    <w:pPr>
      <w:jc w:val="center"/>
    </w:pPr>
    <w:rPr>
      <w:b/>
    </w:rPr>
  </w:style>
  <w:style w:type="character" w:customStyle="1" w:styleId="ae">
    <w:name w:val="Заголовок таблицы"/>
    <w:basedOn w:val="ac"/>
    <w:link w:val="ad"/>
    <w:rsid w:val="00B62D47"/>
    <w:rPr>
      <w:b/>
      <w:sz w:val="24"/>
    </w:rPr>
  </w:style>
  <w:style w:type="paragraph" w:styleId="af">
    <w:name w:val="List Paragraph"/>
    <w:basedOn w:val="a"/>
    <w:link w:val="af0"/>
    <w:rsid w:val="00B62D47"/>
    <w:pPr>
      <w:ind w:left="720"/>
      <w:contextualSpacing/>
    </w:pPr>
  </w:style>
  <w:style w:type="character" w:customStyle="1" w:styleId="af0">
    <w:name w:val="Абзац списка Знак"/>
    <w:basedOn w:val="1"/>
    <w:link w:val="af"/>
    <w:rsid w:val="00B62D47"/>
    <w:rPr>
      <w:sz w:val="24"/>
    </w:rPr>
  </w:style>
  <w:style w:type="paragraph" w:customStyle="1" w:styleId="15">
    <w:name w:val="Обычный1"/>
    <w:link w:val="16"/>
    <w:rsid w:val="00B62D47"/>
    <w:rPr>
      <w:sz w:val="24"/>
    </w:rPr>
  </w:style>
  <w:style w:type="character" w:customStyle="1" w:styleId="16">
    <w:name w:val="Обычный1"/>
    <w:link w:val="15"/>
    <w:rsid w:val="00B62D47"/>
    <w:rPr>
      <w:rFonts w:ascii="Times New Roman" w:hAnsi="Times New Roman"/>
      <w:color w:val="000000"/>
      <w:sz w:val="24"/>
    </w:rPr>
  </w:style>
  <w:style w:type="paragraph" w:customStyle="1" w:styleId="af1">
    <w:name w:val="Нижний колонтитул Знак"/>
    <w:link w:val="af2"/>
    <w:rsid w:val="00B62D47"/>
    <w:rPr>
      <w:sz w:val="24"/>
    </w:rPr>
  </w:style>
  <w:style w:type="character" w:customStyle="1" w:styleId="af2">
    <w:name w:val="Нижний колонтитул Знак"/>
    <w:link w:val="af1"/>
    <w:rsid w:val="00B62D47"/>
    <w:rPr>
      <w:sz w:val="24"/>
    </w:rPr>
  </w:style>
  <w:style w:type="paragraph" w:styleId="31">
    <w:name w:val="toc 3"/>
    <w:next w:val="a"/>
    <w:link w:val="32"/>
    <w:uiPriority w:val="39"/>
    <w:rsid w:val="00B62D4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62D47"/>
    <w:rPr>
      <w:rFonts w:ascii="XO Thames" w:hAnsi="XO Thames"/>
      <w:sz w:val="28"/>
    </w:rPr>
  </w:style>
  <w:style w:type="paragraph" w:customStyle="1" w:styleId="WW8Num2z0">
    <w:name w:val="WW8Num2z0"/>
    <w:link w:val="WW8Num2z00"/>
    <w:rsid w:val="00B62D47"/>
  </w:style>
  <w:style w:type="character" w:customStyle="1" w:styleId="WW8Num2z00">
    <w:name w:val="WW8Num2z0"/>
    <w:link w:val="WW8Num2z0"/>
    <w:rsid w:val="00B62D47"/>
  </w:style>
  <w:style w:type="paragraph" w:customStyle="1" w:styleId="WW8Num1z4">
    <w:name w:val="WW8Num1z4"/>
    <w:link w:val="WW8Num1z40"/>
    <w:rsid w:val="00B62D47"/>
  </w:style>
  <w:style w:type="character" w:customStyle="1" w:styleId="WW8Num1z40">
    <w:name w:val="WW8Num1z4"/>
    <w:link w:val="WW8Num1z4"/>
    <w:rsid w:val="00B62D47"/>
  </w:style>
  <w:style w:type="paragraph" w:customStyle="1" w:styleId="af3">
    <w:name w:val="Основной текст Знак"/>
    <w:link w:val="af4"/>
    <w:rsid w:val="00B62D47"/>
    <w:rPr>
      <w:rFonts w:ascii="Calibri" w:hAnsi="Calibri"/>
      <w:color w:val="00000A"/>
      <w:sz w:val="22"/>
    </w:rPr>
  </w:style>
  <w:style w:type="character" w:customStyle="1" w:styleId="af4">
    <w:name w:val="Основной текст Знак"/>
    <w:link w:val="af3"/>
    <w:rsid w:val="00B62D47"/>
    <w:rPr>
      <w:rFonts w:ascii="Calibri" w:hAnsi="Calibri"/>
      <w:color w:val="00000A"/>
      <w:sz w:val="22"/>
    </w:rPr>
  </w:style>
  <w:style w:type="paragraph" w:customStyle="1" w:styleId="BodyTextChar1">
    <w:name w:val="Body Text Char1"/>
    <w:link w:val="BodyTextChar10"/>
    <w:rsid w:val="00B62D47"/>
    <w:rPr>
      <w:sz w:val="24"/>
    </w:rPr>
  </w:style>
  <w:style w:type="character" w:customStyle="1" w:styleId="BodyTextChar10">
    <w:name w:val="Body Text Char1"/>
    <w:link w:val="BodyTextChar1"/>
    <w:rsid w:val="00B62D47"/>
    <w:rPr>
      <w:sz w:val="24"/>
    </w:rPr>
  </w:style>
  <w:style w:type="character" w:customStyle="1" w:styleId="51">
    <w:name w:val="Заголовок 5 Знак1"/>
    <w:basedOn w:val="1"/>
    <w:link w:val="5"/>
    <w:rsid w:val="00B62D47"/>
    <w:rPr>
      <w:b/>
      <w:sz w:val="24"/>
    </w:rPr>
  </w:style>
  <w:style w:type="paragraph" w:customStyle="1" w:styleId="ConsPlusNormal">
    <w:name w:val="ConsPlusNormal"/>
    <w:link w:val="ConsPlusNormal0"/>
    <w:rsid w:val="00B62D47"/>
    <w:rPr>
      <w:rFonts w:ascii="Arial" w:hAnsi="Arial"/>
      <w:sz w:val="24"/>
    </w:rPr>
  </w:style>
  <w:style w:type="character" w:customStyle="1" w:styleId="ConsPlusNormal0">
    <w:name w:val="ConsPlusNormal"/>
    <w:link w:val="ConsPlusNormal"/>
    <w:rsid w:val="00B62D47"/>
    <w:rPr>
      <w:rFonts w:ascii="Arial" w:hAnsi="Arial"/>
      <w:sz w:val="24"/>
    </w:rPr>
  </w:style>
  <w:style w:type="paragraph" w:customStyle="1" w:styleId="WW8Num1z5">
    <w:name w:val="WW8Num1z5"/>
    <w:link w:val="WW8Num1z50"/>
    <w:rsid w:val="00B62D47"/>
  </w:style>
  <w:style w:type="character" w:customStyle="1" w:styleId="WW8Num1z50">
    <w:name w:val="WW8Num1z5"/>
    <w:link w:val="WW8Num1z5"/>
    <w:rsid w:val="00B62D47"/>
  </w:style>
  <w:style w:type="paragraph" w:customStyle="1" w:styleId="50">
    <w:name w:val="Заголовок 5 Знак"/>
    <w:link w:val="52"/>
    <w:rsid w:val="00B62D47"/>
    <w:rPr>
      <w:b/>
      <w:sz w:val="24"/>
    </w:rPr>
  </w:style>
  <w:style w:type="character" w:customStyle="1" w:styleId="52">
    <w:name w:val="Заголовок 5 Знак"/>
    <w:link w:val="50"/>
    <w:rsid w:val="00B62D47"/>
    <w:rPr>
      <w:b/>
      <w:sz w:val="24"/>
    </w:rPr>
  </w:style>
  <w:style w:type="paragraph" w:styleId="af5">
    <w:name w:val="caption"/>
    <w:basedOn w:val="a"/>
    <w:link w:val="af6"/>
    <w:rsid w:val="00B62D47"/>
    <w:pPr>
      <w:spacing w:before="120" w:after="120"/>
    </w:pPr>
    <w:rPr>
      <w:i/>
    </w:rPr>
  </w:style>
  <w:style w:type="character" w:customStyle="1" w:styleId="af6">
    <w:name w:val="Название объекта Знак"/>
    <w:basedOn w:val="1"/>
    <w:link w:val="af5"/>
    <w:rsid w:val="00B62D47"/>
    <w:rPr>
      <w:i/>
      <w:sz w:val="24"/>
    </w:rPr>
  </w:style>
  <w:style w:type="character" w:customStyle="1" w:styleId="11">
    <w:name w:val="Заголовок 1 Знак"/>
    <w:basedOn w:val="1"/>
    <w:link w:val="10"/>
    <w:rsid w:val="00B62D47"/>
    <w:rPr>
      <w:rFonts w:ascii="Cambria" w:hAnsi="Cambria"/>
      <w:b/>
      <w:sz w:val="32"/>
    </w:rPr>
  </w:style>
  <w:style w:type="paragraph" w:customStyle="1" w:styleId="1f2">
    <w:name w:val="Название объекта1"/>
    <w:basedOn w:val="a"/>
    <w:link w:val="1f3"/>
    <w:rsid w:val="00B62D47"/>
    <w:pPr>
      <w:spacing w:before="120" w:after="120"/>
    </w:pPr>
    <w:rPr>
      <w:rFonts w:ascii="PT Astra Serif" w:hAnsi="PT Astra Serif"/>
      <w:i/>
    </w:rPr>
  </w:style>
  <w:style w:type="character" w:customStyle="1" w:styleId="1f3">
    <w:name w:val="Название объекта1"/>
    <w:basedOn w:val="1"/>
    <w:link w:val="1f2"/>
    <w:rsid w:val="00B62D47"/>
    <w:rPr>
      <w:rFonts w:ascii="PT Astra Serif" w:hAnsi="PT Astra Serif"/>
      <w:i/>
      <w:sz w:val="24"/>
    </w:rPr>
  </w:style>
  <w:style w:type="paragraph" w:customStyle="1" w:styleId="1f4">
    <w:name w:val="Гиперссылка1"/>
    <w:link w:val="af7"/>
    <w:rsid w:val="00B62D47"/>
    <w:rPr>
      <w:color w:val="0000FF"/>
      <w:u w:val="single"/>
    </w:rPr>
  </w:style>
  <w:style w:type="character" w:styleId="af7">
    <w:name w:val="Hyperlink"/>
    <w:link w:val="1f4"/>
    <w:rsid w:val="00B62D47"/>
    <w:rPr>
      <w:color w:val="0000FF"/>
      <w:u w:val="single"/>
    </w:rPr>
  </w:style>
  <w:style w:type="paragraph" w:customStyle="1" w:styleId="Footnote">
    <w:name w:val="Footnote"/>
    <w:link w:val="Footnote0"/>
    <w:rsid w:val="00B62D4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62D47"/>
    <w:rPr>
      <w:rFonts w:ascii="XO Thames" w:hAnsi="XO Thames"/>
      <w:sz w:val="22"/>
    </w:rPr>
  </w:style>
  <w:style w:type="paragraph" w:styleId="af8">
    <w:name w:val="Balloon Text"/>
    <w:basedOn w:val="a"/>
    <w:link w:val="53"/>
    <w:rsid w:val="00B62D47"/>
    <w:rPr>
      <w:rFonts w:ascii="Tahoma" w:hAnsi="Tahoma"/>
      <w:sz w:val="16"/>
    </w:rPr>
  </w:style>
  <w:style w:type="character" w:customStyle="1" w:styleId="53">
    <w:name w:val="Текст выноски Знак5"/>
    <w:basedOn w:val="1"/>
    <w:link w:val="af8"/>
    <w:rsid w:val="00B62D47"/>
    <w:rPr>
      <w:rFonts w:ascii="Tahoma" w:hAnsi="Tahoma"/>
      <w:sz w:val="16"/>
    </w:rPr>
  </w:style>
  <w:style w:type="paragraph" w:styleId="1f5">
    <w:name w:val="toc 1"/>
    <w:next w:val="a"/>
    <w:link w:val="1f6"/>
    <w:uiPriority w:val="39"/>
    <w:rsid w:val="00B62D47"/>
    <w:rPr>
      <w:rFonts w:ascii="XO Thames" w:hAnsi="XO Thames"/>
      <w:b/>
      <w:sz w:val="28"/>
    </w:rPr>
  </w:style>
  <w:style w:type="character" w:customStyle="1" w:styleId="1f6">
    <w:name w:val="Оглавление 1 Знак"/>
    <w:link w:val="1f5"/>
    <w:rsid w:val="00B62D4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62D4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62D47"/>
    <w:rPr>
      <w:rFonts w:ascii="XO Thames" w:hAnsi="XO Thames"/>
    </w:rPr>
  </w:style>
  <w:style w:type="paragraph" w:customStyle="1" w:styleId="2a">
    <w:name w:val="Основной шрифт абзаца2"/>
    <w:link w:val="2b"/>
    <w:rsid w:val="00B62D47"/>
  </w:style>
  <w:style w:type="character" w:customStyle="1" w:styleId="2b">
    <w:name w:val="Основной шрифт абзаца2"/>
    <w:link w:val="2a"/>
    <w:rsid w:val="00B62D47"/>
  </w:style>
  <w:style w:type="paragraph" w:customStyle="1" w:styleId="af9">
    <w:name w:val="Текст выноски Знак"/>
    <w:link w:val="afa"/>
    <w:rsid w:val="00B62D47"/>
    <w:rPr>
      <w:rFonts w:ascii="Tahoma" w:hAnsi="Tahoma"/>
      <w:sz w:val="16"/>
    </w:rPr>
  </w:style>
  <w:style w:type="character" w:customStyle="1" w:styleId="afa">
    <w:name w:val="Текст выноски Знак"/>
    <w:link w:val="af9"/>
    <w:rsid w:val="00B62D47"/>
    <w:rPr>
      <w:rFonts w:ascii="Tahoma" w:hAnsi="Tahoma"/>
      <w:sz w:val="16"/>
    </w:rPr>
  </w:style>
  <w:style w:type="paragraph" w:customStyle="1" w:styleId="2c">
    <w:name w:val="Название объекта2"/>
    <w:basedOn w:val="a"/>
    <w:link w:val="2d"/>
    <w:rsid w:val="00B62D47"/>
    <w:pPr>
      <w:spacing w:before="120" w:after="120"/>
    </w:pPr>
    <w:rPr>
      <w:i/>
    </w:rPr>
  </w:style>
  <w:style w:type="character" w:customStyle="1" w:styleId="2d">
    <w:name w:val="Название объекта2"/>
    <w:basedOn w:val="1"/>
    <w:link w:val="2c"/>
    <w:rsid w:val="00B62D47"/>
    <w:rPr>
      <w:i/>
      <w:sz w:val="24"/>
    </w:rPr>
  </w:style>
  <w:style w:type="paragraph" w:customStyle="1" w:styleId="WW8Num1z0">
    <w:name w:val="WW8Num1z0"/>
    <w:link w:val="WW8Num1z00"/>
    <w:rsid w:val="00B62D47"/>
  </w:style>
  <w:style w:type="character" w:customStyle="1" w:styleId="WW8Num1z00">
    <w:name w:val="WW8Num1z0"/>
    <w:link w:val="WW8Num1z0"/>
    <w:rsid w:val="00B62D47"/>
  </w:style>
  <w:style w:type="paragraph" w:customStyle="1" w:styleId="2e">
    <w:name w:val="Текст выноски Знак2"/>
    <w:link w:val="2f"/>
    <w:rsid w:val="00B62D47"/>
    <w:rPr>
      <w:sz w:val="24"/>
    </w:rPr>
  </w:style>
  <w:style w:type="character" w:customStyle="1" w:styleId="2f">
    <w:name w:val="Текст выноски Знак2"/>
    <w:link w:val="2e"/>
    <w:rsid w:val="00B62D47"/>
    <w:rPr>
      <w:sz w:val="24"/>
    </w:rPr>
  </w:style>
  <w:style w:type="paragraph" w:customStyle="1" w:styleId="1f7">
    <w:name w:val="Указатель1"/>
    <w:basedOn w:val="a"/>
    <w:link w:val="1f8"/>
    <w:rsid w:val="00B62D47"/>
  </w:style>
  <w:style w:type="character" w:customStyle="1" w:styleId="1f8">
    <w:name w:val="Указатель1"/>
    <w:basedOn w:val="1"/>
    <w:link w:val="1f7"/>
    <w:rsid w:val="00B62D47"/>
    <w:rPr>
      <w:sz w:val="24"/>
    </w:rPr>
  </w:style>
  <w:style w:type="paragraph" w:styleId="9">
    <w:name w:val="toc 9"/>
    <w:next w:val="a"/>
    <w:link w:val="90"/>
    <w:uiPriority w:val="39"/>
    <w:rsid w:val="00B62D4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62D47"/>
    <w:rPr>
      <w:rFonts w:ascii="XO Thames" w:hAnsi="XO Thames"/>
      <w:sz w:val="28"/>
    </w:rPr>
  </w:style>
  <w:style w:type="paragraph" w:customStyle="1" w:styleId="WW8Num1z2">
    <w:name w:val="WW8Num1z2"/>
    <w:link w:val="WW8Num1z20"/>
    <w:rsid w:val="00B62D47"/>
  </w:style>
  <w:style w:type="character" w:customStyle="1" w:styleId="WW8Num1z20">
    <w:name w:val="WW8Num1z2"/>
    <w:link w:val="WW8Num1z2"/>
    <w:rsid w:val="00B62D47"/>
  </w:style>
  <w:style w:type="paragraph" w:customStyle="1" w:styleId="WW8Num1z1">
    <w:name w:val="WW8Num1z1"/>
    <w:link w:val="WW8Num1z10"/>
    <w:rsid w:val="00B62D47"/>
  </w:style>
  <w:style w:type="character" w:customStyle="1" w:styleId="WW8Num1z10">
    <w:name w:val="WW8Num1z1"/>
    <w:link w:val="WW8Num1z1"/>
    <w:rsid w:val="00B62D47"/>
  </w:style>
  <w:style w:type="paragraph" w:customStyle="1" w:styleId="WW8Num1z8">
    <w:name w:val="WW8Num1z8"/>
    <w:link w:val="WW8Num1z80"/>
    <w:rsid w:val="00B62D47"/>
  </w:style>
  <w:style w:type="character" w:customStyle="1" w:styleId="WW8Num1z80">
    <w:name w:val="WW8Num1z8"/>
    <w:link w:val="WW8Num1z8"/>
    <w:rsid w:val="00B62D47"/>
  </w:style>
  <w:style w:type="paragraph" w:styleId="8">
    <w:name w:val="toc 8"/>
    <w:next w:val="a"/>
    <w:link w:val="80"/>
    <w:uiPriority w:val="39"/>
    <w:rsid w:val="00B62D4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62D47"/>
    <w:rPr>
      <w:rFonts w:ascii="XO Thames" w:hAnsi="XO Thames"/>
      <w:sz w:val="28"/>
    </w:rPr>
  </w:style>
  <w:style w:type="paragraph" w:customStyle="1" w:styleId="WW8Num1z7">
    <w:name w:val="WW8Num1z7"/>
    <w:link w:val="WW8Num1z70"/>
    <w:rsid w:val="00B62D47"/>
  </w:style>
  <w:style w:type="character" w:customStyle="1" w:styleId="WW8Num1z70">
    <w:name w:val="WW8Num1z7"/>
    <w:link w:val="WW8Num1z7"/>
    <w:rsid w:val="00B62D47"/>
  </w:style>
  <w:style w:type="paragraph" w:customStyle="1" w:styleId="WW8Num2z2">
    <w:name w:val="WW8Num2z2"/>
    <w:link w:val="WW8Num2z20"/>
    <w:rsid w:val="00B62D47"/>
  </w:style>
  <w:style w:type="character" w:customStyle="1" w:styleId="WW8Num2z20">
    <w:name w:val="WW8Num2z2"/>
    <w:link w:val="WW8Num2z2"/>
    <w:rsid w:val="00B62D47"/>
  </w:style>
  <w:style w:type="paragraph" w:customStyle="1" w:styleId="WW8Num2z8">
    <w:name w:val="WW8Num2z8"/>
    <w:link w:val="WW8Num2z80"/>
    <w:rsid w:val="00B62D47"/>
  </w:style>
  <w:style w:type="character" w:customStyle="1" w:styleId="WW8Num2z80">
    <w:name w:val="WW8Num2z8"/>
    <w:link w:val="WW8Num2z8"/>
    <w:rsid w:val="00B62D47"/>
  </w:style>
  <w:style w:type="paragraph" w:customStyle="1" w:styleId="WW8Num2z1">
    <w:name w:val="WW8Num2z1"/>
    <w:link w:val="WW8Num2z10"/>
    <w:rsid w:val="00B62D47"/>
  </w:style>
  <w:style w:type="character" w:customStyle="1" w:styleId="WW8Num2z10">
    <w:name w:val="WW8Num2z1"/>
    <w:link w:val="WW8Num2z1"/>
    <w:rsid w:val="00B62D47"/>
  </w:style>
  <w:style w:type="paragraph" w:customStyle="1" w:styleId="2f0">
    <w:name w:val="Основной шрифт абзаца2"/>
    <w:link w:val="2f1"/>
    <w:rsid w:val="00B62D47"/>
  </w:style>
  <w:style w:type="character" w:customStyle="1" w:styleId="2f1">
    <w:name w:val="Основной шрифт абзаца2"/>
    <w:link w:val="2f0"/>
    <w:rsid w:val="00B62D47"/>
  </w:style>
  <w:style w:type="paragraph" w:customStyle="1" w:styleId="1f9">
    <w:name w:val="Гиперссылка1"/>
    <w:link w:val="1fa"/>
    <w:rsid w:val="00B62D47"/>
    <w:rPr>
      <w:color w:val="0000FF"/>
      <w:u w:val="single"/>
    </w:rPr>
  </w:style>
  <w:style w:type="character" w:customStyle="1" w:styleId="1fa">
    <w:name w:val="Гиперссылка1"/>
    <w:link w:val="1f9"/>
    <w:rsid w:val="00B62D47"/>
    <w:rPr>
      <w:color w:val="0000FF"/>
      <w:u w:val="single"/>
    </w:rPr>
  </w:style>
  <w:style w:type="paragraph" w:styleId="54">
    <w:name w:val="toc 5"/>
    <w:next w:val="a"/>
    <w:link w:val="55"/>
    <w:uiPriority w:val="39"/>
    <w:rsid w:val="00B62D47"/>
    <w:pPr>
      <w:ind w:left="800"/>
    </w:pPr>
    <w:rPr>
      <w:rFonts w:ascii="XO Thames" w:hAnsi="XO Thames"/>
      <w:sz w:val="28"/>
    </w:rPr>
  </w:style>
  <w:style w:type="character" w:customStyle="1" w:styleId="55">
    <w:name w:val="Оглавление 5 Знак"/>
    <w:link w:val="54"/>
    <w:rsid w:val="00B62D47"/>
    <w:rPr>
      <w:rFonts w:ascii="XO Thames" w:hAnsi="XO Thames"/>
      <w:sz w:val="28"/>
    </w:rPr>
  </w:style>
  <w:style w:type="paragraph" w:customStyle="1" w:styleId="33">
    <w:name w:val="Основной шрифт абзаца3"/>
    <w:link w:val="34"/>
    <w:rsid w:val="00B62D47"/>
  </w:style>
  <w:style w:type="character" w:customStyle="1" w:styleId="34">
    <w:name w:val="Основной шрифт абзаца3"/>
    <w:link w:val="33"/>
    <w:rsid w:val="00B62D47"/>
  </w:style>
  <w:style w:type="paragraph" w:customStyle="1" w:styleId="2f2">
    <w:name w:val="Название объекта2"/>
    <w:basedOn w:val="15"/>
    <w:link w:val="2f3"/>
    <w:rsid w:val="00B62D47"/>
    <w:rPr>
      <w:i/>
    </w:rPr>
  </w:style>
  <w:style w:type="character" w:customStyle="1" w:styleId="2f3">
    <w:name w:val="Название объекта2"/>
    <w:basedOn w:val="16"/>
    <w:link w:val="2f2"/>
    <w:rsid w:val="00B62D47"/>
    <w:rPr>
      <w:rFonts w:ascii="Times New Roman" w:hAnsi="Times New Roman"/>
      <w:i/>
      <w:color w:val="000000"/>
      <w:sz w:val="24"/>
    </w:rPr>
  </w:style>
  <w:style w:type="paragraph" w:customStyle="1" w:styleId="1fb">
    <w:name w:val="Нижний колонтитул Знак1"/>
    <w:link w:val="1fc"/>
    <w:rsid w:val="00B62D47"/>
    <w:rPr>
      <w:sz w:val="24"/>
    </w:rPr>
  </w:style>
  <w:style w:type="character" w:customStyle="1" w:styleId="1fc">
    <w:name w:val="Нижний колонтитул Знак1"/>
    <w:link w:val="1fb"/>
    <w:rsid w:val="00B62D47"/>
    <w:rPr>
      <w:sz w:val="24"/>
    </w:rPr>
  </w:style>
  <w:style w:type="paragraph" w:styleId="afb">
    <w:name w:val="Subtitle"/>
    <w:next w:val="a"/>
    <w:link w:val="afc"/>
    <w:uiPriority w:val="11"/>
    <w:qFormat/>
    <w:rsid w:val="00B62D47"/>
    <w:pPr>
      <w:jc w:val="both"/>
    </w:pPr>
    <w:rPr>
      <w:rFonts w:ascii="XO Thames" w:hAnsi="XO Thames"/>
      <w:i/>
      <w:sz w:val="24"/>
    </w:rPr>
  </w:style>
  <w:style w:type="character" w:customStyle="1" w:styleId="afc">
    <w:name w:val="Подзаголовок Знак"/>
    <w:link w:val="afb"/>
    <w:rsid w:val="00B62D47"/>
    <w:rPr>
      <w:rFonts w:ascii="XO Thames" w:hAnsi="XO Thames"/>
      <w:i/>
      <w:sz w:val="24"/>
    </w:rPr>
  </w:style>
  <w:style w:type="paragraph" w:customStyle="1" w:styleId="FooterChar1">
    <w:name w:val="Footer Char1"/>
    <w:link w:val="FooterChar10"/>
    <w:rsid w:val="00B62D47"/>
    <w:rPr>
      <w:sz w:val="24"/>
    </w:rPr>
  </w:style>
  <w:style w:type="character" w:customStyle="1" w:styleId="FooterChar10">
    <w:name w:val="Footer Char1"/>
    <w:link w:val="FooterChar1"/>
    <w:rsid w:val="00B62D47"/>
    <w:rPr>
      <w:sz w:val="24"/>
    </w:rPr>
  </w:style>
  <w:style w:type="paragraph" w:customStyle="1" w:styleId="4">
    <w:name w:val="Текст выноски Знак4"/>
    <w:basedOn w:val="12"/>
    <w:next w:val="a3"/>
    <w:link w:val="44"/>
    <w:rsid w:val="00B62D47"/>
    <w:pPr>
      <w:numPr>
        <w:numId w:val="1"/>
      </w:numPr>
      <w:spacing w:before="140"/>
    </w:pPr>
    <w:rPr>
      <w:b/>
    </w:rPr>
  </w:style>
  <w:style w:type="character" w:customStyle="1" w:styleId="44">
    <w:name w:val="Текст выноски Знак4"/>
    <w:basedOn w:val="23"/>
    <w:link w:val="4"/>
    <w:rsid w:val="00B62D47"/>
    <w:rPr>
      <w:rFonts w:ascii="PT Astra Serif" w:hAnsi="PT Astra Serif"/>
      <w:b/>
      <w:sz w:val="28"/>
    </w:rPr>
  </w:style>
  <w:style w:type="paragraph" w:customStyle="1" w:styleId="WW8Num2z7">
    <w:name w:val="WW8Num2z7"/>
    <w:link w:val="WW8Num2z70"/>
    <w:rsid w:val="00B62D47"/>
  </w:style>
  <w:style w:type="character" w:customStyle="1" w:styleId="WW8Num2z70">
    <w:name w:val="WW8Num2z7"/>
    <w:link w:val="WW8Num2z7"/>
    <w:rsid w:val="00B62D47"/>
  </w:style>
  <w:style w:type="paragraph" w:customStyle="1" w:styleId="WW8Num2z6">
    <w:name w:val="WW8Num2z6"/>
    <w:link w:val="WW8Num2z60"/>
    <w:rsid w:val="00B62D47"/>
  </w:style>
  <w:style w:type="character" w:customStyle="1" w:styleId="WW8Num2z60">
    <w:name w:val="WW8Num2z6"/>
    <w:link w:val="WW8Num2z6"/>
    <w:rsid w:val="00B62D47"/>
  </w:style>
  <w:style w:type="paragraph" w:styleId="afd">
    <w:name w:val="Title"/>
    <w:next w:val="a"/>
    <w:link w:val="afe"/>
    <w:uiPriority w:val="10"/>
    <w:qFormat/>
    <w:rsid w:val="00B62D4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e">
    <w:name w:val="Название Знак"/>
    <w:link w:val="afd"/>
    <w:rsid w:val="00B62D47"/>
    <w:rPr>
      <w:rFonts w:ascii="XO Thames" w:hAnsi="XO Thames"/>
      <w:b/>
      <w:caps/>
      <w:sz w:val="40"/>
    </w:rPr>
  </w:style>
  <w:style w:type="character" w:customStyle="1" w:styleId="41">
    <w:name w:val="Заголовок 4 Знак"/>
    <w:link w:val="40"/>
    <w:rsid w:val="00B62D47"/>
    <w:rPr>
      <w:rFonts w:ascii="XO Thames" w:hAnsi="XO Thames"/>
      <w:b/>
      <w:sz w:val="24"/>
    </w:rPr>
  </w:style>
  <w:style w:type="paragraph" w:customStyle="1" w:styleId="WW8Num2z5">
    <w:name w:val="WW8Num2z5"/>
    <w:link w:val="WW8Num2z50"/>
    <w:rsid w:val="00B62D47"/>
  </w:style>
  <w:style w:type="character" w:customStyle="1" w:styleId="WW8Num2z50">
    <w:name w:val="WW8Num2z5"/>
    <w:link w:val="WW8Num2z5"/>
    <w:rsid w:val="00B62D47"/>
  </w:style>
  <w:style w:type="character" w:customStyle="1" w:styleId="20">
    <w:name w:val="Заголовок 2 Знак"/>
    <w:basedOn w:val="1"/>
    <w:link w:val="2"/>
    <w:rsid w:val="00B62D47"/>
    <w:rPr>
      <w:b/>
      <w:i/>
      <w:sz w:val="28"/>
    </w:rPr>
  </w:style>
  <w:style w:type="paragraph" w:customStyle="1" w:styleId="35">
    <w:name w:val="Текст выноски Знак3"/>
    <w:link w:val="36"/>
    <w:rsid w:val="00B62D47"/>
    <w:rPr>
      <w:b/>
      <w:i/>
      <w:sz w:val="28"/>
    </w:rPr>
  </w:style>
  <w:style w:type="character" w:customStyle="1" w:styleId="36">
    <w:name w:val="Текст выноски Знак3"/>
    <w:link w:val="35"/>
    <w:rsid w:val="00B62D47"/>
    <w:rPr>
      <w:b/>
      <w:i/>
      <w:sz w:val="28"/>
    </w:rPr>
  </w:style>
  <w:style w:type="paragraph" w:customStyle="1" w:styleId="WW8Num1z6">
    <w:name w:val="WW8Num1z6"/>
    <w:link w:val="WW8Num1z60"/>
    <w:rsid w:val="00B62D47"/>
  </w:style>
  <w:style w:type="character" w:customStyle="1" w:styleId="WW8Num1z60">
    <w:name w:val="WW8Num1z6"/>
    <w:link w:val="WW8Num1z6"/>
    <w:rsid w:val="00B62D47"/>
  </w:style>
  <w:style w:type="paragraph" w:styleId="aff">
    <w:name w:val="header"/>
    <w:basedOn w:val="a"/>
    <w:link w:val="aff0"/>
    <w:uiPriority w:val="99"/>
    <w:unhideWhenUsed/>
    <w:rsid w:val="00F743D1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sid w:val="00F743D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PaninaIV</dc:creator>
  <cp:lastModifiedBy>Timkanovaya</cp:lastModifiedBy>
  <cp:revision>21</cp:revision>
  <cp:lastPrinted>2024-04-27T06:08:00Z</cp:lastPrinted>
  <dcterms:created xsi:type="dcterms:W3CDTF">2023-05-23T13:20:00Z</dcterms:created>
  <dcterms:modified xsi:type="dcterms:W3CDTF">2024-05-08T05:55:00Z</dcterms:modified>
</cp:coreProperties>
</file>