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F6" w:rsidRPr="003A61F4" w:rsidRDefault="003A61F4" w:rsidP="003A61F4">
      <w:pPr>
        <w:jc w:val="right"/>
        <w:rPr>
          <w:b/>
        </w:rPr>
      </w:pPr>
      <w:r w:rsidRPr="003A61F4">
        <w:rPr>
          <w:b/>
        </w:rPr>
        <w:t>ПРОЕКТ</w:t>
      </w:r>
    </w:p>
    <w:p w:rsidR="00A64CF6" w:rsidRPr="00D53C86" w:rsidRDefault="003A61F4" w:rsidP="00A64CF6">
      <w:r w:rsidRPr="00871A65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5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F6" w:rsidRPr="00D53C86" w:rsidRDefault="00A64CF6" w:rsidP="00A64CF6"/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33"/>
      </w:tblGrid>
      <w:tr w:rsidR="00A64CF6" w:rsidRPr="00576231" w:rsidTr="007F0486">
        <w:trPr>
          <w:trHeight w:hRule="exact" w:val="1134"/>
        </w:trPr>
        <w:tc>
          <w:tcPr>
            <w:tcW w:w="9708" w:type="dxa"/>
            <w:gridSpan w:val="10"/>
          </w:tcPr>
          <w:p w:rsidR="00A64CF6" w:rsidRPr="00D53C86" w:rsidRDefault="00A64CF6" w:rsidP="007F0486">
            <w:pPr>
              <w:jc w:val="center"/>
              <w:rPr>
                <w:rFonts w:ascii="Georgia" w:hAnsi="Georgia"/>
                <w:b/>
              </w:rPr>
            </w:pPr>
            <w:r w:rsidRPr="00D53C86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64CF6" w:rsidRPr="00D53C86" w:rsidRDefault="00A64CF6" w:rsidP="007F048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64CF6" w:rsidRPr="00D53C86" w:rsidRDefault="00A64CF6" w:rsidP="007F0486">
            <w:pPr>
              <w:jc w:val="center"/>
              <w:rPr>
                <w:b/>
                <w:sz w:val="26"/>
                <w:szCs w:val="26"/>
              </w:rPr>
            </w:pPr>
            <w:r w:rsidRPr="00D53C86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A64CF6" w:rsidRPr="00D53C86" w:rsidRDefault="00A64CF6" w:rsidP="007F0486">
            <w:pPr>
              <w:jc w:val="center"/>
              <w:rPr>
                <w:sz w:val="12"/>
                <w:szCs w:val="12"/>
              </w:rPr>
            </w:pPr>
          </w:p>
          <w:p w:rsidR="00A64CF6" w:rsidRPr="00D53C86" w:rsidRDefault="00A64CF6" w:rsidP="007F0486">
            <w:pPr>
              <w:jc w:val="center"/>
              <w:rPr>
                <w:b/>
                <w:sz w:val="26"/>
                <w:szCs w:val="26"/>
              </w:rPr>
            </w:pPr>
            <w:r w:rsidRPr="00D53C86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64CF6" w:rsidRPr="00576231" w:rsidTr="007F048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64CF6" w:rsidRPr="00D53C86" w:rsidRDefault="00A64CF6" w:rsidP="007F0486">
            <w:pPr>
              <w:jc w:val="right"/>
            </w:pPr>
            <w:r w:rsidRPr="00D53C86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4CF6" w:rsidRPr="00D53C86" w:rsidRDefault="00A64CF6" w:rsidP="007F0486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4CF6" w:rsidRPr="00D53C86" w:rsidRDefault="00A64CF6" w:rsidP="007F0486">
            <w:r w:rsidRPr="00D53C86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4CF6" w:rsidRPr="00D53C86" w:rsidRDefault="00A64CF6" w:rsidP="007F0486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64CF6" w:rsidRPr="00D53C86" w:rsidRDefault="00A64CF6" w:rsidP="007F0486">
            <w:pPr>
              <w:ind w:right="-108"/>
              <w:jc w:val="right"/>
            </w:pPr>
            <w:r w:rsidRPr="00D53C86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F6" w:rsidRPr="00D53C86" w:rsidRDefault="003B51D5" w:rsidP="007F0486">
            <w:r>
              <w:t>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4CF6" w:rsidRPr="00D53C86" w:rsidRDefault="00A64CF6" w:rsidP="007F0486">
            <w:r w:rsidRPr="00D53C86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64CF6" w:rsidRPr="00D53C86" w:rsidRDefault="00A64CF6" w:rsidP="007F048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64CF6" w:rsidRPr="00D53C86" w:rsidRDefault="00A64CF6" w:rsidP="007F0486">
            <w:pPr>
              <w:jc w:val="center"/>
            </w:pPr>
            <w:r w:rsidRPr="00D53C86">
              <w:t>№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4CF6" w:rsidRPr="00D53C86" w:rsidRDefault="00A64CF6" w:rsidP="007F0486">
            <w:pPr>
              <w:jc w:val="center"/>
            </w:pPr>
          </w:p>
        </w:tc>
      </w:tr>
      <w:tr w:rsidR="00A64CF6" w:rsidRPr="00576231" w:rsidTr="007F0486">
        <w:trPr>
          <w:trHeight w:hRule="exact" w:val="567"/>
        </w:trPr>
        <w:tc>
          <w:tcPr>
            <w:tcW w:w="9708" w:type="dxa"/>
            <w:gridSpan w:val="10"/>
            <w:tcMar>
              <w:top w:w="227" w:type="dxa"/>
            </w:tcMar>
          </w:tcPr>
          <w:p w:rsidR="00A64CF6" w:rsidRPr="00D53C86" w:rsidRDefault="00A64CF6" w:rsidP="007F0486">
            <w:r w:rsidRPr="00D53C86">
              <w:t>пгт. Октябрьское</w:t>
            </w:r>
          </w:p>
        </w:tc>
      </w:tr>
    </w:tbl>
    <w:p w:rsidR="00FF24B1" w:rsidRDefault="00FF24B1" w:rsidP="00FF24B1"/>
    <w:p w:rsidR="00F0264C" w:rsidRDefault="00D41C65" w:rsidP="000623F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 внесении </w:t>
      </w:r>
      <w:r w:rsidR="009C51EA">
        <w:rPr>
          <w:b w:val="0"/>
        </w:rPr>
        <w:t>изменений</w:t>
      </w:r>
      <w:r>
        <w:rPr>
          <w:b w:val="0"/>
        </w:rPr>
        <w:t xml:space="preserve"> в </w:t>
      </w:r>
      <w:r w:rsidR="00FB332C">
        <w:rPr>
          <w:b w:val="0"/>
        </w:rPr>
        <w:t>муниципальную программу</w:t>
      </w:r>
    </w:p>
    <w:p w:rsidR="00F0264C" w:rsidRDefault="000623FA" w:rsidP="000623FA">
      <w:pPr>
        <w:pStyle w:val="ConsPlusTitle"/>
        <w:widowControl/>
        <w:jc w:val="both"/>
        <w:rPr>
          <w:b w:val="0"/>
        </w:rPr>
      </w:pPr>
      <w:r w:rsidRPr="00995F86">
        <w:rPr>
          <w:b w:val="0"/>
        </w:rPr>
        <w:t xml:space="preserve">«Обеспечение доступным и комфортным жильем </w:t>
      </w:r>
    </w:p>
    <w:p w:rsidR="00F0264C" w:rsidRDefault="000623FA" w:rsidP="000623FA">
      <w:pPr>
        <w:pStyle w:val="ConsPlusTitle"/>
        <w:widowControl/>
        <w:jc w:val="both"/>
        <w:rPr>
          <w:b w:val="0"/>
        </w:rPr>
      </w:pPr>
      <w:r w:rsidRPr="00995F86">
        <w:rPr>
          <w:b w:val="0"/>
        </w:rPr>
        <w:t xml:space="preserve">жителей муниципального образования Октябрьский </w:t>
      </w:r>
    </w:p>
    <w:p w:rsidR="00805D04" w:rsidRDefault="000623FA" w:rsidP="00FB332C">
      <w:pPr>
        <w:pStyle w:val="ConsPlusTitle"/>
        <w:widowControl/>
        <w:jc w:val="both"/>
        <w:rPr>
          <w:b w:val="0"/>
          <w:lang w:val="en-US"/>
        </w:rPr>
      </w:pPr>
      <w:r w:rsidRPr="00995F86">
        <w:rPr>
          <w:b w:val="0"/>
        </w:rPr>
        <w:t>район на 201</w:t>
      </w:r>
      <w:r w:rsidR="00FB332C">
        <w:rPr>
          <w:b w:val="0"/>
        </w:rPr>
        <w:t>6</w:t>
      </w:r>
      <w:r w:rsidRPr="00995F86">
        <w:rPr>
          <w:b w:val="0"/>
        </w:rPr>
        <w:t>-20</w:t>
      </w:r>
      <w:r w:rsidR="00C91F26">
        <w:rPr>
          <w:b w:val="0"/>
        </w:rPr>
        <w:t>20</w:t>
      </w:r>
      <w:r w:rsidRPr="00995F86">
        <w:rPr>
          <w:b w:val="0"/>
        </w:rPr>
        <w:t xml:space="preserve"> годы»</w:t>
      </w:r>
      <w:r w:rsidR="00FB332C">
        <w:rPr>
          <w:b w:val="0"/>
        </w:rPr>
        <w:t>, утвержденную</w:t>
      </w:r>
      <w:r w:rsidR="00805D04" w:rsidRPr="00805D04">
        <w:rPr>
          <w:b w:val="0"/>
        </w:rPr>
        <w:t xml:space="preserve"> </w:t>
      </w:r>
      <w:r w:rsidR="00FB332C">
        <w:rPr>
          <w:b w:val="0"/>
        </w:rPr>
        <w:t xml:space="preserve">постановлением </w:t>
      </w:r>
    </w:p>
    <w:p w:rsidR="00D41C65" w:rsidRPr="00995F86" w:rsidRDefault="00FB332C" w:rsidP="00F0264C">
      <w:pPr>
        <w:pStyle w:val="ConsPlusTitle"/>
        <w:widowControl/>
        <w:jc w:val="both"/>
        <w:rPr>
          <w:b w:val="0"/>
        </w:rPr>
      </w:pPr>
      <w:r>
        <w:rPr>
          <w:b w:val="0"/>
        </w:rPr>
        <w:t>администрации Октябрьского района</w:t>
      </w:r>
      <w:r w:rsidR="00805D04" w:rsidRPr="003B51D5">
        <w:rPr>
          <w:b w:val="0"/>
        </w:rPr>
        <w:t xml:space="preserve"> </w:t>
      </w:r>
      <w:r w:rsidR="005F05FE">
        <w:rPr>
          <w:b w:val="0"/>
        </w:rPr>
        <w:t>от 31.10.2013 № 3912</w:t>
      </w:r>
    </w:p>
    <w:p w:rsidR="000623FA" w:rsidRDefault="000623FA" w:rsidP="000623FA">
      <w:pPr>
        <w:autoSpaceDE w:val="0"/>
        <w:autoSpaceDN w:val="0"/>
        <w:adjustRightInd w:val="0"/>
        <w:ind w:right="1" w:firstLine="709"/>
        <w:jc w:val="both"/>
      </w:pPr>
    </w:p>
    <w:p w:rsidR="00BF7060" w:rsidRDefault="00BF7060" w:rsidP="00BF7060">
      <w:pPr>
        <w:ind w:firstLine="720"/>
        <w:jc w:val="both"/>
      </w:pPr>
    </w:p>
    <w:p w:rsidR="00A300EE" w:rsidRPr="003B51D5" w:rsidRDefault="00BF7060" w:rsidP="00A300EE">
      <w:pPr>
        <w:ind w:firstLine="720"/>
        <w:jc w:val="both"/>
      </w:pPr>
      <w:r w:rsidRPr="003B51D5">
        <w:t>В соответствии с решение</w:t>
      </w:r>
      <w:r w:rsidR="00B33F2E" w:rsidRPr="003B51D5">
        <w:t xml:space="preserve">м Думы Октябрьского района </w:t>
      </w:r>
      <w:r w:rsidR="003B51D5" w:rsidRPr="003B51D5">
        <w:t xml:space="preserve">от </w:t>
      </w:r>
      <w:r w:rsidR="00E31DB6">
        <w:t>14</w:t>
      </w:r>
      <w:r w:rsidR="003B51D5" w:rsidRPr="003B51D5">
        <w:t>.12.2017</w:t>
      </w:r>
      <w:r w:rsidR="00B33F2E" w:rsidRPr="003B51D5">
        <w:t xml:space="preserve"> № </w:t>
      </w:r>
      <w:r w:rsidR="00E31DB6">
        <w:t>287</w:t>
      </w:r>
      <w:r w:rsidRPr="003B51D5">
        <w:t xml:space="preserve"> </w:t>
      </w:r>
      <w:r w:rsidR="00E31DB6">
        <w:t xml:space="preserve">                         </w:t>
      </w:r>
      <w:r w:rsidRPr="003B51D5">
        <w:t>«</w:t>
      </w:r>
      <w:r w:rsidR="00664CF3" w:rsidRPr="003B51D5">
        <w:t>О внесении изменений в решение Думы Окт</w:t>
      </w:r>
      <w:r w:rsidR="003B51D5" w:rsidRPr="003B51D5">
        <w:t>ябрьского района от 16.12.2016 № 151</w:t>
      </w:r>
      <w:r w:rsidR="00664CF3" w:rsidRPr="003B51D5">
        <w:t xml:space="preserve"> </w:t>
      </w:r>
      <w:r w:rsidR="00E31DB6">
        <w:t xml:space="preserve">                           </w:t>
      </w:r>
      <w:r w:rsidR="00664CF3" w:rsidRPr="003B51D5">
        <w:t>«О бюджете муниципального образ</w:t>
      </w:r>
      <w:r w:rsidR="003B51D5" w:rsidRPr="003B51D5">
        <w:t>ования Октябрьский район на 2017</w:t>
      </w:r>
      <w:r w:rsidR="00664CF3" w:rsidRPr="003B51D5">
        <w:t xml:space="preserve"> год</w:t>
      </w:r>
      <w:r w:rsidR="003B51D5" w:rsidRPr="003B51D5">
        <w:t xml:space="preserve"> и на плановый период 2018 и 2019 годов</w:t>
      </w:r>
      <w:r w:rsidR="00664CF3" w:rsidRPr="003B51D5">
        <w:t>»</w:t>
      </w:r>
      <w:r w:rsidRPr="003B51D5">
        <w:t>:</w:t>
      </w:r>
    </w:p>
    <w:p w:rsidR="00E20E69" w:rsidRDefault="00A300EE" w:rsidP="00A300EE">
      <w:pPr>
        <w:ind w:firstLine="720"/>
        <w:jc w:val="both"/>
      </w:pPr>
      <w:r w:rsidRPr="003B51D5">
        <w:t xml:space="preserve">1. </w:t>
      </w:r>
      <w:r w:rsidR="002E708A" w:rsidRPr="003B51D5">
        <w:t>Внести в муниципальн</w:t>
      </w:r>
      <w:r w:rsidR="00665FB3" w:rsidRPr="003B51D5">
        <w:t>ую</w:t>
      </w:r>
      <w:r w:rsidR="002E708A" w:rsidRPr="00C91F26">
        <w:t xml:space="preserve"> программ</w:t>
      </w:r>
      <w:r w:rsidR="00665FB3">
        <w:t>у</w:t>
      </w:r>
      <w:r w:rsidR="002E708A" w:rsidRPr="00C91F26">
        <w:t xml:space="preserve"> «Обе</w:t>
      </w:r>
      <w:r w:rsidR="00292720">
        <w:t xml:space="preserve">спечение доступным и комфортным </w:t>
      </w:r>
      <w:r w:rsidR="002E708A" w:rsidRPr="00C91F26">
        <w:t>жильем жителей муниципального образования Октябрьский район на 201</w:t>
      </w:r>
      <w:r w:rsidR="00665FB3">
        <w:t>6</w:t>
      </w:r>
      <w:r w:rsidR="002E708A" w:rsidRPr="00C91F26">
        <w:t>-2020 годы»</w:t>
      </w:r>
      <w:r w:rsidR="00665FB3">
        <w:t>, утвержденную постановлением администрации Октябрьского района от 31.10.2013 № 3912</w:t>
      </w:r>
      <w:r w:rsidR="002E708A">
        <w:rPr>
          <w:bCs/>
        </w:rPr>
        <w:t xml:space="preserve"> (далее – Программа) </w:t>
      </w:r>
      <w:r w:rsidR="002E708A">
        <w:t xml:space="preserve">следующие изменения: </w:t>
      </w:r>
    </w:p>
    <w:p w:rsidR="00B33F2E" w:rsidRDefault="00B33F2E" w:rsidP="00B33F2E">
      <w:pPr>
        <w:ind w:rightChars="-10" w:right="-24" w:firstLine="72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</w:t>
      </w:r>
      <w:r w:rsidRPr="00157AE7">
        <w:t xml:space="preserve"> </w:t>
      </w:r>
      <w:r>
        <w:t xml:space="preserve">  </w:t>
      </w:r>
      <w:r w:rsidR="003B51D5">
        <w:t xml:space="preserve">В </w:t>
      </w:r>
      <w:r>
        <w:t>Паспорт</w:t>
      </w:r>
      <w:r w:rsidR="003B51D5">
        <w:t>е Программы:</w:t>
      </w:r>
    </w:p>
    <w:p w:rsidR="00030800" w:rsidRPr="00A67572" w:rsidRDefault="00030800" w:rsidP="00030800">
      <w:pPr>
        <w:ind w:firstLine="709"/>
        <w:jc w:val="both"/>
      </w:pPr>
      <w:r>
        <w:t>1.</w:t>
      </w:r>
      <w:r w:rsidR="003B51D5">
        <w:t>1.1.</w:t>
      </w:r>
      <w:r w:rsidRPr="00A67572">
        <w:t xml:space="preserve"> Строк</w:t>
      </w:r>
      <w:r>
        <w:t>у</w:t>
      </w:r>
      <w:r w:rsidRPr="00A67572">
        <w:t xml:space="preserve"> «</w:t>
      </w:r>
      <w:r w:rsidRPr="004E6076">
        <w:t>Целевые показатели муниципальной программы</w:t>
      </w:r>
      <w:r>
        <w:t xml:space="preserve">» </w:t>
      </w:r>
      <w:r w:rsidRPr="00A67572">
        <w:t>Программы изложить в новой редакции:</w:t>
      </w:r>
    </w:p>
    <w:p w:rsidR="00030800" w:rsidRPr="00A67572" w:rsidRDefault="00030800" w:rsidP="003B51D5">
      <w:pPr>
        <w:jc w:val="both"/>
      </w:pPr>
      <w:r w:rsidRPr="00A67572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325"/>
      </w:tblGrid>
      <w:tr w:rsidR="00030800" w:rsidRPr="004E6076" w:rsidTr="003B51D5">
        <w:trPr>
          <w:trHeight w:val="416"/>
        </w:trPr>
        <w:tc>
          <w:tcPr>
            <w:tcW w:w="4395" w:type="dxa"/>
            <w:vAlign w:val="center"/>
          </w:tcPr>
          <w:p w:rsidR="00030800" w:rsidRPr="004E6076" w:rsidRDefault="00030800" w:rsidP="00804B9E">
            <w:pPr>
              <w:widowControl w:val="0"/>
              <w:autoSpaceDE w:val="0"/>
              <w:autoSpaceDN w:val="0"/>
              <w:adjustRightInd w:val="0"/>
            </w:pPr>
            <w:r w:rsidRPr="004E6076">
              <w:t xml:space="preserve"> Целевые показатели муниципальной программы</w:t>
            </w:r>
          </w:p>
        </w:tc>
        <w:tc>
          <w:tcPr>
            <w:tcW w:w="5325" w:type="dxa"/>
            <w:vAlign w:val="center"/>
          </w:tcPr>
          <w:p w:rsidR="00030800" w:rsidRPr="004E6076" w:rsidRDefault="00030800" w:rsidP="00804B9E">
            <w:pPr>
              <w:numPr>
                <w:ilvl w:val="0"/>
                <w:numId w:val="5"/>
              </w:numPr>
              <w:ind w:left="33" w:firstLine="284"/>
              <w:jc w:val="both"/>
            </w:pPr>
            <w:r w:rsidRPr="004E6076">
              <w:t xml:space="preserve">Увеличение площади жилых помещений, предоставленных гражданам переселяемых из непригодных для проживания жилых домов, граждан, состоящих на учете для его получения на условиях социального найма, работников бюджетной сферы служебным жильем и общежитиями, формирования маневренного жилищного фонда с 6821,9 кв.м. до </w:t>
            </w:r>
            <w:r>
              <w:t>20331,9</w:t>
            </w:r>
            <w:r w:rsidRPr="004E6076">
              <w:t xml:space="preserve"> кв.м.</w:t>
            </w:r>
          </w:p>
          <w:p w:rsidR="00030800" w:rsidRPr="004E6076" w:rsidRDefault="00030800" w:rsidP="00804B9E">
            <w:pPr>
              <w:numPr>
                <w:ilvl w:val="0"/>
                <w:numId w:val="5"/>
              </w:numPr>
              <w:ind w:left="33" w:firstLine="284"/>
              <w:jc w:val="both"/>
            </w:pPr>
            <w:r w:rsidRPr="004E6076">
              <w:t>Увеличение численности муниципальных образований городских и сельских поселений</w:t>
            </w:r>
            <w:r>
              <w:t>,</w:t>
            </w:r>
            <w:r w:rsidRPr="004E6076">
              <w:t xml:space="preserve"> входящих в состав Октябрьского района обеспеченными документацией, необходимой для формирования базы данных информационной системы обеспечения градостроительной деятельности. Подготовка документов по планировке территорий, внесение изменений в документы территориального планирования с 1 до </w:t>
            </w:r>
            <w:r>
              <w:t>5</w:t>
            </w:r>
            <w:r w:rsidRPr="004E6076">
              <w:t>.</w:t>
            </w:r>
          </w:p>
          <w:p w:rsidR="00030800" w:rsidRPr="004E6076" w:rsidRDefault="00030800" w:rsidP="00804B9E">
            <w:pPr>
              <w:numPr>
                <w:ilvl w:val="0"/>
                <w:numId w:val="5"/>
              </w:numPr>
              <w:ind w:left="33" w:firstLine="284"/>
              <w:jc w:val="both"/>
            </w:pPr>
            <w:r w:rsidRPr="004E6076">
              <w:t>Сокращение численности граждан, проживающих в приспособленных для проживания строениях, включенных в реестр строений</w:t>
            </w:r>
            <w:r w:rsidR="003B51D5">
              <w:t>,</w:t>
            </w:r>
            <w:r w:rsidRPr="004E6076">
              <w:t xml:space="preserve"> приспособленных для проживания по состоянию на 1 января 2012 года с </w:t>
            </w:r>
            <w:r>
              <w:t xml:space="preserve">47 </w:t>
            </w:r>
            <w:r w:rsidRPr="004E6076">
              <w:t>до 0.</w:t>
            </w:r>
          </w:p>
          <w:p w:rsidR="00030800" w:rsidRPr="004E6076" w:rsidRDefault="00030800" w:rsidP="00804B9E">
            <w:pPr>
              <w:numPr>
                <w:ilvl w:val="0"/>
                <w:numId w:val="5"/>
              </w:numPr>
              <w:ind w:left="33" w:firstLine="284"/>
              <w:jc w:val="both"/>
            </w:pPr>
            <w:r w:rsidRPr="004E6076">
              <w:lastRenderedPageBreak/>
              <w:t xml:space="preserve">Сокращение приспособленных для проживания строений с </w:t>
            </w:r>
            <w:r>
              <w:t>22</w:t>
            </w:r>
            <w:r w:rsidRPr="004E6076">
              <w:t xml:space="preserve"> до 0.</w:t>
            </w:r>
          </w:p>
          <w:p w:rsidR="00030800" w:rsidRPr="004E6076" w:rsidRDefault="00030800" w:rsidP="00804B9E">
            <w:pPr>
              <w:numPr>
                <w:ilvl w:val="0"/>
                <w:numId w:val="5"/>
              </w:numPr>
              <w:ind w:left="33" w:firstLine="284"/>
              <w:jc w:val="both"/>
            </w:pPr>
            <w:r w:rsidRPr="004E6076">
              <w:t xml:space="preserve">Увеличение количества молодых семей, получивших социальные выплаты в виде субсидий на приобретение жилья или строительство индивидуального жилого дома с 2 до </w:t>
            </w:r>
            <w:r>
              <w:t>9</w:t>
            </w:r>
            <w:r w:rsidRPr="004E6076">
              <w:t>.</w:t>
            </w:r>
          </w:p>
          <w:p w:rsidR="00030800" w:rsidRPr="004E6076" w:rsidRDefault="00030800" w:rsidP="00804B9E">
            <w:pPr>
              <w:numPr>
                <w:ilvl w:val="0"/>
                <w:numId w:val="5"/>
              </w:numPr>
              <w:ind w:left="33" w:firstLine="284"/>
              <w:jc w:val="both"/>
            </w:pPr>
            <w:r w:rsidRPr="004E6076">
              <w:t>Увеличение количества граждан, получивших субсидию за счет субвенций из федерального бюджета отдельным категориям граждан для приобретения жилых помещений в собственность с 8 до 22.</w:t>
            </w:r>
          </w:p>
          <w:p w:rsidR="00030800" w:rsidRPr="004E6076" w:rsidRDefault="00030800" w:rsidP="00804B9E">
            <w:pPr>
              <w:numPr>
                <w:ilvl w:val="0"/>
                <w:numId w:val="5"/>
              </w:numPr>
              <w:ind w:left="33" w:firstLine="284"/>
              <w:jc w:val="both"/>
            </w:pPr>
            <w:r w:rsidRPr="004E6076">
              <w:t>Количество ветеранов Великой Отечественной войны, членов семей погибших (</w:t>
            </w:r>
            <w:r>
              <w:t xml:space="preserve">умерших) инвалидов и участников </w:t>
            </w:r>
            <w:r w:rsidRPr="004E6076">
              <w:t>Великой Отечественной войны</w:t>
            </w:r>
            <w:r>
              <w:t>,</w:t>
            </w:r>
            <w:r w:rsidRPr="004E6076">
              <w:t xml:space="preserve"> получивших субсидию за счет субвенций из федерального бюджета, на уровне 0*.</w:t>
            </w:r>
          </w:p>
          <w:p w:rsidR="00030800" w:rsidRDefault="00030800" w:rsidP="00804B9E">
            <w:pPr>
              <w:numPr>
                <w:ilvl w:val="0"/>
                <w:numId w:val="5"/>
              </w:numPr>
              <w:ind w:left="33" w:firstLine="284"/>
              <w:jc w:val="both"/>
            </w:pPr>
            <w:r w:rsidRPr="00BC1509">
              <w:t>Увеличение количества отдельных категорий граждан,</w:t>
            </w:r>
            <w:r w:rsidRPr="004E6076">
              <w:t xml:space="preserve"> получивших социальную поддержку на обеспечение жилыми помещениями с </w:t>
            </w:r>
            <w:r>
              <w:t>0</w:t>
            </w:r>
            <w:r w:rsidRPr="004E6076">
              <w:t xml:space="preserve"> до </w:t>
            </w:r>
            <w:r w:rsidR="003B51D5">
              <w:t>21</w:t>
            </w:r>
            <w:r>
              <w:t>.</w:t>
            </w:r>
          </w:p>
          <w:p w:rsidR="00030800" w:rsidRPr="004E6076" w:rsidRDefault="00030800" w:rsidP="00804B9E">
            <w:pPr>
              <w:numPr>
                <w:ilvl w:val="0"/>
                <w:numId w:val="5"/>
              </w:numPr>
              <w:ind w:left="33" w:firstLine="284"/>
              <w:jc w:val="both"/>
            </w:pPr>
            <w:r w:rsidRPr="004E6076">
              <w:t>Увеличение проектирования и строительства систем инженерной инфраструктуры в целях обеспечения инженерной подготовки земельных участков для жилищного строительства с 0,5 до 6,315</w:t>
            </w:r>
          </w:p>
        </w:tc>
      </w:tr>
    </w:tbl>
    <w:p w:rsidR="00030800" w:rsidRPr="00A67572" w:rsidRDefault="00030800" w:rsidP="00030800">
      <w:pPr>
        <w:ind w:firstLine="709"/>
        <w:jc w:val="right"/>
      </w:pPr>
      <w:r w:rsidRPr="00A67572">
        <w:lastRenderedPageBreak/>
        <w:t>».</w:t>
      </w:r>
    </w:p>
    <w:p w:rsidR="00030800" w:rsidRPr="00A67572" w:rsidRDefault="003B51D5" w:rsidP="00030800">
      <w:pPr>
        <w:tabs>
          <w:tab w:val="left" w:pos="1134"/>
        </w:tabs>
        <w:ind w:firstLine="709"/>
        <w:jc w:val="both"/>
      </w:pPr>
      <w:r>
        <w:t>1.1.</w:t>
      </w:r>
      <w:r w:rsidR="00030800" w:rsidRPr="00A67572">
        <w:t>2. Строку «Финансовое обеспечение муниципальной программы» паспорта Программы изложить в новой редакции:</w:t>
      </w:r>
    </w:p>
    <w:p w:rsidR="00030800" w:rsidRPr="00A67572" w:rsidRDefault="00030800" w:rsidP="00030800">
      <w:pPr>
        <w:ind w:rightChars="-10" w:right="-24"/>
        <w:jc w:val="both"/>
      </w:pPr>
      <w:r w:rsidRPr="00A67572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5205"/>
      </w:tblGrid>
      <w:tr w:rsidR="00030800" w:rsidRPr="009676B4" w:rsidTr="00804B9E">
        <w:tc>
          <w:tcPr>
            <w:tcW w:w="4927" w:type="dxa"/>
          </w:tcPr>
          <w:p w:rsidR="00030800" w:rsidRPr="00A67572" w:rsidRDefault="00030800" w:rsidP="00804B9E">
            <w:pPr>
              <w:autoSpaceDE w:val="0"/>
              <w:autoSpaceDN w:val="0"/>
              <w:adjustRightInd w:val="0"/>
              <w:jc w:val="both"/>
            </w:pPr>
          </w:p>
          <w:p w:rsidR="00030800" w:rsidRPr="00A67572" w:rsidRDefault="00030800" w:rsidP="00804B9E">
            <w:pPr>
              <w:autoSpaceDE w:val="0"/>
              <w:autoSpaceDN w:val="0"/>
              <w:adjustRightInd w:val="0"/>
              <w:jc w:val="both"/>
            </w:pPr>
          </w:p>
          <w:p w:rsidR="00030800" w:rsidRPr="00A67572" w:rsidRDefault="00030800" w:rsidP="00804B9E">
            <w:pPr>
              <w:autoSpaceDE w:val="0"/>
              <w:autoSpaceDN w:val="0"/>
              <w:adjustRightInd w:val="0"/>
              <w:jc w:val="both"/>
            </w:pPr>
            <w:r w:rsidRPr="00A67572">
              <w:t>Финансовое обеспечение</w:t>
            </w:r>
          </w:p>
          <w:p w:rsidR="00030800" w:rsidRPr="00A67572" w:rsidRDefault="00030800" w:rsidP="00804B9E">
            <w:pPr>
              <w:autoSpaceDE w:val="0"/>
              <w:autoSpaceDN w:val="0"/>
              <w:adjustRightInd w:val="0"/>
              <w:jc w:val="both"/>
            </w:pPr>
            <w:r w:rsidRPr="00A67572">
              <w:t>муниципальной программы</w:t>
            </w:r>
          </w:p>
        </w:tc>
        <w:tc>
          <w:tcPr>
            <w:tcW w:w="5529" w:type="dxa"/>
          </w:tcPr>
          <w:p w:rsidR="00030800" w:rsidRPr="00A67572" w:rsidRDefault="00030800" w:rsidP="00804B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7572">
              <w:rPr>
                <w:bCs/>
              </w:rPr>
              <w:t xml:space="preserve">Общий объем финансирования муниципальной программы на 2016-2020 годы – </w:t>
            </w:r>
            <w:r>
              <w:rPr>
                <w:bCs/>
              </w:rPr>
              <w:t>803179,60</w:t>
            </w:r>
            <w:r w:rsidRPr="00A67572">
              <w:rPr>
                <w:bCs/>
              </w:rPr>
              <w:t xml:space="preserve"> тыс. рублей, в том числе:</w:t>
            </w:r>
          </w:p>
          <w:p w:rsidR="00030800" w:rsidRPr="000C76BB" w:rsidRDefault="00030800" w:rsidP="00804B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6BB">
              <w:rPr>
                <w:bCs/>
              </w:rPr>
              <w:t>2016 год – 403 610,40 тыс. руб.</w:t>
            </w:r>
          </w:p>
          <w:p w:rsidR="00030800" w:rsidRPr="000C76BB" w:rsidRDefault="00030800" w:rsidP="00804B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6BB">
              <w:rPr>
                <w:bCs/>
              </w:rPr>
              <w:t>2017 год – 242 450,70 тыс. руб.</w:t>
            </w:r>
          </w:p>
          <w:p w:rsidR="00030800" w:rsidRPr="000C76BB" w:rsidRDefault="00030800" w:rsidP="00804B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6BB">
              <w:rPr>
                <w:bCs/>
              </w:rPr>
              <w:t>2018 год – 85 439,4 тыс. руб.</w:t>
            </w:r>
          </w:p>
          <w:p w:rsidR="00030800" w:rsidRPr="000C76BB" w:rsidRDefault="00030800" w:rsidP="00804B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6BB">
              <w:rPr>
                <w:bCs/>
              </w:rPr>
              <w:t>2019 год – 7</w:t>
            </w:r>
            <w:r w:rsidR="003B51D5">
              <w:rPr>
                <w:bCs/>
              </w:rPr>
              <w:t>1</w:t>
            </w:r>
            <w:r w:rsidRPr="000C76BB">
              <w:rPr>
                <w:bCs/>
              </w:rPr>
              <w:t xml:space="preserve"> 679,10 тыс. руб.</w:t>
            </w:r>
          </w:p>
          <w:p w:rsidR="00030800" w:rsidRPr="00A67572" w:rsidRDefault="00030800" w:rsidP="00804B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6BB">
              <w:rPr>
                <w:bCs/>
              </w:rPr>
              <w:t>2020 год – 0,0 тыс. руб.</w:t>
            </w:r>
          </w:p>
        </w:tc>
      </w:tr>
    </w:tbl>
    <w:p w:rsidR="00030800" w:rsidRPr="008A185F" w:rsidRDefault="00030800" w:rsidP="00030800">
      <w:r w:rsidRPr="008A185F">
        <w:t xml:space="preserve">                                                                                                                                               </w:t>
      </w:r>
      <w:r w:rsidR="003B51D5">
        <w:t xml:space="preserve">              </w:t>
      </w:r>
      <w:r w:rsidRPr="008A185F">
        <w:t>».</w:t>
      </w:r>
    </w:p>
    <w:p w:rsidR="003B51D5" w:rsidRDefault="003B51D5" w:rsidP="003B51D5">
      <w:pPr>
        <w:ind w:firstLine="709"/>
        <w:jc w:val="both"/>
      </w:pPr>
      <w:r>
        <w:t>1.2</w:t>
      </w:r>
      <w:r w:rsidR="00030800" w:rsidRPr="003E661D">
        <w:t xml:space="preserve">. </w:t>
      </w:r>
      <w:r>
        <w:t xml:space="preserve">В </w:t>
      </w:r>
      <w:r w:rsidR="00030800">
        <w:t>п</w:t>
      </w:r>
      <w:r w:rsidR="00030800" w:rsidRPr="003E661D">
        <w:t>одпункт</w:t>
      </w:r>
      <w:r>
        <w:t>е</w:t>
      </w:r>
      <w:r w:rsidR="00030800" w:rsidRPr="003E661D">
        <w:t xml:space="preserve"> 2.1 пункта 2 раздела 2 Программы</w:t>
      </w:r>
      <w:r>
        <w:t>:</w:t>
      </w:r>
      <w:r w:rsidR="00030800" w:rsidRPr="003E661D">
        <w:t xml:space="preserve"> </w:t>
      </w:r>
    </w:p>
    <w:p w:rsidR="003B51D5" w:rsidRDefault="003B51D5" w:rsidP="003B51D5">
      <w:pPr>
        <w:ind w:firstLine="709"/>
        <w:jc w:val="both"/>
      </w:pPr>
      <w:r>
        <w:t>1.2.1. Абзац четвертый изложить в следующей</w:t>
      </w:r>
      <w:r w:rsidR="00030800">
        <w:t xml:space="preserve"> редакции</w:t>
      </w:r>
      <w:r w:rsidR="00030800" w:rsidRPr="003E661D">
        <w:t>:</w:t>
      </w:r>
      <w:r w:rsidRPr="003B51D5">
        <w:t xml:space="preserve"> </w:t>
      </w:r>
    </w:p>
    <w:p w:rsidR="00030800" w:rsidRPr="003E661D" w:rsidRDefault="003B51D5" w:rsidP="00030800">
      <w:pPr>
        <w:ind w:firstLine="709"/>
        <w:jc w:val="both"/>
      </w:pPr>
      <w:r w:rsidRPr="003E661D">
        <w:t xml:space="preserve"> </w:t>
      </w:r>
      <w:r w:rsidR="00030800" w:rsidRPr="003E661D">
        <w:t>«</w:t>
      </w:r>
      <w:r w:rsidR="00030800" w:rsidRPr="004E6076">
        <w:t>- Количество граждан, получивших субсидию за счет субвенций из федерального бюджета отдельным категориям граждан для приобретения жилых по</w:t>
      </w:r>
      <w:r w:rsidR="00030800">
        <w:t>мещений в собственность с 8 до 2</w:t>
      </w:r>
      <w:r w:rsidR="00030800" w:rsidRPr="004E6076">
        <w:t>2. Данный показатель является количественным, значение показателя рассчитывается исходя из финансирования из окружного бюджета по формуле:</w:t>
      </w:r>
      <w:r w:rsidR="00030800" w:rsidRPr="003E661D">
        <w:t>».</w:t>
      </w:r>
    </w:p>
    <w:p w:rsidR="00030800" w:rsidRDefault="003B51D5" w:rsidP="00030800">
      <w:pPr>
        <w:ind w:firstLine="709"/>
        <w:jc w:val="both"/>
      </w:pPr>
      <w:r>
        <w:t>1.2.2</w:t>
      </w:r>
      <w:r w:rsidR="00030800" w:rsidRPr="003E661D">
        <w:t xml:space="preserve">. </w:t>
      </w:r>
      <w:r w:rsidR="00030800">
        <w:t xml:space="preserve">Абзац десятый изложить в </w:t>
      </w:r>
      <w:r>
        <w:t>следующей</w:t>
      </w:r>
      <w:r w:rsidR="00030800">
        <w:t xml:space="preserve"> редакции</w:t>
      </w:r>
      <w:r w:rsidR="00030800" w:rsidRPr="003E661D">
        <w:t>:</w:t>
      </w:r>
    </w:p>
    <w:p w:rsidR="00030800" w:rsidRDefault="00030800" w:rsidP="003B51D5">
      <w:pPr>
        <w:ind w:firstLine="709"/>
        <w:jc w:val="both"/>
      </w:pPr>
      <w:r>
        <w:t>«</w:t>
      </w:r>
      <w:r w:rsidRPr="004E6076">
        <w:t>-</w:t>
      </w:r>
      <w:r>
        <w:t xml:space="preserve"> К</w:t>
      </w:r>
      <w:r w:rsidRPr="004E6076">
        <w:t>оличеств</w:t>
      </w:r>
      <w:r>
        <w:t xml:space="preserve">о </w:t>
      </w:r>
      <w:r w:rsidRPr="00CB111F">
        <w:t>отдельны</w:t>
      </w:r>
      <w:r>
        <w:t>х категорий</w:t>
      </w:r>
      <w:r w:rsidRPr="00CB111F">
        <w:t xml:space="preserve"> граждан</w:t>
      </w:r>
      <w:r w:rsidRPr="004E6076">
        <w:t xml:space="preserve">, получивших социальную поддержку на обеспечение жилыми помещениями с 0 до </w:t>
      </w:r>
      <w:r>
        <w:t>20</w:t>
      </w:r>
      <w:r w:rsidRPr="004E6076">
        <w:t>. Данный показатель является количественным, значение показателя рассчитывается исходя из количества состоящих на учете для предоставления граждан</w:t>
      </w:r>
      <w:r>
        <w:t>ам</w:t>
      </w:r>
      <w:r w:rsidRPr="004E6076">
        <w:t>, имеющим трех и более детей земельного участка в собственность бесплатно и подавших заявление на получение получения мер господдержки взамен предоставления им земельного уча</w:t>
      </w:r>
      <w:r>
        <w:t xml:space="preserve">стка, а также из количество граждан, включенных </w:t>
      </w:r>
      <w:r>
        <w:lastRenderedPageBreak/>
        <w:t>в реестр с</w:t>
      </w:r>
      <w:r w:rsidRPr="0012077D">
        <w:t>троений приспособленных для проживания</w:t>
      </w:r>
      <w:r>
        <w:t xml:space="preserve"> </w:t>
      </w:r>
      <w:r w:rsidRPr="0012077D">
        <w:t>по состоянию на 0</w:t>
      </w:r>
      <w:r>
        <w:t>1.01.2012 на территории Октябрьского</w:t>
      </w:r>
      <w:r w:rsidRPr="0012077D">
        <w:t xml:space="preserve"> район</w:t>
      </w:r>
      <w:r>
        <w:t>а.».</w:t>
      </w:r>
    </w:p>
    <w:p w:rsidR="00B33F2E" w:rsidRDefault="003B51D5" w:rsidP="00B33F2E">
      <w:pPr>
        <w:ind w:firstLine="72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1.3</w:t>
      </w:r>
      <w:r w:rsidR="00B33F2E">
        <w:rPr>
          <w:rFonts w:eastAsia="Batang"/>
          <w:lang w:eastAsia="ko-KR"/>
        </w:rPr>
        <w:t xml:space="preserve">. </w:t>
      </w:r>
      <w:r>
        <w:t>Таблицу 1</w:t>
      </w:r>
      <w:r w:rsidRPr="00D74892">
        <w:t xml:space="preserve"> «Целевые пока</w:t>
      </w:r>
      <w:r>
        <w:t xml:space="preserve">затели муниципальной программы» изложить в новой редакции, согласно приложению № 1. </w:t>
      </w:r>
    </w:p>
    <w:p w:rsidR="003644F5" w:rsidRDefault="003B51D5" w:rsidP="003B51D5">
      <w:pPr>
        <w:ind w:firstLine="708"/>
        <w:jc w:val="both"/>
      </w:pPr>
      <w:r>
        <w:t xml:space="preserve">1.4. </w:t>
      </w:r>
      <w:r>
        <w:rPr>
          <w:rFonts w:eastAsia="Batang"/>
          <w:lang w:eastAsia="ko-KR"/>
        </w:rPr>
        <w:t>Таблицу 2 «Перечень основных мероприятий муниципальной программы» изложить в новой редакции согласно приложению № 2.</w:t>
      </w:r>
    </w:p>
    <w:p w:rsidR="00A300EE" w:rsidRDefault="005F34B8" w:rsidP="003644F5">
      <w:pPr>
        <w:ind w:firstLine="708"/>
        <w:jc w:val="both"/>
      </w:pPr>
      <w:r>
        <w:t xml:space="preserve">2. </w:t>
      </w:r>
      <w:r w:rsidR="00A64CF6">
        <w:t>Опубликовать</w:t>
      </w:r>
      <w:r w:rsidR="00A64CF6" w:rsidRPr="003B51D5">
        <w:t xml:space="preserve"> </w:t>
      </w:r>
      <w:r w:rsidR="002E708A" w:rsidRPr="009F3C63">
        <w:t xml:space="preserve">постановление в </w:t>
      </w:r>
      <w:r>
        <w:t xml:space="preserve">официальном сетевом </w:t>
      </w:r>
      <w:r w:rsidR="002E708A">
        <w:t>издании «октвести.ру»</w:t>
      </w:r>
      <w:r w:rsidR="002E708A" w:rsidRPr="009F3C63">
        <w:t>.</w:t>
      </w:r>
      <w:r w:rsidR="002E708A">
        <w:t xml:space="preserve"> </w:t>
      </w:r>
    </w:p>
    <w:p w:rsidR="00FC673E" w:rsidRPr="008B552B" w:rsidRDefault="00672F6F" w:rsidP="00A300EE">
      <w:pPr>
        <w:ind w:firstLine="708"/>
        <w:jc w:val="both"/>
      </w:pPr>
      <w:r>
        <w:t>3</w:t>
      </w:r>
      <w:r w:rsidR="00FC673E" w:rsidRPr="00995F86">
        <w:t xml:space="preserve">. </w:t>
      </w:r>
      <w:r w:rsidR="00FC673E" w:rsidRPr="008B552B">
        <w:t xml:space="preserve">Контроль за выполнением постановления возложить на </w:t>
      </w:r>
      <w:r w:rsidR="00FC673E">
        <w:t>з</w:t>
      </w:r>
      <w:r w:rsidR="00FC673E" w:rsidRPr="00D04973">
        <w:t>аместител</w:t>
      </w:r>
      <w:r w:rsidR="00FC673E">
        <w:t>я</w:t>
      </w:r>
      <w:r w:rsidR="00FC673E" w:rsidRPr="00D04973">
        <w:t xml:space="preserve"> главы администрации Октябрьского</w:t>
      </w:r>
      <w:r w:rsidR="00FC673E">
        <w:t xml:space="preserve"> </w:t>
      </w:r>
      <w:r w:rsidR="00FC673E" w:rsidRPr="00D04973">
        <w:t xml:space="preserve">района по вопросам строительства, </w:t>
      </w:r>
      <w:r w:rsidR="00FC673E">
        <w:t>жилищно-коммунально</w:t>
      </w:r>
      <w:r w:rsidR="007E2331">
        <w:t xml:space="preserve">го хозяйства, транспорта, связи </w:t>
      </w:r>
      <w:r w:rsidR="00FC673E">
        <w:t xml:space="preserve">Тимофеева В.Г., </w:t>
      </w:r>
      <w:r w:rsidR="00FC673E" w:rsidRPr="008B552B">
        <w:t>заместителя главы администрации Октябрьского района по вопросам муниципальной собственности, недропользования</w:t>
      </w:r>
      <w:r w:rsidR="00FC673E">
        <w:t>, председателя Комитета по управлени</w:t>
      </w:r>
      <w:r w:rsidR="007E2331">
        <w:t xml:space="preserve">ю муниципальной собственностью </w:t>
      </w:r>
      <w:r w:rsidR="00FC673E" w:rsidRPr="008B552B">
        <w:t>Хомицкого В.М.</w:t>
      </w:r>
    </w:p>
    <w:p w:rsidR="00FC673E" w:rsidRDefault="00FC673E" w:rsidP="00FC673E">
      <w:pPr>
        <w:widowControl w:val="0"/>
        <w:autoSpaceDE w:val="0"/>
        <w:autoSpaceDN w:val="0"/>
        <w:adjustRightInd w:val="0"/>
        <w:ind w:firstLine="709"/>
        <w:jc w:val="both"/>
      </w:pPr>
    </w:p>
    <w:p w:rsidR="00B33F2E" w:rsidRDefault="00B33F2E" w:rsidP="00EC7CEF"/>
    <w:p w:rsidR="00B13481" w:rsidRDefault="009679AA" w:rsidP="00EC7CEF">
      <w:r>
        <w:t>Г</w:t>
      </w:r>
      <w:r w:rsidR="00730C95" w:rsidRPr="008B552B">
        <w:t>лав</w:t>
      </w:r>
      <w:r>
        <w:t>а</w:t>
      </w:r>
      <w:r w:rsidR="00730C95" w:rsidRPr="008B552B">
        <w:t xml:space="preserve"> Октябрьского района                                 </w:t>
      </w:r>
      <w:r w:rsidR="00E61468">
        <w:t xml:space="preserve">      </w:t>
      </w:r>
      <w:r w:rsidR="00730C95" w:rsidRPr="008B552B">
        <w:t xml:space="preserve">                </w:t>
      </w:r>
      <w:r w:rsidR="00C833EB">
        <w:t xml:space="preserve">               </w:t>
      </w:r>
      <w:r w:rsidR="00730C95" w:rsidRPr="008B552B">
        <w:t xml:space="preserve">  </w:t>
      </w:r>
      <w:r w:rsidR="005918E1">
        <w:t xml:space="preserve">      </w:t>
      </w:r>
      <w:r>
        <w:t xml:space="preserve">         А.П. Куташова</w:t>
      </w:r>
      <w:r w:rsidR="005918E1">
        <w:t xml:space="preserve"> </w:t>
      </w:r>
    </w:p>
    <w:p w:rsidR="003555C5" w:rsidRDefault="003555C5" w:rsidP="00755948"/>
    <w:p w:rsidR="00B33F2E" w:rsidRDefault="00B33F2E" w:rsidP="00755948"/>
    <w:p w:rsidR="00B33F2E" w:rsidRDefault="00B33F2E" w:rsidP="00755948"/>
    <w:p w:rsidR="00B33F2E" w:rsidRDefault="00B33F2E" w:rsidP="00755948"/>
    <w:p w:rsidR="00B33F2E" w:rsidRDefault="00B33F2E" w:rsidP="00755948"/>
    <w:p w:rsidR="00B33F2E" w:rsidRDefault="00B33F2E" w:rsidP="00755948"/>
    <w:p w:rsidR="00D07835" w:rsidRDefault="00D07835" w:rsidP="00755948"/>
    <w:p w:rsidR="00D07835" w:rsidRDefault="00D07835" w:rsidP="00755948"/>
    <w:p w:rsidR="00B33F2E" w:rsidRDefault="00B33F2E" w:rsidP="00755948"/>
    <w:p w:rsidR="00B33F2E" w:rsidRDefault="00B33F2E" w:rsidP="00755948"/>
    <w:p w:rsidR="00B33F2E" w:rsidRDefault="00B33F2E" w:rsidP="00755948"/>
    <w:p w:rsidR="00B33F2E" w:rsidRDefault="00B33F2E" w:rsidP="00755948"/>
    <w:p w:rsidR="00B33F2E" w:rsidRDefault="00B33F2E" w:rsidP="00755948"/>
    <w:p w:rsidR="00A64CF6" w:rsidRDefault="00A64CF6" w:rsidP="00755948"/>
    <w:p w:rsidR="00A64CF6" w:rsidRDefault="00A64CF6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3B51D5" w:rsidRDefault="003B51D5" w:rsidP="00755948"/>
    <w:p w:rsidR="00076761" w:rsidRDefault="00076761" w:rsidP="00076761">
      <w:r>
        <w:t>Исполнитель:</w:t>
      </w:r>
    </w:p>
    <w:p w:rsidR="00076761" w:rsidRDefault="00076761" w:rsidP="00076761">
      <w:r>
        <w:t>Заведующий отделом жилищной политики</w:t>
      </w:r>
    </w:p>
    <w:p w:rsidR="00076761" w:rsidRDefault="00076761" w:rsidP="00076761">
      <w:r>
        <w:t>Моор Е.А., 28077</w:t>
      </w:r>
    </w:p>
    <w:p w:rsidR="00076761" w:rsidRDefault="00076761" w:rsidP="00076761"/>
    <w:p w:rsidR="00B33F2E" w:rsidRDefault="00B33F2E" w:rsidP="009679AA">
      <w:pPr>
        <w:jc w:val="center"/>
      </w:pPr>
    </w:p>
    <w:p w:rsidR="00AF6415" w:rsidRDefault="003A61F4" w:rsidP="00AF6415">
      <w:pPr>
        <w:ind w:left="5670"/>
        <w:jc w:val="both"/>
      </w:pPr>
      <w:r>
        <w:br w:type="page"/>
      </w:r>
      <w:bookmarkStart w:id="0" w:name="_GoBack"/>
      <w:bookmarkEnd w:id="0"/>
      <w:r w:rsidR="00AF6415">
        <w:lastRenderedPageBreak/>
        <w:t xml:space="preserve">Приложение </w:t>
      </w:r>
      <w:r w:rsidR="00D874BD">
        <w:t>1</w:t>
      </w:r>
    </w:p>
    <w:p w:rsidR="00AF6415" w:rsidRDefault="00AF6415" w:rsidP="00AF6415">
      <w:pPr>
        <w:ind w:left="5670"/>
        <w:jc w:val="both"/>
      </w:pPr>
      <w:r>
        <w:t xml:space="preserve">к постановлению администрации </w:t>
      </w:r>
    </w:p>
    <w:p w:rsidR="00AF6415" w:rsidRDefault="00AF6415" w:rsidP="00AF6415">
      <w:pPr>
        <w:ind w:left="5670"/>
        <w:jc w:val="both"/>
      </w:pPr>
      <w:r>
        <w:t xml:space="preserve">Октябрьского района </w:t>
      </w:r>
    </w:p>
    <w:p w:rsidR="00AF6415" w:rsidRDefault="00AF6415" w:rsidP="00AF6415">
      <w:pPr>
        <w:ind w:left="5670"/>
        <w:jc w:val="both"/>
      </w:pPr>
      <w:r>
        <w:t>от «___» __________ 2017 № ___</w:t>
      </w:r>
    </w:p>
    <w:p w:rsidR="00D874BD" w:rsidRDefault="00D874BD" w:rsidP="00AF6415"/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0"/>
        <w:gridCol w:w="2459"/>
        <w:gridCol w:w="992"/>
        <w:gridCol w:w="1134"/>
        <w:gridCol w:w="940"/>
        <w:gridCol w:w="940"/>
        <w:gridCol w:w="868"/>
        <w:gridCol w:w="884"/>
        <w:gridCol w:w="763"/>
        <w:gridCol w:w="1134"/>
      </w:tblGrid>
      <w:tr w:rsidR="00D874BD" w:rsidTr="00D874B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BD" w:rsidRDefault="00D874BD">
            <w:pPr>
              <w:rPr>
                <w:sz w:val="20"/>
                <w:szCs w:val="20"/>
              </w:rPr>
            </w:pPr>
            <w:bookmarkStart w:id="1" w:name="RANGE!A1:J17"/>
            <w:bookmarkEnd w:id="1"/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BD" w:rsidRDefault="00D8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BD" w:rsidRDefault="00D8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BD" w:rsidRDefault="00D8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BD" w:rsidRDefault="00D8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BD" w:rsidRDefault="00D8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4BD" w:rsidRDefault="00D874BD" w:rsidP="00D874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3B51D5">
              <w:rPr>
                <w:b/>
                <w:bCs/>
              </w:rPr>
              <w:t xml:space="preserve">                              «</w:t>
            </w:r>
            <w:r>
              <w:rPr>
                <w:b/>
                <w:bCs/>
              </w:rPr>
              <w:t>Таблица 1</w:t>
            </w:r>
          </w:p>
        </w:tc>
      </w:tr>
      <w:tr w:rsidR="00D874BD" w:rsidTr="00D874BD">
        <w:trPr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BD" w:rsidRDefault="00D874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ПОКАЗАТЕЛИ МУНИЦИПАЛЬНОЙ ПРОГРАММЫ</w:t>
            </w:r>
          </w:p>
        </w:tc>
      </w:tr>
      <w:tr w:rsidR="00D874BD" w:rsidTr="00D874B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BD" w:rsidRDefault="00D874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BD" w:rsidRDefault="00D8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</w:tr>
      <w:tr w:rsidR="00D874BD" w:rsidTr="00D874BD">
        <w:trPr>
          <w:trHeight w:val="22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 показатель на начало реализации программы  2014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Целевое значение                                        показателя                                            на момент                                            окончания                                                 действия                                                   Программы </w:t>
            </w:r>
          </w:p>
        </w:tc>
      </w:tr>
      <w:tr w:rsidR="00D874BD" w:rsidTr="00D874BD">
        <w:trPr>
          <w:trHeight w:val="3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BD" w:rsidRDefault="00D87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BD" w:rsidRDefault="00D87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BD" w:rsidRDefault="00D87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BD" w:rsidRDefault="00D87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BD" w:rsidRDefault="00D874BD">
            <w:pPr>
              <w:rPr>
                <w:color w:val="000000"/>
                <w:sz w:val="22"/>
                <w:szCs w:val="22"/>
              </w:rPr>
            </w:pPr>
          </w:p>
        </w:tc>
      </w:tr>
      <w:tr w:rsidR="00D874BD" w:rsidTr="00D874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874BD" w:rsidTr="00D874BD">
        <w:trPr>
          <w:trHeight w:val="28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BD" w:rsidRPr="00E319A0" w:rsidRDefault="00D874BD">
            <w:r w:rsidRPr="00E319A0">
              <w:t>Площадь жилых помещений предоставленная гражданам  переселяемым из непригодных для проживания жилых домов, граждан, состоящих на учете для его получения на условиях социального найма, работников бюджетной сферы служебным жильем и общежитиями, формирования маневренного жилищного фонда.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</w:pPr>
            <w:r>
              <w:t>7200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</w:pPr>
            <w:r>
              <w:t>5100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</w:pPr>
            <w:r>
              <w:t>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</w:pPr>
            <w:r>
              <w:t>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</w:pPr>
            <w:r>
              <w:t>20331,9</w:t>
            </w:r>
          </w:p>
        </w:tc>
      </w:tr>
      <w:tr w:rsidR="00D874BD" w:rsidTr="00E319A0">
        <w:trPr>
          <w:trHeight w:val="21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BD" w:rsidRPr="00E319A0" w:rsidRDefault="00D874BD">
            <w:r w:rsidRPr="00E319A0">
              <w:t xml:space="preserve">Обеспечение муниципальных образований городских и сельских поселений в границах Октябрьского района документацией, необходимой для формирования базы данных информационной системы обеспечения градостроительной деятельности. Подготовка </w:t>
            </w:r>
            <w:r w:rsidRPr="00E319A0">
              <w:lastRenderedPageBreak/>
              <w:t>документов по планировке территорий, внесение изменений в документы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ед.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874BD" w:rsidTr="00D874BD">
        <w:trPr>
          <w:trHeight w:val="19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BD" w:rsidRDefault="00D874BD" w:rsidP="00E319A0">
            <w:pPr>
              <w:rPr>
                <w:color w:val="000000"/>
                <w:sz w:val="22"/>
                <w:szCs w:val="22"/>
              </w:rPr>
            </w:pPr>
            <w:r w:rsidRPr="00E319A0">
              <w:t xml:space="preserve">Численность граждан, проживающих в приспособленных для проживания строений, включенных в реестр  строений приспособленных для проживания по состоянию на 1 января 2012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</w:pPr>
            <w: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4BD" w:rsidTr="00D874BD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 w:rsidP="00E319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319A0">
              <w:t>Сокращение приспособленных для проживания строений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балков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</w:pPr>
            <w: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B1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4BD" w:rsidTr="00D874BD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BD" w:rsidRPr="00E319A0" w:rsidRDefault="00D874BD">
            <w:r w:rsidRPr="00E319A0">
              <w:t>Количество молодых семей, получивших социальные выплаты в виде субсидий на приобретение жилья или строительство индивидуального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874BD" w:rsidTr="00D874BD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BD" w:rsidRPr="00E319A0" w:rsidRDefault="00D874BD">
            <w:r w:rsidRPr="00E319A0">
              <w:t>Количество граждан, получивших субсидию за счет субвенций из федерального бюджета  отдельным категориям граждан для приобретения жилых помещений в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874BD" w:rsidTr="00E319A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BD" w:rsidRPr="00E319A0" w:rsidRDefault="00D874BD">
            <w:r w:rsidRPr="00E319A0">
              <w:t xml:space="preserve">Количество  ветеранов Великой Отечественной войны, членов семей погибших (умерших) инвалидов и участников Великой Отечественной войны получивших субсидию за счет субвенций из федерального </w:t>
            </w:r>
            <w:r w:rsidRPr="00E319A0">
              <w:lastRenderedPageBreak/>
              <w:t xml:space="preserve">бюджета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4BD" w:rsidTr="00D874BD">
        <w:trPr>
          <w:trHeight w:val="19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BD" w:rsidRDefault="00B17CD7" w:rsidP="00B17CD7">
            <w:pPr>
              <w:rPr>
                <w:color w:val="000000"/>
                <w:sz w:val="22"/>
                <w:szCs w:val="22"/>
              </w:rPr>
            </w:pPr>
            <w:r w:rsidRPr="00BC1509">
              <w:t>Увеличение количества отдельных категорий граждан,</w:t>
            </w:r>
            <w:r w:rsidRPr="004E6076">
              <w:t xml:space="preserve"> получивших социальную поддержку на обеспечение жилыми помещениями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D874BD" w:rsidTr="00D874BD">
        <w:trPr>
          <w:trHeight w:val="18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BD" w:rsidRDefault="00D874BD">
            <w:pPr>
              <w:rPr>
                <w:color w:val="000000"/>
                <w:sz w:val="22"/>
                <w:szCs w:val="22"/>
              </w:rPr>
            </w:pPr>
            <w:r w:rsidRPr="00E319A0">
              <w:t>Увеличение проектирования и строительства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6,315</w:t>
            </w:r>
          </w:p>
        </w:tc>
      </w:tr>
      <w:tr w:rsidR="00D874BD" w:rsidTr="00D874B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BD" w:rsidRDefault="00D874BD">
            <w:pPr>
              <w:jc w:val="center"/>
              <w:rPr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BD" w:rsidRDefault="00D8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BD" w:rsidRDefault="00D874BD">
            <w:pPr>
              <w:rPr>
                <w:sz w:val="20"/>
                <w:szCs w:val="20"/>
              </w:rPr>
            </w:pPr>
          </w:p>
        </w:tc>
      </w:tr>
      <w:tr w:rsidR="00D874BD" w:rsidTr="00D874BD">
        <w:trPr>
          <w:trHeight w:val="30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BD" w:rsidRPr="00E319A0" w:rsidRDefault="00D874BD">
            <w:r w:rsidRPr="00E319A0">
              <w:t xml:space="preserve"> * целевые показатели зависят от достаточного софинасирования средств из бюджета автономного округа»</w:t>
            </w:r>
            <w:r w:rsidR="001A35B1">
              <w:t>.</w:t>
            </w:r>
          </w:p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/>
          <w:p w:rsidR="00D874BD" w:rsidRPr="00E319A0" w:rsidRDefault="00D874BD" w:rsidP="00D874BD">
            <w:pPr>
              <w:jc w:val="both"/>
            </w:pPr>
          </w:p>
        </w:tc>
      </w:tr>
    </w:tbl>
    <w:p w:rsidR="00D874BD" w:rsidRPr="00A67572" w:rsidRDefault="00D874BD" w:rsidP="00AF6415"/>
    <w:p w:rsidR="00AF6415" w:rsidRDefault="00AF6415" w:rsidP="003B51D5">
      <w:pPr>
        <w:keepNext/>
        <w:outlineLvl w:val="0"/>
      </w:pPr>
    </w:p>
    <w:p w:rsidR="00D874BD" w:rsidRDefault="00D874BD" w:rsidP="00AF6415">
      <w:pPr>
        <w:keepNext/>
        <w:jc w:val="right"/>
        <w:outlineLvl w:val="0"/>
        <w:sectPr w:rsidR="00D874BD" w:rsidSect="00997406">
          <w:footerReference w:type="even" r:id="rId9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D874BD" w:rsidRDefault="00D874BD" w:rsidP="00D874BD">
      <w:pPr>
        <w:jc w:val="right"/>
      </w:pPr>
      <w:r>
        <w:lastRenderedPageBreak/>
        <w:t>Приложение 2</w:t>
      </w:r>
    </w:p>
    <w:p w:rsidR="00D874BD" w:rsidRDefault="00D874BD" w:rsidP="00D874BD">
      <w:pPr>
        <w:ind w:left="5670"/>
        <w:jc w:val="right"/>
      </w:pPr>
      <w:r>
        <w:t xml:space="preserve">к постановлению администрации </w:t>
      </w:r>
    </w:p>
    <w:p w:rsidR="00D874BD" w:rsidRDefault="00D874BD" w:rsidP="00D874BD">
      <w:pPr>
        <w:ind w:left="5670"/>
        <w:jc w:val="right"/>
      </w:pPr>
      <w:r>
        <w:t xml:space="preserve">Октябрьского района </w:t>
      </w:r>
    </w:p>
    <w:p w:rsidR="00D874BD" w:rsidRDefault="00D874BD" w:rsidP="00D874BD">
      <w:pPr>
        <w:ind w:left="5670"/>
        <w:jc w:val="right"/>
      </w:pPr>
      <w:r>
        <w:t>от «___» __________ 2017 № ___</w:t>
      </w:r>
    </w:p>
    <w:p w:rsidR="00AF6415" w:rsidRPr="00A67572" w:rsidRDefault="00AF6415" w:rsidP="001A35B1">
      <w:pPr>
        <w:keepNext/>
        <w:outlineLvl w:val="0"/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108"/>
        <w:gridCol w:w="2268"/>
        <w:gridCol w:w="2693"/>
        <w:gridCol w:w="1275"/>
        <w:gridCol w:w="1134"/>
        <w:gridCol w:w="1134"/>
        <w:gridCol w:w="1418"/>
        <w:gridCol w:w="1276"/>
        <w:gridCol w:w="992"/>
      </w:tblGrid>
      <w:tr w:rsidR="00B17CD7" w:rsidRPr="00B17CD7" w:rsidTr="00E4161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bookmarkStart w:id="2" w:name="RANGE!A1:J122"/>
            <w:bookmarkEnd w:id="2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right"/>
              <w:rPr>
                <w:b/>
                <w:bCs/>
              </w:rPr>
            </w:pPr>
            <w:r w:rsidRPr="00B17CD7">
              <w:rPr>
                <w:b/>
                <w:bCs/>
              </w:rPr>
              <w:t xml:space="preserve">                                       </w:t>
            </w:r>
            <w:r w:rsidR="001A35B1">
              <w:rPr>
                <w:b/>
                <w:bCs/>
              </w:rPr>
              <w:t>«</w:t>
            </w:r>
            <w:r w:rsidRPr="00B17CD7">
              <w:rPr>
                <w:b/>
                <w:bCs/>
              </w:rPr>
              <w:t>Таблица 2</w:t>
            </w:r>
          </w:p>
        </w:tc>
      </w:tr>
      <w:tr w:rsidR="00B17CD7" w:rsidRPr="00B17CD7" w:rsidTr="00E41616">
        <w:trPr>
          <w:trHeight w:val="270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</w:rPr>
            </w:pPr>
            <w:r w:rsidRPr="00B17CD7">
              <w:rPr>
                <w:b/>
                <w:bCs/>
              </w:rPr>
              <w:t>ПЕРЕЧЕНЬ ОСНОВНЫХ МЕРОПРИЯТИЙ МУНИЦИПАЛЬНОЙ ПРОГРАММЫ</w:t>
            </w:r>
          </w:p>
        </w:tc>
      </w:tr>
      <w:tr w:rsidR="00B17CD7" w:rsidRPr="00B17CD7" w:rsidTr="00E41616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</w:tr>
      <w:tr w:rsidR="00B17CD7" w:rsidRPr="00B17CD7" w:rsidTr="00E41616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№ п/п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B17CD7" w:rsidRPr="00B17CD7" w:rsidTr="00E41616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2020 год </w:t>
            </w:r>
          </w:p>
        </w:tc>
      </w:tr>
      <w:tr w:rsidR="00B17CD7" w:rsidRPr="00B17CD7" w:rsidTr="00E41616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12</w:t>
            </w:r>
          </w:p>
        </w:tc>
      </w:tr>
      <w:tr w:rsidR="00B17CD7" w:rsidRPr="00B17CD7" w:rsidTr="00E41616">
        <w:trPr>
          <w:trHeight w:val="31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color w:val="000000"/>
              </w:rPr>
            </w:pPr>
            <w:r w:rsidRPr="00B17CD7">
              <w:rPr>
                <w:b/>
                <w:bCs/>
                <w:color w:val="000000"/>
              </w:rPr>
              <w:t>Подпрограмма 1 «Стимулирование жилищного строительства»</w:t>
            </w:r>
          </w:p>
        </w:tc>
      </w:tr>
      <w:tr w:rsidR="00B17CD7" w:rsidRPr="00B17CD7" w:rsidTr="00E41616">
        <w:trPr>
          <w:trHeight w:val="31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D7" w:rsidRPr="00E41616" w:rsidRDefault="00B17CD7" w:rsidP="00B17CD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1616">
              <w:rPr>
                <w:i/>
                <w:iCs/>
                <w:color w:val="000000"/>
                <w:sz w:val="22"/>
                <w:szCs w:val="22"/>
              </w:rPr>
              <w:t>мероприятие 1 «Приобретение жилых помещений в целях предоставления гражданам, формирование маневренного жилищного фонда»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1.1.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Приобретение жилья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E319A0" w:rsidRDefault="00B17CD7" w:rsidP="00B17CD7">
            <w:pPr>
              <w:jc w:val="center"/>
              <w:rPr>
                <w:sz w:val="20"/>
                <w:szCs w:val="20"/>
              </w:rPr>
            </w:pPr>
            <w:r w:rsidRPr="00E319A0">
              <w:rPr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210 637,80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210 637,80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171 331,20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171 331,20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39306,60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39 306,60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475 064,80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179 716,00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229 005,30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40 495,10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25 848,40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318310,40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162 686,70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96 578,00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36 040,60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23 005,10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156754,40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17 029,30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132 427,30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4 454,50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2 843,30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1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D7" w:rsidRPr="00E41616" w:rsidRDefault="00B17CD7" w:rsidP="00B17CD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1616">
              <w:rPr>
                <w:i/>
                <w:iCs/>
                <w:color w:val="000000"/>
                <w:sz w:val="22"/>
                <w:szCs w:val="22"/>
              </w:rPr>
              <w:t>мероприятие 2 «Градостроительная деятельность»</w:t>
            </w:r>
          </w:p>
        </w:tc>
      </w:tr>
      <w:tr w:rsidR="00B17CD7" w:rsidRPr="00B17CD7" w:rsidTr="00E41616">
        <w:trPr>
          <w:trHeight w:val="45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2.1.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Обеспечение муниципальных образований городских и сельских поселений в границах Октябрьского района документацией, необходимой для формирования базы данных информационной системы обеспечения градостроит</w:t>
            </w:r>
            <w:r w:rsidR="001A35B1">
              <w:rPr>
                <w:sz w:val="20"/>
                <w:szCs w:val="20"/>
              </w:rPr>
              <w:t xml:space="preserve">ельной деятельности. Подготовка </w:t>
            </w:r>
            <w:r w:rsidRPr="00B17CD7">
              <w:rPr>
                <w:sz w:val="20"/>
                <w:szCs w:val="20"/>
              </w:rPr>
              <w:t>документов по планировке т</w:t>
            </w:r>
            <w:r w:rsidR="001A35B1">
              <w:rPr>
                <w:sz w:val="20"/>
                <w:szCs w:val="20"/>
              </w:rPr>
              <w:t xml:space="preserve">ерриторий, внесение изменений в </w:t>
            </w:r>
            <w:r w:rsidRPr="00B17CD7">
              <w:rPr>
                <w:sz w:val="20"/>
                <w:szCs w:val="20"/>
              </w:rPr>
              <w:t xml:space="preserve">документы территориального планирования (2), </w:t>
            </w:r>
            <w:r w:rsidRPr="00B17CD7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  Отдел по вопросам архитектуры, градостроительства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6 998,00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69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6998,00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42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D7" w:rsidRPr="00E41616" w:rsidRDefault="00B17CD7" w:rsidP="00B17CD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1616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мероприятие 3 «Ликвидация и расселение приспособленных для проживания строений, расположенных в месте их сосредоточения в муниципальном образовании Октябрьский район»</w:t>
            </w:r>
          </w:p>
        </w:tc>
      </w:tr>
      <w:tr w:rsidR="00070AD1" w:rsidRPr="00B17CD7" w:rsidTr="00E41616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3.1.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Предоставление субсидии на приобретение жилого помещения в собственность на территории Ханты-Мансийского автономного округа-Югры гражданам, проживающим в настоящее время в приспособленных для проживания строениях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Управление жилищно-коммунального хозяйства и строительства администрации Октябрьского района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76760E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5 254,80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76760E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6</w:t>
            </w:r>
            <w:r w:rsidR="0076760E">
              <w:rPr>
                <w:b/>
                <w:bCs/>
                <w:sz w:val="20"/>
                <w:szCs w:val="20"/>
              </w:rPr>
              <w:t> 425,3</w:t>
            </w:r>
            <w:r w:rsidRPr="00B17CD7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12 163,00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13 056,40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070AD1" w:rsidRPr="00B17CD7" w:rsidTr="00E41616">
        <w:trPr>
          <w:trHeight w:val="48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070AD1" w:rsidRPr="00B17CD7" w:rsidTr="00E41616">
        <w:trPr>
          <w:trHeight w:val="5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76760E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32</w:t>
            </w:r>
            <w:r w:rsidR="0076760E">
              <w:rPr>
                <w:sz w:val="20"/>
                <w:szCs w:val="20"/>
              </w:rPr>
              <w:t> 352,0</w:t>
            </w:r>
            <w:r w:rsidRPr="00B17C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4 676,80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070AD1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229,9</w:t>
            </w:r>
            <w:r w:rsidRPr="00B17C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10 825,10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11 620,20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070AD1" w:rsidRPr="00B17CD7" w:rsidTr="00E41616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4547,50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578,00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1 195,40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1 337,90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1 436,20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D1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070AD1" w:rsidRPr="00B17CD7" w:rsidTr="00E41616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76760E" w:rsidP="00070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b/>
                <w:sz w:val="20"/>
                <w:szCs w:val="20"/>
              </w:rPr>
            </w:pPr>
            <w:r w:rsidRPr="00070AD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b/>
                <w:sz w:val="20"/>
                <w:szCs w:val="20"/>
              </w:rPr>
            </w:pPr>
            <w:r w:rsidRPr="00070AD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b/>
                <w:sz w:val="20"/>
                <w:szCs w:val="20"/>
              </w:rPr>
            </w:pPr>
            <w:r w:rsidRPr="00070AD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070AD1" w:rsidRDefault="00070AD1" w:rsidP="00070AD1">
            <w:pPr>
              <w:jc w:val="center"/>
              <w:rPr>
                <w:b/>
                <w:sz w:val="20"/>
                <w:szCs w:val="20"/>
              </w:rPr>
            </w:pPr>
            <w:r w:rsidRPr="00070AD1">
              <w:rPr>
                <w:b/>
                <w:sz w:val="20"/>
                <w:szCs w:val="20"/>
              </w:rPr>
              <w:t>0,00</w:t>
            </w:r>
          </w:p>
        </w:tc>
      </w:tr>
      <w:tr w:rsidR="00070AD1" w:rsidRPr="00B17CD7" w:rsidTr="00E41616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070AD1" w:rsidRPr="00B17CD7" w:rsidTr="00E41616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76760E" w:rsidP="0007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sz w:val="20"/>
                <w:szCs w:val="20"/>
              </w:rPr>
            </w:pPr>
            <w:r w:rsidRPr="009C08F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sz w:val="20"/>
                <w:szCs w:val="20"/>
              </w:rPr>
            </w:pPr>
            <w:r w:rsidRPr="009C08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sz w:val="20"/>
                <w:szCs w:val="20"/>
              </w:rPr>
            </w:pPr>
            <w:r w:rsidRPr="009C08F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070AD1" w:rsidRPr="00B17CD7" w:rsidTr="00E41616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sz w:val="20"/>
                <w:szCs w:val="20"/>
              </w:rPr>
            </w:pPr>
            <w:r w:rsidRPr="009C08F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sz w:val="20"/>
                <w:szCs w:val="20"/>
              </w:rPr>
            </w:pPr>
            <w:r w:rsidRPr="009C08F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sz w:val="20"/>
                <w:szCs w:val="20"/>
              </w:rPr>
            </w:pPr>
            <w:r w:rsidRPr="009C08F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sz w:val="20"/>
                <w:szCs w:val="20"/>
              </w:rPr>
            </w:pPr>
            <w:r w:rsidRPr="009C08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D1" w:rsidRPr="00070AD1" w:rsidRDefault="00070AD1" w:rsidP="00070AD1">
            <w:pPr>
              <w:jc w:val="center"/>
              <w:rPr>
                <w:sz w:val="20"/>
                <w:szCs w:val="20"/>
              </w:rPr>
            </w:pPr>
            <w:r w:rsidRPr="009C08F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D1" w:rsidRPr="00B17CD7" w:rsidRDefault="00070AD1" w:rsidP="00070AD1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3.2.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Предоставление жилых помещений по договорам найма гражданам, проживающим в настоящее время в приспособленных для проживания строениях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района,  отдел жилищной полит</w:t>
            </w:r>
            <w:r w:rsidR="001A35B1">
              <w:rPr>
                <w:sz w:val="20"/>
                <w:szCs w:val="20"/>
              </w:rPr>
              <w:t>и</w:t>
            </w:r>
            <w:r w:rsidRPr="00B17CD7">
              <w:rPr>
                <w:sz w:val="20"/>
                <w:szCs w:val="20"/>
              </w:rPr>
              <w:t>ки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3.3.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Снос расселенных приспособленных для проживания строений, расположен</w:t>
            </w:r>
            <w:r w:rsidR="001A35B1">
              <w:rPr>
                <w:sz w:val="20"/>
                <w:szCs w:val="20"/>
              </w:rPr>
              <w:t xml:space="preserve">ных в месте их сосредоточения в </w:t>
            </w:r>
            <w:r w:rsidRPr="00B17CD7">
              <w:rPr>
                <w:sz w:val="20"/>
                <w:szCs w:val="20"/>
              </w:rPr>
              <w:t>муниципальном образовании Октябрьский район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206,80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7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206,80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4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D7" w:rsidRPr="00E41616" w:rsidRDefault="00B17CD7" w:rsidP="00B17CD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1616">
              <w:rPr>
                <w:i/>
                <w:iCs/>
                <w:color w:val="000000"/>
                <w:sz w:val="22"/>
                <w:szCs w:val="22"/>
              </w:rPr>
              <w:t>мероприятие 4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Строительство и реконструкция объектов муниципальной собственности (9)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Управление жилищно-коммунального хозяйства и строительства администрации Октябрьского района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53 107,10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1 404,30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1 222,20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25 240,30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25 240,30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37 860,40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18 930,20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18 930,20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15246,70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1 404,3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1 222,2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6 310,1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6 310,1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4.1.1.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Инженерные сети микрорайона № 5 индивидуальной застройки в </w:t>
            </w:r>
            <w:r w:rsidRPr="00B17CD7">
              <w:rPr>
                <w:sz w:val="20"/>
                <w:szCs w:val="20"/>
              </w:rPr>
              <w:lastRenderedPageBreak/>
              <w:t>пгт. Талинка (9)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lastRenderedPageBreak/>
              <w:t xml:space="preserve">Управление жилищно-коммунального </w:t>
            </w:r>
            <w:r w:rsidRPr="00B17CD7">
              <w:rPr>
                <w:sz w:val="20"/>
                <w:szCs w:val="20"/>
              </w:rPr>
              <w:lastRenderedPageBreak/>
              <w:t xml:space="preserve">хозяйства и строительства администрации Октябрьского района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53 107,10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1 404,30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1 222,20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25 240,30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25 240,30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37 860,40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18 930,20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18 930,20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15246,70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1 404,3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1 222,20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6 310,10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6 310,10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783 463,60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398 410,90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237 409,20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80 698,40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66 945,10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560 403,60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338 694,70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102 357,50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65 795,90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53 555,50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223 060,00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59 716,20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135 051,70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14 902,50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13 389,60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76760E" w:rsidP="00B17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307 849,20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218 694,90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76760E" w:rsidP="00B17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40 203,30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41 096,70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242 093,20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176 008,00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229,90</w:t>
            </w:r>
            <w:r w:rsidRPr="00B17C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29 755,30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30 550,40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66 305,60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42 686,90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2 624,40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10 546,30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Комитет по управлению муниципальной собственностью администрации Октябрьского района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76760E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475</w:t>
            </w:r>
            <w:r w:rsidR="0076760E">
              <w:rPr>
                <w:sz w:val="20"/>
                <w:szCs w:val="20"/>
              </w:rPr>
              <w:t> 614,40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179 716,00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76760E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229</w:t>
            </w:r>
            <w:r w:rsidR="0076760E">
              <w:rPr>
                <w:sz w:val="20"/>
                <w:szCs w:val="20"/>
              </w:rPr>
              <w:t> 554,9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40 495,10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25 848,40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76760E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318</w:t>
            </w:r>
            <w:r w:rsidR="0076760E">
              <w:rPr>
                <w:sz w:val="20"/>
                <w:szCs w:val="20"/>
              </w:rPr>
              <w:t> 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162 686,70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070AD1" w:rsidP="00B17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36 040,60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23 005,10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156 754,40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17 029,30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132 427,30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4 454,50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2 843,30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1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E41616" w:rsidRDefault="00B17CD7" w:rsidP="00B17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1616">
              <w:rPr>
                <w:b/>
                <w:bCs/>
                <w:color w:val="000000"/>
                <w:sz w:val="22"/>
                <w:szCs w:val="22"/>
              </w:rPr>
              <w:t>Подпрограмма 2 «Обеспечение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района»</w:t>
            </w:r>
          </w:p>
        </w:tc>
      </w:tr>
      <w:tr w:rsidR="00B17CD7" w:rsidRPr="00B17CD7" w:rsidTr="00E41616">
        <w:trPr>
          <w:trHeight w:val="4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D7" w:rsidRPr="00B17CD7" w:rsidRDefault="00B17CD7" w:rsidP="00B17CD7">
            <w:pPr>
              <w:rPr>
                <w:i/>
                <w:iCs/>
                <w:color w:val="000000"/>
              </w:rPr>
            </w:pPr>
            <w:r w:rsidRPr="00B17CD7">
              <w:rPr>
                <w:i/>
                <w:iCs/>
                <w:color w:val="000000"/>
              </w:rPr>
              <w:t>мероприятие 1 «Содействие в улучшении жилищных условий молодых семей на территории Октябрьского района в рамках федеральной целевой программы «Жилище»</w:t>
            </w:r>
          </w:p>
        </w:tc>
      </w:tr>
      <w:tr w:rsidR="00B17CD7" w:rsidRPr="00B17CD7" w:rsidTr="00E41616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1.1.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both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Выдача свидетельств о праве на получение социальной выплаты на приобретение жилого помещения или строительство индивидуального жилого дома. Перечисление субсидии на приобретение жилого помещения или строительства индивидуального жилого дома (5)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Управление жилищно - коммунального хозяйства и строительства администрации Октябрьского района, отдел жилищной полит</w:t>
            </w:r>
            <w:r w:rsidR="001A35B1">
              <w:rPr>
                <w:sz w:val="20"/>
                <w:szCs w:val="20"/>
              </w:rPr>
              <w:t>и</w:t>
            </w:r>
            <w:r w:rsidRPr="00B17CD7">
              <w:rPr>
                <w:sz w:val="20"/>
                <w:szCs w:val="20"/>
              </w:rPr>
              <w:t>ки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8 911,90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2 893,40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2 669,50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1 678,00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8301,00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1 678,00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1 671,00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5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D7" w:rsidRPr="00E41616" w:rsidRDefault="00B17CD7" w:rsidP="00B17CD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1616">
              <w:rPr>
                <w:i/>
                <w:iCs/>
                <w:color w:val="000000"/>
                <w:sz w:val="22"/>
                <w:szCs w:val="22"/>
              </w:rPr>
              <w:t>мероприятие 2 «Предоставление субсидий за счет субвенций из федерального бюджета отдельным категориям граждан для приобретения жилых помещений в собственность»</w:t>
            </w:r>
          </w:p>
        </w:tc>
      </w:tr>
      <w:tr w:rsidR="00B17CD7" w:rsidRPr="00B17CD7" w:rsidTr="00E41616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2.1.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both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Улучшение жилищных условий ветеранов боевых действий, инвалидов и семей, имеющих детей-инвалидов, вставших на учет в качестве нуждающихся в </w:t>
            </w:r>
            <w:r w:rsidRPr="00B17CD7">
              <w:rPr>
                <w:sz w:val="20"/>
                <w:szCs w:val="20"/>
              </w:rPr>
              <w:lastRenderedPageBreak/>
              <w:t>жилых помещениях до 1 января 2005 года (6)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lastRenderedPageBreak/>
              <w:t xml:space="preserve">Управление жилищно - коммунального хозяйства и строительства администрации </w:t>
            </w:r>
            <w:r w:rsidRPr="00B17CD7">
              <w:rPr>
                <w:sz w:val="20"/>
                <w:szCs w:val="20"/>
              </w:rPr>
              <w:lastRenderedPageBreak/>
              <w:t>Октябрьского района, отдел жилищной полит</w:t>
            </w:r>
            <w:r w:rsidR="001A35B1">
              <w:rPr>
                <w:sz w:val="20"/>
                <w:szCs w:val="20"/>
              </w:rPr>
              <w:t>и</w:t>
            </w:r>
            <w:r w:rsidRPr="00B17CD7">
              <w:rPr>
                <w:sz w:val="20"/>
                <w:szCs w:val="20"/>
              </w:rPr>
              <w:t>ки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10 704,10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2 347,70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3 038,70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3 038,70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49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10704,10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2 347,70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3 038,70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3 038,70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3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69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D7" w:rsidRPr="00E41616" w:rsidRDefault="00B17CD7" w:rsidP="00B17CD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1616">
              <w:rPr>
                <w:i/>
                <w:iCs/>
                <w:color w:val="000000"/>
                <w:sz w:val="22"/>
                <w:szCs w:val="22"/>
              </w:rPr>
              <w:t>мероприятие 3 «Предоставление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граждан»</w:t>
            </w:r>
          </w:p>
        </w:tc>
      </w:tr>
      <w:tr w:rsidR="00B17CD7" w:rsidRPr="00B17CD7" w:rsidTr="00E41616">
        <w:trPr>
          <w:trHeight w:val="46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3.1.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0C761D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Улучшение жилищных условий ветеранам Великой Отечественной войны за счет средств федерального бюджета и бюджета автономного округа в с</w:t>
            </w:r>
            <w:r w:rsidR="000C761D">
              <w:rPr>
                <w:sz w:val="20"/>
                <w:szCs w:val="20"/>
              </w:rPr>
              <w:t>оответствии с Указом Президента РФ от 07.05.</w:t>
            </w:r>
            <w:r w:rsidRPr="00B17CD7">
              <w:rPr>
                <w:sz w:val="20"/>
                <w:szCs w:val="20"/>
              </w:rPr>
              <w:t>2008 № 714 "Об обеспечении жильем ветеранов Великой Отечественной войны 1941 - 1945 годов" (7)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Управление жилищно - коммунального хозяйства и строительства администрации Октябрьского района, отдел жилищной полит</w:t>
            </w:r>
            <w:r w:rsidR="000C761D">
              <w:rPr>
                <w:sz w:val="20"/>
                <w:szCs w:val="20"/>
              </w:rPr>
              <w:t>и</w:t>
            </w:r>
            <w:r w:rsidRPr="00B17CD7">
              <w:rPr>
                <w:sz w:val="20"/>
                <w:szCs w:val="20"/>
              </w:rPr>
              <w:t>ки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551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D7" w:rsidRPr="00E41616" w:rsidRDefault="00B17CD7" w:rsidP="00B17CD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1616">
              <w:rPr>
                <w:i/>
                <w:iCs/>
                <w:color w:val="000000"/>
                <w:sz w:val="22"/>
                <w:szCs w:val="22"/>
              </w:rPr>
              <w:t>мероприятие 4 «Осуществление о</w:t>
            </w:r>
            <w:r w:rsidR="000C761D" w:rsidRPr="00E41616">
              <w:rPr>
                <w:i/>
                <w:iCs/>
                <w:color w:val="000000"/>
                <w:sz w:val="22"/>
                <w:szCs w:val="22"/>
              </w:rPr>
              <w:t>тдельных государственных полномо</w:t>
            </w:r>
            <w:r w:rsidRPr="00E41616">
              <w:rPr>
                <w:i/>
                <w:iCs/>
                <w:color w:val="000000"/>
                <w:sz w:val="22"/>
                <w:szCs w:val="22"/>
              </w:rPr>
              <w:t xml:space="preserve">чий, 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граждан» </w:t>
            </w:r>
          </w:p>
        </w:tc>
      </w:tr>
      <w:tr w:rsidR="00B17CD7" w:rsidRPr="00B17CD7" w:rsidTr="00E41616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spacing w:after="240"/>
              <w:jc w:val="both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Субвенции на реализацию полномочий, определенных федеральным законодательством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Администрация Октябрьского района, отдел жилищной полит</w:t>
            </w:r>
            <w:r w:rsidR="001A35B1">
              <w:rPr>
                <w:sz w:val="20"/>
                <w:szCs w:val="20"/>
              </w:rPr>
              <w:t>и</w:t>
            </w:r>
            <w:r w:rsidRPr="00B17CD7">
              <w:rPr>
                <w:sz w:val="20"/>
                <w:szCs w:val="20"/>
              </w:rPr>
              <w:t>ки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7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24,30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24,30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15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D7" w:rsidRPr="00E41616" w:rsidRDefault="00B17CD7" w:rsidP="000C761D">
            <w:pPr>
              <w:rPr>
                <w:i/>
                <w:iCs/>
                <w:sz w:val="22"/>
                <w:szCs w:val="22"/>
              </w:rPr>
            </w:pPr>
            <w:r w:rsidRPr="00E41616">
              <w:rPr>
                <w:i/>
                <w:iCs/>
                <w:sz w:val="22"/>
                <w:szCs w:val="22"/>
              </w:rPr>
              <w:t xml:space="preserve">мероприятие 5 «Предоставление социальных выплат отдельным категориям граждан на обеспечение жилыми помещениями» </w:t>
            </w:r>
          </w:p>
        </w:tc>
      </w:tr>
      <w:tr w:rsidR="00B17CD7" w:rsidRPr="00B17CD7" w:rsidTr="00E41616">
        <w:trPr>
          <w:trHeight w:val="1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 5.1.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E319A0">
            <w:pPr>
              <w:jc w:val="both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Выдача свидетельств</w:t>
            </w:r>
            <w:r w:rsidR="00E319A0">
              <w:rPr>
                <w:sz w:val="20"/>
                <w:szCs w:val="20"/>
              </w:rPr>
              <w:t xml:space="preserve"> (гарантийных писем)</w:t>
            </w:r>
            <w:r w:rsidRPr="00B17CD7">
              <w:rPr>
                <w:sz w:val="20"/>
                <w:szCs w:val="20"/>
              </w:rPr>
              <w:t xml:space="preserve"> о праве на получение социальной выплаты на приобретение жилого помещения. Перечисление субсидии на приобретение жилого помещения (5)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A0" w:rsidRDefault="00E319A0" w:rsidP="00B17CD7">
            <w:pPr>
              <w:jc w:val="center"/>
              <w:rPr>
                <w:sz w:val="20"/>
                <w:szCs w:val="20"/>
              </w:rPr>
            </w:pPr>
          </w:p>
          <w:p w:rsidR="00E319A0" w:rsidRDefault="00E319A0" w:rsidP="00B17CD7">
            <w:pPr>
              <w:jc w:val="center"/>
              <w:rPr>
                <w:sz w:val="20"/>
                <w:szCs w:val="20"/>
              </w:rPr>
            </w:pPr>
          </w:p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Отдел жилищной </w:t>
            </w:r>
            <w:r w:rsidR="00E319A0" w:rsidRPr="00B17CD7">
              <w:rPr>
                <w:sz w:val="20"/>
                <w:szCs w:val="20"/>
              </w:rPr>
              <w:t>политики</w:t>
            </w:r>
            <w:r w:rsidRPr="00B17CD7">
              <w:rPr>
                <w:sz w:val="20"/>
                <w:szCs w:val="20"/>
              </w:rPr>
              <w:t xml:space="preserve">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23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0,00  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19 716,00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5 199,50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5 041,50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4 741,00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4 734,00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6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11 036,80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2 611,70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2 347,70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3 038,70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3 038,70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6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8 401,00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2 443,10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2 560,30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1 702,30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1 695,30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3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Управление жилищно - коммунального </w:t>
            </w:r>
            <w:r w:rsidRPr="00B17CD7">
              <w:rPr>
                <w:sz w:val="20"/>
                <w:szCs w:val="20"/>
              </w:rPr>
              <w:lastRenderedPageBreak/>
              <w:t>хозяйства и строительства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19 616,00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5 172,40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5 017,20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4 716,70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4 709,70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11 036,80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2 611,70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2 347,70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3 038,70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3 038,70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8 301,00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1 678,00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803 179,60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403 610,40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242 450,70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85 439,40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71 679,10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11 036,80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2 611,70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2 347,70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3 038,70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3 038,70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568 804,60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341 137,80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104 917,80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67 498,20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55 250,80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223 338,20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59 860,90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135 185,20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14 902,50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13 389,60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776 258,80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397 012,90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237 202,40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77 898,40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64 145,10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560 403,60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338 694,70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102 357,50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65 795,90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53 555,50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215 855,20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58 318,20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134 844,90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12 102,50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10 589,60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4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26 920,80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6 597,50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5 248,30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7 541,00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7 534,00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11 036,80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2 611,70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2 347,70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3 038,70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3 038,70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8 401,00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2 443,10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2 560,30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1 702,30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1 695,30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7 483,00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1 542,70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0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Управление жилищно - коммунального хозяйства и строительства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76760E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327 465,20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223 867,30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76760E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44 920,00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45 806,40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11 036,80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2 611,70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2 347,70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3 038,70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3 038,70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7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76760E" w:rsidP="00B17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249 844,60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178 424,00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76760E" w:rsidP="00B17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31 433,30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32 221,40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66 583,80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42 831,60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2 757,90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10 546,30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Комитет по управлению муниципальной собственностью администрации Октябрьского района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76760E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475</w:t>
            </w:r>
            <w:r w:rsidR="0076760E">
              <w:rPr>
                <w:b/>
                <w:bCs/>
                <w:sz w:val="20"/>
                <w:szCs w:val="20"/>
              </w:rPr>
              <w:t> 614,40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179 716,00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76760E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229</w:t>
            </w:r>
            <w:r w:rsidR="0076760E">
              <w:rPr>
                <w:b/>
                <w:bCs/>
                <w:sz w:val="20"/>
                <w:szCs w:val="20"/>
              </w:rPr>
              <w:t> 554,90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40 495,10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25 848,40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76760E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 xml:space="preserve">318 </w:t>
            </w:r>
            <w:r w:rsidR="0076760E">
              <w:rPr>
                <w:sz w:val="20"/>
                <w:szCs w:val="20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162 686,70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76760E" w:rsidP="00B17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36 040,60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23 005,10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156 754,40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17 029,30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132 427,30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4 454,50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2 843,30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7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  <w:r w:rsidRPr="00B17CD7">
              <w:rPr>
                <w:sz w:val="20"/>
                <w:szCs w:val="20"/>
              </w:rPr>
              <w:t>0,00</w:t>
            </w:r>
          </w:p>
        </w:tc>
      </w:tr>
      <w:tr w:rsidR="00B17CD7" w:rsidRPr="00B17CD7" w:rsidTr="00E41616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CD7" w:rsidRPr="00B17CD7" w:rsidRDefault="00B17CD7" w:rsidP="00B1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CD7" w:rsidRPr="00B17CD7" w:rsidRDefault="00B17CD7" w:rsidP="001A35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CD7" w:rsidRPr="001A35B1" w:rsidRDefault="001A35B1" w:rsidP="001A35B1">
            <w:pPr>
              <w:jc w:val="right"/>
            </w:pPr>
            <w:r w:rsidRPr="001A35B1">
              <w:t>».</w:t>
            </w:r>
          </w:p>
        </w:tc>
      </w:tr>
    </w:tbl>
    <w:p w:rsidR="00D874BD" w:rsidRDefault="00D874BD" w:rsidP="000C761D">
      <w:pPr>
        <w:keepNext/>
        <w:outlineLvl w:val="0"/>
        <w:sectPr w:rsidR="00D874BD" w:rsidSect="000C76BB">
          <w:pgSz w:w="16838" w:h="11906" w:orient="landscape" w:code="9"/>
          <w:pgMar w:top="851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:rsidR="00AF6415" w:rsidRDefault="00AF6415" w:rsidP="000C761D"/>
    <w:sectPr w:rsidR="00AF6415" w:rsidSect="00997406"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EA" w:rsidRDefault="008F36EA">
      <w:r>
        <w:separator/>
      </w:r>
    </w:p>
  </w:endnote>
  <w:endnote w:type="continuationSeparator" w:id="0">
    <w:p w:rsidR="008F36EA" w:rsidRDefault="008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D7" w:rsidRDefault="00B17C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CD7" w:rsidRDefault="00B17C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EA" w:rsidRDefault="008F36EA">
      <w:r>
        <w:separator/>
      </w:r>
    </w:p>
  </w:footnote>
  <w:footnote w:type="continuationSeparator" w:id="0">
    <w:p w:rsidR="008F36EA" w:rsidRDefault="008F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1FC0F87"/>
    <w:multiLevelType w:val="hybridMultilevel"/>
    <w:tmpl w:val="05DC252C"/>
    <w:lvl w:ilvl="0" w:tplc="43DCCB5C">
      <w:start w:val="1"/>
      <w:numFmt w:val="decimal"/>
      <w:lvlText w:val="%1"/>
      <w:lvlJc w:val="left"/>
      <w:pPr>
        <w:ind w:left="-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1" w:hanging="360"/>
      </w:pPr>
    </w:lvl>
    <w:lvl w:ilvl="2" w:tplc="0419001B" w:tentative="1">
      <w:start w:val="1"/>
      <w:numFmt w:val="lowerRoman"/>
      <w:lvlText w:val="%3."/>
      <w:lvlJc w:val="right"/>
      <w:pPr>
        <w:ind w:left="1351" w:hanging="180"/>
      </w:pPr>
    </w:lvl>
    <w:lvl w:ilvl="3" w:tplc="0419000F" w:tentative="1">
      <w:start w:val="1"/>
      <w:numFmt w:val="decimal"/>
      <w:lvlText w:val="%4."/>
      <w:lvlJc w:val="left"/>
      <w:pPr>
        <w:ind w:left="2071" w:hanging="360"/>
      </w:pPr>
    </w:lvl>
    <w:lvl w:ilvl="4" w:tplc="04190019" w:tentative="1">
      <w:start w:val="1"/>
      <w:numFmt w:val="lowerLetter"/>
      <w:lvlText w:val="%5."/>
      <w:lvlJc w:val="left"/>
      <w:pPr>
        <w:ind w:left="2791" w:hanging="360"/>
      </w:pPr>
    </w:lvl>
    <w:lvl w:ilvl="5" w:tplc="0419001B" w:tentative="1">
      <w:start w:val="1"/>
      <w:numFmt w:val="lowerRoman"/>
      <w:lvlText w:val="%6."/>
      <w:lvlJc w:val="right"/>
      <w:pPr>
        <w:ind w:left="3511" w:hanging="180"/>
      </w:pPr>
    </w:lvl>
    <w:lvl w:ilvl="6" w:tplc="0419000F" w:tentative="1">
      <w:start w:val="1"/>
      <w:numFmt w:val="decimal"/>
      <w:lvlText w:val="%7."/>
      <w:lvlJc w:val="left"/>
      <w:pPr>
        <w:ind w:left="4231" w:hanging="360"/>
      </w:pPr>
    </w:lvl>
    <w:lvl w:ilvl="7" w:tplc="04190019" w:tentative="1">
      <w:start w:val="1"/>
      <w:numFmt w:val="lowerLetter"/>
      <w:lvlText w:val="%8."/>
      <w:lvlJc w:val="left"/>
      <w:pPr>
        <w:ind w:left="4951" w:hanging="360"/>
      </w:pPr>
    </w:lvl>
    <w:lvl w:ilvl="8" w:tplc="0419001B" w:tentative="1">
      <w:start w:val="1"/>
      <w:numFmt w:val="lowerRoman"/>
      <w:lvlText w:val="%9."/>
      <w:lvlJc w:val="right"/>
      <w:pPr>
        <w:ind w:left="5671" w:hanging="180"/>
      </w:pPr>
    </w:lvl>
  </w:abstractNum>
  <w:abstractNum w:abstractNumId="2" w15:restartNumberingAfterBreak="0">
    <w:nsid w:val="676274B6"/>
    <w:multiLevelType w:val="hybridMultilevel"/>
    <w:tmpl w:val="FE942CC6"/>
    <w:lvl w:ilvl="0" w:tplc="E252FCBA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6A1B56CE"/>
    <w:multiLevelType w:val="multilevel"/>
    <w:tmpl w:val="913C3E9C"/>
    <w:lvl w:ilvl="0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94F1F48"/>
    <w:multiLevelType w:val="multilevel"/>
    <w:tmpl w:val="659ED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D1"/>
    <w:rsid w:val="00001422"/>
    <w:rsid w:val="00002F82"/>
    <w:rsid w:val="00004A9A"/>
    <w:rsid w:val="00004AF0"/>
    <w:rsid w:val="00004DD4"/>
    <w:rsid w:val="00006020"/>
    <w:rsid w:val="000135BB"/>
    <w:rsid w:val="0001418A"/>
    <w:rsid w:val="000209D5"/>
    <w:rsid w:val="00020A29"/>
    <w:rsid w:val="000242F7"/>
    <w:rsid w:val="00026E1F"/>
    <w:rsid w:val="000271A3"/>
    <w:rsid w:val="00027E2C"/>
    <w:rsid w:val="00030755"/>
    <w:rsid w:val="00030800"/>
    <w:rsid w:val="00031C08"/>
    <w:rsid w:val="00031DCB"/>
    <w:rsid w:val="0003431A"/>
    <w:rsid w:val="00034E46"/>
    <w:rsid w:val="00044702"/>
    <w:rsid w:val="00050F13"/>
    <w:rsid w:val="00053E3F"/>
    <w:rsid w:val="0005424B"/>
    <w:rsid w:val="000623FA"/>
    <w:rsid w:val="00065064"/>
    <w:rsid w:val="0006671F"/>
    <w:rsid w:val="00066B02"/>
    <w:rsid w:val="00070AD1"/>
    <w:rsid w:val="000719BE"/>
    <w:rsid w:val="000732AC"/>
    <w:rsid w:val="00073A76"/>
    <w:rsid w:val="00076761"/>
    <w:rsid w:val="000801C4"/>
    <w:rsid w:val="000818AF"/>
    <w:rsid w:val="00082846"/>
    <w:rsid w:val="00082EA6"/>
    <w:rsid w:val="0008634B"/>
    <w:rsid w:val="00090B0C"/>
    <w:rsid w:val="00097EA7"/>
    <w:rsid w:val="000A1F57"/>
    <w:rsid w:val="000A3EC6"/>
    <w:rsid w:val="000A428D"/>
    <w:rsid w:val="000B15FC"/>
    <w:rsid w:val="000B1E26"/>
    <w:rsid w:val="000B1EBA"/>
    <w:rsid w:val="000B61A4"/>
    <w:rsid w:val="000B7A8D"/>
    <w:rsid w:val="000C0D51"/>
    <w:rsid w:val="000C204A"/>
    <w:rsid w:val="000C2E86"/>
    <w:rsid w:val="000C576D"/>
    <w:rsid w:val="000C5A0C"/>
    <w:rsid w:val="000C6AC0"/>
    <w:rsid w:val="000C6DB8"/>
    <w:rsid w:val="000C761D"/>
    <w:rsid w:val="000C76BB"/>
    <w:rsid w:val="000D3665"/>
    <w:rsid w:val="000E0BC1"/>
    <w:rsid w:val="000E0F52"/>
    <w:rsid w:val="000E5D2E"/>
    <w:rsid w:val="000F24E7"/>
    <w:rsid w:val="000F3506"/>
    <w:rsid w:val="000F5005"/>
    <w:rsid w:val="001019D7"/>
    <w:rsid w:val="001026DB"/>
    <w:rsid w:val="00102905"/>
    <w:rsid w:val="00106249"/>
    <w:rsid w:val="00107135"/>
    <w:rsid w:val="00113261"/>
    <w:rsid w:val="001201B6"/>
    <w:rsid w:val="00125FDE"/>
    <w:rsid w:val="0012676B"/>
    <w:rsid w:val="00127DC5"/>
    <w:rsid w:val="001327CD"/>
    <w:rsid w:val="001343CC"/>
    <w:rsid w:val="001356E4"/>
    <w:rsid w:val="00135850"/>
    <w:rsid w:val="00141188"/>
    <w:rsid w:val="001430CA"/>
    <w:rsid w:val="00143C89"/>
    <w:rsid w:val="00145117"/>
    <w:rsid w:val="00145BC2"/>
    <w:rsid w:val="00147C23"/>
    <w:rsid w:val="0015115A"/>
    <w:rsid w:val="00151863"/>
    <w:rsid w:val="0015395D"/>
    <w:rsid w:val="001548D9"/>
    <w:rsid w:val="00157240"/>
    <w:rsid w:val="00162E99"/>
    <w:rsid w:val="00162EB6"/>
    <w:rsid w:val="00163467"/>
    <w:rsid w:val="001638E4"/>
    <w:rsid w:val="00166D5C"/>
    <w:rsid w:val="00166FB3"/>
    <w:rsid w:val="00167F82"/>
    <w:rsid w:val="001710C6"/>
    <w:rsid w:val="0017361F"/>
    <w:rsid w:val="0018014E"/>
    <w:rsid w:val="001816CB"/>
    <w:rsid w:val="001819CE"/>
    <w:rsid w:val="00182E08"/>
    <w:rsid w:val="001858B3"/>
    <w:rsid w:val="00187D3A"/>
    <w:rsid w:val="00193614"/>
    <w:rsid w:val="0019657E"/>
    <w:rsid w:val="00196794"/>
    <w:rsid w:val="001A057B"/>
    <w:rsid w:val="001A18EB"/>
    <w:rsid w:val="001A35B1"/>
    <w:rsid w:val="001A62E0"/>
    <w:rsid w:val="001A7A8E"/>
    <w:rsid w:val="001B05BB"/>
    <w:rsid w:val="001B308A"/>
    <w:rsid w:val="001B7F01"/>
    <w:rsid w:val="001C1DCF"/>
    <w:rsid w:val="001C5622"/>
    <w:rsid w:val="001C672A"/>
    <w:rsid w:val="001D0BD9"/>
    <w:rsid w:val="001D228A"/>
    <w:rsid w:val="001D5E5B"/>
    <w:rsid w:val="001D632A"/>
    <w:rsid w:val="001D7708"/>
    <w:rsid w:val="001E2B7A"/>
    <w:rsid w:val="001E580F"/>
    <w:rsid w:val="001E71BC"/>
    <w:rsid w:val="001F0F25"/>
    <w:rsid w:val="001F1FAB"/>
    <w:rsid w:val="001F63B5"/>
    <w:rsid w:val="001F6CED"/>
    <w:rsid w:val="001F6F7F"/>
    <w:rsid w:val="00200F4E"/>
    <w:rsid w:val="00201873"/>
    <w:rsid w:val="0020653A"/>
    <w:rsid w:val="00211FA2"/>
    <w:rsid w:val="002130BF"/>
    <w:rsid w:val="00214BB1"/>
    <w:rsid w:val="00220AC6"/>
    <w:rsid w:val="00223D85"/>
    <w:rsid w:val="00230130"/>
    <w:rsid w:val="00232747"/>
    <w:rsid w:val="0023435E"/>
    <w:rsid w:val="002343B9"/>
    <w:rsid w:val="0023626A"/>
    <w:rsid w:val="00236EB3"/>
    <w:rsid w:val="00246DDB"/>
    <w:rsid w:val="00247CD0"/>
    <w:rsid w:val="002501D0"/>
    <w:rsid w:val="00255797"/>
    <w:rsid w:val="00257A8C"/>
    <w:rsid w:val="00260FF1"/>
    <w:rsid w:val="002619B2"/>
    <w:rsid w:val="0026373C"/>
    <w:rsid w:val="00264EA9"/>
    <w:rsid w:val="002734E7"/>
    <w:rsid w:val="002743E2"/>
    <w:rsid w:val="00274F18"/>
    <w:rsid w:val="002752A3"/>
    <w:rsid w:val="002812C5"/>
    <w:rsid w:val="00281EE0"/>
    <w:rsid w:val="0028254C"/>
    <w:rsid w:val="00283654"/>
    <w:rsid w:val="0028439B"/>
    <w:rsid w:val="002878FE"/>
    <w:rsid w:val="00290973"/>
    <w:rsid w:val="00291D61"/>
    <w:rsid w:val="002922E1"/>
    <w:rsid w:val="002924C3"/>
    <w:rsid w:val="00292720"/>
    <w:rsid w:val="002938AE"/>
    <w:rsid w:val="0029431D"/>
    <w:rsid w:val="002966F3"/>
    <w:rsid w:val="00297BB5"/>
    <w:rsid w:val="002A1A4D"/>
    <w:rsid w:val="002A1B26"/>
    <w:rsid w:val="002A28BD"/>
    <w:rsid w:val="002A3315"/>
    <w:rsid w:val="002A45C6"/>
    <w:rsid w:val="002A4BFA"/>
    <w:rsid w:val="002A54D8"/>
    <w:rsid w:val="002C13DD"/>
    <w:rsid w:val="002C1EC3"/>
    <w:rsid w:val="002C204F"/>
    <w:rsid w:val="002C45DA"/>
    <w:rsid w:val="002C6B65"/>
    <w:rsid w:val="002C7B72"/>
    <w:rsid w:val="002D04D3"/>
    <w:rsid w:val="002D1C8E"/>
    <w:rsid w:val="002D4850"/>
    <w:rsid w:val="002D52CE"/>
    <w:rsid w:val="002D7F5F"/>
    <w:rsid w:val="002E4427"/>
    <w:rsid w:val="002E7012"/>
    <w:rsid w:val="002E708A"/>
    <w:rsid w:val="002F2156"/>
    <w:rsid w:val="002F3EFF"/>
    <w:rsid w:val="002F50B6"/>
    <w:rsid w:val="002F6EA3"/>
    <w:rsid w:val="0030297B"/>
    <w:rsid w:val="00302A16"/>
    <w:rsid w:val="00307977"/>
    <w:rsid w:val="003112A1"/>
    <w:rsid w:val="00321FB5"/>
    <w:rsid w:val="00323147"/>
    <w:rsid w:val="003240CD"/>
    <w:rsid w:val="00325C77"/>
    <w:rsid w:val="0032731B"/>
    <w:rsid w:val="00327589"/>
    <w:rsid w:val="00327F40"/>
    <w:rsid w:val="00334309"/>
    <w:rsid w:val="0033513C"/>
    <w:rsid w:val="0034179E"/>
    <w:rsid w:val="00342C0A"/>
    <w:rsid w:val="003440EC"/>
    <w:rsid w:val="0034470F"/>
    <w:rsid w:val="0034571E"/>
    <w:rsid w:val="00345ED6"/>
    <w:rsid w:val="003466E5"/>
    <w:rsid w:val="00347ADA"/>
    <w:rsid w:val="003518F5"/>
    <w:rsid w:val="003555C5"/>
    <w:rsid w:val="00360A9C"/>
    <w:rsid w:val="00360D88"/>
    <w:rsid w:val="00361407"/>
    <w:rsid w:val="00362597"/>
    <w:rsid w:val="003644F5"/>
    <w:rsid w:val="0036700D"/>
    <w:rsid w:val="0037093D"/>
    <w:rsid w:val="00375F5C"/>
    <w:rsid w:val="00376D70"/>
    <w:rsid w:val="003812D5"/>
    <w:rsid w:val="003813B3"/>
    <w:rsid w:val="00381B62"/>
    <w:rsid w:val="003824C2"/>
    <w:rsid w:val="00385933"/>
    <w:rsid w:val="0038779E"/>
    <w:rsid w:val="003913EE"/>
    <w:rsid w:val="0039379D"/>
    <w:rsid w:val="00397E6E"/>
    <w:rsid w:val="003A50BC"/>
    <w:rsid w:val="003A61F4"/>
    <w:rsid w:val="003A64DB"/>
    <w:rsid w:val="003A694B"/>
    <w:rsid w:val="003B1FA5"/>
    <w:rsid w:val="003B51D5"/>
    <w:rsid w:val="003C2CC0"/>
    <w:rsid w:val="003C367A"/>
    <w:rsid w:val="003D1302"/>
    <w:rsid w:val="003D2D7E"/>
    <w:rsid w:val="003D3FB7"/>
    <w:rsid w:val="003E037E"/>
    <w:rsid w:val="003E28E5"/>
    <w:rsid w:val="003E5CCB"/>
    <w:rsid w:val="003F09C1"/>
    <w:rsid w:val="003F1787"/>
    <w:rsid w:val="003F47D3"/>
    <w:rsid w:val="003F61D2"/>
    <w:rsid w:val="00400241"/>
    <w:rsid w:val="00404519"/>
    <w:rsid w:val="00405D42"/>
    <w:rsid w:val="00412EAA"/>
    <w:rsid w:val="00430849"/>
    <w:rsid w:val="00433911"/>
    <w:rsid w:val="0043438F"/>
    <w:rsid w:val="004359D1"/>
    <w:rsid w:val="00442833"/>
    <w:rsid w:val="00443129"/>
    <w:rsid w:val="00447E5B"/>
    <w:rsid w:val="00451DE8"/>
    <w:rsid w:val="00453169"/>
    <w:rsid w:val="00455DD4"/>
    <w:rsid w:val="00461494"/>
    <w:rsid w:val="004632F3"/>
    <w:rsid w:val="00472EAF"/>
    <w:rsid w:val="00473943"/>
    <w:rsid w:val="00473B5C"/>
    <w:rsid w:val="004763BA"/>
    <w:rsid w:val="004859E4"/>
    <w:rsid w:val="00491433"/>
    <w:rsid w:val="00493173"/>
    <w:rsid w:val="004933A0"/>
    <w:rsid w:val="00495B4E"/>
    <w:rsid w:val="004A5CAD"/>
    <w:rsid w:val="004A73B6"/>
    <w:rsid w:val="004B3540"/>
    <w:rsid w:val="004B3F2C"/>
    <w:rsid w:val="004B5605"/>
    <w:rsid w:val="004B659C"/>
    <w:rsid w:val="004B7741"/>
    <w:rsid w:val="004C321F"/>
    <w:rsid w:val="004C49D7"/>
    <w:rsid w:val="004C526D"/>
    <w:rsid w:val="004D0A3E"/>
    <w:rsid w:val="004D225A"/>
    <w:rsid w:val="004D6458"/>
    <w:rsid w:val="004E0560"/>
    <w:rsid w:val="004E2DB7"/>
    <w:rsid w:val="004F5117"/>
    <w:rsid w:val="004F69BC"/>
    <w:rsid w:val="004F69F0"/>
    <w:rsid w:val="004F77A3"/>
    <w:rsid w:val="00501D02"/>
    <w:rsid w:val="005053A6"/>
    <w:rsid w:val="00505B35"/>
    <w:rsid w:val="00506428"/>
    <w:rsid w:val="00506DD2"/>
    <w:rsid w:val="00512E09"/>
    <w:rsid w:val="00513B33"/>
    <w:rsid w:val="00513E5A"/>
    <w:rsid w:val="00515628"/>
    <w:rsid w:val="0051669C"/>
    <w:rsid w:val="005203DD"/>
    <w:rsid w:val="00521A7F"/>
    <w:rsid w:val="00524F4D"/>
    <w:rsid w:val="00526348"/>
    <w:rsid w:val="00526B13"/>
    <w:rsid w:val="005273D7"/>
    <w:rsid w:val="005276E2"/>
    <w:rsid w:val="00531505"/>
    <w:rsid w:val="00531826"/>
    <w:rsid w:val="00543307"/>
    <w:rsid w:val="00545FCA"/>
    <w:rsid w:val="00550CF4"/>
    <w:rsid w:val="00554583"/>
    <w:rsid w:val="0056328F"/>
    <w:rsid w:val="0056422C"/>
    <w:rsid w:val="0056655F"/>
    <w:rsid w:val="00567AA7"/>
    <w:rsid w:val="00570921"/>
    <w:rsid w:val="00575174"/>
    <w:rsid w:val="00575352"/>
    <w:rsid w:val="005879E1"/>
    <w:rsid w:val="00587E27"/>
    <w:rsid w:val="005918E1"/>
    <w:rsid w:val="0059209B"/>
    <w:rsid w:val="00592104"/>
    <w:rsid w:val="005931EE"/>
    <w:rsid w:val="00593327"/>
    <w:rsid w:val="00597E75"/>
    <w:rsid w:val="005A11F4"/>
    <w:rsid w:val="005A460D"/>
    <w:rsid w:val="005B0B92"/>
    <w:rsid w:val="005B62F0"/>
    <w:rsid w:val="005C1440"/>
    <w:rsid w:val="005C1E7B"/>
    <w:rsid w:val="005C273E"/>
    <w:rsid w:val="005C30BE"/>
    <w:rsid w:val="005C3E47"/>
    <w:rsid w:val="005C40F8"/>
    <w:rsid w:val="005D72CF"/>
    <w:rsid w:val="005E0F09"/>
    <w:rsid w:val="005E228E"/>
    <w:rsid w:val="005E40E7"/>
    <w:rsid w:val="005E6D0B"/>
    <w:rsid w:val="005F05FE"/>
    <w:rsid w:val="005F261B"/>
    <w:rsid w:val="005F34B8"/>
    <w:rsid w:val="005F49D3"/>
    <w:rsid w:val="006018C0"/>
    <w:rsid w:val="0060392D"/>
    <w:rsid w:val="006040F9"/>
    <w:rsid w:val="00604626"/>
    <w:rsid w:val="00612A49"/>
    <w:rsid w:val="00613C4A"/>
    <w:rsid w:val="0061531D"/>
    <w:rsid w:val="00615DFD"/>
    <w:rsid w:val="006177A8"/>
    <w:rsid w:val="00621AFA"/>
    <w:rsid w:val="00626175"/>
    <w:rsid w:val="00626872"/>
    <w:rsid w:val="00627730"/>
    <w:rsid w:val="006278E9"/>
    <w:rsid w:val="00627AAA"/>
    <w:rsid w:val="00631402"/>
    <w:rsid w:val="00632486"/>
    <w:rsid w:val="006343DF"/>
    <w:rsid w:val="006436FC"/>
    <w:rsid w:val="00655F05"/>
    <w:rsid w:val="006617CB"/>
    <w:rsid w:val="00663114"/>
    <w:rsid w:val="00663A04"/>
    <w:rsid w:val="00664CF3"/>
    <w:rsid w:val="00665FB3"/>
    <w:rsid w:val="00666B36"/>
    <w:rsid w:val="0067140F"/>
    <w:rsid w:val="00672649"/>
    <w:rsid w:val="00672F6F"/>
    <w:rsid w:val="0067758C"/>
    <w:rsid w:val="00677E4C"/>
    <w:rsid w:val="0068244C"/>
    <w:rsid w:val="0068587B"/>
    <w:rsid w:val="0068778B"/>
    <w:rsid w:val="0069199D"/>
    <w:rsid w:val="00695485"/>
    <w:rsid w:val="006A14B5"/>
    <w:rsid w:val="006A3F91"/>
    <w:rsid w:val="006B047D"/>
    <w:rsid w:val="006B09E3"/>
    <w:rsid w:val="006B18DF"/>
    <w:rsid w:val="006B2630"/>
    <w:rsid w:val="006C2D36"/>
    <w:rsid w:val="006C34B4"/>
    <w:rsid w:val="006C6BED"/>
    <w:rsid w:val="006C6DB0"/>
    <w:rsid w:val="006C706C"/>
    <w:rsid w:val="006C73B3"/>
    <w:rsid w:val="006D21FD"/>
    <w:rsid w:val="006D256D"/>
    <w:rsid w:val="006D2E5D"/>
    <w:rsid w:val="006D62B9"/>
    <w:rsid w:val="006D6423"/>
    <w:rsid w:val="006D7F4D"/>
    <w:rsid w:val="006E3219"/>
    <w:rsid w:val="006E6C79"/>
    <w:rsid w:val="006F6582"/>
    <w:rsid w:val="00700021"/>
    <w:rsid w:val="0070114E"/>
    <w:rsid w:val="0070163E"/>
    <w:rsid w:val="007062CC"/>
    <w:rsid w:val="00714CDE"/>
    <w:rsid w:val="00721402"/>
    <w:rsid w:val="00727D32"/>
    <w:rsid w:val="00730661"/>
    <w:rsid w:val="00730C95"/>
    <w:rsid w:val="00731782"/>
    <w:rsid w:val="00747BF7"/>
    <w:rsid w:val="00750335"/>
    <w:rsid w:val="007519FF"/>
    <w:rsid w:val="00752639"/>
    <w:rsid w:val="0075354F"/>
    <w:rsid w:val="007538BD"/>
    <w:rsid w:val="00755948"/>
    <w:rsid w:val="00757E31"/>
    <w:rsid w:val="00763B99"/>
    <w:rsid w:val="0076424D"/>
    <w:rsid w:val="0076760E"/>
    <w:rsid w:val="00767865"/>
    <w:rsid w:val="00771CAF"/>
    <w:rsid w:val="0077654D"/>
    <w:rsid w:val="00777A23"/>
    <w:rsid w:val="0078185A"/>
    <w:rsid w:val="00781D69"/>
    <w:rsid w:val="00783728"/>
    <w:rsid w:val="00794185"/>
    <w:rsid w:val="00794355"/>
    <w:rsid w:val="007959DE"/>
    <w:rsid w:val="00797EC5"/>
    <w:rsid w:val="007A0618"/>
    <w:rsid w:val="007A3A80"/>
    <w:rsid w:val="007B2A39"/>
    <w:rsid w:val="007B6FB7"/>
    <w:rsid w:val="007C5E46"/>
    <w:rsid w:val="007C6110"/>
    <w:rsid w:val="007C7735"/>
    <w:rsid w:val="007D10C2"/>
    <w:rsid w:val="007D1753"/>
    <w:rsid w:val="007D3EA5"/>
    <w:rsid w:val="007D42EA"/>
    <w:rsid w:val="007D57D1"/>
    <w:rsid w:val="007D6F79"/>
    <w:rsid w:val="007E1B74"/>
    <w:rsid w:val="007E2331"/>
    <w:rsid w:val="007E6778"/>
    <w:rsid w:val="007E6FD9"/>
    <w:rsid w:val="007F0486"/>
    <w:rsid w:val="007F34AA"/>
    <w:rsid w:val="00800439"/>
    <w:rsid w:val="00804B9E"/>
    <w:rsid w:val="00805D04"/>
    <w:rsid w:val="0080666F"/>
    <w:rsid w:val="0081090D"/>
    <w:rsid w:val="0081252C"/>
    <w:rsid w:val="00812892"/>
    <w:rsid w:val="0081602F"/>
    <w:rsid w:val="0081683E"/>
    <w:rsid w:val="00820901"/>
    <w:rsid w:val="00820CFD"/>
    <w:rsid w:val="00821E5E"/>
    <w:rsid w:val="00822182"/>
    <w:rsid w:val="00822963"/>
    <w:rsid w:val="008249D5"/>
    <w:rsid w:val="00826E4B"/>
    <w:rsid w:val="00830A55"/>
    <w:rsid w:val="00840F53"/>
    <w:rsid w:val="00842A15"/>
    <w:rsid w:val="008458DD"/>
    <w:rsid w:val="008460DB"/>
    <w:rsid w:val="00853502"/>
    <w:rsid w:val="00855ABA"/>
    <w:rsid w:val="00855DEC"/>
    <w:rsid w:val="00864123"/>
    <w:rsid w:val="008648E8"/>
    <w:rsid w:val="00865F2F"/>
    <w:rsid w:val="00867ABE"/>
    <w:rsid w:val="008706D4"/>
    <w:rsid w:val="00870AD7"/>
    <w:rsid w:val="00875258"/>
    <w:rsid w:val="00883040"/>
    <w:rsid w:val="0088350E"/>
    <w:rsid w:val="008842E0"/>
    <w:rsid w:val="00884BF5"/>
    <w:rsid w:val="00887AD4"/>
    <w:rsid w:val="00891736"/>
    <w:rsid w:val="00892FEB"/>
    <w:rsid w:val="008946A7"/>
    <w:rsid w:val="00894BCE"/>
    <w:rsid w:val="008A2E03"/>
    <w:rsid w:val="008A5929"/>
    <w:rsid w:val="008A6397"/>
    <w:rsid w:val="008B17B6"/>
    <w:rsid w:val="008B2E1A"/>
    <w:rsid w:val="008B6045"/>
    <w:rsid w:val="008B6AB1"/>
    <w:rsid w:val="008B783E"/>
    <w:rsid w:val="008B7BAE"/>
    <w:rsid w:val="008C25A1"/>
    <w:rsid w:val="008C4A3F"/>
    <w:rsid w:val="008C5D39"/>
    <w:rsid w:val="008C74AC"/>
    <w:rsid w:val="008C7770"/>
    <w:rsid w:val="008C7817"/>
    <w:rsid w:val="008D1467"/>
    <w:rsid w:val="008D6FBE"/>
    <w:rsid w:val="008E0133"/>
    <w:rsid w:val="008F0C2E"/>
    <w:rsid w:val="008F0F2F"/>
    <w:rsid w:val="008F36EA"/>
    <w:rsid w:val="008F4B54"/>
    <w:rsid w:val="008F5AA2"/>
    <w:rsid w:val="008F76A6"/>
    <w:rsid w:val="0090265B"/>
    <w:rsid w:val="009026F9"/>
    <w:rsid w:val="00906696"/>
    <w:rsid w:val="00911AEF"/>
    <w:rsid w:val="009125A1"/>
    <w:rsid w:val="00917D5B"/>
    <w:rsid w:val="00917FB6"/>
    <w:rsid w:val="00920B92"/>
    <w:rsid w:val="00924D7D"/>
    <w:rsid w:val="00931315"/>
    <w:rsid w:val="00932AFA"/>
    <w:rsid w:val="00933D1A"/>
    <w:rsid w:val="00945681"/>
    <w:rsid w:val="009521A5"/>
    <w:rsid w:val="0095265F"/>
    <w:rsid w:val="0096092E"/>
    <w:rsid w:val="009616FA"/>
    <w:rsid w:val="00965837"/>
    <w:rsid w:val="00965E02"/>
    <w:rsid w:val="0096770C"/>
    <w:rsid w:val="009679AA"/>
    <w:rsid w:val="009709CD"/>
    <w:rsid w:val="00975EEC"/>
    <w:rsid w:val="009775BF"/>
    <w:rsid w:val="00983C01"/>
    <w:rsid w:val="009941F1"/>
    <w:rsid w:val="00997406"/>
    <w:rsid w:val="009A2741"/>
    <w:rsid w:val="009A3E58"/>
    <w:rsid w:val="009A41F9"/>
    <w:rsid w:val="009A51B8"/>
    <w:rsid w:val="009B048B"/>
    <w:rsid w:val="009B3CD9"/>
    <w:rsid w:val="009C2D9C"/>
    <w:rsid w:val="009C51EA"/>
    <w:rsid w:val="009D1676"/>
    <w:rsid w:val="009D1D96"/>
    <w:rsid w:val="009D2C9C"/>
    <w:rsid w:val="009D3B4D"/>
    <w:rsid w:val="009D4115"/>
    <w:rsid w:val="009D558D"/>
    <w:rsid w:val="009E0CED"/>
    <w:rsid w:val="009E36B2"/>
    <w:rsid w:val="009E6DA4"/>
    <w:rsid w:val="009F09A2"/>
    <w:rsid w:val="009F1692"/>
    <w:rsid w:val="009F26DC"/>
    <w:rsid w:val="009F4290"/>
    <w:rsid w:val="00A00347"/>
    <w:rsid w:val="00A00C3A"/>
    <w:rsid w:val="00A047C2"/>
    <w:rsid w:val="00A05857"/>
    <w:rsid w:val="00A108EF"/>
    <w:rsid w:val="00A118E1"/>
    <w:rsid w:val="00A13B45"/>
    <w:rsid w:val="00A13FCC"/>
    <w:rsid w:val="00A14169"/>
    <w:rsid w:val="00A16EF4"/>
    <w:rsid w:val="00A20A64"/>
    <w:rsid w:val="00A21142"/>
    <w:rsid w:val="00A23FFB"/>
    <w:rsid w:val="00A249AD"/>
    <w:rsid w:val="00A271CC"/>
    <w:rsid w:val="00A300EE"/>
    <w:rsid w:val="00A332D4"/>
    <w:rsid w:val="00A37B3A"/>
    <w:rsid w:val="00A37B77"/>
    <w:rsid w:val="00A40207"/>
    <w:rsid w:val="00A409AB"/>
    <w:rsid w:val="00A40ABD"/>
    <w:rsid w:val="00A412DD"/>
    <w:rsid w:val="00A42E28"/>
    <w:rsid w:val="00A4387B"/>
    <w:rsid w:val="00A442A5"/>
    <w:rsid w:val="00A55D26"/>
    <w:rsid w:val="00A6375E"/>
    <w:rsid w:val="00A64CF6"/>
    <w:rsid w:val="00A64D86"/>
    <w:rsid w:val="00A679E5"/>
    <w:rsid w:val="00A70E01"/>
    <w:rsid w:val="00A7300C"/>
    <w:rsid w:val="00A75A11"/>
    <w:rsid w:val="00A7651F"/>
    <w:rsid w:val="00A87514"/>
    <w:rsid w:val="00A9480C"/>
    <w:rsid w:val="00AA0FCA"/>
    <w:rsid w:val="00AA4334"/>
    <w:rsid w:val="00AB0B0A"/>
    <w:rsid w:val="00AB5023"/>
    <w:rsid w:val="00AB525C"/>
    <w:rsid w:val="00AB6C3B"/>
    <w:rsid w:val="00AB7553"/>
    <w:rsid w:val="00AD04F6"/>
    <w:rsid w:val="00AD11AF"/>
    <w:rsid w:val="00AD59E0"/>
    <w:rsid w:val="00AD7060"/>
    <w:rsid w:val="00AE42EF"/>
    <w:rsid w:val="00AE6BA2"/>
    <w:rsid w:val="00AF366A"/>
    <w:rsid w:val="00AF37C9"/>
    <w:rsid w:val="00AF4D2D"/>
    <w:rsid w:val="00AF6415"/>
    <w:rsid w:val="00AF77D8"/>
    <w:rsid w:val="00B00666"/>
    <w:rsid w:val="00B01766"/>
    <w:rsid w:val="00B108BB"/>
    <w:rsid w:val="00B12BF9"/>
    <w:rsid w:val="00B13481"/>
    <w:rsid w:val="00B13F2E"/>
    <w:rsid w:val="00B17CD7"/>
    <w:rsid w:val="00B21DC2"/>
    <w:rsid w:val="00B228BE"/>
    <w:rsid w:val="00B25D19"/>
    <w:rsid w:val="00B25D3C"/>
    <w:rsid w:val="00B2680A"/>
    <w:rsid w:val="00B300F8"/>
    <w:rsid w:val="00B33E36"/>
    <w:rsid w:val="00B33F2E"/>
    <w:rsid w:val="00B3608C"/>
    <w:rsid w:val="00B3783F"/>
    <w:rsid w:val="00B401D8"/>
    <w:rsid w:val="00B409DA"/>
    <w:rsid w:val="00B42C6D"/>
    <w:rsid w:val="00B43EF0"/>
    <w:rsid w:val="00B45E53"/>
    <w:rsid w:val="00B503A7"/>
    <w:rsid w:val="00B57C34"/>
    <w:rsid w:val="00B62687"/>
    <w:rsid w:val="00B62A56"/>
    <w:rsid w:val="00B63800"/>
    <w:rsid w:val="00B63A3A"/>
    <w:rsid w:val="00B65A62"/>
    <w:rsid w:val="00B66DBF"/>
    <w:rsid w:val="00B74DD0"/>
    <w:rsid w:val="00B8451E"/>
    <w:rsid w:val="00B84FED"/>
    <w:rsid w:val="00B85957"/>
    <w:rsid w:val="00B87BB6"/>
    <w:rsid w:val="00B91558"/>
    <w:rsid w:val="00B91F92"/>
    <w:rsid w:val="00B95681"/>
    <w:rsid w:val="00B95FEE"/>
    <w:rsid w:val="00BA0F39"/>
    <w:rsid w:val="00BA3359"/>
    <w:rsid w:val="00BA469F"/>
    <w:rsid w:val="00BA558E"/>
    <w:rsid w:val="00BB150B"/>
    <w:rsid w:val="00BB3C45"/>
    <w:rsid w:val="00BB5CB1"/>
    <w:rsid w:val="00BC07F4"/>
    <w:rsid w:val="00BC3B1C"/>
    <w:rsid w:val="00BC4184"/>
    <w:rsid w:val="00BC6C3D"/>
    <w:rsid w:val="00BD2F9C"/>
    <w:rsid w:val="00BD735D"/>
    <w:rsid w:val="00BE1685"/>
    <w:rsid w:val="00BE1843"/>
    <w:rsid w:val="00BE24DD"/>
    <w:rsid w:val="00BE609F"/>
    <w:rsid w:val="00BF272E"/>
    <w:rsid w:val="00BF3BF8"/>
    <w:rsid w:val="00BF42C3"/>
    <w:rsid w:val="00BF4DCC"/>
    <w:rsid w:val="00BF6FAC"/>
    <w:rsid w:val="00BF7060"/>
    <w:rsid w:val="00C007A8"/>
    <w:rsid w:val="00C02421"/>
    <w:rsid w:val="00C111C8"/>
    <w:rsid w:val="00C121CD"/>
    <w:rsid w:val="00C13AB9"/>
    <w:rsid w:val="00C13D1A"/>
    <w:rsid w:val="00C16982"/>
    <w:rsid w:val="00C16C3D"/>
    <w:rsid w:val="00C201B2"/>
    <w:rsid w:val="00C22771"/>
    <w:rsid w:val="00C22C5E"/>
    <w:rsid w:val="00C23131"/>
    <w:rsid w:val="00C27098"/>
    <w:rsid w:val="00C2777F"/>
    <w:rsid w:val="00C31958"/>
    <w:rsid w:val="00C31CA3"/>
    <w:rsid w:val="00C32A83"/>
    <w:rsid w:val="00C32D90"/>
    <w:rsid w:val="00C32E9B"/>
    <w:rsid w:val="00C33087"/>
    <w:rsid w:val="00C353C8"/>
    <w:rsid w:val="00C432B1"/>
    <w:rsid w:val="00C43B15"/>
    <w:rsid w:val="00C45D21"/>
    <w:rsid w:val="00C47F0A"/>
    <w:rsid w:val="00C52499"/>
    <w:rsid w:val="00C55D0E"/>
    <w:rsid w:val="00C607E1"/>
    <w:rsid w:val="00C612D3"/>
    <w:rsid w:val="00C61EBE"/>
    <w:rsid w:val="00C63C2C"/>
    <w:rsid w:val="00C736A2"/>
    <w:rsid w:val="00C73AF2"/>
    <w:rsid w:val="00C81E49"/>
    <w:rsid w:val="00C833EB"/>
    <w:rsid w:val="00C83567"/>
    <w:rsid w:val="00C84A5A"/>
    <w:rsid w:val="00C8654F"/>
    <w:rsid w:val="00C905B1"/>
    <w:rsid w:val="00C91216"/>
    <w:rsid w:val="00C91304"/>
    <w:rsid w:val="00C91F26"/>
    <w:rsid w:val="00C96224"/>
    <w:rsid w:val="00C96356"/>
    <w:rsid w:val="00CA16FB"/>
    <w:rsid w:val="00CA3139"/>
    <w:rsid w:val="00CA5355"/>
    <w:rsid w:val="00CA75C5"/>
    <w:rsid w:val="00CB1963"/>
    <w:rsid w:val="00CB3097"/>
    <w:rsid w:val="00CB6EFF"/>
    <w:rsid w:val="00CC2CDD"/>
    <w:rsid w:val="00CC2D6C"/>
    <w:rsid w:val="00CC356E"/>
    <w:rsid w:val="00CC4523"/>
    <w:rsid w:val="00CD3264"/>
    <w:rsid w:val="00CD3710"/>
    <w:rsid w:val="00CD52FB"/>
    <w:rsid w:val="00CD551E"/>
    <w:rsid w:val="00CD5BDC"/>
    <w:rsid w:val="00CE3EF0"/>
    <w:rsid w:val="00CE72D0"/>
    <w:rsid w:val="00CF5FDE"/>
    <w:rsid w:val="00CF6FF2"/>
    <w:rsid w:val="00D03161"/>
    <w:rsid w:val="00D036DF"/>
    <w:rsid w:val="00D03951"/>
    <w:rsid w:val="00D03E18"/>
    <w:rsid w:val="00D06A67"/>
    <w:rsid w:val="00D07835"/>
    <w:rsid w:val="00D11B1C"/>
    <w:rsid w:val="00D11E0E"/>
    <w:rsid w:val="00D11FFC"/>
    <w:rsid w:val="00D12D81"/>
    <w:rsid w:val="00D20F71"/>
    <w:rsid w:val="00D210B4"/>
    <w:rsid w:val="00D23753"/>
    <w:rsid w:val="00D345B1"/>
    <w:rsid w:val="00D4121D"/>
    <w:rsid w:val="00D41C65"/>
    <w:rsid w:val="00D422C6"/>
    <w:rsid w:val="00D47E9B"/>
    <w:rsid w:val="00D50BF0"/>
    <w:rsid w:val="00D52569"/>
    <w:rsid w:val="00D6368B"/>
    <w:rsid w:val="00D64302"/>
    <w:rsid w:val="00D64690"/>
    <w:rsid w:val="00D66126"/>
    <w:rsid w:val="00D67180"/>
    <w:rsid w:val="00D705F0"/>
    <w:rsid w:val="00D74892"/>
    <w:rsid w:val="00D7518F"/>
    <w:rsid w:val="00D8254F"/>
    <w:rsid w:val="00D83709"/>
    <w:rsid w:val="00D85B1B"/>
    <w:rsid w:val="00D874BD"/>
    <w:rsid w:val="00D92501"/>
    <w:rsid w:val="00D937B8"/>
    <w:rsid w:val="00D94EF3"/>
    <w:rsid w:val="00D95EE2"/>
    <w:rsid w:val="00D95F7C"/>
    <w:rsid w:val="00DA0FCF"/>
    <w:rsid w:val="00DA49F7"/>
    <w:rsid w:val="00DA5DD6"/>
    <w:rsid w:val="00DA728F"/>
    <w:rsid w:val="00DB7E96"/>
    <w:rsid w:val="00DC2725"/>
    <w:rsid w:val="00DC64D4"/>
    <w:rsid w:val="00DD075B"/>
    <w:rsid w:val="00DE2C42"/>
    <w:rsid w:val="00DE584C"/>
    <w:rsid w:val="00DE6714"/>
    <w:rsid w:val="00DF1433"/>
    <w:rsid w:val="00DF1569"/>
    <w:rsid w:val="00DF66D3"/>
    <w:rsid w:val="00DF7F6A"/>
    <w:rsid w:val="00E0241C"/>
    <w:rsid w:val="00E034BA"/>
    <w:rsid w:val="00E132C1"/>
    <w:rsid w:val="00E16F68"/>
    <w:rsid w:val="00E20E69"/>
    <w:rsid w:val="00E220B6"/>
    <w:rsid w:val="00E223B4"/>
    <w:rsid w:val="00E23CD0"/>
    <w:rsid w:val="00E2662D"/>
    <w:rsid w:val="00E26C6B"/>
    <w:rsid w:val="00E319A0"/>
    <w:rsid w:val="00E31DB6"/>
    <w:rsid w:val="00E3699F"/>
    <w:rsid w:val="00E37274"/>
    <w:rsid w:val="00E41616"/>
    <w:rsid w:val="00E42620"/>
    <w:rsid w:val="00E43F17"/>
    <w:rsid w:val="00E4452C"/>
    <w:rsid w:val="00E45420"/>
    <w:rsid w:val="00E4662C"/>
    <w:rsid w:val="00E477CC"/>
    <w:rsid w:val="00E52D30"/>
    <w:rsid w:val="00E53ADB"/>
    <w:rsid w:val="00E61468"/>
    <w:rsid w:val="00E62888"/>
    <w:rsid w:val="00E63AFE"/>
    <w:rsid w:val="00E6625A"/>
    <w:rsid w:val="00E67B38"/>
    <w:rsid w:val="00E67D4A"/>
    <w:rsid w:val="00E72E14"/>
    <w:rsid w:val="00E73E09"/>
    <w:rsid w:val="00E84224"/>
    <w:rsid w:val="00E85581"/>
    <w:rsid w:val="00E93A95"/>
    <w:rsid w:val="00EA07BC"/>
    <w:rsid w:val="00EA0E57"/>
    <w:rsid w:val="00EA1FB9"/>
    <w:rsid w:val="00EA5C45"/>
    <w:rsid w:val="00EA6757"/>
    <w:rsid w:val="00EB2F95"/>
    <w:rsid w:val="00EB4BB7"/>
    <w:rsid w:val="00EB55E2"/>
    <w:rsid w:val="00EC14FE"/>
    <w:rsid w:val="00EC55D0"/>
    <w:rsid w:val="00EC7CEF"/>
    <w:rsid w:val="00ED261E"/>
    <w:rsid w:val="00ED2771"/>
    <w:rsid w:val="00ED6D29"/>
    <w:rsid w:val="00EE0184"/>
    <w:rsid w:val="00EE2590"/>
    <w:rsid w:val="00EE35D4"/>
    <w:rsid w:val="00EE5836"/>
    <w:rsid w:val="00EE5E09"/>
    <w:rsid w:val="00EE6446"/>
    <w:rsid w:val="00EE75AA"/>
    <w:rsid w:val="00EF0E37"/>
    <w:rsid w:val="00EF7149"/>
    <w:rsid w:val="00F002DD"/>
    <w:rsid w:val="00F00D3A"/>
    <w:rsid w:val="00F018A7"/>
    <w:rsid w:val="00F0264C"/>
    <w:rsid w:val="00F028EB"/>
    <w:rsid w:val="00F12239"/>
    <w:rsid w:val="00F12B8D"/>
    <w:rsid w:val="00F12E7E"/>
    <w:rsid w:val="00F1540B"/>
    <w:rsid w:val="00F2057E"/>
    <w:rsid w:val="00F27D1A"/>
    <w:rsid w:val="00F3491E"/>
    <w:rsid w:val="00F34DAB"/>
    <w:rsid w:val="00F3648B"/>
    <w:rsid w:val="00F44B02"/>
    <w:rsid w:val="00F46602"/>
    <w:rsid w:val="00F46DAB"/>
    <w:rsid w:val="00F545D6"/>
    <w:rsid w:val="00F54DA8"/>
    <w:rsid w:val="00F55AD1"/>
    <w:rsid w:val="00F577B7"/>
    <w:rsid w:val="00F57F82"/>
    <w:rsid w:val="00F61D55"/>
    <w:rsid w:val="00F679FD"/>
    <w:rsid w:val="00F70555"/>
    <w:rsid w:val="00F71252"/>
    <w:rsid w:val="00F71285"/>
    <w:rsid w:val="00F714C8"/>
    <w:rsid w:val="00F72686"/>
    <w:rsid w:val="00F739C4"/>
    <w:rsid w:val="00F774D8"/>
    <w:rsid w:val="00F77EAF"/>
    <w:rsid w:val="00F83D65"/>
    <w:rsid w:val="00F85237"/>
    <w:rsid w:val="00F852B3"/>
    <w:rsid w:val="00F8666B"/>
    <w:rsid w:val="00F87A8E"/>
    <w:rsid w:val="00F91A5A"/>
    <w:rsid w:val="00F95265"/>
    <w:rsid w:val="00F9699A"/>
    <w:rsid w:val="00FA1E60"/>
    <w:rsid w:val="00FA2164"/>
    <w:rsid w:val="00FA273E"/>
    <w:rsid w:val="00FA4250"/>
    <w:rsid w:val="00FB332C"/>
    <w:rsid w:val="00FB42BD"/>
    <w:rsid w:val="00FB4C02"/>
    <w:rsid w:val="00FC2931"/>
    <w:rsid w:val="00FC2C8F"/>
    <w:rsid w:val="00FC673E"/>
    <w:rsid w:val="00FD0D6E"/>
    <w:rsid w:val="00FD324A"/>
    <w:rsid w:val="00FD730F"/>
    <w:rsid w:val="00FE2263"/>
    <w:rsid w:val="00FE63AD"/>
    <w:rsid w:val="00FE7159"/>
    <w:rsid w:val="00FF15D6"/>
    <w:rsid w:val="00FF1D9E"/>
    <w:rsid w:val="00FF24B1"/>
    <w:rsid w:val="00FF613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2A61B-272F-4A62-9409-4C36F98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styleId="a3">
    <w:name w:val="Hyperlink"/>
    <w:uiPriority w:val="99"/>
    <w:rsid w:val="00EC55D0"/>
    <w:rPr>
      <w:color w:val="0000FF"/>
      <w:u w:val="single"/>
    </w:rPr>
  </w:style>
  <w:style w:type="paragraph" w:styleId="a4">
    <w:name w:val="footer"/>
    <w:basedOn w:val="a"/>
    <w:link w:val="11"/>
    <w:rsid w:val="00EC55D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semiHidden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EC55D0"/>
  </w:style>
  <w:style w:type="paragraph" w:styleId="a6">
    <w:name w:val="header"/>
    <w:basedOn w:val="a"/>
    <w:link w:val="a7"/>
    <w:rsid w:val="00EC5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81090D"/>
    <w:pPr>
      <w:spacing w:line="192" w:lineRule="auto"/>
      <w:jc w:val="center"/>
    </w:pPr>
    <w:rPr>
      <w:sz w:val="18"/>
      <w:szCs w:val="20"/>
    </w:rPr>
  </w:style>
  <w:style w:type="paragraph" w:styleId="a8">
    <w:name w:val="Body Text"/>
    <w:basedOn w:val="a"/>
    <w:rsid w:val="00EC14FE"/>
    <w:pPr>
      <w:spacing w:after="120"/>
    </w:p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1">
    <w:name w:val="Основной текст с отступом 2 Знак"/>
    <w:link w:val="20"/>
    <w:locked/>
    <w:rsid w:val="00714CDE"/>
    <w:rPr>
      <w:sz w:val="24"/>
      <w:lang w:val="ru-RU" w:eastAsia="ru-RU" w:bidi="ar-SA"/>
    </w:rPr>
  </w:style>
  <w:style w:type="paragraph" w:styleId="ab">
    <w:name w:val="Normal (Web)"/>
    <w:basedOn w:val="a"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c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2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d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e">
    <w:name w:val="Body Text Indent"/>
    <w:basedOn w:val="a"/>
    <w:link w:val="af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">
    <w:name w:val="Основной текст с отступом Знак"/>
    <w:link w:val="ae"/>
    <w:locked/>
    <w:rsid w:val="00714CDE"/>
    <w:rPr>
      <w:rFonts w:eastAsia="Calibri"/>
      <w:sz w:val="28"/>
      <w:lang w:val="ru-RU" w:eastAsia="ru-RU" w:bidi="ar-SA"/>
    </w:rPr>
  </w:style>
  <w:style w:type="paragraph" w:customStyle="1" w:styleId="af0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714CDE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4">
    <w:name w:val="Table Grid"/>
    <w:basedOn w:val="a1"/>
    <w:rsid w:val="00714C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5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customStyle="1" w:styleId="af6">
    <w:name w:val="Знак Знак Знак Знак Знак Знак Знак"/>
    <w:basedOn w:val="a"/>
    <w:rsid w:val="00867A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0E5D2E"/>
    <w:pPr>
      <w:jc w:val="center"/>
    </w:pPr>
    <w:rPr>
      <w:b/>
      <w:bCs/>
      <w:lang w:val="x-none" w:eastAsia="x-none"/>
    </w:rPr>
  </w:style>
  <w:style w:type="character" w:customStyle="1" w:styleId="af8">
    <w:name w:val="Название Знак"/>
    <w:link w:val="af7"/>
    <w:rsid w:val="000E5D2E"/>
    <w:rPr>
      <w:b/>
      <w:bCs/>
      <w:sz w:val="24"/>
      <w:szCs w:val="24"/>
    </w:rPr>
  </w:style>
  <w:style w:type="character" w:styleId="af9">
    <w:name w:val="Strong"/>
    <w:uiPriority w:val="22"/>
    <w:qFormat/>
    <w:rsid w:val="00F71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A629-98F9-4386-8911-BD3F572E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cp:lastModifiedBy>User</cp:lastModifiedBy>
  <cp:revision>2</cp:revision>
  <cp:lastPrinted>2017-12-22T05:05:00Z</cp:lastPrinted>
  <dcterms:created xsi:type="dcterms:W3CDTF">2017-12-22T05:05:00Z</dcterms:created>
  <dcterms:modified xsi:type="dcterms:W3CDTF">2017-12-22T05:05:00Z</dcterms:modified>
</cp:coreProperties>
</file>