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DC" w:rsidRPr="00F040DD" w:rsidRDefault="006E53EA" w:rsidP="00467FA4">
      <w:pPr>
        <w:jc w:val="right"/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32.25pt;width:39pt;height:48.75pt;z-index:1">
            <v:imagedata r:id="rId8" o:title="герб Октябрьского района (для бланка)"/>
          </v:shape>
        </w:pict>
      </w:r>
      <w:r w:rsidR="001D6698">
        <w:t>ПРОЕКТ</w:t>
      </w:r>
    </w:p>
    <w:tbl>
      <w:tblPr>
        <w:tblW w:w="4876" w:type="pct"/>
        <w:tblLook w:val="01E0" w:firstRow="1" w:lastRow="1" w:firstColumn="1" w:lastColumn="1" w:noHBand="0" w:noVBand="0"/>
      </w:tblPr>
      <w:tblGrid>
        <w:gridCol w:w="229"/>
        <w:gridCol w:w="610"/>
        <w:gridCol w:w="240"/>
        <w:gridCol w:w="1587"/>
        <w:gridCol w:w="366"/>
        <w:gridCol w:w="366"/>
        <w:gridCol w:w="240"/>
        <w:gridCol w:w="4051"/>
        <w:gridCol w:w="452"/>
        <w:gridCol w:w="1606"/>
      </w:tblGrid>
      <w:tr w:rsidR="00340034" w:rsidRPr="00F040DD" w:rsidTr="00334583">
        <w:trPr>
          <w:trHeight w:hRule="exact" w:val="259"/>
        </w:trPr>
        <w:tc>
          <w:tcPr>
            <w:tcW w:w="5000" w:type="pct"/>
            <w:gridSpan w:val="10"/>
          </w:tcPr>
          <w:p w:rsidR="00DD22BC" w:rsidRPr="00F040DD" w:rsidRDefault="002935DF" w:rsidP="00DD22BC">
            <w:pPr>
              <w:jc w:val="right"/>
              <w:rPr>
                <w:b/>
              </w:rPr>
            </w:pPr>
            <w:r w:rsidRPr="00F040DD">
              <w:rPr>
                <w:b/>
                <w:sz w:val="26"/>
                <w:szCs w:val="26"/>
              </w:rPr>
              <w:t xml:space="preserve">     </w:t>
            </w:r>
          </w:p>
          <w:p w:rsidR="00340034" w:rsidRPr="00F040DD" w:rsidRDefault="002935DF">
            <w:pPr>
              <w:ind w:firstLine="7560"/>
              <w:rPr>
                <w:rFonts w:ascii="Georgia" w:hAnsi="Georgia"/>
                <w:b/>
              </w:rPr>
            </w:pPr>
            <w:r w:rsidRPr="00F040DD">
              <w:rPr>
                <w:b/>
                <w:sz w:val="26"/>
                <w:szCs w:val="26"/>
              </w:rPr>
              <w:t xml:space="preserve">         </w:t>
            </w:r>
          </w:p>
        </w:tc>
      </w:tr>
      <w:tr w:rsidR="00340034" w:rsidRPr="00F040DD" w:rsidTr="00334583">
        <w:trPr>
          <w:trHeight w:hRule="exact" w:val="1361"/>
        </w:trPr>
        <w:tc>
          <w:tcPr>
            <w:tcW w:w="5000" w:type="pct"/>
            <w:gridSpan w:val="10"/>
          </w:tcPr>
          <w:p w:rsidR="00340034" w:rsidRPr="00F040DD" w:rsidRDefault="00340034">
            <w:pPr>
              <w:jc w:val="center"/>
              <w:rPr>
                <w:rFonts w:ascii="Georgia" w:hAnsi="Georgia"/>
                <w:b/>
              </w:rPr>
            </w:pPr>
            <w:r w:rsidRPr="00F040DD">
              <w:rPr>
                <w:rFonts w:ascii="Georgia" w:hAnsi="Georgia"/>
                <w:b/>
              </w:rPr>
              <w:t>Муниципальное образование</w:t>
            </w:r>
          </w:p>
          <w:p w:rsidR="00340034" w:rsidRPr="00F040DD" w:rsidRDefault="00340034">
            <w:pPr>
              <w:jc w:val="center"/>
              <w:rPr>
                <w:rFonts w:ascii="Georgia" w:hAnsi="Georgia"/>
                <w:b/>
              </w:rPr>
            </w:pPr>
            <w:r w:rsidRPr="00F040DD">
              <w:rPr>
                <w:rFonts w:ascii="Georgia" w:hAnsi="Georgia"/>
                <w:b/>
              </w:rPr>
              <w:t>Октябрьский район</w:t>
            </w:r>
          </w:p>
          <w:p w:rsidR="00340034" w:rsidRPr="00F040DD" w:rsidRDefault="00340034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340034" w:rsidRPr="00F040DD" w:rsidRDefault="00340034">
            <w:pPr>
              <w:jc w:val="center"/>
              <w:rPr>
                <w:b/>
                <w:sz w:val="26"/>
                <w:szCs w:val="26"/>
              </w:rPr>
            </w:pPr>
            <w:r w:rsidRPr="00F040DD">
              <w:rPr>
                <w:b/>
                <w:sz w:val="26"/>
                <w:szCs w:val="26"/>
              </w:rPr>
              <w:t>ДУМА</w:t>
            </w:r>
          </w:p>
          <w:p w:rsidR="00340034" w:rsidRPr="00F040DD" w:rsidRDefault="00340034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340034" w:rsidRPr="00F040DD" w:rsidRDefault="00340034">
            <w:pPr>
              <w:jc w:val="center"/>
              <w:rPr>
                <w:b/>
                <w:spacing w:val="40"/>
                <w:sz w:val="26"/>
                <w:szCs w:val="26"/>
              </w:rPr>
            </w:pPr>
            <w:r w:rsidRPr="00F040DD"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340034" w:rsidRPr="00F040DD" w:rsidTr="00334583">
        <w:trPr>
          <w:trHeight w:hRule="exact" w:val="454"/>
        </w:trPr>
        <w:tc>
          <w:tcPr>
            <w:tcW w:w="117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pPr>
              <w:jc w:val="right"/>
            </w:pPr>
            <w:r w:rsidRPr="00F040DD">
              <w:t>«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bottom"/>
          </w:tcPr>
          <w:p w:rsidR="00340034" w:rsidRPr="00F040DD" w:rsidRDefault="00340034">
            <w:pPr>
              <w:jc w:val="center"/>
            </w:pPr>
          </w:p>
        </w:tc>
        <w:tc>
          <w:tcPr>
            <w:tcW w:w="123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r w:rsidRPr="00F040DD">
              <w:t>»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vAlign w:val="bottom"/>
          </w:tcPr>
          <w:p w:rsidR="00340034" w:rsidRPr="00F040DD" w:rsidRDefault="00340034">
            <w:pPr>
              <w:jc w:val="center"/>
            </w:pPr>
          </w:p>
        </w:tc>
        <w:tc>
          <w:tcPr>
            <w:tcW w:w="188" w:type="pct"/>
            <w:vAlign w:val="bottom"/>
          </w:tcPr>
          <w:p w:rsidR="00340034" w:rsidRPr="00F040DD" w:rsidRDefault="00340034">
            <w:pPr>
              <w:ind w:right="-108"/>
              <w:jc w:val="right"/>
            </w:pPr>
            <w:r w:rsidRPr="00F040DD">
              <w:t>20</w:t>
            </w:r>
          </w:p>
        </w:tc>
        <w:tc>
          <w:tcPr>
            <w:tcW w:w="188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9E1C02" w:rsidP="0061596E">
            <w:r>
              <w:t>20</w:t>
            </w:r>
          </w:p>
        </w:tc>
        <w:tc>
          <w:tcPr>
            <w:tcW w:w="123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r w:rsidRPr="00F040DD">
              <w:t>г.</w:t>
            </w:r>
          </w:p>
        </w:tc>
        <w:tc>
          <w:tcPr>
            <w:tcW w:w="2078" w:type="pct"/>
            <w:vAlign w:val="bottom"/>
          </w:tcPr>
          <w:p w:rsidR="00340034" w:rsidRPr="00F040DD" w:rsidRDefault="00340034"/>
        </w:tc>
        <w:tc>
          <w:tcPr>
            <w:tcW w:w="232" w:type="pct"/>
            <w:vAlign w:val="bottom"/>
          </w:tcPr>
          <w:p w:rsidR="00340034" w:rsidRPr="00F040DD" w:rsidRDefault="00340034">
            <w:pPr>
              <w:jc w:val="center"/>
            </w:pPr>
            <w:r w:rsidRPr="00F040DD">
              <w:t>№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vAlign w:val="bottom"/>
          </w:tcPr>
          <w:p w:rsidR="00340034" w:rsidRPr="00F040DD" w:rsidRDefault="00340034">
            <w:pPr>
              <w:jc w:val="center"/>
            </w:pPr>
          </w:p>
        </w:tc>
      </w:tr>
      <w:tr w:rsidR="00340034" w:rsidRPr="00F040DD" w:rsidTr="00334583">
        <w:trPr>
          <w:trHeight w:hRule="exact" w:val="567"/>
        </w:trPr>
        <w:tc>
          <w:tcPr>
            <w:tcW w:w="5000" w:type="pct"/>
            <w:gridSpan w:val="10"/>
          </w:tcPr>
          <w:p w:rsidR="00340034" w:rsidRPr="00F040DD" w:rsidRDefault="00340034">
            <w:pPr>
              <w:jc w:val="center"/>
              <w:rPr>
                <w:sz w:val="16"/>
                <w:szCs w:val="16"/>
              </w:rPr>
            </w:pPr>
          </w:p>
          <w:p w:rsidR="00340034" w:rsidRPr="00F040DD" w:rsidRDefault="00340034">
            <w:r w:rsidRPr="00F040DD">
              <w:t>пгт. Октябрьское</w:t>
            </w:r>
          </w:p>
        </w:tc>
      </w:tr>
    </w:tbl>
    <w:p w:rsidR="00340034" w:rsidRPr="00F040DD" w:rsidRDefault="00340034"/>
    <w:p w:rsidR="00984D34" w:rsidRPr="00F040DD" w:rsidRDefault="001800F2" w:rsidP="0009739D">
      <w:pPr>
        <w:jc w:val="both"/>
      </w:pPr>
      <w:r w:rsidRPr="00F040DD">
        <w:t xml:space="preserve">О заключении </w:t>
      </w:r>
      <w:r w:rsidR="006176A2" w:rsidRPr="00F040DD">
        <w:t>С</w:t>
      </w:r>
      <w:r w:rsidRPr="00F040DD">
        <w:t>оглашени</w:t>
      </w:r>
      <w:r w:rsidR="002E609F">
        <w:t>я</w:t>
      </w:r>
      <w:r w:rsidR="009A1D7D">
        <w:t xml:space="preserve"> </w:t>
      </w:r>
      <w:r w:rsidR="00984D34" w:rsidRPr="00F040DD">
        <w:t xml:space="preserve">о </w:t>
      </w:r>
      <w:r w:rsidR="00E40D9F" w:rsidRPr="00F040DD">
        <w:t xml:space="preserve">принятии </w:t>
      </w:r>
      <w:r w:rsidR="00984D34" w:rsidRPr="00F040DD">
        <w:t>части полномочий</w:t>
      </w:r>
    </w:p>
    <w:p w:rsidR="00984D34" w:rsidRPr="002E609F" w:rsidRDefault="00984D34" w:rsidP="0009739D">
      <w:pPr>
        <w:jc w:val="both"/>
      </w:pPr>
      <w:r w:rsidRPr="00F040DD">
        <w:t>по решению вопросов местного значения</w:t>
      </w:r>
      <w:r w:rsidR="004A378C" w:rsidRPr="00F040DD">
        <w:t xml:space="preserve"> на 20</w:t>
      </w:r>
      <w:r w:rsidR="0061596E">
        <w:t>2</w:t>
      </w:r>
      <w:r w:rsidR="009E1C02">
        <w:t>1</w:t>
      </w:r>
      <w:r w:rsidR="002E609F" w:rsidRPr="002E609F">
        <w:t>-2023</w:t>
      </w:r>
      <w:r w:rsidR="004A378C" w:rsidRPr="00F040DD">
        <w:t xml:space="preserve"> год</w:t>
      </w:r>
      <w:r w:rsidR="002E609F">
        <w:t>ы</w:t>
      </w:r>
    </w:p>
    <w:p w:rsidR="003237DC" w:rsidRPr="00F040DD" w:rsidRDefault="003237DC" w:rsidP="006865C3">
      <w:pPr>
        <w:jc w:val="both"/>
      </w:pPr>
    </w:p>
    <w:p w:rsidR="003237DC" w:rsidRPr="00F040DD" w:rsidRDefault="003237DC" w:rsidP="0009739D">
      <w:pPr>
        <w:jc w:val="both"/>
      </w:pPr>
    </w:p>
    <w:p w:rsidR="003237DC" w:rsidRPr="00F040DD" w:rsidRDefault="003C3FDD" w:rsidP="003B359C">
      <w:pPr>
        <w:ind w:right="-2" w:firstLine="709"/>
        <w:jc w:val="both"/>
      </w:pPr>
      <w:r w:rsidRPr="00F040DD">
        <w:t>В соответствии</w:t>
      </w:r>
      <w:r w:rsidR="003237DC" w:rsidRPr="00F040DD">
        <w:t xml:space="preserve"> с решением Думы Октябрьского района от 23.12.2010 № 36</w:t>
      </w:r>
      <w:r w:rsidR="00AD7E2E" w:rsidRPr="00F040DD">
        <w:t xml:space="preserve">    </w:t>
      </w:r>
      <w:r w:rsidR="00696D89" w:rsidRPr="00F040DD">
        <w:t xml:space="preserve">        </w:t>
      </w:r>
      <w:r w:rsidR="004A5F9E" w:rsidRPr="00F040DD">
        <w:t xml:space="preserve">   </w:t>
      </w:r>
      <w:r w:rsidR="00696D89" w:rsidRPr="00F040DD">
        <w:t xml:space="preserve">   </w:t>
      </w:r>
      <w:r w:rsidR="000D7F56" w:rsidRPr="00F040DD">
        <w:t xml:space="preserve"> «Об утверждении  Порядка  заключения</w:t>
      </w:r>
      <w:r w:rsidR="003237DC" w:rsidRPr="00F040DD">
        <w:t xml:space="preserve"> Соглашений с органами местного самоуправления поселений, входящих в состав Октябрьского района, о </w:t>
      </w:r>
      <w:r w:rsidR="00004E4D" w:rsidRPr="00F040DD">
        <w:t xml:space="preserve">принятии (передаче) </w:t>
      </w:r>
      <w:r w:rsidR="003237DC" w:rsidRPr="00F040DD">
        <w:t xml:space="preserve">части полномочий по решению вопросов местного значения», уставом Октябрьского района, </w:t>
      </w:r>
      <w:r w:rsidR="00D57B16" w:rsidRPr="00F040DD">
        <w:t>согласно</w:t>
      </w:r>
      <w:r w:rsidR="00053547" w:rsidRPr="00F040DD">
        <w:t xml:space="preserve"> </w:t>
      </w:r>
      <w:r w:rsidR="001800F2" w:rsidRPr="00F040DD">
        <w:t>предложени</w:t>
      </w:r>
      <w:r w:rsidR="00D71BFD">
        <w:t>ю</w:t>
      </w:r>
      <w:r w:rsidR="001800F2" w:rsidRPr="00F040DD">
        <w:t xml:space="preserve"> глав</w:t>
      </w:r>
      <w:r w:rsidR="00D71BFD">
        <w:t>ы</w:t>
      </w:r>
      <w:r w:rsidR="001800F2" w:rsidRPr="00F040DD">
        <w:t xml:space="preserve"> </w:t>
      </w:r>
      <w:r w:rsidR="006176A2" w:rsidRPr="00F040DD">
        <w:t>городск</w:t>
      </w:r>
      <w:r w:rsidR="00D71BFD">
        <w:t>ого</w:t>
      </w:r>
      <w:r w:rsidR="006176A2" w:rsidRPr="00F040DD">
        <w:t xml:space="preserve"> </w:t>
      </w:r>
      <w:r w:rsidR="00D71BFD" w:rsidRPr="00E91C65">
        <w:t>поселени</w:t>
      </w:r>
      <w:r w:rsidR="00D71BFD">
        <w:t>я</w:t>
      </w:r>
      <w:r w:rsidR="00D71BFD" w:rsidRPr="00E91C65">
        <w:t xml:space="preserve"> Андра</w:t>
      </w:r>
      <w:r w:rsidR="00E331A8" w:rsidRPr="00F040DD">
        <w:t>, расположенн</w:t>
      </w:r>
      <w:r w:rsidR="00D71BFD">
        <w:t>ого</w:t>
      </w:r>
      <w:r w:rsidR="00E331A8" w:rsidRPr="00F040DD">
        <w:t xml:space="preserve"> в границах Октябрьского района,</w:t>
      </w:r>
      <w:r w:rsidR="00771E5D" w:rsidRPr="00F040DD">
        <w:t xml:space="preserve"> </w:t>
      </w:r>
      <w:r w:rsidR="003237DC" w:rsidRPr="00F040DD">
        <w:t>Дума Октябрьского района РЕШИЛА:</w:t>
      </w:r>
    </w:p>
    <w:p w:rsidR="00DC4401" w:rsidRPr="00F040DD" w:rsidRDefault="00A00655" w:rsidP="003B359C">
      <w:pPr>
        <w:ind w:firstLine="709"/>
        <w:jc w:val="both"/>
      </w:pPr>
      <w:r w:rsidRPr="00F040DD">
        <w:t>1.</w:t>
      </w:r>
      <w:r w:rsidR="00DD22BC" w:rsidRPr="00F040DD">
        <w:t xml:space="preserve"> </w:t>
      </w:r>
      <w:r w:rsidR="0075523B" w:rsidRPr="00F040DD">
        <w:t>Принять</w:t>
      </w:r>
      <w:r w:rsidR="00830AEA" w:rsidRPr="00F040DD">
        <w:t xml:space="preserve"> с 01.0</w:t>
      </w:r>
      <w:r w:rsidR="006176A2" w:rsidRPr="00F040DD">
        <w:t>1</w:t>
      </w:r>
      <w:r w:rsidR="00830AEA" w:rsidRPr="00F040DD">
        <w:t>.20</w:t>
      </w:r>
      <w:r w:rsidR="0061596E">
        <w:t>2</w:t>
      </w:r>
      <w:r w:rsidR="00D75117">
        <w:t>1</w:t>
      </w:r>
      <w:r w:rsidR="004A378C" w:rsidRPr="00F040DD">
        <w:t xml:space="preserve"> по 31.12.20</w:t>
      </w:r>
      <w:r w:rsidR="0061596E">
        <w:t>2</w:t>
      </w:r>
      <w:r w:rsidR="002E609F">
        <w:t>3</w:t>
      </w:r>
      <w:r w:rsidR="006176A2" w:rsidRPr="00F040DD">
        <w:t xml:space="preserve"> </w:t>
      </w:r>
      <w:r w:rsidR="0075523B" w:rsidRPr="00F040DD">
        <w:t xml:space="preserve">от </w:t>
      </w:r>
      <w:r w:rsidR="009A248F" w:rsidRPr="00E91C65">
        <w:t>городско</w:t>
      </w:r>
      <w:r w:rsidR="009A248F">
        <w:t>го</w:t>
      </w:r>
      <w:r w:rsidR="009A248F" w:rsidRPr="00E91C65">
        <w:t xml:space="preserve"> поселени</w:t>
      </w:r>
      <w:r w:rsidR="009A248F">
        <w:t>я</w:t>
      </w:r>
      <w:r w:rsidR="009A248F" w:rsidRPr="00E91C65">
        <w:t xml:space="preserve"> Андра</w:t>
      </w:r>
      <w:r w:rsidR="006176A2" w:rsidRPr="00F040DD">
        <w:t xml:space="preserve">, </w:t>
      </w:r>
      <w:r w:rsidR="00DE7083" w:rsidRPr="00F040DD">
        <w:t>входящ</w:t>
      </w:r>
      <w:r w:rsidR="009A248F">
        <w:t>его</w:t>
      </w:r>
      <w:r w:rsidR="00DE7083" w:rsidRPr="00F040DD">
        <w:t xml:space="preserve"> в состав</w:t>
      </w:r>
      <w:r w:rsidR="006176A2" w:rsidRPr="00F040DD">
        <w:t xml:space="preserve"> Октябрьского района,</w:t>
      </w:r>
      <w:r w:rsidR="0075523B" w:rsidRPr="00F040DD">
        <w:t xml:space="preserve"> </w:t>
      </w:r>
      <w:r w:rsidR="00830AEA" w:rsidRPr="00F040DD">
        <w:t xml:space="preserve">часть полномочий согласно </w:t>
      </w:r>
      <w:r w:rsidR="00DC4401" w:rsidRPr="00F040DD">
        <w:t>приложени</w:t>
      </w:r>
      <w:r w:rsidR="009A248F">
        <w:t>ю</w:t>
      </w:r>
      <w:r w:rsidR="001800F2" w:rsidRPr="00F040DD">
        <w:t>.</w:t>
      </w:r>
      <w:r w:rsidR="00801F4E" w:rsidRPr="00F040DD">
        <w:t xml:space="preserve"> </w:t>
      </w:r>
    </w:p>
    <w:p w:rsidR="00340034" w:rsidRPr="00F040DD" w:rsidRDefault="003B10EB" w:rsidP="003B359C">
      <w:pPr>
        <w:ind w:firstLine="709"/>
        <w:jc w:val="both"/>
      </w:pPr>
      <w:r w:rsidRPr="00F040DD">
        <w:t>2</w:t>
      </w:r>
      <w:r w:rsidR="00A00655" w:rsidRPr="00F040DD">
        <w:t xml:space="preserve">. </w:t>
      </w:r>
      <w:r w:rsidR="003237DC" w:rsidRPr="00F040DD">
        <w:t>Администрации</w:t>
      </w:r>
      <w:r w:rsidR="00DD22BC" w:rsidRPr="00F040DD">
        <w:t xml:space="preserve"> Октябрьского</w:t>
      </w:r>
      <w:r w:rsidR="003237DC" w:rsidRPr="00F040DD">
        <w:t xml:space="preserve"> района</w:t>
      </w:r>
      <w:r w:rsidR="00DD22BC" w:rsidRPr="00F040DD">
        <w:t xml:space="preserve"> (Куташова</w:t>
      </w:r>
      <w:r w:rsidR="004F1966" w:rsidRPr="00F040DD">
        <w:t xml:space="preserve"> А.П.)</w:t>
      </w:r>
      <w:r w:rsidR="00A17BBD" w:rsidRPr="00F040DD">
        <w:t xml:space="preserve"> заключить </w:t>
      </w:r>
      <w:r w:rsidR="006176A2" w:rsidRPr="00F040DD">
        <w:t>С</w:t>
      </w:r>
      <w:r w:rsidR="00A17BBD" w:rsidRPr="00F040DD">
        <w:t>оглашени</w:t>
      </w:r>
      <w:r w:rsidR="009A248F">
        <w:t>е</w:t>
      </w:r>
      <w:r w:rsidR="009412B5" w:rsidRPr="00F040DD">
        <w:t xml:space="preserve"> </w:t>
      </w:r>
      <w:r w:rsidR="00DD22BC" w:rsidRPr="00F040DD">
        <w:t>о передаче</w:t>
      </w:r>
      <w:r w:rsidR="00830AEA" w:rsidRPr="00F040DD">
        <w:t xml:space="preserve"> </w:t>
      </w:r>
      <w:r w:rsidR="00DD22BC" w:rsidRPr="00F040DD">
        <w:t>полномочий</w:t>
      </w:r>
      <w:r w:rsidR="00830AEA" w:rsidRPr="00F040DD">
        <w:t xml:space="preserve"> </w:t>
      </w:r>
      <w:r w:rsidR="00DD22BC" w:rsidRPr="00F040DD">
        <w:t>органам</w:t>
      </w:r>
      <w:r w:rsidR="00830AEA" w:rsidRPr="00F040DD">
        <w:t xml:space="preserve"> </w:t>
      </w:r>
      <w:r w:rsidR="00DD22BC" w:rsidRPr="00F040DD">
        <w:t xml:space="preserve">местного самоуправления </w:t>
      </w:r>
      <w:r w:rsidR="006176A2" w:rsidRPr="00F040DD">
        <w:t>с администраци</w:t>
      </w:r>
      <w:r w:rsidR="009A248F">
        <w:t>ей</w:t>
      </w:r>
      <w:r w:rsidR="006176A2" w:rsidRPr="00F040DD">
        <w:t xml:space="preserve"> </w:t>
      </w:r>
      <w:r w:rsidR="009A248F" w:rsidRPr="00E91C65">
        <w:t>городско</w:t>
      </w:r>
      <w:r w:rsidR="009A248F">
        <w:t>го</w:t>
      </w:r>
      <w:r w:rsidR="009A248F" w:rsidRPr="00E91C65">
        <w:t xml:space="preserve"> поселени</w:t>
      </w:r>
      <w:r w:rsidR="009A248F">
        <w:t>я</w:t>
      </w:r>
      <w:r w:rsidR="009A248F" w:rsidRPr="00E91C65">
        <w:t xml:space="preserve"> Андра</w:t>
      </w:r>
      <w:r w:rsidR="00E82B85" w:rsidRPr="00F040DD">
        <w:t>,</w:t>
      </w:r>
      <w:r w:rsidR="00E331A8" w:rsidRPr="00F040DD">
        <w:t xml:space="preserve"> </w:t>
      </w:r>
      <w:r w:rsidR="007A4573" w:rsidRPr="00F040DD">
        <w:t>входящ</w:t>
      </w:r>
      <w:r w:rsidR="009A248F">
        <w:t>его</w:t>
      </w:r>
      <w:r w:rsidR="007A4573" w:rsidRPr="00F040DD">
        <w:t xml:space="preserve"> в состав</w:t>
      </w:r>
      <w:r w:rsidR="00E331A8" w:rsidRPr="00F040DD">
        <w:t xml:space="preserve"> Октябрьского района</w:t>
      </w:r>
      <w:r w:rsidR="006176A2" w:rsidRPr="00F040DD">
        <w:t>.</w:t>
      </w:r>
    </w:p>
    <w:p w:rsidR="00252C90" w:rsidRPr="00F040DD" w:rsidRDefault="005F0FB6" w:rsidP="003B359C">
      <w:pPr>
        <w:ind w:firstLine="709"/>
        <w:jc w:val="both"/>
      </w:pPr>
      <w:r w:rsidRPr="00F040DD">
        <w:t>3</w:t>
      </w:r>
      <w:r w:rsidR="00252C90" w:rsidRPr="00F040DD">
        <w:t>. Опубликовать настоящее решение в официальном сетевом издании «октвести.ру».</w:t>
      </w:r>
    </w:p>
    <w:p w:rsidR="003C7675" w:rsidRPr="00F040DD" w:rsidRDefault="005F0FB6" w:rsidP="003B359C">
      <w:pPr>
        <w:ind w:firstLine="709"/>
        <w:jc w:val="both"/>
      </w:pPr>
      <w:r w:rsidRPr="00F040DD">
        <w:t>4</w:t>
      </w:r>
      <w:r w:rsidR="00D95FC7" w:rsidRPr="00F040DD">
        <w:t>.</w:t>
      </w:r>
      <w:r w:rsidR="00E03FAD" w:rsidRPr="00F040DD">
        <w:t xml:space="preserve"> </w:t>
      </w:r>
      <w:r w:rsidR="00D95FC7" w:rsidRPr="00F040DD">
        <w:t>Контроль</w:t>
      </w:r>
      <w:r w:rsidR="00784D5D" w:rsidRPr="00F040DD">
        <w:t xml:space="preserve"> за исполнением</w:t>
      </w:r>
      <w:r w:rsidR="00F16D7D" w:rsidRPr="00F040DD">
        <w:t xml:space="preserve"> решения возложить на</w:t>
      </w:r>
      <w:r w:rsidR="0079173F" w:rsidRPr="00F040DD">
        <w:t xml:space="preserve"> постоя</w:t>
      </w:r>
      <w:r w:rsidR="00DD22BC" w:rsidRPr="00F040DD">
        <w:t>нную</w:t>
      </w:r>
      <w:r w:rsidR="00F16D7D" w:rsidRPr="00F040DD">
        <w:t xml:space="preserve"> комиссию</w:t>
      </w:r>
      <w:r w:rsidR="0079173F" w:rsidRPr="00F040DD">
        <w:t xml:space="preserve"> Думы Октябрьского района</w:t>
      </w:r>
      <w:r w:rsidR="00F16D7D" w:rsidRPr="00F040DD">
        <w:t xml:space="preserve"> по вопросам местного самоуправлени</w:t>
      </w:r>
      <w:r w:rsidR="00205E25" w:rsidRPr="00F040DD">
        <w:t>я</w:t>
      </w:r>
      <w:r w:rsidR="00696D89" w:rsidRPr="00F040DD">
        <w:t>.</w:t>
      </w:r>
      <w:r w:rsidR="00F16D7D" w:rsidRPr="00F040DD">
        <w:t xml:space="preserve">  </w:t>
      </w:r>
    </w:p>
    <w:p w:rsidR="00784059" w:rsidRPr="00F040DD" w:rsidRDefault="00784059" w:rsidP="00E03FAD">
      <w:pPr>
        <w:jc w:val="both"/>
        <w:rPr>
          <w:bCs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176"/>
        <w:gridCol w:w="1418"/>
        <w:gridCol w:w="445"/>
        <w:gridCol w:w="576"/>
        <w:gridCol w:w="944"/>
        <w:gridCol w:w="1000"/>
        <w:gridCol w:w="225"/>
        <w:gridCol w:w="2295"/>
        <w:gridCol w:w="765"/>
        <w:gridCol w:w="2079"/>
        <w:gridCol w:w="107"/>
      </w:tblGrid>
      <w:tr w:rsidR="00252C90" w:rsidRPr="00F040DD" w:rsidTr="000801F6">
        <w:trPr>
          <w:gridBefore w:val="1"/>
          <w:wBefore w:w="176" w:type="dxa"/>
          <w:trHeight w:val="301"/>
        </w:trPr>
        <w:tc>
          <w:tcPr>
            <w:tcW w:w="4608" w:type="dxa"/>
            <w:gridSpan w:val="6"/>
          </w:tcPr>
          <w:p w:rsidR="00252C90" w:rsidRPr="00F040DD" w:rsidRDefault="00252C90" w:rsidP="005043B1"/>
          <w:p w:rsidR="00252C90" w:rsidRPr="00F040DD" w:rsidRDefault="00252C90" w:rsidP="005043B1">
            <w:r w:rsidRPr="00F040DD">
              <w:t>Председатель Думы Октябрьского района</w:t>
            </w:r>
          </w:p>
        </w:tc>
        <w:tc>
          <w:tcPr>
            <w:tcW w:w="3060" w:type="dxa"/>
            <w:gridSpan w:val="2"/>
          </w:tcPr>
          <w:p w:rsidR="00252C90" w:rsidRPr="00F040DD" w:rsidRDefault="00252C90" w:rsidP="005043B1"/>
        </w:tc>
        <w:tc>
          <w:tcPr>
            <w:tcW w:w="2186" w:type="dxa"/>
            <w:gridSpan w:val="2"/>
          </w:tcPr>
          <w:p w:rsidR="00252C90" w:rsidRPr="00F040DD" w:rsidRDefault="00252C90" w:rsidP="005043B1"/>
          <w:p w:rsidR="00252C90" w:rsidRPr="00F040DD" w:rsidRDefault="00252C90" w:rsidP="00AC2245">
            <w:pPr>
              <w:ind w:right="-1"/>
            </w:pPr>
            <w:r w:rsidRPr="00F040DD">
              <w:t xml:space="preserve">     </w:t>
            </w:r>
            <w:r w:rsidR="00AC2245">
              <w:t xml:space="preserve"> </w:t>
            </w:r>
            <w:r w:rsidR="00F54BCD">
              <w:t xml:space="preserve"> </w:t>
            </w:r>
            <w:r w:rsidR="0061596E">
              <w:t>Е.И. Соломаха</w:t>
            </w:r>
          </w:p>
        </w:tc>
      </w:tr>
      <w:tr w:rsidR="00252C90" w:rsidRPr="00F040DD" w:rsidTr="000801F6">
        <w:trPr>
          <w:gridBefore w:val="1"/>
          <w:wBefore w:w="176" w:type="dxa"/>
          <w:trHeight w:val="301"/>
        </w:trPr>
        <w:tc>
          <w:tcPr>
            <w:tcW w:w="4608" w:type="dxa"/>
            <w:gridSpan w:val="6"/>
          </w:tcPr>
          <w:p w:rsidR="00252C90" w:rsidRPr="00F040DD" w:rsidRDefault="00252C90" w:rsidP="005043B1"/>
          <w:p w:rsidR="0009739D" w:rsidRPr="00F040DD" w:rsidRDefault="0009739D" w:rsidP="005043B1"/>
          <w:p w:rsidR="00252C90" w:rsidRPr="00F040DD" w:rsidRDefault="00252C90" w:rsidP="005043B1">
            <w:r w:rsidRPr="00F040DD">
              <w:t>Глава Октябрьского района</w:t>
            </w:r>
            <w:r w:rsidR="000801F6" w:rsidRPr="00F040DD">
              <w:t xml:space="preserve">                                                      </w:t>
            </w:r>
          </w:p>
        </w:tc>
        <w:tc>
          <w:tcPr>
            <w:tcW w:w="3060" w:type="dxa"/>
            <w:gridSpan w:val="2"/>
          </w:tcPr>
          <w:p w:rsidR="00252C90" w:rsidRPr="00F040DD" w:rsidRDefault="00252C90" w:rsidP="005043B1"/>
        </w:tc>
        <w:tc>
          <w:tcPr>
            <w:tcW w:w="2186" w:type="dxa"/>
            <w:gridSpan w:val="2"/>
          </w:tcPr>
          <w:p w:rsidR="00252C90" w:rsidRPr="00F040DD" w:rsidRDefault="00252C90" w:rsidP="005043B1"/>
          <w:p w:rsidR="0009739D" w:rsidRPr="00F040DD" w:rsidRDefault="0009739D" w:rsidP="005043B1"/>
          <w:p w:rsidR="00252C90" w:rsidRPr="00F040DD" w:rsidRDefault="00252C90" w:rsidP="000801F6">
            <w:pPr>
              <w:ind w:right="-143"/>
            </w:pPr>
            <w:r w:rsidRPr="00F040DD">
              <w:t xml:space="preserve"> </w:t>
            </w:r>
            <w:r w:rsidR="000801F6" w:rsidRPr="00F040DD">
              <w:t xml:space="preserve">    </w:t>
            </w:r>
            <w:r w:rsidRPr="00F040DD">
              <w:t xml:space="preserve"> </w:t>
            </w:r>
            <w:r w:rsidR="00AC2245">
              <w:t xml:space="preserve"> </w:t>
            </w:r>
            <w:r w:rsidR="007A4573" w:rsidRPr="00F040DD">
              <w:t>А.П. Куташова</w:t>
            </w:r>
          </w:p>
        </w:tc>
      </w:tr>
      <w:tr w:rsidR="00252C90" w:rsidRPr="00F040DD" w:rsidTr="00252C90">
        <w:trPr>
          <w:gridBefore w:val="1"/>
          <w:gridAfter w:val="6"/>
          <w:wBefore w:w="176" w:type="dxa"/>
          <w:wAfter w:w="6471" w:type="dxa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C90" w:rsidRPr="00F040DD" w:rsidRDefault="00252C90" w:rsidP="005043B1"/>
        </w:tc>
        <w:tc>
          <w:tcPr>
            <w:tcW w:w="445" w:type="dxa"/>
          </w:tcPr>
          <w:p w:rsidR="00252C90" w:rsidRPr="00F040DD" w:rsidRDefault="00252C90" w:rsidP="005043B1">
            <w:r w:rsidRPr="00F040DD"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C90" w:rsidRPr="00F040DD" w:rsidRDefault="00252C90" w:rsidP="005043B1">
            <w:pPr>
              <w:jc w:val="center"/>
            </w:pPr>
          </w:p>
        </w:tc>
        <w:tc>
          <w:tcPr>
            <w:tcW w:w="944" w:type="dxa"/>
          </w:tcPr>
          <w:p w:rsidR="00252C90" w:rsidRPr="00F040DD" w:rsidRDefault="00252C90" w:rsidP="004A378C">
            <w:r w:rsidRPr="00F040DD">
              <w:t>«Д-5»</w:t>
            </w:r>
          </w:p>
        </w:tc>
      </w:tr>
      <w:tr w:rsidR="00340034" w:rsidRPr="00F040DD" w:rsidTr="00252C90">
        <w:trPr>
          <w:gridAfter w:val="1"/>
          <w:wAfter w:w="107" w:type="dxa"/>
        </w:trPr>
        <w:tc>
          <w:tcPr>
            <w:tcW w:w="4559" w:type="dxa"/>
            <w:gridSpan w:val="6"/>
          </w:tcPr>
          <w:p w:rsidR="00340034" w:rsidRPr="00F040DD" w:rsidRDefault="000801F6" w:rsidP="0079173F">
            <w:pPr>
              <w:ind w:left="-108"/>
            </w:pPr>
            <w:r w:rsidRPr="00F040DD">
              <w:t xml:space="preserve">   </w:t>
            </w:r>
          </w:p>
        </w:tc>
        <w:tc>
          <w:tcPr>
            <w:tcW w:w="2520" w:type="dxa"/>
            <w:gridSpan w:val="2"/>
          </w:tcPr>
          <w:p w:rsidR="00340034" w:rsidRPr="00F040DD" w:rsidRDefault="00340034"/>
        </w:tc>
        <w:tc>
          <w:tcPr>
            <w:tcW w:w="2844" w:type="dxa"/>
            <w:gridSpan w:val="2"/>
          </w:tcPr>
          <w:p w:rsidR="001F5F1E" w:rsidRPr="00F040DD" w:rsidRDefault="001F5F1E" w:rsidP="001800F2">
            <w:pPr>
              <w:ind w:right="-563"/>
              <w:jc w:val="both"/>
            </w:pPr>
          </w:p>
        </w:tc>
      </w:tr>
    </w:tbl>
    <w:p w:rsidR="003C7675" w:rsidRPr="00F040DD" w:rsidRDefault="003C7675" w:rsidP="00070F11">
      <w:pPr>
        <w:ind w:left="6372"/>
        <w:jc w:val="right"/>
        <w:rPr>
          <w:b/>
        </w:rPr>
      </w:pPr>
    </w:p>
    <w:p w:rsidR="00D92E98" w:rsidRPr="00F040DD" w:rsidRDefault="00D92E98" w:rsidP="00070F11">
      <w:pPr>
        <w:ind w:left="6372"/>
        <w:jc w:val="right"/>
        <w:rPr>
          <w:b/>
        </w:rPr>
      </w:pPr>
    </w:p>
    <w:p w:rsidR="00D92E98" w:rsidRPr="00F040DD" w:rsidRDefault="00D92E98" w:rsidP="00070F11">
      <w:pPr>
        <w:ind w:left="6372"/>
        <w:jc w:val="right"/>
        <w:rPr>
          <w:b/>
        </w:rPr>
      </w:pPr>
    </w:p>
    <w:p w:rsidR="00D92E98" w:rsidRPr="00F040DD" w:rsidRDefault="00D92E98" w:rsidP="00070F11">
      <w:pPr>
        <w:ind w:left="6372"/>
        <w:jc w:val="right"/>
        <w:rPr>
          <w:b/>
        </w:rPr>
      </w:pPr>
    </w:p>
    <w:p w:rsidR="003B10EB" w:rsidRPr="00F040DD" w:rsidRDefault="003B10EB" w:rsidP="000B0BB4">
      <w:pPr>
        <w:ind w:left="-180"/>
      </w:pPr>
    </w:p>
    <w:p w:rsidR="0009739D" w:rsidRPr="00F040DD" w:rsidRDefault="0009739D" w:rsidP="000B0BB4">
      <w:pPr>
        <w:ind w:left="-180"/>
      </w:pPr>
    </w:p>
    <w:p w:rsidR="0009739D" w:rsidRPr="00F040DD" w:rsidRDefault="0009739D" w:rsidP="000B0BB4">
      <w:pPr>
        <w:ind w:left="-180"/>
      </w:pPr>
    </w:p>
    <w:p w:rsidR="003B10EB" w:rsidRDefault="003B10EB" w:rsidP="000B0BB4">
      <w:pPr>
        <w:ind w:left="-180"/>
      </w:pPr>
    </w:p>
    <w:p w:rsidR="005858BD" w:rsidRDefault="005858BD" w:rsidP="000B0BB4">
      <w:pPr>
        <w:ind w:left="-180"/>
      </w:pPr>
    </w:p>
    <w:p w:rsidR="005858BD" w:rsidRPr="00F040DD" w:rsidRDefault="005858BD" w:rsidP="000B0BB4">
      <w:pPr>
        <w:ind w:left="-180"/>
      </w:pPr>
    </w:p>
    <w:p w:rsidR="0009739D" w:rsidRPr="00F040DD" w:rsidRDefault="0009739D" w:rsidP="000B0BB4">
      <w:pPr>
        <w:ind w:left="-180"/>
      </w:pPr>
    </w:p>
    <w:p w:rsidR="005858BD" w:rsidRPr="005858BD" w:rsidRDefault="005858BD" w:rsidP="005858BD">
      <w:pPr>
        <w:jc w:val="both"/>
        <w:rPr>
          <w:rFonts w:eastAsia="Calibri"/>
          <w:sz w:val="20"/>
          <w:szCs w:val="20"/>
        </w:rPr>
      </w:pPr>
      <w:r w:rsidRPr="005858BD">
        <w:rPr>
          <w:rFonts w:eastAsia="Calibri"/>
          <w:sz w:val="20"/>
          <w:szCs w:val="20"/>
        </w:rPr>
        <w:t>Исполнитель:</w:t>
      </w:r>
    </w:p>
    <w:p w:rsidR="005858BD" w:rsidRPr="005858BD" w:rsidRDefault="005858BD" w:rsidP="005858BD">
      <w:pPr>
        <w:jc w:val="both"/>
        <w:rPr>
          <w:rFonts w:eastAsia="Calibri"/>
          <w:sz w:val="20"/>
          <w:szCs w:val="20"/>
        </w:rPr>
      </w:pPr>
      <w:r w:rsidRPr="005858BD">
        <w:rPr>
          <w:rFonts w:eastAsia="Calibri"/>
          <w:sz w:val="20"/>
          <w:szCs w:val="20"/>
        </w:rPr>
        <w:t xml:space="preserve">Заведующий отделом организации и обеспечения </w:t>
      </w:r>
    </w:p>
    <w:p w:rsidR="005858BD" w:rsidRPr="005858BD" w:rsidRDefault="005858BD" w:rsidP="005858BD">
      <w:pPr>
        <w:jc w:val="both"/>
        <w:rPr>
          <w:rFonts w:eastAsia="Calibri"/>
          <w:sz w:val="20"/>
          <w:szCs w:val="20"/>
        </w:rPr>
      </w:pPr>
      <w:r w:rsidRPr="005858BD">
        <w:rPr>
          <w:rFonts w:eastAsia="Calibri"/>
          <w:sz w:val="20"/>
          <w:szCs w:val="20"/>
        </w:rPr>
        <w:t xml:space="preserve">деятельности депутатов управления аппарата </w:t>
      </w:r>
    </w:p>
    <w:p w:rsidR="005858BD" w:rsidRPr="005858BD" w:rsidRDefault="005858BD" w:rsidP="005858BD">
      <w:pPr>
        <w:jc w:val="both"/>
        <w:rPr>
          <w:rFonts w:eastAsia="Calibri"/>
          <w:sz w:val="20"/>
          <w:szCs w:val="20"/>
        </w:rPr>
      </w:pPr>
      <w:r w:rsidRPr="005858BD">
        <w:rPr>
          <w:rFonts w:eastAsia="Calibri"/>
          <w:sz w:val="20"/>
          <w:szCs w:val="20"/>
        </w:rPr>
        <w:t>Думы Октябрьского района А.И. Кожаев</w:t>
      </w:r>
    </w:p>
    <w:p w:rsidR="008D4087" w:rsidRPr="001D6698" w:rsidRDefault="005858BD" w:rsidP="008D4087">
      <w:pPr>
        <w:ind w:left="4956"/>
        <w:jc w:val="right"/>
      </w:pPr>
      <w:r>
        <w:lastRenderedPageBreak/>
        <w:t xml:space="preserve">Приложение </w:t>
      </w:r>
    </w:p>
    <w:p w:rsidR="008D4087" w:rsidRPr="001D6698" w:rsidRDefault="008D4087" w:rsidP="008D4087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8D4087" w:rsidRPr="001D6698" w:rsidRDefault="008D4087" w:rsidP="008D4087">
      <w:pPr>
        <w:jc w:val="right"/>
        <w:rPr>
          <w:b/>
        </w:rPr>
      </w:pPr>
      <w:r w:rsidRPr="001D6698">
        <w:t xml:space="preserve">                                                                                от «___» ____________ 20</w:t>
      </w:r>
      <w:r w:rsidR="009A248F">
        <w:t>20</w:t>
      </w:r>
      <w:r w:rsidRPr="001D6698">
        <w:t xml:space="preserve"> г. № _____</w:t>
      </w:r>
    </w:p>
    <w:p w:rsidR="008D4087" w:rsidRPr="001D6698" w:rsidRDefault="008D4087" w:rsidP="008D4087">
      <w:pPr>
        <w:jc w:val="center"/>
        <w:rPr>
          <w:b/>
        </w:rPr>
      </w:pPr>
    </w:p>
    <w:p w:rsidR="008D4087" w:rsidRPr="001D6698" w:rsidRDefault="008D4087" w:rsidP="008D4087">
      <w:pPr>
        <w:jc w:val="center"/>
        <w:rPr>
          <w:b/>
        </w:rPr>
      </w:pPr>
      <w:r w:rsidRPr="001D6698">
        <w:rPr>
          <w:b/>
        </w:rPr>
        <w:t xml:space="preserve">Часть полномочий, принимаемых от администрации городского поселения </w:t>
      </w:r>
    </w:p>
    <w:p w:rsidR="008D4087" w:rsidRPr="001D6698" w:rsidRDefault="008D4087" w:rsidP="008D4087">
      <w:pPr>
        <w:jc w:val="center"/>
        <w:rPr>
          <w:b/>
        </w:rPr>
      </w:pPr>
      <w:r w:rsidRPr="001D6698">
        <w:rPr>
          <w:b/>
        </w:rPr>
        <w:t>Андра на 202</w:t>
      </w:r>
      <w:r w:rsidR="009A248F">
        <w:rPr>
          <w:b/>
        </w:rPr>
        <w:t>1</w:t>
      </w:r>
      <w:r w:rsidR="00307989">
        <w:rPr>
          <w:b/>
        </w:rPr>
        <w:t>-2023</w:t>
      </w:r>
      <w:r w:rsidRPr="001D6698">
        <w:rPr>
          <w:b/>
        </w:rPr>
        <w:t xml:space="preserve"> год</w:t>
      </w:r>
      <w:r w:rsidR="00307989">
        <w:rPr>
          <w:b/>
        </w:rPr>
        <w:t>ы</w:t>
      </w:r>
      <w:r w:rsidRPr="001D6698">
        <w:rPr>
          <w:b/>
        </w:rPr>
        <w:t xml:space="preserve"> </w:t>
      </w:r>
    </w:p>
    <w:p w:rsidR="008D4087" w:rsidRPr="001D6698" w:rsidRDefault="008D4087" w:rsidP="008D4087">
      <w:pPr>
        <w:ind w:firstLine="660"/>
        <w:jc w:val="both"/>
      </w:pPr>
    </w:p>
    <w:p w:rsidR="00EA128B" w:rsidRPr="001D6698" w:rsidRDefault="00EA128B" w:rsidP="00EA128B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1D6698">
        <w:rPr>
          <w:bCs/>
        </w:rPr>
        <w:t>составление и рассмотрение проекта бюджета поселения, утверждение и исполнение бюджета поселения, осуществление контроля за его исполнением (за исключением внешнего), составление и утверждение отчета об исполнении бюджета поселения в части:</w:t>
      </w:r>
    </w:p>
    <w:p w:rsidR="00EA128B" w:rsidRPr="001D6698" w:rsidRDefault="00EA128B" w:rsidP="00EA128B">
      <w:pPr>
        <w:numPr>
          <w:ilvl w:val="1"/>
          <w:numId w:val="15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1D6698">
        <w:rPr>
          <w:bCs/>
        </w:rPr>
        <w:t>составление проекта бюджета поселения, исполнение бюджета поселения, осуществление контроля за его исполнением, составление отчета об исполнении бюджета поселения</w:t>
      </w:r>
      <w:r>
        <w:rPr>
          <w:bCs/>
        </w:rPr>
        <w:t>.</w:t>
      </w:r>
    </w:p>
    <w:p w:rsidR="00EA128B" w:rsidRPr="001D6698" w:rsidRDefault="00EA128B" w:rsidP="00EA128B">
      <w:pPr>
        <w:autoSpaceDE w:val="0"/>
        <w:autoSpaceDN w:val="0"/>
        <w:adjustRightInd w:val="0"/>
        <w:ind w:left="709" w:firstLine="491"/>
        <w:contextualSpacing/>
        <w:jc w:val="both"/>
        <w:rPr>
          <w:bCs/>
        </w:rPr>
      </w:pPr>
      <w:r w:rsidRPr="001D6698">
        <w:rPr>
          <w:bCs/>
        </w:rPr>
        <w:tab/>
      </w:r>
    </w:p>
    <w:p w:rsidR="00EA128B" w:rsidRPr="001D6698" w:rsidRDefault="00EA128B" w:rsidP="00EA128B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1D6698">
        <w:rPr>
          <w:bCs/>
        </w:rPr>
        <w:t>установление, изменение и отмена местных налогов и сборов поселения в части:</w:t>
      </w:r>
    </w:p>
    <w:p w:rsidR="00EA128B" w:rsidRPr="001D6698" w:rsidRDefault="00EA128B" w:rsidP="00EA128B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D6698">
        <w:rPr>
          <w:bCs/>
        </w:rPr>
        <w:t>2.1. подготовки и согласования проектов решений об установлении, изменении и отмене местных налогов и сборов поселения;</w:t>
      </w:r>
    </w:p>
    <w:p w:rsidR="00EA128B" w:rsidRPr="001D6698" w:rsidRDefault="00EA128B" w:rsidP="00EA128B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D6698">
        <w:rPr>
          <w:bCs/>
        </w:rPr>
        <w:t>2.2. подготовки и согласования решений о предоставлении отсрочек, рассрочек по уплате местных налогов и сборов;</w:t>
      </w:r>
    </w:p>
    <w:p w:rsidR="00EA128B" w:rsidRDefault="00EA128B" w:rsidP="00EA128B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D6698">
        <w:rPr>
          <w:bCs/>
        </w:rPr>
        <w:t>2.3.  подготовки и согласования решения об изменении сроков уплаты налогов и сборов (за исклю</w:t>
      </w:r>
      <w:r>
        <w:rPr>
          <w:bCs/>
        </w:rPr>
        <w:t>чением государственной пошлины).</w:t>
      </w:r>
    </w:p>
    <w:p w:rsidR="00EA128B" w:rsidRPr="001D6698" w:rsidRDefault="00EA128B" w:rsidP="00EA128B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</w:p>
    <w:p w:rsidR="00EA128B" w:rsidRPr="001D6698" w:rsidRDefault="00EA128B" w:rsidP="00EA128B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1D6698">
        <w:rPr>
          <w:bCs/>
        </w:rPr>
        <w:t xml:space="preserve"> пользование и распоряжение имуществом, находящимся в муниципальной собственности поселения за исключением:</w:t>
      </w:r>
    </w:p>
    <w:p w:rsidR="00EA128B" w:rsidRPr="001D6698" w:rsidRDefault="00EA128B" w:rsidP="00EA128B">
      <w:pPr>
        <w:autoSpaceDE w:val="0"/>
        <w:autoSpaceDN w:val="0"/>
        <w:adjustRightInd w:val="0"/>
        <w:ind w:firstLine="709"/>
        <w:jc w:val="both"/>
      </w:pPr>
      <w:r w:rsidRPr="001D6698">
        <w:t xml:space="preserve">3.1. утверждения нормативных правовых актов Совета депутатов городского поселения </w:t>
      </w:r>
      <w:r w:rsidR="00343663" w:rsidRPr="00E91C65">
        <w:t>Андра</w:t>
      </w:r>
      <w:r w:rsidRPr="001D6698">
        <w:t xml:space="preserve"> (далее – Совет депутатов поселения);</w:t>
      </w:r>
    </w:p>
    <w:p w:rsidR="00EA128B" w:rsidRPr="001D6698" w:rsidRDefault="00EA128B" w:rsidP="00EA128B">
      <w:pPr>
        <w:autoSpaceDE w:val="0"/>
        <w:autoSpaceDN w:val="0"/>
        <w:adjustRightInd w:val="0"/>
        <w:ind w:firstLine="709"/>
        <w:jc w:val="both"/>
      </w:pPr>
      <w:r w:rsidRPr="001D6698">
        <w:t xml:space="preserve">3.2. управления и распоряжения имуществом, предназначенным для решения вопросов местного значения, исполняемых органами местного самоуправления городского поселения </w:t>
      </w:r>
      <w:r w:rsidR="00230996" w:rsidRPr="00E91C65">
        <w:t>Андра</w:t>
      </w:r>
      <w:r>
        <w:t>.</w:t>
      </w:r>
    </w:p>
    <w:p w:rsidR="00EA128B" w:rsidRPr="001D6698" w:rsidRDefault="00EA128B" w:rsidP="00EA128B">
      <w:pPr>
        <w:autoSpaceDE w:val="0"/>
        <w:autoSpaceDN w:val="0"/>
        <w:adjustRightInd w:val="0"/>
        <w:ind w:firstLine="491"/>
        <w:jc w:val="both"/>
      </w:pPr>
    </w:p>
    <w:p w:rsidR="00EA128B" w:rsidRPr="001D6698" w:rsidRDefault="00EA128B" w:rsidP="00EA128B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1D6698">
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за исключением:</w:t>
      </w:r>
    </w:p>
    <w:p w:rsidR="00EA128B" w:rsidRPr="001D6698" w:rsidRDefault="00EA128B" w:rsidP="00EA128B">
      <w:pPr>
        <w:autoSpaceDE w:val="0"/>
        <w:autoSpaceDN w:val="0"/>
        <w:adjustRightInd w:val="0"/>
        <w:ind w:firstLine="491"/>
        <w:jc w:val="both"/>
        <w:rPr>
          <w:bCs/>
        </w:rPr>
      </w:pPr>
      <w:r w:rsidRPr="001D6698">
        <w:rPr>
          <w:bCs/>
        </w:rPr>
        <w:t>- утверждения Советом депутатов поселения программ комплексного развития коммунальной инфраструктуры поселения, требования к которым устанавливаются Правительством Российской Федерации</w:t>
      </w:r>
      <w:r>
        <w:rPr>
          <w:bCs/>
        </w:rPr>
        <w:t>.</w:t>
      </w:r>
    </w:p>
    <w:p w:rsidR="00EA128B" w:rsidRPr="001D6698" w:rsidRDefault="00EA128B" w:rsidP="00EA128B">
      <w:pPr>
        <w:autoSpaceDE w:val="0"/>
        <w:autoSpaceDN w:val="0"/>
        <w:adjustRightInd w:val="0"/>
        <w:ind w:firstLine="491"/>
        <w:jc w:val="both"/>
        <w:rPr>
          <w:bCs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color w:val="000000"/>
        </w:rPr>
      </w:pPr>
      <w:r w:rsidRPr="001D6698">
        <w:rPr>
          <w:bCs/>
        </w:rPr>
        <w:t xml:space="preserve">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9" w:history="1">
        <w:r w:rsidRPr="001D6698">
          <w:rPr>
            <w:bCs/>
            <w:color w:val="000000"/>
          </w:rPr>
          <w:t>законом</w:t>
        </w:r>
      </w:hyperlink>
      <w:r w:rsidRPr="001D6698">
        <w:rPr>
          <w:bCs/>
          <w:color w:val="000000"/>
        </w:rPr>
        <w:t xml:space="preserve"> «О теплоснабжении»</w:t>
      </w:r>
      <w:r>
        <w:rPr>
          <w:bCs/>
          <w:color w:val="000000"/>
        </w:rPr>
        <w:t>.</w:t>
      </w:r>
    </w:p>
    <w:p w:rsidR="00EA128B" w:rsidRPr="001D6698" w:rsidRDefault="00EA128B" w:rsidP="00EA128B">
      <w:pPr>
        <w:ind w:firstLine="709"/>
        <w:jc w:val="both"/>
        <w:rPr>
          <w:color w:val="000000"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color w:val="000000"/>
        </w:rPr>
      </w:pPr>
      <w:r w:rsidRPr="001D6698">
        <w:t xml:space="preserve"> </w:t>
      </w:r>
      <w:r w:rsidRPr="001D6698">
        <w:rPr>
          <w:bCs/>
          <w:color w:val="000000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0" w:history="1">
        <w:r w:rsidRPr="001D6698">
          <w:rPr>
            <w:bCs/>
            <w:color w:val="000000"/>
          </w:rPr>
          <w:t>законодательством</w:t>
        </w:r>
      </w:hyperlink>
      <w:r w:rsidRPr="001D6698">
        <w:rPr>
          <w:bCs/>
          <w:color w:val="000000"/>
        </w:rPr>
        <w:t>, в части: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rPr>
          <w:bCs/>
          <w:color w:val="000000"/>
        </w:rPr>
        <w:t xml:space="preserve">установления размера дохода, приходящегося на каждого члена семьи, и стоимости имущества, находящегося в собственности членов семьи и подлежащего </w:t>
      </w:r>
      <w:r w:rsidRPr="001D6698">
        <w:rPr>
          <w:bCs/>
          <w:color w:val="000000"/>
        </w:rPr>
        <w:lastRenderedPageBreak/>
        <w:t>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rPr>
          <w:bCs/>
          <w:color w:val="000000"/>
        </w:rPr>
        <w:t>установления нормы предоставления жилой площади по договору социального найма жилого помещения;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rPr>
          <w:bCs/>
          <w:color w:val="000000"/>
        </w:rPr>
        <w:t>постановки на учет малоимущих граждан, признанных нуждающимися в жилых помещениях муниципального жилищного фонда по договорам социального найма;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rPr>
          <w:bCs/>
          <w:color w:val="000000"/>
        </w:rPr>
        <w:t>ведения учета граждан в качестве нуждающихся в жилых помещениях, предоставляемых по договорам социального найма;</w:t>
      </w:r>
    </w:p>
    <w:p w:rsidR="00D7314C" w:rsidRPr="00D7314C" w:rsidRDefault="00D7314C" w:rsidP="00EA128B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t xml:space="preserve">осуществления муниципального жилищного </w:t>
      </w:r>
      <w:r>
        <w:t>контроля;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rPr>
          <w:bCs/>
          <w:color w:val="000000"/>
        </w:rPr>
        <w:t>определения порядка предоставления жилых помещений муниципального специализированного жилищного фонда;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t>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t>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t>ведения учета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t xml:space="preserve">установления порядка учета заявлений граждан о предоставлении жилых помещений по договорам найма жилых помещений жилищного фонда социального использования, органами местного самоуправления, если наймодателями являются органы местного самоуправления, управомоченные этими органами организации или указанные в </w:t>
      </w:r>
      <w:hyperlink r:id="rId11" w:history="1">
        <w:r w:rsidRPr="001D6698">
          <w:t>пункте 2 части 1 статьи 91.2</w:t>
        </w:r>
      </w:hyperlink>
      <w:r w:rsidRPr="001D6698">
        <w:t xml:space="preserve"> Жилищного кодекса Российской Федерации и созданные такими органами организации;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t xml:space="preserve">установления </w:t>
      </w:r>
      <w:hyperlink r:id="rId12" w:history="1">
        <w:r w:rsidRPr="001D6698">
          <w:t>Требований</w:t>
        </w:r>
      </w:hyperlink>
      <w:r w:rsidRPr="001D6698">
        <w:t xml:space="preserve"> к порядку, форме и срокам информирования граждан, принятых на учет нуждающихся и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(в том числе к перечню сведений, периодичности, форме и месту размещения информации)</w:t>
      </w:r>
      <w:r>
        <w:t>.</w:t>
      </w:r>
    </w:p>
    <w:p w:rsidR="00EA128B" w:rsidRPr="001D6698" w:rsidRDefault="00EA128B" w:rsidP="00EA128B">
      <w:pPr>
        <w:ind w:firstLine="709"/>
        <w:jc w:val="both"/>
        <w:rPr>
          <w:color w:val="000000"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</w:r>
      <w:r>
        <w:rPr>
          <w:bCs/>
        </w:rPr>
        <w:t>.</w:t>
      </w:r>
    </w:p>
    <w:p w:rsidR="00EA128B" w:rsidRPr="001D6698" w:rsidRDefault="00EA128B" w:rsidP="00EA128B">
      <w:pPr>
        <w:ind w:firstLine="709"/>
        <w:jc w:val="both"/>
        <w:rPr>
          <w:bCs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</w:r>
      <w:r>
        <w:rPr>
          <w:bCs/>
        </w:rPr>
        <w:t>.</w:t>
      </w:r>
    </w:p>
    <w:p w:rsidR="00EA128B" w:rsidRPr="001D6698" w:rsidRDefault="00EA128B" w:rsidP="00EA128B">
      <w:pPr>
        <w:ind w:firstLine="709"/>
        <w:jc w:val="both"/>
        <w:rPr>
          <w:bCs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r>
        <w:rPr>
          <w:bCs/>
        </w:rPr>
        <w:t>.</w:t>
      </w:r>
    </w:p>
    <w:p w:rsidR="00EA128B" w:rsidRPr="001D6698" w:rsidRDefault="00EA128B" w:rsidP="00EA128B">
      <w:pPr>
        <w:ind w:firstLine="709"/>
        <w:jc w:val="both"/>
        <w:rPr>
          <w:bCs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участие в предупреждении и ликвидации последствий чрезвычайных ситуаций в границах поселения</w:t>
      </w:r>
      <w:r>
        <w:rPr>
          <w:bCs/>
        </w:rPr>
        <w:t>.</w:t>
      </w:r>
    </w:p>
    <w:p w:rsidR="00EA128B" w:rsidRPr="001D6698" w:rsidRDefault="00EA128B" w:rsidP="00EA128B">
      <w:pPr>
        <w:ind w:firstLine="709"/>
        <w:jc w:val="both"/>
        <w:rPr>
          <w:bCs/>
        </w:rPr>
      </w:pPr>
    </w:p>
    <w:p w:rsidR="00EA128B" w:rsidRDefault="00EA128B" w:rsidP="00EA128B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обеспечение первичных мер пожарной безопасности в границах населенных пунктов поселения</w:t>
      </w:r>
      <w:r>
        <w:rPr>
          <w:bCs/>
        </w:rPr>
        <w:t>.</w:t>
      </w: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lastRenderedPageBreak/>
        <w:t>создание условий для обеспечения жителей поселения услугами связи, общественного питания, торговли и бытового обслуживания</w:t>
      </w:r>
      <w:r>
        <w:rPr>
          <w:bCs/>
        </w:rPr>
        <w:t>.</w:t>
      </w:r>
      <w:r w:rsidRPr="001D6698">
        <w:rPr>
          <w:bCs/>
        </w:rPr>
        <w:t xml:space="preserve"> </w:t>
      </w:r>
    </w:p>
    <w:p w:rsidR="00EA128B" w:rsidRPr="001D6698" w:rsidRDefault="00EA128B" w:rsidP="00EA128B">
      <w:pPr>
        <w:ind w:firstLine="709"/>
        <w:jc w:val="both"/>
        <w:rPr>
          <w:bCs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</w:t>
      </w:r>
      <w:r>
        <w:rPr>
          <w:bCs/>
        </w:rPr>
        <w:t>.</w:t>
      </w:r>
    </w:p>
    <w:p w:rsidR="00EA128B" w:rsidRPr="001D6698" w:rsidRDefault="00EA128B" w:rsidP="00EA128B">
      <w:pPr>
        <w:ind w:firstLine="709"/>
        <w:jc w:val="both"/>
        <w:rPr>
          <w:bCs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создание условий для организации досуга и обеспечения жителей поселения услугами организаций культуры</w:t>
      </w:r>
      <w:r>
        <w:rPr>
          <w:bCs/>
        </w:rPr>
        <w:t>.</w:t>
      </w:r>
    </w:p>
    <w:p w:rsidR="00EA128B" w:rsidRPr="001D6698" w:rsidRDefault="00EA128B" w:rsidP="00EA128B">
      <w:pPr>
        <w:ind w:firstLine="709"/>
        <w:jc w:val="both"/>
        <w:rPr>
          <w:bCs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 xml:space="preserve">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</w:r>
      <w:r>
        <w:rPr>
          <w:bCs/>
        </w:rPr>
        <w:t>.</w:t>
      </w:r>
    </w:p>
    <w:p w:rsidR="00EA128B" w:rsidRPr="001D6698" w:rsidRDefault="00EA128B" w:rsidP="00EA128B">
      <w:pPr>
        <w:ind w:firstLine="709"/>
        <w:jc w:val="both"/>
        <w:rPr>
          <w:bCs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</w:r>
      <w:r>
        <w:rPr>
          <w:bCs/>
        </w:rPr>
        <w:t>.</w:t>
      </w:r>
    </w:p>
    <w:p w:rsidR="00EA128B" w:rsidRPr="001D6698" w:rsidRDefault="00EA128B" w:rsidP="00EA128B">
      <w:pPr>
        <w:ind w:firstLine="709"/>
        <w:jc w:val="both"/>
        <w:rPr>
          <w:bCs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 xml:space="preserve">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>
        <w:rPr>
          <w:bCs/>
        </w:rPr>
        <w:t>.</w:t>
      </w:r>
    </w:p>
    <w:p w:rsidR="00EA128B" w:rsidRPr="001D6698" w:rsidRDefault="00EA128B" w:rsidP="00EA128B">
      <w:pPr>
        <w:ind w:firstLine="709"/>
        <w:jc w:val="both"/>
        <w:rPr>
          <w:bCs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940204">
        <w:rPr>
          <w:bCs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13" w:history="1">
        <w:r w:rsidRPr="00940204">
          <w:rPr>
            <w:bCs/>
          </w:rPr>
          <w:t>плана</w:t>
        </w:r>
      </w:hyperlink>
      <w:r w:rsidRPr="00940204">
        <w:rPr>
          <w:bCs/>
        </w:rPr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14" w:history="1">
        <w:r w:rsidRPr="00940204">
          <w:rPr>
            <w:bCs/>
          </w:rPr>
          <w:t>кодексом</w:t>
        </w:r>
      </w:hyperlink>
      <w:r w:rsidRPr="00940204">
        <w:rPr>
          <w:bCs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15" w:history="1">
        <w:r w:rsidRPr="00940204">
          <w:rPr>
            <w:bCs/>
          </w:rPr>
          <w:t>кодексом</w:t>
        </w:r>
      </w:hyperlink>
      <w:r w:rsidRPr="00940204">
        <w:rPr>
          <w:bCs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</w:t>
      </w:r>
      <w:r w:rsidRPr="00940204">
        <w:rPr>
          <w:bCs/>
        </w:rPr>
        <w:lastRenderedPageBreak/>
        <w:t xml:space="preserve">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6" w:history="1">
        <w:r w:rsidRPr="00940204">
          <w:rPr>
            <w:bCs/>
          </w:rPr>
          <w:t>кодексом</w:t>
        </w:r>
      </w:hyperlink>
      <w:r w:rsidRPr="00940204">
        <w:rPr>
          <w:bCs/>
        </w:rPr>
        <w:t xml:space="preserve"> Российской Федерации</w:t>
      </w:r>
      <w:r w:rsidRPr="001D6698">
        <w:rPr>
          <w:bCs/>
        </w:rPr>
        <w:t>, за исключением: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bCs/>
          <w:color w:val="000000"/>
        </w:rPr>
      </w:pPr>
      <w:r w:rsidRPr="001D6698">
        <w:rPr>
          <w:bCs/>
          <w:color w:val="000000"/>
        </w:rPr>
        <w:t>полномочий представительного органа (Совета депутатов) поселения по утверждению генеральных планов поселения, правил землепользования и застройки, местных нормативов градостроительного проектирования поселений;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  <w:color w:val="000000"/>
        </w:rPr>
        <w:t>полномочий исполнительного органа (администрации) по проведению всех мероприятий по назначению Комиссии</w:t>
      </w:r>
      <w:r w:rsidRPr="001D6698">
        <w:rPr>
          <w:bCs/>
        </w:rPr>
        <w:t xml:space="preserve"> по подготовке проекта правил землепользования и застройки, Организатора общественных обсуждений или публичных слушаний, назначению и проведению общественных обсуждений или публичных слушаний по градостроительным вопросам предусмотренным Градостроительным законодательством Российской Федерации, включая подготовку необходимых протоколов и заключений, а так же размещение результатов и утвержденных документов в СМИ, информационных системах, официальном сайте поселения; 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осуществления проверки разработанных проектов градостроительных документов на соответствие требованиям градостроительного законодательства;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принятия решения, после завершения общественных обсуждений или публичных слушаний, о направлении проектов градостроительных документов в Совет депутатов поселения или об отклонении проектов градостроительных документов и направлении их на доработку, подготовка соответствующих проектов решений;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 xml:space="preserve">резервирования земель и изъятию земельных участков в границах поселения для муниципальных нужд; 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 xml:space="preserve">принятия решений о развитии застроенных территорий; 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принятие решения о комплексном развитии территории по инициативе органа местного самоуправления;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 xml:space="preserve">осуществления муниципального земельного контроля в границах поселения; 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 xml:space="preserve">осуществления осмотров зданий, сооружений и выдаче рекомендаций об устранении выявленных в ходе таких осмотров нарушений; 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 xml:space="preserve">принятия решения о сносе самовольной постройки,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(в случаях если самовольная постройка построена без документов на землю); 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принятия решения об изъятии земельного участка, не используемого по целевому назначению или используемого с нарушением законодательства Российской Федерации;</w:t>
      </w:r>
    </w:p>
    <w:p w:rsidR="00EA128B" w:rsidRPr="001D6698" w:rsidRDefault="00EA128B" w:rsidP="00EA128B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 xml:space="preserve"> осуществление сноса самовольной постройки или ее приведению в соответствие с установленными требованиями в случаях, предусмотренных Градостроительным кодексом Российской Федерации (в случаях если самовольная постройка построена без документов на землю).  </w:t>
      </w:r>
    </w:p>
    <w:p w:rsidR="00EA128B" w:rsidRPr="001D6698" w:rsidRDefault="00EA128B" w:rsidP="00EA128B">
      <w:pPr>
        <w:ind w:firstLine="709"/>
        <w:jc w:val="both"/>
        <w:rPr>
          <w:bCs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 xml:space="preserve">организация ритуальных услуг и содержание мест захоронения в части: </w:t>
      </w:r>
    </w:p>
    <w:p w:rsidR="00EA128B" w:rsidRPr="001D6698" w:rsidRDefault="00EA128B" w:rsidP="00EA128B">
      <w:pPr>
        <w:ind w:firstLine="709"/>
        <w:jc w:val="both"/>
        <w:rPr>
          <w:bCs/>
        </w:rPr>
      </w:pPr>
      <w:r w:rsidRPr="001D6698">
        <w:rPr>
          <w:bCs/>
        </w:rPr>
        <w:t>- организации ритуальных услуг</w:t>
      </w:r>
      <w:r>
        <w:rPr>
          <w:bCs/>
        </w:rPr>
        <w:t>.</w:t>
      </w:r>
    </w:p>
    <w:p w:rsidR="00EA128B" w:rsidRPr="001D6698" w:rsidRDefault="00EA128B" w:rsidP="00EA128B">
      <w:pPr>
        <w:ind w:firstLine="709"/>
        <w:jc w:val="both"/>
        <w:rPr>
          <w:bCs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</w:r>
      <w:r>
        <w:rPr>
          <w:bCs/>
        </w:rPr>
        <w:t>.</w:t>
      </w:r>
    </w:p>
    <w:p w:rsidR="00EA128B" w:rsidRPr="001D6698" w:rsidRDefault="00EA128B" w:rsidP="00EA128B">
      <w:pPr>
        <w:ind w:firstLine="709"/>
        <w:jc w:val="both"/>
        <w:rPr>
          <w:bCs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</w:r>
      <w:r>
        <w:rPr>
          <w:bCs/>
        </w:rPr>
        <w:t>.</w:t>
      </w:r>
    </w:p>
    <w:p w:rsidR="00EA128B" w:rsidRPr="001D6698" w:rsidRDefault="00EA128B" w:rsidP="00EA128B">
      <w:pPr>
        <w:ind w:firstLine="709"/>
        <w:jc w:val="both"/>
        <w:rPr>
          <w:bCs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осуществление мероприятий по обеспечению безопасности людей на водных объектах, охране их жизни и здоровья</w:t>
      </w:r>
      <w:r>
        <w:rPr>
          <w:bCs/>
        </w:rPr>
        <w:t>.</w:t>
      </w:r>
    </w:p>
    <w:p w:rsidR="00EA128B" w:rsidRPr="001D6698" w:rsidRDefault="00EA128B" w:rsidP="00EA128B">
      <w:pPr>
        <w:ind w:firstLine="709"/>
        <w:jc w:val="both"/>
        <w:rPr>
          <w:bCs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</w:t>
      </w:r>
      <w:r>
        <w:rPr>
          <w:bCs/>
        </w:rPr>
        <w:t>.</w:t>
      </w:r>
    </w:p>
    <w:p w:rsidR="00EA128B" w:rsidRPr="001D6698" w:rsidRDefault="00EA128B" w:rsidP="00EA128B">
      <w:pPr>
        <w:ind w:firstLine="709"/>
        <w:jc w:val="both"/>
        <w:rPr>
          <w:bCs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содействие в развитии сельскохозяйственного производства, создание условий для развития малого и среднего предпринимательства</w:t>
      </w:r>
      <w:r>
        <w:rPr>
          <w:bCs/>
        </w:rPr>
        <w:t>.</w:t>
      </w:r>
    </w:p>
    <w:p w:rsidR="00EA128B" w:rsidRPr="001D6698" w:rsidRDefault="00EA128B" w:rsidP="00EA128B">
      <w:pPr>
        <w:ind w:firstLine="709"/>
        <w:jc w:val="both"/>
        <w:rPr>
          <w:bCs/>
        </w:rPr>
      </w:pPr>
    </w:p>
    <w:p w:rsidR="00EA128B" w:rsidRPr="001D6698" w:rsidRDefault="00EA128B" w:rsidP="00EA128B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D6698">
        <w:rPr>
          <w:bCs/>
        </w:rPr>
        <w:t>организация и осуществление мероприятий по работе с детьми и молодежью в поселении</w:t>
      </w:r>
      <w:r>
        <w:rPr>
          <w:bCs/>
        </w:rPr>
        <w:t>.</w:t>
      </w:r>
    </w:p>
    <w:p w:rsidR="00EA128B" w:rsidRPr="001D6698" w:rsidRDefault="00EA128B" w:rsidP="00EA12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EA128B" w:rsidRPr="001D6698" w:rsidRDefault="00EA128B" w:rsidP="00EA128B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D6698">
        <w:rPr>
          <w:bCs/>
        </w:rPr>
        <w:t xml:space="preserve">осуществление в пределах, установленных </w:t>
      </w:r>
      <w:r w:rsidRPr="001D6698">
        <w:rPr>
          <w:bCs/>
          <w:color w:val="000000"/>
        </w:rPr>
        <w:t xml:space="preserve">водным </w:t>
      </w:r>
      <w:hyperlink r:id="rId17" w:history="1">
        <w:r w:rsidRPr="001D6698">
          <w:rPr>
            <w:bCs/>
            <w:color w:val="000000"/>
          </w:rPr>
          <w:t>законодательством</w:t>
        </w:r>
      </w:hyperlink>
      <w:r w:rsidRPr="001D6698">
        <w:rPr>
          <w:bCs/>
          <w:color w:val="000000"/>
        </w:rPr>
        <w:t xml:space="preserve"> Российской Федерации, полномочий собственника водных объектов, информирование </w:t>
      </w:r>
      <w:r w:rsidRPr="001D6698">
        <w:rPr>
          <w:bCs/>
        </w:rPr>
        <w:t>населения об ограничениях их использования</w:t>
      </w:r>
      <w:r>
        <w:rPr>
          <w:bCs/>
        </w:rPr>
        <w:t>.</w:t>
      </w:r>
      <w:r w:rsidRPr="001D6698">
        <w:rPr>
          <w:rFonts w:eastAsia="Calibri"/>
          <w:lang w:eastAsia="en-US"/>
        </w:rPr>
        <w:t xml:space="preserve"> </w:t>
      </w:r>
    </w:p>
    <w:p w:rsidR="00EA128B" w:rsidRPr="001D6698" w:rsidRDefault="00EA128B" w:rsidP="00EA12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EA128B" w:rsidRDefault="00EA128B" w:rsidP="00EA128B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5F7918">
        <w:rPr>
          <w:bCs/>
        </w:rPr>
        <w:t xml:space="preserve">оказание </w:t>
      </w:r>
      <w:r w:rsidR="005F7918">
        <w:rPr>
          <w:bCs/>
        </w:rPr>
        <w:t>осуществление муниципального лесного контроля.</w:t>
      </w:r>
    </w:p>
    <w:p w:rsidR="005F7918" w:rsidRPr="005F7918" w:rsidRDefault="005F7918" w:rsidP="005F7918">
      <w:pPr>
        <w:ind w:left="709"/>
        <w:jc w:val="both"/>
        <w:rPr>
          <w:bCs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bCs/>
          <w:color w:val="000000"/>
        </w:rPr>
      </w:pPr>
      <w:r w:rsidRPr="001D6698">
        <w:rPr>
          <w:bCs/>
        </w:rPr>
        <w:t xml:space="preserve">оказание поддержки социально ориентированным некоммерческим организациям в пределах полномочий, </w:t>
      </w:r>
      <w:r w:rsidRPr="001D6698">
        <w:rPr>
          <w:bCs/>
          <w:color w:val="000000"/>
        </w:rPr>
        <w:t xml:space="preserve">установленных </w:t>
      </w:r>
      <w:hyperlink r:id="rId18" w:history="1">
        <w:r w:rsidRPr="001D6698">
          <w:rPr>
            <w:bCs/>
            <w:color w:val="000000"/>
          </w:rPr>
          <w:t>статьями 31.1</w:t>
        </w:r>
      </w:hyperlink>
      <w:r w:rsidRPr="001D6698">
        <w:rPr>
          <w:bCs/>
          <w:color w:val="000000"/>
        </w:rPr>
        <w:t xml:space="preserve"> и </w:t>
      </w:r>
      <w:hyperlink r:id="rId19" w:history="1">
        <w:r w:rsidRPr="001D6698">
          <w:rPr>
            <w:bCs/>
            <w:color w:val="000000"/>
          </w:rPr>
          <w:t>31.3</w:t>
        </w:r>
      </w:hyperlink>
      <w:r w:rsidRPr="001D6698">
        <w:rPr>
          <w:bCs/>
          <w:color w:val="000000"/>
        </w:rPr>
        <w:t xml:space="preserve"> Федерального закона от 12 января 1996 года № 7-ФЗ «О некоммерческих организациях»</w:t>
      </w:r>
      <w:r>
        <w:rPr>
          <w:bCs/>
          <w:color w:val="000000"/>
        </w:rPr>
        <w:t>.</w:t>
      </w:r>
    </w:p>
    <w:p w:rsidR="00EA128B" w:rsidRPr="001D6698" w:rsidRDefault="00EA128B" w:rsidP="00EA128B">
      <w:pPr>
        <w:pStyle w:val="a9"/>
        <w:ind w:left="0" w:firstLine="709"/>
        <w:rPr>
          <w:bCs/>
          <w:color w:val="000000"/>
        </w:rPr>
      </w:pPr>
    </w:p>
    <w:p w:rsidR="00EA128B" w:rsidRPr="001D6698" w:rsidRDefault="00EA128B" w:rsidP="00EA128B">
      <w:pPr>
        <w:numPr>
          <w:ilvl w:val="0"/>
          <w:numId w:val="16"/>
        </w:numPr>
        <w:ind w:left="0" w:firstLine="709"/>
        <w:jc w:val="both"/>
        <w:rPr>
          <w:bCs/>
          <w:color w:val="000000"/>
        </w:rPr>
      </w:pPr>
      <w:r w:rsidRPr="001D6698">
        <w:rPr>
          <w:bCs/>
          <w:color w:val="000000"/>
        </w:rPr>
        <w:t xml:space="preserve"> осуществление мер по противодействию коррупции в </w:t>
      </w:r>
      <w:r w:rsidRPr="001D6698">
        <w:rPr>
          <w:bCs/>
        </w:rPr>
        <w:t>границах поселения.</w:t>
      </w:r>
    </w:p>
    <w:p w:rsidR="008D4087" w:rsidRPr="001D6698" w:rsidRDefault="008D4087" w:rsidP="008D4087">
      <w:pPr>
        <w:ind w:left="6372"/>
        <w:jc w:val="right"/>
        <w:rPr>
          <w:b/>
        </w:rPr>
      </w:pPr>
    </w:p>
    <w:p w:rsidR="008D4087" w:rsidRPr="001D6698" w:rsidRDefault="008D4087" w:rsidP="008D4087">
      <w:pPr>
        <w:ind w:left="6372"/>
        <w:jc w:val="right"/>
        <w:rPr>
          <w:b/>
        </w:rPr>
      </w:pPr>
    </w:p>
    <w:p w:rsidR="001E2696" w:rsidRDefault="001E2696" w:rsidP="00EA128B">
      <w:pPr>
        <w:jc w:val="both"/>
      </w:pPr>
    </w:p>
    <w:p w:rsidR="00EA128B" w:rsidRDefault="00EA128B" w:rsidP="00EA128B">
      <w:pPr>
        <w:jc w:val="both"/>
      </w:pPr>
    </w:p>
    <w:p w:rsidR="00AB37FE" w:rsidRDefault="00AB37FE" w:rsidP="00EA128B">
      <w:pPr>
        <w:jc w:val="both"/>
      </w:pPr>
    </w:p>
    <w:p w:rsidR="00AB37FE" w:rsidRDefault="00AB37FE" w:rsidP="00EA128B">
      <w:pPr>
        <w:jc w:val="both"/>
      </w:pPr>
    </w:p>
    <w:p w:rsidR="00AB37FE" w:rsidRDefault="00AB37FE" w:rsidP="00EA128B">
      <w:pPr>
        <w:jc w:val="both"/>
      </w:pPr>
    </w:p>
    <w:p w:rsidR="00AB37FE" w:rsidRDefault="00AB37FE" w:rsidP="00EA128B">
      <w:pPr>
        <w:jc w:val="both"/>
      </w:pPr>
    </w:p>
    <w:p w:rsidR="00A14607" w:rsidRDefault="00A14607" w:rsidP="00EA128B">
      <w:pPr>
        <w:jc w:val="both"/>
      </w:pPr>
    </w:p>
    <w:p w:rsidR="00AB37FE" w:rsidRDefault="00AB37FE" w:rsidP="00EA128B">
      <w:pPr>
        <w:jc w:val="both"/>
      </w:pPr>
    </w:p>
    <w:p w:rsidR="00AB37FE" w:rsidRDefault="00AB37FE" w:rsidP="00EA128B">
      <w:pPr>
        <w:jc w:val="both"/>
      </w:pPr>
    </w:p>
    <w:p w:rsidR="00AB37FE" w:rsidRDefault="00AB37FE" w:rsidP="00EA128B">
      <w:pPr>
        <w:jc w:val="both"/>
      </w:pPr>
    </w:p>
    <w:p w:rsidR="00AB37FE" w:rsidRDefault="00AB37FE" w:rsidP="00EA128B">
      <w:pPr>
        <w:jc w:val="both"/>
      </w:pPr>
    </w:p>
    <w:p w:rsidR="00EA128B" w:rsidRDefault="00EA128B" w:rsidP="00EA128B">
      <w:pPr>
        <w:jc w:val="both"/>
      </w:pPr>
    </w:p>
    <w:p w:rsidR="00F13A44" w:rsidRDefault="00F13A44" w:rsidP="001E2696">
      <w:pPr>
        <w:ind w:firstLine="491"/>
        <w:jc w:val="both"/>
        <w:rPr>
          <w:rFonts w:eastAsia="Calibri"/>
          <w:lang w:eastAsia="en-US"/>
        </w:rPr>
      </w:pPr>
    </w:p>
    <w:p w:rsidR="00F13A44" w:rsidRDefault="00F13A44" w:rsidP="001E2696">
      <w:pPr>
        <w:ind w:firstLine="491"/>
        <w:jc w:val="both"/>
        <w:rPr>
          <w:rFonts w:eastAsia="Calibri"/>
          <w:lang w:eastAsia="en-US"/>
        </w:rPr>
      </w:pPr>
    </w:p>
    <w:p w:rsidR="00911006" w:rsidRDefault="00911006" w:rsidP="00FF356A">
      <w:pPr>
        <w:jc w:val="center"/>
        <w:rPr>
          <w:b/>
        </w:rPr>
      </w:pPr>
      <w:bookmarkStart w:id="0" w:name="_GoBack"/>
      <w:bookmarkEnd w:id="0"/>
    </w:p>
    <w:sectPr w:rsidR="00911006" w:rsidSect="00252C90">
      <w:footerReference w:type="even" r:id="rId20"/>
      <w:pgSz w:w="11906" w:h="16838"/>
      <w:pgMar w:top="1134" w:right="567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3EA" w:rsidRDefault="006E53EA">
      <w:r>
        <w:separator/>
      </w:r>
    </w:p>
  </w:endnote>
  <w:endnote w:type="continuationSeparator" w:id="0">
    <w:p w:rsidR="006E53EA" w:rsidRDefault="006E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221" w:rsidRDefault="00A762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6221" w:rsidRDefault="00A762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3EA" w:rsidRDefault="006E53EA">
      <w:r>
        <w:separator/>
      </w:r>
    </w:p>
  </w:footnote>
  <w:footnote w:type="continuationSeparator" w:id="0">
    <w:p w:rsidR="006E53EA" w:rsidRDefault="006E5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117FB"/>
    <w:multiLevelType w:val="hybridMultilevel"/>
    <w:tmpl w:val="A914E576"/>
    <w:lvl w:ilvl="0" w:tplc="4736749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0A07AC1"/>
    <w:multiLevelType w:val="hybridMultilevel"/>
    <w:tmpl w:val="DFB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950549"/>
    <w:multiLevelType w:val="hybridMultilevel"/>
    <w:tmpl w:val="DBA851FC"/>
    <w:lvl w:ilvl="0" w:tplc="F72AA9A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2044147D"/>
    <w:multiLevelType w:val="hybridMultilevel"/>
    <w:tmpl w:val="2DEE8E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3205877"/>
    <w:multiLevelType w:val="multilevel"/>
    <w:tmpl w:val="34E24B4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4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7" w15:restartNumberingAfterBreak="0">
    <w:nsid w:val="5192184E"/>
    <w:multiLevelType w:val="multilevel"/>
    <w:tmpl w:val="445A96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538426F9"/>
    <w:multiLevelType w:val="hybridMultilevel"/>
    <w:tmpl w:val="D188E87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9374C8"/>
    <w:multiLevelType w:val="multilevel"/>
    <w:tmpl w:val="EC4CE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5FD237A8"/>
    <w:multiLevelType w:val="hybridMultilevel"/>
    <w:tmpl w:val="F07C66F6"/>
    <w:lvl w:ilvl="0" w:tplc="7C4851EA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61C915E2"/>
    <w:multiLevelType w:val="multilevel"/>
    <w:tmpl w:val="43EAE0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6760649"/>
    <w:multiLevelType w:val="hybridMultilevel"/>
    <w:tmpl w:val="75969C7E"/>
    <w:lvl w:ilvl="0" w:tplc="B832C7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6EC26E1"/>
    <w:multiLevelType w:val="hybridMultilevel"/>
    <w:tmpl w:val="88861C5C"/>
    <w:lvl w:ilvl="0" w:tplc="012C4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8E14BFB"/>
    <w:multiLevelType w:val="hybridMultilevel"/>
    <w:tmpl w:val="DC5407D2"/>
    <w:lvl w:ilvl="0" w:tplc="38A8F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86522C"/>
    <w:multiLevelType w:val="hybridMultilevel"/>
    <w:tmpl w:val="12800D84"/>
    <w:lvl w:ilvl="0" w:tplc="5FCCAEC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6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15"/>
  </w:num>
  <w:num w:numId="10">
    <w:abstractNumId w:val="13"/>
  </w:num>
  <w:num w:numId="11">
    <w:abstractNumId w:val="14"/>
  </w:num>
  <w:num w:numId="12">
    <w:abstractNumId w:val="4"/>
  </w:num>
  <w:num w:numId="13">
    <w:abstractNumId w:val="12"/>
  </w:num>
  <w:num w:numId="14">
    <w:abstractNumId w:val="6"/>
  </w:num>
  <w:num w:numId="15">
    <w:abstractNumId w:val="9"/>
  </w:num>
  <w:num w:numId="16">
    <w:abstractNumId w:val="11"/>
  </w:num>
  <w:num w:numId="1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5C3"/>
    <w:rsid w:val="000001D4"/>
    <w:rsid w:val="00001911"/>
    <w:rsid w:val="00004E4D"/>
    <w:rsid w:val="00006553"/>
    <w:rsid w:val="0000714E"/>
    <w:rsid w:val="0000718A"/>
    <w:rsid w:val="00007FC9"/>
    <w:rsid w:val="00011E26"/>
    <w:rsid w:val="0001612A"/>
    <w:rsid w:val="00024805"/>
    <w:rsid w:val="00024C79"/>
    <w:rsid w:val="00026A17"/>
    <w:rsid w:val="0003193E"/>
    <w:rsid w:val="0003353E"/>
    <w:rsid w:val="0003750C"/>
    <w:rsid w:val="00041B55"/>
    <w:rsid w:val="000446E4"/>
    <w:rsid w:val="00053547"/>
    <w:rsid w:val="000610EC"/>
    <w:rsid w:val="00065297"/>
    <w:rsid w:val="00070F11"/>
    <w:rsid w:val="000801F6"/>
    <w:rsid w:val="00085D63"/>
    <w:rsid w:val="0008604B"/>
    <w:rsid w:val="000963A2"/>
    <w:rsid w:val="0009739D"/>
    <w:rsid w:val="000A5195"/>
    <w:rsid w:val="000B0BB4"/>
    <w:rsid w:val="000B157D"/>
    <w:rsid w:val="000B1852"/>
    <w:rsid w:val="000B4714"/>
    <w:rsid w:val="000B5ADF"/>
    <w:rsid w:val="000B62BE"/>
    <w:rsid w:val="000C004F"/>
    <w:rsid w:val="000C6522"/>
    <w:rsid w:val="000D1E17"/>
    <w:rsid w:val="000D36BC"/>
    <w:rsid w:val="000D433F"/>
    <w:rsid w:val="000D4F69"/>
    <w:rsid w:val="000D7F56"/>
    <w:rsid w:val="000E018E"/>
    <w:rsid w:val="000E03BC"/>
    <w:rsid w:val="000F4509"/>
    <w:rsid w:val="000F577C"/>
    <w:rsid w:val="00101AF0"/>
    <w:rsid w:val="00103D85"/>
    <w:rsid w:val="00115983"/>
    <w:rsid w:val="00121721"/>
    <w:rsid w:val="0012236E"/>
    <w:rsid w:val="00125A8C"/>
    <w:rsid w:val="00136960"/>
    <w:rsid w:val="00140842"/>
    <w:rsid w:val="00141079"/>
    <w:rsid w:val="00150045"/>
    <w:rsid w:val="0015025B"/>
    <w:rsid w:val="00152E40"/>
    <w:rsid w:val="001533AF"/>
    <w:rsid w:val="0015719D"/>
    <w:rsid w:val="00160CA5"/>
    <w:rsid w:val="00166604"/>
    <w:rsid w:val="001800F2"/>
    <w:rsid w:val="00185A13"/>
    <w:rsid w:val="00190489"/>
    <w:rsid w:val="00190E62"/>
    <w:rsid w:val="001931A4"/>
    <w:rsid w:val="001955B5"/>
    <w:rsid w:val="001A18E0"/>
    <w:rsid w:val="001A67D0"/>
    <w:rsid w:val="001C26E6"/>
    <w:rsid w:val="001C2EC2"/>
    <w:rsid w:val="001C4804"/>
    <w:rsid w:val="001C58F5"/>
    <w:rsid w:val="001D183C"/>
    <w:rsid w:val="001D18B1"/>
    <w:rsid w:val="001D375F"/>
    <w:rsid w:val="001D6698"/>
    <w:rsid w:val="001D7D97"/>
    <w:rsid w:val="001E257F"/>
    <w:rsid w:val="001E2696"/>
    <w:rsid w:val="001E2F69"/>
    <w:rsid w:val="001E38E2"/>
    <w:rsid w:val="001E3A18"/>
    <w:rsid w:val="001E5BF7"/>
    <w:rsid w:val="001E7388"/>
    <w:rsid w:val="001F3D56"/>
    <w:rsid w:val="001F4164"/>
    <w:rsid w:val="001F578B"/>
    <w:rsid w:val="001F5F1E"/>
    <w:rsid w:val="001F6F7D"/>
    <w:rsid w:val="002044C3"/>
    <w:rsid w:val="002044D3"/>
    <w:rsid w:val="00205E25"/>
    <w:rsid w:val="00221BF9"/>
    <w:rsid w:val="00230376"/>
    <w:rsid w:val="00230996"/>
    <w:rsid w:val="0023406B"/>
    <w:rsid w:val="002374F9"/>
    <w:rsid w:val="00242B2C"/>
    <w:rsid w:val="00252C90"/>
    <w:rsid w:val="00252D08"/>
    <w:rsid w:val="00253EFF"/>
    <w:rsid w:val="002553FD"/>
    <w:rsid w:val="002641C5"/>
    <w:rsid w:val="00265A37"/>
    <w:rsid w:val="002674F1"/>
    <w:rsid w:val="00270581"/>
    <w:rsid w:val="00273CE1"/>
    <w:rsid w:val="00276141"/>
    <w:rsid w:val="00285265"/>
    <w:rsid w:val="002865E4"/>
    <w:rsid w:val="00287E93"/>
    <w:rsid w:val="0029311A"/>
    <w:rsid w:val="002935DF"/>
    <w:rsid w:val="00297FC6"/>
    <w:rsid w:val="002A7B78"/>
    <w:rsid w:val="002B15C3"/>
    <w:rsid w:val="002B3F2D"/>
    <w:rsid w:val="002B4D35"/>
    <w:rsid w:val="002C2B07"/>
    <w:rsid w:val="002C5824"/>
    <w:rsid w:val="002E0875"/>
    <w:rsid w:val="002E1D4A"/>
    <w:rsid w:val="002E609F"/>
    <w:rsid w:val="002F2450"/>
    <w:rsid w:val="002F5D16"/>
    <w:rsid w:val="003062A6"/>
    <w:rsid w:val="00307989"/>
    <w:rsid w:val="00317F34"/>
    <w:rsid w:val="0032014D"/>
    <w:rsid w:val="003216AA"/>
    <w:rsid w:val="00322925"/>
    <w:rsid w:val="003237DC"/>
    <w:rsid w:val="00327CEE"/>
    <w:rsid w:val="003306B1"/>
    <w:rsid w:val="00334583"/>
    <w:rsid w:val="00334943"/>
    <w:rsid w:val="00334F37"/>
    <w:rsid w:val="00335CF6"/>
    <w:rsid w:val="00340034"/>
    <w:rsid w:val="00343663"/>
    <w:rsid w:val="00346C4E"/>
    <w:rsid w:val="00350228"/>
    <w:rsid w:val="003519C3"/>
    <w:rsid w:val="00353C07"/>
    <w:rsid w:val="00354713"/>
    <w:rsid w:val="00357705"/>
    <w:rsid w:val="00364139"/>
    <w:rsid w:val="00364EE7"/>
    <w:rsid w:val="003659D4"/>
    <w:rsid w:val="003671CD"/>
    <w:rsid w:val="00373028"/>
    <w:rsid w:val="0037786A"/>
    <w:rsid w:val="003807A1"/>
    <w:rsid w:val="003811C1"/>
    <w:rsid w:val="00383ECF"/>
    <w:rsid w:val="003846B0"/>
    <w:rsid w:val="00394E1F"/>
    <w:rsid w:val="00397109"/>
    <w:rsid w:val="003A199A"/>
    <w:rsid w:val="003A40D2"/>
    <w:rsid w:val="003A4F7C"/>
    <w:rsid w:val="003B0DF6"/>
    <w:rsid w:val="003B10EB"/>
    <w:rsid w:val="003B1AE2"/>
    <w:rsid w:val="003B359C"/>
    <w:rsid w:val="003B5297"/>
    <w:rsid w:val="003B7803"/>
    <w:rsid w:val="003C3196"/>
    <w:rsid w:val="003C3FDD"/>
    <w:rsid w:val="003C7675"/>
    <w:rsid w:val="003E2AD9"/>
    <w:rsid w:val="003E3AE1"/>
    <w:rsid w:val="003F10D8"/>
    <w:rsid w:val="003F1212"/>
    <w:rsid w:val="003F3F6D"/>
    <w:rsid w:val="003F561A"/>
    <w:rsid w:val="003F6999"/>
    <w:rsid w:val="0040187B"/>
    <w:rsid w:val="0040539D"/>
    <w:rsid w:val="00405913"/>
    <w:rsid w:val="004060E0"/>
    <w:rsid w:val="00411FA1"/>
    <w:rsid w:val="00415598"/>
    <w:rsid w:val="004171B0"/>
    <w:rsid w:val="004174DE"/>
    <w:rsid w:val="00422810"/>
    <w:rsid w:val="00424A68"/>
    <w:rsid w:val="00426A85"/>
    <w:rsid w:val="0042764F"/>
    <w:rsid w:val="00430759"/>
    <w:rsid w:val="0043191B"/>
    <w:rsid w:val="00435D94"/>
    <w:rsid w:val="00440814"/>
    <w:rsid w:val="00444C2F"/>
    <w:rsid w:val="00450FA5"/>
    <w:rsid w:val="004512DB"/>
    <w:rsid w:val="004532E5"/>
    <w:rsid w:val="004539CD"/>
    <w:rsid w:val="004549EF"/>
    <w:rsid w:val="004558BA"/>
    <w:rsid w:val="004561AC"/>
    <w:rsid w:val="00457874"/>
    <w:rsid w:val="004645F6"/>
    <w:rsid w:val="00464BAB"/>
    <w:rsid w:val="00467FA4"/>
    <w:rsid w:val="004766B4"/>
    <w:rsid w:val="004777DE"/>
    <w:rsid w:val="004834D9"/>
    <w:rsid w:val="00485ACC"/>
    <w:rsid w:val="00496E02"/>
    <w:rsid w:val="004A1FFC"/>
    <w:rsid w:val="004A378C"/>
    <w:rsid w:val="004A4901"/>
    <w:rsid w:val="004A4D62"/>
    <w:rsid w:val="004A5F9E"/>
    <w:rsid w:val="004A7BBA"/>
    <w:rsid w:val="004B3BD8"/>
    <w:rsid w:val="004C1016"/>
    <w:rsid w:val="004D5BF6"/>
    <w:rsid w:val="004E4C93"/>
    <w:rsid w:val="004E4EDD"/>
    <w:rsid w:val="004E5A35"/>
    <w:rsid w:val="004E7631"/>
    <w:rsid w:val="004F1939"/>
    <w:rsid w:val="004F1966"/>
    <w:rsid w:val="004F20F8"/>
    <w:rsid w:val="0050190D"/>
    <w:rsid w:val="0050215E"/>
    <w:rsid w:val="00503F10"/>
    <w:rsid w:val="005043B1"/>
    <w:rsid w:val="005076BE"/>
    <w:rsid w:val="00510472"/>
    <w:rsid w:val="005124D8"/>
    <w:rsid w:val="00513448"/>
    <w:rsid w:val="0051407A"/>
    <w:rsid w:val="005158DF"/>
    <w:rsid w:val="00515C6C"/>
    <w:rsid w:val="005175B6"/>
    <w:rsid w:val="005232FB"/>
    <w:rsid w:val="00526408"/>
    <w:rsid w:val="00527A19"/>
    <w:rsid w:val="0053080F"/>
    <w:rsid w:val="005324F2"/>
    <w:rsid w:val="00541E61"/>
    <w:rsid w:val="00545E72"/>
    <w:rsid w:val="00567BA5"/>
    <w:rsid w:val="00581B94"/>
    <w:rsid w:val="005856E6"/>
    <w:rsid w:val="005858BD"/>
    <w:rsid w:val="00586C76"/>
    <w:rsid w:val="00591A8A"/>
    <w:rsid w:val="00591AFB"/>
    <w:rsid w:val="00594040"/>
    <w:rsid w:val="00594FE0"/>
    <w:rsid w:val="0059777F"/>
    <w:rsid w:val="005A49CE"/>
    <w:rsid w:val="005A59B4"/>
    <w:rsid w:val="005A6831"/>
    <w:rsid w:val="005A7F8B"/>
    <w:rsid w:val="005B0B40"/>
    <w:rsid w:val="005B1157"/>
    <w:rsid w:val="005B66CA"/>
    <w:rsid w:val="005C1A78"/>
    <w:rsid w:val="005C31EB"/>
    <w:rsid w:val="005C7DDB"/>
    <w:rsid w:val="005D127B"/>
    <w:rsid w:val="005D68BA"/>
    <w:rsid w:val="005D6CBE"/>
    <w:rsid w:val="005E2AB3"/>
    <w:rsid w:val="005E2F33"/>
    <w:rsid w:val="005F0FB6"/>
    <w:rsid w:val="005F10B6"/>
    <w:rsid w:val="005F54CE"/>
    <w:rsid w:val="005F7918"/>
    <w:rsid w:val="0060715E"/>
    <w:rsid w:val="0061596E"/>
    <w:rsid w:val="00615CD3"/>
    <w:rsid w:val="006176A2"/>
    <w:rsid w:val="006214E8"/>
    <w:rsid w:val="00625BCD"/>
    <w:rsid w:val="00630865"/>
    <w:rsid w:val="00632BDB"/>
    <w:rsid w:val="00632DFB"/>
    <w:rsid w:val="0064026F"/>
    <w:rsid w:val="00653DF3"/>
    <w:rsid w:val="00657835"/>
    <w:rsid w:val="00660B8A"/>
    <w:rsid w:val="006620B0"/>
    <w:rsid w:val="00673A7F"/>
    <w:rsid w:val="006754C0"/>
    <w:rsid w:val="00675A1C"/>
    <w:rsid w:val="00676539"/>
    <w:rsid w:val="006836FE"/>
    <w:rsid w:val="00685CA7"/>
    <w:rsid w:val="006865C3"/>
    <w:rsid w:val="0069511B"/>
    <w:rsid w:val="00696896"/>
    <w:rsid w:val="00696D89"/>
    <w:rsid w:val="006C134F"/>
    <w:rsid w:val="006C265D"/>
    <w:rsid w:val="006C4338"/>
    <w:rsid w:val="006D3607"/>
    <w:rsid w:val="006D5E62"/>
    <w:rsid w:val="006E4B33"/>
    <w:rsid w:val="006E53EA"/>
    <w:rsid w:val="006F4067"/>
    <w:rsid w:val="00703287"/>
    <w:rsid w:val="00704380"/>
    <w:rsid w:val="00707CA2"/>
    <w:rsid w:val="007121C9"/>
    <w:rsid w:val="007204B6"/>
    <w:rsid w:val="00721B8C"/>
    <w:rsid w:val="00721F09"/>
    <w:rsid w:val="007226DE"/>
    <w:rsid w:val="00724156"/>
    <w:rsid w:val="007375B1"/>
    <w:rsid w:val="00750F1A"/>
    <w:rsid w:val="00753B37"/>
    <w:rsid w:val="0075523B"/>
    <w:rsid w:val="00771E5D"/>
    <w:rsid w:val="007764E5"/>
    <w:rsid w:val="00782D9A"/>
    <w:rsid w:val="00784059"/>
    <w:rsid w:val="00784D5D"/>
    <w:rsid w:val="00787F0C"/>
    <w:rsid w:val="0079173F"/>
    <w:rsid w:val="007925FD"/>
    <w:rsid w:val="007954FE"/>
    <w:rsid w:val="007A076B"/>
    <w:rsid w:val="007A4573"/>
    <w:rsid w:val="007A6273"/>
    <w:rsid w:val="007B20C0"/>
    <w:rsid w:val="007B2D32"/>
    <w:rsid w:val="007D353D"/>
    <w:rsid w:val="007E3443"/>
    <w:rsid w:val="007E4A81"/>
    <w:rsid w:val="007F2824"/>
    <w:rsid w:val="007F4103"/>
    <w:rsid w:val="007F4637"/>
    <w:rsid w:val="007F6226"/>
    <w:rsid w:val="007F6CF7"/>
    <w:rsid w:val="00801F4E"/>
    <w:rsid w:val="00812C63"/>
    <w:rsid w:val="008135EF"/>
    <w:rsid w:val="0081557B"/>
    <w:rsid w:val="0082301F"/>
    <w:rsid w:val="008274A1"/>
    <w:rsid w:val="00830AEA"/>
    <w:rsid w:val="00830D94"/>
    <w:rsid w:val="0083367E"/>
    <w:rsid w:val="008455CA"/>
    <w:rsid w:val="00855423"/>
    <w:rsid w:val="00856E3C"/>
    <w:rsid w:val="008621CB"/>
    <w:rsid w:val="00862A64"/>
    <w:rsid w:val="00865494"/>
    <w:rsid w:val="00866A10"/>
    <w:rsid w:val="008755C3"/>
    <w:rsid w:val="0089303F"/>
    <w:rsid w:val="00893B2E"/>
    <w:rsid w:val="00894186"/>
    <w:rsid w:val="0089514B"/>
    <w:rsid w:val="00895BB8"/>
    <w:rsid w:val="008A554A"/>
    <w:rsid w:val="008B1725"/>
    <w:rsid w:val="008B751F"/>
    <w:rsid w:val="008C25CB"/>
    <w:rsid w:val="008C2B64"/>
    <w:rsid w:val="008C4BA1"/>
    <w:rsid w:val="008C5160"/>
    <w:rsid w:val="008C68AA"/>
    <w:rsid w:val="008D4087"/>
    <w:rsid w:val="008D5A99"/>
    <w:rsid w:val="008F0741"/>
    <w:rsid w:val="008F1B3F"/>
    <w:rsid w:val="008F4627"/>
    <w:rsid w:val="009068DF"/>
    <w:rsid w:val="00911006"/>
    <w:rsid w:val="00914520"/>
    <w:rsid w:val="00915F70"/>
    <w:rsid w:val="00923359"/>
    <w:rsid w:val="00925CF4"/>
    <w:rsid w:val="00927BF2"/>
    <w:rsid w:val="0093722B"/>
    <w:rsid w:val="00940204"/>
    <w:rsid w:val="009412B5"/>
    <w:rsid w:val="00966598"/>
    <w:rsid w:val="00966AEA"/>
    <w:rsid w:val="009704EC"/>
    <w:rsid w:val="00975C48"/>
    <w:rsid w:val="00984D34"/>
    <w:rsid w:val="0098513D"/>
    <w:rsid w:val="0099110E"/>
    <w:rsid w:val="00991DD1"/>
    <w:rsid w:val="009A000D"/>
    <w:rsid w:val="009A0995"/>
    <w:rsid w:val="009A19B9"/>
    <w:rsid w:val="009A1D7D"/>
    <w:rsid w:val="009A2419"/>
    <w:rsid w:val="009A248F"/>
    <w:rsid w:val="009A2F6F"/>
    <w:rsid w:val="009A3DCF"/>
    <w:rsid w:val="009A4EB3"/>
    <w:rsid w:val="009A66D6"/>
    <w:rsid w:val="009A7757"/>
    <w:rsid w:val="009B1414"/>
    <w:rsid w:val="009B1E94"/>
    <w:rsid w:val="009B77D0"/>
    <w:rsid w:val="009C0935"/>
    <w:rsid w:val="009D071D"/>
    <w:rsid w:val="009D2E2D"/>
    <w:rsid w:val="009E1C02"/>
    <w:rsid w:val="009E2AF0"/>
    <w:rsid w:val="009F0754"/>
    <w:rsid w:val="009F7F31"/>
    <w:rsid w:val="00A00655"/>
    <w:rsid w:val="00A13E0C"/>
    <w:rsid w:val="00A14607"/>
    <w:rsid w:val="00A15BBD"/>
    <w:rsid w:val="00A16A11"/>
    <w:rsid w:val="00A17BBD"/>
    <w:rsid w:val="00A21646"/>
    <w:rsid w:val="00A226D7"/>
    <w:rsid w:val="00A2525A"/>
    <w:rsid w:val="00A25EC8"/>
    <w:rsid w:val="00A26E36"/>
    <w:rsid w:val="00A36BEE"/>
    <w:rsid w:val="00A432A1"/>
    <w:rsid w:val="00A462A6"/>
    <w:rsid w:val="00A6257C"/>
    <w:rsid w:val="00A7553A"/>
    <w:rsid w:val="00A76221"/>
    <w:rsid w:val="00A806D3"/>
    <w:rsid w:val="00A8090A"/>
    <w:rsid w:val="00A81811"/>
    <w:rsid w:val="00A918EA"/>
    <w:rsid w:val="00A935E6"/>
    <w:rsid w:val="00AA099C"/>
    <w:rsid w:val="00AA6720"/>
    <w:rsid w:val="00AA6E97"/>
    <w:rsid w:val="00AB37FE"/>
    <w:rsid w:val="00AB642E"/>
    <w:rsid w:val="00AC2245"/>
    <w:rsid w:val="00AC2CD0"/>
    <w:rsid w:val="00AC3CA2"/>
    <w:rsid w:val="00AD174C"/>
    <w:rsid w:val="00AD39FA"/>
    <w:rsid w:val="00AD7E2E"/>
    <w:rsid w:val="00AE0765"/>
    <w:rsid w:val="00AE1395"/>
    <w:rsid w:val="00B00AC9"/>
    <w:rsid w:val="00B06821"/>
    <w:rsid w:val="00B20625"/>
    <w:rsid w:val="00B26C4A"/>
    <w:rsid w:val="00B26E16"/>
    <w:rsid w:val="00B33BCC"/>
    <w:rsid w:val="00B35701"/>
    <w:rsid w:val="00B41D6F"/>
    <w:rsid w:val="00B43F2F"/>
    <w:rsid w:val="00B44AB4"/>
    <w:rsid w:val="00B51AE9"/>
    <w:rsid w:val="00B54A1D"/>
    <w:rsid w:val="00B619A1"/>
    <w:rsid w:val="00B61F76"/>
    <w:rsid w:val="00B66752"/>
    <w:rsid w:val="00B7385B"/>
    <w:rsid w:val="00B75556"/>
    <w:rsid w:val="00B76E74"/>
    <w:rsid w:val="00B8268A"/>
    <w:rsid w:val="00B83D92"/>
    <w:rsid w:val="00B843ED"/>
    <w:rsid w:val="00B94202"/>
    <w:rsid w:val="00B949F1"/>
    <w:rsid w:val="00B94B3E"/>
    <w:rsid w:val="00B9568F"/>
    <w:rsid w:val="00B96905"/>
    <w:rsid w:val="00BA0A75"/>
    <w:rsid w:val="00BA3156"/>
    <w:rsid w:val="00BA318B"/>
    <w:rsid w:val="00BC38D4"/>
    <w:rsid w:val="00BE376B"/>
    <w:rsid w:val="00BE6583"/>
    <w:rsid w:val="00BF0910"/>
    <w:rsid w:val="00BF0A9D"/>
    <w:rsid w:val="00BF29A9"/>
    <w:rsid w:val="00BF2A46"/>
    <w:rsid w:val="00BF32CE"/>
    <w:rsid w:val="00C0268C"/>
    <w:rsid w:val="00C03E2E"/>
    <w:rsid w:val="00C04AE9"/>
    <w:rsid w:val="00C06E76"/>
    <w:rsid w:val="00C1457D"/>
    <w:rsid w:val="00C16D37"/>
    <w:rsid w:val="00C17396"/>
    <w:rsid w:val="00C17FD7"/>
    <w:rsid w:val="00C2629C"/>
    <w:rsid w:val="00C26ABA"/>
    <w:rsid w:val="00C334AA"/>
    <w:rsid w:val="00C33BD3"/>
    <w:rsid w:val="00C36627"/>
    <w:rsid w:val="00C4420A"/>
    <w:rsid w:val="00C51556"/>
    <w:rsid w:val="00C5708D"/>
    <w:rsid w:val="00C602A6"/>
    <w:rsid w:val="00C62945"/>
    <w:rsid w:val="00C634E1"/>
    <w:rsid w:val="00C70F23"/>
    <w:rsid w:val="00C71E47"/>
    <w:rsid w:val="00C7266D"/>
    <w:rsid w:val="00C801F0"/>
    <w:rsid w:val="00C866CF"/>
    <w:rsid w:val="00C959E3"/>
    <w:rsid w:val="00CB31B5"/>
    <w:rsid w:val="00CB3F4C"/>
    <w:rsid w:val="00CB7FEB"/>
    <w:rsid w:val="00CC3D96"/>
    <w:rsid w:val="00CC4289"/>
    <w:rsid w:val="00CD4B40"/>
    <w:rsid w:val="00CD5162"/>
    <w:rsid w:val="00CD6993"/>
    <w:rsid w:val="00CD6D9E"/>
    <w:rsid w:val="00CE05E6"/>
    <w:rsid w:val="00CE0C23"/>
    <w:rsid w:val="00CE2B8E"/>
    <w:rsid w:val="00CF306B"/>
    <w:rsid w:val="00CF5772"/>
    <w:rsid w:val="00CF5F45"/>
    <w:rsid w:val="00D023D0"/>
    <w:rsid w:val="00D0650C"/>
    <w:rsid w:val="00D1423C"/>
    <w:rsid w:val="00D20016"/>
    <w:rsid w:val="00D22E23"/>
    <w:rsid w:val="00D23B8C"/>
    <w:rsid w:val="00D277D0"/>
    <w:rsid w:val="00D346B2"/>
    <w:rsid w:val="00D36EF4"/>
    <w:rsid w:val="00D41014"/>
    <w:rsid w:val="00D43463"/>
    <w:rsid w:val="00D50A94"/>
    <w:rsid w:val="00D54CFC"/>
    <w:rsid w:val="00D57B16"/>
    <w:rsid w:val="00D624AF"/>
    <w:rsid w:val="00D62F5D"/>
    <w:rsid w:val="00D6400C"/>
    <w:rsid w:val="00D64AC6"/>
    <w:rsid w:val="00D71BFD"/>
    <w:rsid w:val="00D7314C"/>
    <w:rsid w:val="00D7392E"/>
    <w:rsid w:val="00D75117"/>
    <w:rsid w:val="00D77792"/>
    <w:rsid w:val="00D830D3"/>
    <w:rsid w:val="00D90294"/>
    <w:rsid w:val="00D90672"/>
    <w:rsid w:val="00D92E4B"/>
    <w:rsid w:val="00D92E98"/>
    <w:rsid w:val="00D95CAB"/>
    <w:rsid w:val="00D95FC7"/>
    <w:rsid w:val="00DB1B10"/>
    <w:rsid w:val="00DB57CA"/>
    <w:rsid w:val="00DC4401"/>
    <w:rsid w:val="00DD22BC"/>
    <w:rsid w:val="00DD60F0"/>
    <w:rsid w:val="00DD7FB1"/>
    <w:rsid w:val="00DE11D3"/>
    <w:rsid w:val="00DE7083"/>
    <w:rsid w:val="00DF0DC4"/>
    <w:rsid w:val="00DF49BB"/>
    <w:rsid w:val="00E0096A"/>
    <w:rsid w:val="00E034DE"/>
    <w:rsid w:val="00E03FAD"/>
    <w:rsid w:val="00E061E4"/>
    <w:rsid w:val="00E07B1F"/>
    <w:rsid w:val="00E1154B"/>
    <w:rsid w:val="00E1395C"/>
    <w:rsid w:val="00E26D0B"/>
    <w:rsid w:val="00E3302E"/>
    <w:rsid w:val="00E331A8"/>
    <w:rsid w:val="00E333C8"/>
    <w:rsid w:val="00E366F0"/>
    <w:rsid w:val="00E3680D"/>
    <w:rsid w:val="00E36EFF"/>
    <w:rsid w:val="00E40D9F"/>
    <w:rsid w:val="00E6127F"/>
    <w:rsid w:val="00E637B6"/>
    <w:rsid w:val="00E648D4"/>
    <w:rsid w:val="00E740A4"/>
    <w:rsid w:val="00E7763E"/>
    <w:rsid w:val="00E82B85"/>
    <w:rsid w:val="00E868EF"/>
    <w:rsid w:val="00E9082E"/>
    <w:rsid w:val="00E92877"/>
    <w:rsid w:val="00E946A1"/>
    <w:rsid w:val="00E967A3"/>
    <w:rsid w:val="00E978D1"/>
    <w:rsid w:val="00EA02BD"/>
    <w:rsid w:val="00EA0583"/>
    <w:rsid w:val="00EA128B"/>
    <w:rsid w:val="00EB20E4"/>
    <w:rsid w:val="00EB6927"/>
    <w:rsid w:val="00EC10A3"/>
    <w:rsid w:val="00EC76DD"/>
    <w:rsid w:val="00ED1A49"/>
    <w:rsid w:val="00ED1D55"/>
    <w:rsid w:val="00ED1F99"/>
    <w:rsid w:val="00ED30E8"/>
    <w:rsid w:val="00ED3324"/>
    <w:rsid w:val="00ED3874"/>
    <w:rsid w:val="00ED6CAC"/>
    <w:rsid w:val="00EE1A22"/>
    <w:rsid w:val="00EE305A"/>
    <w:rsid w:val="00EE3D7E"/>
    <w:rsid w:val="00EF1B71"/>
    <w:rsid w:val="00EF38BE"/>
    <w:rsid w:val="00F02E4A"/>
    <w:rsid w:val="00F040DD"/>
    <w:rsid w:val="00F06355"/>
    <w:rsid w:val="00F13A44"/>
    <w:rsid w:val="00F145FA"/>
    <w:rsid w:val="00F15A6E"/>
    <w:rsid w:val="00F16D7D"/>
    <w:rsid w:val="00F339E6"/>
    <w:rsid w:val="00F360A1"/>
    <w:rsid w:val="00F50720"/>
    <w:rsid w:val="00F54B26"/>
    <w:rsid w:val="00F54BCD"/>
    <w:rsid w:val="00F5739B"/>
    <w:rsid w:val="00F63F0D"/>
    <w:rsid w:val="00F80BA0"/>
    <w:rsid w:val="00F82680"/>
    <w:rsid w:val="00F86F20"/>
    <w:rsid w:val="00FA2E24"/>
    <w:rsid w:val="00FA5EB5"/>
    <w:rsid w:val="00FA6085"/>
    <w:rsid w:val="00FB022F"/>
    <w:rsid w:val="00FB2B59"/>
    <w:rsid w:val="00FB4334"/>
    <w:rsid w:val="00FC1788"/>
    <w:rsid w:val="00FC18A6"/>
    <w:rsid w:val="00FC6EFE"/>
    <w:rsid w:val="00FD264D"/>
    <w:rsid w:val="00FD283F"/>
    <w:rsid w:val="00FD4E4D"/>
    <w:rsid w:val="00FD6053"/>
    <w:rsid w:val="00FE0C38"/>
    <w:rsid w:val="00FE1056"/>
    <w:rsid w:val="00FE4931"/>
    <w:rsid w:val="00FE79D4"/>
    <w:rsid w:val="00FF0BAB"/>
    <w:rsid w:val="00FF356A"/>
    <w:rsid w:val="00FF7081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E80F49-F76E-4CE5-B15D-A2B75D2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512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rsid w:val="00152E40"/>
    <w:pPr>
      <w:spacing w:after="120"/>
    </w:pPr>
  </w:style>
  <w:style w:type="character" w:customStyle="1" w:styleId="genmed">
    <w:name w:val="genmed"/>
    <w:basedOn w:val="a0"/>
    <w:rsid w:val="002374F9"/>
  </w:style>
  <w:style w:type="character" w:customStyle="1" w:styleId="a8">
    <w:name w:val="Основной текст Знак"/>
    <w:link w:val="a7"/>
    <w:rsid w:val="000D433F"/>
    <w:rPr>
      <w:sz w:val="24"/>
      <w:szCs w:val="24"/>
    </w:rPr>
  </w:style>
  <w:style w:type="paragraph" w:styleId="a9">
    <w:name w:val="List Paragraph"/>
    <w:basedOn w:val="a"/>
    <w:qFormat/>
    <w:rsid w:val="000D433F"/>
    <w:pPr>
      <w:ind w:left="720"/>
      <w:contextualSpacing/>
    </w:pPr>
  </w:style>
  <w:style w:type="paragraph" w:customStyle="1" w:styleId="ConsNormal">
    <w:name w:val="ConsNormal"/>
    <w:rsid w:val="000D433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0D43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D433F"/>
    <w:rPr>
      <w:rFonts w:ascii="Tahoma" w:hAnsi="Tahoma" w:cs="Tahoma"/>
      <w:sz w:val="16"/>
      <w:szCs w:val="16"/>
    </w:rPr>
  </w:style>
  <w:style w:type="character" w:styleId="ac">
    <w:name w:val="Hyperlink"/>
    <w:unhideWhenUsed/>
    <w:rsid w:val="00C0268C"/>
    <w:rPr>
      <w:color w:val="0563C1"/>
      <w:u w:val="single"/>
    </w:rPr>
  </w:style>
  <w:style w:type="paragraph" w:customStyle="1" w:styleId="ad">
    <w:name w:val="Знак Знак Знак Знак"/>
    <w:basedOn w:val="a"/>
    <w:rsid w:val="003F699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18" Type="http://schemas.openxmlformats.org/officeDocument/2006/relationships/hyperlink" Target="consultantplus://offline/ref=A13F6D21813D33E9ED9162F1DEF8FC9593E23F5A173ACB142FAD23CE76D6861965BD967AE1Z8Y7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5C9F1C203DFC545091DCDA269B832707139804336B61F56F63DEE4561C6FB38A1B04942FA0F842C095D2D46533FCFDD1C1656B58226BA22F346F3D3qAQ9M" TargetMode="External"/><Relationship Id="rId17" Type="http://schemas.openxmlformats.org/officeDocument/2006/relationships/hyperlink" Target="consultantplus://offline/ref=A13F6D21813D33E9ED9162F1DEF8FC9592E03F58123FCB142FAD23CE76D6861965BD967AE2836208ZEYA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E5FEA9ADA6E931FC825F1A56B6725206E0181C687F22A7246CBD51822M83C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AB8DD7C69C063424848E166709F87934A3CD8EA71DDEFC848A0A1732CB26586EF85D9921070AA962E44EE22A96BD5BA68E319AF9168FB5ID04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E5FEA9ADA6E931FC825F1A56B6725206E0181C687F22A7246CBD51822M83CN" TargetMode="External"/><Relationship Id="rId10" Type="http://schemas.openxmlformats.org/officeDocument/2006/relationships/hyperlink" Target="consultantplus://offline/ref=A13F6D21813D33E9ED9162F1DEF8FC9592EA39581739CB142FAD23CE76D6861965BD9679ZEY0G" TargetMode="External"/><Relationship Id="rId19" Type="http://schemas.openxmlformats.org/officeDocument/2006/relationships/hyperlink" Target="consultantplus://offline/ref=A13F6D21813D33E9ED9162F1DEF8FC9593E23F5A173ACB142FAD23CE76D6861965BD967AE5Z8Y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3F6D21813D33E9ED9162F1DEF8FC9592E03F5D1638CB142FAD23CE76D6861965BD967AE4Z8Y5G" TargetMode="External"/><Relationship Id="rId14" Type="http://schemas.openxmlformats.org/officeDocument/2006/relationships/hyperlink" Target="consultantplus://offline/ref=DE5FEA9ADA6E931FC825F1A56B6725206E0181C687F22A7246CBD518228C1D988CD432EA1DM737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A7785-5D8F-4F84-BD4E-F112A47BF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6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17430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Пользователь</dc:creator>
  <cp:keywords/>
  <dc:description/>
  <cp:lastModifiedBy>KozhaevAI</cp:lastModifiedBy>
  <cp:revision>318</cp:revision>
  <cp:lastPrinted>2020-09-29T05:48:00Z</cp:lastPrinted>
  <dcterms:created xsi:type="dcterms:W3CDTF">2013-12-06T09:26:00Z</dcterms:created>
  <dcterms:modified xsi:type="dcterms:W3CDTF">2020-10-05T04:37:00Z</dcterms:modified>
</cp:coreProperties>
</file>