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D4" w:rsidRPr="00927928" w:rsidRDefault="008E07D4" w:rsidP="008E07D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-5715</wp:posOffset>
            </wp:positionV>
            <wp:extent cx="495300" cy="609600"/>
            <wp:effectExtent l="19050" t="0" r="0" b="0"/>
            <wp:wrapNone/>
            <wp:docPr id="7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07D4" w:rsidRDefault="008E07D4" w:rsidP="00615DEC"/>
    <w:p w:rsidR="008E07D4" w:rsidRPr="00927928" w:rsidRDefault="008E07D4" w:rsidP="00615DEC"/>
    <w:p w:rsidR="008E07D4" w:rsidRPr="00927928" w:rsidRDefault="008E07D4" w:rsidP="00615DEC"/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48"/>
        <w:gridCol w:w="268"/>
        <w:gridCol w:w="257"/>
        <w:gridCol w:w="3904"/>
        <w:gridCol w:w="446"/>
        <w:gridCol w:w="1666"/>
      </w:tblGrid>
      <w:tr w:rsidR="008E07D4" w:rsidRPr="00927928" w:rsidTr="00B83BC3">
        <w:trPr>
          <w:trHeight w:val="1134"/>
        </w:trPr>
        <w:tc>
          <w:tcPr>
            <w:tcW w:w="9464" w:type="dxa"/>
            <w:gridSpan w:val="10"/>
          </w:tcPr>
          <w:p w:rsidR="008E07D4" w:rsidRPr="00927928" w:rsidRDefault="008E07D4" w:rsidP="00615DEC">
            <w:pPr>
              <w:jc w:val="center"/>
              <w:rPr>
                <w:rFonts w:ascii="Georgia" w:hAnsi="Georgia"/>
                <w:b/>
              </w:rPr>
            </w:pPr>
            <w:r w:rsidRPr="00927928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8E07D4" w:rsidRPr="00927928" w:rsidRDefault="008E07D4" w:rsidP="00615DEC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8E07D4" w:rsidRPr="00927928" w:rsidRDefault="008E07D4" w:rsidP="00615DEC">
            <w:pPr>
              <w:jc w:val="center"/>
              <w:rPr>
                <w:b/>
                <w:sz w:val="26"/>
                <w:szCs w:val="26"/>
              </w:rPr>
            </w:pPr>
            <w:r w:rsidRPr="00927928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8E07D4" w:rsidRPr="00927928" w:rsidRDefault="008E07D4" w:rsidP="00615DEC">
            <w:pPr>
              <w:jc w:val="center"/>
              <w:rPr>
                <w:sz w:val="12"/>
                <w:szCs w:val="12"/>
              </w:rPr>
            </w:pPr>
          </w:p>
          <w:p w:rsidR="008E07D4" w:rsidRPr="00927928" w:rsidRDefault="008E07D4" w:rsidP="00615DEC">
            <w:pPr>
              <w:jc w:val="center"/>
              <w:rPr>
                <w:b/>
                <w:sz w:val="26"/>
                <w:szCs w:val="26"/>
              </w:rPr>
            </w:pPr>
            <w:r w:rsidRPr="00927928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8E07D4" w:rsidRPr="00927928" w:rsidTr="00B83BC3">
        <w:trPr>
          <w:trHeight w:val="454"/>
        </w:trPr>
        <w:tc>
          <w:tcPr>
            <w:tcW w:w="236" w:type="dxa"/>
            <w:vAlign w:val="bottom"/>
          </w:tcPr>
          <w:p w:rsidR="008E07D4" w:rsidRPr="00927928" w:rsidRDefault="008E07D4" w:rsidP="00615DEC">
            <w:pPr>
              <w:jc w:val="right"/>
            </w:pPr>
            <w:r w:rsidRPr="00927928"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7D4" w:rsidRPr="00927928" w:rsidRDefault="008E07D4" w:rsidP="00615DEC">
            <w:pPr>
              <w:jc w:val="center"/>
            </w:pPr>
          </w:p>
        </w:tc>
        <w:tc>
          <w:tcPr>
            <w:tcW w:w="236" w:type="dxa"/>
            <w:vAlign w:val="bottom"/>
          </w:tcPr>
          <w:p w:rsidR="008E07D4" w:rsidRPr="00927928" w:rsidRDefault="008E07D4" w:rsidP="00615DEC">
            <w:r w:rsidRPr="00927928"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7D4" w:rsidRPr="00927928" w:rsidRDefault="008E07D4" w:rsidP="00615DEC">
            <w:pPr>
              <w:jc w:val="center"/>
            </w:pPr>
          </w:p>
        </w:tc>
        <w:tc>
          <w:tcPr>
            <w:tcW w:w="348" w:type="dxa"/>
            <w:vAlign w:val="bottom"/>
          </w:tcPr>
          <w:p w:rsidR="008E07D4" w:rsidRPr="00927928" w:rsidRDefault="008E07D4" w:rsidP="00615DEC">
            <w:pPr>
              <w:ind w:right="-108"/>
              <w:jc w:val="right"/>
            </w:pPr>
            <w:r w:rsidRPr="00927928"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7D4" w:rsidRPr="00927928" w:rsidRDefault="008E07D4" w:rsidP="00615DEC">
            <w:r w:rsidRPr="00927928">
              <w:t>2</w:t>
            </w:r>
            <w:r w:rsidR="009A46B3">
              <w:t>5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7D4" w:rsidRPr="00927928" w:rsidRDefault="008E07D4" w:rsidP="00615DEC">
            <w:r w:rsidRPr="00927928">
              <w:t>г.</w:t>
            </w:r>
          </w:p>
        </w:tc>
        <w:tc>
          <w:tcPr>
            <w:tcW w:w="3904" w:type="dxa"/>
            <w:vAlign w:val="bottom"/>
          </w:tcPr>
          <w:p w:rsidR="008E07D4" w:rsidRPr="00927928" w:rsidRDefault="008E07D4" w:rsidP="00615DEC"/>
        </w:tc>
        <w:tc>
          <w:tcPr>
            <w:tcW w:w="446" w:type="dxa"/>
            <w:vAlign w:val="bottom"/>
          </w:tcPr>
          <w:p w:rsidR="008E07D4" w:rsidRPr="00927928" w:rsidRDefault="008E07D4" w:rsidP="00615DEC">
            <w:pPr>
              <w:jc w:val="center"/>
            </w:pPr>
            <w:r w:rsidRPr="00927928">
              <w:t>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07D4" w:rsidRPr="00927928" w:rsidRDefault="008E07D4" w:rsidP="00615DEC">
            <w:pPr>
              <w:jc w:val="center"/>
            </w:pPr>
          </w:p>
        </w:tc>
      </w:tr>
      <w:tr w:rsidR="008E07D4" w:rsidRPr="00927928" w:rsidTr="00B83BC3">
        <w:trPr>
          <w:trHeight w:val="567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8E07D4" w:rsidRPr="00927928" w:rsidRDefault="008E07D4" w:rsidP="00615DEC">
            <w:r w:rsidRPr="00927928">
              <w:t>пгт. Октябрьское</w:t>
            </w:r>
          </w:p>
        </w:tc>
      </w:tr>
    </w:tbl>
    <w:p w:rsidR="008E07D4" w:rsidRPr="00927928" w:rsidRDefault="008E07D4" w:rsidP="00615DEC">
      <w:r w:rsidRPr="00927928">
        <w:t>О внесении изменени</w:t>
      </w:r>
      <w:r w:rsidR="009A46B3">
        <w:t>й</w:t>
      </w:r>
      <w:r w:rsidRPr="00927928">
        <w:t xml:space="preserve"> в постановление администрации </w:t>
      </w:r>
    </w:p>
    <w:p w:rsidR="008E07D4" w:rsidRPr="00927928" w:rsidRDefault="008E07D4" w:rsidP="00615DEC">
      <w:r w:rsidRPr="00927928">
        <w:t xml:space="preserve">Октябрьского района от </w:t>
      </w:r>
      <w:r>
        <w:t>11</w:t>
      </w:r>
      <w:r w:rsidRPr="00927928">
        <w:t>.0</w:t>
      </w:r>
      <w:r>
        <w:t>8</w:t>
      </w:r>
      <w:r w:rsidRPr="00927928">
        <w:t>.202</w:t>
      </w:r>
      <w:r>
        <w:t>1</w:t>
      </w:r>
      <w:r w:rsidRPr="00927928">
        <w:t xml:space="preserve"> № </w:t>
      </w:r>
      <w:r>
        <w:t>1634</w:t>
      </w:r>
    </w:p>
    <w:p w:rsidR="008E07D4" w:rsidRPr="00927928" w:rsidRDefault="008E07D4" w:rsidP="00615DEC"/>
    <w:p w:rsidR="008E07D4" w:rsidRPr="00927928" w:rsidRDefault="008E07D4" w:rsidP="00615DEC">
      <w:pPr>
        <w:autoSpaceDE w:val="0"/>
        <w:autoSpaceDN w:val="0"/>
        <w:adjustRightInd w:val="0"/>
        <w:jc w:val="both"/>
      </w:pPr>
    </w:p>
    <w:p w:rsidR="00307D8F" w:rsidRDefault="008E07D4" w:rsidP="00493746">
      <w:pPr>
        <w:autoSpaceDE w:val="0"/>
        <w:autoSpaceDN w:val="0"/>
        <w:adjustRightInd w:val="0"/>
        <w:ind w:firstLine="709"/>
        <w:jc w:val="both"/>
      </w:pPr>
      <w:r w:rsidRPr="00927928">
        <w:t xml:space="preserve">1. Внести </w:t>
      </w:r>
      <w:r>
        <w:t xml:space="preserve">в </w:t>
      </w:r>
      <w:r w:rsidRPr="00927928">
        <w:t>постановлени</w:t>
      </w:r>
      <w:r>
        <w:t>е</w:t>
      </w:r>
      <w:r w:rsidRPr="00927928">
        <w:t xml:space="preserve"> администрации Ок</w:t>
      </w:r>
      <w:r>
        <w:t xml:space="preserve">тябрьского района от 11.08.2021 </w:t>
      </w:r>
      <w:r w:rsidR="009A46B3">
        <w:t xml:space="preserve">    </w:t>
      </w:r>
      <w:r w:rsidR="000061A6">
        <w:t xml:space="preserve">       № </w:t>
      </w:r>
      <w:r w:rsidRPr="00927928">
        <w:t>1</w:t>
      </w:r>
      <w:r>
        <w:t>634</w:t>
      </w:r>
      <w:r w:rsidRPr="00927928">
        <w:t xml:space="preserve"> «</w:t>
      </w:r>
      <w:r>
        <w:t>О Порядке</w:t>
      </w:r>
      <w:r w:rsidRPr="001A148A">
        <w:t xml:space="preserve"> </w:t>
      </w:r>
      <w:r>
        <w:t xml:space="preserve">установления и оценки применения обязательных требований, устанавливаемых муниципальными нормативными правовыми актами Октябрьского района» </w:t>
      </w:r>
      <w:r w:rsidR="00307D8F">
        <w:t xml:space="preserve">следующие </w:t>
      </w:r>
      <w:r>
        <w:t>изменени</w:t>
      </w:r>
      <w:r w:rsidR="00307D8F">
        <w:t>я:</w:t>
      </w:r>
    </w:p>
    <w:p w:rsidR="00307D8F" w:rsidRDefault="00307D8F" w:rsidP="0049374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1.1. </w:t>
      </w:r>
      <w:r w:rsidRPr="00307D8F">
        <w:rPr>
          <w:rFonts w:eastAsiaTheme="minorHAnsi"/>
          <w:lang w:eastAsia="en-US"/>
        </w:rPr>
        <w:t xml:space="preserve">В </w:t>
      </w:r>
      <w:hyperlink r:id="rId9" w:history="1">
        <w:r w:rsidRPr="00307D8F">
          <w:rPr>
            <w:rFonts w:eastAsiaTheme="minorHAnsi"/>
            <w:lang w:eastAsia="en-US"/>
          </w:rPr>
          <w:t>заголовке</w:t>
        </w:r>
      </w:hyperlink>
      <w:r w:rsidR="006969CF">
        <w:rPr>
          <w:rFonts w:eastAsiaTheme="minorHAnsi"/>
          <w:lang w:eastAsia="en-US"/>
        </w:rPr>
        <w:t xml:space="preserve"> после слов </w:t>
      </w:r>
      <w:r>
        <w:rPr>
          <w:rFonts w:eastAsiaTheme="minorHAnsi"/>
          <w:lang w:eastAsia="en-US"/>
        </w:rPr>
        <w:t>«устанавливаемых муниципальными нормативными правовы</w:t>
      </w:r>
      <w:r w:rsidR="006969CF">
        <w:rPr>
          <w:rFonts w:eastAsiaTheme="minorHAnsi"/>
          <w:lang w:eastAsia="en-US"/>
        </w:rPr>
        <w:t>ми актами Октябрьского района» дополнить</w:t>
      </w:r>
      <w:r w:rsidR="00930DA4">
        <w:rPr>
          <w:rFonts w:eastAsiaTheme="minorHAnsi"/>
          <w:lang w:eastAsia="en-US"/>
        </w:rPr>
        <w:t xml:space="preserve"> словами</w:t>
      </w:r>
      <w:r w:rsidR="00BB47BC">
        <w:rPr>
          <w:rFonts w:eastAsiaTheme="minorHAnsi"/>
          <w:lang w:eastAsia="en-US"/>
        </w:rPr>
        <w:t xml:space="preserve"> </w:t>
      </w:r>
      <w:r w:rsidR="00930DA4">
        <w:rPr>
          <w:rFonts w:eastAsiaTheme="minorHAnsi"/>
          <w:lang w:eastAsia="en-US"/>
        </w:rPr>
        <w:t>«</w:t>
      </w:r>
      <w:r w:rsidR="00B76AF8">
        <w:rPr>
          <w:rFonts w:eastAsiaTheme="minorHAnsi"/>
          <w:lang w:eastAsia="en-US"/>
        </w:rPr>
        <w:t>,</w:t>
      </w:r>
      <w:r w:rsidR="00B473A8">
        <w:rPr>
          <w:rFonts w:eastAsiaTheme="minorHAnsi"/>
          <w:lang w:eastAsia="en-US"/>
        </w:rPr>
        <w:t xml:space="preserve"> </w:t>
      </w:r>
      <w:bookmarkStart w:id="0" w:name="_GoBack"/>
      <w:bookmarkEnd w:id="0"/>
      <w:r>
        <w:rPr>
          <w:rFonts w:eastAsiaTheme="minorHAnsi"/>
          <w:lang w:eastAsia="en-US"/>
        </w:rPr>
        <w:t>в том числе оценки фактического воздействия указанных муниципал</w:t>
      </w:r>
      <w:r w:rsidR="00BB47BC">
        <w:rPr>
          <w:rFonts w:eastAsiaTheme="minorHAnsi"/>
          <w:lang w:eastAsia="en-US"/>
        </w:rPr>
        <w:t>ьных нормативных правовых актов</w:t>
      </w:r>
      <w:r w:rsidR="00930DA4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>.</w:t>
      </w:r>
    </w:p>
    <w:p w:rsidR="00307D8F" w:rsidRDefault="00307D8F" w:rsidP="00493746">
      <w:pPr>
        <w:autoSpaceDE w:val="0"/>
        <w:autoSpaceDN w:val="0"/>
        <w:adjustRightInd w:val="0"/>
        <w:ind w:firstLine="709"/>
        <w:jc w:val="both"/>
      </w:pPr>
      <w:r>
        <w:t>1.2. Пункт 1 постановления изложить в следующей редакции:</w:t>
      </w:r>
    </w:p>
    <w:p w:rsidR="00307D8F" w:rsidRDefault="00307D8F" w:rsidP="00493746">
      <w:pPr>
        <w:autoSpaceDE w:val="0"/>
        <w:autoSpaceDN w:val="0"/>
        <w:adjustRightInd w:val="0"/>
        <w:ind w:firstLine="709"/>
        <w:jc w:val="both"/>
      </w:pPr>
      <w:r>
        <w:t xml:space="preserve">«1. </w:t>
      </w:r>
      <w:r w:rsidRPr="008D52CA">
        <w:t xml:space="preserve">Утвердить Порядок установления и оценки применения обязательных требований, </w:t>
      </w:r>
      <w:r w:rsidR="006969CF">
        <w:t xml:space="preserve">устанавливаемых </w:t>
      </w:r>
      <w:r w:rsidRPr="008D52CA">
        <w:t>муниципальны</w:t>
      </w:r>
      <w:r w:rsidR="006969CF">
        <w:t>ми</w:t>
      </w:r>
      <w:r w:rsidRPr="008D52CA">
        <w:t xml:space="preserve"> нормативны</w:t>
      </w:r>
      <w:r w:rsidR="006969CF">
        <w:t>ми</w:t>
      </w:r>
      <w:r w:rsidRPr="008D52CA">
        <w:t xml:space="preserve"> правовы</w:t>
      </w:r>
      <w:r w:rsidR="006969CF">
        <w:t>ми</w:t>
      </w:r>
      <w:r w:rsidRPr="008D52CA">
        <w:t xml:space="preserve"> акта</w:t>
      </w:r>
      <w:r w:rsidR="006969CF">
        <w:t>ми</w:t>
      </w:r>
      <w:r w:rsidRPr="008D52CA">
        <w:t xml:space="preserve"> Октябрьского района, </w:t>
      </w:r>
      <w:r w:rsidRPr="00307D8F">
        <w:t xml:space="preserve">в том числе оценки фактического воздействия указанных </w:t>
      </w:r>
      <w:r>
        <w:t xml:space="preserve">муниципальных </w:t>
      </w:r>
      <w:r w:rsidRPr="00307D8F">
        <w:t xml:space="preserve">нормативных правовых актов </w:t>
      </w:r>
      <w:r w:rsidRPr="008D52CA">
        <w:t>согласно приложению</w:t>
      </w:r>
      <w:r>
        <w:t>.»</w:t>
      </w:r>
      <w:r w:rsidRPr="008D52CA">
        <w:t>.</w:t>
      </w:r>
    </w:p>
    <w:p w:rsidR="000061A6" w:rsidRDefault="009A46B3" w:rsidP="00493746">
      <w:pPr>
        <w:widowControl w:val="0"/>
        <w:autoSpaceDE w:val="0"/>
        <w:autoSpaceDN w:val="0"/>
        <w:adjustRightInd w:val="0"/>
        <w:ind w:right="1" w:firstLine="709"/>
        <w:jc w:val="both"/>
      </w:pPr>
      <w:r>
        <w:t xml:space="preserve">1.3. Пункт 3 изложить в следующей редакции: </w:t>
      </w:r>
    </w:p>
    <w:p w:rsidR="009A46B3" w:rsidRDefault="009A46B3" w:rsidP="00493746">
      <w:pPr>
        <w:widowControl w:val="0"/>
        <w:autoSpaceDE w:val="0"/>
        <w:autoSpaceDN w:val="0"/>
        <w:adjustRightInd w:val="0"/>
        <w:ind w:right="1" w:firstLine="709"/>
        <w:jc w:val="both"/>
      </w:pPr>
      <w:r>
        <w:t>«3.</w:t>
      </w:r>
      <w:r w:rsidR="00656E6D">
        <w:t xml:space="preserve"> </w:t>
      </w:r>
      <w:r w:rsidRPr="009A46B3">
        <w:t>Контроль за выполнением</w:t>
      </w:r>
      <w:r w:rsidR="000061A6">
        <w:t xml:space="preserve"> </w:t>
      </w:r>
      <w:r w:rsidRPr="009A46B3">
        <w:t>постановления возложить на заместителя главы Ок</w:t>
      </w:r>
      <w:r w:rsidR="00656E6D">
        <w:t xml:space="preserve">тябрьского района по экономике, </w:t>
      </w:r>
      <w:r w:rsidRPr="009A46B3">
        <w:t>финансам, председателя Комитета по управлению муниципальными финансами администрации Октябрьского района Куклину Н.Г.</w:t>
      </w:r>
      <w:r>
        <w:t>»</w:t>
      </w:r>
      <w:r w:rsidR="000061A6">
        <w:t>.</w:t>
      </w:r>
    </w:p>
    <w:p w:rsidR="00307D8F" w:rsidRDefault="009A46B3" w:rsidP="00493746">
      <w:pPr>
        <w:widowControl w:val="0"/>
        <w:autoSpaceDE w:val="0"/>
        <w:autoSpaceDN w:val="0"/>
        <w:adjustRightInd w:val="0"/>
        <w:ind w:right="1" w:firstLine="709"/>
        <w:jc w:val="both"/>
      </w:pPr>
      <w:r>
        <w:t>1.4</w:t>
      </w:r>
      <w:r w:rsidR="008E07D4" w:rsidRPr="00927928">
        <w:t xml:space="preserve">. </w:t>
      </w:r>
      <w:r w:rsidR="00307D8F">
        <w:t xml:space="preserve">Приложение к постановлению изложить в новой редакции согласно приложению. </w:t>
      </w:r>
    </w:p>
    <w:p w:rsidR="008E07D4" w:rsidRDefault="009A46B3" w:rsidP="00493746">
      <w:pPr>
        <w:widowControl w:val="0"/>
        <w:autoSpaceDE w:val="0"/>
        <w:autoSpaceDN w:val="0"/>
        <w:adjustRightInd w:val="0"/>
        <w:ind w:right="1" w:firstLine="709"/>
        <w:jc w:val="both"/>
      </w:pPr>
      <w:r>
        <w:t>2</w:t>
      </w:r>
      <w:r w:rsidR="00153055">
        <w:t xml:space="preserve">. </w:t>
      </w:r>
      <w:r w:rsidR="008E07D4" w:rsidRPr="00541042">
        <w:t>Опубликовать постановление в официальном сетевом издании «</w:t>
      </w:r>
      <w:r w:rsidR="008E07D4" w:rsidRPr="002A16CD">
        <w:t>Официальный сайт Октябрьского района»</w:t>
      </w:r>
      <w:r w:rsidR="008E07D4" w:rsidRPr="00027CF3">
        <w:t>.</w:t>
      </w:r>
    </w:p>
    <w:p w:rsidR="008E07D4" w:rsidRPr="00927928" w:rsidRDefault="009A46B3" w:rsidP="00493746">
      <w:pPr>
        <w:autoSpaceDE w:val="0"/>
        <w:autoSpaceDN w:val="0"/>
        <w:adjustRightInd w:val="0"/>
        <w:ind w:firstLine="709"/>
        <w:jc w:val="both"/>
      </w:pPr>
      <w:r>
        <w:t>3</w:t>
      </w:r>
      <w:r w:rsidR="008E07D4">
        <w:t xml:space="preserve">. </w:t>
      </w:r>
      <w:r w:rsidR="008E07D4" w:rsidRPr="00927928">
        <w:t>Контроль за выполнением постановления возложить на 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</w:p>
    <w:p w:rsidR="008E07D4" w:rsidRPr="00927928" w:rsidRDefault="008E07D4" w:rsidP="00615DEC">
      <w:pPr>
        <w:jc w:val="both"/>
      </w:pPr>
    </w:p>
    <w:p w:rsidR="008E07D4" w:rsidRDefault="008E07D4" w:rsidP="00615DEC">
      <w:pPr>
        <w:jc w:val="both"/>
      </w:pPr>
    </w:p>
    <w:p w:rsidR="008E07D4" w:rsidRPr="00927928" w:rsidRDefault="008E07D4" w:rsidP="00615DEC">
      <w:pPr>
        <w:jc w:val="both"/>
      </w:pPr>
      <w:r>
        <w:t>Глава</w:t>
      </w:r>
      <w:r w:rsidRPr="00927928">
        <w:t xml:space="preserve"> Октябрьского района                                                                                 </w:t>
      </w:r>
      <w:r w:rsidR="000061A6">
        <w:t xml:space="preserve">     </w:t>
      </w:r>
      <w:r w:rsidRPr="00927928">
        <w:t xml:space="preserve">   </w:t>
      </w:r>
      <w:r>
        <w:t>С.В. Заплатин</w:t>
      </w:r>
    </w:p>
    <w:p w:rsidR="008E07D4" w:rsidRDefault="008E07D4" w:rsidP="00615DEC">
      <w:pPr>
        <w:jc w:val="both"/>
      </w:pPr>
    </w:p>
    <w:p w:rsidR="008E07D4" w:rsidRDefault="008E07D4" w:rsidP="00615DEC">
      <w:pPr>
        <w:jc w:val="both"/>
      </w:pPr>
    </w:p>
    <w:p w:rsidR="008E07D4" w:rsidRDefault="008E07D4" w:rsidP="00493746">
      <w:pPr>
        <w:ind w:firstLine="709"/>
        <w:jc w:val="both"/>
      </w:pPr>
    </w:p>
    <w:p w:rsidR="008E07D4" w:rsidRDefault="008E07D4" w:rsidP="00615DEC">
      <w:pPr>
        <w:jc w:val="both"/>
      </w:pPr>
    </w:p>
    <w:p w:rsidR="008E07D4" w:rsidRDefault="008E07D4" w:rsidP="00615DEC">
      <w:pPr>
        <w:jc w:val="both"/>
      </w:pPr>
    </w:p>
    <w:p w:rsidR="008E07D4" w:rsidRDefault="008E07D4" w:rsidP="00615DEC">
      <w:pPr>
        <w:jc w:val="both"/>
      </w:pPr>
    </w:p>
    <w:p w:rsidR="008E07D4" w:rsidRDefault="008E07D4" w:rsidP="00615DEC">
      <w:pPr>
        <w:jc w:val="both"/>
      </w:pPr>
    </w:p>
    <w:p w:rsidR="00F97675" w:rsidRDefault="00F97675" w:rsidP="008E07D4">
      <w:pPr>
        <w:jc w:val="both"/>
      </w:pPr>
    </w:p>
    <w:p w:rsidR="008E1494" w:rsidRDefault="008E1494" w:rsidP="008E1494">
      <w:pPr>
        <w:jc w:val="both"/>
      </w:pPr>
      <w:r>
        <w:lastRenderedPageBreak/>
        <w:t>Исполнитель:</w:t>
      </w:r>
    </w:p>
    <w:p w:rsidR="008E1494" w:rsidRDefault="008E1494" w:rsidP="008E1494">
      <w:pPr>
        <w:jc w:val="both"/>
      </w:pPr>
      <w:r>
        <w:t>главный специалист отдела проектного управления,</w:t>
      </w:r>
    </w:p>
    <w:p w:rsidR="008E1494" w:rsidRDefault="008E1494" w:rsidP="008E1494">
      <w:pPr>
        <w:jc w:val="both"/>
      </w:pPr>
      <w:r>
        <w:t>административной реформы и реализации программ</w:t>
      </w:r>
    </w:p>
    <w:p w:rsidR="008E1494" w:rsidRDefault="008E1494" w:rsidP="008E1494">
      <w:pPr>
        <w:jc w:val="both"/>
      </w:pPr>
      <w:r>
        <w:t xml:space="preserve">Управления экономического развития </w:t>
      </w:r>
    </w:p>
    <w:p w:rsidR="008E1494" w:rsidRDefault="008E1494" w:rsidP="008E1494">
      <w:pPr>
        <w:jc w:val="both"/>
      </w:pPr>
      <w:r>
        <w:t xml:space="preserve">администрации Октябрьского района </w:t>
      </w:r>
    </w:p>
    <w:p w:rsidR="008E07D4" w:rsidRPr="00927928" w:rsidRDefault="008E1494" w:rsidP="008E1494">
      <w:pPr>
        <w:jc w:val="both"/>
      </w:pPr>
      <w:r>
        <w:t>Короткова К.В., тел.:375</w:t>
      </w:r>
    </w:p>
    <w:p w:rsidR="008E07D4" w:rsidRPr="00927928" w:rsidRDefault="008E07D4" w:rsidP="008E07D4">
      <w:pPr>
        <w:jc w:val="both"/>
      </w:pPr>
    </w:p>
    <w:p w:rsidR="008E07D4" w:rsidRPr="00927928" w:rsidRDefault="008E07D4" w:rsidP="008E07D4">
      <w:pPr>
        <w:jc w:val="both"/>
      </w:pPr>
    </w:p>
    <w:p w:rsidR="008E07D4" w:rsidRDefault="008E07D4" w:rsidP="008E07D4">
      <w:pPr>
        <w:jc w:val="both"/>
      </w:pPr>
    </w:p>
    <w:p w:rsidR="008828D6" w:rsidRDefault="008828D6" w:rsidP="008E07D4">
      <w:pPr>
        <w:jc w:val="both"/>
      </w:pPr>
    </w:p>
    <w:p w:rsidR="0066695B" w:rsidRDefault="0066695B" w:rsidP="008E07D4">
      <w:pPr>
        <w:jc w:val="both"/>
      </w:pPr>
    </w:p>
    <w:p w:rsidR="008E07D4" w:rsidRPr="00927928" w:rsidRDefault="008E07D4" w:rsidP="008E07D4">
      <w:pPr>
        <w:jc w:val="both"/>
      </w:pPr>
      <w:r w:rsidRPr="00927928">
        <w:t xml:space="preserve">Согласовано: </w:t>
      </w:r>
    </w:p>
    <w:p w:rsidR="008E07D4" w:rsidRDefault="008E07D4" w:rsidP="008E07D4">
      <w:pPr>
        <w:tabs>
          <w:tab w:val="right" w:pos="9498"/>
        </w:tabs>
      </w:pPr>
    </w:p>
    <w:p w:rsidR="009A46B3" w:rsidRPr="00D97EFF" w:rsidRDefault="009A46B3" w:rsidP="009A46B3">
      <w:pPr>
        <w:suppressAutoHyphens/>
        <w:rPr>
          <w:lang w:eastAsia="zh-CN"/>
        </w:rPr>
      </w:pPr>
      <w:r w:rsidRPr="00D97EFF">
        <w:rPr>
          <w:lang w:eastAsia="zh-CN"/>
        </w:rPr>
        <w:t>Исполняющий обязанности заместителя главы</w:t>
      </w:r>
    </w:p>
    <w:p w:rsidR="009A46B3" w:rsidRPr="00D97EFF" w:rsidRDefault="009A46B3" w:rsidP="009A46B3">
      <w:pPr>
        <w:suppressAutoHyphens/>
        <w:rPr>
          <w:lang w:eastAsia="zh-CN"/>
        </w:rPr>
      </w:pPr>
      <w:r w:rsidRPr="00D97EFF">
        <w:rPr>
          <w:lang w:eastAsia="zh-CN"/>
        </w:rPr>
        <w:t>Октябрьского района по внутре</w:t>
      </w:r>
      <w:r>
        <w:rPr>
          <w:lang w:eastAsia="zh-CN"/>
        </w:rPr>
        <w:t>нней политике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                  А.А. </w:t>
      </w:r>
      <w:r w:rsidRPr="009A46B3">
        <w:rPr>
          <w:lang w:eastAsia="zh-CN"/>
        </w:rPr>
        <w:t>Габдулисманов</w:t>
      </w:r>
    </w:p>
    <w:p w:rsidR="009A46B3" w:rsidRPr="00811FDB" w:rsidRDefault="009A46B3" w:rsidP="008E07D4">
      <w:pPr>
        <w:tabs>
          <w:tab w:val="right" w:pos="9498"/>
        </w:tabs>
      </w:pPr>
      <w:r>
        <w:t xml:space="preserve"> </w:t>
      </w:r>
    </w:p>
    <w:p w:rsidR="008E07D4" w:rsidRDefault="008E07D4" w:rsidP="008E07D4">
      <w:pPr>
        <w:tabs>
          <w:tab w:val="right" w:pos="9498"/>
        </w:tabs>
      </w:pPr>
      <w:r w:rsidRPr="00811FDB">
        <w:t xml:space="preserve">Заместитель главы Октябрьского района по экономике, </w:t>
      </w:r>
    </w:p>
    <w:p w:rsidR="008E07D4" w:rsidRDefault="008E07D4" w:rsidP="008E07D4">
      <w:pPr>
        <w:tabs>
          <w:tab w:val="right" w:pos="9498"/>
        </w:tabs>
      </w:pPr>
      <w:r w:rsidRPr="00811FDB">
        <w:t xml:space="preserve">финансам, председатель Комитета </w:t>
      </w:r>
      <w:r>
        <w:t xml:space="preserve">по управлению </w:t>
      </w:r>
    </w:p>
    <w:p w:rsidR="008E07D4" w:rsidRDefault="008E07D4" w:rsidP="008E07D4">
      <w:pPr>
        <w:tabs>
          <w:tab w:val="right" w:pos="9498"/>
        </w:tabs>
      </w:pPr>
      <w:r>
        <w:t xml:space="preserve">муниципальными </w:t>
      </w:r>
      <w:r w:rsidRPr="00811FDB">
        <w:t xml:space="preserve">финансами </w:t>
      </w:r>
    </w:p>
    <w:p w:rsidR="008E07D4" w:rsidRPr="00811FDB" w:rsidRDefault="008E07D4" w:rsidP="008E07D4">
      <w:pPr>
        <w:tabs>
          <w:tab w:val="right" w:pos="9498"/>
        </w:tabs>
      </w:pPr>
      <w:r w:rsidRPr="00811FDB">
        <w:rPr>
          <w:bCs/>
          <w:iCs/>
        </w:rPr>
        <w:t xml:space="preserve">администрации Октябрьского района </w:t>
      </w:r>
      <w:r w:rsidRPr="00811FDB">
        <w:rPr>
          <w:bCs/>
          <w:iCs/>
        </w:rPr>
        <w:tab/>
      </w:r>
      <w:r>
        <w:rPr>
          <w:bCs/>
          <w:iCs/>
        </w:rPr>
        <w:t xml:space="preserve">   </w:t>
      </w:r>
      <w:r w:rsidR="00153055">
        <w:rPr>
          <w:bCs/>
          <w:iCs/>
        </w:rPr>
        <w:t xml:space="preserve">  </w:t>
      </w:r>
      <w:r w:rsidRPr="00811FDB">
        <w:t>Н.Г. Куклина</w:t>
      </w:r>
    </w:p>
    <w:p w:rsidR="008E07D4" w:rsidRDefault="008E07D4" w:rsidP="008E07D4">
      <w:pPr>
        <w:tabs>
          <w:tab w:val="right" w:pos="9498"/>
        </w:tabs>
        <w:rPr>
          <w:bCs/>
          <w:iCs/>
        </w:rPr>
      </w:pPr>
    </w:p>
    <w:p w:rsidR="008E07D4" w:rsidRPr="00811FDB" w:rsidRDefault="008E07D4" w:rsidP="008E07D4">
      <w:pPr>
        <w:tabs>
          <w:tab w:val="right" w:pos="9498"/>
        </w:tabs>
      </w:pPr>
      <w:r w:rsidRPr="00811FDB">
        <w:rPr>
          <w:bCs/>
          <w:iCs/>
        </w:rPr>
        <w:t>Начальник Управления экономического развития</w:t>
      </w:r>
      <w:bookmarkStart w:id="1" w:name="OLE_LINK15"/>
      <w:bookmarkStart w:id="2" w:name="OLE_LINK14"/>
      <w:r w:rsidRPr="00811FDB">
        <w:t xml:space="preserve"> </w:t>
      </w:r>
      <w:bookmarkEnd w:id="1"/>
      <w:bookmarkEnd w:id="2"/>
    </w:p>
    <w:p w:rsidR="008E07D4" w:rsidRPr="00811FDB" w:rsidRDefault="008E07D4" w:rsidP="008E07D4">
      <w:pPr>
        <w:tabs>
          <w:tab w:val="right" w:pos="9498"/>
        </w:tabs>
      </w:pPr>
      <w:r w:rsidRPr="00811FDB">
        <w:t xml:space="preserve">администрации Октябрьского района </w:t>
      </w:r>
      <w:r w:rsidRPr="00811FDB">
        <w:tab/>
      </w:r>
      <w:r w:rsidRPr="00811FDB">
        <w:rPr>
          <w:bCs/>
          <w:iCs/>
        </w:rPr>
        <w:t xml:space="preserve"> </w:t>
      </w:r>
      <w:r>
        <w:rPr>
          <w:bCs/>
          <w:iCs/>
        </w:rPr>
        <w:t xml:space="preserve">   </w:t>
      </w:r>
      <w:r w:rsidR="00153055">
        <w:rPr>
          <w:bCs/>
          <w:iCs/>
        </w:rPr>
        <w:t xml:space="preserve"> </w:t>
      </w:r>
      <w:r w:rsidRPr="00811FDB">
        <w:t>Е.Н. Стародубцева</w:t>
      </w:r>
      <w:r>
        <w:t xml:space="preserve"> </w:t>
      </w:r>
      <w:r w:rsidRPr="00811FDB">
        <w:t xml:space="preserve">  </w:t>
      </w:r>
    </w:p>
    <w:p w:rsidR="008E07D4" w:rsidRPr="00927928" w:rsidRDefault="008E07D4" w:rsidP="008E07D4">
      <w:pPr>
        <w:autoSpaceDE w:val="0"/>
        <w:autoSpaceDN w:val="0"/>
        <w:adjustRightInd w:val="0"/>
        <w:jc w:val="both"/>
      </w:pPr>
    </w:p>
    <w:p w:rsidR="008E07D4" w:rsidRPr="00927928" w:rsidRDefault="008E07D4" w:rsidP="008E07D4">
      <w:pPr>
        <w:jc w:val="both"/>
      </w:pPr>
    </w:p>
    <w:p w:rsidR="008E07D4" w:rsidRDefault="008E07D4" w:rsidP="008E07D4">
      <w:pPr>
        <w:jc w:val="both"/>
      </w:pPr>
    </w:p>
    <w:p w:rsidR="008E07D4" w:rsidRPr="00927928" w:rsidRDefault="008E07D4" w:rsidP="008E07D4">
      <w:pPr>
        <w:jc w:val="both"/>
      </w:pPr>
      <w:r w:rsidRPr="00927928">
        <w:t>Степень публичности 1 МНПА</w:t>
      </w:r>
    </w:p>
    <w:p w:rsidR="008E07D4" w:rsidRPr="00927928" w:rsidRDefault="008E07D4" w:rsidP="008E07D4">
      <w:pPr>
        <w:jc w:val="both"/>
      </w:pPr>
    </w:p>
    <w:p w:rsidR="008E07D4" w:rsidRDefault="008E07D4" w:rsidP="008E07D4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  <w:sz w:val="20"/>
          <w:szCs w:val="20"/>
        </w:rPr>
      </w:pPr>
    </w:p>
    <w:p w:rsidR="008E07D4" w:rsidRDefault="008E07D4" w:rsidP="008E07D4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  <w:sz w:val="20"/>
          <w:szCs w:val="20"/>
        </w:rPr>
      </w:pPr>
    </w:p>
    <w:p w:rsidR="008E07D4" w:rsidRDefault="008E07D4" w:rsidP="008E07D4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</w:rPr>
      </w:pPr>
    </w:p>
    <w:p w:rsidR="00F97675" w:rsidRDefault="00F97675" w:rsidP="008E07D4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</w:rPr>
      </w:pPr>
    </w:p>
    <w:p w:rsidR="00F97675" w:rsidRDefault="00F97675" w:rsidP="008E07D4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</w:rPr>
      </w:pPr>
    </w:p>
    <w:p w:rsidR="00F97675" w:rsidRDefault="00F97675" w:rsidP="008E07D4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</w:rPr>
      </w:pPr>
    </w:p>
    <w:p w:rsidR="00F97675" w:rsidRDefault="00F97675" w:rsidP="008E07D4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</w:rPr>
      </w:pPr>
    </w:p>
    <w:p w:rsidR="00F97675" w:rsidRDefault="00F97675" w:rsidP="008E07D4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</w:rPr>
      </w:pPr>
    </w:p>
    <w:p w:rsidR="00F97675" w:rsidRDefault="00F97675" w:rsidP="008E07D4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</w:rPr>
      </w:pPr>
    </w:p>
    <w:p w:rsidR="008E1494" w:rsidRDefault="008E1494" w:rsidP="008E07D4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</w:rPr>
      </w:pPr>
    </w:p>
    <w:p w:rsidR="005A5159" w:rsidRDefault="005A5159" w:rsidP="008E07D4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</w:rPr>
      </w:pPr>
    </w:p>
    <w:p w:rsidR="005A5159" w:rsidRDefault="005A5159" w:rsidP="008E07D4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</w:rPr>
      </w:pPr>
    </w:p>
    <w:p w:rsidR="008E1494" w:rsidRDefault="008E1494" w:rsidP="008E07D4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</w:rPr>
      </w:pPr>
    </w:p>
    <w:p w:rsidR="00C40E12" w:rsidRDefault="00C40E12" w:rsidP="008E07D4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</w:rPr>
      </w:pPr>
    </w:p>
    <w:p w:rsidR="00C40E12" w:rsidRDefault="00C40E12" w:rsidP="008E07D4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</w:rPr>
      </w:pPr>
    </w:p>
    <w:p w:rsidR="00C40E12" w:rsidRDefault="00C40E12" w:rsidP="008E07D4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</w:rPr>
      </w:pPr>
    </w:p>
    <w:p w:rsidR="008E07D4" w:rsidRPr="00F34F6E" w:rsidRDefault="008E07D4" w:rsidP="00C40E12">
      <w:pPr>
        <w:suppressAutoHyphens/>
        <w:spacing w:before="100" w:beforeAutospacing="1" w:after="100" w:afterAutospacing="1"/>
        <w:ind w:left="284" w:right="-283" w:hanging="284"/>
        <w:contextualSpacing/>
        <w:jc w:val="both"/>
        <w:rPr>
          <w:iCs/>
          <w:color w:val="FFFFFF"/>
        </w:rPr>
      </w:pPr>
      <w:r w:rsidRPr="00F34F6E">
        <w:rPr>
          <w:iCs/>
          <w:color w:val="000000"/>
        </w:rPr>
        <w:t>Разослать</w:t>
      </w:r>
      <w:r>
        <w:rPr>
          <w:iCs/>
          <w:color w:val="000000"/>
        </w:rPr>
        <w:t>:</w:t>
      </w:r>
    </w:p>
    <w:p w:rsidR="008E07D4" w:rsidRDefault="008E07D4" w:rsidP="00C40E12">
      <w:pPr>
        <w:numPr>
          <w:ilvl w:val="0"/>
          <w:numId w:val="1"/>
        </w:numPr>
        <w:suppressAutoHyphens/>
        <w:spacing w:before="100" w:beforeAutospacing="1" w:after="100" w:afterAutospacing="1"/>
        <w:ind w:left="284" w:right="-1" w:hanging="284"/>
        <w:contextualSpacing/>
        <w:jc w:val="both"/>
        <w:rPr>
          <w:color w:val="000000"/>
        </w:rPr>
      </w:pPr>
      <w:r>
        <w:rPr>
          <w:color w:val="000000"/>
        </w:rPr>
        <w:t>Заместител</w:t>
      </w:r>
      <w:r w:rsidR="009A46B3">
        <w:rPr>
          <w:color w:val="000000"/>
        </w:rPr>
        <w:t>ям главы Октябрьского района – по 1</w:t>
      </w:r>
      <w:r>
        <w:rPr>
          <w:color w:val="000000"/>
        </w:rPr>
        <w:t xml:space="preserve"> экз. в эл. виде</w:t>
      </w:r>
    </w:p>
    <w:p w:rsidR="008E07D4" w:rsidRPr="009A46B3" w:rsidRDefault="00C40E12" w:rsidP="00C40E12">
      <w:pPr>
        <w:suppressAutoHyphens/>
        <w:spacing w:before="100" w:beforeAutospacing="1" w:after="100" w:afterAutospacing="1"/>
        <w:ind w:left="284" w:right="-1" w:hanging="284"/>
        <w:contextualSpacing/>
        <w:rPr>
          <w:color w:val="000000"/>
        </w:rPr>
      </w:pPr>
      <w:r>
        <w:rPr>
          <w:color w:val="000000"/>
        </w:rPr>
        <w:t xml:space="preserve">2. </w:t>
      </w:r>
      <w:r w:rsidR="008E07D4" w:rsidRPr="00F34F6E">
        <w:rPr>
          <w:color w:val="000000"/>
        </w:rPr>
        <w:t>Управлению экономического развития администрации Октябрьского район</w:t>
      </w:r>
      <w:r>
        <w:rPr>
          <w:color w:val="000000"/>
        </w:rPr>
        <w:t xml:space="preserve">а – 1 экз. </w:t>
      </w:r>
      <w:r w:rsidR="008E07D4" w:rsidRPr="009A46B3">
        <w:rPr>
          <w:color w:val="000000"/>
        </w:rPr>
        <w:t>(на бумажном носителе и электронно).</w:t>
      </w:r>
    </w:p>
    <w:p w:rsidR="00153055" w:rsidRPr="008D52CA" w:rsidRDefault="008E07D4" w:rsidP="00C40E12">
      <w:pPr>
        <w:ind w:left="284" w:hanging="284"/>
        <w:jc w:val="right"/>
      </w:pPr>
      <w:r>
        <w:rPr>
          <w:color w:val="000000"/>
        </w:rPr>
        <w:br w:type="page"/>
      </w:r>
      <w:r w:rsidR="00153055" w:rsidRPr="008D52CA">
        <w:rPr>
          <w:kern w:val="2"/>
          <w:lang w:bidi="hi-IN"/>
        </w:rPr>
        <w:lastRenderedPageBreak/>
        <w:t>Приложение</w:t>
      </w:r>
    </w:p>
    <w:p w:rsidR="00153055" w:rsidRPr="008D52CA" w:rsidRDefault="00153055" w:rsidP="00153055">
      <w:pPr>
        <w:jc w:val="right"/>
      </w:pPr>
      <w:r w:rsidRPr="008D52CA">
        <w:rPr>
          <w:kern w:val="2"/>
          <w:lang w:bidi="hi-IN"/>
        </w:rPr>
        <w:t>к постановлению</w:t>
      </w:r>
      <w:r w:rsidRPr="008D52CA">
        <w:rPr>
          <w:rFonts w:eastAsia="Liberation Serif"/>
          <w:kern w:val="2"/>
          <w:lang w:bidi="hi-IN"/>
        </w:rPr>
        <w:t xml:space="preserve"> </w:t>
      </w:r>
      <w:r w:rsidRPr="008D52CA">
        <w:rPr>
          <w:kern w:val="2"/>
          <w:lang w:bidi="hi-IN"/>
        </w:rPr>
        <w:t>администрации Октябрьского района</w:t>
      </w:r>
    </w:p>
    <w:p w:rsidR="00153055" w:rsidRDefault="00153055" w:rsidP="00153055">
      <w:pPr>
        <w:jc w:val="right"/>
        <w:rPr>
          <w:kern w:val="2"/>
          <w:lang w:bidi="hi-IN"/>
        </w:rPr>
      </w:pPr>
      <w:r w:rsidRPr="008D52CA">
        <w:rPr>
          <w:kern w:val="2"/>
          <w:lang w:bidi="hi-IN"/>
        </w:rPr>
        <w:t>от «__» ___ 202</w:t>
      </w:r>
      <w:r w:rsidR="008E1494">
        <w:rPr>
          <w:kern w:val="2"/>
          <w:lang w:bidi="hi-IN"/>
        </w:rPr>
        <w:t>5</w:t>
      </w:r>
      <w:r w:rsidRPr="008D52CA">
        <w:rPr>
          <w:kern w:val="2"/>
          <w:lang w:bidi="hi-IN"/>
        </w:rPr>
        <w:t xml:space="preserve"> года № __</w:t>
      </w:r>
    </w:p>
    <w:p w:rsidR="008E1494" w:rsidRPr="008D52CA" w:rsidRDefault="008E1494" w:rsidP="00153055">
      <w:pPr>
        <w:jc w:val="right"/>
      </w:pPr>
    </w:p>
    <w:p w:rsidR="008E1494" w:rsidRDefault="008E1494" w:rsidP="008E1494">
      <w:pPr>
        <w:jc w:val="right"/>
        <w:rPr>
          <w:lang w:bidi="hi-IN"/>
        </w:rPr>
      </w:pPr>
      <w:r>
        <w:rPr>
          <w:lang w:bidi="hi-IN"/>
        </w:rPr>
        <w:t>«Приложение</w:t>
      </w:r>
    </w:p>
    <w:p w:rsidR="008E1494" w:rsidRDefault="008E1494" w:rsidP="008E1494">
      <w:pPr>
        <w:jc w:val="right"/>
        <w:rPr>
          <w:lang w:bidi="hi-IN"/>
        </w:rPr>
      </w:pPr>
      <w:r>
        <w:rPr>
          <w:lang w:bidi="hi-IN"/>
        </w:rPr>
        <w:t>к постановлению администрации Октябрьского района</w:t>
      </w:r>
    </w:p>
    <w:p w:rsidR="00153055" w:rsidRDefault="008E1494" w:rsidP="008E1494">
      <w:pPr>
        <w:jc w:val="right"/>
        <w:rPr>
          <w:lang w:bidi="hi-IN"/>
        </w:rPr>
      </w:pPr>
      <w:r>
        <w:rPr>
          <w:lang w:bidi="hi-IN"/>
        </w:rPr>
        <w:t>от «11» августа 2021 года № 1634</w:t>
      </w:r>
    </w:p>
    <w:p w:rsidR="008E1494" w:rsidRPr="008D52CA" w:rsidRDefault="008E1494" w:rsidP="008E1494">
      <w:pPr>
        <w:jc w:val="right"/>
        <w:rPr>
          <w:lang w:bidi="hi-IN"/>
        </w:rPr>
      </w:pPr>
    </w:p>
    <w:p w:rsidR="00153055" w:rsidRPr="008D52CA" w:rsidRDefault="00153055" w:rsidP="00153055">
      <w:pPr>
        <w:jc w:val="center"/>
      </w:pPr>
      <w:r w:rsidRPr="008D52CA">
        <w:t>Порядок</w:t>
      </w:r>
    </w:p>
    <w:p w:rsidR="00153055" w:rsidRDefault="00153055" w:rsidP="00153055">
      <w:pPr>
        <w:jc w:val="center"/>
      </w:pPr>
      <w:r w:rsidRPr="008D52CA">
        <w:t xml:space="preserve">установления и оценки применения обязательных требований, </w:t>
      </w:r>
      <w:r w:rsidR="00851EEA" w:rsidRPr="00851EEA">
        <w:t xml:space="preserve">устанавливаемых </w:t>
      </w:r>
      <w:r w:rsidR="006969CF" w:rsidRPr="006969CF">
        <w:t>муниципальными нормативными правовыми актами</w:t>
      </w:r>
      <w:r w:rsidRPr="008D52CA">
        <w:t xml:space="preserve"> Октябрьского района, </w:t>
      </w:r>
      <w:r w:rsidRPr="00307D8F">
        <w:t xml:space="preserve">в том числе оценки фактического воздействия указанных </w:t>
      </w:r>
      <w:r>
        <w:t xml:space="preserve">муниципальных </w:t>
      </w:r>
      <w:r w:rsidRPr="00307D8F">
        <w:t>нормативных правовых актов</w:t>
      </w:r>
    </w:p>
    <w:p w:rsidR="00153055" w:rsidRPr="008D52CA" w:rsidRDefault="00153055" w:rsidP="00153055">
      <w:pPr>
        <w:jc w:val="center"/>
      </w:pPr>
      <w:r w:rsidRPr="008D52CA">
        <w:t xml:space="preserve"> (далее - Порядок)</w:t>
      </w:r>
    </w:p>
    <w:p w:rsidR="00153055" w:rsidRPr="008D52CA" w:rsidRDefault="00153055" w:rsidP="00153055">
      <w:pPr>
        <w:autoSpaceDE w:val="0"/>
        <w:autoSpaceDN w:val="0"/>
        <w:adjustRightInd w:val="0"/>
        <w:outlineLvl w:val="1"/>
      </w:pPr>
    </w:p>
    <w:p w:rsidR="00153055" w:rsidRPr="008D52CA" w:rsidRDefault="004D7C01" w:rsidP="004D7C01">
      <w:pPr>
        <w:autoSpaceDE w:val="0"/>
        <w:autoSpaceDN w:val="0"/>
        <w:adjustRightInd w:val="0"/>
        <w:ind w:left="720"/>
        <w:jc w:val="center"/>
        <w:outlineLvl w:val="1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Раздел </w:t>
      </w:r>
      <w:r>
        <w:rPr>
          <w:rFonts w:eastAsia="Calibri"/>
          <w:b/>
          <w:bCs/>
          <w:lang w:val="en-US" w:eastAsia="en-US"/>
        </w:rPr>
        <w:t>I</w:t>
      </w:r>
      <w:r>
        <w:rPr>
          <w:rFonts w:eastAsia="Calibri"/>
          <w:b/>
          <w:bCs/>
          <w:lang w:eastAsia="en-US"/>
        </w:rPr>
        <w:t xml:space="preserve">. </w:t>
      </w:r>
      <w:r w:rsidR="00153055" w:rsidRPr="008D52CA">
        <w:rPr>
          <w:rFonts w:eastAsia="Calibri"/>
          <w:b/>
          <w:bCs/>
          <w:lang w:eastAsia="en-US"/>
        </w:rPr>
        <w:t>Общие положения</w:t>
      </w:r>
    </w:p>
    <w:p w:rsidR="00153055" w:rsidRPr="008D52CA" w:rsidRDefault="00153055" w:rsidP="00153055">
      <w:pPr>
        <w:autoSpaceDE w:val="0"/>
        <w:autoSpaceDN w:val="0"/>
        <w:adjustRightInd w:val="0"/>
        <w:ind w:left="720"/>
        <w:outlineLvl w:val="1"/>
        <w:rPr>
          <w:rFonts w:eastAsia="Calibri"/>
          <w:b/>
          <w:bCs/>
          <w:lang w:eastAsia="en-US"/>
        </w:rPr>
      </w:pPr>
    </w:p>
    <w:p w:rsidR="00B83BC3" w:rsidRDefault="00B83BC3" w:rsidP="00097453">
      <w:pPr>
        <w:autoSpaceDE w:val="0"/>
        <w:autoSpaceDN w:val="0"/>
        <w:adjustRightInd w:val="0"/>
        <w:ind w:firstLine="709"/>
        <w:jc w:val="both"/>
      </w:pPr>
      <w:r w:rsidRPr="008D52CA">
        <w:t xml:space="preserve">1.1. Настоящий Порядок разработан в соответствии с частью 5 статьи 2 Федерального закона от 31.07.2020 № 247-ФЗ «Об обязательных требованиях в Российской Федерации» (далее - Федеральный закон № 247-ФЗ), </w:t>
      </w:r>
      <w:r w:rsidR="006969CF">
        <w:t>на основании постановления</w:t>
      </w:r>
      <w:r w:rsidRPr="008D52CA">
        <w:t xml:space="preserve"> </w:t>
      </w:r>
      <w:r>
        <w:t>Правительства</w:t>
      </w:r>
      <w:r w:rsidRPr="008D52CA">
        <w:t xml:space="preserve"> Ханты-Мансийского автономного округа – Югры от 01.10.2021 № 408-п «О порядке установления и оценки применения обязательных требований, содержащихся в нормативных правовых актах Ханты-Мансийского автономного округа - Югры, в том числе оценки фактического воздействия указанных нормативных правовых актов» и определяет </w:t>
      </w:r>
      <w:r w:rsidR="006969CF">
        <w:t>правила</w:t>
      </w:r>
      <w:r w:rsidRPr="008D52CA">
        <w:t xml:space="preserve"> установления в проектах муниципальных нормативных правовых актов администрации Октябрьского района, Думы Октябрьского района, вносимых в качестве правотворческой инициативы главой Октябрьского района в Думу Октя</w:t>
      </w:r>
      <w:r w:rsidR="00A316E6">
        <w:t xml:space="preserve">брьского района (далее - </w:t>
      </w:r>
      <w:r w:rsidRPr="008D52CA">
        <w:t>МНПА</w:t>
      </w:r>
      <w:r w:rsidR="009A46B3">
        <w:t xml:space="preserve"> Октябрьского района</w:t>
      </w:r>
      <w:r w:rsidRPr="008D52CA">
        <w:t xml:space="preserve">),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</w:t>
      </w:r>
      <w:r w:rsidR="00F4389A">
        <w:t>рамках муниципального контроля</w:t>
      </w:r>
      <w:r w:rsidRPr="008D52CA">
        <w:t xml:space="preserve">, предоставления разрешений (далее - обязательные требования), и оценки применения </w:t>
      </w:r>
      <w:r w:rsidR="00A316E6">
        <w:t xml:space="preserve">МНПА </w:t>
      </w:r>
      <w:r w:rsidRPr="008D52CA">
        <w:t>Октябрьского</w:t>
      </w:r>
      <w:r w:rsidR="008F50AE">
        <w:t xml:space="preserve"> района обязательных требований.</w:t>
      </w:r>
    </w:p>
    <w:p w:rsidR="00B83BC3" w:rsidRPr="008D52CA" w:rsidRDefault="00B83BC3" w:rsidP="00097453">
      <w:pPr>
        <w:autoSpaceDE w:val="0"/>
        <w:autoSpaceDN w:val="0"/>
        <w:adjustRightInd w:val="0"/>
        <w:ind w:firstLine="709"/>
        <w:jc w:val="both"/>
      </w:pPr>
      <w:r w:rsidRPr="008D52CA">
        <w:t xml:space="preserve">1.2. Разработку проектов </w:t>
      </w:r>
      <w:r w:rsidR="006E1C59">
        <w:t>МНПА</w:t>
      </w:r>
      <w:r w:rsidR="008F50AE" w:rsidRPr="008F50AE">
        <w:t xml:space="preserve"> Октябрьского района</w:t>
      </w:r>
      <w:r w:rsidRPr="008D52CA">
        <w:t>, устанавливающих обязательные требования, оценку применения обязательных требований осуществляют структурные подразделения администрации Октябрьского района, ответственные за подготовку проекта МНПА</w:t>
      </w:r>
      <w:r w:rsidR="008F50AE">
        <w:t xml:space="preserve"> Октябрьского района</w:t>
      </w:r>
      <w:r w:rsidRPr="008D52CA">
        <w:t>, устанавли</w:t>
      </w:r>
      <w:r w:rsidR="008F50AE">
        <w:t xml:space="preserve">вающего обязательные требования </w:t>
      </w:r>
      <w:r w:rsidRPr="008D52CA">
        <w:t>(далее - разработчик).</w:t>
      </w:r>
    </w:p>
    <w:p w:rsidR="00310C00" w:rsidRPr="008D52CA" w:rsidRDefault="00C40E12" w:rsidP="00097453">
      <w:pPr>
        <w:autoSpaceDE w:val="0"/>
        <w:autoSpaceDN w:val="0"/>
        <w:adjustRightInd w:val="0"/>
        <w:ind w:firstLine="709"/>
        <w:jc w:val="both"/>
      </w:pPr>
      <w:r>
        <w:t xml:space="preserve">1.3. </w:t>
      </w:r>
      <w:r w:rsidR="00310C00" w:rsidRPr="008D52CA">
        <w:t xml:space="preserve">Проведение процедур оценки применения обязательных требований осуществляется на портале проектов </w:t>
      </w:r>
      <w:r w:rsidR="00F4389A">
        <w:t>нормативных</w:t>
      </w:r>
      <w:r w:rsidR="00A316E6">
        <w:t xml:space="preserve"> правовых актов</w:t>
      </w:r>
      <w:r w:rsidR="00310C00" w:rsidRPr="008D52CA">
        <w:t xml:space="preserve"> в информационно-телекоммуникационной сети Интернет по адрес</w:t>
      </w:r>
      <w:r w:rsidR="00F4389A">
        <w:t xml:space="preserve">у: </w:t>
      </w:r>
      <w:hyperlink r:id="rId10" w:history="1">
        <w:r w:rsidR="00F4389A" w:rsidRPr="004B0B42">
          <w:rPr>
            <w:rStyle w:val="ad"/>
          </w:rPr>
          <w:t>http://regulation.admhmao.ru</w:t>
        </w:r>
      </w:hyperlink>
      <w:r w:rsidR="00F4389A">
        <w:t xml:space="preserve"> </w:t>
      </w:r>
      <w:r w:rsidR="00310C00" w:rsidRPr="008D52CA">
        <w:t>(далее - Портал).</w:t>
      </w:r>
    </w:p>
    <w:p w:rsidR="005924D6" w:rsidRPr="008D52CA" w:rsidRDefault="00C40E12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 xml:space="preserve">1.4. </w:t>
      </w:r>
      <w:r w:rsidR="005924D6" w:rsidRPr="008D52CA">
        <w:t xml:space="preserve">Положения </w:t>
      </w:r>
      <w:r w:rsidR="00B30E42">
        <w:t>МНПА</w:t>
      </w:r>
      <w:r w:rsidR="008124D2" w:rsidRPr="008124D2">
        <w:t xml:space="preserve"> Октябрьского района</w:t>
      </w:r>
      <w:r w:rsidR="008F50AE">
        <w:t>,</w:t>
      </w:r>
      <w:r w:rsidR="008124D2">
        <w:t xml:space="preserve"> </w:t>
      </w:r>
      <w:r w:rsidR="005924D6" w:rsidRPr="008D52CA">
        <w:t>устанавливающих обязательные</w:t>
      </w:r>
      <w:r w:rsidR="008124D2">
        <w:t xml:space="preserve">               </w:t>
      </w:r>
      <w:r w:rsidR="005924D6" w:rsidRPr="008D52CA">
        <w:t xml:space="preserve">требования, должны вступать в силу с 1 марта либо с 1 сентября соответствующего года, но не ранее чем по истечении девяноста дней после дня </w:t>
      </w:r>
      <w:r w:rsidR="005924D6" w:rsidRPr="008D52CA">
        <w:rPr>
          <w:color w:val="000000"/>
        </w:rPr>
        <w:t xml:space="preserve">официального опубликования соответствующего </w:t>
      </w:r>
      <w:r w:rsidR="00B30E42">
        <w:rPr>
          <w:color w:val="000000"/>
        </w:rPr>
        <w:t>МНПА</w:t>
      </w:r>
      <w:r w:rsidR="008124D2" w:rsidRPr="008124D2">
        <w:t xml:space="preserve"> </w:t>
      </w:r>
      <w:r w:rsidR="008124D2" w:rsidRPr="008124D2">
        <w:rPr>
          <w:color w:val="000000"/>
        </w:rPr>
        <w:t>Октябрьского района</w:t>
      </w:r>
      <w:r w:rsidR="005924D6" w:rsidRPr="008D52CA">
        <w:rPr>
          <w:color w:val="000000"/>
        </w:rPr>
        <w:t>, если иное не установлено федеральным законодательством.</w:t>
      </w:r>
    </w:p>
    <w:p w:rsidR="005924D6" w:rsidRPr="008D52CA" w:rsidRDefault="005924D6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D52CA">
        <w:rPr>
          <w:color w:val="000000"/>
        </w:rPr>
        <w:t>Положения абзаца</w:t>
      </w:r>
      <w:r w:rsidRPr="008D52CA">
        <w:t xml:space="preserve"> </w:t>
      </w:r>
      <w:r w:rsidRPr="008D52CA">
        <w:rPr>
          <w:color w:val="000000"/>
        </w:rPr>
        <w:t xml:space="preserve">первого настоящего пункта не применяются в отношении </w:t>
      </w:r>
      <w:r w:rsidR="00B30E42">
        <w:rPr>
          <w:color w:val="000000"/>
        </w:rPr>
        <w:t>МНПА</w:t>
      </w:r>
      <w:r w:rsidR="008124D2" w:rsidRPr="008124D2">
        <w:t xml:space="preserve"> </w:t>
      </w:r>
      <w:r w:rsidR="008124D2" w:rsidRPr="008124D2">
        <w:rPr>
          <w:color w:val="000000"/>
        </w:rPr>
        <w:t>Октябрьского района</w:t>
      </w:r>
      <w:r w:rsidRPr="008D52CA">
        <w:rPr>
          <w:color w:val="000000"/>
        </w:rPr>
        <w:t xml:space="preserve">, подлежащих принятию в целях предупреждения террористических актов и ликвидации их последствий, </w:t>
      </w:r>
      <w:r w:rsidR="006C5FF5">
        <w:t xml:space="preserve">предупреждения угрозы обороне страны и безопасности государства, </w:t>
      </w:r>
      <w:r w:rsidRPr="008D52CA">
        <w:rPr>
          <w:color w:val="000000"/>
        </w:rPr>
        <w:t xml:space="preserve">при угрозе возникновения и (или) возникновении чрезвычайных ситуаций межмуниципального и регионального характера, введении режима повышенной готовности </w:t>
      </w:r>
      <w:r w:rsidRPr="008D52CA">
        <w:rPr>
          <w:color w:val="000000"/>
        </w:rPr>
        <w:lastRenderedPageBreak/>
        <w:t xml:space="preserve">или чрезвычайной ситуации для соответствующих органов управления и сил Октябрьского района, системы предупреждения и ликвидации чрезвычайных ситуаций, а также </w:t>
      </w:r>
      <w:r w:rsidR="00B30E42">
        <w:rPr>
          <w:color w:val="000000"/>
        </w:rPr>
        <w:t>МНПА</w:t>
      </w:r>
      <w:r w:rsidRPr="008D52CA">
        <w:rPr>
          <w:color w:val="000000"/>
        </w:rPr>
        <w:t xml:space="preserve"> Октябрьского района, направленных на недопущение возникновения последствий обстоятельств, произошедших вследствие непреодолимой силы, то есть чрезвычайных и непредотвратимых при данных условиях обстоятельств, в частности, эпидемий, эпизоотий, техногенных аварий и катастроф.</w:t>
      </w:r>
    </w:p>
    <w:p w:rsidR="00E97FE8" w:rsidRPr="00D4329E" w:rsidRDefault="00E97FE8" w:rsidP="00097453">
      <w:pPr>
        <w:autoSpaceDE w:val="0"/>
        <w:autoSpaceDN w:val="0"/>
        <w:adjustRightInd w:val="0"/>
        <w:ind w:firstLine="709"/>
        <w:jc w:val="both"/>
      </w:pPr>
      <w:r w:rsidRPr="008D52CA">
        <w:rPr>
          <w:color w:val="000000"/>
        </w:rPr>
        <w:t xml:space="preserve">Положения </w:t>
      </w:r>
      <w:r w:rsidR="00B30E42">
        <w:rPr>
          <w:color w:val="000000"/>
        </w:rPr>
        <w:t>МНПА</w:t>
      </w:r>
      <w:r w:rsidRPr="008D52CA">
        <w:rPr>
          <w:color w:val="000000"/>
        </w:rPr>
        <w:t xml:space="preserve"> Октябрьского района, которыми вносятся изменения в ранее принятые </w:t>
      </w:r>
      <w:r w:rsidR="00B30E42">
        <w:rPr>
          <w:color w:val="000000"/>
        </w:rPr>
        <w:t>МНПА</w:t>
      </w:r>
      <w:r w:rsidRPr="008D52CA">
        <w:rPr>
          <w:color w:val="000000"/>
        </w:rPr>
        <w:t xml:space="preserve"> Октябрьского района, могут вступать в силу в иные чем указано в абзаце первом настоящего пункта сроки, если в заключении об оценке регулирующего воздействия установлено, что указанные изменения вносятся в целях снижения затрат физических и юридических лиц в сфере предпринимательской и иной экономической</w:t>
      </w:r>
      <w:r w:rsidRPr="008D52CA">
        <w:t xml:space="preserve"> деятельности на исполнение ранее установленных обязательных требований и не </w:t>
      </w:r>
      <w:r w:rsidRPr="00D4329E">
        <w:t>предусматривают установление новых условий, ограничений, запретов, обязанностей.</w:t>
      </w:r>
    </w:p>
    <w:p w:rsidR="006C5FF5" w:rsidRPr="00D4329E" w:rsidRDefault="00A316E6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Муниципальный нормативный правовой акт</w:t>
      </w:r>
      <w:r w:rsidR="00BD5B8B" w:rsidRPr="00D4329E">
        <w:rPr>
          <w:color w:val="000000"/>
        </w:rPr>
        <w:t xml:space="preserve"> Октябрьского района, </w:t>
      </w:r>
      <w:r w:rsidR="00B76AF8">
        <w:rPr>
          <w:color w:val="000000"/>
        </w:rPr>
        <w:t>устанавлива</w:t>
      </w:r>
      <w:r w:rsidR="007A603D">
        <w:rPr>
          <w:color w:val="000000"/>
        </w:rPr>
        <w:t>ющий</w:t>
      </w:r>
      <w:r w:rsidR="008F50AE">
        <w:rPr>
          <w:color w:val="000000"/>
        </w:rPr>
        <w:t xml:space="preserve"> </w:t>
      </w:r>
      <w:r w:rsidR="00BD5B8B" w:rsidRPr="00D4329E">
        <w:rPr>
          <w:color w:val="000000"/>
        </w:rPr>
        <w:t>обязательные требования, должен предусматривать срок его действ</w:t>
      </w:r>
      <w:r w:rsidR="008F50AE">
        <w:rPr>
          <w:color w:val="000000"/>
        </w:rPr>
        <w:t xml:space="preserve">ия, который не может превышать </w:t>
      </w:r>
      <w:r w:rsidR="00C315A2">
        <w:rPr>
          <w:color w:val="000000"/>
        </w:rPr>
        <w:t>6</w:t>
      </w:r>
      <w:r w:rsidR="00BD5B8B" w:rsidRPr="00D4329E">
        <w:rPr>
          <w:color w:val="000000"/>
        </w:rPr>
        <w:t xml:space="preserve"> лет со дня его вступления в силу (</w:t>
      </w:r>
      <w:r w:rsidR="00287529" w:rsidRPr="00D4329E">
        <w:rPr>
          <w:color w:val="000000"/>
        </w:rPr>
        <w:t xml:space="preserve">за исключением случаев, установленных </w:t>
      </w:r>
      <w:r w:rsidR="008F50AE">
        <w:rPr>
          <w:color w:val="000000"/>
        </w:rPr>
        <w:t>нормативными</w:t>
      </w:r>
      <w:r>
        <w:rPr>
          <w:color w:val="000000"/>
        </w:rPr>
        <w:t xml:space="preserve"> правовым</w:t>
      </w:r>
      <w:r w:rsidR="008F50AE">
        <w:rPr>
          <w:color w:val="000000"/>
        </w:rPr>
        <w:t>и</w:t>
      </w:r>
      <w:r w:rsidRPr="00A316E6">
        <w:rPr>
          <w:color w:val="000000"/>
        </w:rPr>
        <w:t xml:space="preserve"> акт</w:t>
      </w:r>
      <w:r w:rsidR="008F50AE">
        <w:rPr>
          <w:color w:val="000000"/>
        </w:rPr>
        <w:t>ами</w:t>
      </w:r>
      <w:r>
        <w:rPr>
          <w:color w:val="000000"/>
        </w:rPr>
        <w:t xml:space="preserve"> Российской Федерации и Ханты-</w:t>
      </w:r>
      <w:r w:rsidR="008F50AE">
        <w:rPr>
          <w:color w:val="000000"/>
        </w:rPr>
        <w:t>Мансийского автономного округа -</w:t>
      </w:r>
      <w:r w:rsidRPr="00A316E6">
        <w:rPr>
          <w:color w:val="000000"/>
        </w:rPr>
        <w:t xml:space="preserve"> Югры </w:t>
      </w:r>
      <w:r>
        <w:rPr>
          <w:color w:val="000000"/>
        </w:rPr>
        <w:t>(далее - автономного округа</w:t>
      </w:r>
      <w:r w:rsidR="00BD5B8B" w:rsidRPr="00D4329E">
        <w:rPr>
          <w:color w:val="000000"/>
        </w:rPr>
        <w:t>).</w:t>
      </w:r>
    </w:p>
    <w:p w:rsidR="00BD5B8B" w:rsidRPr="00D4329E" w:rsidRDefault="00BD5B8B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4329E">
        <w:rPr>
          <w:color w:val="000000"/>
        </w:rPr>
        <w:t xml:space="preserve">По результатам оценки применения обязательных требований в соответствии с Порядком может быть принято решение о продлении срока действия, указанного </w:t>
      </w:r>
      <w:r w:rsidR="00B30E42" w:rsidRPr="00D4329E">
        <w:rPr>
          <w:color w:val="000000"/>
        </w:rPr>
        <w:t>МНПА</w:t>
      </w:r>
      <w:r w:rsidR="008F50AE">
        <w:rPr>
          <w:color w:val="000000"/>
        </w:rPr>
        <w:t xml:space="preserve"> </w:t>
      </w:r>
      <w:r w:rsidR="008F50AE" w:rsidRPr="008F50AE">
        <w:rPr>
          <w:color w:val="000000"/>
        </w:rPr>
        <w:t>Октябрьского района</w:t>
      </w:r>
      <w:r w:rsidR="006C5FF5" w:rsidRPr="00D4329E">
        <w:rPr>
          <w:color w:val="000000"/>
        </w:rPr>
        <w:t xml:space="preserve"> не более чем на 6 лет</w:t>
      </w:r>
      <w:r w:rsidR="00E91FB7">
        <w:rPr>
          <w:color w:val="000000"/>
        </w:rPr>
        <w:t>.</w:t>
      </w:r>
    </w:p>
    <w:p w:rsidR="00BD5B8B" w:rsidRPr="00D4329E" w:rsidRDefault="00B30E42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4329E">
        <w:rPr>
          <w:color w:val="000000"/>
        </w:rPr>
        <w:t>МНПА</w:t>
      </w:r>
      <w:r w:rsidR="00BD5B8B" w:rsidRPr="00D4329E">
        <w:rPr>
          <w:color w:val="000000"/>
        </w:rPr>
        <w:t xml:space="preserve"> Октябрьского района, </w:t>
      </w:r>
      <w:r w:rsidR="008F50AE">
        <w:rPr>
          <w:color w:val="000000"/>
        </w:rPr>
        <w:t>устанавливает</w:t>
      </w:r>
      <w:r w:rsidR="00BD5B8B" w:rsidRPr="00D4329E">
        <w:rPr>
          <w:color w:val="000000"/>
        </w:rPr>
        <w:t xml:space="preserve"> обязательные требования и принятые до вступления в силу Порядка, не имеющие срока действия, применяются до принятия разработчиком решения в соответствии:</w:t>
      </w:r>
    </w:p>
    <w:p w:rsidR="00BD5B8B" w:rsidRPr="00D4329E" w:rsidRDefault="003879DE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с </w:t>
      </w:r>
      <w:r w:rsidR="00BD4377">
        <w:rPr>
          <w:color w:val="000000"/>
        </w:rPr>
        <w:t xml:space="preserve">пунктами 3.19 </w:t>
      </w:r>
      <w:r w:rsidR="00BD5B8B" w:rsidRPr="00D4329E">
        <w:rPr>
          <w:color w:val="000000"/>
        </w:rPr>
        <w:t xml:space="preserve">Порядка (в случае если такие </w:t>
      </w:r>
      <w:r w:rsidR="00B30E42" w:rsidRPr="00D4329E">
        <w:rPr>
          <w:color w:val="000000"/>
        </w:rPr>
        <w:t>МНПА</w:t>
      </w:r>
      <w:r w:rsidR="008F50AE" w:rsidRPr="008F50AE">
        <w:t xml:space="preserve"> </w:t>
      </w:r>
      <w:r w:rsidR="008F50AE" w:rsidRPr="008F50AE">
        <w:rPr>
          <w:color w:val="000000"/>
        </w:rPr>
        <w:t>Октябрьского района</w:t>
      </w:r>
      <w:r w:rsidR="00BD5B8B" w:rsidRPr="00D4329E">
        <w:rPr>
          <w:color w:val="000000"/>
        </w:rPr>
        <w:t xml:space="preserve"> не признаны утратившими силу до включения их в план оценки применения обязательных требований, утвержденный в соответствии с разделом IV Порядка (далее - План));</w:t>
      </w:r>
    </w:p>
    <w:p w:rsidR="00AC57DB" w:rsidRPr="00D4329E" w:rsidRDefault="003879DE" w:rsidP="00097453">
      <w:pPr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- </w:t>
      </w:r>
      <w:r w:rsidR="00BD5B8B" w:rsidRPr="00D4329E">
        <w:rPr>
          <w:color w:val="000000"/>
        </w:rPr>
        <w:t xml:space="preserve">с рекомендациями, </w:t>
      </w:r>
      <w:r w:rsidR="00AC57DB" w:rsidRPr="00D4329E">
        <w:rPr>
          <w:color w:val="000000"/>
        </w:rPr>
        <w:t>указанными в подготовленном в соответствии с действующим</w:t>
      </w:r>
      <w:r w:rsidR="00A92157">
        <w:rPr>
          <w:color w:val="000000"/>
        </w:rPr>
        <w:t xml:space="preserve">и </w:t>
      </w:r>
      <w:r>
        <w:rPr>
          <w:color w:val="000000"/>
        </w:rPr>
        <w:t>МНПА</w:t>
      </w:r>
      <w:r w:rsidR="00AC57DB" w:rsidRPr="00D4329E">
        <w:rPr>
          <w:color w:val="000000"/>
        </w:rPr>
        <w:t xml:space="preserve"> </w:t>
      </w:r>
      <w:r w:rsidR="008F50AE" w:rsidRPr="008F50AE">
        <w:rPr>
          <w:color w:val="000000"/>
        </w:rPr>
        <w:t xml:space="preserve">Октябрьского района </w:t>
      </w:r>
      <w:r w:rsidR="00BD5B8B" w:rsidRPr="00D4329E">
        <w:rPr>
          <w:color w:val="000000"/>
        </w:rPr>
        <w:t xml:space="preserve">заключении уполномоченного органа об оценке регулирующего воздействия проекта </w:t>
      </w:r>
      <w:r w:rsidR="00B30E42" w:rsidRPr="00D4329E">
        <w:rPr>
          <w:color w:val="000000"/>
        </w:rPr>
        <w:t>МНПА</w:t>
      </w:r>
      <w:r w:rsidR="008F50AE" w:rsidRPr="008F50AE">
        <w:t xml:space="preserve"> </w:t>
      </w:r>
      <w:r w:rsidR="008F50AE" w:rsidRPr="008F50AE">
        <w:rPr>
          <w:color w:val="000000"/>
        </w:rPr>
        <w:t>Октябрьского района</w:t>
      </w:r>
      <w:r w:rsidR="00BD5B8B" w:rsidRPr="00D4329E">
        <w:rPr>
          <w:color w:val="000000"/>
        </w:rPr>
        <w:t xml:space="preserve"> (далее - ОРВ), вносящего изменения в такие </w:t>
      </w:r>
      <w:r w:rsidR="00B30E42" w:rsidRPr="00D4329E">
        <w:rPr>
          <w:color w:val="000000"/>
        </w:rPr>
        <w:t>МНПА</w:t>
      </w:r>
      <w:r w:rsidR="008F50AE" w:rsidRPr="008F50AE">
        <w:t xml:space="preserve"> </w:t>
      </w:r>
      <w:r w:rsidR="008F50AE" w:rsidRPr="008F50AE">
        <w:rPr>
          <w:color w:val="000000"/>
        </w:rPr>
        <w:t>Октябрьского района</w:t>
      </w:r>
      <w:r w:rsidR="00AC57DB" w:rsidRPr="00D4329E">
        <w:rPr>
          <w:color w:val="000000"/>
        </w:rPr>
        <w:t xml:space="preserve">, </w:t>
      </w:r>
      <w:r w:rsidR="00AC57DB" w:rsidRPr="00D4329E">
        <w:t>в том числе определяющего срок его действия.</w:t>
      </w:r>
    </w:p>
    <w:p w:rsidR="00AC57DB" w:rsidRPr="00D4329E" w:rsidRDefault="00AC57DB" w:rsidP="0009745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4329E">
        <w:rPr>
          <w:szCs w:val="28"/>
        </w:rPr>
        <w:t xml:space="preserve">Разработчик в целях реализации решений, принятых в соответствии </w:t>
      </w:r>
      <w:r w:rsidRPr="00D4329E">
        <w:rPr>
          <w:szCs w:val="28"/>
        </w:rPr>
        <w:br/>
        <w:t>с пунктами 3.19, 5.12 Порядка, в пределах своей компетенции разрабатывает и обеспечивает согласование и принятие в установленном порядке одного из следующих проектов нормативных правовых актов:</w:t>
      </w:r>
    </w:p>
    <w:p w:rsidR="00AC57DB" w:rsidRPr="00D4329E" w:rsidRDefault="003879DE" w:rsidP="0009745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AC57DB" w:rsidRPr="00D4329E">
        <w:rPr>
          <w:szCs w:val="28"/>
        </w:rPr>
        <w:t xml:space="preserve">о внесении в </w:t>
      </w:r>
      <w:r>
        <w:rPr>
          <w:szCs w:val="28"/>
        </w:rPr>
        <w:t>МНПА Октябрьского района</w:t>
      </w:r>
      <w:r w:rsidR="00AC57DB" w:rsidRPr="00D4329E">
        <w:rPr>
          <w:szCs w:val="28"/>
        </w:rPr>
        <w:t xml:space="preserve">, принятый до вступления в силу Порядка, изменений, в том числе определяющих срок его действия. Данный срок не может превышать </w:t>
      </w:r>
      <w:r w:rsidR="00C315A2">
        <w:rPr>
          <w:szCs w:val="28"/>
        </w:rPr>
        <w:t>6</w:t>
      </w:r>
      <w:r w:rsidR="00AC57DB" w:rsidRPr="00D4329E">
        <w:rPr>
          <w:szCs w:val="28"/>
        </w:rPr>
        <w:t xml:space="preserve"> лет со дня вступления в силу </w:t>
      </w:r>
      <w:r>
        <w:rPr>
          <w:szCs w:val="28"/>
        </w:rPr>
        <w:t>МНПА Октябрьского района</w:t>
      </w:r>
      <w:r w:rsidR="00AC57DB" w:rsidRPr="00D4329E">
        <w:rPr>
          <w:szCs w:val="28"/>
        </w:rPr>
        <w:t xml:space="preserve">, которым в </w:t>
      </w:r>
      <w:r>
        <w:rPr>
          <w:szCs w:val="28"/>
        </w:rPr>
        <w:t>МНПА Октябрьского района</w:t>
      </w:r>
      <w:r w:rsidR="00AC57DB" w:rsidRPr="00D4329E">
        <w:rPr>
          <w:szCs w:val="28"/>
        </w:rPr>
        <w:t>, принятый до вступления в силу Порядка, вносятся изменения, определяющие срок его действия;</w:t>
      </w:r>
    </w:p>
    <w:p w:rsidR="00AC57DB" w:rsidRPr="00D4329E" w:rsidRDefault="003879DE" w:rsidP="0009745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AC57DB" w:rsidRPr="00D4329E">
        <w:rPr>
          <w:szCs w:val="28"/>
        </w:rPr>
        <w:t xml:space="preserve">о признании </w:t>
      </w:r>
      <w:r w:rsidR="008124D2">
        <w:rPr>
          <w:szCs w:val="28"/>
        </w:rPr>
        <w:t>МНПА Октябрьского района</w:t>
      </w:r>
      <w:r w:rsidR="00AC57DB" w:rsidRPr="00D4329E">
        <w:rPr>
          <w:szCs w:val="28"/>
        </w:rPr>
        <w:t>, принятого до вступления в силу Порядка, утратившим силу.</w:t>
      </w:r>
    </w:p>
    <w:p w:rsidR="00AE36BC" w:rsidRPr="00D4329E" w:rsidRDefault="00AE36BC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4329E">
        <w:rPr>
          <w:color w:val="000000"/>
        </w:rPr>
        <w:t xml:space="preserve">1.5. Положения пункта 1.4 Порядка не применяются в отношении </w:t>
      </w:r>
      <w:r w:rsidR="00B30E42" w:rsidRPr="00D4329E">
        <w:rPr>
          <w:color w:val="000000"/>
        </w:rPr>
        <w:t>МНПА</w:t>
      </w:r>
      <w:r w:rsidRPr="00D4329E">
        <w:rPr>
          <w:color w:val="000000"/>
        </w:rPr>
        <w:t xml:space="preserve"> Октябрьского района, направленных на реализацию проектов муниципально-частного партнерства, в том числе достижение целей и задач таких проектов, которые осуществляются на основе соглашений о муниципально-частном партнерстве, предусмотренных Федеральным законом </w:t>
      </w:r>
      <w:r w:rsidR="003879DE">
        <w:rPr>
          <w:color w:val="000000"/>
        </w:rPr>
        <w:t xml:space="preserve">от 13.07.2015 </w:t>
      </w:r>
      <w:r w:rsidRPr="00D4329E">
        <w:rPr>
          <w:color w:val="000000"/>
        </w:rPr>
        <w:t>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публичным партнером по которым выступает администрация Октябрьского района.</w:t>
      </w:r>
    </w:p>
    <w:p w:rsidR="00AE36BC" w:rsidRPr="00D4329E" w:rsidRDefault="00AE36BC" w:rsidP="00097453">
      <w:pPr>
        <w:autoSpaceDE w:val="0"/>
        <w:autoSpaceDN w:val="0"/>
        <w:adjustRightInd w:val="0"/>
        <w:ind w:firstLine="709"/>
        <w:jc w:val="both"/>
      </w:pPr>
      <w:r w:rsidRPr="00D4329E">
        <w:rPr>
          <w:color w:val="000000"/>
        </w:rPr>
        <w:t xml:space="preserve">1.6. При установлении и оценке применения обязательных требований должны быть соблюдены принципы, предусмотренные Федеральным законом </w:t>
      </w:r>
      <w:r w:rsidRPr="00D4329E">
        <w:t>№ 247-ФЗ.</w:t>
      </w:r>
    </w:p>
    <w:p w:rsidR="00AE36BC" w:rsidRPr="00D4329E" w:rsidRDefault="00AE36BC" w:rsidP="00097453">
      <w:pPr>
        <w:autoSpaceDE w:val="0"/>
        <w:autoSpaceDN w:val="0"/>
        <w:adjustRightInd w:val="0"/>
        <w:ind w:firstLine="709"/>
        <w:jc w:val="both"/>
      </w:pPr>
      <w:r w:rsidRPr="00D4329E">
        <w:t xml:space="preserve">1.7. Управление экономического развития администрации Октябрьского района является уполномоченным органом, осуществляющим контроль за качеством проведения оценки применения обязательных требований, </w:t>
      </w:r>
      <w:r w:rsidR="00F350AE">
        <w:t>устанавливаемых</w:t>
      </w:r>
      <w:r w:rsidRPr="00F350AE">
        <w:t xml:space="preserve"> </w:t>
      </w:r>
      <w:r w:rsidR="00B30E42" w:rsidRPr="00F350AE">
        <w:t>МНПА</w:t>
      </w:r>
      <w:r w:rsidRPr="00D4329E">
        <w:t xml:space="preserve"> Октябрьского района, ответственным за развитие процедур оценки применения обязательных требований, в том числе оценки фактического воздействия </w:t>
      </w:r>
      <w:r w:rsidR="00B30E42" w:rsidRPr="00D4329E">
        <w:t>МНПА</w:t>
      </w:r>
      <w:r w:rsidRPr="00D4329E">
        <w:t xml:space="preserve"> Октябрьского района, осуществление нормативно-правового, информационного и методического обеспечения указанных процедур, а также подготовку заключений о достижении целей введения обязательных требований и заключений об оценке фактического воздействия (далее - уполномоченный орган).</w:t>
      </w:r>
    </w:p>
    <w:p w:rsidR="00B83BC3" w:rsidRPr="00D4329E" w:rsidRDefault="00B83BC3" w:rsidP="00097453">
      <w:pPr>
        <w:autoSpaceDE w:val="0"/>
        <w:autoSpaceDN w:val="0"/>
        <w:adjustRightInd w:val="0"/>
        <w:ind w:firstLine="709"/>
        <w:jc w:val="both"/>
      </w:pPr>
    </w:p>
    <w:p w:rsidR="004D7C01" w:rsidRPr="00D4329E" w:rsidRDefault="004D7C01" w:rsidP="00097453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color w:val="000000"/>
          <w:lang w:eastAsia="en-US"/>
        </w:rPr>
      </w:pPr>
      <w:r w:rsidRPr="00D4329E">
        <w:rPr>
          <w:rFonts w:eastAsia="Calibri"/>
          <w:b/>
          <w:bCs/>
          <w:color w:val="000000"/>
          <w:lang w:eastAsia="en-US"/>
        </w:rPr>
        <w:t xml:space="preserve">Раздел </w:t>
      </w:r>
      <w:r w:rsidRPr="00D4329E">
        <w:rPr>
          <w:rFonts w:eastAsia="Calibri"/>
          <w:b/>
          <w:bCs/>
          <w:color w:val="000000"/>
          <w:lang w:val="en-US" w:eastAsia="en-US"/>
        </w:rPr>
        <w:t>II</w:t>
      </w:r>
      <w:r w:rsidR="003879DE">
        <w:rPr>
          <w:rFonts w:eastAsia="Calibri"/>
          <w:b/>
          <w:bCs/>
          <w:color w:val="000000"/>
          <w:lang w:eastAsia="en-US"/>
        </w:rPr>
        <w:t>. Установление</w:t>
      </w:r>
      <w:r w:rsidRPr="00D4329E">
        <w:rPr>
          <w:rFonts w:eastAsia="Calibri"/>
          <w:b/>
          <w:bCs/>
          <w:color w:val="000000"/>
          <w:lang w:eastAsia="en-US"/>
        </w:rPr>
        <w:t xml:space="preserve"> обязательных требований</w:t>
      </w:r>
    </w:p>
    <w:p w:rsidR="00E802AE" w:rsidRPr="00D4329E" w:rsidRDefault="00E802AE" w:rsidP="00097453">
      <w:pPr>
        <w:autoSpaceDE w:val="0"/>
        <w:autoSpaceDN w:val="0"/>
        <w:adjustRightInd w:val="0"/>
        <w:ind w:firstLine="709"/>
        <w:jc w:val="both"/>
      </w:pPr>
    </w:p>
    <w:p w:rsidR="00E802AE" w:rsidRPr="00D4329E" w:rsidRDefault="00E802AE" w:rsidP="00097453">
      <w:pPr>
        <w:autoSpaceDE w:val="0"/>
        <w:autoSpaceDN w:val="0"/>
        <w:adjustRightInd w:val="0"/>
        <w:ind w:firstLine="709"/>
        <w:jc w:val="both"/>
      </w:pPr>
      <w:r w:rsidRPr="00D4329E">
        <w:t xml:space="preserve">2.1. </w:t>
      </w:r>
      <w:r w:rsidR="00B1766D" w:rsidRPr="00D4329E">
        <w:t>При установлении обязательных требований МНПА Октябрьского района должны быть определены</w:t>
      </w:r>
      <w:r w:rsidRPr="00D4329E">
        <w:t>:</w:t>
      </w:r>
    </w:p>
    <w:p w:rsidR="00E802AE" w:rsidRPr="00D4329E" w:rsidRDefault="00E802AE" w:rsidP="00097453">
      <w:pPr>
        <w:autoSpaceDE w:val="0"/>
        <w:autoSpaceDN w:val="0"/>
        <w:adjustRightInd w:val="0"/>
        <w:ind w:firstLine="709"/>
        <w:jc w:val="both"/>
      </w:pPr>
      <w:r w:rsidRPr="00D4329E">
        <w:t>обязательные требования (условия, ограничения, запреты, обязанности);</w:t>
      </w:r>
    </w:p>
    <w:p w:rsidR="00E802AE" w:rsidRPr="00D4329E" w:rsidRDefault="00E802AE" w:rsidP="00097453">
      <w:pPr>
        <w:autoSpaceDE w:val="0"/>
        <w:autoSpaceDN w:val="0"/>
        <w:adjustRightInd w:val="0"/>
        <w:ind w:firstLine="709"/>
        <w:jc w:val="both"/>
      </w:pPr>
      <w:r w:rsidRPr="00D4329E">
        <w:t>наименования лиц, обязанных соблюдать обязательные требования (далее - контролируемые лица);</w:t>
      </w:r>
    </w:p>
    <w:p w:rsidR="00E802AE" w:rsidRPr="008D52CA" w:rsidRDefault="00E802AE" w:rsidP="00097453">
      <w:pPr>
        <w:autoSpaceDE w:val="0"/>
        <w:autoSpaceDN w:val="0"/>
        <w:adjustRightInd w:val="0"/>
        <w:ind w:firstLine="709"/>
        <w:jc w:val="both"/>
      </w:pPr>
      <w:r w:rsidRPr="00D4329E">
        <w:t>формы оценки соблюдения обязательных</w:t>
      </w:r>
      <w:r w:rsidRPr="008D52CA">
        <w:t xml:space="preserve"> требований</w:t>
      </w:r>
      <w:r w:rsidR="00C315A2">
        <w:t xml:space="preserve"> (муниципальный контроль)</w:t>
      </w:r>
      <w:r w:rsidRPr="008D52CA">
        <w:t>, предоставление разрешений;</w:t>
      </w:r>
    </w:p>
    <w:p w:rsidR="00E802AE" w:rsidRPr="008D52CA" w:rsidRDefault="00E802AE" w:rsidP="00097453">
      <w:pPr>
        <w:autoSpaceDE w:val="0"/>
        <w:autoSpaceDN w:val="0"/>
        <w:adjustRightInd w:val="0"/>
        <w:ind w:firstLine="709"/>
        <w:jc w:val="both"/>
      </w:pPr>
      <w:r w:rsidRPr="008D52CA">
        <w:t>наименование уполномоченных органов, осуществляющих оценку соблюдения обязательных требований;</w:t>
      </w:r>
    </w:p>
    <w:p w:rsidR="00E802AE" w:rsidRPr="008D52CA" w:rsidRDefault="00E802AE" w:rsidP="00097453">
      <w:pPr>
        <w:autoSpaceDE w:val="0"/>
        <w:autoSpaceDN w:val="0"/>
        <w:adjustRightInd w:val="0"/>
        <w:ind w:firstLine="709"/>
        <w:jc w:val="both"/>
      </w:pPr>
      <w:r w:rsidRPr="008D52CA">
        <w:t>в зависимости от объекта установления обязательных требований:</w:t>
      </w:r>
    </w:p>
    <w:p w:rsidR="00E802AE" w:rsidRPr="008D52CA" w:rsidRDefault="00E802AE" w:rsidP="00097453">
      <w:pPr>
        <w:autoSpaceDE w:val="0"/>
        <w:autoSpaceDN w:val="0"/>
        <w:adjustRightInd w:val="0"/>
        <w:ind w:firstLine="709"/>
        <w:jc w:val="both"/>
      </w:pPr>
      <w:r w:rsidRPr="008D52CA">
        <w:t>виды осуществляемой деятельности, совершаемых действий, в отношении которых устанавливаются обязательные требования;</w:t>
      </w:r>
    </w:p>
    <w:p w:rsidR="00E802AE" w:rsidRPr="008D52CA" w:rsidRDefault="00E802AE" w:rsidP="00097453">
      <w:pPr>
        <w:autoSpaceDE w:val="0"/>
        <w:autoSpaceDN w:val="0"/>
        <w:adjustRightInd w:val="0"/>
        <w:ind w:firstLine="709"/>
        <w:jc w:val="both"/>
      </w:pPr>
      <w:r w:rsidRPr="008D52CA">
        <w:t>наименование контролируемых лиц и используемых ими объектов, к которым предъявляются обязательные требования при осуществлении деятельности, совершении действий;</w:t>
      </w:r>
    </w:p>
    <w:p w:rsidR="00E802AE" w:rsidRPr="00A65F5B" w:rsidRDefault="00E802AE" w:rsidP="00097453">
      <w:pPr>
        <w:autoSpaceDE w:val="0"/>
        <w:autoSpaceDN w:val="0"/>
        <w:adjustRightInd w:val="0"/>
        <w:ind w:firstLine="709"/>
        <w:jc w:val="both"/>
      </w:pPr>
      <w:r w:rsidRPr="008D52CA">
        <w:t>результаты осуществления деятельности, совершения действий, в отношении которых устанавливаются обязательные требования.</w:t>
      </w:r>
    </w:p>
    <w:p w:rsidR="00991287" w:rsidRDefault="00097453" w:rsidP="00097453">
      <w:pPr>
        <w:autoSpaceDE w:val="0"/>
        <w:autoSpaceDN w:val="0"/>
        <w:adjustRightInd w:val="0"/>
        <w:ind w:firstLine="709"/>
        <w:jc w:val="both"/>
      </w:pPr>
      <w:r>
        <w:t xml:space="preserve">2.2. </w:t>
      </w:r>
      <w:r w:rsidR="006E1C59" w:rsidRPr="008D52CA">
        <w:t xml:space="preserve">Разработчик проекта </w:t>
      </w:r>
      <w:r w:rsidR="00B30E42">
        <w:t>МНПА</w:t>
      </w:r>
      <w:r w:rsidR="006E1C59" w:rsidRPr="008D52CA">
        <w:t xml:space="preserve"> Октябрьского района, устанавлив</w:t>
      </w:r>
      <w:r>
        <w:t xml:space="preserve">ающего обязательные </w:t>
      </w:r>
      <w:r w:rsidR="00991287">
        <w:t>требования</w:t>
      </w:r>
      <w:r>
        <w:t xml:space="preserve"> </w:t>
      </w:r>
      <w:r w:rsidR="007A603D">
        <w:t>осуще</w:t>
      </w:r>
      <w:r>
        <w:t xml:space="preserve">ствляет действия, предусмотренные </w:t>
      </w:r>
      <w:r w:rsidR="007A603D">
        <w:t>для подготовки проектов МНПА Октябрьского района</w:t>
      </w:r>
      <w:r w:rsidR="00991287">
        <w:t xml:space="preserve"> постановлением администрации Октябрьского района от 14.03.2023 № 392</w:t>
      </w:r>
      <w:r w:rsidR="00991287" w:rsidRPr="00991287">
        <w:t xml:space="preserve"> </w:t>
      </w:r>
      <w:r w:rsidR="00991287">
        <w:t>«</w:t>
      </w:r>
      <w:r w:rsidR="00991287" w:rsidRPr="00991287">
        <w:t>О Порядке внесения проектов муниципальных правовых актов главы Октябрьского района, ад</w:t>
      </w:r>
      <w:r w:rsidR="00991287">
        <w:t>министрации Октябрьского района».</w:t>
      </w:r>
    </w:p>
    <w:p w:rsidR="00A65F5B" w:rsidRPr="008D52CA" w:rsidRDefault="00A65F5B" w:rsidP="00097453">
      <w:pPr>
        <w:autoSpaceDE w:val="0"/>
        <w:autoSpaceDN w:val="0"/>
        <w:adjustRightInd w:val="0"/>
        <w:ind w:firstLine="709"/>
        <w:jc w:val="both"/>
      </w:pPr>
      <w:r w:rsidRPr="008D52CA">
        <w:t xml:space="preserve">2.3. В течение 10 рабочих дней после принятия </w:t>
      </w:r>
      <w:r>
        <w:t>МНПА</w:t>
      </w:r>
      <w:r w:rsidRPr="008D52CA">
        <w:t xml:space="preserve"> Октябрьского района, содержащего обязательные требования, структурное подразделение администрации Октябрьского района, осуществляющее полномочия по муниципальному контролю, принимает руководство по соблюдению обязательных требований в форме </w:t>
      </w:r>
      <w:r w:rsidR="00607613">
        <w:t>приказа,</w:t>
      </w:r>
      <w:r w:rsidRPr="008D52CA">
        <w:t xml:space="preserve"> </w:t>
      </w:r>
      <w:r w:rsidR="00607613">
        <w:t>который</w:t>
      </w:r>
      <w:r w:rsidR="00740846">
        <w:t xml:space="preserve"> не может содержать новые обязательные требования</w:t>
      </w:r>
      <w:r w:rsidRPr="008D52CA">
        <w:t>, и в течение 5 рабочих дней после его утверждения размещает такое руководство на официальном сайте Октябрьского района в информационно-телекоммуникационной сети Интернет.</w:t>
      </w:r>
    </w:p>
    <w:p w:rsidR="006E1C59" w:rsidRPr="006E1C59" w:rsidRDefault="006E1C59" w:rsidP="00097453">
      <w:pPr>
        <w:autoSpaceDE w:val="0"/>
        <w:autoSpaceDN w:val="0"/>
        <w:adjustRightInd w:val="0"/>
        <w:ind w:firstLine="709"/>
        <w:jc w:val="both"/>
      </w:pPr>
    </w:p>
    <w:p w:rsidR="00311774" w:rsidRPr="008D52CA" w:rsidRDefault="00311774" w:rsidP="00097453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Раздел </w:t>
      </w:r>
      <w:r>
        <w:rPr>
          <w:rFonts w:eastAsia="Calibri"/>
          <w:b/>
          <w:bCs/>
          <w:color w:val="000000"/>
          <w:lang w:val="en-US" w:eastAsia="en-US"/>
        </w:rPr>
        <w:t>III</w:t>
      </w:r>
      <w:r w:rsidR="00B359BE">
        <w:rPr>
          <w:rFonts w:eastAsia="Calibri"/>
          <w:b/>
          <w:bCs/>
          <w:color w:val="000000"/>
          <w:lang w:eastAsia="en-US"/>
        </w:rPr>
        <w:t>. Оценка</w:t>
      </w:r>
      <w:r w:rsidRPr="008D52CA">
        <w:rPr>
          <w:rFonts w:eastAsia="Calibri"/>
          <w:b/>
          <w:bCs/>
          <w:color w:val="000000"/>
          <w:lang w:eastAsia="en-US"/>
        </w:rPr>
        <w:t xml:space="preserve"> применения обязательных требований</w:t>
      </w:r>
    </w:p>
    <w:p w:rsidR="00311774" w:rsidRPr="008D52CA" w:rsidRDefault="00311774" w:rsidP="00097453">
      <w:pPr>
        <w:autoSpaceDE w:val="0"/>
        <w:autoSpaceDN w:val="0"/>
        <w:adjustRightInd w:val="0"/>
        <w:ind w:firstLine="709"/>
        <w:jc w:val="both"/>
      </w:pPr>
    </w:p>
    <w:p w:rsidR="00311774" w:rsidRDefault="00311774" w:rsidP="00097453">
      <w:pPr>
        <w:autoSpaceDE w:val="0"/>
        <w:autoSpaceDN w:val="0"/>
        <w:adjustRightInd w:val="0"/>
        <w:ind w:firstLine="709"/>
        <w:jc w:val="both"/>
      </w:pPr>
      <w:bookmarkStart w:id="3" w:name="Par36"/>
      <w:bookmarkEnd w:id="3"/>
      <w:r w:rsidRPr="008D52CA">
        <w:t xml:space="preserve">3.1. Целью оценки применения обязательных требований является комплексный анализ системы обязательных требований в соответствующей сфере общественных отношений, </w:t>
      </w:r>
      <w:r w:rsidR="00F350AE" w:rsidRPr="00F350AE">
        <w:t>устанавливаемых</w:t>
      </w:r>
      <w:r w:rsidRPr="008D52CA">
        <w:t xml:space="preserve"> </w:t>
      </w:r>
      <w:r>
        <w:t>МНПА</w:t>
      </w:r>
      <w:r w:rsidRPr="008D52CA">
        <w:t xml:space="preserve"> Октябрьского района, достижения целей введения обязательных требований, эффективности их введения, выявление избыточных обязательных требований.</w:t>
      </w:r>
    </w:p>
    <w:p w:rsidR="00311774" w:rsidRPr="008D52CA" w:rsidRDefault="00311774" w:rsidP="00097453">
      <w:pPr>
        <w:autoSpaceDE w:val="0"/>
        <w:autoSpaceDN w:val="0"/>
        <w:adjustRightInd w:val="0"/>
        <w:ind w:firstLine="709"/>
        <w:jc w:val="both"/>
      </w:pPr>
      <w:r w:rsidRPr="008D52CA">
        <w:t>Оценку применения обязательных требований осуществляют разработчики в соответствии с Планом.</w:t>
      </w:r>
    </w:p>
    <w:p w:rsidR="00311774" w:rsidRPr="008D52CA" w:rsidRDefault="00311774" w:rsidP="00097453">
      <w:pPr>
        <w:autoSpaceDE w:val="0"/>
        <w:autoSpaceDN w:val="0"/>
        <w:adjustRightInd w:val="0"/>
        <w:ind w:firstLine="709"/>
        <w:jc w:val="both"/>
      </w:pPr>
      <w:r w:rsidRPr="008D52CA">
        <w:t>В случае</w:t>
      </w:r>
      <w:r w:rsidR="00B359BE">
        <w:t>,</w:t>
      </w:r>
      <w:r w:rsidRPr="008D52CA">
        <w:t xml:space="preserve"> если количество </w:t>
      </w:r>
      <w:r>
        <w:t>МНПА</w:t>
      </w:r>
      <w:r w:rsidR="00607613">
        <w:t xml:space="preserve"> Октябрьского района</w:t>
      </w:r>
      <w:r w:rsidRPr="008D52CA">
        <w:t xml:space="preserve">, содержащих обязательные требования в соответствующей сфере общественных отношений, включенных в План, не превышает порогового значения, установленного </w:t>
      </w:r>
      <w:r w:rsidRPr="008D52CA">
        <w:rPr>
          <w:color w:val="000000"/>
        </w:rPr>
        <w:t>пунктом 5.1</w:t>
      </w:r>
      <w:r w:rsidRPr="008D52CA">
        <w:t xml:space="preserve"> Порядка, оценка применения обязательных требований проводится в форме оценки фактического воздействия (далее также - ОФВ).</w:t>
      </w:r>
    </w:p>
    <w:p w:rsidR="00311774" w:rsidRPr="008D52CA" w:rsidRDefault="00311774" w:rsidP="00097453">
      <w:pPr>
        <w:autoSpaceDE w:val="0"/>
        <w:autoSpaceDN w:val="0"/>
        <w:adjustRightInd w:val="0"/>
        <w:ind w:firstLine="709"/>
        <w:jc w:val="both"/>
      </w:pPr>
      <w:r w:rsidRPr="008D52CA">
        <w:t>3.2. Оценка применения обязательных требований включает следующие процедуры:</w:t>
      </w:r>
    </w:p>
    <w:p w:rsidR="00311774" w:rsidRDefault="00311774" w:rsidP="00097453">
      <w:pPr>
        <w:ind w:firstLine="709"/>
        <w:jc w:val="both"/>
      </w:pPr>
      <w:r w:rsidRPr="008D52CA">
        <w:t xml:space="preserve">формирование разработчиком проекта доклада о достижении целей введения </w:t>
      </w:r>
      <w:r w:rsidR="00771F61">
        <w:t>о</w:t>
      </w:r>
      <w:r w:rsidRPr="008D52CA">
        <w:t>бязательных требов</w:t>
      </w:r>
      <w:r>
        <w:t xml:space="preserve">аний (далее - доклад), </w:t>
      </w:r>
      <w:r w:rsidRPr="00F97675">
        <w:rPr>
          <w:rFonts w:eastAsiaTheme="minorHAnsi"/>
          <w:lang w:eastAsia="en-US"/>
        </w:rPr>
        <w:t xml:space="preserve">по форме, </w:t>
      </w:r>
      <w:r w:rsidR="00B359BE">
        <w:rPr>
          <w:rFonts w:eastAsiaTheme="minorHAnsi"/>
          <w:lang w:eastAsia="en-US"/>
        </w:rPr>
        <w:t>согласно</w:t>
      </w:r>
      <w:r w:rsidR="00F97675" w:rsidRPr="00F97675">
        <w:rPr>
          <w:rFonts w:eastAsiaTheme="minorHAnsi"/>
          <w:lang w:eastAsia="en-US"/>
        </w:rPr>
        <w:t xml:space="preserve"> </w:t>
      </w:r>
      <w:r w:rsidR="00B359BE">
        <w:rPr>
          <w:rFonts w:eastAsiaTheme="minorHAnsi"/>
          <w:lang w:eastAsia="en-US"/>
        </w:rPr>
        <w:t>п</w:t>
      </w:r>
      <w:r w:rsidR="00B359BE">
        <w:rPr>
          <w:lang w:bidi="hi-IN"/>
        </w:rPr>
        <w:t>риложению</w:t>
      </w:r>
      <w:r w:rsidR="00F97675" w:rsidRPr="00F97675">
        <w:rPr>
          <w:lang w:bidi="hi-IN"/>
        </w:rPr>
        <w:t xml:space="preserve"> № 3</w:t>
      </w:r>
      <w:r w:rsidR="00771F61">
        <w:rPr>
          <w:lang w:bidi="hi-IN"/>
        </w:rPr>
        <w:t xml:space="preserve"> </w:t>
      </w:r>
      <w:r w:rsidR="00F97675" w:rsidRPr="00F97675">
        <w:rPr>
          <w:lang w:bidi="hi-IN"/>
        </w:rPr>
        <w:t>к Порядку</w:t>
      </w:r>
      <w:r w:rsidRPr="00F97675">
        <w:t>;</w:t>
      </w:r>
      <w:r>
        <w:t xml:space="preserve"> </w:t>
      </w:r>
    </w:p>
    <w:p w:rsidR="00DB18CD" w:rsidRPr="008D52CA" w:rsidRDefault="00DB18CD" w:rsidP="00097453">
      <w:pPr>
        <w:autoSpaceDE w:val="0"/>
        <w:autoSpaceDN w:val="0"/>
        <w:adjustRightInd w:val="0"/>
        <w:ind w:firstLine="709"/>
        <w:jc w:val="both"/>
      </w:pPr>
      <w:r w:rsidRPr="00D4329E">
        <w:t>публичные консультации по проекту доклада на Портале в соответствии с методикой их проведения, утвержденной уполномоченным органом;</w:t>
      </w:r>
    </w:p>
    <w:p w:rsidR="00DB18CD" w:rsidRPr="008D52CA" w:rsidRDefault="00DB18CD" w:rsidP="00097453">
      <w:pPr>
        <w:autoSpaceDE w:val="0"/>
        <w:autoSpaceDN w:val="0"/>
        <w:adjustRightInd w:val="0"/>
        <w:ind w:firstLine="709"/>
        <w:jc w:val="both"/>
      </w:pPr>
      <w:r w:rsidRPr="008D52CA">
        <w:t>доработка разработчиком проекта доклада с учетом результатов публичных консультаций;</w:t>
      </w:r>
    </w:p>
    <w:p w:rsidR="00DB18CD" w:rsidRPr="008D52CA" w:rsidRDefault="00DB18CD" w:rsidP="00097453">
      <w:pPr>
        <w:autoSpaceDE w:val="0"/>
        <w:autoSpaceDN w:val="0"/>
        <w:adjustRightInd w:val="0"/>
        <w:ind w:firstLine="709"/>
        <w:jc w:val="both"/>
      </w:pPr>
      <w:r w:rsidRPr="008D52CA">
        <w:t>подписание проекта доклада руководителем (лицом, исполняющим его обязанности) разработчика, подготовившего проект доклада;</w:t>
      </w:r>
    </w:p>
    <w:p w:rsidR="00DB18CD" w:rsidRPr="008D52CA" w:rsidRDefault="00DB18CD" w:rsidP="00097453">
      <w:pPr>
        <w:autoSpaceDE w:val="0"/>
        <w:autoSpaceDN w:val="0"/>
        <w:adjustRightInd w:val="0"/>
        <w:ind w:firstLine="709"/>
        <w:jc w:val="both"/>
      </w:pPr>
      <w:r w:rsidRPr="008D52CA">
        <w:t>направление проекта доклада в уполномоченный орган;</w:t>
      </w:r>
    </w:p>
    <w:p w:rsidR="00DB18CD" w:rsidRPr="008D52CA" w:rsidRDefault="00DB18CD" w:rsidP="00097453">
      <w:pPr>
        <w:autoSpaceDE w:val="0"/>
        <w:autoSpaceDN w:val="0"/>
        <w:adjustRightInd w:val="0"/>
        <w:ind w:firstLine="709"/>
        <w:jc w:val="both"/>
      </w:pPr>
      <w:r w:rsidRPr="008D52CA">
        <w:t>рассмотрение проекта доклада уполномоченным органом с последующим направлением разработчику заключения;</w:t>
      </w:r>
    </w:p>
    <w:p w:rsidR="00DB18CD" w:rsidRPr="008D52CA" w:rsidRDefault="00DB18CD" w:rsidP="00097453">
      <w:pPr>
        <w:autoSpaceDE w:val="0"/>
        <w:autoSpaceDN w:val="0"/>
        <w:adjustRightInd w:val="0"/>
        <w:ind w:firstLine="709"/>
        <w:jc w:val="both"/>
      </w:pPr>
      <w:r w:rsidRPr="008D52CA">
        <w:t xml:space="preserve">принятие разработчиком по итогам рассмотрения заключения одного из решений, </w:t>
      </w:r>
      <w:r w:rsidRPr="008D52CA">
        <w:rPr>
          <w:color w:val="000000"/>
        </w:rPr>
        <w:t>предусмотренных пунктом 3.19</w:t>
      </w:r>
      <w:r w:rsidRPr="008D52CA">
        <w:t xml:space="preserve"> Порядка, и опубликование на Портале доклада, подписанного руководителем (лицом, исполняющим его обязанности) разработчика;</w:t>
      </w:r>
    </w:p>
    <w:p w:rsidR="00DB18CD" w:rsidRPr="008D52CA" w:rsidRDefault="00DB18CD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D52CA">
        <w:t xml:space="preserve">проведение ОФВ </w:t>
      </w:r>
      <w:r w:rsidR="00B359BE">
        <w:t>МНПА</w:t>
      </w:r>
      <w:r w:rsidR="00607613">
        <w:t xml:space="preserve"> Октябрьского района</w:t>
      </w:r>
      <w:r w:rsidRPr="008D52CA">
        <w:t xml:space="preserve">, содержащего обязательные требования, в соответствии с </w:t>
      </w:r>
      <w:r w:rsidRPr="008D52CA">
        <w:rPr>
          <w:color w:val="000000"/>
        </w:rPr>
        <w:t>разделом V Порядка (при наличии случаев, указанных в пункте 5.1 Порядка).</w:t>
      </w:r>
    </w:p>
    <w:p w:rsidR="00D36B93" w:rsidRPr="008D52CA" w:rsidRDefault="00D36B93" w:rsidP="00097453">
      <w:pPr>
        <w:autoSpaceDE w:val="0"/>
        <w:autoSpaceDN w:val="0"/>
        <w:adjustRightInd w:val="0"/>
        <w:ind w:firstLine="709"/>
        <w:jc w:val="both"/>
      </w:pPr>
      <w:r w:rsidRPr="008D52CA">
        <w:t xml:space="preserve">3.3. При подготовке проекта доклада разработчик проводит в том числе оценку достижения цели, </w:t>
      </w:r>
      <w:r w:rsidRPr="008D52CA">
        <w:rPr>
          <w:color w:val="000000"/>
        </w:rPr>
        <w:t>указанной в пункте 3.1 Порядка</w:t>
      </w:r>
      <w:r w:rsidRPr="008D52CA">
        <w:t>.</w:t>
      </w:r>
    </w:p>
    <w:p w:rsidR="00D36B93" w:rsidRPr="008D52CA" w:rsidRDefault="00D36B93" w:rsidP="00097453">
      <w:pPr>
        <w:autoSpaceDE w:val="0"/>
        <w:autoSpaceDN w:val="0"/>
        <w:adjustRightInd w:val="0"/>
        <w:ind w:firstLine="709"/>
        <w:jc w:val="both"/>
      </w:pPr>
      <w:r w:rsidRPr="008D52CA">
        <w:t>3.4. Источниками информации для подготовки проекта доклада являются:</w:t>
      </w:r>
    </w:p>
    <w:p w:rsidR="00D36B93" w:rsidRPr="008D52CA" w:rsidRDefault="00691460" w:rsidP="00097453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36B93" w:rsidRPr="008D52CA">
        <w:t>результаты проводимого разработчиком мониторинга в установленной сфере деятельности;</w:t>
      </w:r>
    </w:p>
    <w:p w:rsidR="00D36B93" w:rsidRPr="008D52CA" w:rsidRDefault="00691460" w:rsidP="00097453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36B93" w:rsidRPr="008D52CA">
        <w:t>результаты анализа осуществления контрольно-надзорной и разрешительной деятельности;</w:t>
      </w:r>
    </w:p>
    <w:p w:rsidR="00D36B93" w:rsidRPr="008D52CA" w:rsidRDefault="00691460" w:rsidP="00097453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36B93" w:rsidRPr="008D52CA">
        <w:t>результаты анализа судебной практики по вопросам применения обязательных требований;</w:t>
      </w:r>
    </w:p>
    <w:p w:rsidR="00D36B93" w:rsidRPr="008D52CA" w:rsidRDefault="00691460" w:rsidP="00097453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36B93" w:rsidRPr="008D52CA">
        <w:t>предложения и замечания контролируемых лиц, поступившие, в том числе в процессе публичных консультаций по проекту доклада;</w:t>
      </w:r>
    </w:p>
    <w:p w:rsidR="00D36B93" w:rsidRPr="008D52CA" w:rsidRDefault="00691460" w:rsidP="00097453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36B93" w:rsidRPr="008D52CA">
        <w:t>официальные статистические данные, данные социологических опросов;</w:t>
      </w:r>
    </w:p>
    <w:p w:rsidR="00D36B93" w:rsidRPr="0070313F" w:rsidRDefault="00691460" w:rsidP="00097453">
      <w:pPr>
        <w:autoSpaceDE w:val="0"/>
        <w:autoSpaceDN w:val="0"/>
        <w:adjustRightInd w:val="0"/>
        <w:ind w:firstLine="709"/>
        <w:jc w:val="both"/>
      </w:pPr>
      <w:r w:rsidRPr="0070313F">
        <w:t xml:space="preserve">- </w:t>
      </w:r>
      <w:r w:rsidR="00D36B93" w:rsidRPr="0070313F">
        <w:t xml:space="preserve">заключения </w:t>
      </w:r>
      <w:r w:rsidR="00607613">
        <w:t>структурных подразделений администрации</w:t>
      </w:r>
      <w:r w:rsidR="0070313F">
        <w:t xml:space="preserve"> Октябрьского района</w:t>
      </w:r>
      <w:r w:rsidR="00D36B93" w:rsidRPr="0070313F">
        <w:t xml:space="preserve">, полученные разработчиком при разработке проекта </w:t>
      </w:r>
      <w:r w:rsidRPr="0070313F">
        <w:t>МНПА</w:t>
      </w:r>
      <w:r w:rsidR="00991287">
        <w:t xml:space="preserve"> Октябрьского </w:t>
      </w:r>
      <w:r w:rsidR="00607613">
        <w:t>района</w:t>
      </w:r>
      <w:r w:rsidRPr="0070313F">
        <w:t xml:space="preserve"> </w:t>
      </w:r>
      <w:r w:rsidR="00D36B93" w:rsidRPr="0070313F">
        <w:t>содержащего обязательные требования.</w:t>
      </w:r>
    </w:p>
    <w:p w:rsidR="00060E9B" w:rsidRPr="008D52CA" w:rsidRDefault="00060E9B" w:rsidP="00097453">
      <w:pPr>
        <w:autoSpaceDE w:val="0"/>
        <w:autoSpaceDN w:val="0"/>
        <w:adjustRightInd w:val="0"/>
        <w:ind w:firstLine="709"/>
        <w:jc w:val="both"/>
      </w:pPr>
      <w:r w:rsidRPr="008D52CA">
        <w:t>3.5. В доклад включается следующая информация:</w:t>
      </w:r>
    </w:p>
    <w:p w:rsidR="00060E9B" w:rsidRPr="008D52CA" w:rsidRDefault="00060E9B" w:rsidP="00097453">
      <w:pPr>
        <w:autoSpaceDE w:val="0"/>
        <w:autoSpaceDN w:val="0"/>
        <w:adjustRightInd w:val="0"/>
        <w:ind w:firstLine="709"/>
        <w:jc w:val="both"/>
      </w:pPr>
      <w:r w:rsidRPr="008D52CA">
        <w:t>общая характеристика системы оцениваемых обязательных требований в соответствующей сфере регулирования;</w:t>
      </w:r>
    </w:p>
    <w:p w:rsidR="00060E9B" w:rsidRPr="008D52CA" w:rsidRDefault="00060E9B" w:rsidP="00097453">
      <w:pPr>
        <w:autoSpaceDE w:val="0"/>
        <w:autoSpaceDN w:val="0"/>
        <w:adjustRightInd w:val="0"/>
        <w:ind w:firstLine="709"/>
        <w:jc w:val="both"/>
      </w:pPr>
      <w:r w:rsidRPr="008D52CA">
        <w:t xml:space="preserve">результаты оценки применения обязательных требований для анализируемого </w:t>
      </w:r>
      <w:r>
        <w:t>МНПА</w:t>
      </w:r>
      <w:r w:rsidR="00CD6E1A">
        <w:t xml:space="preserve"> Октябрьского района</w:t>
      </w:r>
      <w:r w:rsidRPr="008D52CA">
        <w:t>;</w:t>
      </w:r>
    </w:p>
    <w:p w:rsidR="00060E9B" w:rsidRPr="008D52CA" w:rsidRDefault="00060E9B" w:rsidP="00097453">
      <w:pPr>
        <w:autoSpaceDE w:val="0"/>
        <w:autoSpaceDN w:val="0"/>
        <w:adjustRightInd w:val="0"/>
        <w:ind w:firstLine="709"/>
        <w:jc w:val="both"/>
      </w:pPr>
      <w:r w:rsidRPr="008D52CA">
        <w:t xml:space="preserve">выводы по итогам оценки применения обязательных требований для анализируемого </w:t>
      </w:r>
      <w:r>
        <w:t>МНПА</w:t>
      </w:r>
      <w:r w:rsidR="00CD6E1A">
        <w:t xml:space="preserve"> Октябрьского района</w:t>
      </w:r>
      <w:r w:rsidRPr="008D52CA">
        <w:t>.</w:t>
      </w:r>
    </w:p>
    <w:p w:rsidR="00060E9B" w:rsidRPr="008D52CA" w:rsidRDefault="00060E9B" w:rsidP="00097453">
      <w:pPr>
        <w:autoSpaceDE w:val="0"/>
        <w:autoSpaceDN w:val="0"/>
        <w:adjustRightInd w:val="0"/>
        <w:ind w:firstLine="709"/>
        <w:jc w:val="both"/>
      </w:pPr>
      <w:r w:rsidRPr="008D52CA">
        <w:t>3.6. Общая характеристика системы оцениваемых обязательных требований в соответствующей сфере регулирования должна включать следующие сведения:</w:t>
      </w:r>
    </w:p>
    <w:p w:rsidR="00060E9B" w:rsidRPr="008D52CA" w:rsidRDefault="00060E9B" w:rsidP="00097453">
      <w:pPr>
        <w:autoSpaceDE w:val="0"/>
        <w:autoSpaceDN w:val="0"/>
        <w:adjustRightInd w:val="0"/>
        <w:ind w:firstLine="709"/>
        <w:jc w:val="both"/>
      </w:pPr>
      <w:r w:rsidRPr="008D52CA">
        <w:t xml:space="preserve">реквизиты </w:t>
      </w:r>
      <w:r>
        <w:t>МНПА</w:t>
      </w:r>
      <w:r w:rsidRPr="008D52CA">
        <w:t xml:space="preserve"> Октябрьского района, содержащих обязательные требования;</w:t>
      </w:r>
    </w:p>
    <w:p w:rsidR="00060E9B" w:rsidRPr="008D52CA" w:rsidRDefault="00F350AE" w:rsidP="00097453">
      <w:pPr>
        <w:autoSpaceDE w:val="0"/>
        <w:autoSpaceDN w:val="0"/>
        <w:adjustRightInd w:val="0"/>
        <w:ind w:firstLine="709"/>
        <w:jc w:val="both"/>
      </w:pPr>
      <w:r w:rsidRPr="00F350AE">
        <w:t>устанавливаемых</w:t>
      </w:r>
      <w:r>
        <w:t xml:space="preserve"> </w:t>
      </w:r>
      <w:r w:rsidR="00060E9B">
        <w:t>МНПА</w:t>
      </w:r>
      <w:r w:rsidR="00060E9B" w:rsidRPr="008D52CA">
        <w:t xml:space="preserve"> Октябрьского района обязательные требования, включая сведения о внесенных изменениях (при наличии);</w:t>
      </w:r>
    </w:p>
    <w:p w:rsidR="00060E9B" w:rsidRPr="008D52CA" w:rsidRDefault="00060E9B" w:rsidP="00097453">
      <w:pPr>
        <w:autoSpaceDE w:val="0"/>
        <w:autoSpaceDN w:val="0"/>
        <w:adjustRightInd w:val="0"/>
        <w:ind w:firstLine="709"/>
        <w:jc w:val="both"/>
      </w:pPr>
      <w:r w:rsidRPr="008D52CA">
        <w:t xml:space="preserve">период действия </w:t>
      </w:r>
      <w:r>
        <w:t>МНПА</w:t>
      </w:r>
      <w:r w:rsidRPr="008D52CA">
        <w:t xml:space="preserve"> Октябрьского района и его отдельных положений (при наличии);</w:t>
      </w:r>
    </w:p>
    <w:p w:rsidR="00060E9B" w:rsidRPr="008D52CA" w:rsidRDefault="00060E9B" w:rsidP="00097453">
      <w:pPr>
        <w:autoSpaceDE w:val="0"/>
        <w:autoSpaceDN w:val="0"/>
        <w:adjustRightInd w:val="0"/>
        <w:ind w:firstLine="709"/>
        <w:jc w:val="both"/>
      </w:pPr>
      <w:r w:rsidRPr="008D52CA">
        <w:t>общая характеристика регулируемых отношений, включая сферу предпринимательской или иной экономической деятельности и конкретные отношения, на регулирование которых направлена система обязательных требований;</w:t>
      </w:r>
    </w:p>
    <w:p w:rsidR="00060E9B" w:rsidRPr="008D52CA" w:rsidRDefault="00060E9B" w:rsidP="00097453">
      <w:pPr>
        <w:autoSpaceDE w:val="0"/>
        <w:autoSpaceDN w:val="0"/>
        <w:adjustRightInd w:val="0"/>
        <w:ind w:firstLine="709"/>
        <w:jc w:val="both"/>
      </w:pPr>
      <w:r w:rsidRPr="008D52CA">
        <w:t>нормативно обоснованный перечень охраняемых законом ценностей, защищаемых в соответствующей сфере регулируемых отношений;</w:t>
      </w:r>
    </w:p>
    <w:p w:rsidR="00060E9B" w:rsidRPr="008D52CA" w:rsidRDefault="00060E9B" w:rsidP="00097453">
      <w:pPr>
        <w:autoSpaceDE w:val="0"/>
        <w:autoSpaceDN w:val="0"/>
        <w:adjustRightInd w:val="0"/>
        <w:ind w:firstLine="709"/>
        <w:jc w:val="both"/>
      </w:pPr>
      <w:r w:rsidRPr="008D52CA">
        <w:t xml:space="preserve">цели введения обязательных требований в </w:t>
      </w:r>
      <w:r>
        <w:t>МНПА</w:t>
      </w:r>
      <w:r w:rsidRPr="008D52CA">
        <w:t xml:space="preserve"> </w:t>
      </w:r>
      <w:r>
        <w:t>Октябрьского района</w:t>
      </w:r>
      <w:r w:rsidRPr="008D52CA">
        <w:t xml:space="preserve"> (снижение (устранение) рисков причинения вреда охраняемым законом ценностям с указанием конкретных рисков), а также плановые значения индикативных показателей достижения указанных целей, установленные при разработке проекта, соответствующего </w:t>
      </w:r>
      <w:r>
        <w:t>МНПА</w:t>
      </w:r>
      <w:r w:rsidR="00CD6E1A">
        <w:t xml:space="preserve"> Октябрьского района</w:t>
      </w:r>
      <w:r w:rsidRPr="008D52CA">
        <w:t>, и их фактические значения;</w:t>
      </w:r>
    </w:p>
    <w:p w:rsidR="00060E9B" w:rsidRPr="008D52CA" w:rsidRDefault="00060E9B" w:rsidP="00097453">
      <w:pPr>
        <w:autoSpaceDE w:val="0"/>
        <w:autoSpaceDN w:val="0"/>
        <w:adjustRightInd w:val="0"/>
        <w:ind w:firstLine="709"/>
        <w:jc w:val="both"/>
      </w:pPr>
      <w:r w:rsidRPr="008D52CA">
        <w:t>верифицируемые источники данных о фактических значениях индикативных показателей достижения целей регулирования.</w:t>
      </w:r>
    </w:p>
    <w:p w:rsidR="00060E9B" w:rsidRPr="008D52CA" w:rsidRDefault="00060E9B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D52CA">
        <w:t xml:space="preserve">3.7. Результаты оценки применения обязательных требований для анализируемого </w:t>
      </w:r>
      <w:r w:rsidR="009278EB">
        <w:t>МНПА</w:t>
      </w:r>
      <w:r w:rsidRPr="008D52CA">
        <w:t xml:space="preserve"> </w:t>
      </w:r>
      <w:r w:rsidR="007A603D">
        <w:t xml:space="preserve">Октябрьского района </w:t>
      </w:r>
      <w:r w:rsidRPr="008D52CA">
        <w:t xml:space="preserve">должны </w:t>
      </w:r>
      <w:r w:rsidRPr="008D52CA">
        <w:rPr>
          <w:color w:val="000000"/>
        </w:rPr>
        <w:t>содержать следующую информацию:</w:t>
      </w:r>
    </w:p>
    <w:p w:rsidR="00060E9B" w:rsidRPr="008D52CA" w:rsidRDefault="00060E9B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D52CA">
        <w:rPr>
          <w:color w:val="000000"/>
        </w:rPr>
        <w:t>вывод об учете принципов установления и оценки применения обязательных требований, установленных Федеральным законом № 247-ФЗ, а также его обоснование;</w:t>
      </w:r>
    </w:p>
    <w:p w:rsidR="00060E9B" w:rsidRPr="008D52CA" w:rsidRDefault="00060E9B" w:rsidP="00097453">
      <w:pPr>
        <w:autoSpaceDE w:val="0"/>
        <w:autoSpaceDN w:val="0"/>
        <w:adjustRightInd w:val="0"/>
        <w:ind w:firstLine="709"/>
        <w:jc w:val="both"/>
      </w:pPr>
      <w:r w:rsidRPr="008D52CA">
        <w:rPr>
          <w:color w:val="000000"/>
        </w:rPr>
        <w:t>информация о динамике ведения предпринимательской</w:t>
      </w:r>
      <w:r w:rsidRPr="008D52CA">
        <w:t xml:space="preserve"> или иной экономической деятельности в соответствующей сфере общественных отношений в период действия обязательных требований, применение которых является предметом оценки;</w:t>
      </w:r>
    </w:p>
    <w:p w:rsidR="00060E9B" w:rsidRPr="008D52CA" w:rsidRDefault="00060E9B" w:rsidP="00097453">
      <w:pPr>
        <w:autoSpaceDE w:val="0"/>
        <w:autoSpaceDN w:val="0"/>
        <w:adjustRightInd w:val="0"/>
        <w:ind w:firstLine="709"/>
        <w:jc w:val="both"/>
      </w:pPr>
      <w:r w:rsidRPr="008D52CA">
        <w:t>сведения об уровне соблюдения обязательных требований в соответствующей сфере регулирования, в том числе данные о привлечении к ответственности за нарушение обязательных требований, о типовых и массовых нарушениях обязательных требований;</w:t>
      </w:r>
    </w:p>
    <w:p w:rsidR="00060E9B" w:rsidRPr="008D52CA" w:rsidRDefault="00060E9B" w:rsidP="00097453">
      <w:pPr>
        <w:autoSpaceDE w:val="0"/>
        <w:autoSpaceDN w:val="0"/>
        <w:adjustRightInd w:val="0"/>
        <w:ind w:firstLine="709"/>
        <w:jc w:val="both"/>
      </w:pPr>
      <w:r w:rsidRPr="008D52CA">
        <w:t>количество и анализ содержания обращений контролируемых лиц, связанных с применением обязательных требований;</w:t>
      </w:r>
    </w:p>
    <w:p w:rsidR="00060E9B" w:rsidRPr="008D52CA" w:rsidRDefault="00060E9B" w:rsidP="00097453">
      <w:pPr>
        <w:autoSpaceDE w:val="0"/>
        <w:autoSpaceDN w:val="0"/>
        <w:adjustRightInd w:val="0"/>
        <w:ind w:firstLine="709"/>
        <w:jc w:val="both"/>
      </w:pPr>
      <w:r w:rsidRPr="008D52CA">
        <w:t>выводы о достижении или недостижении целей введения обязательных требований;</w:t>
      </w:r>
    </w:p>
    <w:p w:rsidR="00060E9B" w:rsidRPr="008D52CA" w:rsidRDefault="00060E9B" w:rsidP="00097453">
      <w:pPr>
        <w:autoSpaceDE w:val="0"/>
        <w:autoSpaceDN w:val="0"/>
        <w:adjustRightInd w:val="0"/>
        <w:ind w:firstLine="709"/>
        <w:jc w:val="both"/>
      </w:pPr>
      <w:r w:rsidRPr="008D52CA">
        <w:t>выявленные избыточные обязательные требования (при наличии);</w:t>
      </w:r>
    </w:p>
    <w:p w:rsidR="00060E9B" w:rsidRPr="008D52CA" w:rsidRDefault="00060E9B" w:rsidP="00097453">
      <w:pPr>
        <w:autoSpaceDE w:val="0"/>
        <w:autoSpaceDN w:val="0"/>
        <w:adjustRightInd w:val="0"/>
        <w:ind w:firstLine="709"/>
        <w:jc w:val="both"/>
      </w:pPr>
      <w:r w:rsidRPr="008D52CA">
        <w:t>вывод о целесообразности или нецелесообразности проведения ОФВ.</w:t>
      </w:r>
    </w:p>
    <w:p w:rsidR="009278EB" w:rsidRPr="008D52CA" w:rsidRDefault="009278EB" w:rsidP="00097453">
      <w:pPr>
        <w:autoSpaceDE w:val="0"/>
        <w:autoSpaceDN w:val="0"/>
        <w:adjustRightInd w:val="0"/>
        <w:ind w:firstLine="709"/>
        <w:jc w:val="both"/>
      </w:pPr>
      <w:r w:rsidRPr="008D52CA">
        <w:t>3.8. По итогам оценки применения обязательных требований разработчик указывает в проекте доклада один из следующих выводов:</w:t>
      </w:r>
    </w:p>
    <w:p w:rsidR="009278EB" w:rsidRPr="008D52CA" w:rsidRDefault="009278EB" w:rsidP="00097453">
      <w:pPr>
        <w:autoSpaceDE w:val="0"/>
        <w:autoSpaceDN w:val="0"/>
        <w:adjustRightInd w:val="0"/>
        <w:ind w:firstLine="709"/>
        <w:jc w:val="both"/>
      </w:pPr>
      <w:r w:rsidRPr="008D52CA">
        <w:t xml:space="preserve">о целесообразности дальнейшего применения обязательных требований без внесения изменений в соответствующий </w:t>
      </w:r>
      <w:r>
        <w:t>МНПА</w:t>
      </w:r>
      <w:r w:rsidRPr="008D52CA">
        <w:t xml:space="preserve"> Октябрьского района;</w:t>
      </w:r>
    </w:p>
    <w:p w:rsidR="009278EB" w:rsidRPr="008D52CA" w:rsidRDefault="009278EB" w:rsidP="00097453">
      <w:pPr>
        <w:autoSpaceDE w:val="0"/>
        <w:autoSpaceDN w:val="0"/>
        <w:adjustRightInd w:val="0"/>
        <w:ind w:firstLine="709"/>
        <w:jc w:val="both"/>
      </w:pPr>
      <w:r w:rsidRPr="008D52CA">
        <w:t xml:space="preserve">о нецелесообразности дальнейшего применения обязательных требований и необходимости внесения изменений в соответствующий </w:t>
      </w:r>
      <w:r>
        <w:t>МНПА</w:t>
      </w:r>
      <w:r w:rsidRPr="008D52CA">
        <w:t xml:space="preserve"> Октябрьского района (с описанием предложений о требуемых изменениях);</w:t>
      </w:r>
    </w:p>
    <w:p w:rsidR="009278EB" w:rsidRPr="008D52CA" w:rsidRDefault="009278EB" w:rsidP="00097453">
      <w:pPr>
        <w:autoSpaceDE w:val="0"/>
        <w:autoSpaceDN w:val="0"/>
        <w:adjustRightInd w:val="0"/>
        <w:ind w:firstLine="709"/>
        <w:jc w:val="both"/>
      </w:pPr>
      <w:r w:rsidRPr="008D52CA">
        <w:t xml:space="preserve">о нецелесообразности дальнейшего применения обязательных требований и отмене (признании утратившим силу) соответствующего </w:t>
      </w:r>
      <w:r>
        <w:t>МНПА</w:t>
      </w:r>
      <w:r w:rsidRPr="008D52CA">
        <w:t xml:space="preserve"> Октябрьского района, его отдельных положений.</w:t>
      </w:r>
    </w:p>
    <w:p w:rsidR="00443E5B" w:rsidRPr="008D52CA" w:rsidRDefault="00443E5B" w:rsidP="00097453">
      <w:pPr>
        <w:autoSpaceDE w:val="0"/>
        <w:autoSpaceDN w:val="0"/>
        <w:adjustRightInd w:val="0"/>
        <w:ind w:firstLine="709"/>
        <w:jc w:val="both"/>
      </w:pPr>
      <w:r w:rsidRPr="008D52CA">
        <w:t xml:space="preserve">3.9. Вывод о нецелесообразности дальнейшего применения обязательных требований и необходимости внесения изменений в соответствующий </w:t>
      </w:r>
      <w:r>
        <w:t>МНПА</w:t>
      </w:r>
      <w:r w:rsidRPr="008D52CA">
        <w:t xml:space="preserve"> Октябрьского района формируется при выявлении одного или нескольких из следующих случаев:</w:t>
      </w:r>
    </w:p>
    <w:p w:rsidR="00443E5B" w:rsidRPr="008D52CA" w:rsidRDefault="00443E5B" w:rsidP="00097453">
      <w:pPr>
        <w:autoSpaceDE w:val="0"/>
        <w:autoSpaceDN w:val="0"/>
        <w:adjustRightInd w:val="0"/>
        <w:ind w:firstLine="709"/>
        <w:jc w:val="both"/>
      </w:pPr>
      <w:r w:rsidRPr="008D52CA">
        <w:t xml:space="preserve">несоответствие системы обязательных требований или отдельных обязательных требований принципам Федерального </w:t>
      </w:r>
      <w:r w:rsidRPr="008D52CA">
        <w:rPr>
          <w:color w:val="000000"/>
        </w:rPr>
        <w:t>закона №</w:t>
      </w:r>
      <w:r w:rsidRPr="008D52CA">
        <w:t xml:space="preserve"> 247-ФЗ, вышестоящим </w:t>
      </w:r>
      <w:r>
        <w:t>МНПА</w:t>
      </w:r>
      <w:r w:rsidR="00CD6E1A">
        <w:t xml:space="preserve"> Октябрьского района</w:t>
      </w:r>
      <w:r w:rsidRPr="008D52CA">
        <w:t xml:space="preserve"> и (или) целям и положениям </w:t>
      </w:r>
      <w:r>
        <w:t>муниципальных</w:t>
      </w:r>
      <w:r w:rsidRPr="008D52CA">
        <w:t xml:space="preserve"> программ</w:t>
      </w:r>
      <w:r>
        <w:t xml:space="preserve"> Октябрьского района</w:t>
      </w:r>
      <w:r w:rsidRPr="008D52CA">
        <w:t xml:space="preserve"> и национальных проектов Российской Федерации, автономного округа;</w:t>
      </w:r>
    </w:p>
    <w:p w:rsidR="00443E5B" w:rsidRPr="008D52CA" w:rsidRDefault="00443E5B" w:rsidP="00097453">
      <w:pPr>
        <w:autoSpaceDE w:val="0"/>
        <w:autoSpaceDN w:val="0"/>
        <w:adjustRightInd w:val="0"/>
        <w:ind w:firstLine="709"/>
        <w:jc w:val="both"/>
      </w:pPr>
      <w:r w:rsidRPr="008D52CA">
        <w:t>недостижение обязательными требованиями целей их введения;</w:t>
      </w:r>
    </w:p>
    <w:p w:rsidR="00443E5B" w:rsidRPr="008D52CA" w:rsidRDefault="00443E5B" w:rsidP="00097453">
      <w:pPr>
        <w:autoSpaceDE w:val="0"/>
        <w:autoSpaceDN w:val="0"/>
        <w:adjustRightInd w:val="0"/>
        <w:ind w:firstLine="709"/>
        <w:jc w:val="both"/>
      </w:pPr>
      <w:r w:rsidRPr="008D52CA">
        <w:t>невозможность исполнения обязательных требований, устанавливаемая, в том числе при выявлении избыточности требований, несоразмерности расходов субъектов регулирования на их исполнение и администрирование с положительным эффектом (в том числе с положительным влиянием на снижение рисков, в целях устранения (снижения) которых установлены соответствующие обязательные требования);</w:t>
      </w:r>
    </w:p>
    <w:p w:rsidR="00443E5B" w:rsidRPr="008D52CA" w:rsidRDefault="00443E5B" w:rsidP="00097453">
      <w:pPr>
        <w:autoSpaceDE w:val="0"/>
        <w:autoSpaceDN w:val="0"/>
        <w:adjustRightInd w:val="0"/>
        <w:ind w:firstLine="709"/>
        <w:jc w:val="both"/>
      </w:pPr>
      <w:r w:rsidRPr="008D52CA">
        <w:t xml:space="preserve">наличие в различных </w:t>
      </w:r>
      <w:r>
        <w:t>МНПА</w:t>
      </w:r>
      <w:r w:rsidR="00CD6E1A">
        <w:t xml:space="preserve"> Октябрьского района</w:t>
      </w:r>
      <w:r w:rsidRPr="008D52CA">
        <w:t xml:space="preserve"> (в том числе разной юридической силы) или в одном </w:t>
      </w:r>
      <w:r>
        <w:t>МНПА</w:t>
      </w:r>
      <w:r w:rsidR="00CD6E1A">
        <w:t xml:space="preserve"> Октябрьского района</w:t>
      </w:r>
      <w:r w:rsidRPr="008D52CA">
        <w:t xml:space="preserve"> противоречащих друг другу обязательных требований;</w:t>
      </w:r>
    </w:p>
    <w:p w:rsidR="00443E5B" w:rsidRPr="008D52CA" w:rsidRDefault="00443E5B" w:rsidP="00097453">
      <w:pPr>
        <w:autoSpaceDE w:val="0"/>
        <w:autoSpaceDN w:val="0"/>
        <w:adjustRightInd w:val="0"/>
        <w:ind w:firstLine="709"/>
        <w:jc w:val="both"/>
      </w:pPr>
      <w:r w:rsidRPr="008D52CA">
        <w:t xml:space="preserve">наличие в </w:t>
      </w:r>
      <w:r>
        <w:t>МНПА</w:t>
      </w:r>
      <w:r w:rsidR="00CD6E1A">
        <w:t xml:space="preserve"> Октябрьского района</w:t>
      </w:r>
      <w:r w:rsidRPr="008D52CA">
        <w:t xml:space="preserve"> неопределенных понятий, некорректных и (или) неоднозначных формулировок, не позволяющих единообразно применять и (или) исполнять обязательные требования;</w:t>
      </w:r>
    </w:p>
    <w:p w:rsidR="00443E5B" w:rsidRPr="008D52CA" w:rsidRDefault="00443E5B" w:rsidP="00097453">
      <w:pPr>
        <w:autoSpaceDE w:val="0"/>
        <w:autoSpaceDN w:val="0"/>
        <w:adjustRightInd w:val="0"/>
        <w:ind w:firstLine="709"/>
        <w:jc w:val="both"/>
      </w:pPr>
      <w:r w:rsidRPr="008D52CA">
        <w:t>наличие неактуальных обязательных требований, не соответствующих современному уровню развития науки и техники и (или) негативно влияющих на развитие предпринимательской деятельности и технологий;</w:t>
      </w:r>
    </w:p>
    <w:p w:rsidR="00443E5B" w:rsidRPr="008D52CA" w:rsidRDefault="00443E5B" w:rsidP="00097453">
      <w:pPr>
        <w:autoSpaceDE w:val="0"/>
        <w:autoSpaceDN w:val="0"/>
        <w:adjustRightInd w:val="0"/>
        <w:ind w:firstLine="709"/>
        <w:jc w:val="both"/>
      </w:pPr>
      <w:r w:rsidRPr="008D52CA">
        <w:t>наличие устойчивых противоречий в практике применения обязательных требований.</w:t>
      </w:r>
    </w:p>
    <w:p w:rsidR="0083244B" w:rsidRPr="008D52CA" w:rsidRDefault="0083244B" w:rsidP="00097453">
      <w:pPr>
        <w:autoSpaceDE w:val="0"/>
        <w:autoSpaceDN w:val="0"/>
        <w:adjustRightInd w:val="0"/>
        <w:ind w:firstLine="709"/>
        <w:jc w:val="both"/>
      </w:pPr>
      <w:r w:rsidRPr="008D52CA">
        <w:t xml:space="preserve">3.10. Вывод о нецелесообразности дальнейшего применения обязательных требований и отмене (признании утратившим силу) соответствующего </w:t>
      </w:r>
      <w:r>
        <w:t>МНПА</w:t>
      </w:r>
      <w:r w:rsidRPr="008D52CA">
        <w:t xml:space="preserve"> Октябрьского района, его отдельных положений может быть сформулирован при выявлении нескольких случаев, предусмотренных </w:t>
      </w:r>
      <w:r w:rsidRPr="008D52CA">
        <w:rPr>
          <w:color w:val="000000"/>
        </w:rPr>
        <w:t>пунктом 3.9</w:t>
      </w:r>
      <w:r w:rsidRPr="008D52CA">
        <w:t xml:space="preserve"> Порядка, а также при выявлении хотя бы одного из следующих случаев:</w:t>
      </w:r>
    </w:p>
    <w:p w:rsidR="00584E6B" w:rsidRPr="00584E6B" w:rsidRDefault="00584E6B" w:rsidP="00097453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584E6B">
        <w:t xml:space="preserve">наличие дублирующих и (или) аналогичных по содержанию обязательных требований </w:t>
      </w:r>
      <w:r w:rsidRPr="00A066CF">
        <w:t>в</w:t>
      </w:r>
      <w:r w:rsidR="0070313F" w:rsidRPr="00A066CF">
        <w:t xml:space="preserve"> нескольких</w:t>
      </w:r>
      <w:r w:rsidR="0070313F" w:rsidRPr="0070313F">
        <w:t xml:space="preserve"> или одном нормативном правовом акте Российской Федерации, Ханты-Мансийского автономного округа - Югры,</w:t>
      </w:r>
      <w:r w:rsidRPr="00584E6B">
        <w:t xml:space="preserve"> </w:t>
      </w:r>
      <w:r w:rsidR="00CD6E1A">
        <w:t>МНПА</w:t>
      </w:r>
      <w:r w:rsidRPr="00584E6B">
        <w:t xml:space="preserve"> </w:t>
      </w:r>
      <w:r>
        <w:t>Октябрьского</w:t>
      </w:r>
      <w:r w:rsidRPr="00584E6B">
        <w:t xml:space="preserve"> района;</w:t>
      </w:r>
    </w:p>
    <w:p w:rsidR="00584E6B" w:rsidRDefault="00584E6B" w:rsidP="00097453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584E6B">
        <w:t xml:space="preserve">отсутствие у администрации </w:t>
      </w:r>
      <w:r>
        <w:t>Октябрьского</w:t>
      </w:r>
      <w:r w:rsidRPr="00584E6B">
        <w:t xml:space="preserve"> района предусмотренных</w:t>
      </w:r>
      <w:r>
        <w:t xml:space="preserve">                                        </w:t>
      </w:r>
      <w:r w:rsidRPr="00584E6B">
        <w:t xml:space="preserve"> </w:t>
      </w:r>
      <w:r>
        <w:t xml:space="preserve">                            </w:t>
      </w:r>
      <w:r w:rsidRPr="00584E6B">
        <w:t xml:space="preserve">законодательством Российской Федерации, Ханты-Мансийского автономного округа - Югры, </w:t>
      </w:r>
      <w:r>
        <w:t>МНПА Октябрьского</w:t>
      </w:r>
      <w:r w:rsidRPr="00584E6B">
        <w:t xml:space="preserve"> района полномочий по установлению соответствующих обязательных требований.</w:t>
      </w:r>
    </w:p>
    <w:p w:rsidR="00E42ECD" w:rsidRPr="00B655D1" w:rsidRDefault="00E42ECD" w:rsidP="00097453">
      <w:pPr>
        <w:autoSpaceDE w:val="0"/>
        <w:autoSpaceDN w:val="0"/>
        <w:adjustRightInd w:val="0"/>
        <w:ind w:firstLine="709"/>
        <w:jc w:val="both"/>
      </w:pPr>
      <w:r w:rsidRPr="008D52CA">
        <w:t xml:space="preserve">3.11. В целях проведения публичных консультаций по проекту доклада разработчик в </w:t>
      </w:r>
      <w:r w:rsidRPr="00B655D1">
        <w:t xml:space="preserve">срок, установленный Планом, размещает на Портале:  </w:t>
      </w:r>
    </w:p>
    <w:p w:rsidR="00E42ECD" w:rsidRPr="00B655D1" w:rsidRDefault="00B359BE" w:rsidP="00097453">
      <w:pPr>
        <w:autoSpaceDE w:val="0"/>
        <w:autoSpaceDN w:val="0"/>
        <w:adjustRightInd w:val="0"/>
        <w:ind w:firstLine="709"/>
        <w:jc w:val="both"/>
      </w:pPr>
      <w:r>
        <w:t>- у</w:t>
      </w:r>
      <w:r w:rsidR="00E42ECD" w:rsidRPr="00B655D1">
        <w:t xml:space="preserve">ведомление о проведении публичных консультаций по форме </w:t>
      </w:r>
      <w:r>
        <w:t>согласно</w:t>
      </w:r>
      <w:r w:rsidR="00E42ECD" w:rsidRPr="00B655D1">
        <w:t xml:space="preserve"> </w:t>
      </w:r>
      <w:r>
        <w:t>приложению</w:t>
      </w:r>
      <w:r w:rsidR="00E42ECD" w:rsidRPr="007B09E6">
        <w:t xml:space="preserve"> № 1</w:t>
      </w:r>
      <w:r w:rsidR="007B09E6">
        <w:t xml:space="preserve"> к Порядку</w:t>
      </w:r>
      <w:r w:rsidR="00E42ECD" w:rsidRPr="007B09E6">
        <w:t>;</w:t>
      </w:r>
      <w:r w:rsidR="00E42ECD" w:rsidRPr="00B655D1">
        <w:t xml:space="preserve">  </w:t>
      </w:r>
    </w:p>
    <w:p w:rsidR="00E42ECD" w:rsidRPr="00B655D1" w:rsidRDefault="00B359BE" w:rsidP="00097453">
      <w:pPr>
        <w:autoSpaceDE w:val="0"/>
        <w:autoSpaceDN w:val="0"/>
        <w:adjustRightInd w:val="0"/>
        <w:ind w:firstLine="709"/>
        <w:jc w:val="both"/>
      </w:pPr>
      <w:r>
        <w:t>- о</w:t>
      </w:r>
      <w:r w:rsidR="00E42ECD" w:rsidRPr="00B655D1">
        <w:t xml:space="preserve">просный лист по форме, </w:t>
      </w:r>
      <w:r>
        <w:t>согласно</w:t>
      </w:r>
      <w:r w:rsidR="00E42ECD">
        <w:t xml:space="preserve"> </w:t>
      </w:r>
      <w:r>
        <w:t>приложению</w:t>
      </w:r>
      <w:r w:rsidR="00E42ECD" w:rsidRPr="007B09E6">
        <w:t xml:space="preserve"> № 2</w:t>
      </w:r>
      <w:r w:rsidR="007B09E6">
        <w:t xml:space="preserve"> к Порядку</w:t>
      </w:r>
      <w:r w:rsidR="00E42ECD" w:rsidRPr="007B09E6">
        <w:t>;</w:t>
      </w:r>
      <w:r w:rsidR="00E42ECD" w:rsidRPr="00B655D1">
        <w:t xml:space="preserve">  </w:t>
      </w:r>
    </w:p>
    <w:p w:rsidR="00E42ECD" w:rsidRPr="00B655D1" w:rsidRDefault="00B359BE" w:rsidP="00097453">
      <w:pPr>
        <w:autoSpaceDE w:val="0"/>
        <w:autoSpaceDN w:val="0"/>
        <w:adjustRightInd w:val="0"/>
        <w:ind w:firstLine="709"/>
        <w:jc w:val="both"/>
      </w:pPr>
      <w:r>
        <w:t>- п</w:t>
      </w:r>
      <w:r w:rsidR="00E42ECD" w:rsidRPr="00B655D1">
        <w:t>роект до</w:t>
      </w:r>
      <w:r>
        <w:t>клада по форме, согласно приложению</w:t>
      </w:r>
      <w:r w:rsidR="00E42ECD" w:rsidRPr="007B09E6">
        <w:t xml:space="preserve"> № 3 </w:t>
      </w:r>
      <w:r w:rsidR="007B09E6" w:rsidRPr="007B09E6">
        <w:t>к</w:t>
      </w:r>
      <w:r>
        <w:t xml:space="preserve"> Порядку</w:t>
      </w:r>
      <w:r w:rsidR="007B09E6">
        <w:t xml:space="preserve"> </w:t>
      </w:r>
      <w:r w:rsidR="00E42ECD" w:rsidRPr="00B655D1">
        <w:t>с одновременным извещением контролируемых л</w:t>
      </w:r>
      <w:r w:rsidR="00E42ECD" w:rsidRPr="001F2570">
        <w:t>иц, Уполномоченного по защите прав предпринимателей</w:t>
      </w:r>
      <w:r w:rsidR="00742826" w:rsidRPr="001F2570">
        <w:t xml:space="preserve"> </w:t>
      </w:r>
      <w:r w:rsidR="003E60D6">
        <w:t>автономного округа</w:t>
      </w:r>
      <w:r w:rsidR="00E42ECD" w:rsidRPr="001F2570">
        <w:t xml:space="preserve">, </w:t>
      </w:r>
      <w:r w:rsidR="001F2570" w:rsidRPr="001F2570">
        <w:t>организации и лиц, которые ранее информировались о проведении публичных консультаций и от которых ранее поступали отзывы при проведении ОРВ проекта, указанного</w:t>
      </w:r>
      <w:r w:rsidR="0070313F">
        <w:t xml:space="preserve"> муниципального</w:t>
      </w:r>
      <w:r w:rsidR="001F2570" w:rsidRPr="001F2570">
        <w:t xml:space="preserve"> нормативного правового акта, содержащего обязательные требования.</w:t>
      </w:r>
    </w:p>
    <w:p w:rsidR="000C3EC8" w:rsidRPr="008D52CA" w:rsidRDefault="000C3EC8" w:rsidP="00097453">
      <w:pPr>
        <w:autoSpaceDE w:val="0"/>
        <w:autoSpaceDN w:val="0"/>
        <w:adjustRightInd w:val="0"/>
        <w:ind w:firstLine="709"/>
        <w:jc w:val="both"/>
      </w:pPr>
      <w:r w:rsidRPr="00B655D1">
        <w:t>3.12. Срок публичных консультаций</w:t>
      </w:r>
      <w:r w:rsidRPr="008D52CA">
        <w:t xml:space="preserve"> по проекту доклада составляет не менее 20 рабочих дней со дня его размещения на Портале.</w:t>
      </w:r>
    </w:p>
    <w:p w:rsidR="000C3EC8" w:rsidRPr="008D52CA" w:rsidRDefault="000C3EC8" w:rsidP="00097453">
      <w:pPr>
        <w:autoSpaceDE w:val="0"/>
        <w:autoSpaceDN w:val="0"/>
        <w:adjustRightInd w:val="0"/>
        <w:ind w:firstLine="709"/>
        <w:jc w:val="both"/>
      </w:pPr>
      <w:r w:rsidRPr="008D52CA">
        <w:t>В случае поступления в адрес разработчика в течение срока проведения публичных консультаций менее 2 отзывов их участников, направленных на совершенствование правового регулирования в рассматриваемой сфере, либо содержащих информацию о концептуальном одобрении проекта доклада, разработчик проводит дополнительные публичные консультации в соответствии с процедурами, установленными Порядком.</w:t>
      </w:r>
    </w:p>
    <w:p w:rsidR="000C3EC8" w:rsidRPr="008D52CA" w:rsidRDefault="000C3EC8" w:rsidP="00097453">
      <w:pPr>
        <w:autoSpaceDE w:val="0"/>
        <w:autoSpaceDN w:val="0"/>
        <w:adjustRightInd w:val="0"/>
        <w:ind w:firstLine="709"/>
        <w:jc w:val="both"/>
      </w:pPr>
      <w:r w:rsidRPr="008D52CA">
        <w:t>3.13. Разработчик в течение 15 рабочих дней после окончания публичных консультаций рассматривает поступившие предложения и замечания по проекту доклада.</w:t>
      </w:r>
    </w:p>
    <w:p w:rsidR="000C3EC8" w:rsidRPr="008D52CA" w:rsidRDefault="000C3EC8" w:rsidP="00097453">
      <w:pPr>
        <w:autoSpaceDE w:val="0"/>
        <w:autoSpaceDN w:val="0"/>
        <w:adjustRightInd w:val="0"/>
        <w:ind w:firstLine="709"/>
        <w:jc w:val="both"/>
      </w:pPr>
      <w:r w:rsidRPr="008D52CA">
        <w:t>3.14. В случае несогласия с поступившим в результате публичных консультаций предложением или замечанием по проекту доклада разработчик обязан до направления проекта доклада в уполномоченный орган обеспечить урегулирование разногласий с лицом, направившим такое предложение или замечание, в порядке, установленном уполномоченным органом.</w:t>
      </w:r>
    </w:p>
    <w:p w:rsidR="000C3EC8" w:rsidRPr="008D52CA" w:rsidRDefault="000C3EC8" w:rsidP="00097453">
      <w:pPr>
        <w:autoSpaceDE w:val="0"/>
        <w:autoSpaceDN w:val="0"/>
        <w:adjustRightInd w:val="0"/>
        <w:ind w:firstLine="709"/>
        <w:jc w:val="both"/>
      </w:pPr>
      <w:r w:rsidRPr="008D52CA">
        <w:t xml:space="preserve">Разработчик составляет сводку предложений и замечаний (далее - сводка предложений) по форме, </w:t>
      </w:r>
      <w:r w:rsidR="00B359BE">
        <w:t>согласно п</w:t>
      </w:r>
      <w:r w:rsidRPr="007B09E6">
        <w:t>риложен</w:t>
      </w:r>
      <w:r w:rsidR="00B359BE">
        <w:t>ию</w:t>
      </w:r>
      <w:r w:rsidRPr="007B09E6">
        <w:t xml:space="preserve"> № 4 к</w:t>
      </w:r>
      <w:r>
        <w:t xml:space="preserve"> Порядку</w:t>
      </w:r>
      <w:r w:rsidRPr="008D52CA">
        <w:t xml:space="preserve"> с указанием сведений об их учете и (или) о причинах отклонения и в течение срока, установленного </w:t>
      </w:r>
      <w:r w:rsidRPr="008D52CA">
        <w:rPr>
          <w:color w:val="000000"/>
        </w:rPr>
        <w:t>пунктом 3.13</w:t>
      </w:r>
      <w:r w:rsidRPr="008D52CA">
        <w:t xml:space="preserve"> Порядка, размещает ее и доработанный проект доклада на Портале.</w:t>
      </w:r>
    </w:p>
    <w:p w:rsidR="000C3EC8" w:rsidRPr="008D52CA" w:rsidRDefault="000C3EC8" w:rsidP="00097453">
      <w:pPr>
        <w:autoSpaceDE w:val="0"/>
        <w:autoSpaceDN w:val="0"/>
        <w:adjustRightInd w:val="0"/>
        <w:ind w:firstLine="709"/>
        <w:jc w:val="both"/>
      </w:pPr>
      <w:r w:rsidRPr="008D52CA">
        <w:t>3.15. Разработчик в день размещения сводки предложений и доработанного проекта доклада на Портале направляет в уполномоченный орган:</w:t>
      </w:r>
    </w:p>
    <w:p w:rsidR="000C3EC8" w:rsidRPr="008D52CA" w:rsidRDefault="000C3EC8" w:rsidP="00097453">
      <w:pPr>
        <w:autoSpaceDE w:val="0"/>
        <w:autoSpaceDN w:val="0"/>
        <w:adjustRightInd w:val="0"/>
        <w:ind w:firstLine="709"/>
        <w:jc w:val="both"/>
      </w:pPr>
      <w:r w:rsidRPr="008D52CA">
        <w:t>доработанный проект доклада;</w:t>
      </w:r>
    </w:p>
    <w:p w:rsidR="000C3EC8" w:rsidRPr="008D52CA" w:rsidRDefault="000C3EC8" w:rsidP="00097453">
      <w:pPr>
        <w:autoSpaceDE w:val="0"/>
        <w:autoSpaceDN w:val="0"/>
        <w:adjustRightInd w:val="0"/>
        <w:ind w:firstLine="709"/>
        <w:jc w:val="both"/>
      </w:pPr>
      <w:r w:rsidRPr="008D52CA">
        <w:t>сводку предложений;</w:t>
      </w:r>
    </w:p>
    <w:p w:rsidR="000C3EC8" w:rsidRPr="008D52CA" w:rsidRDefault="000C3EC8" w:rsidP="00097453">
      <w:pPr>
        <w:autoSpaceDE w:val="0"/>
        <w:autoSpaceDN w:val="0"/>
        <w:adjustRightInd w:val="0"/>
        <w:ind w:firstLine="709"/>
        <w:jc w:val="both"/>
      </w:pPr>
      <w:r w:rsidRPr="008D52CA">
        <w:t>копии предложений и (или) замечаний, поступивших в результате публичных консультаций;</w:t>
      </w:r>
    </w:p>
    <w:p w:rsidR="000C3EC8" w:rsidRPr="008D52CA" w:rsidRDefault="000C3EC8" w:rsidP="00097453">
      <w:pPr>
        <w:autoSpaceDE w:val="0"/>
        <w:autoSpaceDN w:val="0"/>
        <w:adjustRightInd w:val="0"/>
        <w:ind w:firstLine="709"/>
        <w:jc w:val="both"/>
      </w:pPr>
      <w:r w:rsidRPr="008D52CA">
        <w:t>сведения об урегулировании разногласий по результатам публичных консультаций.</w:t>
      </w:r>
    </w:p>
    <w:p w:rsidR="000C3EC8" w:rsidRPr="008D52CA" w:rsidRDefault="000C3EC8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D52CA">
        <w:t>3.16. Уполномоченный орган в срок, не превышающий 15 рабочих дней со дня поступления проекта доклада, оценивает его на предмет соблюдения требований к форме и содержанию, в том числе в части полноты и обоснованности представленных сведений, выводов и предложений по итогам оценки применения обязательных требований, на предмет соблюдения Порядка, а сводку предложений - на предмет наличия в ней информации о поступивших предложениях и (или) замечаниях по результатам публичных консультаций и урегулировании разногласий по ним, проводит дополнительные публичные консультации в случае недостаточности данных, позволяющих сформировать выводы о достижении целей введения обязательных требований, с целью получения дополнительной информации о правоприменительной практике, после чего подготавливает заключение по форме, утвержденной уполномоченным органом.</w:t>
      </w:r>
    </w:p>
    <w:p w:rsidR="000C3EC8" w:rsidRPr="008D52CA" w:rsidRDefault="000C3EC8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D52CA">
        <w:rPr>
          <w:color w:val="000000"/>
        </w:rPr>
        <w:t>Уполномоченный орган возвращает материалы, указанные в пункте 3.15 Порядка, без подготовки заключения в течение 5 рабочих дней с даты их поступления от разработчика, если по результатам оценки сделан вывод о несоблюдении разработчиком требований Порядка, в том числе в случае неполного их представления документов и (или) нарушения порядка проведения оценки применения обязательных требований.</w:t>
      </w:r>
    </w:p>
    <w:p w:rsidR="000C3EC8" w:rsidRPr="008D52CA" w:rsidRDefault="000C3EC8" w:rsidP="00097453">
      <w:pPr>
        <w:autoSpaceDE w:val="0"/>
        <w:autoSpaceDN w:val="0"/>
        <w:adjustRightInd w:val="0"/>
        <w:ind w:firstLine="709"/>
        <w:jc w:val="both"/>
      </w:pPr>
      <w:r w:rsidRPr="008D52CA">
        <w:rPr>
          <w:color w:val="000000"/>
        </w:rPr>
        <w:t>В случае возврата материалов, указанных в пункте 3.15 Порядка, без подготовки заключения разработчик устраняет выявленные замечания и направляет</w:t>
      </w:r>
      <w:r w:rsidRPr="008D52CA">
        <w:t xml:space="preserve"> доработанные материалы в срок не позднее 10 рабочих дней со дня их получения от уполномоченного органа.</w:t>
      </w:r>
    </w:p>
    <w:p w:rsidR="000C3EC8" w:rsidRPr="008D52CA" w:rsidRDefault="000C3EC8" w:rsidP="00097453">
      <w:pPr>
        <w:autoSpaceDE w:val="0"/>
        <w:autoSpaceDN w:val="0"/>
        <w:adjustRightInd w:val="0"/>
        <w:ind w:firstLine="709"/>
        <w:jc w:val="both"/>
      </w:pPr>
      <w:r w:rsidRPr="008D52CA">
        <w:t>3.17. Заключение содержит следующую информацию:</w:t>
      </w:r>
    </w:p>
    <w:p w:rsidR="000C3EC8" w:rsidRPr="008D52CA" w:rsidRDefault="00B359BE" w:rsidP="00097453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C3EC8" w:rsidRPr="008D52CA">
        <w:t xml:space="preserve">комплексную оценку системы обязательных требований, </w:t>
      </w:r>
      <w:r w:rsidR="00F350AE" w:rsidRPr="00F350AE">
        <w:t xml:space="preserve">устанавливаемых </w:t>
      </w:r>
      <w:r w:rsidR="00742826">
        <w:t>МНПА</w:t>
      </w:r>
      <w:r w:rsidR="00CD6E1A">
        <w:t xml:space="preserve"> Октябрьского района</w:t>
      </w:r>
      <w:r w:rsidR="00742826">
        <w:t xml:space="preserve">, </w:t>
      </w:r>
      <w:r w:rsidR="000C3EC8" w:rsidRPr="008D52CA">
        <w:t>в соответствующей сфере общественных отношений;</w:t>
      </w:r>
    </w:p>
    <w:p w:rsidR="000C3EC8" w:rsidRPr="008D52CA" w:rsidRDefault="00B359BE" w:rsidP="00097453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C3EC8" w:rsidRPr="008D52CA">
        <w:t>оценку достижения целей введения обязательных требований;</w:t>
      </w:r>
    </w:p>
    <w:p w:rsidR="000C3EC8" w:rsidRPr="008D52CA" w:rsidRDefault="00B359BE" w:rsidP="00097453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C3EC8" w:rsidRPr="008D52CA">
        <w:t>оценку эффективности введения обязательных требований, выявленные избыточные обязательные требования;</w:t>
      </w:r>
    </w:p>
    <w:p w:rsidR="000C3EC8" w:rsidRPr="008D52CA" w:rsidRDefault="00B359BE" w:rsidP="00097453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C3EC8" w:rsidRPr="008D52CA">
        <w:t>оценку полноты осуществленног</w:t>
      </w:r>
      <w:r w:rsidR="00742826">
        <w:t xml:space="preserve">о разработчиком анализа системы </w:t>
      </w:r>
      <w:r w:rsidR="000C3EC8" w:rsidRPr="008D52CA">
        <w:t>обязательных</w:t>
      </w:r>
      <w:r w:rsidR="00742826">
        <w:t xml:space="preserve">                              требований </w:t>
      </w:r>
      <w:r w:rsidR="000C3EC8" w:rsidRPr="008D52CA">
        <w:t>в соответствующей сфере регулирования;</w:t>
      </w:r>
    </w:p>
    <w:p w:rsidR="000C3EC8" w:rsidRPr="008D52CA" w:rsidRDefault="00B359BE" w:rsidP="00097453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C3EC8" w:rsidRPr="008D52CA">
        <w:t>о согласии либо несогласии с выводами и предложениями разработчика по итогам оценки применения обязательных требований;</w:t>
      </w:r>
    </w:p>
    <w:p w:rsidR="000C3EC8" w:rsidRPr="008D52CA" w:rsidRDefault="00B359BE" w:rsidP="00097453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C3EC8" w:rsidRPr="008D52CA">
        <w:t>о соблюдении Порядка;</w:t>
      </w:r>
    </w:p>
    <w:p w:rsidR="000C3EC8" w:rsidRPr="008D52CA" w:rsidRDefault="00B359BE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0C3EC8" w:rsidRPr="008D52CA">
        <w:rPr>
          <w:color w:val="000000"/>
        </w:rPr>
        <w:t>о соответствии обязательных требований принципам, установленным Федеральным</w:t>
      </w:r>
      <w:r w:rsidR="00742826">
        <w:rPr>
          <w:color w:val="000000"/>
        </w:rPr>
        <w:t xml:space="preserve">                              </w:t>
      </w:r>
      <w:r w:rsidR="000C3EC8" w:rsidRPr="008D52CA">
        <w:rPr>
          <w:color w:val="000000"/>
        </w:rPr>
        <w:t xml:space="preserve"> законом № 247-ФЗ;</w:t>
      </w:r>
    </w:p>
    <w:p w:rsidR="000C3EC8" w:rsidRPr="008D52CA" w:rsidRDefault="00B359BE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0C3EC8" w:rsidRPr="008D52CA">
        <w:rPr>
          <w:color w:val="000000"/>
        </w:rPr>
        <w:t xml:space="preserve">о целесообразности продления сроков действия </w:t>
      </w:r>
      <w:r w:rsidR="002A64DF">
        <w:rPr>
          <w:color w:val="000000"/>
        </w:rPr>
        <w:t>МНПА</w:t>
      </w:r>
      <w:r w:rsidR="00CD6E1A">
        <w:rPr>
          <w:color w:val="000000"/>
        </w:rPr>
        <w:t xml:space="preserve"> Октябрьского района</w:t>
      </w:r>
      <w:r w:rsidR="000C3EC8" w:rsidRPr="008D52CA">
        <w:rPr>
          <w:color w:val="000000"/>
        </w:rPr>
        <w:t>, содержащего обязательные</w:t>
      </w:r>
      <w:r w:rsidR="00742826">
        <w:rPr>
          <w:color w:val="000000"/>
        </w:rPr>
        <w:t xml:space="preserve">    </w:t>
      </w:r>
      <w:r w:rsidR="000C3EC8" w:rsidRPr="008D52CA">
        <w:rPr>
          <w:color w:val="000000"/>
        </w:rPr>
        <w:t xml:space="preserve"> требования;</w:t>
      </w:r>
    </w:p>
    <w:p w:rsidR="000C3EC8" w:rsidRPr="008D52CA" w:rsidRDefault="00742826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0C3EC8" w:rsidRPr="008D52CA">
        <w:rPr>
          <w:color w:val="000000"/>
        </w:rPr>
        <w:t xml:space="preserve">о необходимости внесения изменений в </w:t>
      </w:r>
      <w:r w:rsidR="002A64DF">
        <w:rPr>
          <w:color w:val="000000"/>
        </w:rPr>
        <w:t>МНПА</w:t>
      </w:r>
      <w:r w:rsidR="00CD6E1A">
        <w:rPr>
          <w:color w:val="000000"/>
        </w:rPr>
        <w:t xml:space="preserve"> Октябрьского района</w:t>
      </w:r>
      <w:r>
        <w:rPr>
          <w:color w:val="000000"/>
        </w:rPr>
        <w:t xml:space="preserve">, содержащий обязательные </w:t>
      </w:r>
      <w:r w:rsidR="000C3EC8" w:rsidRPr="008D52CA">
        <w:rPr>
          <w:color w:val="000000"/>
        </w:rPr>
        <w:t>требования;</w:t>
      </w:r>
      <w:r>
        <w:rPr>
          <w:color w:val="000000"/>
        </w:rPr>
        <w:t xml:space="preserve">    </w:t>
      </w:r>
    </w:p>
    <w:p w:rsidR="000C3EC8" w:rsidRPr="008D52CA" w:rsidRDefault="00742826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0C3EC8" w:rsidRPr="008D52CA">
        <w:rPr>
          <w:color w:val="000000"/>
        </w:rPr>
        <w:t xml:space="preserve">о необходимости проведения ОФВ </w:t>
      </w:r>
      <w:r w:rsidR="002A64DF">
        <w:rPr>
          <w:color w:val="000000"/>
        </w:rPr>
        <w:t>МНПА</w:t>
      </w:r>
      <w:r w:rsidR="00CD6E1A">
        <w:rPr>
          <w:color w:val="000000"/>
        </w:rPr>
        <w:t xml:space="preserve"> Октябрьского района</w:t>
      </w:r>
      <w:r w:rsidR="000C3EC8" w:rsidRPr="008D52CA">
        <w:rPr>
          <w:color w:val="000000"/>
        </w:rPr>
        <w:t>, содержащего обязательные требования.</w:t>
      </w:r>
    </w:p>
    <w:p w:rsidR="000C3EC8" w:rsidRPr="008D52CA" w:rsidRDefault="000C3EC8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D52CA">
        <w:rPr>
          <w:color w:val="000000"/>
        </w:rPr>
        <w:t>Уполномоченный орган подготавливает положительное заключение в случае соблюдения следующих критериев:</w:t>
      </w:r>
    </w:p>
    <w:p w:rsidR="000C3EC8" w:rsidRPr="008D52CA" w:rsidRDefault="00742826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0C3EC8" w:rsidRPr="008D52CA">
        <w:rPr>
          <w:color w:val="000000"/>
        </w:rPr>
        <w:t>соответствие проведенной разработчиком процедуры оценки применения</w:t>
      </w:r>
      <w:r>
        <w:rPr>
          <w:color w:val="000000"/>
        </w:rPr>
        <w:t xml:space="preserve">                  </w:t>
      </w:r>
      <w:r w:rsidR="000C3EC8" w:rsidRPr="008D52CA">
        <w:rPr>
          <w:color w:val="000000"/>
        </w:rPr>
        <w:t xml:space="preserve"> обязательных требований Порядку;</w:t>
      </w:r>
    </w:p>
    <w:p w:rsidR="000C3EC8" w:rsidRPr="008D52CA" w:rsidRDefault="00742826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0C3EC8" w:rsidRPr="008D52CA">
        <w:rPr>
          <w:color w:val="000000"/>
        </w:rPr>
        <w:t>данные проекта доклада, на основе которых разработчиком сделаны соответствующие выводы, могут быть верифицированы;</w:t>
      </w:r>
    </w:p>
    <w:p w:rsidR="000C3EC8" w:rsidRPr="008D52CA" w:rsidRDefault="00742826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0C3EC8" w:rsidRPr="008D52CA">
        <w:rPr>
          <w:color w:val="000000"/>
        </w:rPr>
        <w:t>отсутствия замечаний к качеству подготовки проекта доклада, сводки предложений;</w:t>
      </w:r>
    </w:p>
    <w:p w:rsidR="000C3EC8" w:rsidRPr="008D52CA" w:rsidRDefault="00742826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0C3EC8" w:rsidRPr="008D52CA">
        <w:rPr>
          <w:color w:val="000000"/>
        </w:rPr>
        <w:t>достижения целей введения обязательных требований;</w:t>
      </w:r>
    </w:p>
    <w:p w:rsidR="000C3EC8" w:rsidRPr="008D52CA" w:rsidRDefault="00742826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0C3EC8" w:rsidRPr="008D52CA">
        <w:rPr>
          <w:color w:val="000000"/>
        </w:rPr>
        <w:t>доказанности эффективности обязательных требований;</w:t>
      </w:r>
    </w:p>
    <w:p w:rsidR="000C3EC8" w:rsidRPr="008D52CA" w:rsidRDefault="00742826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0C3EC8" w:rsidRPr="008D52CA">
        <w:rPr>
          <w:color w:val="000000"/>
        </w:rPr>
        <w:t>отсутствия избыточных обязательных требований;</w:t>
      </w:r>
    </w:p>
    <w:p w:rsidR="000C3EC8" w:rsidRPr="008D52CA" w:rsidRDefault="00742826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0C3EC8" w:rsidRPr="008D52CA">
        <w:rPr>
          <w:color w:val="000000"/>
        </w:rPr>
        <w:t>соответствия обязательных требований принципам, установленным Федеральным законом № 247-ФЗ;</w:t>
      </w:r>
    </w:p>
    <w:p w:rsidR="000C3EC8" w:rsidRPr="008D52CA" w:rsidRDefault="00742826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0C3EC8" w:rsidRPr="008D52CA">
        <w:rPr>
          <w:color w:val="000000"/>
        </w:rPr>
        <w:t>согласия с выводами и предложениями разработчика по итогам оценки применения обязательных требований.</w:t>
      </w:r>
    </w:p>
    <w:p w:rsidR="000C3EC8" w:rsidRPr="008D52CA" w:rsidRDefault="000C3EC8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D52CA">
        <w:rPr>
          <w:color w:val="000000"/>
        </w:rPr>
        <w:t xml:space="preserve">В положительном заключении указывается вывод о целесообразности продления сроков действия </w:t>
      </w:r>
      <w:r w:rsidR="002A64DF">
        <w:rPr>
          <w:color w:val="000000"/>
        </w:rPr>
        <w:t>МНПА</w:t>
      </w:r>
      <w:r w:rsidR="00CD6E1A">
        <w:rPr>
          <w:color w:val="000000"/>
        </w:rPr>
        <w:t xml:space="preserve"> Октябрьского района</w:t>
      </w:r>
      <w:r w:rsidRPr="008D52CA">
        <w:rPr>
          <w:color w:val="000000"/>
        </w:rPr>
        <w:t xml:space="preserve">, отсутствии необходимости проведения ОФВ </w:t>
      </w:r>
      <w:r w:rsidR="002A64DF">
        <w:rPr>
          <w:color w:val="000000"/>
        </w:rPr>
        <w:t>МНПА</w:t>
      </w:r>
      <w:r w:rsidR="00CD6E1A">
        <w:rPr>
          <w:color w:val="000000"/>
        </w:rPr>
        <w:t xml:space="preserve"> Октябрьского района</w:t>
      </w:r>
      <w:r w:rsidR="002A64DF">
        <w:rPr>
          <w:color w:val="000000"/>
        </w:rPr>
        <w:t>.</w:t>
      </w:r>
    </w:p>
    <w:p w:rsidR="000C3EC8" w:rsidRPr="008D52CA" w:rsidRDefault="000C3EC8" w:rsidP="00097453">
      <w:pPr>
        <w:autoSpaceDE w:val="0"/>
        <w:autoSpaceDN w:val="0"/>
        <w:adjustRightInd w:val="0"/>
        <w:ind w:firstLine="709"/>
        <w:jc w:val="both"/>
      </w:pPr>
      <w:r w:rsidRPr="008D52CA">
        <w:rPr>
          <w:color w:val="000000"/>
        </w:rPr>
        <w:t>В случае несоблюдения одного или нескольких критериев, указанных в настоящем пункте, уполномоченный орган подготавливает отрицательное заключение, в котором указывает вывод</w:t>
      </w:r>
      <w:r w:rsidRPr="008D52CA">
        <w:t xml:space="preserve"> о нецелесообразности продления сроков действия </w:t>
      </w:r>
      <w:r w:rsidR="002A64DF">
        <w:t>МНПА</w:t>
      </w:r>
      <w:r w:rsidR="00CD6E1A">
        <w:t xml:space="preserve"> Октябрьского района</w:t>
      </w:r>
      <w:r w:rsidRPr="008D52CA">
        <w:t xml:space="preserve">, необходимости внесения изменений в </w:t>
      </w:r>
      <w:r w:rsidR="002A64DF">
        <w:t>МНПА</w:t>
      </w:r>
      <w:r w:rsidR="00CD6E1A">
        <w:t xml:space="preserve"> Октябрьского района</w:t>
      </w:r>
      <w:r w:rsidRPr="008D52CA">
        <w:t>, необходимости проведения ОФВ.</w:t>
      </w:r>
    </w:p>
    <w:p w:rsidR="000C3EC8" w:rsidRPr="008D52CA" w:rsidRDefault="000C3EC8" w:rsidP="00097453">
      <w:pPr>
        <w:autoSpaceDE w:val="0"/>
        <w:autoSpaceDN w:val="0"/>
        <w:adjustRightInd w:val="0"/>
        <w:ind w:firstLine="709"/>
        <w:jc w:val="both"/>
      </w:pPr>
      <w:r w:rsidRPr="008D52CA">
        <w:t>Вывод о необходимости проведения ОФВ уполномоченный орган формирует в случае</w:t>
      </w:r>
      <w:r w:rsidR="00742826">
        <w:t xml:space="preserve">, </w:t>
      </w:r>
      <w:r w:rsidRPr="008D52CA">
        <w:t>если заявленные цели введения обязательных требований не достигнуты (достигнуты частично) либо участниками публичных консультаций представлено мнение об избыточности обязательных требований, либо соответствующий вывод сделан уполномоченным органом при подготовке заключения.</w:t>
      </w:r>
    </w:p>
    <w:p w:rsidR="005174CD" w:rsidRPr="008D52CA" w:rsidRDefault="005174CD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D52CA">
        <w:t xml:space="preserve">3.18. При отрицательном заключении разработчик после повторного проведения процедур, предусмотренных Порядком, начиная с невыполненной или выполненной с нарушением требований Порядка процедуры, либо проведения ОФВ (при необходимости) дорабатывает проект доклада, после чего повторно направляет его в уполномоченный орган, который в срок, </w:t>
      </w:r>
      <w:r w:rsidRPr="008D52CA">
        <w:rPr>
          <w:color w:val="000000"/>
        </w:rPr>
        <w:t>установленный пунктом 3.16 Порядка, дает заключение либо возвращает ему документы (при наличии оснований, указанных в пункте 3.16 Порядка).</w:t>
      </w:r>
    </w:p>
    <w:p w:rsidR="005174CD" w:rsidRPr="008D52CA" w:rsidRDefault="005174CD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D52CA">
        <w:rPr>
          <w:color w:val="000000"/>
        </w:rPr>
        <w:t>В случае</w:t>
      </w:r>
      <w:r w:rsidR="00742826">
        <w:rPr>
          <w:color w:val="000000"/>
        </w:rPr>
        <w:t>,</w:t>
      </w:r>
      <w:r w:rsidRPr="008D52CA">
        <w:rPr>
          <w:color w:val="000000"/>
        </w:rPr>
        <w:t xml:space="preserve"> если замечания, представленные уполномоченным органом в заключении, разработчик считает необоснованными, он инициирует проведение дополнительных согласительных процедур в форме совместных консультаций или совещаний, результаты которых оформляет протоколом.</w:t>
      </w:r>
    </w:p>
    <w:p w:rsidR="005174CD" w:rsidRPr="008D52CA" w:rsidRDefault="005174CD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D52CA">
        <w:rPr>
          <w:color w:val="000000"/>
        </w:rPr>
        <w:t>Решение, принятое по результатам урегулирования разногласий, является обязательным для исполнения.</w:t>
      </w:r>
    </w:p>
    <w:p w:rsidR="005174CD" w:rsidRPr="008D52CA" w:rsidRDefault="005174CD" w:rsidP="00097453">
      <w:pPr>
        <w:autoSpaceDE w:val="0"/>
        <w:autoSpaceDN w:val="0"/>
        <w:adjustRightInd w:val="0"/>
        <w:ind w:firstLine="709"/>
        <w:jc w:val="both"/>
      </w:pPr>
      <w:r w:rsidRPr="008D52CA">
        <w:rPr>
          <w:color w:val="000000"/>
        </w:rPr>
        <w:t>3.19. При отсутствии разногласий по результатам рассмотрения проекта доклада разработчик с учетом заключения в течение 15 рабочих дней</w:t>
      </w:r>
      <w:r w:rsidRPr="008D52CA">
        <w:t xml:space="preserve"> со дня его поступления принимает решение о возможности продления срока действия </w:t>
      </w:r>
      <w:r>
        <w:t>МНПА</w:t>
      </w:r>
      <w:r w:rsidRPr="008D52CA">
        <w:t xml:space="preserve"> Октябрьского района, его отдельных положений (в отношении </w:t>
      </w:r>
      <w:r>
        <w:t xml:space="preserve">МНПА </w:t>
      </w:r>
      <w:r w:rsidRPr="008D52CA">
        <w:t xml:space="preserve">Октябрьского района, имеющего срок действия), в том числе о возможности внесения в него изменений или об отсутствии такой необходимости (в отношении </w:t>
      </w:r>
      <w:r>
        <w:t>МНПА</w:t>
      </w:r>
      <w:r w:rsidRPr="008D52CA">
        <w:t xml:space="preserve"> Октябрьского района, срок действия, которого не установлен), либо о необходимости отмены (признания утратившим силу) </w:t>
      </w:r>
      <w:r>
        <w:t>МНПА</w:t>
      </w:r>
      <w:r w:rsidRPr="008D52CA">
        <w:t xml:space="preserve"> Октябрьского района, его отдельных положений.</w:t>
      </w:r>
    </w:p>
    <w:p w:rsidR="005174CD" w:rsidRPr="008D52CA" w:rsidRDefault="005174CD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D52CA">
        <w:t xml:space="preserve">Принятое в соответствии с настоящим пунктом </w:t>
      </w:r>
      <w:r w:rsidRPr="00D4329E">
        <w:t xml:space="preserve">решение, </w:t>
      </w:r>
      <w:r w:rsidR="00B1766D" w:rsidRPr="00D4329E">
        <w:t xml:space="preserve">разработчик </w:t>
      </w:r>
      <w:r w:rsidRPr="00D4329E">
        <w:t>оформляет путем утверждения доклада, опубликовывает его на Портале в указанный в</w:t>
      </w:r>
      <w:r w:rsidRPr="008D52CA">
        <w:t xml:space="preserve"> </w:t>
      </w:r>
      <w:r w:rsidRPr="008D52CA">
        <w:rPr>
          <w:color w:val="000000"/>
        </w:rPr>
        <w:t>абзаце первом настоящего пункта срок.</w:t>
      </w:r>
    </w:p>
    <w:p w:rsidR="005174CD" w:rsidRPr="008D52CA" w:rsidRDefault="005174CD" w:rsidP="00097453">
      <w:pPr>
        <w:autoSpaceDE w:val="0"/>
        <w:autoSpaceDN w:val="0"/>
        <w:adjustRightInd w:val="0"/>
        <w:ind w:firstLine="709"/>
        <w:jc w:val="both"/>
      </w:pPr>
      <w:r w:rsidRPr="008D52CA">
        <w:rPr>
          <w:color w:val="000000"/>
        </w:rPr>
        <w:t xml:space="preserve">В случае если в заключении содержится информация о необходимости проведения ОФВ </w:t>
      </w:r>
      <w:r>
        <w:rPr>
          <w:color w:val="000000"/>
        </w:rPr>
        <w:t>МНПА</w:t>
      </w:r>
      <w:r w:rsidR="00CD6E1A">
        <w:rPr>
          <w:color w:val="000000"/>
        </w:rPr>
        <w:t xml:space="preserve"> Октябрьского района</w:t>
      </w:r>
      <w:r w:rsidRPr="008D52CA">
        <w:rPr>
          <w:color w:val="000000"/>
        </w:rPr>
        <w:t>, содержащего обязательные требования, разработчик проводи</w:t>
      </w:r>
      <w:r w:rsidR="007A603D">
        <w:rPr>
          <w:color w:val="000000"/>
        </w:rPr>
        <w:t xml:space="preserve">т ее в соответствии с разделом </w:t>
      </w:r>
      <w:r w:rsidR="007A603D" w:rsidRPr="007A603D">
        <w:rPr>
          <w:color w:val="000000"/>
        </w:rPr>
        <w:t>V</w:t>
      </w:r>
      <w:r w:rsidRPr="008D52CA">
        <w:rPr>
          <w:color w:val="000000"/>
        </w:rPr>
        <w:t xml:space="preserve"> Порядка, после чего в течение 15 рабочих дней с даты поступления заключения уполномоченного органа о результатах ее проведения включает соответствующую информацию в проект доклада, который подлежит утверждению и опубликованию на Портале в указанный в абзаце первом настоящего</w:t>
      </w:r>
      <w:r w:rsidRPr="008D52CA">
        <w:t xml:space="preserve"> пункта срок.</w:t>
      </w:r>
    </w:p>
    <w:p w:rsidR="00311774" w:rsidRDefault="00311774" w:rsidP="00097453">
      <w:pPr>
        <w:autoSpaceDE w:val="0"/>
        <w:autoSpaceDN w:val="0"/>
        <w:adjustRightInd w:val="0"/>
        <w:ind w:firstLine="709"/>
        <w:jc w:val="both"/>
      </w:pPr>
    </w:p>
    <w:p w:rsidR="003948E5" w:rsidRPr="003948E5" w:rsidRDefault="003948E5" w:rsidP="00097453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3948E5">
        <w:rPr>
          <w:b/>
        </w:rPr>
        <w:t xml:space="preserve">Раздел </w:t>
      </w:r>
      <w:r w:rsidRPr="003948E5">
        <w:rPr>
          <w:b/>
          <w:lang w:val="en-US"/>
        </w:rPr>
        <w:t>IV</w:t>
      </w:r>
      <w:r w:rsidR="00032AC9">
        <w:rPr>
          <w:b/>
        </w:rPr>
        <w:t xml:space="preserve">. Формирование и </w:t>
      </w:r>
      <w:r w:rsidR="007A603D">
        <w:rPr>
          <w:b/>
        </w:rPr>
        <w:t>утверждение П</w:t>
      </w:r>
      <w:r w:rsidR="00742826">
        <w:rPr>
          <w:b/>
        </w:rPr>
        <w:t>лана</w:t>
      </w:r>
      <w:r w:rsidR="00032AC9" w:rsidRPr="00032AC9">
        <w:t xml:space="preserve"> </w:t>
      </w:r>
    </w:p>
    <w:p w:rsidR="003948E5" w:rsidRDefault="003948E5" w:rsidP="00097453">
      <w:pPr>
        <w:autoSpaceDE w:val="0"/>
        <w:autoSpaceDN w:val="0"/>
        <w:adjustRightInd w:val="0"/>
        <w:ind w:firstLine="709"/>
        <w:jc w:val="both"/>
      </w:pPr>
    </w:p>
    <w:p w:rsidR="003948E5" w:rsidRPr="008D52CA" w:rsidRDefault="003948E5" w:rsidP="00097453">
      <w:pPr>
        <w:autoSpaceDE w:val="0"/>
        <w:autoSpaceDN w:val="0"/>
        <w:adjustRightInd w:val="0"/>
        <w:ind w:firstLine="709"/>
        <w:jc w:val="both"/>
      </w:pPr>
      <w:r w:rsidRPr="008D52CA">
        <w:t>4.1. Формирование и утверждение Плана осуществляет уполномоченный орган ежегодно не позднее 1 апреля текущего года.</w:t>
      </w:r>
    </w:p>
    <w:p w:rsidR="003948E5" w:rsidRPr="008D52CA" w:rsidRDefault="003948E5" w:rsidP="00097453">
      <w:pPr>
        <w:autoSpaceDE w:val="0"/>
        <w:autoSpaceDN w:val="0"/>
        <w:adjustRightInd w:val="0"/>
        <w:ind w:firstLine="709"/>
        <w:jc w:val="both"/>
      </w:pPr>
      <w:r w:rsidRPr="008D52CA">
        <w:t>4.2. Уполномоченный орган формирует проект Плана на основании Реестра обязательных требований</w:t>
      </w:r>
      <w:r w:rsidR="001F452B" w:rsidRPr="001F452B">
        <w:t xml:space="preserve"> </w:t>
      </w:r>
      <w:r w:rsidR="007A603D">
        <w:t>от 29.12.2022 №</w:t>
      </w:r>
      <w:r w:rsidR="001F452B">
        <w:t xml:space="preserve"> 744-п «</w:t>
      </w:r>
      <w:r w:rsidR="001F452B" w:rsidRPr="001F452B">
        <w:t>О порядке формирования, ведения и актуализации Реестра обязательных требований, устанавливаемых нормативными правовыми актами Ханты-Мансий</w:t>
      </w:r>
      <w:r w:rsidR="001F452B">
        <w:t xml:space="preserve">ского автономного округа – Югры» </w:t>
      </w:r>
      <w:r w:rsidRPr="008D52CA">
        <w:t xml:space="preserve"> и не позднее 1 марта года проведения оценки применения обязательных требований с учетом предложений разработчиков и участников публичных консультаций, отраслевых экспертных групп по оценке регулирующего воздействия в Октябрьском районе, иных заинтересованных лиц.</w:t>
      </w:r>
    </w:p>
    <w:p w:rsidR="003948E5" w:rsidRPr="008D52CA" w:rsidRDefault="003948E5" w:rsidP="00097453">
      <w:pPr>
        <w:autoSpaceDE w:val="0"/>
        <w:autoSpaceDN w:val="0"/>
        <w:adjustRightInd w:val="0"/>
        <w:ind w:firstLine="709"/>
        <w:jc w:val="both"/>
      </w:pPr>
      <w:r w:rsidRPr="008D52CA">
        <w:t>Срок публичного обсуждения проекта Плана составляет не менее 10 рабочих дней со дня его размещения уполномоченным органом на Портале.</w:t>
      </w:r>
    </w:p>
    <w:p w:rsidR="003948E5" w:rsidRPr="008D52CA" w:rsidRDefault="003948E5" w:rsidP="00097453">
      <w:pPr>
        <w:autoSpaceDE w:val="0"/>
        <w:autoSpaceDN w:val="0"/>
        <w:adjustRightInd w:val="0"/>
        <w:ind w:firstLine="709"/>
        <w:jc w:val="both"/>
      </w:pPr>
      <w:r>
        <w:t>МНПА</w:t>
      </w:r>
      <w:r w:rsidR="00E77AB4">
        <w:t xml:space="preserve"> Октябрьского района</w:t>
      </w:r>
      <w:r w:rsidRPr="008D52CA">
        <w:t>, содержащие обязательные требования, имеющие срок действия, включаются в проект плана оценки применения обязательных требований на очередной год не ранее чем через 3 года после вступления их в силу, но не позднее чем за 1 год до окончания срока их действия.</w:t>
      </w:r>
    </w:p>
    <w:p w:rsidR="003948E5" w:rsidRPr="008D52CA" w:rsidRDefault="003948E5" w:rsidP="00097453">
      <w:pPr>
        <w:autoSpaceDE w:val="0"/>
        <w:autoSpaceDN w:val="0"/>
        <w:adjustRightInd w:val="0"/>
        <w:ind w:firstLine="709"/>
        <w:jc w:val="both"/>
      </w:pPr>
      <w:r>
        <w:t>МНПА</w:t>
      </w:r>
      <w:r w:rsidR="00E77AB4">
        <w:t xml:space="preserve"> Октябрьского района</w:t>
      </w:r>
      <w:r w:rsidRPr="008D52CA">
        <w:t>, содержащие обязательные требования, в отношении которых не установлен срок их действия, включаются в проект Плана на очередной год не ранее чем через 5 лет после вступления их в силу.</w:t>
      </w:r>
    </w:p>
    <w:p w:rsidR="003948E5" w:rsidRPr="008D52CA" w:rsidRDefault="003948E5" w:rsidP="00097453">
      <w:pPr>
        <w:autoSpaceDE w:val="0"/>
        <w:autoSpaceDN w:val="0"/>
        <w:adjustRightInd w:val="0"/>
        <w:ind w:firstLine="709"/>
        <w:jc w:val="both"/>
      </w:pPr>
      <w:r w:rsidRPr="008D52CA">
        <w:t>4.3. Уполномоченный орган размещает План на Портале в течение 3 рабочих дней с даты его утверждения.</w:t>
      </w:r>
    </w:p>
    <w:p w:rsidR="008E07D4" w:rsidRDefault="008E07D4" w:rsidP="00097453">
      <w:pPr>
        <w:spacing w:after="200" w:line="276" w:lineRule="auto"/>
        <w:ind w:firstLine="709"/>
        <w:rPr>
          <w:color w:val="000000"/>
        </w:rPr>
      </w:pPr>
    </w:p>
    <w:p w:rsidR="00EC7839" w:rsidRPr="008D52CA" w:rsidRDefault="00EC7839" w:rsidP="00097453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Раздел </w:t>
      </w:r>
      <w:r>
        <w:rPr>
          <w:rFonts w:eastAsia="Calibri"/>
          <w:b/>
          <w:bCs/>
          <w:color w:val="000000"/>
          <w:lang w:val="en-US" w:eastAsia="en-US"/>
        </w:rPr>
        <w:t>V</w:t>
      </w:r>
      <w:r w:rsidRPr="008D52CA">
        <w:rPr>
          <w:rFonts w:eastAsia="Calibri"/>
          <w:b/>
          <w:bCs/>
          <w:color w:val="000000"/>
          <w:lang w:eastAsia="en-US"/>
        </w:rPr>
        <w:t>. Оценка фактического воздействия</w:t>
      </w:r>
    </w:p>
    <w:p w:rsidR="00EC7839" w:rsidRPr="008D52CA" w:rsidRDefault="00EC7839" w:rsidP="00097453">
      <w:pPr>
        <w:autoSpaceDE w:val="0"/>
        <w:autoSpaceDN w:val="0"/>
        <w:adjustRightInd w:val="0"/>
        <w:ind w:firstLine="709"/>
        <w:jc w:val="both"/>
      </w:pPr>
    </w:p>
    <w:p w:rsidR="00EC7839" w:rsidRPr="008D52CA" w:rsidRDefault="00EC7839" w:rsidP="00097453">
      <w:pPr>
        <w:autoSpaceDE w:val="0"/>
        <w:autoSpaceDN w:val="0"/>
        <w:adjustRightInd w:val="0"/>
        <w:ind w:firstLine="709"/>
        <w:jc w:val="both"/>
      </w:pPr>
      <w:bookmarkStart w:id="4" w:name="Par146"/>
      <w:bookmarkEnd w:id="4"/>
      <w:r w:rsidRPr="008D52CA">
        <w:t xml:space="preserve">5.1. ОФВ </w:t>
      </w:r>
      <w:r w:rsidR="00742826">
        <w:t>МНПА Октябрьского района</w:t>
      </w:r>
      <w:r w:rsidRPr="008D52CA">
        <w:t>, содержащих обязательные требования, проводит разработчик в случаях:</w:t>
      </w:r>
    </w:p>
    <w:p w:rsidR="00EC7839" w:rsidRPr="008D52CA" w:rsidRDefault="00C54A33" w:rsidP="00097453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EC7839" w:rsidRPr="008D52CA">
        <w:t xml:space="preserve">если Планом предусмотрено проведение оценки применения обязательных требований в отношении менее 5 </w:t>
      </w:r>
      <w:r w:rsidR="00742826">
        <w:t>МНПА</w:t>
      </w:r>
      <w:r w:rsidR="007A603D">
        <w:t xml:space="preserve"> Октябрьского района</w:t>
      </w:r>
      <w:r w:rsidR="00EC7839" w:rsidRPr="008D52CA">
        <w:t xml:space="preserve">, </w:t>
      </w:r>
      <w:r w:rsidR="00F350AE" w:rsidRPr="00F350AE">
        <w:t>устанавливаемых</w:t>
      </w:r>
      <w:r w:rsidR="00EC7839" w:rsidRPr="008D52CA">
        <w:t xml:space="preserve"> обязательные требования в соответствующей сфере общественных отношений;</w:t>
      </w:r>
    </w:p>
    <w:p w:rsidR="00EC7839" w:rsidRPr="008D52CA" w:rsidRDefault="00C54A33" w:rsidP="00097453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EC7839" w:rsidRPr="008D52CA">
        <w:t>наличия в заключении информации о необходимости проведения ОФВ.</w:t>
      </w:r>
    </w:p>
    <w:p w:rsidR="00EC7839" w:rsidRDefault="00EC7839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D52CA">
        <w:t xml:space="preserve">Целью ОФВ является анализ достижения целей введения обязательных требований, определение и оценка фактических положительных и отрицательных последствий принятия </w:t>
      </w:r>
      <w:r>
        <w:t>МНПА</w:t>
      </w:r>
      <w:r w:rsidR="00E77AB4">
        <w:t xml:space="preserve"> </w:t>
      </w:r>
      <w:r w:rsidR="00E77AB4" w:rsidRPr="00E77AB4">
        <w:t>Октябрьского района</w:t>
      </w:r>
      <w:r w:rsidRPr="008D52CA">
        <w:t xml:space="preserve">, </w:t>
      </w:r>
      <w:r w:rsidR="00F350AE" w:rsidRPr="00F350AE">
        <w:t>устанавливаемых</w:t>
      </w:r>
      <w:r w:rsidRPr="008D52CA">
        <w:t xml:space="preserve"> обязательные требования, выявление в них положений, необоснованно затрудняющих ведение предпринимательской и иной экономической деятельности или приводящих к возникновению необоснованных расходов субъектов предпринимательской и иной экономической деятельности и бюджета </w:t>
      </w:r>
      <w:r>
        <w:t>Октябрьского района</w:t>
      </w:r>
      <w:r w:rsidRPr="008D52CA">
        <w:t xml:space="preserve">, оценка </w:t>
      </w:r>
      <w:r w:rsidRPr="008D52CA">
        <w:rPr>
          <w:color w:val="000000"/>
        </w:rPr>
        <w:t>соблюдения принципов установления и оценки применения обязательных требований, установленных Федеральным законом № 247-ФЗ.</w:t>
      </w:r>
    </w:p>
    <w:p w:rsidR="00F00064" w:rsidRPr="007B09E6" w:rsidRDefault="00F00064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F2570">
        <w:rPr>
          <w:color w:val="000000"/>
        </w:rPr>
        <w:t>5.2. По результатам</w:t>
      </w:r>
      <w:r w:rsidRPr="008D52CA">
        <w:rPr>
          <w:color w:val="000000"/>
        </w:rPr>
        <w:t xml:space="preserve"> ОФВ </w:t>
      </w:r>
      <w:r>
        <w:rPr>
          <w:color w:val="000000"/>
        </w:rPr>
        <w:t>МНПА</w:t>
      </w:r>
      <w:r w:rsidR="00E77AB4" w:rsidRPr="00E77AB4">
        <w:t xml:space="preserve"> </w:t>
      </w:r>
      <w:r w:rsidR="00E77AB4" w:rsidRPr="00E77AB4">
        <w:rPr>
          <w:color w:val="000000"/>
        </w:rPr>
        <w:t>Октябрьского района</w:t>
      </w:r>
      <w:r w:rsidRPr="008D52CA">
        <w:rPr>
          <w:color w:val="000000"/>
        </w:rPr>
        <w:t xml:space="preserve">, </w:t>
      </w:r>
      <w:r w:rsidR="00F350AE" w:rsidRPr="00F350AE">
        <w:rPr>
          <w:color w:val="000000"/>
        </w:rPr>
        <w:t>устанавливаемых</w:t>
      </w:r>
      <w:r w:rsidRPr="008D52CA">
        <w:rPr>
          <w:color w:val="000000"/>
        </w:rPr>
        <w:t xml:space="preserve"> обязательные требования, разработчик подготавливает отчет (далее - отчет об ОФВ),</w:t>
      </w:r>
      <w:r>
        <w:rPr>
          <w:color w:val="000000"/>
        </w:rPr>
        <w:t xml:space="preserve"> </w:t>
      </w:r>
      <w:r w:rsidR="00742826" w:rsidRPr="00D63E3D">
        <w:rPr>
          <w:color w:val="000000"/>
        </w:rPr>
        <w:t>согласно приложению</w:t>
      </w:r>
      <w:r w:rsidR="00D63E3D" w:rsidRPr="00D63E3D">
        <w:rPr>
          <w:color w:val="000000"/>
        </w:rPr>
        <w:t xml:space="preserve"> № 5</w:t>
      </w:r>
      <w:r w:rsidRPr="00D63E3D">
        <w:rPr>
          <w:color w:val="000000"/>
        </w:rPr>
        <w:t xml:space="preserve"> к Порядку в котором</w:t>
      </w:r>
      <w:r w:rsidRPr="007B09E6">
        <w:rPr>
          <w:color w:val="000000"/>
        </w:rPr>
        <w:t xml:space="preserve"> отражает следующие сведения:</w:t>
      </w:r>
    </w:p>
    <w:p w:rsidR="00F00064" w:rsidRPr="008D52CA" w:rsidRDefault="00C54A33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F00064" w:rsidRPr="007B09E6">
        <w:rPr>
          <w:color w:val="000000"/>
        </w:rPr>
        <w:t>реквизиты МНПА</w:t>
      </w:r>
      <w:r w:rsidR="007A603D">
        <w:rPr>
          <w:color w:val="000000"/>
        </w:rPr>
        <w:t xml:space="preserve"> Октябрьского района</w:t>
      </w:r>
      <w:r w:rsidR="00F00064" w:rsidRPr="007B09E6">
        <w:rPr>
          <w:color w:val="000000"/>
        </w:rPr>
        <w:t xml:space="preserve">, </w:t>
      </w:r>
      <w:r w:rsidR="00F350AE" w:rsidRPr="00F350AE">
        <w:rPr>
          <w:color w:val="000000"/>
        </w:rPr>
        <w:t>устанавливаемых</w:t>
      </w:r>
      <w:r w:rsidR="00F00064" w:rsidRPr="007B09E6">
        <w:rPr>
          <w:color w:val="000000"/>
        </w:rPr>
        <w:t xml:space="preserve"> обязательные требования;</w:t>
      </w:r>
    </w:p>
    <w:p w:rsidR="00F00064" w:rsidRPr="008D52CA" w:rsidRDefault="00C54A33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F00064" w:rsidRPr="008D52CA">
        <w:rPr>
          <w:color w:val="000000"/>
        </w:rPr>
        <w:t xml:space="preserve">сведения о проведении ОРВ проекта </w:t>
      </w:r>
      <w:r w:rsidR="00F00064">
        <w:rPr>
          <w:color w:val="000000"/>
        </w:rPr>
        <w:t>МНПА</w:t>
      </w:r>
      <w:r w:rsidR="00E77AB4" w:rsidRPr="00E77AB4">
        <w:t xml:space="preserve"> </w:t>
      </w:r>
      <w:r w:rsidR="00E77AB4" w:rsidRPr="00E77AB4">
        <w:rPr>
          <w:color w:val="000000"/>
        </w:rPr>
        <w:t>Октябрьского района</w:t>
      </w:r>
      <w:r w:rsidR="00F00064" w:rsidRPr="008D52CA">
        <w:rPr>
          <w:color w:val="000000"/>
        </w:rPr>
        <w:t xml:space="preserve">, </w:t>
      </w:r>
      <w:r w:rsidR="00F350AE" w:rsidRPr="00F350AE">
        <w:rPr>
          <w:color w:val="000000"/>
        </w:rPr>
        <w:t>устанавливаемых</w:t>
      </w:r>
      <w:r w:rsidR="00F00064" w:rsidRPr="008D52CA">
        <w:rPr>
          <w:color w:val="000000"/>
        </w:rPr>
        <w:t xml:space="preserve"> обязательные требования, и ее результатах;</w:t>
      </w:r>
    </w:p>
    <w:p w:rsidR="00F00064" w:rsidRPr="008D52CA" w:rsidRDefault="00C54A33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F00064" w:rsidRPr="008D52CA">
        <w:rPr>
          <w:color w:val="000000"/>
        </w:rPr>
        <w:t>сравнительный анализ установленных в сводном отчете об ОРВ прогнозных индикаторов достижения целей и их фактических значений;</w:t>
      </w:r>
    </w:p>
    <w:p w:rsidR="00F00064" w:rsidRPr="008D52CA" w:rsidRDefault="00C54A33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F00064" w:rsidRPr="008D52CA">
        <w:rPr>
          <w:color w:val="000000"/>
        </w:rPr>
        <w:t xml:space="preserve">анализ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последствиями, зафиксированными в сводном отчете об ОРВ проекта </w:t>
      </w:r>
      <w:r w:rsidR="00F00064">
        <w:rPr>
          <w:color w:val="000000"/>
        </w:rPr>
        <w:t>МНПА</w:t>
      </w:r>
      <w:r w:rsidR="00E77AB4" w:rsidRPr="00E77AB4">
        <w:t xml:space="preserve"> </w:t>
      </w:r>
      <w:r w:rsidR="00E77AB4" w:rsidRPr="00E77AB4">
        <w:rPr>
          <w:color w:val="000000"/>
        </w:rPr>
        <w:t xml:space="preserve">Октябрьского </w:t>
      </w:r>
      <w:r w:rsidR="00E77AB4" w:rsidRPr="00C54A33">
        <w:rPr>
          <w:color w:val="000000"/>
        </w:rPr>
        <w:t>района</w:t>
      </w:r>
      <w:r w:rsidR="00F00064" w:rsidRPr="00C54A33">
        <w:rPr>
          <w:color w:val="000000"/>
        </w:rPr>
        <w:t xml:space="preserve">, </w:t>
      </w:r>
      <w:r w:rsidRPr="00C54A33">
        <w:rPr>
          <w:color w:val="000000"/>
        </w:rPr>
        <w:t>устанавливаемого</w:t>
      </w:r>
      <w:r w:rsidR="00F00064" w:rsidRPr="00C54A33">
        <w:rPr>
          <w:color w:val="000000"/>
        </w:rPr>
        <w:t xml:space="preserve"> обязательные</w:t>
      </w:r>
      <w:r w:rsidR="00F00064" w:rsidRPr="008D52CA">
        <w:rPr>
          <w:color w:val="000000"/>
        </w:rPr>
        <w:t xml:space="preserve"> требования, расчет фактических затрат субъектов предпринимательской и иной экономической деятельности, связанных с необходимостью соблюдения обязательных требований;</w:t>
      </w:r>
    </w:p>
    <w:p w:rsidR="00F00064" w:rsidRPr="008D52CA" w:rsidRDefault="00C54A33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F00064" w:rsidRPr="008D52CA">
        <w:rPr>
          <w:color w:val="000000"/>
        </w:rPr>
        <w:t>в случае</w:t>
      </w:r>
      <w:r w:rsidR="004349B3">
        <w:rPr>
          <w:color w:val="000000"/>
        </w:rPr>
        <w:t>,</w:t>
      </w:r>
      <w:r w:rsidR="00F00064" w:rsidRPr="008D52CA">
        <w:rPr>
          <w:color w:val="000000"/>
        </w:rPr>
        <w:t xml:space="preserve"> если заявленные цели правового регулирования не достигаются и (или) фактические отрицательные последствия установленного правового регулирования существенно превышают прогнозные значения - информация о причинах указанной ситуации, предложения об отмене (признании утратившим силу) или изменении </w:t>
      </w:r>
      <w:r w:rsidR="00F00064">
        <w:rPr>
          <w:color w:val="000000"/>
        </w:rPr>
        <w:t>МНПА</w:t>
      </w:r>
      <w:r w:rsidR="007A603D">
        <w:rPr>
          <w:color w:val="000000"/>
        </w:rPr>
        <w:t xml:space="preserve"> Октябрьского района</w:t>
      </w:r>
      <w:r w:rsidR="00F00064" w:rsidRPr="008D52CA">
        <w:rPr>
          <w:color w:val="000000"/>
        </w:rPr>
        <w:t xml:space="preserve">, содержащего обязательные требования, или его отдельных положений, с указанием сроков разработки соответствующих проектов </w:t>
      </w:r>
      <w:r w:rsidR="00F00064">
        <w:rPr>
          <w:color w:val="000000"/>
        </w:rPr>
        <w:t>МНПА</w:t>
      </w:r>
      <w:r w:rsidR="00E77AB4">
        <w:rPr>
          <w:color w:val="000000"/>
        </w:rPr>
        <w:t xml:space="preserve"> </w:t>
      </w:r>
      <w:r w:rsidR="00E77AB4" w:rsidRPr="00E77AB4">
        <w:rPr>
          <w:color w:val="000000"/>
        </w:rPr>
        <w:t>Октябрьского района</w:t>
      </w:r>
      <w:r w:rsidR="00F00064" w:rsidRPr="008D52CA">
        <w:rPr>
          <w:color w:val="000000"/>
        </w:rPr>
        <w:t>, а также о принятии иных мер;</w:t>
      </w:r>
    </w:p>
    <w:p w:rsidR="00F00064" w:rsidRPr="008D52CA" w:rsidRDefault="00C54A33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F00064" w:rsidRPr="008D52CA">
        <w:rPr>
          <w:color w:val="000000"/>
        </w:rPr>
        <w:t>оценка соблюдения принципов установления и оценки применения обязательных требований, установленных Федеральным законом № 247-ФЗ;</w:t>
      </w:r>
    </w:p>
    <w:p w:rsidR="00F00064" w:rsidRPr="008D52CA" w:rsidRDefault="00C54A33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F00064" w:rsidRPr="008D52CA">
        <w:rPr>
          <w:color w:val="000000"/>
        </w:rPr>
        <w:t xml:space="preserve">результаты предыдущих ОФВ данного </w:t>
      </w:r>
      <w:r w:rsidR="00F00064">
        <w:rPr>
          <w:color w:val="000000"/>
        </w:rPr>
        <w:t>МНПА</w:t>
      </w:r>
      <w:r w:rsidR="00E77AB4" w:rsidRPr="00E77AB4">
        <w:t xml:space="preserve"> </w:t>
      </w:r>
      <w:r w:rsidR="00E77AB4" w:rsidRPr="00E77AB4">
        <w:rPr>
          <w:color w:val="000000"/>
        </w:rPr>
        <w:t>Октябрьского района</w:t>
      </w:r>
      <w:r w:rsidR="00F00064" w:rsidRPr="008D52CA">
        <w:rPr>
          <w:color w:val="000000"/>
        </w:rPr>
        <w:t>, содержащего обязательные требования (при наличии);</w:t>
      </w:r>
    </w:p>
    <w:p w:rsidR="00F00064" w:rsidRPr="008D52CA" w:rsidRDefault="00C54A33" w:rsidP="00097453">
      <w:pPr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- </w:t>
      </w:r>
      <w:r w:rsidR="00F00064" w:rsidRPr="008D52CA">
        <w:rPr>
          <w:color w:val="000000"/>
        </w:rPr>
        <w:t>иные сведения, позволяющие оценить</w:t>
      </w:r>
      <w:r w:rsidR="00F00064" w:rsidRPr="008D52CA">
        <w:t xml:space="preserve"> фактическое воздействие </w:t>
      </w:r>
      <w:r w:rsidR="00F00064">
        <w:t>МНПА</w:t>
      </w:r>
      <w:r w:rsidR="00E77AB4" w:rsidRPr="00E77AB4">
        <w:t xml:space="preserve"> Октябрьского района</w:t>
      </w:r>
      <w:r w:rsidR="00F00064" w:rsidRPr="008D52CA">
        <w:t>, содержащего обязательные требования.</w:t>
      </w:r>
    </w:p>
    <w:p w:rsidR="00F00064" w:rsidRPr="008D52CA" w:rsidRDefault="00F00064" w:rsidP="00097453">
      <w:pPr>
        <w:autoSpaceDE w:val="0"/>
        <w:autoSpaceDN w:val="0"/>
        <w:adjustRightInd w:val="0"/>
        <w:ind w:firstLine="709"/>
        <w:jc w:val="both"/>
      </w:pPr>
      <w:r w:rsidRPr="008D52CA">
        <w:t xml:space="preserve">Отчет об ОФВ </w:t>
      </w:r>
      <w:r>
        <w:t>МНПА</w:t>
      </w:r>
      <w:r w:rsidR="00E77AB4" w:rsidRPr="00E77AB4">
        <w:t xml:space="preserve"> Октябрьского района</w:t>
      </w:r>
      <w:r w:rsidRPr="008D52CA">
        <w:t>, содержащего обязательные требования, в отношении которого принято решение о необходимости проведения ОФВ в соответствии с заключением о достижении целей введения обязательных требований, подготавливается в течение 20 рабочих дней со дня получения разработчиком такого заключения.</w:t>
      </w:r>
    </w:p>
    <w:p w:rsidR="004E099D" w:rsidRPr="008D52CA" w:rsidRDefault="004E099D" w:rsidP="00097453">
      <w:pPr>
        <w:autoSpaceDE w:val="0"/>
        <w:autoSpaceDN w:val="0"/>
        <w:adjustRightInd w:val="0"/>
        <w:ind w:firstLine="709"/>
        <w:jc w:val="both"/>
      </w:pPr>
      <w:r w:rsidRPr="008D52CA">
        <w:t xml:space="preserve">5.3. В целях публичного обсуждения отчета об ОФВ на Портале для проведения публичных консультаций разработчик размещает текст </w:t>
      </w:r>
      <w:r>
        <w:t>МНПА</w:t>
      </w:r>
      <w:r w:rsidR="00E77AB4" w:rsidRPr="00E77AB4">
        <w:t xml:space="preserve"> Октябрьского района</w:t>
      </w:r>
      <w:r w:rsidRPr="008D52CA">
        <w:t>, содержащего обязательные требования (в редакции, действующей на день размещения), отчет об ОФВ, уведомление о проведении публичных консультаций, перечень вопросов для участников публичных консультаций.</w:t>
      </w:r>
    </w:p>
    <w:p w:rsidR="004E099D" w:rsidRPr="008D52CA" w:rsidRDefault="004E099D" w:rsidP="00097453">
      <w:pPr>
        <w:autoSpaceDE w:val="0"/>
        <w:autoSpaceDN w:val="0"/>
        <w:adjustRightInd w:val="0"/>
        <w:ind w:firstLine="709"/>
        <w:jc w:val="both"/>
      </w:pPr>
      <w:r w:rsidRPr="008D52CA">
        <w:t>5.4. Публичные консультации начинаются одновременно с размещением отчета об ОФВ и продолжаются не менее 20 рабочих дней.</w:t>
      </w:r>
    </w:p>
    <w:p w:rsidR="004E099D" w:rsidRPr="008D52CA" w:rsidRDefault="004E099D" w:rsidP="00097453">
      <w:pPr>
        <w:autoSpaceDE w:val="0"/>
        <w:autoSpaceDN w:val="0"/>
        <w:adjustRightInd w:val="0"/>
        <w:ind w:firstLine="709"/>
        <w:jc w:val="both"/>
      </w:pPr>
      <w:r w:rsidRPr="008D52CA">
        <w:t xml:space="preserve">Целью публичных консультаций является выработка мнения относительно того, достигаются ли в процессе действия </w:t>
      </w:r>
      <w:r>
        <w:t>МНПА</w:t>
      </w:r>
      <w:r w:rsidR="00E77AB4">
        <w:t xml:space="preserve"> </w:t>
      </w:r>
      <w:r w:rsidR="00E77AB4" w:rsidRPr="00E77AB4">
        <w:t xml:space="preserve">Октябрьского района </w:t>
      </w:r>
      <w:r w:rsidRPr="008D52CA">
        <w:t xml:space="preserve">заявленные цели правового регулирования, а также о целесообразности отмены (признания утратившим силу) или изменения указанного </w:t>
      </w:r>
      <w:r>
        <w:t>МНПА</w:t>
      </w:r>
      <w:r w:rsidR="00E77AB4" w:rsidRPr="00E77AB4">
        <w:t xml:space="preserve"> Октябрьского района</w:t>
      </w:r>
      <w:r w:rsidRPr="008D52CA">
        <w:t>, содержащего обязательные требования, или его отдельных положений.</w:t>
      </w:r>
    </w:p>
    <w:p w:rsidR="00D92E58" w:rsidRPr="008D52CA" w:rsidRDefault="00D92E58" w:rsidP="00097453">
      <w:pPr>
        <w:autoSpaceDE w:val="0"/>
        <w:autoSpaceDN w:val="0"/>
        <w:adjustRightInd w:val="0"/>
        <w:ind w:firstLine="709"/>
        <w:jc w:val="both"/>
      </w:pPr>
      <w:r w:rsidRPr="003E60D6">
        <w:t xml:space="preserve">5.5. О проведении публичных консультаций разработчик извещает Уполномоченного по защите прав предпринимателей в автономном округе, </w:t>
      </w:r>
      <w:r w:rsidR="004349B3" w:rsidRPr="003E60D6">
        <w:t>организации и лиц, которые ранее информировались о проведении публичных консультаций и от которых ранее поступали отзывы при проведении ОРВ проекта, указанного</w:t>
      </w:r>
      <w:r w:rsidR="00A066CF">
        <w:t xml:space="preserve"> муниципального</w:t>
      </w:r>
      <w:r w:rsidR="004349B3" w:rsidRPr="003E60D6">
        <w:t xml:space="preserve"> нормативного правового акта, содержащего обязательные требования.</w:t>
      </w:r>
    </w:p>
    <w:p w:rsidR="00D92E58" w:rsidRPr="008F7DA8" w:rsidRDefault="00D92E58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F7DA8">
        <w:rPr>
          <w:color w:val="000000"/>
        </w:rPr>
        <w:t>5.6. Разработчик в течение 10 рабочих дней после окончания публичных консультаций рассматривает поступившие предл</w:t>
      </w:r>
      <w:r w:rsidRPr="00D63E3D">
        <w:rPr>
          <w:color w:val="000000"/>
        </w:rPr>
        <w:t xml:space="preserve">ожения и замечания по отчету об ОФВ и составляет сводку предложений и замечаний по форме, </w:t>
      </w:r>
      <w:r w:rsidR="001F2570" w:rsidRPr="00D63E3D">
        <w:rPr>
          <w:color w:val="000000"/>
        </w:rPr>
        <w:t xml:space="preserve">согласно приложению </w:t>
      </w:r>
      <w:r w:rsidRPr="00D63E3D">
        <w:rPr>
          <w:color w:val="000000"/>
        </w:rPr>
        <w:t xml:space="preserve">№ </w:t>
      </w:r>
      <w:r w:rsidR="00D63E3D" w:rsidRPr="00D63E3D">
        <w:rPr>
          <w:color w:val="000000"/>
        </w:rPr>
        <w:t>4</w:t>
      </w:r>
      <w:r w:rsidR="00C1707E" w:rsidRPr="00D63E3D">
        <w:rPr>
          <w:color w:val="000000"/>
        </w:rPr>
        <w:t xml:space="preserve"> </w:t>
      </w:r>
      <w:r w:rsidRPr="00D63E3D">
        <w:rPr>
          <w:color w:val="000000"/>
        </w:rPr>
        <w:t>к Порядку,</w:t>
      </w:r>
      <w:r w:rsidRPr="007B09E6">
        <w:rPr>
          <w:color w:val="000000"/>
        </w:rPr>
        <w:t xml:space="preserve"> разме</w:t>
      </w:r>
      <w:r w:rsidRPr="008F7DA8">
        <w:rPr>
          <w:color w:val="000000"/>
        </w:rPr>
        <w:t>щает ее и доработанный отчет об ОФВ на Портале и одновременно направляет указанные документы в уполномоченный орган для подготовки заключения об ОФВ.</w:t>
      </w:r>
    </w:p>
    <w:p w:rsidR="00D92E58" w:rsidRPr="008D52CA" w:rsidRDefault="00D92E58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D52CA">
        <w:rPr>
          <w:color w:val="000000"/>
        </w:rPr>
        <w:t xml:space="preserve">5.7. Разработчик письменно информирует участников публичных консультаций о результатах рассмотрения их предложений и (или) замечаний. Копии писем, направленных в адрес участников публичных консультаций о результатах рассмотрения их предложений и (или) замечаний, </w:t>
      </w:r>
      <w:r w:rsidR="00D63E3D">
        <w:rPr>
          <w:color w:val="000000"/>
        </w:rPr>
        <w:t>направляются</w:t>
      </w:r>
      <w:r w:rsidRPr="008D52CA">
        <w:rPr>
          <w:color w:val="000000"/>
        </w:rPr>
        <w:t xml:space="preserve"> в уполномоченный орган для подготовки заключения об ОФВ.</w:t>
      </w:r>
    </w:p>
    <w:p w:rsidR="00D54E43" w:rsidRPr="008D52CA" w:rsidRDefault="00D54E43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D52CA">
        <w:rPr>
          <w:color w:val="000000"/>
        </w:rPr>
        <w:t>5.8. В случае несогласия с поступившим в результате публичных консультаций предложением или замечанием по отчету об ОФВ, разработчик обязан до направления документов, указанных в пункте 5.6 Порядка, в уполномоченный орган обеспечить урегулирование разногласий с лицом, направившим такое предложение или замечание, в порядке, установленном уполномоченным органом.</w:t>
      </w:r>
    </w:p>
    <w:p w:rsidR="00D54E43" w:rsidRPr="008D52CA" w:rsidRDefault="00D54E43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D52CA">
        <w:rPr>
          <w:color w:val="000000"/>
        </w:rPr>
        <w:t>Решение, принятое по результатам урегулирования разногласий, подлежит исполнению. Документы (копии писем) об урегулировании разногласий с участниками публичных консультаций (при наличии) являются обязательным приложением к документам, указанным в пункте 5.6 Порядка.</w:t>
      </w:r>
    </w:p>
    <w:p w:rsidR="00D54E43" w:rsidRPr="008D52CA" w:rsidRDefault="00D54E43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D52CA">
        <w:rPr>
          <w:color w:val="000000"/>
        </w:rPr>
        <w:t xml:space="preserve">В случае поступления в адрес разработчика в течение срока проведения публичных консультаций менее 2 замечаний или предложений их участников, направленных на совершенствование правового регулирования в рассматриваемой сфере, исключение из </w:t>
      </w:r>
      <w:r>
        <w:rPr>
          <w:color w:val="000000"/>
        </w:rPr>
        <w:t>МНПА</w:t>
      </w:r>
      <w:r w:rsidR="007A603D">
        <w:rPr>
          <w:color w:val="000000"/>
        </w:rPr>
        <w:t xml:space="preserve"> Октябрьского района</w:t>
      </w:r>
      <w:r w:rsidRPr="008D52CA">
        <w:rPr>
          <w:color w:val="000000"/>
        </w:rPr>
        <w:t xml:space="preserve">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бюджетов Российской Федерации либо содержащих информацию о концептуальном одобрении текущей редакции </w:t>
      </w:r>
      <w:r>
        <w:rPr>
          <w:color w:val="000000"/>
        </w:rPr>
        <w:t>МНПА</w:t>
      </w:r>
      <w:r w:rsidR="00E77AB4">
        <w:rPr>
          <w:color w:val="000000"/>
        </w:rPr>
        <w:t xml:space="preserve"> Октябрьского района</w:t>
      </w:r>
      <w:r w:rsidRPr="008D52CA">
        <w:rPr>
          <w:color w:val="000000"/>
        </w:rPr>
        <w:t>, разработчик, проводит дополнительные публичные консультации в соответствии с последовательностью процедур, установленных Порядком.</w:t>
      </w:r>
    </w:p>
    <w:p w:rsidR="000C7258" w:rsidRDefault="003D2940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D52CA">
        <w:rPr>
          <w:color w:val="000000"/>
        </w:rPr>
        <w:t>5.9. Уполномоченный орган в срок, не превышающий 15 рабочих дн</w:t>
      </w:r>
      <w:r w:rsidR="000C7258">
        <w:rPr>
          <w:color w:val="000000"/>
        </w:rPr>
        <w:t xml:space="preserve">ей со дня поступления </w:t>
      </w:r>
      <w:r w:rsidR="007A603D">
        <w:rPr>
          <w:color w:val="000000"/>
        </w:rPr>
        <w:t>документов, оценивает их</w:t>
      </w:r>
      <w:r w:rsidRPr="008D52CA">
        <w:rPr>
          <w:color w:val="000000"/>
        </w:rPr>
        <w:t xml:space="preserve"> на предмет соблюдения требований к форме и содержанию, в том числе в части полноты и обоснованности представленных сведений, выводов и предложений по итогам ОФВ, на предмет соблюдения Порядка, </w:t>
      </w:r>
      <w:r w:rsidR="000C7258" w:rsidRPr="000C7258">
        <w:rPr>
          <w:color w:val="000000"/>
        </w:rPr>
        <w:t xml:space="preserve">а сводку предложений - на предмет наличия в ней информации о поступивших предложениях и (или) замечаниях по результатам публичных консультаций и урегулировании разногласий по ним после чего подготавливает заключение по форме, согласно приложению </w:t>
      </w:r>
      <w:r w:rsidR="000C7258">
        <w:rPr>
          <w:color w:val="000000"/>
        </w:rPr>
        <w:t>№ 7</w:t>
      </w:r>
      <w:r w:rsidR="000C7258" w:rsidRPr="000C7258">
        <w:rPr>
          <w:color w:val="000000"/>
        </w:rPr>
        <w:t xml:space="preserve"> к настоящему Порядку.</w:t>
      </w:r>
    </w:p>
    <w:p w:rsidR="003D2940" w:rsidRPr="008D52CA" w:rsidRDefault="003D2940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D52CA">
        <w:rPr>
          <w:color w:val="000000"/>
        </w:rPr>
        <w:t>Уполномоченный орган возвращает материалы, указанные в пункте 5.6 Порядка, без подготовки заключения в течение 5 рабочих дней с даты их поступления от разработчика, если по результатам оценки сделан вывод о несоблюдении разработчиком требований Порядка, в том числе в случае неполного представления документов, указанных в пункте 5.6 Порядка, и (или) нарушения порядка проведения оценки применения обязательных требований.</w:t>
      </w:r>
    </w:p>
    <w:p w:rsidR="003D2940" w:rsidRPr="008D52CA" w:rsidRDefault="003D2940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1707E">
        <w:rPr>
          <w:color w:val="000000"/>
        </w:rPr>
        <w:t>В случае возвращения материалов, указанных в пункте 5.6 Порядка, без подготовки заключения разработчик устраняет выявленные замечания и направляет доработанные материалы в срок не позднее 10 рабочих дней со дня их получения от уполномоченного органа.</w:t>
      </w:r>
    </w:p>
    <w:p w:rsidR="00283DD0" w:rsidRPr="008D52CA" w:rsidRDefault="00283DD0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D52CA">
        <w:rPr>
          <w:color w:val="000000"/>
        </w:rPr>
        <w:t>5.10. Заключение об ОФВ содержит следующую информацию</w:t>
      </w:r>
      <w:r w:rsidR="00C1707E">
        <w:rPr>
          <w:color w:val="000000"/>
        </w:rPr>
        <w:t xml:space="preserve"> согласно </w:t>
      </w:r>
      <w:r w:rsidR="000C7258">
        <w:rPr>
          <w:color w:val="000000"/>
        </w:rPr>
        <w:t>приложению  №</w:t>
      </w:r>
      <w:r w:rsidR="00C1707E">
        <w:rPr>
          <w:color w:val="000000"/>
        </w:rPr>
        <w:t xml:space="preserve"> 6 к </w:t>
      </w:r>
      <w:r w:rsidR="000C7258">
        <w:rPr>
          <w:color w:val="000000"/>
        </w:rPr>
        <w:t xml:space="preserve">настоящему </w:t>
      </w:r>
      <w:r w:rsidR="00C1707E">
        <w:rPr>
          <w:color w:val="000000"/>
        </w:rPr>
        <w:t>Порядку</w:t>
      </w:r>
      <w:r w:rsidRPr="008D52CA">
        <w:rPr>
          <w:color w:val="000000"/>
        </w:rPr>
        <w:t>:</w:t>
      </w:r>
    </w:p>
    <w:p w:rsidR="00283DD0" w:rsidRPr="008D52CA" w:rsidRDefault="00C54A33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83DD0" w:rsidRPr="008D52CA">
        <w:rPr>
          <w:color w:val="000000"/>
        </w:rPr>
        <w:t>оценку достижения целей введения обязательных требований;</w:t>
      </w:r>
    </w:p>
    <w:p w:rsidR="00283DD0" w:rsidRPr="008D52CA" w:rsidRDefault="00C54A33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83DD0" w:rsidRPr="008D52CA">
        <w:rPr>
          <w:color w:val="000000"/>
        </w:rPr>
        <w:t>оценку фактических положительных и отрицательных последствий установленного регулирования;</w:t>
      </w:r>
    </w:p>
    <w:p w:rsidR="00283DD0" w:rsidRPr="008D52CA" w:rsidRDefault="00C54A33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83DD0" w:rsidRPr="008D52CA">
        <w:rPr>
          <w:color w:val="000000"/>
        </w:rPr>
        <w:t xml:space="preserve">вывод о наличии в </w:t>
      </w:r>
      <w:r w:rsidR="00283DD0">
        <w:rPr>
          <w:color w:val="000000"/>
        </w:rPr>
        <w:t>МНПА</w:t>
      </w:r>
      <w:r w:rsidR="00E77AB4">
        <w:rPr>
          <w:color w:val="000000"/>
        </w:rPr>
        <w:t xml:space="preserve"> Октябрьского района</w:t>
      </w:r>
      <w:r w:rsidR="00283DD0" w:rsidRPr="008D52CA">
        <w:rPr>
          <w:color w:val="000000"/>
        </w:rPr>
        <w:t>, содержащем обязательные требования, положений, содержащих избыточные обязательные требования для субъектов предпринимательской и иной экономической деятельности, обязанности, запреты и ограничения для субъектов предпринимательской и иной экономической деятельности или способствующих их введению;</w:t>
      </w:r>
    </w:p>
    <w:p w:rsidR="00283DD0" w:rsidRPr="008D52CA" w:rsidRDefault="00C54A33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83DD0" w:rsidRPr="008D52CA">
        <w:rPr>
          <w:color w:val="000000"/>
        </w:rPr>
        <w:t>о соблюдении Порядка;</w:t>
      </w:r>
    </w:p>
    <w:p w:rsidR="00283DD0" w:rsidRPr="008D52CA" w:rsidRDefault="00C54A33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83DD0" w:rsidRPr="008D52CA">
        <w:rPr>
          <w:color w:val="000000"/>
        </w:rPr>
        <w:t>о соблюдении принципов установления и оценки применения обязательных требований, установленным Федеральным законом № 247-ФЗ;</w:t>
      </w:r>
    </w:p>
    <w:p w:rsidR="00283DD0" w:rsidRPr="008D52CA" w:rsidRDefault="00C54A33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83DD0" w:rsidRPr="008D52CA">
        <w:rPr>
          <w:color w:val="000000"/>
        </w:rPr>
        <w:t xml:space="preserve">о согласии либо несогласии с выводами и предложениями разработчика по итогам ОФВ </w:t>
      </w:r>
      <w:r w:rsidR="00283DD0">
        <w:rPr>
          <w:color w:val="000000"/>
        </w:rPr>
        <w:t>МНПА</w:t>
      </w:r>
      <w:r w:rsidR="00E77AB4">
        <w:rPr>
          <w:color w:val="000000"/>
        </w:rPr>
        <w:t xml:space="preserve"> Октябрьского района</w:t>
      </w:r>
      <w:r w:rsidR="00283DD0" w:rsidRPr="008D52CA">
        <w:rPr>
          <w:color w:val="000000"/>
        </w:rPr>
        <w:t>, содержащего обязательные требования;</w:t>
      </w:r>
    </w:p>
    <w:p w:rsidR="00283DD0" w:rsidRPr="008D52CA" w:rsidRDefault="00C54A33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83DD0" w:rsidRPr="008D52CA">
        <w:rPr>
          <w:color w:val="000000"/>
        </w:rPr>
        <w:t xml:space="preserve">о целесообразности продления сроков действия </w:t>
      </w:r>
      <w:r w:rsidR="00283DD0">
        <w:rPr>
          <w:color w:val="000000"/>
        </w:rPr>
        <w:t>МНПА</w:t>
      </w:r>
      <w:r w:rsidR="00E77AB4">
        <w:rPr>
          <w:color w:val="000000"/>
        </w:rPr>
        <w:t xml:space="preserve"> Октябрьского района</w:t>
      </w:r>
      <w:r w:rsidR="00283DD0" w:rsidRPr="008D52CA">
        <w:rPr>
          <w:color w:val="000000"/>
        </w:rPr>
        <w:t>, содержащего обязательные требования;</w:t>
      </w:r>
    </w:p>
    <w:p w:rsidR="00283DD0" w:rsidRPr="008D52CA" w:rsidRDefault="00C54A33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83DD0" w:rsidRPr="008D52CA">
        <w:rPr>
          <w:color w:val="000000"/>
        </w:rPr>
        <w:t xml:space="preserve">о необходимости внесения изменений в </w:t>
      </w:r>
      <w:r w:rsidR="005012A9">
        <w:rPr>
          <w:color w:val="000000"/>
        </w:rPr>
        <w:t>МНПА Октябрьского</w:t>
      </w:r>
      <w:r w:rsidR="00E77AB4">
        <w:rPr>
          <w:color w:val="000000"/>
        </w:rPr>
        <w:t xml:space="preserve"> района</w:t>
      </w:r>
      <w:r w:rsidR="00283DD0" w:rsidRPr="008D52CA">
        <w:rPr>
          <w:color w:val="000000"/>
        </w:rPr>
        <w:t>, содержащий обязательные требования, или отмены (признания утратившим силу).</w:t>
      </w:r>
    </w:p>
    <w:p w:rsidR="00283DD0" w:rsidRPr="008D52CA" w:rsidRDefault="00283DD0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D52CA">
        <w:rPr>
          <w:color w:val="000000"/>
        </w:rPr>
        <w:t>Уполномоченный орган подготавливает положительное заключение об ОФВ в случае соблюдения всех следующих критериев:</w:t>
      </w:r>
    </w:p>
    <w:p w:rsidR="00283DD0" w:rsidRPr="008D52CA" w:rsidRDefault="00C54A33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83DD0" w:rsidRPr="008D52CA">
        <w:rPr>
          <w:color w:val="000000"/>
        </w:rPr>
        <w:t>соответствие проведенной разработчиком процедуры ОФВ Порядку;</w:t>
      </w:r>
    </w:p>
    <w:p w:rsidR="00283DD0" w:rsidRPr="008D52CA" w:rsidRDefault="00C54A33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83DD0" w:rsidRPr="008D52CA">
        <w:rPr>
          <w:color w:val="000000"/>
        </w:rPr>
        <w:t>данные отчета об ОФВ, на основе которых разработчиком сделаны соответствующие выводы, могут быть верифицированы;</w:t>
      </w:r>
    </w:p>
    <w:p w:rsidR="00283DD0" w:rsidRPr="008D52CA" w:rsidRDefault="00C54A33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83DD0" w:rsidRPr="008D52CA">
        <w:rPr>
          <w:color w:val="000000"/>
        </w:rPr>
        <w:t xml:space="preserve">отсутствие замечаний к </w:t>
      </w:r>
      <w:r w:rsidR="00283DD0">
        <w:rPr>
          <w:color w:val="000000"/>
        </w:rPr>
        <w:t>МНПА</w:t>
      </w:r>
      <w:r w:rsidR="00283DD0" w:rsidRPr="008D52CA">
        <w:rPr>
          <w:color w:val="000000"/>
        </w:rPr>
        <w:t>, к качеству подготовки отчета об ОФВ, сводки предложений;</w:t>
      </w:r>
    </w:p>
    <w:p w:rsidR="00283DD0" w:rsidRPr="008D52CA" w:rsidRDefault="00C54A33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83DD0" w:rsidRPr="008D52CA">
        <w:rPr>
          <w:color w:val="000000"/>
        </w:rPr>
        <w:t>достижения целей введения обязательных требований;</w:t>
      </w:r>
    </w:p>
    <w:p w:rsidR="00283DD0" w:rsidRPr="008D52CA" w:rsidRDefault="00C54A33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83DD0" w:rsidRPr="008D52CA">
        <w:rPr>
          <w:color w:val="000000"/>
        </w:rPr>
        <w:t>положительные последствия введения правового регулирования превышают отрицательные последствия установленного правового регулирования (фактические отрицательные последствия установленного правового регулирования не превышают (либо менее) прогнозных значений);</w:t>
      </w:r>
    </w:p>
    <w:p w:rsidR="00283DD0" w:rsidRPr="008D52CA" w:rsidRDefault="00C54A33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83DD0" w:rsidRPr="008D52CA">
        <w:rPr>
          <w:color w:val="000000"/>
        </w:rPr>
        <w:t>отсутствие избыточных обязательных требований;</w:t>
      </w:r>
    </w:p>
    <w:p w:rsidR="00283DD0" w:rsidRPr="008D52CA" w:rsidRDefault="00C54A33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83DD0" w:rsidRPr="008D52CA">
        <w:rPr>
          <w:color w:val="000000"/>
        </w:rPr>
        <w:t>соблюдение принципов, установленным Федеральным законом № 247-ФЗ;</w:t>
      </w:r>
    </w:p>
    <w:p w:rsidR="00283DD0" w:rsidRPr="008D52CA" w:rsidRDefault="00C54A33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283DD0" w:rsidRPr="008D52CA">
        <w:rPr>
          <w:color w:val="000000"/>
        </w:rPr>
        <w:t>согласие с выводами и предложениями разработчика по итогам ОФВ.</w:t>
      </w:r>
    </w:p>
    <w:p w:rsidR="00283DD0" w:rsidRPr="008D52CA" w:rsidRDefault="00283DD0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D52CA">
        <w:rPr>
          <w:color w:val="000000"/>
        </w:rPr>
        <w:t xml:space="preserve">В положительном заключении об ОФВ указывается вывод, о целесообразности продления сроков действия </w:t>
      </w:r>
      <w:r>
        <w:rPr>
          <w:color w:val="000000"/>
        </w:rPr>
        <w:t>МНПА</w:t>
      </w:r>
      <w:r w:rsidRPr="008D52CA">
        <w:rPr>
          <w:color w:val="000000"/>
        </w:rPr>
        <w:t>, содержащего обязательные требования, о возможности сохранения действующего правового регулирования.</w:t>
      </w:r>
    </w:p>
    <w:p w:rsidR="00283DD0" w:rsidRPr="008D52CA" w:rsidRDefault="00283DD0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D52CA">
        <w:rPr>
          <w:color w:val="000000"/>
        </w:rPr>
        <w:t xml:space="preserve">В случае несоблюдения одного или нескольких критериев, указанных в настоящем пункте, уполномоченный орган подготавливает отрицательное заключение, в котором указывает вывод о нецелесообразности продления сроков действия </w:t>
      </w:r>
      <w:r>
        <w:rPr>
          <w:color w:val="000000"/>
        </w:rPr>
        <w:t>МНПА</w:t>
      </w:r>
      <w:r w:rsidRPr="008D52CA">
        <w:rPr>
          <w:color w:val="000000"/>
        </w:rPr>
        <w:t>, содержащего обязательные требования, необходимости внесения в него изменений либо его отмены (признания утратившим силу).</w:t>
      </w:r>
    </w:p>
    <w:p w:rsidR="00283DD0" w:rsidRDefault="00283DD0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D52CA">
        <w:rPr>
          <w:color w:val="000000"/>
        </w:rPr>
        <w:t>5.11. При отрицательном заключении об ОФВ разработчик после повторного проведения процедур, предусмотренных Порядком, начиная с невыполненной или выполненной с нарушением требований Порядка процедуры ОФВ дорабатывает отчет об ОФВ, сводку предложений, после чего повторно направляет документы в уполномоченный орган, который в срок, установленный пунктом 5.9 Порядка, дает заключение об ОФВ либо возвращает документы (при наличии оснований, указанных в пункте 5.9 Порядка).</w:t>
      </w:r>
    </w:p>
    <w:p w:rsidR="00283DD0" w:rsidRPr="008D52CA" w:rsidRDefault="00283DD0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D52CA">
        <w:rPr>
          <w:color w:val="000000"/>
        </w:rPr>
        <w:t>5.12. В случае если замечания, представленные уполномоченным органом в заключении об ОФВ, разработчик считает необоснованными, он инициирует проведение дополнительных согласительных процедур в форме совместных консультаций или совещаний, результаты которых оформляет протоколом.</w:t>
      </w:r>
    </w:p>
    <w:p w:rsidR="00283DD0" w:rsidRPr="008D52CA" w:rsidRDefault="00283DD0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D52CA">
        <w:rPr>
          <w:color w:val="000000"/>
        </w:rPr>
        <w:t>Решение, принятое по результатам урегулирования разногласий, является обязательным для исполнения.</w:t>
      </w:r>
    </w:p>
    <w:p w:rsidR="00283DD0" w:rsidRPr="008D52CA" w:rsidRDefault="00283DD0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D52CA">
        <w:rPr>
          <w:color w:val="000000"/>
        </w:rPr>
        <w:t xml:space="preserve">При отсутствии разногласий по результатам ОФВ разработчик с учетом заключения об ОФВ в течение 5 рабочих дней со дня поступления такого заключения принимает одно из следующих решений: о возможности продления срока действия </w:t>
      </w:r>
      <w:r>
        <w:rPr>
          <w:color w:val="000000"/>
        </w:rPr>
        <w:t>МНПА</w:t>
      </w:r>
      <w:r w:rsidRPr="008D52CA">
        <w:rPr>
          <w:color w:val="000000"/>
        </w:rPr>
        <w:t xml:space="preserve"> </w:t>
      </w:r>
      <w:r>
        <w:rPr>
          <w:color w:val="000000"/>
        </w:rPr>
        <w:t>Октябрьского района</w:t>
      </w:r>
      <w:r w:rsidRPr="008D52CA">
        <w:rPr>
          <w:color w:val="000000"/>
        </w:rPr>
        <w:t xml:space="preserve">, его отдельных положений (в отношении </w:t>
      </w:r>
      <w:r>
        <w:rPr>
          <w:color w:val="000000"/>
        </w:rPr>
        <w:t>МНПА</w:t>
      </w:r>
      <w:r w:rsidRPr="008D52CA">
        <w:rPr>
          <w:color w:val="000000"/>
        </w:rPr>
        <w:t xml:space="preserve"> </w:t>
      </w:r>
      <w:r>
        <w:rPr>
          <w:color w:val="000000"/>
        </w:rPr>
        <w:t>Октябрьского района</w:t>
      </w:r>
      <w:r w:rsidRPr="008D52CA">
        <w:rPr>
          <w:color w:val="000000"/>
        </w:rPr>
        <w:t xml:space="preserve">, имеющего срок действия), в том числе о возможности внесения в него изменений или об отсутствии такой необходимости (в отношении </w:t>
      </w:r>
      <w:r>
        <w:rPr>
          <w:color w:val="000000"/>
        </w:rPr>
        <w:t>МНПА</w:t>
      </w:r>
      <w:r w:rsidRPr="008D52CA">
        <w:rPr>
          <w:color w:val="000000"/>
        </w:rPr>
        <w:t xml:space="preserve"> </w:t>
      </w:r>
      <w:r>
        <w:rPr>
          <w:color w:val="000000"/>
        </w:rPr>
        <w:t>Октябрьского района</w:t>
      </w:r>
      <w:r w:rsidRPr="008D52CA">
        <w:rPr>
          <w:color w:val="000000"/>
        </w:rPr>
        <w:t xml:space="preserve">, срок действия которого не установлен), либо о необходимости отмены (признания утратившим силу) </w:t>
      </w:r>
      <w:r>
        <w:rPr>
          <w:color w:val="000000"/>
        </w:rPr>
        <w:t>МНПА</w:t>
      </w:r>
      <w:r w:rsidRPr="008D52CA">
        <w:rPr>
          <w:color w:val="000000"/>
        </w:rPr>
        <w:t xml:space="preserve"> </w:t>
      </w:r>
      <w:r>
        <w:rPr>
          <w:color w:val="000000"/>
        </w:rPr>
        <w:t>Октябрьского района</w:t>
      </w:r>
      <w:r w:rsidRPr="008D52CA">
        <w:rPr>
          <w:color w:val="000000"/>
        </w:rPr>
        <w:t>, его отдельных положений.</w:t>
      </w:r>
    </w:p>
    <w:p w:rsidR="00283DD0" w:rsidRPr="008D52CA" w:rsidRDefault="00283DD0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D52CA">
        <w:rPr>
          <w:color w:val="000000"/>
        </w:rPr>
        <w:t>5.13. Заключение об ОФВ подлежит опубликованию разработчиком на Портале не позднее 3 рабочих дней со дня его подписания.</w:t>
      </w:r>
    </w:p>
    <w:p w:rsidR="00F00064" w:rsidRPr="008D52CA" w:rsidRDefault="00F00064" w:rsidP="00097453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EC7839" w:rsidRDefault="00EC7839" w:rsidP="008E07D4">
      <w:pPr>
        <w:spacing w:after="200" w:line="276" w:lineRule="auto"/>
        <w:rPr>
          <w:color w:val="000000"/>
        </w:rPr>
      </w:pPr>
    </w:p>
    <w:p w:rsidR="000C54EB" w:rsidRDefault="000C54EB" w:rsidP="008E07D4">
      <w:pPr>
        <w:spacing w:after="200" w:line="276" w:lineRule="auto"/>
        <w:rPr>
          <w:color w:val="000000"/>
        </w:rPr>
      </w:pPr>
    </w:p>
    <w:p w:rsidR="008E1494" w:rsidRDefault="008E1494" w:rsidP="000C54EB">
      <w:pPr>
        <w:jc w:val="right"/>
        <w:rPr>
          <w:lang w:bidi="hi-IN"/>
        </w:rPr>
      </w:pPr>
    </w:p>
    <w:p w:rsidR="008E1494" w:rsidRDefault="008E1494" w:rsidP="000C54EB">
      <w:pPr>
        <w:jc w:val="right"/>
        <w:rPr>
          <w:lang w:bidi="hi-IN"/>
        </w:rPr>
      </w:pPr>
    </w:p>
    <w:p w:rsidR="003862AD" w:rsidRDefault="003862AD" w:rsidP="003862AD">
      <w:pPr>
        <w:rPr>
          <w:lang w:bidi="hi-IN"/>
        </w:rPr>
      </w:pPr>
    </w:p>
    <w:p w:rsidR="00AC615C" w:rsidRDefault="00AC615C" w:rsidP="003862AD">
      <w:pPr>
        <w:rPr>
          <w:lang w:bidi="hi-IN"/>
        </w:rPr>
      </w:pPr>
    </w:p>
    <w:p w:rsidR="00AC615C" w:rsidRDefault="00AC615C" w:rsidP="003862AD">
      <w:pPr>
        <w:rPr>
          <w:lang w:bidi="hi-IN"/>
        </w:rPr>
      </w:pPr>
    </w:p>
    <w:p w:rsidR="00AC615C" w:rsidRDefault="00AC615C" w:rsidP="003862AD">
      <w:pPr>
        <w:rPr>
          <w:lang w:bidi="hi-IN"/>
        </w:rPr>
      </w:pPr>
    </w:p>
    <w:p w:rsidR="00AC615C" w:rsidRDefault="00AC615C" w:rsidP="003862AD">
      <w:pPr>
        <w:rPr>
          <w:lang w:bidi="hi-IN"/>
        </w:rPr>
      </w:pPr>
    </w:p>
    <w:p w:rsidR="00AC615C" w:rsidRDefault="00AC615C" w:rsidP="003862AD">
      <w:pPr>
        <w:rPr>
          <w:lang w:bidi="hi-IN"/>
        </w:rPr>
      </w:pPr>
    </w:p>
    <w:p w:rsidR="00AC615C" w:rsidRDefault="00AC615C" w:rsidP="003862AD">
      <w:pPr>
        <w:rPr>
          <w:lang w:bidi="hi-IN"/>
        </w:rPr>
      </w:pPr>
    </w:p>
    <w:p w:rsidR="00AC615C" w:rsidRDefault="00AC615C" w:rsidP="003862AD">
      <w:pPr>
        <w:rPr>
          <w:lang w:bidi="hi-IN"/>
        </w:rPr>
      </w:pPr>
    </w:p>
    <w:p w:rsidR="00AC615C" w:rsidRDefault="00AC615C" w:rsidP="003862AD">
      <w:pPr>
        <w:rPr>
          <w:lang w:bidi="hi-IN"/>
        </w:rPr>
      </w:pPr>
    </w:p>
    <w:p w:rsidR="00AC615C" w:rsidRDefault="00AC615C" w:rsidP="003862AD">
      <w:pPr>
        <w:rPr>
          <w:lang w:bidi="hi-IN"/>
        </w:rPr>
      </w:pPr>
    </w:p>
    <w:p w:rsidR="00AC615C" w:rsidRDefault="00AC615C" w:rsidP="003862AD">
      <w:pPr>
        <w:rPr>
          <w:lang w:bidi="hi-IN"/>
        </w:rPr>
      </w:pPr>
    </w:p>
    <w:p w:rsidR="00AC615C" w:rsidRDefault="00AC615C" w:rsidP="003862AD">
      <w:pPr>
        <w:rPr>
          <w:lang w:bidi="hi-IN"/>
        </w:rPr>
      </w:pPr>
    </w:p>
    <w:p w:rsidR="00AC615C" w:rsidRDefault="00AC615C" w:rsidP="003862AD">
      <w:pPr>
        <w:rPr>
          <w:lang w:bidi="hi-IN"/>
        </w:rPr>
      </w:pPr>
    </w:p>
    <w:p w:rsidR="00AC615C" w:rsidRDefault="00AC615C" w:rsidP="003862AD">
      <w:pPr>
        <w:rPr>
          <w:lang w:bidi="hi-IN"/>
        </w:rPr>
      </w:pPr>
    </w:p>
    <w:p w:rsidR="00AC615C" w:rsidRDefault="00AC615C" w:rsidP="003862AD">
      <w:pPr>
        <w:rPr>
          <w:lang w:bidi="hi-IN"/>
        </w:rPr>
      </w:pPr>
    </w:p>
    <w:p w:rsidR="00AC615C" w:rsidRDefault="00AC615C" w:rsidP="003862AD">
      <w:pPr>
        <w:rPr>
          <w:lang w:bidi="hi-IN"/>
        </w:rPr>
      </w:pPr>
    </w:p>
    <w:p w:rsidR="00AC615C" w:rsidRDefault="00AC615C" w:rsidP="003862AD">
      <w:pPr>
        <w:rPr>
          <w:lang w:bidi="hi-IN"/>
        </w:rPr>
      </w:pPr>
    </w:p>
    <w:p w:rsidR="00AC615C" w:rsidRDefault="00AC615C" w:rsidP="003862AD">
      <w:pPr>
        <w:rPr>
          <w:lang w:bidi="hi-IN"/>
        </w:rPr>
      </w:pPr>
    </w:p>
    <w:p w:rsidR="00AC615C" w:rsidRDefault="00AC615C" w:rsidP="003862AD">
      <w:pPr>
        <w:rPr>
          <w:lang w:bidi="hi-IN"/>
        </w:rPr>
      </w:pPr>
    </w:p>
    <w:p w:rsidR="00AC615C" w:rsidRDefault="00AC615C" w:rsidP="003862AD">
      <w:pPr>
        <w:rPr>
          <w:lang w:bidi="hi-IN"/>
        </w:rPr>
      </w:pPr>
    </w:p>
    <w:p w:rsidR="00AC615C" w:rsidRDefault="00AC615C" w:rsidP="003862AD">
      <w:pPr>
        <w:rPr>
          <w:lang w:bidi="hi-IN"/>
        </w:rPr>
      </w:pPr>
    </w:p>
    <w:p w:rsidR="00AC615C" w:rsidRDefault="00AC615C" w:rsidP="003862AD">
      <w:pPr>
        <w:rPr>
          <w:lang w:bidi="hi-IN"/>
        </w:rPr>
      </w:pPr>
    </w:p>
    <w:p w:rsidR="00AC615C" w:rsidRDefault="00AC615C" w:rsidP="003862AD">
      <w:pPr>
        <w:rPr>
          <w:lang w:bidi="hi-IN"/>
        </w:rPr>
      </w:pPr>
    </w:p>
    <w:p w:rsidR="00AC615C" w:rsidRDefault="00AC615C" w:rsidP="003862AD">
      <w:pPr>
        <w:rPr>
          <w:lang w:bidi="hi-IN"/>
        </w:rPr>
      </w:pPr>
    </w:p>
    <w:p w:rsidR="00AC615C" w:rsidRDefault="00AC615C" w:rsidP="003862AD">
      <w:pPr>
        <w:rPr>
          <w:lang w:bidi="hi-IN"/>
        </w:rPr>
      </w:pPr>
    </w:p>
    <w:p w:rsidR="00AC615C" w:rsidRDefault="00AC615C" w:rsidP="003862AD">
      <w:pPr>
        <w:rPr>
          <w:lang w:bidi="hi-IN"/>
        </w:rPr>
      </w:pPr>
    </w:p>
    <w:p w:rsidR="000C7258" w:rsidRDefault="000C7258" w:rsidP="00D63E3D">
      <w:pPr>
        <w:rPr>
          <w:lang w:bidi="hi-IN"/>
        </w:rPr>
      </w:pPr>
    </w:p>
    <w:p w:rsidR="007C1226" w:rsidRDefault="000C54EB" w:rsidP="007C1226">
      <w:pPr>
        <w:jc w:val="right"/>
        <w:rPr>
          <w:lang w:bidi="hi-IN"/>
        </w:rPr>
      </w:pPr>
      <w:r>
        <w:rPr>
          <w:lang w:bidi="hi-IN"/>
        </w:rPr>
        <w:t>Приложение № 1</w:t>
      </w:r>
    </w:p>
    <w:p w:rsidR="007C1226" w:rsidRDefault="007C1226" w:rsidP="007C1226">
      <w:pPr>
        <w:jc w:val="right"/>
        <w:rPr>
          <w:lang w:bidi="hi-IN"/>
        </w:rPr>
      </w:pPr>
      <w:r>
        <w:rPr>
          <w:lang w:bidi="hi-IN"/>
        </w:rPr>
        <w:t xml:space="preserve">к Порядку установления </w:t>
      </w:r>
      <w:r w:rsidR="000C54EB">
        <w:rPr>
          <w:lang w:bidi="hi-IN"/>
        </w:rPr>
        <w:t>и оценки применения обязательных</w:t>
      </w:r>
    </w:p>
    <w:p w:rsidR="00873894" w:rsidRDefault="007C1226" w:rsidP="00873894">
      <w:pPr>
        <w:jc w:val="right"/>
        <w:rPr>
          <w:lang w:bidi="hi-IN"/>
        </w:rPr>
      </w:pPr>
      <w:r>
        <w:rPr>
          <w:lang w:bidi="hi-IN"/>
        </w:rPr>
        <w:t xml:space="preserve"> требований, </w:t>
      </w:r>
      <w:r w:rsidRPr="007C1226">
        <w:rPr>
          <w:lang w:bidi="hi-IN"/>
        </w:rPr>
        <w:t>устанавливаемых</w:t>
      </w:r>
      <w:r w:rsidR="000C54EB" w:rsidRPr="007C1226">
        <w:rPr>
          <w:lang w:bidi="hi-IN"/>
        </w:rPr>
        <w:t xml:space="preserve"> </w:t>
      </w:r>
      <w:r w:rsidR="000C54EB">
        <w:rPr>
          <w:lang w:bidi="hi-IN"/>
        </w:rPr>
        <w:t xml:space="preserve">в </w:t>
      </w:r>
      <w:r w:rsidR="00873894">
        <w:rPr>
          <w:lang w:bidi="hi-IN"/>
        </w:rPr>
        <w:t xml:space="preserve">муниципальными </w:t>
      </w:r>
      <w:r>
        <w:rPr>
          <w:lang w:bidi="hi-IN"/>
        </w:rPr>
        <w:t xml:space="preserve">нормативными </w:t>
      </w:r>
    </w:p>
    <w:p w:rsidR="00873894" w:rsidRDefault="007C1226" w:rsidP="00873894">
      <w:pPr>
        <w:jc w:val="right"/>
        <w:rPr>
          <w:lang w:bidi="hi-IN"/>
        </w:rPr>
      </w:pPr>
      <w:r>
        <w:rPr>
          <w:lang w:bidi="hi-IN"/>
        </w:rPr>
        <w:t xml:space="preserve">правовыми актами </w:t>
      </w:r>
      <w:r w:rsidR="000C54EB">
        <w:rPr>
          <w:lang w:bidi="hi-IN"/>
        </w:rPr>
        <w:t>Октябрьског</w:t>
      </w:r>
      <w:r w:rsidR="00873894">
        <w:rPr>
          <w:lang w:bidi="hi-IN"/>
        </w:rPr>
        <w:t xml:space="preserve">о района, в том </w:t>
      </w:r>
      <w:r w:rsidR="000C54EB">
        <w:rPr>
          <w:lang w:bidi="hi-IN"/>
        </w:rPr>
        <w:t>числе оц</w:t>
      </w:r>
      <w:r w:rsidR="003862AD">
        <w:rPr>
          <w:lang w:bidi="hi-IN"/>
        </w:rPr>
        <w:t>енки</w:t>
      </w:r>
    </w:p>
    <w:p w:rsidR="00873894" w:rsidRDefault="00873894" w:rsidP="00873894">
      <w:pPr>
        <w:jc w:val="right"/>
        <w:rPr>
          <w:lang w:bidi="hi-IN"/>
        </w:rPr>
      </w:pPr>
      <w:r>
        <w:rPr>
          <w:lang w:bidi="hi-IN"/>
        </w:rPr>
        <w:t xml:space="preserve"> фактического</w:t>
      </w:r>
      <w:r w:rsidR="003862AD">
        <w:rPr>
          <w:lang w:bidi="hi-IN"/>
        </w:rPr>
        <w:t xml:space="preserve"> воздействия </w:t>
      </w:r>
      <w:r w:rsidR="000C54EB">
        <w:rPr>
          <w:lang w:bidi="hi-IN"/>
        </w:rPr>
        <w:t>указанных</w:t>
      </w:r>
      <w:r w:rsidR="003862AD">
        <w:rPr>
          <w:lang w:bidi="hi-IN"/>
        </w:rPr>
        <w:t xml:space="preserve"> муниципальных</w:t>
      </w:r>
    </w:p>
    <w:p w:rsidR="000C54EB" w:rsidRDefault="000C54EB" w:rsidP="00873894">
      <w:pPr>
        <w:jc w:val="right"/>
        <w:rPr>
          <w:lang w:bidi="hi-IN"/>
        </w:rPr>
      </w:pPr>
      <w:r>
        <w:rPr>
          <w:lang w:bidi="hi-IN"/>
        </w:rPr>
        <w:t xml:space="preserve"> нормативных правовых актов</w:t>
      </w:r>
    </w:p>
    <w:p w:rsidR="000C54EB" w:rsidRDefault="000C54EB" w:rsidP="000C54EB">
      <w:pPr>
        <w:jc w:val="right"/>
        <w:rPr>
          <w:lang w:bidi="hi-IN"/>
        </w:rPr>
      </w:pPr>
    </w:p>
    <w:p w:rsidR="0067654A" w:rsidRDefault="000C54EB" w:rsidP="000C54EB">
      <w:pPr>
        <w:tabs>
          <w:tab w:val="center" w:pos="4535"/>
          <w:tab w:val="left" w:pos="7738"/>
        </w:tabs>
        <w:jc w:val="center"/>
      </w:pPr>
      <w:r w:rsidRPr="00873894">
        <w:t>Уведомление</w:t>
      </w:r>
    </w:p>
    <w:p w:rsidR="000C54EB" w:rsidRPr="004F2AC6" w:rsidRDefault="000C54EB" w:rsidP="000C54EB">
      <w:pPr>
        <w:tabs>
          <w:tab w:val="center" w:pos="4535"/>
          <w:tab w:val="left" w:pos="7738"/>
        </w:tabs>
        <w:jc w:val="center"/>
      </w:pPr>
      <w:r w:rsidRPr="00873894">
        <w:t xml:space="preserve"> о проведении публичных консультаций</w:t>
      </w:r>
    </w:p>
    <w:p w:rsidR="0067654A" w:rsidRDefault="000C54EB" w:rsidP="007C1226">
      <w:pPr>
        <w:jc w:val="center"/>
        <w:rPr>
          <w:bCs/>
        </w:rPr>
      </w:pPr>
      <w:r w:rsidRPr="004F2AC6">
        <w:t xml:space="preserve">в целях </w:t>
      </w:r>
      <w:r w:rsidRPr="004F2AC6">
        <w:rPr>
          <w:bCs/>
        </w:rPr>
        <w:t>оценки применения обязательных требований,</w:t>
      </w:r>
      <w:r w:rsidR="0067654A">
        <w:rPr>
          <w:bCs/>
        </w:rPr>
        <w:t xml:space="preserve"> </w:t>
      </w:r>
    </w:p>
    <w:p w:rsidR="000C54EB" w:rsidRPr="0067654A" w:rsidRDefault="0067654A" w:rsidP="0067654A">
      <w:pPr>
        <w:jc w:val="center"/>
        <w:rPr>
          <w:bCs/>
        </w:rPr>
      </w:pPr>
      <w:r w:rsidRPr="0067654A">
        <w:rPr>
          <w:bCs/>
        </w:rPr>
        <w:t>устанавливаемых муниципальным нормативным правовым актом</w:t>
      </w:r>
      <w:r>
        <w:rPr>
          <w:bCs/>
        </w:rPr>
        <w:t xml:space="preserve"> </w:t>
      </w:r>
      <w:r w:rsidR="000C54EB">
        <w:rPr>
          <w:bCs/>
        </w:rPr>
        <w:t>Октябрьского района</w:t>
      </w:r>
    </w:p>
    <w:p w:rsidR="000C54EB" w:rsidRPr="004F2AC6" w:rsidRDefault="000C54EB" w:rsidP="000C54EB">
      <w:pPr>
        <w:jc w:val="center"/>
      </w:pPr>
    </w:p>
    <w:p w:rsidR="000C54EB" w:rsidRPr="004F2AC6" w:rsidRDefault="000C54EB" w:rsidP="00633EEC">
      <w:pPr>
        <w:jc w:val="both"/>
      </w:pPr>
      <w:r w:rsidRPr="004F2AC6">
        <w:t xml:space="preserve">Настоящим     </w:t>
      </w:r>
    </w:p>
    <w:p w:rsidR="000C54EB" w:rsidRPr="00B876A0" w:rsidRDefault="000C54EB" w:rsidP="000C54EB">
      <w:pPr>
        <w:pBdr>
          <w:top w:val="single" w:sz="4" w:space="1" w:color="auto"/>
        </w:pBdr>
        <w:ind w:left="1860"/>
        <w:jc w:val="both"/>
        <w:rPr>
          <w:i/>
          <w:iCs/>
          <w:sz w:val="22"/>
          <w:szCs w:val="22"/>
        </w:rPr>
      </w:pPr>
      <w:r w:rsidRPr="00B876A0">
        <w:rPr>
          <w:i/>
          <w:iCs/>
          <w:sz w:val="22"/>
          <w:szCs w:val="22"/>
        </w:rPr>
        <w:t>(наименование структурного подразделения администрации Октябрьского района, осуществляющего оценку применения обязательных требований)</w:t>
      </w:r>
    </w:p>
    <w:p w:rsidR="000C54EB" w:rsidRPr="004F2AC6" w:rsidRDefault="000C54EB" w:rsidP="000C54EB">
      <w:pPr>
        <w:jc w:val="both"/>
      </w:pPr>
      <w:r w:rsidRPr="004F2AC6">
        <w:t xml:space="preserve">извещает о начале обсуждения проекта доклада </w:t>
      </w:r>
      <w:r w:rsidRPr="004F2AC6">
        <w:rPr>
          <w:rFonts w:eastAsia="Calibri"/>
          <w:lang w:eastAsia="en-US"/>
        </w:rPr>
        <w:t xml:space="preserve">о достижении целей введения обязательных требований </w:t>
      </w:r>
      <w:r w:rsidRPr="004F2AC6">
        <w:t xml:space="preserve">/ отчета об оценке фактического воздействия </w:t>
      </w:r>
      <w:r w:rsidR="0081267D">
        <w:t xml:space="preserve">муниципального </w:t>
      </w:r>
      <w:r w:rsidRPr="004F2AC6">
        <w:t>нормативного правового акта, содержащего обязательные требования, сборе предложений и зам</w:t>
      </w:r>
      <w:r>
        <w:t xml:space="preserve">ечаний от заинтересованных лиц </w:t>
      </w:r>
      <w:r w:rsidRPr="004F2AC6">
        <w:t>и субъектов предпринимательской и ин</w:t>
      </w:r>
      <w:r>
        <w:t xml:space="preserve">ой экономической деятельности, к которым применяются </w:t>
      </w:r>
      <w:r w:rsidRPr="004F2AC6">
        <w:t>оцениваемые обязательные требования, которые установлены_______________________</w:t>
      </w:r>
      <w:r w:rsidR="00B876A0">
        <w:t>______________________________________________</w:t>
      </w:r>
    </w:p>
    <w:p w:rsidR="000C54EB" w:rsidRPr="004F2AC6" w:rsidRDefault="000C54EB" w:rsidP="000C54EB">
      <w:pPr>
        <w:jc w:val="both"/>
      </w:pPr>
      <w:r w:rsidRPr="004F2AC6">
        <w:t>________________________________________________________________</w:t>
      </w:r>
      <w:r w:rsidR="00B876A0">
        <w:t>________________</w:t>
      </w:r>
    </w:p>
    <w:p w:rsidR="000C54EB" w:rsidRPr="00B876A0" w:rsidRDefault="0081267D" w:rsidP="000C54EB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(наименование муниципального </w:t>
      </w:r>
      <w:r w:rsidR="000C54EB" w:rsidRPr="00B876A0">
        <w:rPr>
          <w:i/>
          <w:iCs/>
          <w:sz w:val="22"/>
          <w:szCs w:val="22"/>
        </w:rPr>
        <w:t>нормативного правового акта, которым установлены оцениваемые обязательные требования)</w:t>
      </w:r>
    </w:p>
    <w:p w:rsidR="000C54EB" w:rsidRPr="004F2AC6" w:rsidRDefault="000C54EB" w:rsidP="000C54EB">
      <w:pPr>
        <w:rPr>
          <w:rFonts w:eastAsia="Calibri"/>
        </w:rPr>
      </w:pPr>
      <w:r w:rsidRPr="004F2AC6">
        <w:rPr>
          <w:rFonts w:eastAsia="Calibri"/>
        </w:rPr>
        <w:t xml:space="preserve">Предложения принимаются на портале проектов нормативных правовых актов по ссылке </w:t>
      </w:r>
      <w:r w:rsidR="006612FA">
        <w:rPr>
          <w:rFonts w:eastAsia="Calibri"/>
        </w:rPr>
        <w:t>(далее - Портал)</w:t>
      </w:r>
      <w:r w:rsidR="00873894">
        <w:rPr>
          <w:rFonts w:eastAsia="Calibri"/>
        </w:rPr>
        <w:t xml:space="preserve"> __</w:t>
      </w:r>
      <w:r w:rsidRPr="004F2AC6">
        <w:rPr>
          <w:rFonts w:eastAsia="Calibri"/>
        </w:rPr>
        <w:t>________________________________________________</w:t>
      </w:r>
      <w:r w:rsidR="006612FA">
        <w:rPr>
          <w:rFonts w:eastAsia="Calibri"/>
        </w:rPr>
        <w:t>_______________</w:t>
      </w:r>
    </w:p>
    <w:p w:rsidR="000C54EB" w:rsidRPr="004F2AC6" w:rsidRDefault="000C54EB" w:rsidP="000C54EB">
      <w:pPr>
        <w:rPr>
          <w:rFonts w:eastAsia="Calibri"/>
        </w:rPr>
      </w:pPr>
      <w:r w:rsidRPr="004F2AC6">
        <w:rPr>
          <w:rFonts w:eastAsia="Calibri"/>
        </w:rPr>
        <w:t>________________________________________________________________</w:t>
      </w:r>
      <w:r w:rsidR="00B876A0">
        <w:rPr>
          <w:rFonts w:eastAsia="Calibri"/>
        </w:rPr>
        <w:t>________________</w:t>
      </w:r>
    </w:p>
    <w:p w:rsidR="000C54EB" w:rsidRPr="00B876A0" w:rsidRDefault="000C54EB" w:rsidP="000C54EB">
      <w:pPr>
        <w:tabs>
          <w:tab w:val="right" w:pos="9923"/>
        </w:tabs>
        <w:ind w:firstLine="567"/>
        <w:jc w:val="center"/>
        <w:rPr>
          <w:i/>
          <w:sz w:val="22"/>
          <w:szCs w:val="22"/>
        </w:rPr>
      </w:pPr>
      <w:r w:rsidRPr="00B876A0">
        <w:rPr>
          <w:i/>
          <w:sz w:val="22"/>
          <w:szCs w:val="22"/>
        </w:rPr>
        <w:t>(ссылка на место</w:t>
      </w:r>
      <w:r w:rsidR="006612FA">
        <w:rPr>
          <w:i/>
          <w:sz w:val="22"/>
          <w:szCs w:val="22"/>
        </w:rPr>
        <w:t xml:space="preserve"> размещения проекта доклада на П</w:t>
      </w:r>
      <w:r w:rsidRPr="00B876A0">
        <w:rPr>
          <w:i/>
          <w:sz w:val="22"/>
          <w:szCs w:val="22"/>
        </w:rPr>
        <w:t>ортале)</w:t>
      </w:r>
    </w:p>
    <w:p w:rsidR="000C54EB" w:rsidRPr="004F2AC6" w:rsidRDefault="00A679E2" w:rsidP="006612FA">
      <w:pPr>
        <w:tabs>
          <w:tab w:val="right" w:pos="9923"/>
        </w:tabs>
        <w:spacing w:before="120"/>
      </w:pPr>
      <w:r>
        <w:t xml:space="preserve">и (или) по адресу </w:t>
      </w:r>
      <w:r w:rsidR="000C54EB" w:rsidRPr="004F2AC6">
        <w:t>электронной почты:</w:t>
      </w:r>
      <w:r w:rsidR="006612FA">
        <w:t xml:space="preserve"> ____________ </w:t>
      </w:r>
      <w:r w:rsidR="000C54EB" w:rsidRPr="004F2AC6">
        <w:t>а та</w:t>
      </w:r>
      <w:r>
        <w:t xml:space="preserve">кже по адресу: </w:t>
      </w:r>
      <w:r w:rsidR="006612FA">
        <w:t>_________________</w:t>
      </w:r>
    </w:p>
    <w:p w:rsidR="000C54EB" w:rsidRPr="004F2AC6" w:rsidRDefault="000C54EB" w:rsidP="000C54EB">
      <w:pPr>
        <w:spacing w:before="120"/>
        <w:ind w:firstLine="567"/>
        <w:jc w:val="both"/>
      </w:pPr>
      <w:r w:rsidRPr="004F2AC6">
        <w:t>Контактное лицо по вопросам проведения публичных консультаций:</w:t>
      </w:r>
      <w:r w:rsidR="00A679E2">
        <w:t xml:space="preserve"> </w:t>
      </w:r>
      <w:r w:rsidRPr="004F2AC6">
        <w:t>___________________________________________________</w:t>
      </w:r>
      <w:r w:rsidR="00B876A0">
        <w:t>_______________</w:t>
      </w:r>
      <w:r w:rsidRPr="004F2AC6">
        <w:t>_</w:t>
      </w:r>
      <w:r w:rsidR="00A679E2">
        <w:t>_____________</w:t>
      </w:r>
    </w:p>
    <w:p w:rsidR="000C54EB" w:rsidRPr="00B876A0" w:rsidRDefault="000C54EB" w:rsidP="000C54EB">
      <w:pPr>
        <w:ind w:right="-2"/>
        <w:jc w:val="center"/>
        <w:rPr>
          <w:i/>
          <w:sz w:val="22"/>
          <w:szCs w:val="22"/>
        </w:rPr>
      </w:pPr>
      <w:r w:rsidRPr="00B876A0">
        <w:rPr>
          <w:i/>
          <w:sz w:val="22"/>
          <w:szCs w:val="22"/>
        </w:rPr>
        <w:t xml:space="preserve">                  (должность, ФИО, контактный телефон)</w:t>
      </w:r>
    </w:p>
    <w:p w:rsidR="000C54EB" w:rsidRPr="004F2AC6" w:rsidRDefault="000C54EB" w:rsidP="000C54EB">
      <w:pPr>
        <w:ind w:right="-2"/>
        <w:jc w:val="both"/>
      </w:pPr>
      <w:r w:rsidRPr="004F2AC6">
        <w:tab/>
      </w:r>
    </w:p>
    <w:p w:rsidR="000C54EB" w:rsidRPr="004F2AC6" w:rsidRDefault="000C54EB" w:rsidP="000C54EB">
      <w:pPr>
        <w:ind w:right="-2"/>
        <w:jc w:val="both"/>
      </w:pPr>
      <w:r w:rsidRPr="004F2AC6">
        <w:t>Сроки приема предложений: с «__»</w:t>
      </w:r>
      <w:r w:rsidR="00A679E2">
        <w:t xml:space="preserve"> </w:t>
      </w:r>
      <w:r w:rsidRPr="004F2AC6">
        <w:t>_______ ___г.  по «__»</w:t>
      </w:r>
      <w:r w:rsidR="00A679E2">
        <w:t xml:space="preserve"> </w:t>
      </w:r>
      <w:r w:rsidRPr="004F2AC6">
        <w:t>______ ___г.</w:t>
      </w:r>
    </w:p>
    <w:p w:rsidR="000C54EB" w:rsidRPr="004F2AC6" w:rsidRDefault="000C54EB" w:rsidP="000C54EB">
      <w:pPr>
        <w:ind w:firstLine="567"/>
        <w:jc w:val="both"/>
      </w:pPr>
    </w:p>
    <w:p w:rsidR="000C54EB" w:rsidRPr="004F2AC6" w:rsidRDefault="000C54EB" w:rsidP="000C54EB">
      <w:pPr>
        <w:ind w:firstLine="567"/>
        <w:jc w:val="both"/>
        <w:rPr>
          <w:i/>
        </w:rPr>
      </w:pPr>
      <w:r w:rsidRPr="004F2AC6">
        <w:rPr>
          <w:lang w:val="en-US"/>
        </w:rPr>
        <w:t>I</w:t>
      </w:r>
      <w:r w:rsidRPr="004F2AC6">
        <w:t xml:space="preserve">D-номер проекта доклада </w:t>
      </w:r>
      <w:r w:rsidRPr="004F2AC6">
        <w:rPr>
          <w:rFonts w:eastAsia="Calibri"/>
          <w:lang w:eastAsia="en-US"/>
        </w:rPr>
        <w:t xml:space="preserve">о достижении целей введения обязательных требований </w:t>
      </w:r>
      <w:r w:rsidRPr="004F2AC6">
        <w:t xml:space="preserve">/отчета об оценке фактического воздействия </w:t>
      </w:r>
      <w:r w:rsidR="006612FA">
        <w:t xml:space="preserve">муниципального </w:t>
      </w:r>
      <w:r w:rsidRPr="004F2AC6">
        <w:t>нормативного правового</w:t>
      </w:r>
      <w:r>
        <w:t xml:space="preserve"> акта, содержащего обязательные требования, размещенного </w:t>
      </w:r>
      <w:r w:rsidR="006612FA">
        <w:t xml:space="preserve">на Портале: </w:t>
      </w:r>
      <w:r w:rsidRPr="004F2AC6">
        <w:t>_</w:t>
      </w:r>
      <w:r w:rsidRPr="004F2AC6">
        <w:rPr>
          <w:i/>
        </w:rPr>
        <w:t>__________________________</w:t>
      </w:r>
      <w:r w:rsidR="00B876A0">
        <w:rPr>
          <w:i/>
        </w:rPr>
        <w:t>__________________________________________________</w:t>
      </w:r>
      <w:r w:rsidRPr="004F2AC6">
        <w:rPr>
          <w:i/>
        </w:rPr>
        <w:t>___</w:t>
      </w:r>
    </w:p>
    <w:p w:rsidR="000C54EB" w:rsidRPr="004F2AC6" w:rsidRDefault="000C54EB" w:rsidP="000C54EB">
      <w:pPr>
        <w:tabs>
          <w:tab w:val="right" w:pos="9923"/>
        </w:tabs>
        <w:ind w:firstLine="567"/>
        <w:jc w:val="both"/>
      </w:pPr>
      <w:r w:rsidRPr="004F2AC6">
        <w:t>Все поступившие предложения будут рассмотрены. Не по</w:t>
      </w:r>
      <w:r>
        <w:t>зднее «___»</w:t>
      </w:r>
      <w:r w:rsidR="00A679E2">
        <w:t xml:space="preserve"> </w:t>
      </w:r>
      <w:r>
        <w:t xml:space="preserve">______ _____г. сводка предложений будет размещена </w:t>
      </w:r>
      <w:r w:rsidR="006612FA">
        <w:t>на П</w:t>
      </w:r>
      <w:r w:rsidRPr="004F2AC6">
        <w:t>ортале, а участники публичных консультаций письменно проинформированы о результатах рассмотрения их мнений.</w:t>
      </w:r>
    </w:p>
    <w:p w:rsidR="000C54EB" w:rsidRPr="004F2AC6" w:rsidRDefault="000C54EB" w:rsidP="000C54EB">
      <w:pPr>
        <w:tabs>
          <w:tab w:val="right" w:pos="9923"/>
        </w:tabs>
        <w:ind w:firstLine="567"/>
        <w:jc w:val="both"/>
      </w:pPr>
    </w:p>
    <w:p w:rsidR="000C54EB" w:rsidRPr="004F2AC6" w:rsidRDefault="000C54EB" w:rsidP="000C54EB">
      <w:pPr>
        <w:ind w:firstLine="708"/>
        <w:jc w:val="both"/>
        <w:rPr>
          <w:rFonts w:eastAsia="Calibri"/>
          <w:lang w:eastAsia="en-US"/>
        </w:rPr>
      </w:pPr>
      <w:r w:rsidRPr="004F2AC6">
        <w:rPr>
          <w:rFonts w:eastAsia="Calibri"/>
          <w:lang w:eastAsia="en-US"/>
        </w:rPr>
        <w:t>1. Краткое описание содержания правового регулирования:</w:t>
      </w:r>
    </w:p>
    <w:p w:rsidR="000C54EB" w:rsidRPr="004F2AC6" w:rsidRDefault="000C54EB" w:rsidP="000C54EB">
      <w:pPr>
        <w:jc w:val="both"/>
        <w:rPr>
          <w:rFonts w:eastAsia="Calibri"/>
          <w:lang w:eastAsia="en-US"/>
        </w:rPr>
      </w:pPr>
    </w:p>
    <w:p w:rsidR="000C54EB" w:rsidRPr="00B876A0" w:rsidRDefault="000C54EB" w:rsidP="000C54EB">
      <w:pPr>
        <w:pBdr>
          <w:top w:val="single" w:sz="4" w:space="1" w:color="auto"/>
        </w:pBdr>
        <w:jc w:val="center"/>
        <w:rPr>
          <w:rFonts w:eastAsia="Calibri"/>
          <w:i/>
          <w:sz w:val="22"/>
          <w:szCs w:val="22"/>
          <w:lang w:eastAsia="en-US"/>
        </w:rPr>
      </w:pPr>
      <w:r w:rsidRPr="00B876A0">
        <w:rPr>
          <w:rFonts w:eastAsia="Calibri"/>
          <w:i/>
          <w:sz w:val="22"/>
          <w:szCs w:val="22"/>
          <w:lang w:eastAsia="en-US"/>
        </w:rPr>
        <w:t>место для текстового описания</w:t>
      </w:r>
    </w:p>
    <w:p w:rsidR="000C54EB" w:rsidRPr="004F2AC6" w:rsidRDefault="000C54EB" w:rsidP="000C54EB">
      <w:pPr>
        <w:ind w:firstLine="708"/>
        <w:rPr>
          <w:rFonts w:eastAsia="Calibri"/>
          <w:lang w:eastAsia="en-US"/>
        </w:rPr>
      </w:pPr>
    </w:p>
    <w:p w:rsidR="000C54EB" w:rsidRDefault="000C54EB" w:rsidP="006612FA">
      <w:pPr>
        <w:ind w:firstLine="708"/>
        <w:rPr>
          <w:rFonts w:eastAsia="Calibri"/>
          <w:lang w:eastAsia="en-US"/>
        </w:rPr>
      </w:pPr>
      <w:r w:rsidRPr="004F2AC6">
        <w:rPr>
          <w:rFonts w:eastAsia="Calibri"/>
          <w:lang w:eastAsia="en-US"/>
        </w:rPr>
        <w:t>2. Цели правового регулирования:</w:t>
      </w:r>
    </w:p>
    <w:p w:rsidR="006612FA" w:rsidRPr="004F2AC6" w:rsidRDefault="006612FA" w:rsidP="006612FA">
      <w:pPr>
        <w:ind w:firstLine="708"/>
        <w:rPr>
          <w:rFonts w:eastAsia="Calibri"/>
          <w:lang w:eastAsia="en-US"/>
        </w:rPr>
      </w:pPr>
    </w:p>
    <w:p w:rsidR="000C54EB" w:rsidRPr="00B876A0" w:rsidRDefault="000C54EB" w:rsidP="000C54EB">
      <w:pPr>
        <w:pBdr>
          <w:top w:val="single" w:sz="4" w:space="1" w:color="auto"/>
        </w:pBdr>
        <w:jc w:val="center"/>
        <w:rPr>
          <w:rFonts w:eastAsia="Calibri"/>
          <w:i/>
          <w:sz w:val="22"/>
          <w:szCs w:val="22"/>
          <w:lang w:eastAsia="en-US"/>
        </w:rPr>
      </w:pPr>
      <w:r w:rsidRPr="00B876A0">
        <w:rPr>
          <w:rFonts w:eastAsia="Calibri"/>
          <w:i/>
          <w:sz w:val="22"/>
          <w:szCs w:val="22"/>
          <w:lang w:eastAsia="en-US"/>
        </w:rPr>
        <w:t>место для текстового описания</w:t>
      </w:r>
    </w:p>
    <w:p w:rsidR="000C54EB" w:rsidRPr="004F2AC6" w:rsidRDefault="000C54EB" w:rsidP="000C54EB">
      <w:pPr>
        <w:ind w:firstLine="708"/>
        <w:jc w:val="both"/>
        <w:rPr>
          <w:rFonts w:eastAsia="Calibri"/>
          <w:highlight w:val="yellow"/>
          <w:lang w:eastAsia="en-US"/>
        </w:rPr>
      </w:pPr>
    </w:p>
    <w:p w:rsidR="000C54EB" w:rsidRPr="004F2AC6" w:rsidRDefault="000C54EB" w:rsidP="000C54EB">
      <w:pPr>
        <w:ind w:firstLine="708"/>
        <w:jc w:val="both"/>
        <w:rPr>
          <w:rFonts w:eastAsia="Calibri"/>
          <w:lang w:eastAsia="en-US"/>
        </w:rPr>
      </w:pPr>
      <w:r w:rsidRPr="004F2AC6">
        <w:rPr>
          <w:rFonts w:eastAsia="Calibri"/>
          <w:lang w:eastAsia="en-US"/>
        </w:rPr>
        <w:t>3. </w:t>
      </w:r>
      <w:r w:rsidRPr="004F2AC6">
        <w:rPr>
          <w:rFonts w:eastAsia="Calibri"/>
          <w:bCs/>
          <w:lang w:eastAsia="en-US"/>
        </w:rPr>
        <w:t>Сведения о достижении целей установления обязательных требований:</w:t>
      </w:r>
    </w:p>
    <w:p w:rsidR="000C54EB" w:rsidRPr="004F2AC6" w:rsidRDefault="000C54EB" w:rsidP="000C54EB">
      <w:pPr>
        <w:ind w:firstLine="708"/>
        <w:rPr>
          <w:rFonts w:eastAsia="Calibri"/>
          <w:lang w:eastAsia="en-US"/>
        </w:rPr>
      </w:pPr>
    </w:p>
    <w:p w:rsidR="000C54EB" w:rsidRPr="00B876A0" w:rsidRDefault="000C54EB" w:rsidP="000C54EB">
      <w:pPr>
        <w:pBdr>
          <w:top w:val="single" w:sz="4" w:space="1" w:color="auto"/>
        </w:pBdr>
        <w:jc w:val="center"/>
        <w:rPr>
          <w:rFonts w:eastAsia="Calibri"/>
          <w:i/>
          <w:sz w:val="22"/>
          <w:szCs w:val="22"/>
          <w:lang w:eastAsia="en-US"/>
        </w:rPr>
      </w:pPr>
      <w:r w:rsidRPr="00B876A0">
        <w:rPr>
          <w:rFonts w:eastAsia="Calibri"/>
          <w:i/>
          <w:sz w:val="22"/>
          <w:szCs w:val="22"/>
          <w:lang w:eastAsia="en-US"/>
        </w:rPr>
        <w:t>место для текстового описания</w:t>
      </w:r>
    </w:p>
    <w:p w:rsidR="000C54EB" w:rsidRPr="004F2AC6" w:rsidRDefault="000C54EB" w:rsidP="000C54EB">
      <w:pPr>
        <w:pBdr>
          <w:top w:val="single" w:sz="4" w:space="1" w:color="auto"/>
        </w:pBdr>
        <w:ind w:firstLine="708"/>
        <w:jc w:val="both"/>
        <w:rPr>
          <w:rFonts w:eastAsia="Calibri"/>
          <w:highlight w:val="yellow"/>
          <w:lang w:eastAsia="en-US"/>
        </w:rPr>
      </w:pPr>
    </w:p>
    <w:p w:rsidR="000C54EB" w:rsidRPr="004F2AC6" w:rsidRDefault="000C54EB" w:rsidP="000C54EB">
      <w:pPr>
        <w:pBdr>
          <w:top w:val="single" w:sz="4" w:space="1" w:color="auto"/>
        </w:pBdr>
        <w:ind w:firstLine="708"/>
        <w:jc w:val="both"/>
        <w:rPr>
          <w:rFonts w:eastAsia="Calibri"/>
          <w:lang w:eastAsia="en-US"/>
        </w:rPr>
      </w:pPr>
      <w:r w:rsidRPr="004F2AC6">
        <w:rPr>
          <w:rFonts w:eastAsia="Calibri"/>
          <w:lang w:eastAsia="en-US"/>
        </w:rPr>
        <w:t>4. </w:t>
      </w:r>
      <w:r w:rsidRPr="004F2AC6">
        <w:rPr>
          <w:rFonts w:eastAsia="Calibri"/>
          <w:bCs/>
          <w:lang w:eastAsia="en-US"/>
        </w:rPr>
        <w:t>Основные группы субъектов предпринимательской</w:t>
      </w:r>
      <w:r w:rsidRPr="004F2AC6">
        <w:rPr>
          <w:rFonts w:eastAsia="Calibri"/>
          <w:lang w:eastAsia="en-US"/>
        </w:rPr>
        <w:t xml:space="preserve"> и иной экономической</w:t>
      </w:r>
      <w:r w:rsidRPr="004F2AC6">
        <w:rPr>
          <w:rFonts w:eastAsia="Calibri"/>
          <w:bCs/>
          <w:lang w:eastAsia="en-US"/>
        </w:rPr>
        <w:t xml:space="preserve"> деятельности, иные заинтересованные лица, включая исполнительные органы, органы местного самоуправления, интересы которых затрагиваются регулированием, установленным нормативным правовым актом, </w:t>
      </w:r>
      <w:r w:rsidRPr="004F2AC6">
        <w:rPr>
          <w:rFonts w:eastAsia="Calibri"/>
          <w:lang w:eastAsia="en-US"/>
        </w:rPr>
        <w:t>и их количественная оценка:</w:t>
      </w:r>
    </w:p>
    <w:p w:rsidR="000C54EB" w:rsidRPr="004F2AC6" w:rsidRDefault="000C54EB" w:rsidP="000C54EB">
      <w:pPr>
        <w:rPr>
          <w:rFonts w:eastAsia="Calibri"/>
          <w:highlight w:val="yellow"/>
          <w:lang w:eastAsia="en-US"/>
        </w:rPr>
      </w:pPr>
    </w:p>
    <w:p w:rsidR="000C54EB" w:rsidRPr="00B876A0" w:rsidRDefault="000C54EB" w:rsidP="000C54EB">
      <w:pPr>
        <w:pBdr>
          <w:top w:val="single" w:sz="4" w:space="1" w:color="auto"/>
        </w:pBdr>
        <w:jc w:val="center"/>
        <w:rPr>
          <w:rFonts w:eastAsia="Calibri"/>
          <w:i/>
          <w:sz w:val="22"/>
          <w:szCs w:val="22"/>
          <w:lang w:eastAsia="en-US"/>
        </w:rPr>
      </w:pPr>
      <w:r w:rsidRPr="00B876A0">
        <w:rPr>
          <w:rFonts w:eastAsia="Calibri"/>
          <w:i/>
          <w:sz w:val="22"/>
          <w:szCs w:val="22"/>
          <w:lang w:eastAsia="en-US"/>
        </w:rPr>
        <w:t>место для текстового описания</w:t>
      </w:r>
    </w:p>
    <w:p w:rsidR="000C54EB" w:rsidRPr="004F2AC6" w:rsidRDefault="000C54EB" w:rsidP="000C54EB">
      <w:pPr>
        <w:ind w:firstLine="708"/>
        <w:jc w:val="both"/>
        <w:rPr>
          <w:rFonts w:eastAsia="Calibri"/>
          <w:lang w:eastAsia="en-US"/>
        </w:rPr>
      </w:pPr>
    </w:p>
    <w:p w:rsidR="000C54EB" w:rsidRPr="004F2AC6" w:rsidRDefault="000C54EB" w:rsidP="000C54EB">
      <w:pPr>
        <w:ind w:firstLine="708"/>
        <w:jc w:val="both"/>
        <w:rPr>
          <w:rFonts w:eastAsia="Calibri"/>
          <w:bCs/>
          <w:lang w:eastAsia="en-US"/>
        </w:rPr>
      </w:pPr>
      <w:r w:rsidRPr="004F2AC6">
        <w:rPr>
          <w:rFonts w:eastAsia="Calibri"/>
          <w:lang w:eastAsia="en-US"/>
        </w:rPr>
        <w:t>5. Оценка фактических положительных и отрицательных последствий установленного регулирования:</w:t>
      </w:r>
    </w:p>
    <w:p w:rsidR="000C54EB" w:rsidRPr="004F2AC6" w:rsidRDefault="000C54EB" w:rsidP="000C54EB">
      <w:pPr>
        <w:rPr>
          <w:rFonts w:eastAsia="Calibri"/>
          <w:lang w:eastAsia="en-US"/>
        </w:rPr>
      </w:pPr>
    </w:p>
    <w:p w:rsidR="000C54EB" w:rsidRPr="00B876A0" w:rsidRDefault="000C54EB" w:rsidP="000C54EB">
      <w:pPr>
        <w:pBdr>
          <w:top w:val="single" w:sz="4" w:space="1" w:color="auto"/>
        </w:pBdr>
        <w:jc w:val="center"/>
        <w:rPr>
          <w:rFonts w:eastAsia="Calibri"/>
          <w:i/>
          <w:sz w:val="22"/>
          <w:szCs w:val="22"/>
          <w:lang w:eastAsia="en-US"/>
        </w:rPr>
      </w:pPr>
      <w:r w:rsidRPr="00B876A0">
        <w:rPr>
          <w:rFonts w:eastAsia="Calibri"/>
          <w:i/>
          <w:sz w:val="22"/>
          <w:szCs w:val="22"/>
          <w:lang w:eastAsia="en-US"/>
        </w:rPr>
        <w:t>место для текстового описания</w:t>
      </w:r>
    </w:p>
    <w:p w:rsidR="000C54EB" w:rsidRPr="004F2AC6" w:rsidRDefault="000C54EB" w:rsidP="000C54EB">
      <w:pPr>
        <w:ind w:firstLine="708"/>
        <w:jc w:val="both"/>
        <w:rPr>
          <w:rFonts w:eastAsia="Calibri"/>
          <w:highlight w:val="yellow"/>
          <w:lang w:eastAsia="en-US"/>
        </w:rPr>
      </w:pPr>
    </w:p>
    <w:p w:rsidR="000C54EB" w:rsidRPr="004F2AC6" w:rsidRDefault="000C54EB" w:rsidP="000C54EB">
      <w:pPr>
        <w:ind w:firstLine="708"/>
        <w:jc w:val="both"/>
        <w:rPr>
          <w:rFonts w:eastAsia="Calibri"/>
          <w:lang w:eastAsia="en-US"/>
        </w:rPr>
      </w:pPr>
      <w:r w:rsidRPr="004F2AC6">
        <w:rPr>
          <w:rFonts w:eastAsia="Calibri"/>
          <w:lang w:eastAsia="en-US"/>
        </w:rPr>
        <w:t xml:space="preserve">6. Оценка фактических расходов субъектов предпринимательской </w:t>
      </w:r>
      <w:r w:rsidRPr="004F2AC6">
        <w:rPr>
          <w:rFonts w:eastAsia="Calibri"/>
          <w:lang w:eastAsia="en-US"/>
        </w:rPr>
        <w:br/>
        <w:t>и иной экономической деятельности, связанных с необходимостью соблюдения установленных нормативным правовым актом обязательных требований:</w:t>
      </w:r>
    </w:p>
    <w:p w:rsidR="000C54EB" w:rsidRPr="004F2AC6" w:rsidRDefault="000C54EB" w:rsidP="000C54EB">
      <w:pPr>
        <w:rPr>
          <w:rFonts w:eastAsia="Calibri"/>
          <w:lang w:eastAsia="en-US"/>
        </w:rPr>
      </w:pPr>
    </w:p>
    <w:p w:rsidR="000C54EB" w:rsidRPr="00B876A0" w:rsidRDefault="000C54EB" w:rsidP="000C54EB">
      <w:pPr>
        <w:pBdr>
          <w:top w:val="single" w:sz="4" w:space="1" w:color="auto"/>
        </w:pBdr>
        <w:jc w:val="center"/>
        <w:rPr>
          <w:rFonts w:eastAsia="Calibri"/>
          <w:i/>
          <w:sz w:val="22"/>
          <w:szCs w:val="22"/>
          <w:lang w:eastAsia="en-US"/>
        </w:rPr>
      </w:pPr>
      <w:r w:rsidRPr="00B876A0">
        <w:rPr>
          <w:rFonts w:eastAsia="Calibri"/>
          <w:i/>
          <w:sz w:val="22"/>
          <w:szCs w:val="22"/>
          <w:lang w:eastAsia="en-US"/>
        </w:rPr>
        <w:t>место для текстового описания</w:t>
      </w:r>
    </w:p>
    <w:p w:rsidR="000C54EB" w:rsidRPr="004F2AC6" w:rsidRDefault="000C54EB" w:rsidP="000C54EB">
      <w:pPr>
        <w:ind w:firstLine="708"/>
        <w:jc w:val="both"/>
        <w:rPr>
          <w:rFonts w:eastAsia="Calibri"/>
          <w:highlight w:val="yellow"/>
          <w:lang w:eastAsia="en-US"/>
        </w:rPr>
      </w:pPr>
    </w:p>
    <w:p w:rsidR="000C54EB" w:rsidRPr="004F2AC6" w:rsidRDefault="000C54EB" w:rsidP="000C54EB">
      <w:pPr>
        <w:ind w:firstLine="709"/>
      </w:pPr>
      <w:r w:rsidRPr="004F2AC6">
        <w:t>К уведомлению прилагается:</w:t>
      </w:r>
    </w:p>
    <w:p w:rsidR="000C54EB" w:rsidRPr="004F2AC6" w:rsidRDefault="006612FA" w:rsidP="000C54E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</w:t>
      </w:r>
      <w:r w:rsidR="000C54EB" w:rsidRPr="004F2AC6">
        <w:rPr>
          <w:rFonts w:eastAsia="Calibri"/>
          <w:lang w:eastAsia="en-US"/>
        </w:rPr>
        <w:t xml:space="preserve">1) Перечень </w:t>
      </w:r>
      <w:r w:rsidR="000C54EB" w:rsidRPr="004F2AC6">
        <w:t xml:space="preserve">вопросов, предлагаемых к обсуждению </w:t>
      </w:r>
      <w:r>
        <w:rPr>
          <w:rFonts w:eastAsia="Calibri"/>
          <w:lang w:eastAsia="en-US"/>
        </w:rPr>
        <w:t>(опросный лист).</w:t>
      </w:r>
    </w:p>
    <w:p w:rsidR="000C54EB" w:rsidRPr="00301DBB" w:rsidRDefault="006612FA" w:rsidP="00301DBB">
      <w:pPr>
        <w:jc w:val="both"/>
        <w:rPr>
          <w:sz w:val="28"/>
          <w:szCs w:val="28"/>
        </w:rPr>
      </w:pPr>
      <w:r>
        <w:rPr>
          <w:rFonts w:eastAsia="Calibri"/>
          <w:lang w:eastAsia="en-US"/>
        </w:rPr>
        <w:t xml:space="preserve">           </w:t>
      </w:r>
      <w:r w:rsidR="000C54EB" w:rsidRPr="004F2AC6">
        <w:rPr>
          <w:rFonts w:eastAsia="Calibri"/>
          <w:lang w:eastAsia="en-US"/>
        </w:rPr>
        <w:t>2) </w:t>
      </w:r>
      <w:r w:rsidR="000C54EB" w:rsidRPr="00301DBB">
        <w:rPr>
          <w:rFonts w:eastAsia="Calibri"/>
          <w:lang w:eastAsia="en-US"/>
        </w:rPr>
        <w:t>Иные матер</w:t>
      </w:r>
      <w:r w:rsidRPr="00301DBB">
        <w:rPr>
          <w:rFonts w:eastAsia="Calibri"/>
          <w:lang w:eastAsia="en-US"/>
        </w:rPr>
        <w:t xml:space="preserve">иалы, которые, по мнению </w:t>
      </w:r>
      <w:r w:rsidR="000C54EB" w:rsidRPr="00301DBB">
        <w:rPr>
          <w:rFonts w:eastAsia="Calibri"/>
          <w:lang w:eastAsia="en-US"/>
        </w:rPr>
        <w:t xml:space="preserve">администрации Октябрьского района, позволяют оценить эффективность действующего </w:t>
      </w:r>
      <w:r w:rsidR="00301DBB" w:rsidRPr="00301DBB">
        <w:t>правового регулирования.</w:t>
      </w:r>
    </w:p>
    <w:p w:rsidR="000E1405" w:rsidRDefault="000E1405" w:rsidP="008E07D4">
      <w:pPr>
        <w:spacing w:after="200" w:line="276" w:lineRule="auto"/>
        <w:rPr>
          <w:color w:val="000000"/>
        </w:rPr>
      </w:pPr>
    </w:p>
    <w:p w:rsidR="000E1405" w:rsidRDefault="000E1405" w:rsidP="008E07D4">
      <w:pPr>
        <w:spacing w:after="200" w:line="276" w:lineRule="auto"/>
        <w:rPr>
          <w:color w:val="000000"/>
        </w:rPr>
      </w:pPr>
    </w:p>
    <w:p w:rsidR="000E1405" w:rsidRDefault="000E1405" w:rsidP="008E07D4">
      <w:pPr>
        <w:spacing w:after="200" w:line="276" w:lineRule="auto"/>
        <w:rPr>
          <w:color w:val="000000"/>
        </w:rPr>
      </w:pPr>
    </w:p>
    <w:p w:rsidR="000E1405" w:rsidRDefault="000E1405" w:rsidP="008E07D4">
      <w:pPr>
        <w:spacing w:after="200" w:line="276" w:lineRule="auto"/>
        <w:rPr>
          <w:color w:val="000000"/>
        </w:rPr>
      </w:pPr>
    </w:p>
    <w:p w:rsidR="000E1405" w:rsidRDefault="000E1405" w:rsidP="008E07D4">
      <w:pPr>
        <w:spacing w:after="200" w:line="276" w:lineRule="auto"/>
        <w:rPr>
          <w:color w:val="000000"/>
        </w:rPr>
      </w:pPr>
    </w:p>
    <w:p w:rsidR="007D2FDE" w:rsidRDefault="007D2FDE" w:rsidP="000E1405">
      <w:pPr>
        <w:jc w:val="right"/>
        <w:rPr>
          <w:lang w:bidi="hi-IN"/>
        </w:rPr>
      </w:pPr>
    </w:p>
    <w:p w:rsidR="007D2FDE" w:rsidRDefault="007D2FDE" w:rsidP="000E1405">
      <w:pPr>
        <w:jc w:val="right"/>
        <w:rPr>
          <w:lang w:bidi="hi-IN"/>
        </w:rPr>
      </w:pPr>
    </w:p>
    <w:p w:rsidR="007D2FDE" w:rsidRDefault="007D2FDE" w:rsidP="000E1405">
      <w:pPr>
        <w:jc w:val="right"/>
        <w:rPr>
          <w:lang w:bidi="hi-IN"/>
        </w:rPr>
      </w:pPr>
    </w:p>
    <w:p w:rsidR="007D2FDE" w:rsidRDefault="007D2FDE" w:rsidP="000E1405">
      <w:pPr>
        <w:jc w:val="right"/>
        <w:rPr>
          <w:lang w:bidi="hi-IN"/>
        </w:rPr>
      </w:pPr>
    </w:p>
    <w:p w:rsidR="007D2FDE" w:rsidRDefault="007D2FDE" w:rsidP="000E1405">
      <w:pPr>
        <w:jc w:val="right"/>
        <w:rPr>
          <w:lang w:bidi="hi-IN"/>
        </w:rPr>
      </w:pPr>
    </w:p>
    <w:p w:rsidR="007D2FDE" w:rsidRDefault="007D2FDE" w:rsidP="000E1405">
      <w:pPr>
        <w:jc w:val="right"/>
        <w:rPr>
          <w:lang w:bidi="hi-IN"/>
        </w:rPr>
      </w:pPr>
    </w:p>
    <w:p w:rsidR="007D2FDE" w:rsidRDefault="007D2FDE" w:rsidP="000E1405">
      <w:pPr>
        <w:jc w:val="right"/>
        <w:rPr>
          <w:lang w:bidi="hi-IN"/>
        </w:rPr>
      </w:pPr>
    </w:p>
    <w:p w:rsidR="007D2FDE" w:rsidRDefault="007D2FDE" w:rsidP="000E1405">
      <w:pPr>
        <w:jc w:val="right"/>
        <w:rPr>
          <w:lang w:bidi="hi-IN"/>
        </w:rPr>
      </w:pPr>
    </w:p>
    <w:p w:rsidR="00301DBB" w:rsidRDefault="00301DBB" w:rsidP="000E1405">
      <w:pPr>
        <w:jc w:val="right"/>
        <w:rPr>
          <w:lang w:bidi="hi-IN"/>
        </w:rPr>
      </w:pPr>
    </w:p>
    <w:p w:rsidR="00301DBB" w:rsidRDefault="00301DBB" w:rsidP="000E1405">
      <w:pPr>
        <w:jc w:val="right"/>
        <w:rPr>
          <w:lang w:bidi="hi-IN"/>
        </w:rPr>
      </w:pPr>
    </w:p>
    <w:p w:rsidR="00301DBB" w:rsidRDefault="00301DBB" w:rsidP="000E1405">
      <w:pPr>
        <w:jc w:val="right"/>
        <w:rPr>
          <w:lang w:bidi="hi-IN"/>
        </w:rPr>
      </w:pPr>
    </w:p>
    <w:p w:rsidR="00AC615C" w:rsidRDefault="00AC615C" w:rsidP="0067654A">
      <w:pPr>
        <w:rPr>
          <w:lang w:bidi="hi-IN"/>
        </w:rPr>
      </w:pPr>
    </w:p>
    <w:p w:rsidR="004F3E60" w:rsidRDefault="000E1405" w:rsidP="000E1405">
      <w:pPr>
        <w:jc w:val="right"/>
        <w:rPr>
          <w:lang w:bidi="hi-IN"/>
        </w:rPr>
      </w:pPr>
      <w:r>
        <w:rPr>
          <w:lang w:bidi="hi-IN"/>
        </w:rPr>
        <w:t>Приложение № 2</w:t>
      </w:r>
    </w:p>
    <w:p w:rsidR="000E1405" w:rsidRDefault="000E1405" w:rsidP="000E1405">
      <w:pPr>
        <w:jc w:val="right"/>
        <w:rPr>
          <w:lang w:bidi="hi-IN"/>
        </w:rPr>
      </w:pPr>
      <w:r>
        <w:rPr>
          <w:lang w:bidi="hi-IN"/>
        </w:rPr>
        <w:t xml:space="preserve">к Порядку установления  </w:t>
      </w:r>
    </w:p>
    <w:p w:rsidR="000E1405" w:rsidRDefault="000E1405" w:rsidP="000E1405">
      <w:pPr>
        <w:jc w:val="right"/>
        <w:rPr>
          <w:lang w:bidi="hi-IN"/>
        </w:rPr>
      </w:pPr>
      <w:r>
        <w:rPr>
          <w:lang w:bidi="hi-IN"/>
        </w:rPr>
        <w:t xml:space="preserve">и оценки применения обязательных требований,  </w:t>
      </w:r>
    </w:p>
    <w:p w:rsidR="003E5F19" w:rsidRDefault="003E5F19" w:rsidP="003E5F19">
      <w:pPr>
        <w:jc w:val="right"/>
        <w:rPr>
          <w:lang w:bidi="hi-IN"/>
        </w:rPr>
      </w:pPr>
      <w:r>
        <w:rPr>
          <w:lang w:bidi="hi-IN"/>
        </w:rPr>
        <w:t>устанавливаемых</w:t>
      </w:r>
      <w:r w:rsidR="000E1405">
        <w:rPr>
          <w:lang w:bidi="hi-IN"/>
        </w:rPr>
        <w:t xml:space="preserve"> </w:t>
      </w:r>
      <w:r>
        <w:rPr>
          <w:lang w:bidi="hi-IN"/>
        </w:rPr>
        <w:t>муниципальными нормативными</w:t>
      </w:r>
    </w:p>
    <w:p w:rsidR="007D2FDE" w:rsidRDefault="003E5F19" w:rsidP="003E5F19">
      <w:pPr>
        <w:jc w:val="right"/>
        <w:rPr>
          <w:lang w:bidi="hi-IN"/>
        </w:rPr>
      </w:pPr>
      <w:r>
        <w:rPr>
          <w:lang w:bidi="hi-IN"/>
        </w:rPr>
        <w:t xml:space="preserve">правовыми актами </w:t>
      </w:r>
      <w:r w:rsidR="007D2FDE">
        <w:rPr>
          <w:lang w:bidi="hi-IN"/>
        </w:rPr>
        <w:t xml:space="preserve">Октябрьского района, в том </w:t>
      </w:r>
      <w:r w:rsidR="000E1405">
        <w:rPr>
          <w:lang w:bidi="hi-IN"/>
        </w:rPr>
        <w:t xml:space="preserve">числе </w:t>
      </w:r>
    </w:p>
    <w:p w:rsidR="007D2FDE" w:rsidRDefault="000E1405" w:rsidP="007D2FDE">
      <w:pPr>
        <w:jc w:val="right"/>
        <w:rPr>
          <w:lang w:bidi="hi-IN"/>
        </w:rPr>
      </w:pPr>
      <w:r>
        <w:rPr>
          <w:lang w:bidi="hi-IN"/>
        </w:rPr>
        <w:t>оц</w:t>
      </w:r>
      <w:r w:rsidR="007D2FDE">
        <w:rPr>
          <w:lang w:bidi="hi-IN"/>
        </w:rPr>
        <w:t xml:space="preserve">енки фактического воздействия </w:t>
      </w:r>
      <w:r>
        <w:rPr>
          <w:lang w:bidi="hi-IN"/>
        </w:rPr>
        <w:t xml:space="preserve">указанных </w:t>
      </w:r>
    </w:p>
    <w:p w:rsidR="000E1405" w:rsidRDefault="007D2FDE" w:rsidP="007D2FDE">
      <w:pPr>
        <w:jc w:val="right"/>
        <w:rPr>
          <w:lang w:bidi="hi-IN"/>
        </w:rPr>
      </w:pPr>
      <w:r>
        <w:rPr>
          <w:lang w:bidi="hi-IN"/>
        </w:rPr>
        <w:t xml:space="preserve">муниципальных </w:t>
      </w:r>
      <w:r w:rsidR="000E1405">
        <w:rPr>
          <w:lang w:bidi="hi-IN"/>
        </w:rPr>
        <w:t>нормативных правовых актов</w:t>
      </w:r>
    </w:p>
    <w:p w:rsidR="000E1405" w:rsidRDefault="000E1405" w:rsidP="000E1405">
      <w:pPr>
        <w:jc w:val="right"/>
        <w:rPr>
          <w:lang w:bidi="hi-IN"/>
        </w:rPr>
      </w:pPr>
    </w:p>
    <w:p w:rsidR="000E1405" w:rsidRDefault="007D2FDE" w:rsidP="000E1405">
      <w:pPr>
        <w:jc w:val="center"/>
        <w:rPr>
          <w:lang w:bidi="hi-IN"/>
        </w:rPr>
      </w:pPr>
      <w:r>
        <w:rPr>
          <w:lang w:bidi="hi-IN"/>
        </w:rPr>
        <w:t>Опросный лист</w:t>
      </w:r>
    </w:p>
    <w:p w:rsidR="000E1405" w:rsidRPr="00E57AA3" w:rsidRDefault="000E1405" w:rsidP="000E1405">
      <w:pPr>
        <w:jc w:val="center"/>
      </w:pPr>
      <w:r>
        <w:t>(</w:t>
      </w:r>
      <w:r w:rsidRPr="00CD103D">
        <w:rPr>
          <w:i/>
        </w:rPr>
        <w:t>Перечень вопросов, предлагаемых к обсуждению</w:t>
      </w:r>
      <w:r>
        <w:t>)</w:t>
      </w:r>
      <w:r w:rsidRPr="00E57AA3">
        <w:t xml:space="preserve"> </w:t>
      </w:r>
    </w:p>
    <w:p w:rsidR="000E1405" w:rsidRPr="00E57AA3" w:rsidRDefault="000E1405" w:rsidP="000E1405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0E1405" w:rsidRPr="00E57AA3" w:rsidTr="000E1405">
        <w:tc>
          <w:tcPr>
            <w:tcW w:w="9639" w:type="dxa"/>
            <w:shd w:val="clear" w:color="auto" w:fill="auto"/>
          </w:tcPr>
          <w:p w:rsidR="000E1405" w:rsidRPr="00E57AA3" w:rsidRDefault="007D2FDE" w:rsidP="000A0464">
            <w:pPr>
              <w:jc w:val="center"/>
            </w:pPr>
            <w:r>
              <w:t>Муниципальный н</w:t>
            </w:r>
            <w:r w:rsidR="000E1405" w:rsidRPr="00E57AA3">
              <w:t xml:space="preserve">ормативный правовой акт (далее – </w:t>
            </w:r>
            <w:r>
              <w:t>М</w:t>
            </w:r>
            <w:r w:rsidR="000E1405" w:rsidRPr="00E57AA3">
              <w:t xml:space="preserve">НПА) </w:t>
            </w:r>
          </w:p>
          <w:p w:rsidR="000E1405" w:rsidRPr="00E57AA3" w:rsidRDefault="000E1405" w:rsidP="000E1405">
            <w:r w:rsidRPr="00E57AA3">
              <w:t>________________________________________________________________</w:t>
            </w:r>
            <w:r>
              <w:t>______________</w:t>
            </w:r>
          </w:p>
          <w:p w:rsidR="007D2FDE" w:rsidRDefault="000E1405" w:rsidP="000A0464">
            <w:pPr>
              <w:jc w:val="center"/>
              <w:rPr>
                <w:i/>
              </w:rPr>
            </w:pPr>
            <w:r w:rsidRPr="000E1405">
              <w:rPr>
                <w:i/>
                <w:sz w:val="22"/>
                <w:szCs w:val="22"/>
              </w:rPr>
              <w:t xml:space="preserve">(указывается наименование </w:t>
            </w:r>
            <w:r w:rsidR="007D2FDE">
              <w:rPr>
                <w:i/>
                <w:sz w:val="22"/>
                <w:szCs w:val="22"/>
              </w:rPr>
              <w:t>М</w:t>
            </w:r>
            <w:r w:rsidRPr="000E1405">
              <w:rPr>
                <w:i/>
                <w:sz w:val="22"/>
                <w:szCs w:val="22"/>
              </w:rPr>
              <w:t>НПА, содержащего оцен</w:t>
            </w:r>
            <w:r w:rsidR="007D2FDE">
              <w:rPr>
                <w:i/>
                <w:sz w:val="22"/>
                <w:szCs w:val="22"/>
              </w:rPr>
              <w:t xml:space="preserve">иваемые обязательные требования </w:t>
            </w:r>
          </w:p>
          <w:p w:rsidR="000E1405" w:rsidRPr="000E1405" w:rsidRDefault="000E1405" w:rsidP="000A0464">
            <w:pPr>
              <w:jc w:val="center"/>
              <w:rPr>
                <w:i/>
              </w:rPr>
            </w:pPr>
            <w:r w:rsidRPr="000E1405">
              <w:rPr>
                <w:i/>
                <w:sz w:val="22"/>
                <w:szCs w:val="22"/>
              </w:rPr>
              <w:t>(далее – ОТ), с указанием реквизитов и даты вступления в силу,</w:t>
            </w:r>
          </w:p>
          <w:p w:rsidR="000E1405" w:rsidRPr="000E1405" w:rsidRDefault="000E1405" w:rsidP="000A0464">
            <w:pPr>
              <w:jc w:val="center"/>
              <w:rPr>
                <w:i/>
              </w:rPr>
            </w:pPr>
            <w:r w:rsidRPr="000E1405">
              <w:rPr>
                <w:i/>
                <w:sz w:val="22"/>
                <w:szCs w:val="22"/>
              </w:rPr>
              <w:t xml:space="preserve"> срока действия)</w:t>
            </w:r>
          </w:p>
          <w:p w:rsidR="000E1405" w:rsidRPr="00E57AA3" w:rsidRDefault="000E1405" w:rsidP="000A0464">
            <w:pPr>
              <w:jc w:val="both"/>
            </w:pPr>
          </w:p>
          <w:p w:rsidR="000E1405" w:rsidRPr="00E57AA3" w:rsidRDefault="000E1405" w:rsidP="000A0464">
            <w:pPr>
              <w:jc w:val="both"/>
            </w:pPr>
            <w:r w:rsidRPr="00E57AA3">
              <w:t>Краткое опи</w:t>
            </w:r>
            <w:r w:rsidR="007D2FDE">
              <w:t>сание содержания ОТ (группы ОТ) _</w:t>
            </w:r>
            <w:r w:rsidRPr="00E57AA3">
              <w:t>___________________</w:t>
            </w:r>
            <w:r>
              <w:t>________________</w:t>
            </w:r>
            <w:r w:rsidRPr="00E57AA3">
              <w:t>_</w:t>
            </w:r>
          </w:p>
          <w:p w:rsidR="000E1405" w:rsidRPr="00E57AA3" w:rsidRDefault="000E1405" w:rsidP="000A0464">
            <w:pPr>
              <w:jc w:val="both"/>
            </w:pPr>
            <w:r w:rsidRPr="00E57AA3">
              <w:t>___________________________________________________________</w:t>
            </w:r>
            <w:r>
              <w:t>_________________</w:t>
            </w:r>
            <w:r w:rsidRPr="00E57AA3">
              <w:t>__</w:t>
            </w:r>
          </w:p>
          <w:p w:rsidR="000E1405" w:rsidRPr="00E57AA3" w:rsidRDefault="000E1405" w:rsidP="000A0464">
            <w:pPr>
              <w:jc w:val="both"/>
            </w:pPr>
          </w:p>
          <w:p w:rsidR="000E1405" w:rsidRPr="00E57AA3" w:rsidRDefault="000E1405" w:rsidP="000A0464">
            <w:pPr>
              <w:jc w:val="both"/>
            </w:pPr>
            <w:r w:rsidRPr="00E57AA3">
              <w:t>Пожалуйста, заполните данную форму на портале проектов нормативных правовых актов по ссылке ______________________________________</w:t>
            </w:r>
            <w:r>
              <w:t>______________________________</w:t>
            </w:r>
            <w:r w:rsidRPr="00E57AA3">
              <w:t>_</w:t>
            </w:r>
          </w:p>
          <w:p w:rsidR="000E1405" w:rsidRPr="00E57AA3" w:rsidRDefault="000E1405" w:rsidP="000A0464">
            <w:pPr>
              <w:jc w:val="both"/>
            </w:pPr>
            <w:r w:rsidRPr="00E57AA3">
              <w:t>________________________________________________________</w:t>
            </w:r>
            <w:r>
              <w:t>______________</w:t>
            </w:r>
            <w:r w:rsidRPr="00E57AA3">
              <w:t>________</w:t>
            </w:r>
          </w:p>
          <w:p w:rsidR="000E1405" w:rsidRPr="000E1405" w:rsidRDefault="000E1405" w:rsidP="000A0464">
            <w:pPr>
              <w:ind w:right="-2"/>
              <w:jc w:val="center"/>
              <w:rPr>
                <w:i/>
              </w:rPr>
            </w:pPr>
            <w:r w:rsidRPr="000E1405">
              <w:rPr>
                <w:i/>
                <w:sz w:val="22"/>
                <w:szCs w:val="22"/>
              </w:rPr>
              <w:t>(указывается ссылка на место размещения проекта</w:t>
            </w:r>
            <w:r w:rsidR="0081267D">
              <w:rPr>
                <w:i/>
                <w:sz w:val="22"/>
                <w:szCs w:val="22"/>
              </w:rPr>
              <w:t xml:space="preserve"> МНПА</w:t>
            </w:r>
            <w:r w:rsidRPr="000E1405">
              <w:rPr>
                <w:i/>
                <w:sz w:val="22"/>
                <w:szCs w:val="22"/>
              </w:rPr>
              <w:t xml:space="preserve"> на портале проектов нормативных правовых актов)</w:t>
            </w:r>
          </w:p>
          <w:p w:rsidR="00AA2FE1" w:rsidRDefault="000E1405" w:rsidP="000A0464">
            <w:pPr>
              <w:jc w:val="both"/>
            </w:pPr>
            <w:r>
              <w:t xml:space="preserve">и(или) </w:t>
            </w:r>
            <w:r w:rsidRPr="00E57AA3">
              <w:t>направьте</w:t>
            </w:r>
            <w:r>
              <w:t xml:space="preserve"> данную форму по электронной почте</w:t>
            </w:r>
            <w:r w:rsidR="00AA2FE1">
              <w:t xml:space="preserve"> </w:t>
            </w:r>
            <w:r w:rsidRPr="00E57AA3">
              <w:t>на адрес__</w:t>
            </w:r>
            <w:r w:rsidR="00AA2FE1">
              <w:t>______________________</w:t>
            </w:r>
          </w:p>
          <w:p w:rsidR="000E1405" w:rsidRPr="00E57AA3" w:rsidRDefault="000E1405" w:rsidP="000A0464">
            <w:pPr>
              <w:jc w:val="both"/>
            </w:pPr>
            <w:r w:rsidRPr="00E57AA3">
              <w:t>не позднее___________________</w:t>
            </w:r>
            <w:r>
              <w:t>______________________________________________</w:t>
            </w:r>
            <w:r w:rsidRPr="00E57AA3">
              <w:t>____</w:t>
            </w:r>
          </w:p>
          <w:p w:rsidR="000E1405" w:rsidRPr="000E1405" w:rsidRDefault="000E1405" w:rsidP="000A0464">
            <w:pPr>
              <w:rPr>
                <w:i/>
              </w:rPr>
            </w:pPr>
            <w:r w:rsidRPr="000E1405">
              <w:rPr>
                <w:i/>
                <w:sz w:val="22"/>
                <w:szCs w:val="22"/>
              </w:rPr>
              <w:t xml:space="preserve">(указывается адрес электронной почты                                      </w:t>
            </w:r>
            <w:r>
              <w:rPr>
                <w:i/>
                <w:sz w:val="22"/>
                <w:szCs w:val="22"/>
              </w:rPr>
              <w:t xml:space="preserve">                                      </w:t>
            </w:r>
            <w:r w:rsidRPr="000E1405">
              <w:rPr>
                <w:i/>
                <w:sz w:val="22"/>
                <w:szCs w:val="22"/>
              </w:rPr>
              <w:t xml:space="preserve">(дата)       </w:t>
            </w:r>
          </w:p>
          <w:p w:rsidR="000E1405" w:rsidRPr="000E1405" w:rsidRDefault="000E1405" w:rsidP="000A0464">
            <w:pPr>
              <w:rPr>
                <w:i/>
              </w:rPr>
            </w:pPr>
            <w:r w:rsidRPr="000E1405">
              <w:rPr>
                <w:i/>
                <w:sz w:val="22"/>
                <w:szCs w:val="22"/>
              </w:rPr>
              <w:t>разработчика, указанный в реквизитах официального бланка разработчика)</w:t>
            </w:r>
            <w:r w:rsidRPr="000E1405">
              <w:rPr>
                <w:sz w:val="22"/>
                <w:szCs w:val="22"/>
              </w:rPr>
              <w:t xml:space="preserve"> </w:t>
            </w:r>
          </w:p>
          <w:p w:rsidR="000E1405" w:rsidRPr="00E57AA3" w:rsidRDefault="000E1405" w:rsidP="000A0464">
            <w:pPr>
              <w:jc w:val="both"/>
            </w:pPr>
          </w:p>
          <w:p w:rsidR="000E1405" w:rsidRPr="00E57AA3" w:rsidRDefault="000E1405" w:rsidP="000A0464">
            <w:r w:rsidRPr="008F7DA8">
              <w:rPr>
                <w:rFonts w:eastAsia="Calibri"/>
              </w:rPr>
              <w:t>Разработчик</w:t>
            </w:r>
            <w:r w:rsidRPr="00E57AA3">
              <w:t xml:space="preserve"> не будет иметь возможности проанализировать информацию, направленную ему после указанного срока.</w:t>
            </w:r>
          </w:p>
        </w:tc>
      </w:tr>
    </w:tbl>
    <w:p w:rsidR="000E1405" w:rsidRPr="00E57AA3" w:rsidRDefault="000E1405" w:rsidP="000E1405">
      <w:pPr>
        <w:jc w:val="center"/>
      </w:pPr>
    </w:p>
    <w:p w:rsidR="000E1405" w:rsidRPr="00E57AA3" w:rsidRDefault="000E1405" w:rsidP="000E1405">
      <w:pPr>
        <w:jc w:val="center"/>
      </w:pPr>
      <w:r w:rsidRPr="00E57AA3">
        <w:t>Контактная информация</w:t>
      </w:r>
    </w:p>
    <w:p w:rsidR="000E1405" w:rsidRPr="00E57AA3" w:rsidRDefault="000E1405" w:rsidP="000E1405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0E1405" w:rsidRPr="00E57AA3" w:rsidTr="000E1405">
        <w:tc>
          <w:tcPr>
            <w:tcW w:w="9639" w:type="dxa"/>
            <w:shd w:val="clear" w:color="auto" w:fill="auto"/>
          </w:tcPr>
          <w:p w:rsidR="000E1405" w:rsidRPr="00E57AA3" w:rsidRDefault="000E1405" w:rsidP="000A0464">
            <w:r w:rsidRPr="00E57AA3">
              <w:t>Наименование организации (ИП)________________________________________</w:t>
            </w:r>
          </w:p>
          <w:p w:rsidR="000E1405" w:rsidRPr="00E57AA3" w:rsidRDefault="000E1405" w:rsidP="000A0464">
            <w:r w:rsidRPr="00E57AA3">
              <w:t>Юридический и фактический адрес ______________________________________</w:t>
            </w:r>
          </w:p>
          <w:p w:rsidR="000E1405" w:rsidRPr="00E57AA3" w:rsidRDefault="000E1405" w:rsidP="000A0464">
            <w:r w:rsidRPr="00E57AA3">
              <w:t>Должность, Ф.И.О. контактного лица ____________________________________</w:t>
            </w:r>
          </w:p>
          <w:p w:rsidR="000E1405" w:rsidRPr="00E57AA3" w:rsidRDefault="000E1405" w:rsidP="000A0464">
            <w:r w:rsidRPr="00E57AA3">
              <w:t>Номер контактного телефона ___________________________________________</w:t>
            </w:r>
          </w:p>
          <w:p w:rsidR="000E1405" w:rsidRPr="00E57AA3" w:rsidRDefault="000E1405" w:rsidP="000A0464">
            <w:r w:rsidRPr="00E57AA3">
              <w:t>Адрес электронной почты ______________________________________________</w:t>
            </w:r>
          </w:p>
        </w:tc>
      </w:tr>
    </w:tbl>
    <w:p w:rsidR="000E1405" w:rsidRPr="00E57AA3" w:rsidRDefault="000E1405" w:rsidP="000E1405">
      <w:pPr>
        <w:jc w:val="both"/>
      </w:pPr>
    </w:p>
    <w:p w:rsidR="000E1405" w:rsidRPr="00E57AA3" w:rsidRDefault="000E1405" w:rsidP="000E1405">
      <w:pPr>
        <w:widowControl w:val="0"/>
        <w:jc w:val="center"/>
      </w:pPr>
      <w:r w:rsidRPr="00E57AA3">
        <w:t>Общая характеристика общественных отношений, на регулирование</w:t>
      </w:r>
    </w:p>
    <w:p w:rsidR="000E1405" w:rsidRPr="00E57AA3" w:rsidRDefault="000E1405" w:rsidP="000E1405">
      <w:pPr>
        <w:widowControl w:val="0"/>
        <w:jc w:val="center"/>
      </w:pPr>
      <w:r w:rsidRPr="00E57AA3">
        <w:t>которых направлена система обязательных требований</w:t>
      </w:r>
    </w:p>
    <w:p w:rsidR="000E1405" w:rsidRPr="00E57AA3" w:rsidRDefault="000E1405" w:rsidP="000E1405">
      <w:pPr>
        <w:jc w:val="center"/>
      </w:pPr>
    </w:p>
    <w:tbl>
      <w:tblPr>
        <w:tblW w:w="4937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5388"/>
        <w:gridCol w:w="3826"/>
      </w:tblGrid>
      <w:tr w:rsidR="000E1405" w:rsidRPr="00E57AA3" w:rsidTr="00AC61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05" w:rsidRPr="00E57AA3" w:rsidRDefault="000E1405" w:rsidP="000A0464">
            <w:pPr>
              <w:widowControl w:val="0"/>
              <w:jc w:val="center"/>
            </w:pPr>
            <w:r w:rsidRPr="00E57AA3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05" w:rsidRPr="00E57AA3" w:rsidRDefault="000E1405" w:rsidP="00AA2FE1">
            <w:pPr>
              <w:widowControl w:val="0"/>
            </w:pPr>
            <w:r w:rsidRPr="00E57AA3">
              <w:t xml:space="preserve">Виды предпринимательской или иной экономической деятельности, в отношении которых установлена система </w:t>
            </w:r>
            <w:r w:rsidR="00AA2FE1">
              <w:t>ОТ</w:t>
            </w:r>
            <w:r w:rsidRPr="00E57AA3">
              <w:t xml:space="preserve"> (наименование и виды </w:t>
            </w:r>
            <w:r>
              <w:t xml:space="preserve">в соответствии с Общероссийским </w:t>
            </w:r>
            <w:r w:rsidRPr="00E57AA3">
              <w:t>классификатором видов экономической деятельности (ОКВЭД)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05" w:rsidRPr="00E57AA3" w:rsidRDefault="000E1405" w:rsidP="000A0464">
            <w:pPr>
              <w:widowControl w:val="0"/>
              <w:jc w:val="both"/>
              <w:rPr>
                <w:i/>
              </w:rPr>
            </w:pPr>
          </w:p>
        </w:tc>
      </w:tr>
      <w:tr w:rsidR="000E1405" w:rsidRPr="00E57AA3" w:rsidTr="00AC61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05" w:rsidRPr="00E57AA3" w:rsidRDefault="000E1405" w:rsidP="000A0464">
            <w:pPr>
              <w:widowControl w:val="0"/>
              <w:jc w:val="center"/>
            </w:pPr>
            <w:r w:rsidRPr="00E57AA3"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05" w:rsidRPr="00E57AA3" w:rsidRDefault="000E1405" w:rsidP="000A0464">
            <w:pPr>
              <w:widowControl w:val="0"/>
            </w:pPr>
            <w:r w:rsidRPr="00E57AA3">
              <w:t xml:space="preserve">Описание основных проблем, связанных с системой ОТ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05" w:rsidRPr="00E57AA3" w:rsidRDefault="000E1405" w:rsidP="000A0464">
            <w:pPr>
              <w:widowControl w:val="0"/>
              <w:jc w:val="both"/>
            </w:pPr>
          </w:p>
        </w:tc>
      </w:tr>
    </w:tbl>
    <w:p w:rsidR="004B2122" w:rsidRDefault="004B2122" w:rsidP="000E1405">
      <w:pPr>
        <w:jc w:val="center"/>
      </w:pPr>
    </w:p>
    <w:p w:rsidR="000E1405" w:rsidRPr="00E57AA3" w:rsidRDefault="000E1405" w:rsidP="000E1405">
      <w:pPr>
        <w:jc w:val="center"/>
      </w:pPr>
      <w:r w:rsidRPr="00E57AA3">
        <w:t xml:space="preserve">Обоснованность установленных </w:t>
      </w:r>
      <w:r w:rsidR="00AA2FE1">
        <w:t>ОТ</w:t>
      </w:r>
      <w:r w:rsidRPr="00E57AA3">
        <w:t xml:space="preserve"> </w:t>
      </w:r>
      <w:r w:rsidRPr="00E57AA3">
        <w:br/>
        <w:t>в рассматриваемой сфере общественных отношений</w:t>
      </w:r>
    </w:p>
    <w:p w:rsidR="000E1405" w:rsidRPr="00E57AA3" w:rsidRDefault="000E1405" w:rsidP="000E1405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5367"/>
        <w:gridCol w:w="3827"/>
      </w:tblGrid>
      <w:tr w:rsidR="000E1405" w:rsidRPr="00E57AA3" w:rsidTr="00AC615C">
        <w:tc>
          <w:tcPr>
            <w:tcW w:w="445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  <w:r w:rsidRPr="00E57AA3">
              <w:t>№</w:t>
            </w:r>
          </w:p>
        </w:tc>
        <w:tc>
          <w:tcPr>
            <w:tcW w:w="5367" w:type="dxa"/>
            <w:shd w:val="clear" w:color="auto" w:fill="auto"/>
          </w:tcPr>
          <w:p w:rsidR="000E1405" w:rsidRPr="00E57AA3" w:rsidRDefault="000E1405" w:rsidP="000A0464">
            <w:pPr>
              <w:jc w:val="center"/>
            </w:pPr>
            <w:r w:rsidRPr="00E57AA3">
              <w:t>Критерии</w:t>
            </w:r>
          </w:p>
        </w:tc>
        <w:tc>
          <w:tcPr>
            <w:tcW w:w="3827" w:type="dxa"/>
            <w:shd w:val="clear" w:color="auto" w:fill="auto"/>
          </w:tcPr>
          <w:p w:rsidR="000E1405" w:rsidRPr="00E57AA3" w:rsidRDefault="000E1405" w:rsidP="000A0464">
            <w:pPr>
              <w:jc w:val="center"/>
            </w:pPr>
            <w:r w:rsidRPr="00E57AA3">
              <w:t>Да / Нет (пояснение)</w:t>
            </w:r>
          </w:p>
        </w:tc>
      </w:tr>
      <w:tr w:rsidR="000E1405" w:rsidRPr="00E57AA3" w:rsidTr="00AC615C">
        <w:tc>
          <w:tcPr>
            <w:tcW w:w="445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  <w:r w:rsidRPr="00E57AA3">
              <w:t>1</w:t>
            </w:r>
          </w:p>
        </w:tc>
        <w:tc>
          <w:tcPr>
            <w:tcW w:w="5367" w:type="dxa"/>
            <w:shd w:val="clear" w:color="auto" w:fill="auto"/>
          </w:tcPr>
          <w:p w:rsidR="000E1405" w:rsidRPr="00E57AA3" w:rsidRDefault="000E1405" w:rsidP="000A0464">
            <w:r w:rsidRPr="00E57AA3">
              <w:t xml:space="preserve">Оцениваемое регулирование учитывает современный уровень развития науки, техники </w:t>
            </w:r>
            <w:r w:rsidRPr="00E57AA3">
              <w:br/>
              <w:t>и технологий, уровень развития экономики и материально-технической базы</w:t>
            </w:r>
          </w:p>
        </w:tc>
        <w:tc>
          <w:tcPr>
            <w:tcW w:w="3827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</w:p>
        </w:tc>
      </w:tr>
      <w:tr w:rsidR="000E1405" w:rsidRPr="00E57AA3" w:rsidTr="00AC615C">
        <w:tc>
          <w:tcPr>
            <w:tcW w:w="445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  <w:r w:rsidRPr="00E57AA3">
              <w:t>2</w:t>
            </w:r>
          </w:p>
        </w:tc>
        <w:tc>
          <w:tcPr>
            <w:tcW w:w="5367" w:type="dxa"/>
            <w:shd w:val="clear" w:color="auto" w:fill="auto"/>
          </w:tcPr>
          <w:p w:rsidR="000E1405" w:rsidRPr="00E57AA3" w:rsidRDefault="000E1405" w:rsidP="000A0464">
            <w:r w:rsidRPr="00E57AA3">
              <w:t>Оцениваемые ОТ актуальны</w:t>
            </w:r>
          </w:p>
        </w:tc>
        <w:tc>
          <w:tcPr>
            <w:tcW w:w="3827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</w:p>
        </w:tc>
      </w:tr>
      <w:tr w:rsidR="000E1405" w:rsidRPr="00E57AA3" w:rsidTr="00AC615C">
        <w:tc>
          <w:tcPr>
            <w:tcW w:w="445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  <w:r w:rsidRPr="00E57AA3">
              <w:t>3</w:t>
            </w:r>
          </w:p>
        </w:tc>
        <w:tc>
          <w:tcPr>
            <w:tcW w:w="5367" w:type="dxa"/>
            <w:shd w:val="clear" w:color="auto" w:fill="auto"/>
          </w:tcPr>
          <w:p w:rsidR="000E1405" w:rsidRPr="00E57AA3" w:rsidRDefault="000E1405" w:rsidP="000A0464">
            <w:r w:rsidRPr="00E57AA3">
              <w:t xml:space="preserve">Имеются ли препятствия для внедрения новых технологий </w:t>
            </w:r>
            <w:r w:rsidRPr="00E57AA3">
              <w:br/>
              <w:t>в хозяйственную деятельность</w:t>
            </w:r>
          </w:p>
        </w:tc>
        <w:tc>
          <w:tcPr>
            <w:tcW w:w="3827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</w:p>
        </w:tc>
      </w:tr>
      <w:tr w:rsidR="000E1405" w:rsidRPr="00E57AA3" w:rsidTr="00AC615C">
        <w:tc>
          <w:tcPr>
            <w:tcW w:w="445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  <w:r w:rsidRPr="00E57AA3">
              <w:t>4</w:t>
            </w:r>
          </w:p>
        </w:tc>
        <w:tc>
          <w:tcPr>
            <w:tcW w:w="5367" w:type="dxa"/>
            <w:shd w:val="clear" w:color="auto" w:fill="auto"/>
          </w:tcPr>
          <w:p w:rsidR="000E1405" w:rsidRPr="00E57AA3" w:rsidRDefault="000E1405" w:rsidP="000A0464">
            <w:r w:rsidRPr="00E57AA3">
              <w:t>Наличие направленных обращений, связанных с неактуальностью ОТ</w:t>
            </w:r>
          </w:p>
        </w:tc>
        <w:tc>
          <w:tcPr>
            <w:tcW w:w="3827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</w:p>
        </w:tc>
      </w:tr>
      <w:tr w:rsidR="000E1405" w:rsidRPr="00E57AA3" w:rsidTr="00AC615C">
        <w:tc>
          <w:tcPr>
            <w:tcW w:w="445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  <w:r w:rsidRPr="00E57AA3">
              <w:t>5</w:t>
            </w:r>
          </w:p>
        </w:tc>
        <w:tc>
          <w:tcPr>
            <w:tcW w:w="5367" w:type="dxa"/>
            <w:shd w:val="clear" w:color="auto" w:fill="auto"/>
          </w:tcPr>
          <w:p w:rsidR="000E1405" w:rsidRPr="00E57AA3" w:rsidRDefault="000E1405" w:rsidP="000A0464">
            <w:r w:rsidRPr="00E57AA3">
              <w:t xml:space="preserve">Наличие административных споров, связанных с неактуальностью ОТ </w:t>
            </w:r>
          </w:p>
        </w:tc>
        <w:tc>
          <w:tcPr>
            <w:tcW w:w="3827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</w:p>
        </w:tc>
      </w:tr>
      <w:tr w:rsidR="000E1405" w:rsidRPr="00E57AA3" w:rsidTr="00AC615C">
        <w:tc>
          <w:tcPr>
            <w:tcW w:w="445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  <w:r w:rsidRPr="00E57AA3">
              <w:t>6</w:t>
            </w:r>
          </w:p>
        </w:tc>
        <w:tc>
          <w:tcPr>
            <w:tcW w:w="5367" w:type="dxa"/>
            <w:shd w:val="clear" w:color="auto" w:fill="auto"/>
          </w:tcPr>
          <w:p w:rsidR="000E1405" w:rsidRPr="00E57AA3" w:rsidRDefault="000E1405" w:rsidP="000A0464">
            <w:r w:rsidRPr="00E57AA3">
              <w:t>Иные дополнения (при наличии)</w:t>
            </w:r>
          </w:p>
        </w:tc>
        <w:tc>
          <w:tcPr>
            <w:tcW w:w="3827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</w:p>
        </w:tc>
      </w:tr>
    </w:tbl>
    <w:p w:rsidR="000E1405" w:rsidRPr="00E57AA3" w:rsidRDefault="000E1405" w:rsidP="000E1405">
      <w:pPr>
        <w:jc w:val="both"/>
      </w:pPr>
    </w:p>
    <w:p w:rsidR="000E1405" w:rsidRPr="00E57AA3" w:rsidRDefault="000E1405" w:rsidP="000E1405">
      <w:pPr>
        <w:jc w:val="center"/>
      </w:pPr>
      <w:r w:rsidRPr="00E57AA3">
        <w:t xml:space="preserve">Правовая определенность и системность </w:t>
      </w:r>
      <w:r w:rsidR="00AA2FE1">
        <w:t>ОТ</w:t>
      </w:r>
      <w:r w:rsidRPr="00E57AA3">
        <w:t xml:space="preserve"> </w:t>
      </w:r>
      <w:r w:rsidRPr="00E57AA3">
        <w:br/>
        <w:t>в рассматриваемой сфере общественных отношений</w:t>
      </w:r>
    </w:p>
    <w:p w:rsidR="000E1405" w:rsidRPr="00E57AA3" w:rsidRDefault="000E1405" w:rsidP="000E1405">
      <w:pPr>
        <w:jc w:val="center"/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5328"/>
        <w:gridCol w:w="3827"/>
      </w:tblGrid>
      <w:tr w:rsidR="000E1405" w:rsidRPr="00E57AA3" w:rsidTr="00AC615C">
        <w:tc>
          <w:tcPr>
            <w:tcW w:w="484" w:type="dxa"/>
            <w:shd w:val="clear" w:color="auto" w:fill="auto"/>
            <w:vAlign w:val="center"/>
          </w:tcPr>
          <w:p w:rsidR="000E1405" w:rsidRPr="00E57AA3" w:rsidRDefault="000E1405" w:rsidP="000A0464">
            <w:pPr>
              <w:jc w:val="center"/>
            </w:pPr>
            <w:r w:rsidRPr="00E57AA3">
              <w:t>№</w:t>
            </w:r>
          </w:p>
        </w:tc>
        <w:tc>
          <w:tcPr>
            <w:tcW w:w="5328" w:type="dxa"/>
            <w:shd w:val="clear" w:color="auto" w:fill="auto"/>
          </w:tcPr>
          <w:p w:rsidR="000E1405" w:rsidRPr="00E57AA3" w:rsidRDefault="000E1405" w:rsidP="000A0464">
            <w:pPr>
              <w:jc w:val="center"/>
            </w:pPr>
            <w:r w:rsidRPr="00E57AA3">
              <w:t>Критерий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E1405" w:rsidRPr="00E57AA3" w:rsidRDefault="000E1405" w:rsidP="000A0464">
            <w:pPr>
              <w:jc w:val="center"/>
            </w:pPr>
            <w:r w:rsidRPr="00E57AA3">
              <w:t>Да / Нет (пояснение)</w:t>
            </w:r>
          </w:p>
        </w:tc>
      </w:tr>
      <w:tr w:rsidR="000E1405" w:rsidRPr="00E57AA3" w:rsidTr="00AC615C">
        <w:tc>
          <w:tcPr>
            <w:tcW w:w="484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  <w:r w:rsidRPr="00E57AA3">
              <w:t>1</w:t>
            </w:r>
          </w:p>
        </w:tc>
        <w:tc>
          <w:tcPr>
            <w:tcW w:w="5328" w:type="dxa"/>
            <w:shd w:val="clear" w:color="auto" w:fill="auto"/>
          </w:tcPr>
          <w:p w:rsidR="000E1405" w:rsidRPr="00E57AA3" w:rsidRDefault="000E1405" w:rsidP="000A0464">
            <w:r w:rsidRPr="00E57AA3">
              <w:t>Обязательные требования имеют ясное, логичное и однозначно понимаемое содержание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E1405" w:rsidRPr="00E57AA3" w:rsidRDefault="000E1405" w:rsidP="000A0464">
            <w:pPr>
              <w:jc w:val="center"/>
            </w:pPr>
          </w:p>
        </w:tc>
      </w:tr>
      <w:tr w:rsidR="000E1405" w:rsidRPr="00E57AA3" w:rsidTr="00AC615C">
        <w:tc>
          <w:tcPr>
            <w:tcW w:w="484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  <w:r w:rsidRPr="00E57AA3">
              <w:t>2</w:t>
            </w:r>
          </w:p>
        </w:tc>
        <w:tc>
          <w:tcPr>
            <w:tcW w:w="5328" w:type="dxa"/>
            <w:shd w:val="clear" w:color="auto" w:fill="auto"/>
          </w:tcPr>
          <w:p w:rsidR="000E1405" w:rsidRPr="00E57AA3" w:rsidRDefault="000E1405" w:rsidP="000A0464">
            <w:r w:rsidRPr="00E57AA3">
              <w:t xml:space="preserve">Случаи различного </w:t>
            </w:r>
          </w:p>
          <w:p w:rsidR="000E1405" w:rsidRPr="00E57AA3" w:rsidRDefault="000E1405" w:rsidP="000A0464">
            <w:r w:rsidRPr="00E57AA3">
              <w:t xml:space="preserve">толкования оцениваемых ОТ правоприменительными органами </w:t>
            </w:r>
            <w:r w:rsidRPr="00E57AA3">
              <w:br/>
              <w:t>и (или) лицами, обязанными соблюдать ОТ, отсутствуют либо единичны и не связаны с содержанием (формулировкой) ОТ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E1405" w:rsidRPr="00E57AA3" w:rsidRDefault="000E1405" w:rsidP="000A0464">
            <w:pPr>
              <w:jc w:val="center"/>
            </w:pPr>
          </w:p>
        </w:tc>
      </w:tr>
      <w:tr w:rsidR="000E1405" w:rsidRPr="00E57AA3" w:rsidTr="00AC615C">
        <w:tc>
          <w:tcPr>
            <w:tcW w:w="484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  <w:r w:rsidRPr="00E57AA3">
              <w:t>3</w:t>
            </w:r>
          </w:p>
        </w:tc>
        <w:tc>
          <w:tcPr>
            <w:tcW w:w="5328" w:type="dxa"/>
            <w:shd w:val="clear" w:color="auto" w:fill="auto"/>
          </w:tcPr>
          <w:p w:rsidR="000E1405" w:rsidRPr="00E57AA3" w:rsidRDefault="000E1405" w:rsidP="000A0464">
            <w:r w:rsidRPr="00E57AA3">
              <w:t xml:space="preserve">Оцениваемые ОТ соответствуют целям и принципам законодательного регулирования рассматриваемой сферы общественных отношений </w:t>
            </w:r>
            <w:r w:rsidRPr="00E57AA3">
              <w:br/>
              <w:t>и правовой системы в целом</w:t>
            </w:r>
          </w:p>
        </w:tc>
        <w:tc>
          <w:tcPr>
            <w:tcW w:w="3827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</w:p>
        </w:tc>
      </w:tr>
      <w:tr w:rsidR="000E1405" w:rsidRPr="00E57AA3" w:rsidTr="00AC615C">
        <w:tc>
          <w:tcPr>
            <w:tcW w:w="484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  <w:r w:rsidRPr="00E57AA3">
              <w:t>4</w:t>
            </w:r>
          </w:p>
        </w:tc>
        <w:tc>
          <w:tcPr>
            <w:tcW w:w="5328" w:type="dxa"/>
            <w:shd w:val="clear" w:color="auto" w:fill="auto"/>
          </w:tcPr>
          <w:p w:rsidR="000E1405" w:rsidRPr="00E57AA3" w:rsidRDefault="000E1405" w:rsidP="000A0464">
            <w:r w:rsidRPr="00E57AA3">
              <w:t xml:space="preserve">Отсутствуют дублирующие ОТ, </w:t>
            </w:r>
            <w:r w:rsidRPr="00E57AA3">
              <w:br/>
              <w:t>в том числе на различных уровнях регулирования</w:t>
            </w:r>
          </w:p>
        </w:tc>
        <w:tc>
          <w:tcPr>
            <w:tcW w:w="3827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</w:p>
        </w:tc>
      </w:tr>
      <w:tr w:rsidR="000E1405" w:rsidRPr="00E57AA3" w:rsidTr="00AC615C">
        <w:tc>
          <w:tcPr>
            <w:tcW w:w="484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  <w:r w:rsidRPr="00E57AA3">
              <w:t>5</w:t>
            </w:r>
          </w:p>
        </w:tc>
        <w:tc>
          <w:tcPr>
            <w:tcW w:w="5328" w:type="dxa"/>
            <w:shd w:val="clear" w:color="auto" w:fill="auto"/>
          </w:tcPr>
          <w:p w:rsidR="000E1405" w:rsidRPr="00E57AA3" w:rsidRDefault="000E1405" w:rsidP="000A0464">
            <w:r w:rsidRPr="00E57AA3">
              <w:t xml:space="preserve">Отсутствуют противоречащие ОТ, </w:t>
            </w:r>
            <w:r w:rsidRPr="00E57AA3">
              <w:br/>
              <w:t>в том числе на различных уровнях правового регулирования</w:t>
            </w:r>
          </w:p>
        </w:tc>
        <w:tc>
          <w:tcPr>
            <w:tcW w:w="3827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</w:p>
        </w:tc>
      </w:tr>
      <w:tr w:rsidR="000E1405" w:rsidRPr="00E57AA3" w:rsidTr="00AC615C">
        <w:tc>
          <w:tcPr>
            <w:tcW w:w="484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  <w:r w:rsidRPr="00E57AA3">
              <w:t>6</w:t>
            </w:r>
          </w:p>
        </w:tc>
        <w:tc>
          <w:tcPr>
            <w:tcW w:w="5328" w:type="dxa"/>
            <w:shd w:val="clear" w:color="auto" w:fill="auto"/>
          </w:tcPr>
          <w:p w:rsidR="000E1405" w:rsidRPr="00E57AA3" w:rsidRDefault="000E1405" w:rsidP="000A0464">
            <w:r w:rsidRPr="00E57AA3">
              <w:t>Иные дополнения (при наличии)</w:t>
            </w:r>
          </w:p>
        </w:tc>
        <w:tc>
          <w:tcPr>
            <w:tcW w:w="3827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</w:p>
        </w:tc>
      </w:tr>
    </w:tbl>
    <w:p w:rsidR="000E1405" w:rsidRPr="00E57AA3" w:rsidRDefault="000E1405" w:rsidP="000E1405">
      <w:pPr>
        <w:jc w:val="center"/>
      </w:pPr>
    </w:p>
    <w:p w:rsidR="00301DBB" w:rsidRDefault="00301DBB" w:rsidP="000E1405">
      <w:pPr>
        <w:jc w:val="center"/>
      </w:pPr>
    </w:p>
    <w:p w:rsidR="000E1405" w:rsidRPr="00E57AA3" w:rsidRDefault="000E1405" w:rsidP="000E1405">
      <w:pPr>
        <w:jc w:val="center"/>
      </w:pPr>
      <w:r w:rsidRPr="00E57AA3">
        <w:t xml:space="preserve">Фактическая возможность исполнения </w:t>
      </w:r>
      <w:r w:rsidR="00AA2FE1">
        <w:t>ОТ</w:t>
      </w:r>
    </w:p>
    <w:p w:rsidR="000E1405" w:rsidRPr="00E57AA3" w:rsidRDefault="000E1405" w:rsidP="000E1405">
      <w:pPr>
        <w:jc w:val="center"/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5934"/>
        <w:gridCol w:w="3260"/>
      </w:tblGrid>
      <w:tr w:rsidR="000E1405" w:rsidRPr="00E57AA3" w:rsidTr="00AC615C">
        <w:tc>
          <w:tcPr>
            <w:tcW w:w="445" w:type="dxa"/>
            <w:shd w:val="clear" w:color="auto" w:fill="auto"/>
            <w:vAlign w:val="center"/>
          </w:tcPr>
          <w:p w:rsidR="000E1405" w:rsidRPr="00E57AA3" w:rsidRDefault="000E1405" w:rsidP="000A0464">
            <w:pPr>
              <w:jc w:val="center"/>
            </w:pPr>
            <w:r w:rsidRPr="00E57AA3">
              <w:t>№</w:t>
            </w:r>
          </w:p>
        </w:tc>
        <w:tc>
          <w:tcPr>
            <w:tcW w:w="5934" w:type="dxa"/>
            <w:shd w:val="clear" w:color="auto" w:fill="auto"/>
            <w:vAlign w:val="center"/>
          </w:tcPr>
          <w:p w:rsidR="000E1405" w:rsidRPr="00E57AA3" w:rsidRDefault="000E1405" w:rsidP="000A0464">
            <w:pPr>
              <w:jc w:val="center"/>
            </w:pPr>
            <w:r w:rsidRPr="00E57AA3">
              <w:t>Критерий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E1405" w:rsidRPr="00E57AA3" w:rsidRDefault="000E1405" w:rsidP="000A0464">
            <w:pPr>
              <w:jc w:val="center"/>
            </w:pPr>
            <w:r w:rsidRPr="00E57AA3">
              <w:t>Да / Нет (пояснение)</w:t>
            </w:r>
          </w:p>
        </w:tc>
      </w:tr>
      <w:tr w:rsidR="000E1405" w:rsidRPr="00E57AA3" w:rsidTr="00AC615C">
        <w:tc>
          <w:tcPr>
            <w:tcW w:w="445" w:type="dxa"/>
            <w:shd w:val="clear" w:color="auto" w:fill="auto"/>
          </w:tcPr>
          <w:p w:rsidR="000E1405" w:rsidRPr="00B4417C" w:rsidRDefault="000E1405" w:rsidP="000A0464">
            <w:pPr>
              <w:jc w:val="both"/>
              <w:rPr>
                <w:highlight w:val="yellow"/>
              </w:rPr>
            </w:pPr>
            <w:r w:rsidRPr="0067654A">
              <w:t>1</w:t>
            </w:r>
          </w:p>
        </w:tc>
        <w:tc>
          <w:tcPr>
            <w:tcW w:w="5934" w:type="dxa"/>
            <w:shd w:val="clear" w:color="auto" w:fill="auto"/>
          </w:tcPr>
          <w:p w:rsidR="000E1405" w:rsidRPr="000C7258" w:rsidRDefault="000E1405" w:rsidP="000C7258">
            <w:r w:rsidRPr="000C7258">
              <w:t xml:space="preserve">Оцениваемые ОТ являются фактически исполнимыми </w:t>
            </w:r>
          </w:p>
        </w:tc>
        <w:tc>
          <w:tcPr>
            <w:tcW w:w="3260" w:type="dxa"/>
            <w:shd w:val="clear" w:color="auto" w:fill="auto"/>
          </w:tcPr>
          <w:p w:rsidR="000E1405" w:rsidRPr="00B4417C" w:rsidRDefault="000E1405" w:rsidP="000A0464">
            <w:pPr>
              <w:rPr>
                <w:highlight w:val="yellow"/>
              </w:rPr>
            </w:pPr>
          </w:p>
        </w:tc>
      </w:tr>
      <w:tr w:rsidR="000E1405" w:rsidRPr="00E57AA3" w:rsidTr="00AC615C">
        <w:tc>
          <w:tcPr>
            <w:tcW w:w="445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  <w:r w:rsidRPr="00E57AA3">
              <w:t>2</w:t>
            </w:r>
          </w:p>
        </w:tc>
        <w:tc>
          <w:tcPr>
            <w:tcW w:w="5934" w:type="dxa"/>
            <w:shd w:val="clear" w:color="auto" w:fill="auto"/>
          </w:tcPr>
          <w:p w:rsidR="000E1405" w:rsidRPr="00E57AA3" w:rsidRDefault="000E1405" w:rsidP="000A0464">
            <w:r w:rsidRPr="00E57AA3">
              <w:t>Затраты на соблюдение оцениваемых ОТ соразмерны (пропорциональны) рискам, на снижение либо устранение которых направлено соответствующее регулирование (причинение вреда (ущерба), характер и масштаб неблагоприятных последствий, среднегодовые прямые издержки)</w:t>
            </w:r>
          </w:p>
        </w:tc>
        <w:tc>
          <w:tcPr>
            <w:tcW w:w="3260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</w:p>
        </w:tc>
      </w:tr>
      <w:tr w:rsidR="000E1405" w:rsidRPr="00E57AA3" w:rsidTr="00AC615C">
        <w:tc>
          <w:tcPr>
            <w:tcW w:w="445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  <w:r w:rsidRPr="00E57AA3">
              <w:t>3</w:t>
            </w:r>
          </w:p>
        </w:tc>
        <w:tc>
          <w:tcPr>
            <w:tcW w:w="5934" w:type="dxa"/>
            <w:shd w:val="clear" w:color="auto" w:fill="auto"/>
          </w:tcPr>
          <w:p w:rsidR="000E1405" w:rsidRPr="00E57AA3" w:rsidRDefault="000E1405" w:rsidP="000A0464">
            <w:r w:rsidRPr="00E57AA3">
              <w:t>Прямые издержки, связанные с соблюдением ОТ, не являются причиной отказа от ведения соответствующей предпринимательской или иной экономической деятельности (реализация и (или) инициация процедуры банкротства или ликвидации, уровень конкуренции, динамика объема инвестиций, экономическая привлекательность, доступность, состояние конкурентной среды)</w:t>
            </w:r>
          </w:p>
        </w:tc>
        <w:tc>
          <w:tcPr>
            <w:tcW w:w="3260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</w:p>
        </w:tc>
      </w:tr>
      <w:tr w:rsidR="000E1405" w:rsidRPr="00E57AA3" w:rsidTr="00AC615C">
        <w:tc>
          <w:tcPr>
            <w:tcW w:w="445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  <w:r w:rsidRPr="00E57AA3">
              <w:t>4</w:t>
            </w:r>
          </w:p>
        </w:tc>
        <w:tc>
          <w:tcPr>
            <w:tcW w:w="5934" w:type="dxa"/>
            <w:shd w:val="clear" w:color="auto" w:fill="auto"/>
          </w:tcPr>
          <w:p w:rsidR="000E1405" w:rsidRPr="00E57AA3" w:rsidRDefault="000E1405" w:rsidP="000A0464">
            <w:r w:rsidRPr="00E57AA3">
              <w:t xml:space="preserve">Исполнение оцениваемых ОТ </w:t>
            </w:r>
            <w:r w:rsidRPr="00E57AA3">
              <w:br/>
              <w:t>не приводит к невозможности исполнения других ОТ (наличие предписаний, вы</w:t>
            </w:r>
            <w:r w:rsidR="00B4417C">
              <w:t xml:space="preserve">данных по результатам контрольных </w:t>
            </w:r>
            <w:r w:rsidRPr="00E57AA3">
              <w:t>мероприятий, ины</w:t>
            </w:r>
            <w:r w:rsidR="000C7258">
              <w:t>х результатов контрольн</w:t>
            </w:r>
            <w:r w:rsidRPr="00E57AA3">
              <w:t xml:space="preserve">ых мероприятий, результатов реализации иных форм оценки соблюдения ОТ, свидетельствующих </w:t>
            </w:r>
            <w:r w:rsidRPr="00E57AA3">
              <w:br/>
              <w:t>о невозможности соблюдения иных ОТ)</w:t>
            </w:r>
          </w:p>
        </w:tc>
        <w:tc>
          <w:tcPr>
            <w:tcW w:w="3260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</w:p>
        </w:tc>
      </w:tr>
      <w:tr w:rsidR="000E1405" w:rsidRPr="00E57AA3" w:rsidTr="00AC615C">
        <w:tc>
          <w:tcPr>
            <w:tcW w:w="445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  <w:r w:rsidRPr="00E57AA3">
              <w:t>5</w:t>
            </w:r>
          </w:p>
        </w:tc>
        <w:tc>
          <w:tcPr>
            <w:tcW w:w="5934" w:type="dxa"/>
            <w:shd w:val="clear" w:color="auto" w:fill="auto"/>
          </w:tcPr>
          <w:p w:rsidR="000E1405" w:rsidRPr="00E57AA3" w:rsidRDefault="000E1405" w:rsidP="000A0464">
            <w:r w:rsidRPr="00E57AA3">
              <w:t>Удобство соблюдения оцениваемых ОТ (затраты времени, материальных, финансовых и (или) иных ресурсов)</w:t>
            </w:r>
          </w:p>
        </w:tc>
        <w:tc>
          <w:tcPr>
            <w:tcW w:w="3260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</w:p>
        </w:tc>
      </w:tr>
      <w:tr w:rsidR="000E1405" w:rsidRPr="00E57AA3" w:rsidTr="00AC615C">
        <w:tc>
          <w:tcPr>
            <w:tcW w:w="445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  <w:r w:rsidRPr="00E57AA3">
              <w:t>6</w:t>
            </w:r>
          </w:p>
        </w:tc>
        <w:tc>
          <w:tcPr>
            <w:tcW w:w="5934" w:type="dxa"/>
            <w:shd w:val="clear" w:color="auto" w:fill="auto"/>
          </w:tcPr>
          <w:p w:rsidR="000E1405" w:rsidRPr="00E57AA3" w:rsidRDefault="000E1405" w:rsidP="000A0464">
            <w:r w:rsidRPr="00E57AA3">
              <w:t>Иные дополнения (при наличии)</w:t>
            </w:r>
          </w:p>
        </w:tc>
        <w:tc>
          <w:tcPr>
            <w:tcW w:w="3260" w:type="dxa"/>
            <w:shd w:val="clear" w:color="auto" w:fill="auto"/>
          </w:tcPr>
          <w:p w:rsidR="000E1405" w:rsidRPr="00E57AA3" w:rsidRDefault="000E1405" w:rsidP="000A0464">
            <w:pPr>
              <w:jc w:val="both"/>
            </w:pPr>
          </w:p>
        </w:tc>
      </w:tr>
    </w:tbl>
    <w:p w:rsidR="000E1405" w:rsidRPr="00E57AA3" w:rsidRDefault="000E1405" w:rsidP="000E1405">
      <w:pPr>
        <w:jc w:val="center"/>
      </w:pPr>
    </w:p>
    <w:p w:rsidR="000E1405" w:rsidRPr="00E57AA3" w:rsidRDefault="000E1405" w:rsidP="0067654A">
      <w:pPr>
        <w:widowControl w:val="0"/>
        <w:ind w:firstLine="708"/>
        <w:outlineLvl w:val="2"/>
      </w:pPr>
      <w:r w:rsidRPr="00E57AA3">
        <w:t>Выводы и предложения по изменению регулирования и (или) принятию иных мер:</w:t>
      </w:r>
    </w:p>
    <w:p w:rsidR="00BE5B45" w:rsidRDefault="000E1405" w:rsidP="00BE5B45">
      <w:pPr>
        <w:widowControl w:val="0"/>
        <w:outlineLvl w:val="2"/>
        <w:sectPr w:rsidR="00BE5B45" w:rsidSect="00615DEC">
          <w:headerReference w:type="default" r:id="rId11"/>
          <w:pgSz w:w="11906" w:h="16838"/>
          <w:pgMar w:top="851" w:right="566" w:bottom="1701" w:left="1701" w:header="709" w:footer="709" w:gutter="0"/>
          <w:cols w:space="708"/>
          <w:docGrid w:linePitch="360"/>
        </w:sectPr>
      </w:pPr>
      <w:r w:rsidRPr="00E57AA3">
        <w:t>_____________________________________________________________</w:t>
      </w:r>
      <w:r>
        <w:t>__________________________________________________________</w:t>
      </w:r>
      <w:r w:rsidR="0067654A">
        <w:t>_________________________________________</w:t>
      </w:r>
    </w:p>
    <w:p w:rsidR="004F3E60" w:rsidRDefault="000A0464" w:rsidP="000A0464">
      <w:pPr>
        <w:jc w:val="right"/>
        <w:rPr>
          <w:lang w:bidi="hi-IN"/>
        </w:rPr>
      </w:pPr>
      <w:r>
        <w:rPr>
          <w:lang w:bidi="hi-IN"/>
        </w:rPr>
        <w:t>Приложение № 3</w:t>
      </w:r>
    </w:p>
    <w:p w:rsidR="000A0464" w:rsidRDefault="000A0464" w:rsidP="000A0464">
      <w:pPr>
        <w:jc w:val="right"/>
        <w:rPr>
          <w:lang w:bidi="hi-IN"/>
        </w:rPr>
      </w:pPr>
      <w:r>
        <w:rPr>
          <w:lang w:bidi="hi-IN"/>
        </w:rPr>
        <w:t xml:space="preserve">к Порядку установления  </w:t>
      </w:r>
    </w:p>
    <w:p w:rsidR="000A0464" w:rsidRDefault="000A0464" w:rsidP="000A0464">
      <w:pPr>
        <w:jc w:val="right"/>
        <w:rPr>
          <w:lang w:bidi="hi-IN"/>
        </w:rPr>
      </w:pPr>
      <w:r>
        <w:rPr>
          <w:lang w:bidi="hi-IN"/>
        </w:rPr>
        <w:t xml:space="preserve">и оценки применения обязательных требований,  </w:t>
      </w:r>
    </w:p>
    <w:p w:rsidR="00A80C69" w:rsidRDefault="00A80C69" w:rsidP="000A0464">
      <w:pPr>
        <w:jc w:val="right"/>
        <w:rPr>
          <w:lang w:bidi="hi-IN"/>
        </w:rPr>
      </w:pPr>
      <w:r w:rsidRPr="00A80C69">
        <w:rPr>
          <w:lang w:bidi="hi-IN"/>
        </w:rPr>
        <w:t>устанавливаемых муниципальными нормативными</w:t>
      </w:r>
    </w:p>
    <w:p w:rsidR="000A0464" w:rsidRDefault="00A80C69" w:rsidP="000A0464">
      <w:pPr>
        <w:jc w:val="right"/>
        <w:rPr>
          <w:lang w:bidi="hi-IN"/>
        </w:rPr>
      </w:pPr>
      <w:r>
        <w:rPr>
          <w:lang w:bidi="hi-IN"/>
        </w:rPr>
        <w:t>правовыми актами</w:t>
      </w:r>
      <w:r w:rsidR="000A0464">
        <w:rPr>
          <w:lang w:bidi="hi-IN"/>
        </w:rPr>
        <w:t xml:space="preserve"> Октябрьского района, в том  </w:t>
      </w:r>
    </w:p>
    <w:p w:rsidR="000A0464" w:rsidRDefault="000A0464" w:rsidP="000A0464">
      <w:pPr>
        <w:jc w:val="right"/>
        <w:rPr>
          <w:lang w:bidi="hi-IN"/>
        </w:rPr>
      </w:pPr>
      <w:r>
        <w:rPr>
          <w:lang w:bidi="hi-IN"/>
        </w:rPr>
        <w:t>числе оценки фактического воздействия</w:t>
      </w:r>
      <w:r w:rsidR="00AA2FE1" w:rsidRPr="00AA2FE1">
        <w:t xml:space="preserve"> </w:t>
      </w:r>
      <w:r w:rsidR="00AA2FE1" w:rsidRPr="00AA2FE1">
        <w:rPr>
          <w:lang w:bidi="hi-IN"/>
        </w:rPr>
        <w:t>указанных</w:t>
      </w:r>
      <w:r>
        <w:rPr>
          <w:lang w:bidi="hi-IN"/>
        </w:rPr>
        <w:t xml:space="preserve">  </w:t>
      </w:r>
    </w:p>
    <w:p w:rsidR="000A0464" w:rsidRDefault="00AA2FE1" w:rsidP="000A0464">
      <w:pPr>
        <w:jc w:val="right"/>
        <w:rPr>
          <w:lang w:bidi="hi-IN"/>
        </w:rPr>
      </w:pPr>
      <w:r>
        <w:rPr>
          <w:lang w:bidi="hi-IN"/>
        </w:rPr>
        <w:t xml:space="preserve">муниципальных </w:t>
      </w:r>
      <w:r w:rsidR="000A0464">
        <w:rPr>
          <w:lang w:bidi="hi-IN"/>
        </w:rPr>
        <w:t>нормативных правовых актов</w:t>
      </w:r>
    </w:p>
    <w:p w:rsidR="000A0464" w:rsidRDefault="000A0464" w:rsidP="000A0464">
      <w:pPr>
        <w:rPr>
          <w:rFonts w:eastAsia="Calibri"/>
          <w:lang w:eastAsia="en-US"/>
        </w:rPr>
      </w:pPr>
    </w:p>
    <w:p w:rsidR="00A679E2" w:rsidRDefault="00A679E2" w:rsidP="000A0464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Доклад</w:t>
      </w:r>
      <w:r w:rsidR="000A0464" w:rsidRPr="008D52CA">
        <w:rPr>
          <w:rFonts w:eastAsia="Calibri"/>
          <w:lang w:eastAsia="en-US"/>
        </w:rPr>
        <w:t xml:space="preserve"> </w:t>
      </w:r>
    </w:p>
    <w:p w:rsidR="000A0464" w:rsidRDefault="000A0464" w:rsidP="000A0464">
      <w:pPr>
        <w:jc w:val="center"/>
        <w:rPr>
          <w:rFonts w:eastAsia="Calibri"/>
          <w:lang w:eastAsia="en-US"/>
        </w:rPr>
      </w:pPr>
      <w:r w:rsidRPr="008D52CA">
        <w:rPr>
          <w:rFonts w:eastAsia="Calibri"/>
          <w:lang w:eastAsia="en-US"/>
        </w:rPr>
        <w:t>о достижении целей введения обязательных требований</w:t>
      </w:r>
      <w:r>
        <w:rPr>
          <w:rFonts w:eastAsia="Calibri"/>
          <w:lang w:eastAsia="en-US"/>
        </w:rPr>
        <w:t>,</w:t>
      </w:r>
      <w:r w:rsidRPr="008D52CA">
        <w:rPr>
          <w:rFonts w:eastAsia="Calibri"/>
          <w:lang w:eastAsia="en-US"/>
        </w:rPr>
        <w:t xml:space="preserve"> </w:t>
      </w:r>
      <w:r w:rsidR="00A679E2" w:rsidRPr="00A679E2">
        <w:rPr>
          <w:rFonts w:eastAsia="Calibri"/>
          <w:lang w:eastAsia="en-US"/>
        </w:rPr>
        <w:t>устанавливаемых</w:t>
      </w:r>
      <w:r w:rsidR="00A679E2">
        <w:rPr>
          <w:rFonts w:eastAsia="Calibri"/>
          <w:lang w:eastAsia="en-US"/>
        </w:rPr>
        <w:t xml:space="preserve"> </w:t>
      </w:r>
      <w:r w:rsidR="00A679E2" w:rsidRPr="00A679E2">
        <w:rPr>
          <w:rFonts w:eastAsia="Calibri"/>
          <w:lang w:eastAsia="en-US"/>
        </w:rPr>
        <w:t>муниципальными нормативными правовыми актами</w:t>
      </w:r>
      <w:r w:rsidR="00A679E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Октябрьского района</w:t>
      </w:r>
    </w:p>
    <w:p w:rsidR="000A0464" w:rsidRPr="008D52CA" w:rsidRDefault="000A0464" w:rsidP="000A0464">
      <w:pPr>
        <w:jc w:val="center"/>
        <w:rPr>
          <w:rFonts w:eastAsia="Calibri"/>
          <w:lang w:eastAsia="en-US"/>
        </w:rPr>
      </w:pPr>
      <w:r w:rsidRPr="008D52CA">
        <w:rPr>
          <w:rFonts w:eastAsia="Calibri"/>
          <w:lang w:eastAsia="en-US"/>
        </w:rPr>
        <w:t xml:space="preserve"> (</w:t>
      </w:r>
      <w:r>
        <w:rPr>
          <w:rFonts w:eastAsia="Calibri"/>
          <w:lang w:eastAsia="en-US"/>
        </w:rPr>
        <w:t>далее – Доклад</w:t>
      </w:r>
      <w:r w:rsidRPr="008D52CA">
        <w:rPr>
          <w:rFonts w:eastAsia="Calibri"/>
          <w:lang w:eastAsia="en-US"/>
        </w:rPr>
        <w:t>)</w:t>
      </w:r>
    </w:p>
    <w:p w:rsidR="000A0464" w:rsidRDefault="000A0464" w:rsidP="000A0464">
      <w:pPr>
        <w:jc w:val="center"/>
        <w:rPr>
          <w:rFonts w:eastAsia="Calibri"/>
          <w:b/>
          <w:lang w:eastAsia="en-US"/>
        </w:rPr>
      </w:pPr>
    </w:p>
    <w:p w:rsidR="00A679E2" w:rsidRPr="00A679E2" w:rsidRDefault="00A679E2" w:rsidP="00A679E2">
      <w:pPr>
        <w:rPr>
          <w:rFonts w:eastAsia="Calibri"/>
          <w:lang w:eastAsia="en-US"/>
        </w:rPr>
      </w:pPr>
      <w:r w:rsidRPr="00A679E2">
        <w:rPr>
          <w:rFonts w:eastAsia="Calibri"/>
          <w:lang w:eastAsia="en-US"/>
        </w:rPr>
        <w:t>________________________________________________</w:t>
      </w:r>
      <w:r w:rsidR="00BE5B45">
        <w:rPr>
          <w:rFonts w:eastAsia="Calibri"/>
          <w:lang w:eastAsia="en-US"/>
        </w:rPr>
        <w:t>_______________________________</w:t>
      </w:r>
    </w:p>
    <w:p w:rsidR="000A0464" w:rsidRDefault="00A679E2" w:rsidP="00BE5B45">
      <w:pPr>
        <w:jc w:val="center"/>
        <w:rPr>
          <w:rFonts w:eastAsia="Calibri"/>
          <w:sz w:val="22"/>
          <w:szCs w:val="22"/>
          <w:lang w:eastAsia="en-US"/>
        </w:rPr>
      </w:pPr>
      <w:r w:rsidRPr="00E73E1C">
        <w:rPr>
          <w:rFonts w:eastAsia="Calibri"/>
          <w:sz w:val="22"/>
          <w:szCs w:val="22"/>
          <w:lang w:eastAsia="en-US"/>
        </w:rPr>
        <w:t xml:space="preserve">(наименование </w:t>
      </w:r>
      <w:r w:rsidR="00BE5B45" w:rsidRPr="00E73E1C">
        <w:rPr>
          <w:rFonts w:eastAsia="Calibri"/>
          <w:sz w:val="22"/>
          <w:szCs w:val="22"/>
          <w:lang w:eastAsia="en-US"/>
        </w:rPr>
        <w:t>Доклада)</w:t>
      </w:r>
    </w:p>
    <w:p w:rsidR="00A80C69" w:rsidRPr="00E73E1C" w:rsidRDefault="00A80C69" w:rsidP="00BE5B45">
      <w:pPr>
        <w:jc w:val="center"/>
        <w:rPr>
          <w:rFonts w:eastAsia="Calibri"/>
          <w:sz w:val="22"/>
          <w:szCs w:val="22"/>
          <w:lang w:eastAsia="en-US"/>
        </w:rPr>
      </w:pPr>
    </w:p>
    <w:p w:rsidR="00BC4359" w:rsidRDefault="00BC4359" w:rsidP="00E73E1C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="00BE5B45" w:rsidRPr="00BE5B45">
        <w:rPr>
          <w:rFonts w:eastAsia="Calibri"/>
          <w:lang w:eastAsia="en-US"/>
        </w:rPr>
        <w:t xml:space="preserve">Настоящий  Доклад  разработан  в  соответствии  с  Федеральным  </w:t>
      </w:r>
      <w:hyperlink r:id="rId12" w:history="1">
        <w:r w:rsidR="00BE5B45" w:rsidRPr="00BE5B45">
          <w:rPr>
            <w:rStyle w:val="ad"/>
            <w:rFonts w:eastAsia="Calibri"/>
            <w:lang w:eastAsia="en-US"/>
          </w:rPr>
          <w:t>законом</w:t>
        </w:r>
      </w:hyperlink>
      <w:r>
        <w:rPr>
          <w:rFonts w:eastAsia="Calibri"/>
          <w:lang w:eastAsia="en-US"/>
        </w:rPr>
        <w:t xml:space="preserve"> </w:t>
      </w:r>
      <w:r w:rsidR="00BE5B45" w:rsidRPr="00BE5B45">
        <w:rPr>
          <w:rFonts w:eastAsia="Calibri"/>
          <w:lang w:eastAsia="en-US"/>
        </w:rPr>
        <w:t>от 31.07.2020</w:t>
      </w:r>
      <w:r w:rsidR="00E73E1C">
        <w:rPr>
          <w:rFonts w:eastAsia="Calibri"/>
          <w:lang w:eastAsia="en-US"/>
        </w:rPr>
        <w:t xml:space="preserve"> </w:t>
      </w:r>
      <w:r w:rsidR="00301DBB">
        <w:rPr>
          <w:rFonts w:eastAsia="Calibri"/>
          <w:lang w:eastAsia="en-US"/>
        </w:rPr>
        <w:t>№ 247-ФЗ «</w:t>
      </w:r>
      <w:r w:rsidR="00BE5B45" w:rsidRPr="00BE5B45">
        <w:rPr>
          <w:rFonts w:eastAsia="Calibri"/>
          <w:lang w:eastAsia="en-US"/>
        </w:rPr>
        <w:t>Об обязательных тре</w:t>
      </w:r>
      <w:r w:rsidR="00301DBB">
        <w:rPr>
          <w:rFonts w:eastAsia="Calibri"/>
          <w:lang w:eastAsia="en-US"/>
        </w:rPr>
        <w:t>бованиях в Российской Федерации»</w:t>
      </w:r>
      <w:r>
        <w:rPr>
          <w:rFonts w:eastAsia="Calibri"/>
          <w:lang w:eastAsia="en-US"/>
        </w:rPr>
        <w:t xml:space="preserve"> </w:t>
      </w:r>
      <w:r w:rsidR="0019720F">
        <w:rPr>
          <w:rFonts w:eastAsia="Calibri"/>
          <w:lang w:eastAsia="en-US"/>
        </w:rPr>
        <w:t xml:space="preserve">(далее </w:t>
      </w:r>
      <w:r w:rsidR="00301DBB">
        <w:rPr>
          <w:rFonts w:eastAsia="Calibri"/>
          <w:lang w:eastAsia="en-US"/>
        </w:rPr>
        <w:t>– №</w:t>
      </w:r>
      <w:r w:rsidR="00BE5B45" w:rsidRPr="00BE5B45">
        <w:rPr>
          <w:rFonts w:eastAsia="Calibri"/>
          <w:lang w:eastAsia="en-US"/>
        </w:rPr>
        <w:t xml:space="preserve"> 247-ФЗ),</w:t>
      </w:r>
      <w:r w:rsidR="00A80C69">
        <w:rPr>
          <w:rFonts w:eastAsia="Calibri"/>
          <w:lang w:eastAsia="en-US"/>
        </w:rPr>
        <w:t xml:space="preserve"> Порядком установления и оценки </w:t>
      </w:r>
      <w:r w:rsidR="00BE5B45" w:rsidRPr="00BE5B45">
        <w:rPr>
          <w:rFonts w:eastAsia="Calibri"/>
          <w:lang w:eastAsia="en-US"/>
        </w:rPr>
        <w:t>применения обязательных</w:t>
      </w:r>
      <w:r>
        <w:rPr>
          <w:rFonts w:eastAsia="Calibri"/>
          <w:lang w:eastAsia="en-US"/>
        </w:rPr>
        <w:t xml:space="preserve"> </w:t>
      </w:r>
      <w:r w:rsidR="0019720F">
        <w:rPr>
          <w:rFonts w:eastAsia="Calibri"/>
          <w:lang w:eastAsia="en-US"/>
        </w:rPr>
        <w:t xml:space="preserve">требований, содержащихся в муниципальных </w:t>
      </w:r>
      <w:r w:rsidR="0019720F" w:rsidRPr="00BE5B45">
        <w:rPr>
          <w:rFonts w:eastAsia="Calibri"/>
          <w:lang w:eastAsia="en-US"/>
        </w:rPr>
        <w:t>нормативных правовых актах</w:t>
      </w:r>
      <w:r w:rsidR="00BE5B45" w:rsidRPr="00BE5B45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 w:rsidR="0019720F" w:rsidRPr="00BE5B45">
        <w:rPr>
          <w:rFonts w:eastAsia="Calibri"/>
          <w:lang w:eastAsia="en-US"/>
        </w:rPr>
        <w:t>утвержденным постановлением</w:t>
      </w:r>
      <w:r w:rsidR="00BE5B45" w:rsidRPr="00BE5B45">
        <w:rPr>
          <w:rFonts w:eastAsia="Calibri"/>
          <w:lang w:eastAsia="en-US"/>
        </w:rPr>
        <w:t xml:space="preserve"> администрации </w:t>
      </w:r>
      <w:r>
        <w:rPr>
          <w:rFonts w:eastAsia="Calibri"/>
          <w:lang w:eastAsia="en-US"/>
        </w:rPr>
        <w:t>Октябрьского района</w:t>
      </w:r>
      <w:r w:rsidR="00BE5B45" w:rsidRPr="00BE5B45">
        <w:rPr>
          <w:rFonts w:eastAsia="Calibri"/>
          <w:lang w:eastAsia="en-US"/>
        </w:rPr>
        <w:t xml:space="preserve"> от _____________</w:t>
      </w:r>
      <w:r w:rsidR="00301DBB">
        <w:rPr>
          <w:rFonts w:eastAsia="Calibri"/>
          <w:lang w:eastAsia="en-US"/>
        </w:rPr>
        <w:t>№</w:t>
      </w:r>
      <w:r>
        <w:rPr>
          <w:rFonts w:eastAsia="Calibri"/>
          <w:lang w:eastAsia="en-US"/>
        </w:rPr>
        <w:t xml:space="preserve"> _____ (далее - Порядок).</w:t>
      </w:r>
    </w:p>
    <w:p w:rsidR="00BE5B45" w:rsidRDefault="00BE5B45" w:rsidP="0019720F">
      <w:pPr>
        <w:ind w:firstLine="708"/>
        <w:jc w:val="both"/>
        <w:rPr>
          <w:rFonts w:eastAsia="Calibri"/>
          <w:lang w:eastAsia="en-US"/>
        </w:rPr>
      </w:pPr>
      <w:r w:rsidRPr="00BE5B45">
        <w:rPr>
          <w:rFonts w:eastAsia="Calibri"/>
          <w:lang w:eastAsia="en-US"/>
        </w:rPr>
        <w:t>Доклад   о   достижении   целей   введения   обязательных   требований,</w:t>
      </w:r>
      <w:r w:rsidR="00BC4359">
        <w:rPr>
          <w:rFonts w:eastAsia="Calibri"/>
          <w:lang w:eastAsia="en-US"/>
        </w:rPr>
        <w:t xml:space="preserve"> </w:t>
      </w:r>
      <w:r w:rsidRPr="00BE5B45">
        <w:rPr>
          <w:rFonts w:eastAsia="Calibri"/>
          <w:lang w:eastAsia="en-US"/>
        </w:rPr>
        <w:t>установ</w:t>
      </w:r>
      <w:r w:rsidR="00BC4359">
        <w:rPr>
          <w:rFonts w:eastAsia="Calibri"/>
          <w:lang w:eastAsia="en-US"/>
        </w:rPr>
        <w:t>ленных</w:t>
      </w:r>
      <w:r w:rsidRPr="00BE5B45">
        <w:rPr>
          <w:rFonts w:eastAsia="Calibri"/>
          <w:lang w:eastAsia="en-US"/>
        </w:rPr>
        <w:t xml:space="preserve"> в</w:t>
      </w:r>
      <w:r w:rsidR="00BC4359">
        <w:rPr>
          <w:rFonts w:eastAsia="Calibri"/>
          <w:lang w:eastAsia="en-US"/>
        </w:rPr>
        <w:t xml:space="preserve"> ____________________</w:t>
      </w:r>
      <w:r w:rsidRPr="00BE5B45">
        <w:rPr>
          <w:rFonts w:eastAsia="Calibri"/>
          <w:lang w:eastAsia="en-US"/>
        </w:rPr>
        <w:t>____</w:t>
      </w:r>
      <w:r w:rsidR="00BC4359">
        <w:rPr>
          <w:rFonts w:eastAsia="Calibri"/>
          <w:lang w:eastAsia="en-US"/>
        </w:rPr>
        <w:t>____________</w:t>
      </w:r>
      <w:r w:rsidRPr="00BE5B45">
        <w:rPr>
          <w:rFonts w:eastAsia="Calibri"/>
          <w:lang w:eastAsia="en-US"/>
        </w:rPr>
        <w:t>_____________________________</w:t>
      </w:r>
      <w:r w:rsidR="00980BD1">
        <w:rPr>
          <w:rFonts w:eastAsia="Calibri"/>
          <w:lang w:eastAsia="en-US"/>
        </w:rPr>
        <w:t>__________________</w:t>
      </w:r>
    </w:p>
    <w:p w:rsidR="00A80C69" w:rsidRPr="00BE5B45" w:rsidRDefault="00A80C69" w:rsidP="00A80C6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</w:t>
      </w:r>
      <w:r w:rsidR="00980BD1">
        <w:rPr>
          <w:rFonts w:eastAsia="Calibri"/>
          <w:lang w:eastAsia="en-US"/>
        </w:rPr>
        <w:t>___</w:t>
      </w:r>
      <w:r>
        <w:rPr>
          <w:rFonts w:eastAsia="Calibri"/>
          <w:lang w:eastAsia="en-US"/>
        </w:rPr>
        <w:t>_</w:t>
      </w:r>
    </w:p>
    <w:p w:rsidR="00301DBB" w:rsidRDefault="00BE5B45" w:rsidP="0058509F">
      <w:pPr>
        <w:jc w:val="center"/>
        <w:rPr>
          <w:rFonts w:eastAsia="Calibri"/>
          <w:sz w:val="22"/>
          <w:szCs w:val="22"/>
          <w:lang w:eastAsia="en-US"/>
        </w:rPr>
      </w:pPr>
      <w:r w:rsidRPr="00E73E1C">
        <w:rPr>
          <w:rFonts w:eastAsia="Calibri"/>
          <w:sz w:val="22"/>
          <w:szCs w:val="22"/>
          <w:lang w:eastAsia="en-US"/>
        </w:rPr>
        <w:t xml:space="preserve">(указывается наименование </w:t>
      </w:r>
      <w:r w:rsidR="00301DBB" w:rsidRPr="00301DBB">
        <w:rPr>
          <w:rFonts w:eastAsia="Calibri"/>
          <w:sz w:val="22"/>
          <w:szCs w:val="22"/>
          <w:lang w:eastAsia="en-US"/>
        </w:rPr>
        <w:t xml:space="preserve">муниципального нормативного правового акта </w:t>
      </w:r>
    </w:p>
    <w:p w:rsidR="00BC4359" w:rsidRDefault="00BC4359" w:rsidP="0058509F">
      <w:pPr>
        <w:jc w:val="center"/>
        <w:rPr>
          <w:rFonts w:eastAsia="Calibri"/>
          <w:sz w:val="22"/>
          <w:szCs w:val="22"/>
          <w:lang w:eastAsia="en-US"/>
        </w:rPr>
      </w:pPr>
      <w:r w:rsidRPr="00E73E1C">
        <w:rPr>
          <w:rFonts w:eastAsia="Calibri"/>
          <w:sz w:val="22"/>
          <w:szCs w:val="22"/>
          <w:lang w:eastAsia="en-US"/>
        </w:rPr>
        <w:t>Октябрьского района</w:t>
      </w:r>
      <w:r w:rsidR="005150A4">
        <w:rPr>
          <w:rFonts w:eastAsia="Calibri"/>
          <w:sz w:val="22"/>
          <w:szCs w:val="22"/>
          <w:lang w:eastAsia="en-US"/>
        </w:rPr>
        <w:t>)</w:t>
      </w:r>
      <w:r w:rsidR="00301DBB" w:rsidRPr="00301DBB">
        <w:t xml:space="preserve"> </w:t>
      </w:r>
      <w:r w:rsidR="00301DBB">
        <w:t xml:space="preserve">(далее </w:t>
      </w:r>
      <w:r w:rsidR="00781207">
        <w:t>–</w:t>
      </w:r>
      <w:r w:rsidR="00301DBB">
        <w:t xml:space="preserve"> </w:t>
      </w:r>
      <w:r w:rsidR="00301DBB" w:rsidRPr="00301DBB">
        <w:rPr>
          <w:rFonts w:eastAsia="Calibri"/>
          <w:sz w:val="22"/>
          <w:szCs w:val="22"/>
          <w:lang w:eastAsia="en-US"/>
        </w:rPr>
        <w:t>МНПА</w:t>
      </w:r>
      <w:r w:rsidR="00781207">
        <w:rPr>
          <w:rFonts w:eastAsia="Calibri"/>
          <w:sz w:val="22"/>
          <w:szCs w:val="22"/>
          <w:lang w:eastAsia="en-US"/>
        </w:rPr>
        <w:t xml:space="preserve"> Октябрьского района</w:t>
      </w:r>
      <w:r w:rsidR="00BE5B45" w:rsidRPr="00E73E1C">
        <w:rPr>
          <w:rFonts w:eastAsia="Calibri"/>
          <w:sz w:val="22"/>
          <w:szCs w:val="22"/>
          <w:lang w:eastAsia="en-US"/>
        </w:rPr>
        <w:t>)</w:t>
      </w:r>
    </w:p>
    <w:p w:rsidR="00A80C69" w:rsidRPr="00E73E1C" w:rsidRDefault="00A80C69" w:rsidP="0019720F">
      <w:pPr>
        <w:jc w:val="both"/>
        <w:rPr>
          <w:rFonts w:eastAsia="Calibri"/>
          <w:sz w:val="22"/>
          <w:szCs w:val="22"/>
          <w:lang w:eastAsia="en-US"/>
        </w:rPr>
      </w:pPr>
    </w:p>
    <w:p w:rsidR="00BE5B45" w:rsidRDefault="00BE5B45" w:rsidP="0019720F">
      <w:pPr>
        <w:jc w:val="both"/>
        <w:rPr>
          <w:rFonts w:eastAsia="Calibri"/>
          <w:lang w:eastAsia="en-US"/>
        </w:rPr>
      </w:pPr>
      <w:r w:rsidRPr="00BE5B45">
        <w:rPr>
          <w:rFonts w:eastAsia="Calibri"/>
          <w:lang w:eastAsia="en-US"/>
        </w:rPr>
        <w:t>подгото</w:t>
      </w:r>
      <w:r w:rsidR="00BC4359">
        <w:rPr>
          <w:rFonts w:eastAsia="Calibri"/>
          <w:lang w:eastAsia="en-US"/>
        </w:rPr>
        <w:t xml:space="preserve">влен в рамках проведения оценки применения </w:t>
      </w:r>
      <w:r w:rsidRPr="00BE5B45">
        <w:rPr>
          <w:rFonts w:eastAsia="Calibri"/>
          <w:lang w:eastAsia="en-US"/>
        </w:rPr>
        <w:t>обязательных</w:t>
      </w:r>
      <w:r w:rsidR="0019720F">
        <w:rPr>
          <w:rFonts w:eastAsia="Calibri"/>
          <w:lang w:eastAsia="en-US"/>
        </w:rPr>
        <w:t xml:space="preserve"> требований, направленных</w:t>
      </w:r>
      <w:r w:rsidR="00BC4359">
        <w:rPr>
          <w:rFonts w:eastAsia="Calibri"/>
          <w:lang w:eastAsia="en-US"/>
        </w:rPr>
        <w:t xml:space="preserve"> на </w:t>
      </w:r>
      <w:r w:rsidRPr="00BE5B45">
        <w:rPr>
          <w:rFonts w:eastAsia="Calibri"/>
          <w:lang w:eastAsia="en-US"/>
        </w:rPr>
        <w:t>регулирование__________________________________</w:t>
      </w:r>
      <w:r w:rsidR="00BC4359">
        <w:rPr>
          <w:rFonts w:eastAsia="Calibri"/>
          <w:lang w:eastAsia="en-US"/>
        </w:rPr>
        <w:t>________________</w:t>
      </w:r>
      <w:r w:rsidRPr="00BE5B45">
        <w:rPr>
          <w:rFonts w:eastAsia="Calibri"/>
          <w:lang w:eastAsia="en-US"/>
        </w:rPr>
        <w:t>_</w:t>
      </w:r>
      <w:r w:rsidR="00980BD1">
        <w:rPr>
          <w:rFonts w:eastAsia="Calibri"/>
          <w:lang w:eastAsia="en-US"/>
        </w:rPr>
        <w:t>_________________</w:t>
      </w:r>
    </w:p>
    <w:p w:rsidR="0058509F" w:rsidRPr="00BE5B45" w:rsidRDefault="0058509F" w:rsidP="0019720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</w:t>
      </w:r>
      <w:r w:rsidR="00980BD1">
        <w:rPr>
          <w:rFonts w:eastAsia="Calibri"/>
          <w:lang w:eastAsia="en-US"/>
        </w:rPr>
        <w:t>___</w:t>
      </w:r>
    </w:p>
    <w:p w:rsidR="00781207" w:rsidRDefault="00BE5B45" w:rsidP="00781207">
      <w:pPr>
        <w:jc w:val="center"/>
        <w:rPr>
          <w:rFonts w:eastAsia="Calibri"/>
          <w:sz w:val="22"/>
          <w:szCs w:val="22"/>
          <w:lang w:eastAsia="en-US"/>
        </w:rPr>
      </w:pPr>
      <w:r w:rsidRPr="00E73E1C">
        <w:rPr>
          <w:rFonts w:eastAsia="Calibri"/>
          <w:sz w:val="22"/>
          <w:szCs w:val="22"/>
          <w:lang w:eastAsia="en-US"/>
        </w:rPr>
        <w:t>(указываются общественные отноше</w:t>
      </w:r>
      <w:r w:rsidR="005150A4">
        <w:rPr>
          <w:rFonts w:eastAsia="Calibri"/>
          <w:sz w:val="22"/>
          <w:szCs w:val="22"/>
          <w:lang w:eastAsia="en-US"/>
        </w:rPr>
        <w:t xml:space="preserve">ния, регулируемые обязательными </w:t>
      </w:r>
      <w:r w:rsidRPr="00E73E1C">
        <w:rPr>
          <w:rFonts w:eastAsia="Calibri"/>
          <w:sz w:val="22"/>
          <w:szCs w:val="22"/>
          <w:lang w:eastAsia="en-US"/>
        </w:rPr>
        <w:t>требованиями</w:t>
      </w:r>
    </w:p>
    <w:p w:rsidR="00BC4359" w:rsidRDefault="005150A4" w:rsidP="00781207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МНПА</w:t>
      </w:r>
      <w:r w:rsidR="00781207">
        <w:rPr>
          <w:rFonts w:eastAsia="Calibri"/>
          <w:sz w:val="22"/>
          <w:szCs w:val="22"/>
          <w:lang w:eastAsia="en-US"/>
        </w:rPr>
        <w:t xml:space="preserve"> Октябрьского района</w:t>
      </w:r>
      <w:r w:rsidR="00BE5B45" w:rsidRPr="00E73E1C">
        <w:rPr>
          <w:rFonts w:eastAsia="Calibri"/>
          <w:sz w:val="22"/>
          <w:szCs w:val="22"/>
          <w:lang w:eastAsia="en-US"/>
        </w:rPr>
        <w:t>)</w:t>
      </w:r>
    </w:p>
    <w:p w:rsidR="00A80C69" w:rsidRPr="00E73E1C" w:rsidRDefault="00A80C69" w:rsidP="0019720F">
      <w:pPr>
        <w:jc w:val="both"/>
        <w:rPr>
          <w:rFonts w:eastAsia="Calibri"/>
          <w:sz w:val="22"/>
          <w:szCs w:val="22"/>
          <w:lang w:eastAsia="en-US"/>
        </w:rPr>
      </w:pPr>
    </w:p>
    <w:p w:rsidR="00BC4359" w:rsidRDefault="00BC4359" w:rsidP="0019720F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Указывается орган </w:t>
      </w:r>
      <w:r w:rsidR="00BE5B45" w:rsidRPr="00BE5B45">
        <w:rPr>
          <w:rFonts w:eastAsia="Calibri"/>
          <w:lang w:eastAsia="en-US"/>
        </w:rPr>
        <w:t>админ</w:t>
      </w:r>
      <w:r>
        <w:rPr>
          <w:rFonts w:eastAsia="Calibri"/>
          <w:lang w:eastAsia="en-US"/>
        </w:rPr>
        <w:t xml:space="preserve">истрации </w:t>
      </w:r>
      <w:r w:rsidR="00E73E1C">
        <w:rPr>
          <w:rFonts w:eastAsia="Calibri"/>
          <w:lang w:eastAsia="en-US"/>
        </w:rPr>
        <w:t>Октябрьского района</w:t>
      </w:r>
      <w:r>
        <w:rPr>
          <w:rFonts w:eastAsia="Calibri"/>
          <w:lang w:eastAsia="en-US"/>
        </w:rPr>
        <w:t xml:space="preserve">, ответственный </w:t>
      </w:r>
      <w:r w:rsidR="00BE5B45" w:rsidRPr="00BE5B45">
        <w:rPr>
          <w:rFonts w:eastAsia="Calibri"/>
          <w:lang w:eastAsia="en-US"/>
        </w:rPr>
        <w:t>за</w:t>
      </w:r>
      <w:r>
        <w:rPr>
          <w:rFonts w:eastAsia="Calibri"/>
          <w:lang w:eastAsia="en-US"/>
        </w:rPr>
        <w:t xml:space="preserve"> </w:t>
      </w:r>
      <w:r w:rsidR="00BE5B45" w:rsidRPr="00BE5B45">
        <w:rPr>
          <w:rFonts w:eastAsia="Calibri"/>
          <w:lang w:eastAsia="en-US"/>
        </w:rPr>
        <w:t>норм</w:t>
      </w:r>
      <w:r>
        <w:rPr>
          <w:rFonts w:eastAsia="Calibri"/>
          <w:lang w:eastAsia="en-US"/>
        </w:rPr>
        <w:t xml:space="preserve">ативно-правовое регулирование в соответствующей сфере </w:t>
      </w:r>
      <w:r w:rsidR="00BE5B45" w:rsidRPr="00BE5B45">
        <w:rPr>
          <w:rFonts w:eastAsia="Calibri"/>
          <w:lang w:eastAsia="en-US"/>
        </w:rPr>
        <w:t>общественных</w:t>
      </w:r>
      <w:r>
        <w:rPr>
          <w:rFonts w:eastAsia="Calibri"/>
          <w:lang w:eastAsia="en-US"/>
        </w:rPr>
        <w:t xml:space="preserve"> </w:t>
      </w:r>
      <w:r w:rsidR="00BE5B45" w:rsidRPr="00BE5B45">
        <w:rPr>
          <w:rFonts w:eastAsia="Calibri"/>
          <w:lang w:eastAsia="en-US"/>
        </w:rPr>
        <w:t>отношений (далее - разработчик).</w:t>
      </w:r>
    </w:p>
    <w:p w:rsidR="00BE5B45" w:rsidRDefault="00BE5B45" w:rsidP="0019720F">
      <w:pPr>
        <w:ind w:firstLine="708"/>
        <w:jc w:val="both"/>
        <w:rPr>
          <w:rFonts w:eastAsia="Calibri"/>
          <w:lang w:eastAsia="en-US"/>
        </w:rPr>
      </w:pPr>
      <w:r w:rsidRPr="00BE5B45">
        <w:rPr>
          <w:rFonts w:eastAsia="Calibri"/>
          <w:lang w:eastAsia="en-US"/>
        </w:rPr>
        <w:t>Целью   До</w:t>
      </w:r>
      <w:r w:rsidR="00BC4359">
        <w:rPr>
          <w:rFonts w:eastAsia="Calibri"/>
          <w:lang w:eastAsia="en-US"/>
        </w:rPr>
        <w:t xml:space="preserve">клада   является   комплексный анализ системы </w:t>
      </w:r>
      <w:r w:rsidRPr="00BE5B45">
        <w:rPr>
          <w:rFonts w:eastAsia="Calibri"/>
          <w:lang w:eastAsia="en-US"/>
        </w:rPr>
        <w:t>обязательных</w:t>
      </w:r>
      <w:r w:rsidR="00BC4359">
        <w:rPr>
          <w:rFonts w:eastAsia="Calibri"/>
          <w:lang w:eastAsia="en-US"/>
        </w:rPr>
        <w:t xml:space="preserve"> </w:t>
      </w:r>
      <w:r w:rsidRPr="00BE5B45">
        <w:rPr>
          <w:rFonts w:eastAsia="Calibri"/>
          <w:lang w:eastAsia="en-US"/>
        </w:rPr>
        <w:t>требований   в   соответству</w:t>
      </w:r>
      <w:r w:rsidR="00BC4359">
        <w:rPr>
          <w:rFonts w:eastAsia="Calibri"/>
          <w:lang w:eastAsia="en-US"/>
        </w:rPr>
        <w:t>ющей   сфер</w:t>
      </w:r>
      <w:r w:rsidR="00E73E1C">
        <w:rPr>
          <w:rFonts w:eastAsia="Calibri"/>
          <w:lang w:eastAsia="en-US"/>
        </w:rPr>
        <w:t xml:space="preserve">е   регулирования, содержащихся </w:t>
      </w:r>
      <w:r w:rsidRPr="00BE5B45">
        <w:rPr>
          <w:rFonts w:eastAsia="Calibri"/>
          <w:lang w:eastAsia="en-US"/>
        </w:rPr>
        <w:t>в</w:t>
      </w:r>
      <w:r w:rsidR="00E73E1C">
        <w:rPr>
          <w:rFonts w:eastAsia="Calibri"/>
          <w:lang w:eastAsia="en-US"/>
        </w:rPr>
        <w:t>___________________________</w:t>
      </w:r>
    </w:p>
    <w:p w:rsidR="00A80C69" w:rsidRPr="00BE5B45" w:rsidRDefault="00A80C69" w:rsidP="00A80C6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</w:t>
      </w:r>
    </w:p>
    <w:p w:rsidR="00BE5B45" w:rsidRDefault="00BE5B45" w:rsidP="00E73E1C">
      <w:pPr>
        <w:jc w:val="center"/>
        <w:rPr>
          <w:rFonts w:eastAsia="Calibri"/>
          <w:sz w:val="22"/>
          <w:szCs w:val="22"/>
          <w:lang w:eastAsia="en-US"/>
        </w:rPr>
      </w:pPr>
      <w:r w:rsidRPr="00E73E1C">
        <w:rPr>
          <w:rFonts w:eastAsia="Calibri"/>
          <w:sz w:val="22"/>
          <w:szCs w:val="22"/>
          <w:lang w:eastAsia="en-US"/>
        </w:rPr>
        <w:t>(МНПА</w:t>
      </w:r>
      <w:r w:rsidR="00781207">
        <w:rPr>
          <w:rFonts w:eastAsia="Calibri"/>
          <w:sz w:val="22"/>
          <w:szCs w:val="22"/>
          <w:lang w:eastAsia="en-US"/>
        </w:rPr>
        <w:t xml:space="preserve"> Октябрьского района</w:t>
      </w:r>
      <w:r w:rsidRPr="00E73E1C">
        <w:rPr>
          <w:rFonts w:eastAsia="Calibri"/>
          <w:sz w:val="22"/>
          <w:szCs w:val="22"/>
          <w:lang w:eastAsia="en-US"/>
        </w:rPr>
        <w:t>)</w:t>
      </w:r>
    </w:p>
    <w:p w:rsidR="00A80C69" w:rsidRPr="00E73E1C" w:rsidRDefault="00A80C69" w:rsidP="00E73E1C">
      <w:pPr>
        <w:jc w:val="center"/>
        <w:rPr>
          <w:rFonts w:eastAsia="Calibri"/>
          <w:sz w:val="22"/>
          <w:szCs w:val="22"/>
          <w:lang w:eastAsia="en-US"/>
        </w:rPr>
      </w:pPr>
    </w:p>
    <w:p w:rsidR="00BC4359" w:rsidRDefault="00BC4359" w:rsidP="0019720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достижения</w:t>
      </w:r>
      <w:r w:rsidR="00BE5B45" w:rsidRPr="00BE5B45">
        <w:rPr>
          <w:rFonts w:eastAsia="Calibri"/>
          <w:lang w:eastAsia="en-US"/>
        </w:rPr>
        <w:t xml:space="preserve"> целей введения обязательных требований, оценка эффективности их</w:t>
      </w:r>
      <w:r>
        <w:rPr>
          <w:rFonts w:eastAsia="Calibri"/>
          <w:lang w:eastAsia="en-US"/>
        </w:rPr>
        <w:t xml:space="preserve"> </w:t>
      </w:r>
      <w:r w:rsidR="00BE5B45" w:rsidRPr="00BE5B45">
        <w:rPr>
          <w:rFonts w:eastAsia="Calibri"/>
          <w:lang w:eastAsia="en-US"/>
        </w:rPr>
        <w:t>введения, выявление избыточных обязательных требований.</w:t>
      </w:r>
    </w:p>
    <w:p w:rsidR="00BE5B45" w:rsidRPr="00BE5B45" w:rsidRDefault="00BE5B45" w:rsidP="0019720F">
      <w:pPr>
        <w:ind w:firstLine="708"/>
        <w:jc w:val="both"/>
        <w:rPr>
          <w:rFonts w:eastAsia="Calibri"/>
          <w:lang w:eastAsia="en-US"/>
        </w:rPr>
      </w:pPr>
      <w:r w:rsidRPr="00BE5B45">
        <w:rPr>
          <w:rFonts w:eastAsia="Calibri"/>
          <w:lang w:eastAsia="en-US"/>
        </w:rPr>
        <w:t xml:space="preserve">Источниками </w:t>
      </w:r>
      <w:r w:rsidR="00B4417C">
        <w:rPr>
          <w:rFonts w:eastAsia="Calibri"/>
          <w:lang w:eastAsia="en-US"/>
        </w:rPr>
        <w:t>данных</w:t>
      </w:r>
      <w:r w:rsidRPr="00BE5B45">
        <w:rPr>
          <w:rFonts w:eastAsia="Calibri"/>
          <w:lang w:eastAsia="en-US"/>
        </w:rPr>
        <w:t>, представленных в Докладе, являются:</w:t>
      </w:r>
    </w:p>
    <w:p w:rsidR="0058509F" w:rsidRDefault="00BC4359" w:rsidP="00D63E3D">
      <w:pPr>
        <w:jc w:val="both"/>
        <w:rPr>
          <w:rFonts w:eastAsia="Calibri"/>
          <w:lang w:eastAsia="en-US"/>
        </w:rPr>
      </w:pPr>
      <w:r w:rsidRPr="00E73E1C">
        <w:rPr>
          <w:rFonts w:eastAsia="Calibri"/>
          <w:lang w:eastAsia="en-US"/>
        </w:rPr>
        <w:t xml:space="preserve">(для   каждого источника данных указываются наименование, </w:t>
      </w:r>
      <w:r w:rsidR="00BE5B45" w:rsidRPr="00E73E1C">
        <w:rPr>
          <w:rFonts w:eastAsia="Calibri"/>
          <w:lang w:eastAsia="en-US"/>
        </w:rPr>
        <w:t>источник</w:t>
      </w:r>
      <w:r w:rsidRPr="00E73E1C">
        <w:rPr>
          <w:rFonts w:eastAsia="Calibri"/>
          <w:lang w:eastAsia="en-US"/>
        </w:rPr>
        <w:t xml:space="preserve"> получения, ссылка   на положения Доклада, </w:t>
      </w:r>
      <w:r w:rsidR="00BE5B45" w:rsidRPr="00E73E1C">
        <w:rPr>
          <w:rFonts w:eastAsia="Calibri"/>
          <w:lang w:eastAsia="en-US"/>
        </w:rPr>
        <w:t>для</w:t>
      </w:r>
      <w:r w:rsidRPr="00E73E1C">
        <w:rPr>
          <w:rFonts w:eastAsia="Calibri"/>
          <w:lang w:eastAsia="en-US"/>
        </w:rPr>
        <w:t xml:space="preserve"> формирования </w:t>
      </w:r>
      <w:r w:rsidR="00BE5B45" w:rsidRPr="00E73E1C">
        <w:rPr>
          <w:rFonts w:eastAsia="Calibri"/>
          <w:lang w:eastAsia="en-US"/>
        </w:rPr>
        <w:t>которых</w:t>
      </w:r>
      <w:r w:rsidRPr="00E73E1C">
        <w:rPr>
          <w:rFonts w:eastAsia="Calibri"/>
          <w:lang w:eastAsia="en-US"/>
        </w:rPr>
        <w:t xml:space="preserve"> использовался соответствующий источник </w:t>
      </w:r>
      <w:r w:rsidR="00E73E1C" w:rsidRPr="00E73E1C">
        <w:rPr>
          <w:rFonts w:eastAsia="Calibri"/>
          <w:lang w:eastAsia="en-US"/>
        </w:rPr>
        <w:t xml:space="preserve">данных; </w:t>
      </w:r>
      <w:r w:rsidR="00BE5B45" w:rsidRPr="00E73E1C">
        <w:rPr>
          <w:rFonts w:eastAsia="Calibri"/>
          <w:lang w:eastAsia="en-US"/>
        </w:rPr>
        <w:t>к источникам относятся, в</w:t>
      </w:r>
      <w:r w:rsidRPr="00E73E1C">
        <w:rPr>
          <w:rFonts w:eastAsia="Calibri"/>
          <w:lang w:eastAsia="en-US"/>
        </w:rPr>
        <w:t xml:space="preserve"> том числе ресурсы в </w:t>
      </w:r>
      <w:r w:rsidR="00BE5B45" w:rsidRPr="00E73E1C">
        <w:rPr>
          <w:rFonts w:eastAsia="Calibri"/>
          <w:lang w:eastAsia="en-US"/>
        </w:rPr>
        <w:t>информацио</w:t>
      </w:r>
      <w:r w:rsidR="0019720F" w:rsidRPr="00E73E1C">
        <w:rPr>
          <w:rFonts w:eastAsia="Calibri"/>
          <w:lang w:eastAsia="en-US"/>
        </w:rPr>
        <w:t xml:space="preserve">нно-телекоммуникационной сети </w:t>
      </w:r>
      <w:r w:rsidR="00BE5B45" w:rsidRPr="00E73E1C">
        <w:rPr>
          <w:rFonts w:eastAsia="Calibri"/>
          <w:lang w:eastAsia="en-US"/>
        </w:rPr>
        <w:t>Интернет,</w:t>
      </w:r>
      <w:r w:rsidRPr="00E73E1C">
        <w:rPr>
          <w:rFonts w:eastAsia="Calibri"/>
          <w:lang w:eastAsia="en-US"/>
        </w:rPr>
        <w:t xml:space="preserve"> </w:t>
      </w:r>
      <w:r w:rsidR="00BE5B45" w:rsidRPr="00E73E1C">
        <w:rPr>
          <w:rFonts w:eastAsia="Calibri"/>
          <w:lang w:eastAsia="en-US"/>
        </w:rPr>
        <w:t>от</w:t>
      </w:r>
      <w:r w:rsidRPr="00E73E1C">
        <w:rPr>
          <w:rFonts w:eastAsia="Calibri"/>
          <w:lang w:eastAsia="en-US"/>
        </w:rPr>
        <w:t xml:space="preserve">веты субъектов регулирования на вопросы, подготовленные </w:t>
      </w:r>
      <w:r w:rsidR="00BE5B45" w:rsidRPr="00E73E1C">
        <w:rPr>
          <w:rFonts w:eastAsia="Calibri"/>
          <w:lang w:eastAsia="en-US"/>
        </w:rPr>
        <w:t>разработчиком</w:t>
      </w:r>
      <w:r w:rsidR="0019720F" w:rsidRPr="00E73E1C">
        <w:rPr>
          <w:rFonts w:eastAsia="Calibri"/>
          <w:lang w:eastAsia="en-US"/>
        </w:rPr>
        <w:t xml:space="preserve"> </w:t>
      </w:r>
      <w:r w:rsidR="00BE5B45" w:rsidRPr="00E73E1C">
        <w:rPr>
          <w:rFonts w:eastAsia="Calibri"/>
          <w:lang w:eastAsia="en-US"/>
        </w:rPr>
        <w:t>полученные по результатам проведения публичных консультации)</w:t>
      </w:r>
    </w:p>
    <w:p w:rsidR="00BE5B45" w:rsidRPr="00BE5B45" w:rsidRDefault="00B13900" w:rsidP="00B13900">
      <w:pPr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BE5B45" w:rsidRPr="00BE5B45">
        <w:rPr>
          <w:rFonts w:eastAsia="Calibri"/>
          <w:lang w:eastAsia="en-US"/>
        </w:rPr>
        <w:t>1) __________________;</w:t>
      </w:r>
    </w:p>
    <w:p w:rsidR="00BE5B45" w:rsidRPr="00BE5B45" w:rsidRDefault="0058509F" w:rsidP="00D93ED8">
      <w:pPr>
        <w:ind w:left="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BE5B45" w:rsidRPr="00BE5B45">
        <w:rPr>
          <w:rFonts w:eastAsia="Calibri"/>
          <w:lang w:eastAsia="en-US"/>
        </w:rPr>
        <w:t>2) __________________;</w:t>
      </w:r>
    </w:p>
    <w:p w:rsidR="00BE5B45" w:rsidRDefault="00BE5B45" w:rsidP="00D93ED8">
      <w:pPr>
        <w:ind w:left="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Pr="00BE5B45">
        <w:rPr>
          <w:rFonts w:eastAsia="Calibri"/>
          <w:lang w:eastAsia="en-US"/>
        </w:rPr>
        <w:t>3) __________________.</w:t>
      </w:r>
    </w:p>
    <w:p w:rsidR="0058509F" w:rsidRPr="00BE5B45" w:rsidRDefault="0058509F" w:rsidP="00D93ED8">
      <w:pPr>
        <w:ind w:left="567"/>
        <w:rPr>
          <w:rFonts w:eastAsia="Calibri"/>
          <w:lang w:eastAsia="en-US"/>
        </w:rPr>
      </w:pPr>
    </w:p>
    <w:p w:rsidR="0058509F" w:rsidRDefault="0019720F" w:rsidP="00980BD1">
      <w:pPr>
        <w:ind w:left="142"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  рассматриваемой сфере регулирования существуют следующие </w:t>
      </w:r>
      <w:r w:rsidR="00BE5B45" w:rsidRPr="00BE5B45">
        <w:rPr>
          <w:rFonts w:eastAsia="Calibri"/>
          <w:lang w:eastAsia="en-US"/>
        </w:rPr>
        <w:t>риски</w:t>
      </w:r>
      <w:r>
        <w:rPr>
          <w:rFonts w:eastAsia="Calibri"/>
          <w:lang w:eastAsia="en-US"/>
        </w:rPr>
        <w:t xml:space="preserve"> причинения     вреда </w:t>
      </w:r>
      <w:r w:rsidR="00D93ED8">
        <w:rPr>
          <w:rFonts w:eastAsia="Calibri"/>
          <w:lang w:eastAsia="en-US"/>
        </w:rPr>
        <w:t xml:space="preserve">(ущерба) </w:t>
      </w:r>
      <w:r w:rsidR="00BE5B45" w:rsidRPr="00BE5B45">
        <w:rPr>
          <w:rFonts w:eastAsia="Calibri"/>
          <w:lang w:eastAsia="en-US"/>
        </w:rPr>
        <w:t>охра</w:t>
      </w:r>
      <w:r w:rsidR="00D93ED8">
        <w:rPr>
          <w:rFonts w:eastAsia="Calibri"/>
          <w:lang w:eastAsia="en-US"/>
        </w:rPr>
        <w:t xml:space="preserve">няемым законом </w:t>
      </w:r>
      <w:r w:rsidR="00BE5B45" w:rsidRPr="00BE5B45">
        <w:rPr>
          <w:rFonts w:eastAsia="Calibri"/>
          <w:lang w:eastAsia="en-US"/>
        </w:rPr>
        <w:t>ценностям:</w:t>
      </w:r>
      <w:r w:rsidR="00D93ED8">
        <w:rPr>
          <w:rFonts w:eastAsia="Calibri"/>
          <w:lang w:eastAsia="en-US"/>
        </w:rPr>
        <w:t xml:space="preserve"> </w:t>
      </w:r>
      <w:r w:rsidR="00980BD1">
        <w:rPr>
          <w:rFonts w:eastAsia="Calibri"/>
          <w:lang w:eastAsia="en-US"/>
        </w:rPr>
        <w:t>________________________________________</w:t>
      </w:r>
    </w:p>
    <w:p w:rsidR="00980BD1" w:rsidRDefault="00980BD1" w:rsidP="00980BD1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</w:t>
      </w:r>
    </w:p>
    <w:p w:rsidR="0019720F" w:rsidRDefault="00BE5B45" w:rsidP="0026786B">
      <w:pPr>
        <w:ind w:left="142" w:firstLine="567"/>
        <w:jc w:val="center"/>
        <w:rPr>
          <w:rFonts w:eastAsia="Calibri"/>
          <w:sz w:val="22"/>
          <w:szCs w:val="22"/>
          <w:lang w:eastAsia="en-US"/>
        </w:rPr>
      </w:pPr>
      <w:r w:rsidRPr="00E73E1C">
        <w:rPr>
          <w:rFonts w:eastAsia="Calibri"/>
          <w:sz w:val="22"/>
          <w:szCs w:val="22"/>
          <w:lang w:eastAsia="en-US"/>
        </w:rPr>
        <w:t>(указываются конкретные риски причинения вреда (ущерба) конкретным видам</w:t>
      </w:r>
      <w:r w:rsidR="00E73E1C" w:rsidRPr="00E73E1C">
        <w:rPr>
          <w:rFonts w:eastAsia="Calibri"/>
          <w:sz w:val="22"/>
          <w:szCs w:val="22"/>
          <w:lang w:eastAsia="en-US"/>
        </w:rPr>
        <w:t xml:space="preserve"> </w:t>
      </w:r>
      <w:r w:rsidRPr="00E73E1C">
        <w:rPr>
          <w:rFonts w:eastAsia="Calibri"/>
          <w:sz w:val="22"/>
          <w:szCs w:val="22"/>
          <w:lang w:eastAsia="en-US"/>
        </w:rPr>
        <w:t>охраняемых законом ценностей).</w:t>
      </w:r>
    </w:p>
    <w:p w:rsidR="0058509F" w:rsidRPr="00E73E1C" w:rsidRDefault="0058509F" w:rsidP="0026786B">
      <w:pPr>
        <w:ind w:left="142" w:firstLine="567"/>
        <w:jc w:val="center"/>
        <w:rPr>
          <w:rFonts w:eastAsia="Calibri"/>
          <w:sz w:val="22"/>
          <w:szCs w:val="22"/>
          <w:lang w:eastAsia="en-US"/>
        </w:rPr>
      </w:pPr>
    </w:p>
    <w:p w:rsidR="00BE5B45" w:rsidRDefault="0019720F" w:rsidP="0026786B">
      <w:pPr>
        <w:ind w:left="142"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До введения </w:t>
      </w:r>
      <w:r w:rsidR="00BE5B45" w:rsidRPr="00BE5B45">
        <w:rPr>
          <w:rFonts w:eastAsia="Calibri"/>
          <w:lang w:eastAsia="en-US"/>
        </w:rPr>
        <w:t>М</w:t>
      </w:r>
      <w:r>
        <w:rPr>
          <w:rFonts w:eastAsia="Calibri"/>
          <w:lang w:eastAsia="en-US"/>
        </w:rPr>
        <w:t xml:space="preserve">НПА </w:t>
      </w:r>
      <w:r w:rsidR="00D93ED8">
        <w:rPr>
          <w:rFonts w:eastAsia="Calibri"/>
          <w:lang w:eastAsia="en-US"/>
        </w:rPr>
        <w:t>Октябрьского района</w:t>
      </w:r>
      <w:r w:rsidR="00BE5B45" w:rsidRPr="00BE5B45">
        <w:rPr>
          <w:rFonts w:eastAsia="Calibri"/>
          <w:lang w:eastAsia="en-US"/>
        </w:rPr>
        <w:t xml:space="preserve"> обязательных требований реализация</w:t>
      </w:r>
      <w:r>
        <w:rPr>
          <w:rFonts w:eastAsia="Calibri"/>
          <w:lang w:eastAsia="en-US"/>
        </w:rPr>
        <w:t xml:space="preserve"> </w:t>
      </w:r>
      <w:r w:rsidR="00D93ED8">
        <w:rPr>
          <w:rFonts w:eastAsia="Calibri"/>
          <w:lang w:eastAsia="en-US"/>
        </w:rPr>
        <w:t xml:space="preserve">данных </w:t>
      </w:r>
      <w:r>
        <w:rPr>
          <w:rFonts w:eastAsia="Calibri"/>
          <w:lang w:eastAsia="en-US"/>
        </w:rPr>
        <w:t xml:space="preserve">рисков приводила </w:t>
      </w:r>
      <w:r w:rsidR="00BE5B45" w:rsidRPr="00BE5B45">
        <w:rPr>
          <w:rFonts w:eastAsia="Calibri"/>
          <w:lang w:eastAsia="en-US"/>
        </w:rPr>
        <w:t>к</w:t>
      </w:r>
      <w:r>
        <w:rPr>
          <w:rFonts w:eastAsia="Calibri"/>
          <w:lang w:eastAsia="en-US"/>
        </w:rPr>
        <w:t xml:space="preserve"> ___________________________</w:t>
      </w:r>
      <w:r w:rsidR="00D93ED8">
        <w:rPr>
          <w:rFonts w:eastAsia="Calibri"/>
          <w:lang w:eastAsia="en-US"/>
        </w:rPr>
        <w:t>__</w:t>
      </w:r>
      <w:r>
        <w:rPr>
          <w:rFonts w:eastAsia="Calibri"/>
          <w:lang w:eastAsia="en-US"/>
        </w:rPr>
        <w:t>_________________</w:t>
      </w:r>
      <w:r w:rsidR="00D93ED8">
        <w:rPr>
          <w:rFonts w:eastAsia="Calibri"/>
          <w:lang w:eastAsia="en-US"/>
        </w:rPr>
        <w:t>_________</w:t>
      </w:r>
      <w:r w:rsidR="0058509F">
        <w:rPr>
          <w:rFonts w:eastAsia="Calibri"/>
          <w:lang w:eastAsia="en-US"/>
        </w:rPr>
        <w:t>_</w:t>
      </w:r>
      <w:r w:rsidR="0026786B">
        <w:rPr>
          <w:rFonts w:eastAsia="Calibri"/>
          <w:lang w:eastAsia="en-US"/>
        </w:rPr>
        <w:t>_________</w:t>
      </w:r>
    </w:p>
    <w:p w:rsidR="0058509F" w:rsidRPr="00BE5B45" w:rsidRDefault="0058509F" w:rsidP="0026786B">
      <w:pPr>
        <w:ind w:left="142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</w:t>
      </w:r>
      <w:r w:rsidR="0026786B">
        <w:rPr>
          <w:rFonts w:eastAsia="Calibri"/>
          <w:lang w:eastAsia="en-US"/>
        </w:rPr>
        <w:t>__</w:t>
      </w:r>
    </w:p>
    <w:p w:rsidR="00BE5B45" w:rsidRPr="00B13900" w:rsidRDefault="00BE5B45" w:rsidP="0026786B">
      <w:pPr>
        <w:ind w:left="142" w:firstLine="567"/>
        <w:jc w:val="center"/>
        <w:rPr>
          <w:rFonts w:eastAsia="Calibri"/>
          <w:sz w:val="22"/>
          <w:szCs w:val="22"/>
          <w:lang w:eastAsia="en-US"/>
        </w:rPr>
      </w:pPr>
      <w:r w:rsidRPr="00B13900">
        <w:rPr>
          <w:rFonts w:eastAsia="Calibri"/>
          <w:sz w:val="22"/>
          <w:szCs w:val="22"/>
          <w:lang w:eastAsia="en-US"/>
        </w:rPr>
        <w:t>(указываются виды и масштабы причиненного вреда (ущерба) охраняемым законом</w:t>
      </w:r>
      <w:r w:rsidR="00B13900">
        <w:rPr>
          <w:rFonts w:eastAsia="Calibri"/>
          <w:sz w:val="22"/>
          <w:szCs w:val="22"/>
          <w:lang w:eastAsia="en-US"/>
        </w:rPr>
        <w:t xml:space="preserve"> </w:t>
      </w:r>
      <w:r w:rsidRPr="00B13900">
        <w:rPr>
          <w:rFonts w:eastAsia="Calibri"/>
          <w:sz w:val="22"/>
          <w:szCs w:val="22"/>
          <w:lang w:eastAsia="en-US"/>
        </w:rPr>
        <w:t>ценностям, в среднем в год)</w:t>
      </w:r>
    </w:p>
    <w:p w:rsidR="00A80C69" w:rsidRPr="00BE5B45" w:rsidRDefault="00A80C69" w:rsidP="0026786B">
      <w:pPr>
        <w:ind w:left="142" w:firstLine="567"/>
        <w:jc w:val="center"/>
        <w:rPr>
          <w:rFonts w:eastAsia="Calibri"/>
          <w:lang w:eastAsia="en-US"/>
        </w:rPr>
      </w:pPr>
    </w:p>
    <w:p w:rsidR="00BE5B45" w:rsidRPr="00BE5B45" w:rsidRDefault="00BE5B45" w:rsidP="0026786B">
      <w:pPr>
        <w:ind w:left="142" w:firstLine="567"/>
        <w:rPr>
          <w:rFonts w:eastAsia="Calibri"/>
          <w:lang w:eastAsia="en-US"/>
        </w:rPr>
      </w:pPr>
      <w:r w:rsidRPr="00BE5B45">
        <w:rPr>
          <w:rFonts w:eastAsia="Calibri"/>
          <w:lang w:eastAsia="en-US"/>
        </w:rPr>
        <w:t>Главные причины и факторы этих рисков:</w:t>
      </w:r>
      <w:r w:rsidR="0019720F">
        <w:rPr>
          <w:rFonts w:eastAsia="Calibri"/>
          <w:lang w:eastAsia="en-US"/>
        </w:rPr>
        <w:t xml:space="preserve"> ___________________</w:t>
      </w:r>
      <w:r w:rsidRPr="00BE5B45">
        <w:rPr>
          <w:rFonts w:eastAsia="Calibri"/>
          <w:lang w:eastAsia="en-US"/>
        </w:rPr>
        <w:t>______</w:t>
      </w:r>
      <w:r w:rsidR="0019720F">
        <w:rPr>
          <w:rFonts w:eastAsia="Calibri"/>
          <w:lang w:eastAsia="en-US"/>
        </w:rPr>
        <w:t>_</w:t>
      </w:r>
      <w:r w:rsidRPr="00BE5B45">
        <w:rPr>
          <w:rFonts w:eastAsia="Calibri"/>
          <w:lang w:eastAsia="en-US"/>
        </w:rPr>
        <w:t>______</w:t>
      </w:r>
      <w:r w:rsidR="0019720F">
        <w:rPr>
          <w:rFonts w:eastAsia="Calibri"/>
          <w:lang w:eastAsia="en-US"/>
        </w:rPr>
        <w:t>_____</w:t>
      </w:r>
    </w:p>
    <w:p w:rsidR="0019720F" w:rsidRPr="007D157A" w:rsidRDefault="00BE5B45" w:rsidP="0026786B">
      <w:pPr>
        <w:ind w:left="142" w:firstLine="567"/>
        <w:rPr>
          <w:rFonts w:eastAsia="Calibri"/>
          <w:sz w:val="22"/>
          <w:szCs w:val="22"/>
          <w:lang w:eastAsia="en-US"/>
        </w:rPr>
      </w:pPr>
      <w:r w:rsidRPr="00BE5B45">
        <w:rPr>
          <w:rFonts w:eastAsia="Calibri"/>
          <w:lang w:eastAsia="en-US"/>
        </w:rPr>
        <w:t xml:space="preserve"> </w:t>
      </w:r>
      <w:r w:rsidRPr="007D157A">
        <w:rPr>
          <w:rFonts w:eastAsia="Calibri"/>
          <w:sz w:val="22"/>
          <w:szCs w:val="22"/>
          <w:lang w:eastAsia="en-US"/>
        </w:rPr>
        <w:t>(указываются основные выявленные причины и факторы соответствующих рисков)</w:t>
      </w:r>
      <w:r w:rsidR="0019720F" w:rsidRPr="007D157A">
        <w:rPr>
          <w:rFonts w:eastAsia="Calibri"/>
          <w:sz w:val="22"/>
          <w:szCs w:val="22"/>
          <w:lang w:eastAsia="en-US"/>
        </w:rPr>
        <w:t>.</w:t>
      </w:r>
    </w:p>
    <w:p w:rsidR="00BE5B45" w:rsidRPr="00BE5B45" w:rsidRDefault="0019720F" w:rsidP="0026786B">
      <w:pPr>
        <w:ind w:left="142"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>Установление МНПА</w:t>
      </w:r>
      <w:r w:rsidR="00D63E3D">
        <w:rPr>
          <w:rFonts w:eastAsia="Calibri"/>
          <w:lang w:eastAsia="en-US"/>
        </w:rPr>
        <w:t xml:space="preserve"> Октябрьского района</w:t>
      </w:r>
      <w:r>
        <w:rPr>
          <w:rFonts w:eastAsia="Calibri"/>
          <w:lang w:eastAsia="en-US"/>
        </w:rPr>
        <w:t xml:space="preserve"> </w:t>
      </w:r>
      <w:r w:rsidR="00BE5B45" w:rsidRPr="00BE5B45">
        <w:rPr>
          <w:rFonts w:eastAsia="Calibri"/>
          <w:lang w:eastAsia="en-US"/>
        </w:rPr>
        <w:t>оцениваемых обязательных требований было направлено</w:t>
      </w:r>
      <w:r>
        <w:rPr>
          <w:rFonts w:eastAsia="Calibri"/>
          <w:lang w:eastAsia="en-US"/>
        </w:rPr>
        <w:t xml:space="preserve"> </w:t>
      </w:r>
      <w:r w:rsidR="00BE5B45" w:rsidRPr="00BE5B45">
        <w:rPr>
          <w:rFonts w:eastAsia="Calibri"/>
          <w:lang w:eastAsia="en-US"/>
        </w:rPr>
        <w:t>на: _______________________________________________________________________</w:t>
      </w:r>
      <w:r w:rsidR="00D93ED8">
        <w:rPr>
          <w:rFonts w:eastAsia="Calibri"/>
          <w:lang w:eastAsia="en-US"/>
        </w:rPr>
        <w:t>_________</w:t>
      </w:r>
    </w:p>
    <w:p w:rsidR="00A80C69" w:rsidRPr="00B13900" w:rsidRDefault="00D93ED8" w:rsidP="0026786B">
      <w:pPr>
        <w:ind w:left="142" w:firstLine="567"/>
        <w:jc w:val="center"/>
        <w:rPr>
          <w:rFonts w:eastAsia="Calibri"/>
          <w:sz w:val="22"/>
          <w:szCs w:val="22"/>
          <w:lang w:eastAsia="en-US"/>
        </w:rPr>
      </w:pPr>
      <w:r w:rsidRPr="00B13900">
        <w:rPr>
          <w:rFonts w:eastAsia="Calibri"/>
          <w:sz w:val="22"/>
          <w:szCs w:val="22"/>
          <w:lang w:eastAsia="en-US"/>
        </w:rPr>
        <w:t xml:space="preserve">    (приводятся качественные характеристики и количественные </w:t>
      </w:r>
      <w:r w:rsidR="00B13900" w:rsidRPr="00B13900">
        <w:rPr>
          <w:rFonts w:eastAsia="Calibri"/>
          <w:sz w:val="22"/>
          <w:szCs w:val="22"/>
          <w:lang w:eastAsia="en-US"/>
        </w:rPr>
        <w:t xml:space="preserve">показатели </w:t>
      </w:r>
      <w:r w:rsidRPr="00B13900">
        <w:rPr>
          <w:rFonts w:eastAsia="Calibri"/>
          <w:sz w:val="22"/>
          <w:szCs w:val="22"/>
          <w:lang w:eastAsia="en-US"/>
        </w:rPr>
        <w:t xml:space="preserve">целей </w:t>
      </w:r>
      <w:r w:rsidR="00BE5B45" w:rsidRPr="00B13900">
        <w:rPr>
          <w:rFonts w:eastAsia="Calibri"/>
          <w:sz w:val="22"/>
          <w:szCs w:val="22"/>
          <w:lang w:eastAsia="en-US"/>
        </w:rPr>
        <w:t>в</w:t>
      </w:r>
      <w:r w:rsidR="00B13900" w:rsidRPr="00B13900">
        <w:rPr>
          <w:rFonts w:eastAsia="Calibri"/>
          <w:sz w:val="22"/>
          <w:szCs w:val="22"/>
          <w:lang w:eastAsia="en-US"/>
        </w:rPr>
        <w:t xml:space="preserve">ведения </w:t>
      </w:r>
      <w:r w:rsidRPr="00B13900">
        <w:rPr>
          <w:rFonts w:eastAsia="Calibri"/>
          <w:sz w:val="22"/>
          <w:szCs w:val="22"/>
          <w:lang w:eastAsia="en-US"/>
        </w:rPr>
        <w:t xml:space="preserve">обязательных требований, а </w:t>
      </w:r>
      <w:r w:rsidR="00BE5B45" w:rsidRPr="00B13900">
        <w:rPr>
          <w:rFonts w:eastAsia="Calibri"/>
          <w:sz w:val="22"/>
          <w:szCs w:val="22"/>
          <w:lang w:eastAsia="en-US"/>
        </w:rPr>
        <w:t>т</w:t>
      </w:r>
      <w:r w:rsidRPr="00B13900">
        <w:rPr>
          <w:rFonts w:eastAsia="Calibri"/>
          <w:sz w:val="22"/>
          <w:szCs w:val="22"/>
          <w:lang w:eastAsia="en-US"/>
        </w:rPr>
        <w:t xml:space="preserve">акже ссылки на </w:t>
      </w:r>
      <w:r w:rsidR="00B13900" w:rsidRPr="00B13900">
        <w:rPr>
          <w:rFonts w:eastAsia="Calibri"/>
          <w:sz w:val="22"/>
          <w:szCs w:val="22"/>
          <w:lang w:eastAsia="en-US"/>
        </w:rPr>
        <w:t xml:space="preserve">положения </w:t>
      </w:r>
      <w:r w:rsidR="00BE5B45" w:rsidRPr="00B13900">
        <w:rPr>
          <w:rFonts w:eastAsia="Calibri"/>
          <w:sz w:val="22"/>
          <w:szCs w:val="22"/>
          <w:lang w:eastAsia="en-US"/>
        </w:rPr>
        <w:t>Доклада, содержащие соответствующие сведения).</w:t>
      </w:r>
    </w:p>
    <w:p w:rsidR="00A80C69" w:rsidRDefault="00A80C69" w:rsidP="0026786B">
      <w:pPr>
        <w:ind w:left="142" w:firstLine="567"/>
        <w:rPr>
          <w:rFonts w:eastAsia="Calibri"/>
          <w:lang w:eastAsia="en-US"/>
        </w:rPr>
      </w:pPr>
    </w:p>
    <w:p w:rsidR="0026786B" w:rsidRDefault="00BE5B45" w:rsidP="0026786B">
      <w:pPr>
        <w:pStyle w:val="aff"/>
        <w:numPr>
          <w:ilvl w:val="0"/>
          <w:numId w:val="21"/>
        </w:numPr>
        <w:ind w:left="1276" w:firstLine="567"/>
        <w:rPr>
          <w:rFonts w:eastAsia="Calibri"/>
          <w:lang w:eastAsia="en-US"/>
        </w:rPr>
      </w:pPr>
      <w:r w:rsidRPr="0026786B">
        <w:rPr>
          <w:rFonts w:eastAsia="Calibri"/>
          <w:lang w:eastAsia="en-US"/>
        </w:rPr>
        <w:t>Общая характеристика системы оцениваемых обяза</w:t>
      </w:r>
      <w:r w:rsidR="00A80C69" w:rsidRPr="0026786B">
        <w:rPr>
          <w:rFonts w:eastAsia="Calibri"/>
          <w:lang w:eastAsia="en-US"/>
        </w:rPr>
        <w:t xml:space="preserve">тельных требований </w:t>
      </w:r>
    </w:p>
    <w:p w:rsidR="00BE5B45" w:rsidRPr="00BE5B45" w:rsidRDefault="0026786B" w:rsidP="00CA1AF0">
      <w:pPr>
        <w:pStyle w:val="aff"/>
        <w:ind w:left="142"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</w:t>
      </w:r>
      <w:r w:rsidR="00A80C69" w:rsidRPr="0026786B">
        <w:rPr>
          <w:rFonts w:eastAsia="Calibri"/>
          <w:lang w:eastAsia="en-US"/>
        </w:rPr>
        <w:t xml:space="preserve">в </w:t>
      </w:r>
      <w:r w:rsidRPr="0026786B">
        <w:rPr>
          <w:rFonts w:eastAsia="Calibri"/>
          <w:lang w:eastAsia="en-US"/>
        </w:rPr>
        <w:t xml:space="preserve">соответствующей </w:t>
      </w:r>
      <w:r w:rsidR="00CA1AF0">
        <w:rPr>
          <w:rFonts w:eastAsia="Calibri"/>
          <w:lang w:eastAsia="en-US"/>
        </w:rPr>
        <w:t>сфере регулирования</w:t>
      </w:r>
    </w:p>
    <w:p w:rsidR="006B6283" w:rsidRPr="006B6283" w:rsidRDefault="00D93ED8" w:rsidP="00781207">
      <w:pPr>
        <w:ind w:left="142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1.1. </w:t>
      </w:r>
      <w:r w:rsidRPr="00BE5B45">
        <w:rPr>
          <w:rFonts w:eastAsia="Calibri"/>
          <w:lang w:eastAsia="en-US"/>
        </w:rPr>
        <w:t>Наименование и реквизиты</w:t>
      </w:r>
      <w:r>
        <w:rPr>
          <w:rFonts w:eastAsia="Calibri"/>
          <w:lang w:eastAsia="en-US"/>
        </w:rPr>
        <w:t xml:space="preserve"> МНПА Октябрьского района, </w:t>
      </w:r>
      <w:r w:rsidR="00BE5B45" w:rsidRPr="00BE5B45">
        <w:rPr>
          <w:rFonts w:eastAsia="Calibri"/>
          <w:lang w:eastAsia="en-US"/>
        </w:rPr>
        <w:t>содержащего</w:t>
      </w:r>
      <w:r>
        <w:rPr>
          <w:rFonts w:eastAsia="Calibri"/>
          <w:lang w:eastAsia="en-US"/>
        </w:rPr>
        <w:t xml:space="preserve"> </w:t>
      </w:r>
      <w:r w:rsidRPr="00BE5B45">
        <w:rPr>
          <w:rFonts w:eastAsia="Calibri"/>
          <w:lang w:eastAsia="en-US"/>
        </w:rPr>
        <w:t>обязательные требования, перечень</w:t>
      </w:r>
      <w:r>
        <w:rPr>
          <w:rFonts w:eastAsia="Calibri"/>
          <w:lang w:eastAsia="en-US"/>
        </w:rPr>
        <w:t xml:space="preserve"> содержащихся в МНПА Октябрьского района обязательных требований, включая сведения о внесенных </w:t>
      </w:r>
      <w:r w:rsidR="00BE5B45" w:rsidRPr="00BE5B45">
        <w:rPr>
          <w:rFonts w:eastAsia="Calibri"/>
          <w:lang w:eastAsia="en-US"/>
        </w:rPr>
        <w:t>изменениях (при</w:t>
      </w:r>
      <w:r>
        <w:rPr>
          <w:rFonts w:eastAsia="Calibri"/>
          <w:lang w:eastAsia="en-US"/>
        </w:rPr>
        <w:t xml:space="preserve"> наличии) и </w:t>
      </w:r>
      <w:r w:rsidR="00BE5B45" w:rsidRPr="00BE5B45">
        <w:rPr>
          <w:rFonts w:eastAsia="Calibri"/>
          <w:lang w:eastAsia="en-US"/>
        </w:rPr>
        <w:t xml:space="preserve">период действия МНПА </w:t>
      </w:r>
      <w:r>
        <w:rPr>
          <w:rFonts w:eastAsia="Calibri"/>
          <w:lang w:eastAsia="en-US"/>
        </w:rPr>
        <w:t>Октябрьского района</w:t>
      </w:r>
      <w:r w:rsidR="00BE5B45" w:rsidRPr="00BE5B45">
        <w:rPr>
          <w:rFonts w:eastAsia="Calibri"/>
          <w:lang w:eastAsia="en-US"/>
        </w:rPr>
        <w:t xml:space="preserve"> и его отдельных положений</w:t>
      </w:r>
      <w:r>
        <w:rPr>
          <w:rFonts w:eastAsia="Calibri"/>
          <w:lang w:eastAsia="en-US"/>
        </w:rPr>
        <w:t xml:space="preserve"> </w:t>
      </w:r>
      <w:r w:rsidR="0058509F">
        <w:rPr>
          <w:rFonts w:eastAsia="Calibri"/>
          <w:lang w:eastAsia="en-US"/>
        </w:rPr>
        <w:t>(при наличии):</w:t>
      </w:r>
      <w:r w:rsidR="006B6283">
        <w:rPr>
          <w:rFonts w:eastAsia="Calibri"/>
          <w:lang w:eastAsia="en-US"/>
        </w:rPr>
        <w:tab/>
      </w:r>
    </w:p>
    <w:tbl>
      <w:tblPr>
        <w:tblW w:w="9923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2"/>
        <w:gridCol w:w="1276"/>
        <w:gridCol w:w="1418"/>
        <w:gridCol w:w="2268"/>
      </w:tblGrid>
      <w:tr w:rsidR="006B6283" w:rsidRPr="00BE5B45" w:rsidTr="0026786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A80C69" w:rsidRDefault="00781207" w:rsidP="006C6DE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  <w:r w:rsidR="006B6283" w:rsidRPr="00A80C69">
              <w:rPr>
                <w:rFonts w:eastAsia="Calibri"/>
                <w:sz w:val="22"/>
                <w:szCs w:val="22"/>
                <w:lang w:eastAsia="en-US"/>
              </w:rPr>
              <w:t xml:space="preserve">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A80C69" w:rsidRDefault="006B6283" w:rsidP="006C6DE7">
            <w:pPr>
              <w:jc w:val="center"/>
              <w:rPr>
                <w:rFonts w:eastAsia="Calibri"/>
                <w:lang w:eastAsia="en-US"/>
              </w:rPr>
            </w:pPr>
            <w:r w:rsidRPr="00A80C69">
              <w:rPr>
                <w:rFonts w:eastAsia="Calibri"/>
                <w:sz w:val="22"/>
                <w:szCs w:val="22"/>
                <w:lang w:eastAsia="en-US"/>
              </w:rPr>
              <w:t xml:space="preserve">Наименование и реквизиты МНПА </w:t>
            </w:r>
            <w:r>
              <w:rPr>
                <w:rFonts w:eastAsia="Calibri"/>
                <w:sz w:val="22"/>
                <w:szCs w:val="22"/>
                <w:lang w:eastAsia="en-US"/>
              </w:rPr>
              <w:t>Октябрьского района</w:t>
            </w:r>
            <w:r w:rsidRPr="00A80C69">
              <w:rPr>
                <w:rFonts w:eastAsia="Calibri"/>
                <w:sz w:val="22"/>
                <w:szCs w:val="22"/>
                <w:lang w:eastAsia="en-US"/>
              </w:rPr>
              <w:t xml:space="preserve">, содержащего обязательные требования (далее - ОТ), перечень содержащихся в МНПА </w:t>
            </w:r>
            <w:r>
              <w:rPr>
                <w:rFonts w:eastAsia="Calibri"/>
                <w:sz w:val="22"/>
                <w:szCs w:val="22"/>
                <w:lang w:eastAsia="en-US"/>
              </w:rPr>
              <w:t>Октябрьского района</w:t>
            </w:r>
            <w:r w:rsidRPr="00A80C69">
              <w:rPr>
                <w:rFonts w:eastAsia="Calibri"/>
                <w:sz w:val="22"/>
                <w:szCs w:val="22"/>
                <w:lang w:eastAsia="en-US"/>
              </w:rPr>
              <w:t xml:space="preserve"> ОТ, включая сведения о внесенных изменениях (при наличии) и период действия МНПА </w:t>
            </w:r>
            <w:r>
              <w:rPr>
                <w:rFonts w:eastAsia="Calibri"/>
                <w:sz w:val="22"/>
                <w:szCs w:val="22"/>
                <w:lang w:eastAsia="en-US"/>
              </w:rPr>
              <w:t>Октябрьского района</w:t>
            </w:r>
            <w:r w:rsidRPr="00A80C69">
              <w:rPr>
                <w:rFonts w:eastAsia="Calibri"/>
                <w:sz w:val="22"/>
                <w:szCs w:val="22"/>
                <w:lang w:eastAsia="en-US"/>
              </w:rPr>
              <w:t xml:space="preserve"> и его отдельных положений (при наличии)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A80C69" w:rsidRDefault="006B6283" w:rsidP="006C6DE7">
            <w:pPr>
              <w:jc w:val="center"/>
              <w:rPr>
                <w:rFonts w:eastAsia="Calibri"/>
                <w:lang w:eastAsia="en-US"/>
              </w:rPr>
            </w:pPr>
            <w:r w:rsidRPr="00A80C69">
              <w:rPr>
                <w:rFonts w:eastAsia="Calibri"/>
                <w:sz w:val="22"/>
                <w:szCs w:val="22"/>
                <w:lang w:eastAsia="en-US"/>
              </w:rPr>
              <w:t xml:space="preserve">Структурные части МНПА </w:t>
            </w:r>
            <w:r>
              <w:rPr>
                <w:rFonts w:eastAsia="Calibri"/>
                <w:sz w:val="22"/>
                <w:szCs w:val="22"/>
                <w:lang w:eastAsia="en-US"/>
              </w:rPr>
              <w:t>Октябрьского района</w:t>
            </w:r>
            <w:r w:rsidRPr="00A80C69">
              <w:rPr>
                <w:rFonts w:eastAsia="Calibri"/>
                <w:sz w:val="22"/>
                <w:szCs w:val="22"/>
                <w:lang w:eastAsia="en-US"/>
              </w:rPr>
              <w:t>, устанавливающие ОТ или группу ОТ, дата их вступления в силу и срок их действия (при наличии)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A80C69" w:rsidRDefault="006B6283" w:rsidP="006C6DE7">
            <w:pPr>
              <w:jc w:val="center"/>
              <w:rPr>
                <w:rFonts w:eastAsia="Calibri"/>
                <w:lang w:eastAsia="en-US"/>
              </w:rPr>
            </w:pPr>
            <w:r w:rsidRPr="00A80C69">
              <w:rPr>
                <w:rFonts w:eastAsia="Calibri"/>
                <w:sz w:val="22"/>
                <w:szCs w:val="22"/>
                <w:lang w:eastAsia="en-US"/>
              </w:rPr>
              <w:t xml:space="preserve">ОТ или группа ОТ, установленные МНПА </w:t>
            </w:r>
            <w:r>
              <w:rPr>
                <w:rFonts w:eastAsia="Calibri"/>
                <w:sz w:val="22"/>
                <w:szCs w:val="22"/>
                <w:lang w:eastAsia="en-US"/>
              </w:rPr>
              <w:t>Октябрьского района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A80C69" w:rsidRDefault="006B6283" w:rsidP="00D63E3D">
            <w:pPr>
              <w:jc w:val="center"/>
              <w:rPr>
                <w:rFonts w:eastAsia="Calibri"/>
                <w:lang w:eastAsia="en-US"/>
              </w:rPr>
            </w:pPr>
            <w:r w:rsidRPr="00A80C69">
              <w:rPr>
                <w:rFonts w:eastAsia="Calibri"/>
                <w:sz w:val="22"/>
                <w:szCs w:val="22"/>
                <w:lang w:eastAsia="en-US"/>
              </w:rPr>
              <w:t xml:space="preserve">Содержание изменений, внесенных в МНПА </w:t>
            </w:r>
            <w:r>
              <w:rPr>
                <w:rFonts w:eastAsia="Calibri"/>
                <w:sz w:val="22"/>
                <w:szCs w:val="22"/>
                <w:lang w:eastAsia="en-US"/>
              </w:rPr>
              <w:t>Октябрьского района</w:t>
            </w:r>
            <w:r w:rsidRPr="00A80C69">
              <w:rPr>
                <w:rFonts w:eastAsia="Calibri"/>
                <w:sz w:val="22"/>
                <w:szCs w:val="22"/>
                <w:lang w:eastAsia="en-US"/>
              </w:rPr>
              <w:t xml:space="preserve"> в части ОТ, а также реквизиты МНПА</w:t>
            </w:r>
            <w:r w:rsidR="00D63E3D">
              <w:rPr>
                <w:rFonts w:eastAsia="Calibri"/>
                <w:sz w:val="22"/>
                <w:szCs w:val="22"/>
                <w:lang w:eastAsia="en-US"/>
              </w:rPr>
              <w:t xml:space="preserve"> Октябрьского района</w:t>
            </w:r>
            <w:r w:rsidRPr="00A80C69">
              <w:rPr>
                <w:rFonts w:eastAsia="Calibri"/>
                <w:sz w:val="22"/>
                <w:szCs w:val="22"/>
                <w:lang w:eastAsia="en-US"/>
              </w:rPr>
              <w:t>, которым внесены изменения (если соответствующие изменения вносились в МНПА</w:t>
            </w:r>
            <w:r w:rsidR="00D63E3D">
              <w:rPr>
                <w:rFonts w:eastAsia="Calibri"/>
                <w:sz w:val="22"/>
                <w:szCs w:val="22"/>
                <w:lang w:eastAsia="en-US"/>
              </w:rPr>
              <w:t xml:space="preserve"> Октябрьского района</w:t>
            </w:r>
            <w:r w:rsidRPr="00A80C6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6B6283" w:rsidRPr="00BE5B45" w:rsidTr="00267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A80C69" w:rsidRDefault="006B6283" w:rsidP="006C6DE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A80C69" w:rsidRDefault="006B6283" w:rsidP="006C6DE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A80C69" w:rsidRDefault="006B6283" w:rsidP="006C6DE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A80C69" w:rsidRDefault="00781207" w:rsidP="006C6DE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A80C69" w:rsidRDefault="006B6283" w:rsidP="006C6DE7">
            <w:pPr>
              <w:jc w:val="center"/>
              <w:rPr>
                <w:rFonts w:eastAsia="Calibri"/>
                <w:lang w:eastAsia="en-US"/>
              </w:rPr>
            </w:pPr>
            <w:r w:rsidRPr="00A80C69">
              <w:rPr>
                <w:rFonts w:eastAsia="Calibri"/>
                <w:sz w:val="22"/>
                <w:szCs w:val="22"/>
                <w:lang w:eastAsia="en-US"/>
              </w:rPr>
              <w:t>Краткое описание содержания ОТ или группы ОТ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A80C69" w:rsidRDefault="006B6283" w:rsidP="006C6DE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B6283" w:rsidRPr="00BE5B45" w:rsidTr="00781207">
        <w:trPr>
          <w:trHeight w:val="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83" w:rsidRPr="00A80C69" w:rsidRDefault="006B6283" w:rsidP="006C6DE7">
            <w:pPr>
              <w:jc w:val="center"/>
              <w:rPr>
                <w:rFonts w:eastAsia="Calibri"/>
                <w:lang w:eastAsia="en-US"/>
              </w:rPr>
            </w:pPr>
            <w:r w:rsidRPr="00A80C69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83" w:rsidRPr="00A80C69" w:rsidRDefault="006B6283" w:rsidP="006C6DE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A80C69" w:rsidRDefault="006B6283" w:rsidP="006C6DE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A80C69" w:rsidRDefault="006B6283" w:rsidP="006C6DE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A80C69" w:rsidRDefault="006B6283" w:rsidP="006C6DE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A80C69" w:rsidRDefault="006B6283" w:rsidP="006C6DE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B6283" w:rsidRPr="00BE5B45" w:rsidTr="00781207">
        <w:trPr>
          <w:trHeight w:val="10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A80C69" w:rsidRDefault="006B6283" w:rsidP="00781207">
            <w:pPr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A80C69" w:rsidRDefault="006B6283" w:rsidP="006C6DE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A80C69" w:rsidRDefault="006B6283" w:rsidP="006C6DE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A80C69" w:rsidRDefault="006B6283" w:rsidP="006C6DE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A80C69" w:rsidRDefault="006B6283" w:rsidP="006C6DE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A80C69" w:rsidRDefault="006B6283" w:rsidP="006C6DE7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781207" w:rsidRDefault="006B6283" w:rsidP="00781207">
      <w:pPr>
        <w:ind w:firstLine="708"/>
        <w:jc w:val="both"/>
        <w:rPr>
          <w:rFonts w:eastAsia="Calibri"/>
          <w:lang w:eastAsia="en-US"/>
        </w:rPr>
      </w:pPr>
      <w:r w:rsidRPr="00BE5B45">
        <w:rPr>
          <w:rFonts w:eastAsia="Calibri"/>
          <w:lang w:eastAsia="en-US"/>
        </w:rPr>
        <w:t>1.2. Общая характеристика регулируемых общест</w:t>
      </w:r>
      <w:r>
        <w:rPr>
          <w:rFonts w:eastAsia="Calibri"/>
          <w:lang w:eastAsia="en-US"/>
        </w:rPr>
        <w:t xml:space="preserve">венных отношений, включая сферу </w:t>
      </w:r>
      <w:r w:rsidRPr="00BE5B45">
        <w:rPr>
          <w:rFonts w:eastAsia="Calibri"/>
          <w:lang w:eastAsia="en-US"/>
        </w:rPr>
        <w:t>осуществления предпринимательской и иной экономической деятельности и конкретные общественные отношения (группы общественных отношений), на регулирование</w:t>
      </w:r>
      <w:r>
        <w:rPr>
          <w:rFonts w:eastAsia="Calibri"/>
          <w:lang w:eastAsia="en-US"/>
        </w:rPr>
        <w:t xml:space="preserve"> которых </w:t>
      </w:r>
      <w:r w:rsidRPr="00BE5B45">
        <w:rPr>
          <w:rFonts w:eastAsia="Calibri"/>
          <w:lang w:eastAsia="en-US"/>
        </w:rPr>
        <w:t>направлена с</w:t>
      </w:r>
      <w:r>
        <w:rPr>
          <w:rFonts w:eastAsia="Calibri"/>
          <w:lang w:eastAsia="en-US"/>
        </w:rPr>
        <w:t>истема обязатель</w:t>
      </w:r>
      <w:r w:rsidR="00781207">
        <w:rPr>
          <w:rFonts w:eastAsia="Calibri"/>
          <w:lang w:eastAsia="en-US"/>
        </w:rPr>
        <w:t>ных требований:</w:t>
      </w:r>
    </w:p>
    <w:p w:rsidR="00BE5B45" w:rsidRPr="00781207" w:rsidRDefault="00BE5B45" w:rsidP="00781207">
      <w:pPr>
        <w:tabs>
          <w:tab w:val="left" w:pos="1785"/>
        </w:tabs>
        <w:rPr>
          <w:rFonts w:eastAsia="Calibri"/>
          <w:lang w:eastAsia="en-US"/>
        </w:rPr>
        <w:sectPr w:rsidR="00BE5B45" w:rsidRPr="00781207" w:rsidSect="0026786B">
          <w:pgSz w:w="11905" w:h="16838"/>
          <w:pgMar w:top="850" w:right="706" w:bottom="1701" w:left="1134" w:header="0" w:footer="0" w:gutter="0"/>
          <w:cols w:space="720"/>
          <w:noEndnote/>
        </w:sectPr>
      </w:pPr>
    </w:p>
    <w:p w:rsidR="0058509F" w:rsidRPr="00BE5B45" w:rsidRDefault="0058509F" w:rsidP="00781207">
      <w:pPr>
        <w:rPr>
          <w:rFonts w:eastAsia="Calibri"/>
          <w:lang w:eastAsia="en-US"/>
        </w:rPr>
      </w:pPr>
    </w:p>
    <w:tbl>
      <w:tblPr>
        <w:tblW w:w="9639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820"/>
        <w:gridCol w:w="3969"/>
      </w:tblGrid>
      <w:tr w:rsidR="00BE5B45" w:rsidRPr="00BE5B45" w:rsidTr="002275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5" w:rsidRPr="00AC615C" w:rsidRDefault="00BE5B45" w:rsidP="00BE5B45">
            <w:pPr>
              <w:jc w:val="center"/>
              <w:rPr>
                <w:rFonts w:eastAsia="Calibri"/>
                <w:lang w:eastAsia="en-US"/>
              </w:rPr>
            </w:pPr>
            <w:r w:rsidRPr="00AC615C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5" w:rsidRPr="00AC615C" w:rsidRDefault="00BE5B45" w:rsidP="00BE5B45">
            <w:pPr>
              <w:jc w:val="center"/>
              <w:rPr>
                <w:rFonts w:eastAsia="Calibri"/>
                <w:lang w:eastAsia="en-US"/>
              </w:rPr>
            </w:pPr>
            <w:r w:rsidRPr="00AC615C">
              <w:rPr>
                <w:rFonts w:eastAsia="Calibri"/>
                <w:sz w:val="22"/>
                <w:szCs w:val="22"/>
                <w:lang w:eastAsia="en-US"/>
              </w:rPr>
              <w:t>Общая характеристика общественных отношений, относящихся к сфере регулирования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5" w:rsidRPr="00BE5B45" w:rsidRDefault="00BE5B45" w:rsidP="00BE5B4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E5B45" w:rsidRPr="00BE5B45" w:rsidTr="002275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5" w:rsidRPr="00AC615C" w:rsidRDefault="00BE5B45" w:rsidP="00BE5B45">
            <w:pPr>
              <w:jc w:val="center"/>
              <w:rPr>
                <w:rFonts w:eastAsia="Calibri"/>
                <w:lang w:eastAsia="en-US"/>
              </w:rPr>
            </w:pPr>
            <w:r w:rsidRPr="00AC615C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5" w:rsidRPr="00AC615C" w:rsidRDefault="00BE5B45" w:rsidP="00BE5B45">
            <w:pPr>
              <w:jc w:val="center"/>
              <w:rPr>
                <w:rFonts w:eastAsia="Calibri"/>
                <w:lang w:eastAsia="en-US"/>
              </w:rPr>
            </w:pPr>
            <w:r w:rsidRPr="00AC615C">
              <w:rPr>
                <w:rFonts w:eastAsia="Calibri"/>
                <w:sz w:val="22"/>
                <w:szCs w:val="22"/>
                <w:lang w:eastAsia="en-US"/>
              </w:rPr>
              <w:t>Перечень видов (групп) общественных отношений, регулируемых системой 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5" w:rsidRPr="00BE5B45" w:rsidRDefault="00BE5B45" w:rsidP="00BE5B45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BE5B45" w:rsidRPr="00BE5B45" w:rsidRDefault="00BE5B45" w:rsidP="00BE5B45">
      <w:pPr>
        <w:jc w:val="center"/>
        <w:rPr>
          <w:rFonts w:eastAsia="Calibri"/>
          <w:lang w:eastAsia="en-US"/>
        </w:rPr>
      </w:pPr>
    </w:p>
    <w:p w:rsidR="00BE5B45" w:rsidRPr="00BE5B45" w:rsidRDefault="00BE5B45" w:rsidP="00781207">
      <w:pPr>
        <w:ind w:left="426" w:firstLine="708"/>
        <w:rPr>
          <w:rFonts w:eastAsia="Calibri"/>
          <w:lang w:eastAsia="en-US"/>
        </w:rPr>
      </w:pPr>
      <w:r w:rsidRPr="00BE5B45">
        <w:rPr>
          <w:rFonts w:eastAsia="Calibri"/>
          <w:lang w:eastAsia="en-US"/>
        </w:rPr>
        <w:t>1.3. Нормативно обоснованный перечень охраняемых законом ценностей (далее - ОЗЦ), защищаемых в рамках соотв</w:t>
      </w:r>
      <w:r w:rsidR="00781207">
        <w:rPr>
          <w:rFonts w:eastAsia="Calibri"/>
          <w:lang w:eastAsia="en-US"/>
        </w:rPr>
        <w:t>етствующей сферы регулирования:</w:t>
      </w:r>
    </w:p>
    <w:tbl>
      <w:tblPr>
        <w:tblW w:w="9639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3260"/>
        <w:gridCol w:w="2694"/>
      </w:tblGrid>
      <w:tr w:rsidR="00BE5B45" w:rsidRPr="00BE5B45" w:rsidTr="0026786B">
        <w:trPr>
          <w:trHeight w:val="6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5" w:rsidRPr="00AC615C" w:rsidRDefault="00781207" w:rsidP="00BE5B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  <w:r w:rsidR="00BE5B45" w:rsidRPr="00AC615C">
              <w:rPr>
                <w:rFonts w:eastAsia="Calibri"/>
                <w:sz w:val="22"/>
                <w:szCs w:val="22"/>
                <w:lang w:eastAsia="en-US"/>
              </w:rPr>
              <w:t xml:space="preserve">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5" w:rsidRPr="00AC615C" w:rsidRDefault="00BE5B45" w:rsidP="00BE5B45">
            <w:pPr>
              <w:jc w:val="center"/>
              <w:rPr>
                <w:rFonts w:eastAsia="Calibri"/>
                <w:lang w:eastAsia="en-US"/>
              </w:rPr>
            </w:pPr>
            <w:r w:rsidRPr="00AC615C">
              <w:rPr>
                <w:rFonts w:eastAsia="Calibri"/>
                <w:sz w:val="22"/>
                <w:szCs w:val="22"/>
                <w:lang w:eastAsia="en-US"/>
              </w:rPr>
              <w:t>Наименование (вид) охраняемых законом ценностей (далее - ОЗЦ), защищаемых МНПА</w:t>
            </w:r>
            <w:r w:rsidR="00781207">
              <w:rPr>
                <w:rFonts w:eastAsia="Calibri"/>
                <w:sz w:val="22"/>
                <w:szCs w:val="22"/>
                <w:lang w:eastAsia="en-US"/>
              </w:rPr>
              <w:t xml:space="preserve"> Октябрьского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5" w:rsidRPr="00AC615C" w:rsidRDefault="00BE5B45" w:rsidP="00BE5B45">
            <w:pPr>
              <w:jc w:val="center"/>
              <w:rPr>
                <w:rFonts w:eastAsia="Calibri"/>
                <w:lang w:eastAsia="en-US"/>
              </w:rPr>
            </w:pPr>
            <w:r w:rsidRPr="00AC615C">
              <w:rPr>
                <w:rFonts w:eastAsia="Calibri"/>
                <w:sz w:val="22"/>
                <w:szCs w:val="22"/>
                <w:lang w:eastAsia="en-US"/>
              </w:rPr>
              <w:t>Конкретные риски ОЗЦ, на устранение либо снижение которых направлен МНПА</w:t>
            </w:r>
            <w:r w:rsidR="00781207">
              <w:rPr>
                <w:rFonts w:eastAsia="Calibri"/>
                <w:sz w:val="22"/>
                <w:szCs w:val="22"/>
                <w:lang w:eastAsia="en-US"/>
              </w:rPr>
              <w:t xml:space="preserve"> Октябрьского района</w:t>
            </w:r>
            <w:r w:rsidRPr="00AC615C">
              <w:rPr>
                <w:rFonts w:eastAsia="Calibri"/>
                <w:sz w:val="22"/>
                <w:szCs w:val="22"/>
                <w:lang w:eastAsia="en-US"/>
              </w:rPr>
              <w:t xml:space="preserve"> (ОТ или группа ОТ)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5" w:rsidRPr="00AC615C" w:rsidRDefault="00BE5B45" w:rsidP="00BE5B45">
            <w:pPr>
              <w:jc w:val="center"/>
              <w:rPr>
                <w:rFonts w:eastAsia="Calibri"/>
                <w:lang w:eastAsia="en-US"/>
              </w:rPr>
            </w:pPr>
            <w:r w:rsidRPr="00AC615C">
              <w:rPr>
                <w:rFonts w:eastAsia="Calibri"/>
                <w:sz w:val="22"/>
                <w:szCs w:val="22"/>
                <w:lang w:eastAsia="en-US"/>
              </w:rPr>
              <w:t>Основные причины проблемы (источники риска)</w:t>
            </w:r>
          </w:p>
        </w:tc>
      </w:tr>
      <w:tr w:rsidR="00BE5B45" w:rsidRPr="00BE5B45" w:rsidTr="0026786B">
        <w:trPr>
          <w:trHeight w:val="2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5" w:rsidRPr="00AC615C" w:rsidRDefault="00BE5B45" w:rsidP="00BE5B45">
            <w:pPr>
              <w:jc w:val="center"/>
              <w:rPr>
                <w:rFonts w:eastAsia="Calibri"/>
                <w:lang w:eastAsia="en-US"/>
              </w:rPr>
            </w:pPr>
            <w:r w:rsidRPr="00AC615C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5" w:rsidRPr="00BE5B45" w:rsidRDefault="00BE5B45" w:rsidP="00BE5B45">
            <w:pPr>
              <w:jc w:val="center"/>
              <w:rPr>
                <w:rFonts w:eastAsia="Calibri"/>
                <w:lang w:eastAsia="en-US"/>
              </w:rPr>
            </w:pPr>
            <w:r w:rsidRPr="00BE5B4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5" w:rsidRPr="00BE5B45" w:rsidRDefault="00BE5B45" w:rsidP="00BE5B45">
            <w:pPr>
              <w:jc w:val="center"/>
              <w:rPr>
                <w:rFonts w:eastAsia="Calibri"/>
                <w:lang w:eastAsia="en-US"/>
              </w:rPr>
            </w:pPr>
            <w:r w:rsidRPr="00BE5B45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5" w:rsidRPr="00BE5B45" w:rsidRDefault="00BE5B45" w:rsidP="00BE5B45">
            <w:pPr>
              <w:jc w:val="center"/>
              <w:rPr>
                <w:rFonts w:eastAsia="Calibri"/>
                <w:lang w:eastAsia="en-US"/>
              </w:rPr>
            </w:pPr>
            <w:r w:rsidRPr="00BE5B45">
              <w:rPr>
                <w:rFonts w:eastAsia="Calibri"/>
                <w:lang w:eastAsia="en-US"/>
              </w:rPr>
              <w:t>5</w:t>
            </w:r>
          </w:p>
        </w:tc>
      </w:tr>
      <w:tr w:rsidR="00BE5B45" w:rsidRPr="00BE5B45" w:rsidTr="0026786B">
        <w:trPr>
          <w:trHeight w:val="2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5" w:rsidRPr="00AC615C" w:rsidRDefault="00BE5B45" w:rsidP="00BE5B45">
            <w:pPr>
              <w:jc w:val="center"/>
              <w:rPr>
                <w:rFonts w:eastAsia="Calibri"/>
                <w:lang w:eastAsia="en-US"/>
              </w:rPr>
            </w:pPr>
            <w:r w:rsidRPr="00AC615C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5" w:rsidRPr="00BE5B45" w:rsidRDefault="00BE5B45" w:rsidP="00BE5B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5" w:rsidRPr="00BE5B45" w:rsidRDefault="00BE5B45" w:rsidP="00BE5B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5" w:rsidRPr="00BE5B45" w:rsidRDefault="00BE5B45" w:rsidP="00BE5B4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E5B45" w:rsidRPr="00BE5B45" w:rsidTr="0026786B">
        <w:trPr>
          <w:trHeight w:val="2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5" w:rsidRPr="00AC615C" w:rsidRDefault="00BE5B45" w:rsidP="00BE5B45">
            <w:pPr>
              <w:jc w:val="center"/>
              <w:rPr>
                <w:rFonts w:eastAsia="Calibri"/>
                <w:lang w:eastAsia="en-US"/>
              </w:rPr>
            </w:pPr>
            <w:r w:rsidRPr="00AC615C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5" w:rsidRPr="00BE5B45" w:rsidRDefault="00BE5B45" w:rsidP="00BE5B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5" w:rsidRPr="00BE5B45" w:rsidRDefault="00BE5B45" w:rsidP="00BE5B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5" w:rsidRPr="00BE5B45" w:rsidRDefault="00BE5B45" w:rsidP="00BE5B45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BE5B45" w:rsidRPr="00BE5B45" w:rsidRDefault="00BE5B45" w:rsidP="00CA1AF0">
      <w:pPr>
        <w:rPr>
          <w:rFonts w:eastAsia="Calibri"/>
          <w:lang w:eastAsia="en-US"/>
        </w:rPr>
      </w:pPr>
    </w:p>
    <w:p w:rsidR="00BE5B45" w:rsidRPr="00BE5B45" w:rsidRDefault="00BE5B45" w:rsidP="0026786B">
      <w:pPr>
        <w:ind w:left="426" w:firstLine="283"/>
        <w:jc w:val="both"/>
        <w:rPr>
          <w:rFonts w:eastAsia="Calibri"/>
          <w:lang w:eastAsia="en-US"/>
        </w:rPr>
      </w:pPr>
      <w:r w:rsidRPr="00BE5B45">
        <w:rPr>
          <w:rFonts w:eastAsia="Calibri"/>
          <w:lang w:eastAsia="en-US"/>
        </w:rPr>
        <w:t>1.4. Цели введения ОТ в соответствующей сфере регул</w:t>
      </w:r>
      <w:r w:rsidR="006B6283">
        <w:rPr>
          <w:rFonts w:eastAsia="Calibri"/>
          <w:lang w:eastAsia="en-US"/>
        </w:rPr>
        <w:t xml:space="preserve">ирования (снижение (устранение) </w:t>
      </w:r>
      <w:r w:rsidRPr="00BE5B45">
        <w:rPr>
          <w:rFonts w:eastAsia="Calibri"/>
          <w:lang w:eastAsia="en-US"/>
        </w:rPr>
        <w:t>рис</w:t>
      </w:r>
      <w:r w:rsidR="006B6283">
        <w:rPr>
          <w:rFonts w:eastAsia="Calibri"/>
          <w:lang w:eastAsia="en-US"/>
        </w:rPr>
        <w:t xml:space="preserve">ков причинения вреда охраняемым </w:t>
      </w:r>
      <w:r w:rsidRPr="00BE5B45">
        <w:rPr>
          <w:rFonts w:eastAsia="Calibri"/>
          <w:lang w:eastAsia="en-US"/>
        </w:rPr>
        <w:t>законом ценностям с указанием конкретных рисков).</w:t>
      </w:r>
    </w:p>
    <w:p w:rsidR="00BE5B45" w:rsidRPr="00BE5B45" w:rsidRDefault="00BE5B45" w:rsidP="0026786B">
      <w:pPr>
        <w:ind w:left="426" w:firstLine="283"/>
        <w:jc w:val="both"/>
        <w:rPr>
          <w:rFonts w:eastAsia="Calibri"/>
          <w:lang w:eastAsia="en-US"/>
        </w:rPr>
      </w:pPr>
      <w:r w:rsidRPr="00BE5B45">
        <w:rPr>
          <w:rFonts w:eastAsia="Calibri"/>
          <w:lang w:eastAsia="en-US"/>
        </w:rPr>
        <w:t>Целью введения ОТ является:</w:t>
      </w:r>
    </w:p>
    <w:p w:rsidR="00BE5B45" w:rsidRPr="00BE5B45" w:rsidRDefault="00BE5B45" w:rsidP="0026786B">
      <w:pPr>
        <w:ind w:left="426" w:firstLine="283"/>
        <w:jc w:val="both"/>
        <w:rPr>
          <w:rFonts w:eastAsia="Calibri"/>
          <w:lang w:eastAsia="en-US"/>
        </w:rPr>
      </w:pPr>
      <w:r w:rsidRPr="00BE5B45">
        <w:rPr>
          <w:rFonts w:eastAsia="Calibri"/>
          <w:lang w:eastAsia="en-US"/>
        </w:rPr>
        <w:t>1)</w:t>
      </w:r>
      <w:r w:rsidR="0058509F">
        <w:rPr>
          <w:rFonts w:eastAsia="Calibri"/>
          <w:lang w:eastAsia="en-US"/>
        </w:rPr>
        <w:t>___________________________________________________</w:t>
      </w:r>
      <w:r w:rsidR="006B6283">
        <w:rPr>
          <w:rFonts w:eastAsia="Calibri"/>
          <w:lang w:eastAsia="en-US"/>
        </w:rPr>
        <w:t>________________________</w:t>
      </w:r>
      <w:r w:rsidR="0058509F">
        <w:rPr>
          <w:rFonts w:eastAsia="Calibri"/>
          <w:lang w:eastAsia="en-US"/>
        </w:rPr>
        <w:t>;</w:t>
      </w:r>
    </w:p>
    <w:p w:rsidR="006B6283" w:rsidRDefault="00BE5B45" w:rsidP="00781207">
      <w:pPr>
        <w:ind w:left="426" w:firstLine="283"/>
        <w:jc w:val="both"/>
        <w:rPr>
          <w:rFonts w:eastAsia="Calibri"/>
          <w:lang w:eastAsia="en-US"/>
        </w:rPr>
      </w:pPr>
      <w:r w:rsidRPr="00BE5B45">
        <w:rPr>
          <w:rFonts w:eastAsia="Calibri"/>
          <w:lang w:eastAsia="en-US"/>
        </w:rPr>
        <w:t>2)</w:t>
      </w:r>
      <w:r w:rsidR="0058509F">
        <w:rPr>
          <w:rFonts w:eastAsia="Calibri"/>
          <w:lang w:eastAsia="en-US"/>
        </w:rPr>
        <w:t>___________________________________________________________________________.</w:t>
      </w:r>
    </w:p>
    <w:p w:rsidR="005722E3" w:rsidRDefault="00AC615C" w:rsidP="00781207">
      <w:pPr>
        <w:ind w:left="426" w:firstLine="283"/>
        <w:jc w:val="both"/>
        <w:rPr>
          <w:rFonts w:eastAsia="Calibri"/>
          <w:lang w:eastAsia="en-US"/>
        </w:rPr>
      </w:pPr>
      <w:r w:rsidRPr="00AC615C">
        <w:rPr>
          <w:rFonts w:eastAsia="Calibri"/>
          <w:lang w:eastAsia="en-US"/>
        </w:rPr>
        <w:t>2. Результаты оценки примен</w:t>
      </w:r>
      <w:r>
        <w:rPr>
          <w:rFonts w:eastAsia="Calibri"/>
          <w:lang w:eastAsia="en-US"/>
        </w:rPr>
        <w:t>ения ОТ для анализир</w:t>
      </w:r>
      <w:r w:rsidR="00781207">
        <w:rPr>
          <w:rFonts w:eastAsia="Calibri"/>
          <w:lang w:eastAsia="en-US"/>
        </w:rPr>
        <w:t>уемого МНПА Октябрьского района</w:t>
      </w:r>
    </w:p>
    <w:p w:rsidR="005722E3" w:rsidRDefault="00B13900" w:rsidP="0026786B">
      <w:pPr>
        <w:ind w:left="426" w:firstLine="28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2.1. </w:t>
      </w:r>
      <w:r w:rsidR="005722E3">
        <w:rPr>
          <w:rFonts w:eastAsia="Calibri"/>
          <w:lang w:eastAsia="en-US"/>
        </w:rPr>
        <w:t xml:space="preserve">Вывод об учёте принципов </w:t>
      </w:r>
      <w:r w:rsidR="005722E3" w:rsidRPr="005722E3">
        <w:rPr>
          <w:rFonts w:eastAsia="Calibri"/>
          <w:lang w:eastAsia="en-US"/>
        </w:rPr>
        <w:t>уста</w:t>
      </w:r>
      <w:r w:rsidR="005722E3">
        <w:rPr>
          <w:rFonts w:eastAsia="Calibri"/>
          <w:lang w:eastAsia="en-US"/>
        </w:rPr>
        <w:t xml:space="preserve">новления и оценки применения обязательных требований, установленных </w:t>
      </w:r>
      <w:r w:rsidR="005722E3" w:rsidRPr="005722E3">
        <w:rPr>
          <w:rFonts w:eastAsia="Calibri"/>
          <w:lang w:eastAsia="en-US"/>
        </w:rPr>
        <w:t>Федеральным законом от 31.07.202</w:t>
      </w:r>
      <w:r w:rsidR="00781207">
        <w:rPr>
          <w:rFonts w:eastAsia="Calibri"/>
          <w:lang w:eastAsia="en-US"/>
        </w:rPr>
        <w:t>0 № 247-ФЗ «</w:t>
      </w:r>
      <w:r w:rsidR="005722E3">
        <w:rPr>
          <w:rFonts w:eastAsia="Calibri"/>
          <w:lang w:eastAsia="en-US"/>
        </w:rPr>
        <w:t>Об обязательных тре</w:t>
      </w:r>
      <w:r w:rsidR="00781207">
        <w:rPr>
          <w:rFonts w:eastAsia="Calibri"/>
          <w:lang w:eastAsia="en-US"/>
        </w:rPr>
        <w:t>бованиях в Российской Федерации»</w:t>
      </w:r>
      <w:r w:rsidR="005722E3">
        <w:rPr>
          <w:rFonts w:eastAsia="Calibri"/>
          <w:lang w:eastAsia="en-US"/>
        </w:rPr>
        <w:t xml:space="preserve"> (далее - </w:t>
      </w:r>
      <w:r w:rsidR="005722E3" w:rsidRPr="005722E3">
        <w:rPr>
          <w:rFonts w:eastAsia="Calibri"/>
          <w:lang w:eastAsia="en-US"/>
        </w:rPr>
        <w:t xml:space="preserve">Федеральный закон от 31.07.2020 </w:t>
      </w:r>
      <w:r w:rsidR="00781207">
        <w:rPr>
          <w:rFonts w:eastAsia="Calibri"/>
          <w:lang w:eastAsia="en-US"/>
        </w:rPr>
        <w:t>№</w:t>
      </w:r>
      <w:r>
        <w:rPr>
          <w:rFonts w:eastAsia="Calibri"/>
          <w:lang w:eastAsia="en-US"/>
        </w:rPr>
        <w:t xml:space="preserve"> 247-ФЗ, а </w:t>
      </w:r>
      <w:r w:rsidR="005722E3" w:rsidRPr="005722E3">
        <w:rPr>
          <w:rFonts w:eastAsia="Calibri"/>
          <w:lang w:eastAsia="en-US"/>
        </w:rPr>
        <w:t>также его обоснование.</w:t>
      </w:r>
    </w:p>
    <w:p w:rsidR="006B6283" w:rsidRPr="005722E3" w:rsidRDefault="006B6283" w:rsidP="0026786B">
      <w:pPr>
        <w:ind w:left="426" w:firstLine="283"/>
        <w:rPr>
          <w:rFonts w:eastAsia="Calibri"/>
          <w:lang w:eastAsia="en-US"/>
        </w:rPr>
      </w:pPr>
      <w:r>
        <w:rPr>
          <w:rFonts w:eastAsia="Calibri"/>
          <w:lang w:eastAsia="en-US"/>
        </w:rPr>
        <w:t>Информация заполняется в</w:t>
      </w:r>
      <w:r w:rsidRPr="005722E3">
        <w:rPr>
          <w:rFonts w:eastAsia="Calibri"/>
          <w:lang w:eastAsia="en-US"/>
        </w:rPr>
        <w:t xml:space="preserve"> отношении ка</w:t>
      </w:r>
      <w:r>
        <w:rPr>
          <w:rFonts w:eastAsia="Calibri"/>
          <w:lang w:eastAsia="en-US"/>
        </w:rPr>
        <w:t xml:space="preserve">ждого обязательного требования, </w:t>
      </w:r>
      <w:r w:rsidRPr="005722E3">
        <w:rPr>
          <w:rFonts w:eastAsia="Calibri"/>
          <w:lang w:eastAsia="en-US"/>
        </w:rPr>
        <w:t>указанного в пункте 1.1 Доклада.</w:t>
      </w:r>
    </w:p>
    <w:tbl>
      <w:tblPr>
        <w:tblW w:w="0" w:type="auto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552"/>
        <w:gridCol w:w="1559"/>
        <w:gridCol w:w="5245"/>
      </w:tblGrid>
      <w:tr w:rsidR="006B6283" w:rsidRPr="005722E3" w:rsidTr="00781207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5722E3" w:rsidRDefault="006B6283" w:rsidP="006C6DE7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2.1.1. Принцип законности</w:t>
            </w:r>
          </w:p>
        </w:tc>
      </w:tr>
      <w:tr w:rsidR="00B13900" w:rsidRPr="005722E3" w:rsidTr="00CA1A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5722E3" w:rsidRDefault="00781207" w:rsidP="006C6DE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  <w:r w:rsidR="006B6283" w:rsidRPr="005722E3">
              <w:rPr>
                <w:rFonts w:eastAsia="Calibri"/>
                <w:sz w:val="22"/>
                <w:szCs w:val="22"/>
                <w:lang w:eastAsia="en-US"/>
              </w:rPr>
              <w:t xml:space="preserve">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5722E3" w:rsidRDefault="006B6283" w:rsidP="006C6DE7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Критерий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5722E3" w:rsidRDefault="006B6283" w:rsidP="006C6DE7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Оценка соответствия (да/нет)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5722E3" w:rsidRDefault="006B6283" w:rsidP="006C6DE7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Обоснование</w:t>
            </w:r>
          </w:p>
        </w:tc>
      </w:tr>
      <w:tr w:rsidR="00B13900" w:rsidRPr="005722E3" w:rsidTr="00CA1A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5722E3" w:rsidRDefault="006B6283" w:rsidP="006C6DE7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5722E3" w:rsidRDefault="006B6283" w:rsidP="006C6DE7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Разработчик наделен полномочиями на установление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5722E3" w:rsidRDefault="006B6283" w:rsidP="006C6DE7">
            <w:pPr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5722E3" w:rsidRDefault="006B6283" w:rsidP="006C6DE7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Приводятся МНПА</w:t>
            </w:r>
            <w:r w:rsidR="00781207">
              <w:rPr>
                <w:rFonts w:eastAsia="Calibri"/>
                <w:sz w:val="22"/>
                <w:szCs w:val="22"/>
                <w:lang w:eastAsia="en-US"/>
              </w:rPr>
              <w:t xml:space="preserve"> Октябрьского района</w:t>
            </w:r>
            <w:r w:rsidRPr="005722E3">
              <w:rPr>
                <w:rFonts w:eastAsia="Calibri"/>
                <w:sz w:val="22"/>
                <w:szCs w:val="22"/>
                <w:lang w:eastAsia="en-US"/>
              </w:rPr>
              <w:t xml:space="preserve"> с указанием структурных частей, предусматривающих полномочия разработчика на установление ОТ.</w:t>
            </w:r>
          </w:p>
          <w:p w:rsidR="006B6283" w:rsidRPr="005722E3" w:rsidRDefault="006B6283" w:rsidP="006C6DE7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Если ОТ установлены подзаконными МНПА</w:t>
            </w:r>
            <w:r w:rsidR="00781207">
              <w:rPr>
                <w:rFonts w:eastAsia="Calibri"/>
                <w:sz w:val="22"/>
                <w:szCs w:val="22"/>
                <w:lang w:eastAsia="en-US"/>
              </w:rPr>
              <w:t xml:space="preserve"> Октябрьского района</w:t>
            </w:r>
            <w:r w:rsidRPr="005722E3">
              <w:rPr>
                <w:rFonts w:eastAsia="Calibri"/>
                <w:sz w:val="22"/>
                <w:szCs w:val="22"/>
                <w:lang w:eastAsia="en-US"/>
              </w:rPr>
              <w:t>, то в обосновании должны быть также указаны вышестоящие МНПА</w:t>
            </w:r>
            <w:r w:rsidR="00781207">
              <w:rPr>
                <w:rFonts w:eastAsia="Calibri"/>
                <w:sz w:val="22"/>
                <w:szCs w:val="22"/>
                <w:lang w:eastAsia="en-US"/>
              </w:rPr>
              <w:t xml:space="preserve"> Октябрьского района</w:t>
            </w:r>
            <w:r w:rsidRPr="005722E3">
              <w:rPr>
                <w:rFonts w:eastAsia="Calibri"/>
                <w:sz w:val="22"/>
                <w:szCs w:val="22"/>
                <w:lang w:eastAsia="en-US"/>
              </w:rPr>
              <w:t>, наделяющие разработчика полномочиями по установлению соответствующих ОТ.</w:t>
            </w:r>
          </w:p>
        </w:tc>
      </w:tr>
      <w:tr w:rsidR="00B13900" w:rsidRPr="005722E3" w:rsidTr="00CA1A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5722E3" w:rsidRDefault="006B6283" w:rsidP="006C6DE7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5722E3" w:rsidRDefault="006B6283" w:rsidP="006C6DE7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ОТ установлены МНПА</w:t>
            </w:r>
            <w:r w:rsidR="00CA1AF0">
              <w:rPr>
                <w:rFonts w:eastAsia="Calibri"/>
                <w:sz w:val="22"/>
                <w:szCs w:val="22"/>
                <w:lang w:eastAsia="en-US"/>
              </w:rPr>
              <w:t xml:space="preserve"> Октябрьского района</w:t>
            </w:r>
            <w:r w:rsidRPr="005722E3">
              <w:rPr>
                <w:rFonts w:eastAsia="Calibri"/>
                <w:sz w:val="22"/>
                <w:szCs w:val="22"/>
                <w:lang w:eastAsia="en-US"/>
              </w:rPr>
              <w:t xml:space="preserve"> надлежащей формы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5722E3" w:rsidRDefault="006B6283" w:rsidP="006C6DE7">
            <w:pPr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3" w:rsidRPr="005722E3" w:rsidRDefault="006B6283" w:rsidP="006C6DE7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Приводятся пояснения относительно законности вида МНПА</w:t>
            </w:r>
            <w:r w:rsidR="00781207">
              <w:rPr>
                <w:rFonts w:eastAsia="Calibri"/>
                <w:sz w:val="22"/>
                <w:szCs w:val="22"/>
                <w:lang w:eastAsia="en-US"/>
              </w:rPr>
              <w:t xml:space="preserve"> Октябрьского района</w:t>
            </w:r>
            <w:r w:rsidRPr="005722E3">
              <w:rPr>
                <w:rFonts w:eastAsia="Calibri"/>
                <w:sz w:val="22"/>
                <w:szCs w:val="22"/>
                <w:lang w:eastAsia="en-US"/>
              </w:rPr>
              <w:t>, устанавливающего ОТ.</w:t>
            </w:r>
          </w:p>
        </w:tc>
      </w:tr>
    </w:tbl>
    <w:p w:rsidR="0058509F" w:rsidRPr="00E51F1E" w:rsidRDefault="0058509F" w:rsidP="00E51F1E">
      <w:pPr>
        <w:tabs>
          <w:tab w:val="left" w:pos="1106"/>
        </w:tabs>
        <w:rPr>
          <w:rFonts w:eastAsia="Calibri"/>
          <w:lang w:eastAsia="en-US"/>
        </w:rPr>
        <w:sectPr w:rsidR="0058509F" w:rsidRPr="00E51F1E" w:rsidSect="006B6283">
          <w:pgSz w:w="11906" w:h="16838"/>
          <w:pgMar w:top="851" w:right="707" w:bottom="1701" w:left="1134" w:header="709" w:footer="709" w:gutter="0"/>
          <w:cols w:space="708"/>
          <w:docGrid w:linePitch="360"/>
        </w:sectPr>
      </w:pPr>
    </w:p>
    <w:tbl>
      <w:tblPr>
        <w:tblW w:w="9639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410"/>
        <w:gridCol w:w="1417"/>
        <w:gridCol w:w="5387"/>
      </w:tblGrid>
      <w:tr w:rsidR="005722E3" w:rsidRPr="005722E3" w:rsidTr="00B139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00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 xml:space="preserve">Цель установления </w:t>
            </w:r>
          </w:p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ОТ - ОЗЦ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 xml:space="preserve">Приводятся сведения, подтверждающие, что ОТ установлены исключительно в целях защиты конкретных ОЗЦ, соответствующих признакам, предусмотренным </w:t>
            </w:r>
            <w:hyperlink r:id="rId13" w:history="1">
              <w:r w:rsidRPr="005722E3">
                <w:rPr>
                  <w:rStyle w:val="ad"/>
                  <w:rFonts w:eastAsia="Calibri"/>
                  <w:sz w:val="22"/>
                  <w:szCs w:val="22"/>
                  <w:lang w:eastAsia="en-US"/>
                </w:rPr>
                <w:t>частью 1 статьи 5</w:t>
              </w:r>
            </w:hyperlink>
            <w:r w:rsidR="00781207">
              <w:rPr>
                <w:rFonts w:eastAsia="Calibri"/>
                <w:sz w:val="22"/>
                <w:szCs w:val="22"/>
                <w:lang w:eastAsia="en-US"/>
              </w:rPr>
              <w:t xml:space="preserve"> Закона №</w:t>
            </w:r>
            <w:r w:rsidRPr="005722E3">
              <w:rPr>
                <w:rFonts w:eastAsia="Calibri"/>
                <w:sz w:val="22"/>
                <w:szCs w:val="22"/>
                <w:lang w:eastAsia="en-US"/>
              </w:rPr>
              <w:t xml:space="preserve"> 247-ФЗ, и что данные цели соответствуют целям и предмету НПА, устанавливающего ОТ, в том числе указывается каким образом соблюдение оцениваемых ОТ влияет на снижение (устранение) конкретных рисков причинения вреда (ущерба) указанным ОЗЦ.</w:t>
            </w:r>
          </w:p>
        </w:tc>
      </w:tr>
      <w:tr w:rsidR="005722E3" w:rsidRPr="005722E3" w:rsidTr="00B1390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Соблюдены все условия установления ОТ:</w:t>
            </w:r>
          </w:p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1) ОТ (условия, ограничения, запреты, обязанности);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Для каждого из условий установления ОТ приводятся ссылки на структурные единицы проекта МНПА</w:t>
            </w:r>
            <w:r w:rsidR="00781207">
              <w:rPr>
                <w:rFonts w:eastAsia="Calibri"/>
                <w:sz w:val="22"/>
                <w:szCs w:val="22"/>
                <w:lang w:eastAsia="en-US"/>
              </w:rPr>
              <w:t xml:space="preserve"> Октябрьского района</w:t>
            </w:r>
            <w:r w:rsidRPr="005722E3">
              <w:rPr>
                <w:rFonts w:eastAsia="Calibri"/>
                <w:sz w:val="22"/>
                <w:szCs w:val="22"/>
                <w:lang w:eastAsia="en-US"/>
              </w:rPr>
              <w:t>, определяющих соответствующее условие.</w:t>
            </w:r>
          </w:p>
        </w:tc>
      </w:tr>
      <w:tr w:rsidR="005722E3" w:rsidRPr="005722E3" w:rsidTr="00B139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2) лица, обязанные соблюдать ОТ;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Для каждого из условий установления ОТ приводятся ссылки на структурные единицы проекта МНПА</w:t>
            </w:r>
            <w:r w:rsidR="00781207">
              <w:rPr>
                <w:rFonts w:eastAsia="Calibri"/>
                <w:sz w:val="22"/>
                <w:szCs w:val="22"/>
                <w:lang w:eastAsia="en-US"/>
              </w:rPr>
              <w:t xml:space="preserve"> Октябрьского района</w:t>
            </w:r>
            <w:r w:rsidRPr="005722E3">
              <w:rPr>
                <w:rFonts w:eastAsia="Calibri"/>
                <w:sz w:val="22"/>
                <w:szCs w:val="22"/>
                <w:lang w:eastAsia="en-US"/>
              </w:rPr>
              <w:t>, определяющих соответствующее условие.</w:t>
            </w:r>
          </w:p>
        </w:tc>
      </w:tr>
      <w:tr w:rsidR="005722E3" w:rsidRPr="005722E3" w:rsidTr="00B139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3) в зависимости от объекта установл</w:t>
            </w:r>
            <w:r w:rsidR="00B13900">
              <w:rPr>
                <w:rFonts w:eastAsia="Calibri"/>
                <w:sz w:val="22"/>
                <w:szCs w:val="22"/>
                <w:lang w:eastAsia="en-US"/>
              </w:rPr>
              <w:t xml:space="preserve">ения </w:t>
            </w:r>
            <w:r w:rsidRPr="005722E3">
              <w:rPr>
                <w:rFonts w:eastAsia="Calibri"/>
                <w:sz w:val="22"/>
                <w:szCs w:val="22"/>
                <w:lang w:eastAsia="en-US"/>
              </w:rPr>
              <w:t>ОТ:</w:t>
            </w:r>
          </w:p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а) осуществляемая деятельность, совершаемые действия, в отношении которых устанавливаются ОТ;</w:t>
            </w:r>
          </w:p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б) лица и используемые объекты, к которым предъявляются ОТ при осуществлении деятельности, совершении действий;</w:t>
            </w:r>
          </w:p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в) результаты осуществления деятельности, совершения действий, в отношении которых устанавливаются ОТ;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Для каждого из условий установления ОТ приводятся ссылки на структурные единицы проекта МНПА</w:t>
            </w:r>
            <w:r w:rsidR="00781207">
              <w:rPr>
                <w:rFonts w:eastAsia="Calibri"/>
                <w:sz w:val="22"/>
                <w:szCs w:val="22"/>
                <w:lang w:eastAsia="en-US"/>
              </w:rPr>
              <w:t xml:space="preserve"> Октябрьского района</w:t>
            </w:r>
            <w:r w:rsidRPr="005722E3">
              <w:rPr>
                <w:rFonts w:eastAsia="Calibri"/>
                <w:sz w:val="22"/>
                <w:szCs w:val="22"/>
                <w:lang w:eastAsia="en-US"/>
              </w:rPr>
              <w:t>, определяющих соответствующее условие.</w:t>
            </w:r>
          </w:p>
        </w:tc>
      </w:tr>
      <w:tr w:rsidR="005722E3" w:rsidRPr="005722E3" w:rsidTr="00B139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4) формы оценки соблюдения обязательных требований: муниципальный контроль, привлечение к административной ответственности, предоставление лицензий и иных разрешений, аккредитация, оценка соответствия продукции и иные формы оценки и экспертизы);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Для каждого из условий установления ОТ приводятся ссылки на структурные единицы проекта МНПА</w:t>
            </w:r>
            <w:r w:rsidR="00781207">
              <w:rPr>
                <w:rFonts w:eastAsia="Calibri"/>
                <w:sz w:val="22"/>
                <w:szCs w:val="22"/>
                <w:lang w:eastAsia="en-US"/>
              </w:rPr>
              <w:t xml:space="preserve"> Октябрьского </w:t>
            </w:r>
            <w:r w:rsidR="00CA1AF0">
              <w:rPr>
                <w:rFonts w:eastAsia="Calibri"/>
                <w:sz w:val="22"/>
                <w:szCs w:val="22"/>
                <w:lang w:eastAsia="en-US"/>
              </w:rPr>
              <w:t>района</w:t>
            </w:r>
            <w:r w:rsidRPr="005722E3">
              <w:rPr>
                <w:rFonts w:eastAsia="Calibri"/>
                <w:sz w:val="22"/>
                <w:szCs w:val="22"/>
                <w:lang w:eastAsia="en-US"/>
              </w:rPr>
              <w:t>, определяющих соответствующее условие.</w:t>
            </w:r>
          </w:p>
        </w:tc>
      </w:tr>
      <w:tr w:rsidR="005722E3" w:rsidRPr="005722E3" w:rsidTr="00B139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5) органы, осуществляющие оценку соблюдения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Для каждого из условий установления ОТ приводятся ссылки на структурные единицы проекта МНПА</w:t>
            </w:r>
            <w:r w:rsidR="00781207">
              <w:rPr>
                <w:rFonts w:eastAsia="Calibri"/>
                <w:sz w:val="22"/>
                <w:szCs w:val="22"/>
                <w:lang w:eastAsia="en-US"/>
              </w:rPr>
              <w:t xml:space="preserve"> Октябрьского района</w:t>
            </w:r>
            <w:r w:rsidRPr="005722E3">
              <w:rPr>
                <w:rFonts w:eastAsia="Calibri"/>
                <w:sz w:val="22"/>
                <w:szCs w:val="22"/>
                <w:lang w:eastAsia="en-US"/>
              </w:rPr>
              <w:t>, определяющих соответствующее условие.</w:t>
            </w:r>
          </w:p>
        </w:tc>
      </w:tr>
      <w:tr w:rsidR="005722E3" w:rsidRPr="005722E3" w:rsidTr="00B13900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980BD1">
            <w:pPr>
              <w:jc w:val="center"/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2.1.2. Принцип обоснованности обязательных требований</w:t>
            </w:r>
          </w:p>
        </w:tc>
      </w:tr>
      <w:tr w:rsidR="005722E3" w:rsidRPr="005722E3" w:rsidTr="00B139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781207" w:rsidP="005722E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  <w:r w:rsidR="005722E3" w:rsidRPr="005722E3">
              <w:rPr>
                <w:rFonts w:eastAsia="Calibri"/>
                <w:sz w:val="22"/>
                <w:szCs w:val="22"/>
                <w:lang w:eastAsia="en-US"/>
              </w:rPr>
              <w:t xml:space="preserve">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980BD1">
            <w:pPr>
              <w:jc w:val="center"/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Критерий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980BD1">
            <w:pPr>
              <w:jc w:val="center"/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Оценка соответствия (да/нет)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980BD1">
            <w:pPr>
              <w:jc w:val="center"/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Обоснование</w:t>
            </w:r>
          </w:p>
        </w:tc>
      </w:tr>
      <w:tr w:rsidR="005722E3" w:rsidRPr="005722E3" w:rsidTr="00B139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Несоблюдение ОТ приведет к возникновению угрозы рисков причинения вреда (ущерба) ОЗЦ, на защиту которых направлены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Приводится обоснование с указанием статистических и иных объективных данных, включая сведения об объеме предотвращенного вреда (с указанием источников получения сведений), которое подтверждает существование рисков причинения вреда (ущерба) ОЗЦ в случае несоблюдения ОТ</w:t>
            </w:r>
          </w:p>
        </w:tc>
      </w:tr>
      <w:tr w:rsidR="005722E3" w:rsidRPr="005722E3" w:rsidTr="00B139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Оцениваемое регулирование воздействует на основные причины (источники) рисков причинения вреда (ущерба) ОЗЦ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Приводится обоснование механизма воздействия оцениваемых ОТ на причины (источники) соответствующих рисков причинения вреда (ущерба) ОЗЦ, подтверждающее их снижение либо устранение</w:t>
            </w:r>
          </w:p>
        </w:tc>
      </w:tr>
      <w:tr w:rsidR="005722E3" w:rsidRPr="005722E3" w:rsidTr="00B139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Оцениваемое регулирование является необходимым для снижения либо устранения рисков причинения вреда (ущерба) ОЗЦ в соответствии с целями регулирования (альтернативные способы решения проблемы, на которую направлено регулирование, не позволят достичь такого же или результата, который удалось получить, применяя оцениваемое регулирование)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Приводится обоснование, подтверждающее необходимость и неизбыточностъ ОТ для снижения либо устранения рисков причинения вреда (ущерба) ОЗЦ.</w:t>
            </w:r>
          </w:p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В частности, приводятся возможные альтернативные способы решения проблемы, качественная и количественная оценка их влияния на решение проб</w:t>
            </w:r>
            <w:r w:rsidR="00B13900">
              <w:rPr>
                <w:rFonts w:eastAsia="Calibri"/>
                <w:sz w:val="22"/>
                <w:szCs w:val="22"/>
                <w:lang w:eastAsia="en-US"/>
              </w:rPr>
              <w:t xml:space="preserve">лемы и снижение либо устранение </w:t>
            </w:r>
            <w:r w:rsidRPr="005722E3">
              <w:rPr>
                <w:rFonts w:eastAsia="Calibri"/>
                <w:sz w:val="22"/>
                <w:szCs w:val="22"/>
                <w:lang w:eastAsia="en-US"/>
              </w:rPr>
              <w:t>соответствующих рисков причинения вреда (ущерба) ОЗЦ, а также обоснование невозможности решения проблемы альтернативными способами</w:t>
            </w:r>
          </w:p>
        </w:tc>
      </w:tr>
      <w:tr w:rsidR="005722E3" w:rsidRPr="005722E3" w:rsidTr="00B139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Оцениваемое регулирование является достаточным для снижения либо устранения рисков причинения вреда (ущерба) ОЗЦ в соответствии с целями регулирования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С учетом целей правового регулирования приводится обоснование достаточности ОТ для снижения либо устранения рисков причинения вреда (ущерба) ОЗЦ.</w:t>
            </w:r>
          </w:p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Вывод о достаточности соблюдения оцениваемых ОТ для снижения либо устранения рисков причинения вреда (ущерба) ОЗЦ возможен только в случае, если установлено достижение заявленных целей регулирования</w:t>
            </w:r>
          </w:p>
        </w:tc>
      </w:tr>
      <w:tr w:rsidR="005722E3" w:rsidRPr="005722E3" w:rsidTr="00B139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Оцениваемое регулирование учитывает современный уровень развития науки, техники и технологий в рассматриваемой сфере общественных отношений, уровень развития экономики и материально-технической базы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Приводится обоснование, подтверждающее:</w:t>
            </w:r>
          </w:p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- актуальность оцениваемых ОТ,</w:t>
            </w:r>
          </w:p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- отсутствие связанных с неактуальностью ОТ препятствий для внедрения новых технологий в хозяйственную деятельность субъектов регулирования. Сведения приводятся с учетом результатов анализа правоприменительной практики, информации, полученной от субъектов регулирования, включая обращения субъектов регулирования.</w:t>
            </w:r>
          </w:p>
        </w:tc>
      </w:tr>
      <w:tr w:rsidR="005722E3" w:rsidRPr="005722E3" w:rsidTr="00B13900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980BD1">
            <w:pPr>
              <w:jc w:val="center"/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2.1.3. Принцип правовой определенности и системности</w:t>
            </w:r>
          </w:p>
        </w:tc>
      </w:tr>
      <w:tr w:rsidR="005722E3" w:rsidRPr="005722E3" w:rsidTr="00B139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781207" w:rsidP="005722E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Критерий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Оценка соответствия (да/нет)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Обоснование</w:t>
            </w:r>
          </w:p>
        </w:tc>
      </w:tr>
      <w:tr w:rsidR="005722E3" w:rsidRPr="005722E3" w:rsidTr="00B139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ОТ имеют ясное, логичное и однозначно понимаемое 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Приводятся данные о наличии либо отсутствии проблем с уясн</w:t>
            </w:r>
            <w:r w:rsidR="00B13900">
              <w:rPr>
                <w:rFonts w:eastAsia="Calibri"/>
                <w:sz w:val="22"/>
                <w:szCs w:val="22"/>
                <w:lang w:eastAsia="en-US"/>
              </w:rPr>
              <w:t xml:space="preserve">ением содержания оцениваемых ОТ </w:t>
            </w:r>
            <w:r w:rsidRPr="005722E3">
              <w:rPr>
                <w:rFonts w:eastAsia="Calibri"/>
                <w:sz w:val="22"/>
                <w:szCs w:val="22"/>
                <w:lang w:eastAsia="en-US"/>
              </w:rPr>
              <w:t>субъектами регулирования и правоприменительными органами.</w:t>
            </w:r>
          </w:p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Сведения приводятся с учетом результатов публичных консультаций, анализа правоприменительной практики, информации, полученной от субъектов регулирования.</w:t>
            </w:r>
          </w:p>
        </w:tc>
      </w:tr>
      <w:tr w:rsidR="005722E3" w:rsidRPr="005722E3" w:rsidTr="00B1390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Оцениваемые ОТ находятся в системном единстве, в том числе отвечают следующим признакам: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Для каждого признака критерия приводится обоснование, подтверждающее соответствие ОТ признаку, основанное на результатах анализа соответствующего законодательства в части структуры и иерархии нормативных правовых актов, устанавливающих оцениваемые ОТ, в том числе:</w:t>
            </w:r>
          </w:p>
        </w:tc>
      </w:tr>
      <w:tr w:rsidR="005722E3" w:rsidRPr="005722E3" w:rsidTr="00B139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1) отсутствуют дублирующие ОТ, в том числе на различных уровнях регулирования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вывод о наличии либо отсутствии иных требований, дублирующих оцениваемые ОТ</w:t>
            </w:r>
          </w:p>
        </w:tc>
      </w:tr>
      <w:tr w:rsidR="005722E3" w:rsidRPr="005722E3" w:rsidTr="00B139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2) отсутствуют противоречащие ОТ, в том числе на различных уровнях правового регулирования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вывод о наличии либо отсутствии иных требований, противоречащих оцениваемым ОТ</w:t>
            </w:r>
          </w:p>
        </w:tc>
      </w:tr>
      <w:tr w:rsidR="005722E3" w:rsidRPr="005722E3" w:rsidTr="00B13900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980BD1">
            <w:pPr>
              <w:jc w:val="center"/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2.1.4. Принцип открытости и предсказуемости</w:t>
            </w:r>
          </w:p>
        </w:tc>
      </w:tr>
      <w:tr w:rsidR="005722E3" w:rsidRPr="005722E3" w:rsidTr="00B139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CA1AF0" w:rsidP="005722E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  <w:r w:rsidR="005722E3" w:rsidRPr="005722E3">
              <w:rPr>
                <w:rFonts w:eastAsia="Calibri"/>
                <w:sz w:val="22"/>
                <w:szCs w:val="22"/>
                <w:lang w:eastAsia="en-US"/>
              </w:rPr>
              <w:t xml:space="preserve">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Критерий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Оценка соответствия (да/нет)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Обоснование</w:t>
            </w:r>
          </w:p>
        </w:tc>
      </w:tr>
      <w:tr w:rsidR="005722E3" w:rsidRPr="005722E3" w:rsidTr="00B139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МНПА</w:t>
            </w:r>
            <w:r w:rsidR="00493746">
              <w:rPr>
                <w:rFonts w:eastAsia="Calibri"/>
                <w:sz w:val="22"/>
                <w:szCs w:val="22"/>
                <w:lang w:eastAsia="en-US"/>
              </w:rPr>
              <w:t xml:space="preserve"> Октябрьского района, </w:t>
            </w:r>
            <w:r w:rsidRPr="005722E3">
              <w:rPr>
                <w:rFonts w:eastAsia="Calibri"/>
                <w:sz w:val="22"/>
                <w:szCs w:val="22"/>
                <w:lang w:eastAsia="en-US"/>
              </w:rPr>
              <w:t xml:space="preserve">устанавливающий ОТ, публично обсуждался (в том числе в соответствии с </w:t>
            </w:r>
            <w:hyperlink r:id="rId14" w:history="1">
              <w:r w:rsidRPr="005722E3">
                <w:rPr>
                  <w:rStyle w:val="ad"/>
                  <w:rFonts w:eastAsia="Calibri"/>
                  <w:sz w:val="22"/>
                  <w:szCs w:val="22"/>
                  <w:lang w:eastAsia="en-US"/>
                </w:rPr>
                <w:t>частью 1 статьи 8</w:t>
              </w:r>
            </w:hyperlink>
            <w:r w:rsidR="00781207">
              <w:rPr>
                <w:rFonts w:eastAsia="Calibri"/>
                <w:sz w:val="22"/>
                <w:szCs w:val="22"/>
                <w:lang w:eastAsia="en-US"/>
              </w:rPr>
              <w:t xml:space="preserve"> Закона №</w:t>
            </w:r>
            <w:r w:rsidRPr="005722E3">
              <w:rPr>
                <w:rFonts w:eastAsia="Calibri"/>
                <w:sz w:val="22"/>
                <w:szCs w:val="22"/>
                <w:lang w:eastAsia="en-US"/>
              </w:rPr>
              <w:t xml:space="preserve"> 247-ФЗ)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Указываются сведения о факте и сроке проведения публичного обсуж</w:t>
            </w:r>
            <w:r w:rsidR="00E51F1E">
              <w:rPr>
                <w:rFonts w:eastAsia="Calibri"/>
                <w:sz w:val="22"/>
                <w:szCs w:val="22"/>
                <w:lang w:eastAsia="en-US"/>
              </w:rPr>
              <w:t xml:space="preserve">дения проекта соответствующего </w:t>
            </w:r>
            <w:r w:rsidRPr="005722E3">
              <w:rPr>
                <w:rFonts w:eastAsia="Calibri"/>
                <w:sz w:val="22"/>
                <w:szCs w:val="22"/>
                <w:lang w:eastAsia="en-US"/>
              </w:rPr>
              <w:t>МНПА</w:t>
            </w:r>
            <w:r w:rsidR="00781207">
              <w:rPr>
                <w:rFonts w:eastAsia="Calibri"/>
                <w:sz w:val="22"/>
                <w:szCs w:val="22"/>
                <w:lang w:eastAsia="en-US"/>
              </w:rPr>
              <w:t xml:space="preserve"> Октябрьского района</w:t>
            </w:r>
            <w:r w:rsidRPr="005722E3">
              <w:rPr>
                <w:rFonts w:eastAsia="Calibri"/>
                <w:sz w:val="22"/>
                <w:szCs w:val="22"/>
                <w:lang w:eastAsia="en-US"/>
              </w:rPr>
              <w:t xml:space="preserve"> и о процедуре, в рамках которой оно проводилось</w:t>
            </w:r>
          </w:p>
        </w:tc>
      </w:tr>
      <w:tr w:rsidR="005722E3" w:rsidRPr="005722E3" w:rsidTr="00B139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МНПА</w:t>
            </w:r>
            <w:r w:rsidR="00493746">
              <w:rPr>
                <w:rFonts w:eastAsia="Calibri"/>
                <w:sz w:val="22"/>
                <w:szCs w:val="22"/>
                <w:lang w:eastAsia="en-US"/>
              </w:rPr>
              <w:t xml:space="preserve"> Октябрьского района</w:t>
            </w:r>
            <w:r w:rsidRPr="005722E3">
              <w:rPr>
                <w:rFonts w:eastAsia="Calibri"/>
                <w:sz w:val="22"/>
                <w:szCs w:val="22"/>
                <w:lang w:eastAsia="en-US"/>
              </w:rPr>
              <w:t xml:space="preserve">, устанавливающий ОТ, имеет срок действия в соответствии со </w:t>
            </w:r>
            <w:hyperlink r:id="rId15" w:history="1">
              <w:r w:rsidRPr="005722E3">
                <w:rPr>
                  <w:rStyle w:val="ad"/>
                  <w:rFonts w:eastAsia="Calibri"/>
                  <w:sz w:val="22"/>
                  <w:szCs w:val="22"/>
                  <w:lang w:eastAsia="en-US"/>
                </w:rPr>
                <w:t>статьей 3</w:t>
              </w:r>
            </w:hyperlink>
            <w:r w:rsidR="00781207">
              <w:rPr>
                <w:rFonts w:eastAsia="Calibri"/>
                <w:sz w:val="22"/>
                <w:szCs w:val="22"/>
                <w:lang w:eastAsia="en-US"/>
              </w:rPr>
              <w:t xml:space="preserve"> Закона №</w:t>
            </w:r>
            <w:r w:rsidRPr="005722E3">
              <w:rPr>
                <w:rFonts w:eastAsia="Calibri"/>
                <w:sz w:val="22"/>
                <w:szCs w:val="22"/>
                <w:lang w:eastAsia="en-US"/>
              </w:rPr>
              <w:t xml:space="preserve"> 247-ФЗ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Указывается ссылка на структурную единицу муниципального нормативного правового акта, содержащую соответствующую информацию</w:t>
            </w:r>
          </w:p>
        </w:tc>
      </w:tr>
      <w:tr w:rsidR="005722E3" w:rsidRPr="005722E3" w:rsidTr="00B13900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980BD1">
            <w:pPr>
              <w:jc w:val="center"/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2.1.5. Принцип исполнимости обязательных требований</w:t>
            </w:r>
          </w:p>
        </w:tc>
      </w:tr>
      <w:tr w:rsidR="005722E3" w:rsidRPr="005722E3" w:rsidTr="00B139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781207" w:rsidP="005722E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  <w:r w:rsidR="005722E3" w:rsidRPr="005722E3">
              <w:rPr>
                <w:rFonts w:eastAsia="Calibri"/>
                <w:sz w:val="22"/>
                <w:szCs w:val="22"/>
                <w:lang w:eastAsia="en-US"/>
              </w:rPr>
              <w:t xml:space="preserve">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Критерий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Оценка соответствия (да/нет)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Обоснование</w:t>
            </w:r>
          </w:p>
        </w:tc>
      </w:tr>
      <w:tr w:rsidR="005722E3" w:rsidRPr="005722E3" w:rsidTr="00B139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Оцениваемые ОТ являются фактически исполнимыми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Приводится обоснование, подтверждаемое в том числе информацией, полученной от субъектов регулирования.</w:t>
            </w:r>
          </w:p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В случае фактической невозможности соблюдения ОТ (в силу независящих от субъекта регулирования причин, например если ОТ предполагает необходимость использования оборудования, которое отсутствует в обращении на территории Российской Федерации, в том числе больше не выпускается) вывод о соблюдении критерия не может быть сделан.</w:t>
            </w:r>
          </w:p>
        </w:tc>
      </w:tr>
      <w:tr w:rsidR="005722E3" w:rsidRPr="005722E3" w:rsidTr="00B139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Затраты на соблюдение оцениваемых ОТ соразмерны (пропорциональны) рискам, на снижение либо устранение которых направлено соответствующее регулирование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Приводятся результаты анализа следующей информации в совокупности:</w:t>
            </w:r>
          </w:p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1) вероятность реализации рисков причинения вреда (ущерба) ОЗЦ, характер и масштаб неблагоприятных последствий, вероятность наступления таких последствий, прогнозируемый вред (ущерб) ОЗУ вследствие несоблюдения оцениваемых ОТ;</w:t>
            </w:r>
          </w:p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2) издержки субъектов регулирования, связанные с необходимостью соблюдения оцениваемых ОТ;</w:t>
            </w:r>
          </w:p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Приводится вывод о соразмерности затрат на соблюдение оцениваемых ОТ рискам причинения вреда (ущерба) ОЗЦ.</w:t>
            </w:r>
          </w:p>
        </w:tc>
      </w:tr>
      <w:tr w:rsidR="005722E3" w:rsidRPr="005722E3" w:rsidTr="00B139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Издержки субъектов регулирования, связанные с соблюдением ОТ, не являются причиной отказа от ведения соответствующей предпринимательской или иной экономической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Указываются данные о сложившейся (планируемой) на момент проведения оценки ОТ:</w:t>
            </w:r>
          </w:p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1) о численности субъектов регулирования;</w:t>
            </w:r>
          </w:p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2) о динамике численности субъектов регулирования, в отношении которых в период действия ОТ могут быть инициированы процедуры банкротства или ликвидации, либо деятельность которых может быть прекращена по причине низкой экономической привлекательности, доступности, состояния конкурентной среды в соответствующей сфере предпринимательской или иной экономической деятельности.</w:t>
            </w:r>
          </w:p>
        </w:tc>
      </w:tr>
      <w:tr w:rsidR="005722E3" w:rsidRPr="005722E3" w:rsidTr="00B139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Исполнение оцениваемых ОТ не приводит к невозможности исполнения других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Приводится обоснование, подтвержденное результатами анализа правоприменительной практики, информации, полученной от субъектов регулирования, включая обращения субъектов регулирования.</w:t>
            </w:r>
          </w:p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В частности, в случае наличия предписаний, выданных по результатам контрольных мероприятий, иных результатов контрольных мероприятий, результатов реализации иных форм оценки соблюдения ОТ, свидетельствующих о невозможности соблюдения устанавливаемых ОТ вследствие соблюдения иных ОТ, вывод о соблюдении критерия не может быть сделан.</w:t>
            </w:r>
          </w:p>
        </w:tc>
      </w:tr>
      <w:tr w:rsidR="005722E3" w:rsidRPr="005722E3" w:rsidTr="00B139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Удобство соблюдения оцениваемых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 w:rsidP="005722E3">
            <w:pPr>
              <w:rPr>
                <w:rFonts w:eastAsia="Calibri"/>
                <w:lang w:eastAsia="en-US"/>
              </w:rPr>
            </w:pPr>
            <w:r w:rsidRPr="005722E3">
              <w:rPr>
                <w:rFonts w:eastAsia="Calibri"/>
                <w:sz w:val="22"/>
                <w:szCs w:val="22"/>
                <w:lang w:eastAsia="en-US"/>
              </w:rPr>
              <w:t>Приводится информация о наличии возможности у субъекта регулирования разрешить вопрос, связанный с осуществлением им предпринимательской или иной экономической деятельности, для разрешения которого необходимо исполнить ОТ, с наименьшими затратами времени, материальных, финансовых и (или) иных ресурсов.</w:t>
            </w:r>
          </w:p>
        </w:tc>
      </w:tr>
    </w:tbl>
    <w:p w:rsidR="005722E3" w:rsidRPr="005722E3" w:rsidRDefault="005722E3" w:rsidP="005722E3">
      <w:pPr>
        <w:rPr>
          <w:rFonts w:eastAsia="Calibri"/>
          <w:lang w:eastAsia="en-US"/>
        </w:rPr>
      </w:pPr>
    </w:p>
    <w:p w:rsidR="005722E3" w:rsidRPr="005722E3" w:rsidRDefault="005722E3" w:rsidP="0026786B">
      <w:pPr>
        <w:ind w:left="426" w:firstLine="28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2.2. Информация о динамике ведения предпринимательской или </w:t>
      </w:r>
      <w:r w:rsidRPr="005722E3">
        <w:rPr>
          <w:rFonts w:eastAsia="Calibri"/>
          <w:lang w:eastAsia="en-US"/>
        </w:rPr>
        <w:t>иной</w:t>
      </w:r>
      <w:r>
        <w:rPr>
          <w:rFonts w:eastAsia="Calibri"/>
          <w:lang w:eastAsia="en-US"/>
        </w:rPr>
        <w:t xml:space="preserve"> </w:t>
      </w:r>
      <w:r w:rsidRPr="005722E3">
        <w:rPr>
          <w:rFonts w:eastAsia="Calibri"/>
          <w:lang w:eastAsia="en-US"/>
        </w:rPr>
        <w:t>экономической деятельности в соответствующей сфере общественных отношений в</w:t>
      </w:r>
      <w:r>
        <w:rPr>
          <w:rFonts w:eastAsia="Calibri"/>
          <w:lang w:eastAsia="en-US"/>
        </w:rPr>
        <w:t xml:space="preserve"> период действия обязательных требований, применение которых </w:t>
      </w:r>
      <w:r w:rsidRPr="005722E3">
        <w:rPr>
          <w:rFonts w:eastAsia="Calibri"/>
          <w:lang w:eastAsia="en-US"/>
        </w:rPr>
        <w:t>является</w:t>
      </w:r>
      <w:r>
        <w:rPr>
          <w:rFonts w:eastAsia="Calibri"/>
          <w:lang w:eastAsia="en-US"/>
        </w:rPr>
        <w:t xml:space="preserve"> </w:t>
      </w:r>
      <w:r w:rsidRPr="005722E3">
        <w:rPr>
          <w:rFonts w:eastAsia="Calibri"/>
          <w:lang w:eastAsia="en-US"/>
        </w:rPr>
        <w:t>предметом оценки:</w:t>
      </w:r>
    </w:p>
    <w:p w:rsidR="005722E3" w:rsidRPr="005722E3" w:rsidRDefault="0022751B" w:rsidP="0026786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="005722E3" w:rsidRPr="005722E3">
        <w:rPr>
          <w:rFonts w:eastAsia="Calibri"/>
          <w:lang w:eastAsia="en-US"/>
        </w:rPr>
        <w:t>___________________________________________</w:t>
      </w:r>
      <w:r>
        <w:rPr>
          <w:rFonts w:eastAsia="Calibri"/>
          <w:lang w:eastAsia="en-US"/>
        </w:rPr>
        <w:t>________________________________</w:t>
      </w:r>
      <w:r w:rsidR="00980BD1">
        <w:rPr>
          <w:rFonts w:eastAsia="Calibri"/>
          <w:lang w:eastAsia="en-US"/>
        </w:rPr>
        <w:t>____</w:t>
      </w:r>
    </w:p>
    <w:p w:rsidR="005722E3" w:rsidRDefault="0022751B" w:rsidP="0026786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="005722E3" w:rsidRPr="005722E3">
        <w:rPr>
          <w:rFonts w:eastAsia="Calibri"/>
          <w:lang w:eastAsia="en-US"/>
        </w:rPr>
        <w:t>___________________________________________</w:t>
      </w:r>
      <w:r>
        <w:rPr>
          <w:rFonts w:eastAsia="Calibri"/>
          <w:lang w:eastAsia="en-US"/>
        </w:rPr>
        <w:t>________________________________</w:t>
      </w:r>
      <w:r w:rsidR="00980BD1">
        <w:rPr>
          <w:rFonts w:eastAsia="Calibri"/>
          <w:lang w:eastAsia="en-US"/>
        </w:rPr>
        <w:t>____</w:t>
      </w:r>
    </w:p>
    <w:p w:rsidR="00980BD1" w:rsidRDefault="00980BD1" w:rsidP="0026786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_______________________________________________________________________________</w:t>
      </w:r>
    </w:p>
    <w:p w:rsidR="00980BD1" w:rsidRPr="005722E3" w:rsidRDefault="00980BD1" w:rsidP="0026786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_______________________________________________________________________________</w:t>
      </w:r>
    </w:p>
    <w:p w:rsidR="005722E3" w:rsidRPr="005722E3" w:rsidRDefault="005722E3" w:rsidP="0026786B">
      <w:pPr>
        <w:jc w:val="both"/>
        <w:rPr>
          <w:rFonts w:eastAsia="Calibri"/>
          <w:lang w:eastAsia="en-US"/>
        </w:rPr>
      </w:pPr>
    </w:p>
    <w:p w:rsidR="005722E3" w:rsidRDefault="005722E3" w:rsidP="0026786B">
      <w:pPr>
        <w:ind w:left="426" w:firstLine="28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2.3. Сведения об уровне соблюдения обязательных требований </w:t>
      </w:r>
      <w:r w:rsidRPr="005722E3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</w:t>
      </w:r>
      <w:r w:rsidR="00E51F1E">
        <w:rPr>
          <w:rFonts w:eastAsia="Calibri"/>
          <w:lang w:eastAsia="en-US"/>
        </w:rPr>
        <w:t xml:space="preserve">соответствующей </w:t>
      </w:r>
      <w:r w:rsidRPr="005722E3">
        <w:rPr>
          <w:rFonts w:eastAsia="Calibri"/>
          <w:lang w:eastAsia="en-US"/>
        </w:rPr>
        <w:t xml:space="preserve">сфере </w:t>
      </w:r>
      <w:r>
        <w:rPr>
          <w:rFonts w:eastAsia="Calibri"/>
          <w:lang w:eastAsia="en-US"/>
        </w:rPr>
        <w:t xml:space="preserve">регулирования, в </w:t>
      </w:r>
      <w:r w:rsidRPr="005722E3">
        <w:rPr>
          <w:rFonts w:eastAsia="Calibri"/>
          <w:lang w:eastAsia="en-US"/>
        </w:rPr>
        <w:t>том числе данные о привлечении к</w:t>
      </w:r>
      <w:r>
        <w:rPr>
          <w:rFonts w:eastAsia="Calibri"/>
          <w:lang w:eastAsia="en-US"/>
        </w:rPr>
        <w:t xml:space="preserve"> ответственности </w:t>
      </w:r>
      <w:r w:rsidR="0022751B">
        <w:rPr>
          <w:rFonts w:eastAsia="Calibri"/>
          <w:lang w:eastAsia="en-US"/>
        </w:rPr>
        <w:t xml:space="preserve">за </w:t>
      </w:r>
      <w:r w:rsidRPr="005722E3">
        <w:rPr>
          <w:rFonts w:eastAsia="Calibri"/>
          <w:lang w:eastAsia="en-US"/>
        </w:rPr>
        <w:t>нарушение обязательных требований, о типовых и массовых</w:t>
      </w:r>
      <w:r>
        <w:rPr>
          <w:rFonts w:eastAsia="Calibri"/>
          <w:lang w:eastAsia="en-US"/>
        </w:rPr>
        <w:t xml:space="preserve"> </w:t>
      </w:r>
      <w:r w:rsidRPr="005722E3">
        <w:rPr>
          <w:rFonts w:eastAsia="Calibri"/>
          <w:lang w:eastAsia="en-US"/>
        </w:rPr>
        <w:t>нарушениях обязательных требований:</w:t>
      </w:r>
    </w:p>
    <w:p w:rsidR="005722E3" w:rsidRPr="005722E3" w:rsidRDefault="005722E3" w:rsidP="0026786B">
      <w:pPr>
        <w:jc w:val="both"/>
        <w:rPr>
          <w:rFonts w:eastAsia="Calibri"/>
          <w:lang w:eastAsia="en-US"/>
        </w:rPr>
      </w:pPr>
    </w:p>
    <w:p w:rsidR="00980BD1" w:rsidRDefault="00980BD1" w:rsidP="00980BD1">
      <w:pPr>
        <w:rPr>
          <w:rFonts w:eastAsia="Calibri"/>
          <w:lang w:eastAsia="en-US"/>
        </w:rPr>
      </w:pPr>
    </w:p>
    <w:p w:rsidR="005722E3" w:rsidRPr="00980BD1" w:rsidRDefault="00980BD1" w:rsidP="00980BD1">
      <w:pPr>
        <w:tabs>
          <w:tab w:val="left" w:pos="737"/>
        </w:tabs>
        <w:rPr>
          <w:rFonts w:eastAsia="Calibri"/>
          <w:lang w:eastAsia="en-US"/>
        </w:rPr>
        <w:sectPr w:rsidR="005722E3" w:rsidRPr="00980BD1" w:rsidSect="0022751B">
          <w:pgSz w:w="11906" w:h="16838"/>
          <w:pgMar w:top="851" w:right="707" w:bottom="1701" w:left="1134" w:header="709" w:footer="709" w:gutter="0"/>
          <w:cols w:space="708"/>
          <w:docGrid w:linePitch="360"/>
        </w:sectPr>
      </w:pPr>
      <w:r>
        <w:rPr>
          <w:rFonts w:eastAsia="Calibri"/>
          <w:lang w:eastAsia="en-US"/>
        </w:rPr>
        <w:tab/>
      </w:r>
    </w:p>
    <w:p w:rsidR="005722E3" w:rsidRDefault="005722E3" w:rsidP="005722E3">
      <w:pPr>
        <w:rPr>
          <w:rFonts w:eastAsia="Calibri"/>
          <w:lang w:eastAsia="en-US"/>
        </w:rPr>
      </w:pPr>
    </w:p>
    <w:p w:rsidR="005722E3" w:rsidRDefault="005722E3" w:rsidP="005722E3">
      <w:pPr>
        <w:rPr>
          <w:rFonts w:eastAsia="Calibr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93"/>
        <w:gridCol w:w="2410"/>
        <w:gridCol w:w="2409"/>
        <w:gridCol w:w="1843"/>
        <w:gridCol w:w="2410"/>
        <w:gridCol w:w="2977"/>
      </w:tblGrid>
      <w:tr w:rsidR="005722E3" w:rsidTr="004F66EE">
        <w:tc>
          <w:tcPr>
            <w:tcW w:w="14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722E3">
              <w:rPr>
                <w:rFonts w:eastAsiaTheme="minorHAnsi"/>
                <w:sz w:val="22"/>
                <w:szCs w:val="22"/>
                <w:lang w:eastAsia="en-US"/>
              </w:rPr>
              <w:t>2.3.1. Сведения об уровне соблюдения ОТ в соответствующей сфере регулирования, в том числе данные о привлечении к ответственности за нарушение ОТ:</w:t>
            </w:r>
          </w:p>
        </w:tc>
      </w:tr>
      <w:tr w:rsidR="005722E3" w:rsidTr="00C677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7812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№</w:t>
            </w:r>
            <w:r w:rsidR="005722E3" w:rsidRPr="005722E3">
              <w:rPr>
                <w:rFonts w:eastAsiaTheme="minorHAnsi"/>
                <w:sz w:val="22"/>
                <w:szCs w:val="22"/>
                <w:lang w:eastAsia="en-US"/>
              </w:rPr>
              <w:t xml:space="preserve"> п/п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722E3">
              <w:rPr>
                <w:rFonts w:eastAsiaTheme="minorHAnsi"/>
                <w:sz w:val="22"/>
                <w:szCs w:val="22"/>
                <w:lang w:eastAsia="en-US"/>
              </w:rPr>
              <w:t xml:space="preserve">МНПА </w:t>
            </w:r>
            <w:r w:rsidR="00781207">
              <w:rPr>
                <w:rFonts w:eastAsiaTheme="minorHAnsi"/>
                <w:sz w:val="22"/>
                <w:szCs w:val="22"/>
                <w:lang w:eastAsia="en-US"/>
              </w:rPr>
              <w:t xml:space="preserve">Октябрьского района </w:t>
            </w:r>
            <w:r w:rsidRPr="005722E3">
              <w:rPr>
                <w:rFonts w:eastAsiaTheme="minorHAnsi"/>
                <w:sz w:val="22"/>
                <w:szCs w:val="22"/>
                <w:lang w:eastAsia="en-US"/>
              </w:rPr>
              <w:t>и их структурные части, устанавливающие 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722E3">
              <w:rPr>
                <w:rFonts w:eastAsiaTheme="minorHAnsi"/>
                <w:sz w:val="22"/>
                <w:szCs w:val="22"/>
                <w:lang w:eastAsia="en-US"/>
              </w:rPr>
              <w:t>Сведения о динамике количества предписаний, выданных по результатам осуществления контрольных мероприятий в отношении субъектов регулирования, содержащих требование об устранении нарушений ОТ (за каждый год в период действия ОТ, но не более 6 лет, предшествующих году подготовки Доклада)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722E3">
              <w:rPr>
                <w:rFonts w:eastAsiaTheme="minorHAnsi"/>
                <w:sz w:val="22"/>
                <w:szCs w:val="22"/>
                <w:lang w:eastAsia="en-US"/>
              </w:rPr>
              <w:t>Сведения о динамике количества неисполненных предписаний, выданных по результатам осуществления контрольных мероприятий в отношении субъектов регулирования, содержащих требование об устранении нарушений ОТ (за каждый год в период действия ОТ, но не более 6 лет, предшествующих году подготовки Доклада)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722E3">
              <w:rPr>
                <w:rFonts w:eastAsiaTheme="minorHAnsi"/>
                <w:sz w:val="22"/>
                <w:szCs w:val="22"/>
                <w:lang w:eastAsia="en-US"/>
              </w:rPr>
              <w:t>Сведения о динамике доли неисполненных предписаний, выданных по результатам осуществления контрольных мероприятий в отношении субъектов регулирования, содержащих требование об устранении нарушений ОТ (за каждый год в период действия ОТ, но не более 6 лет, предшествующих году подготовки Доклада, в процентах)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722E3">
              <w:rPr>
                <w:rFonts w:eastAsiaTheme="minorHAnsi"/>
                <w:sz w:val="22"/>
                <w:szCs w:val="22"/>
                <w:lang w:eastAsia="en-US"/>
              </w:rPr>
              <w:t>Сведения о динамике количества вступивших в законную силу решений о привлечении субъектов регулирования к административной ответственности за нарушение ОТ (за каждый год в период действия ОТ, но не более 6 лет, предшествующих году подготовки Доклада)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722E3">
              <w:rPr>
                <w:rFonts w:eastAsiaTheme="minorHAnsi"/>
                <w:sz w:val="22"/>
                <w:szCs w:val="22"/>
                <w:lang w:eastAsia="en-US"/>
              </w:rPr>
              <w:t>Сведения о динамике доли субъектов регулирования, привлеченных к административной ответственности за несоблюдение ОТ, относительно общего числа субъектов регулирования (за каждый год в период действия ОТ, но не более 6 лет, предшествующих году подготовки Доклада)</w:t>
            </w:r>
          </w:p>
        </w:tc>
      </w:tr>
      <w:tr w:rsidR="005722E3" w:rsidTr="006C6DE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722E3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722E3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722E3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722E3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722E3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722E3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722E3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</w:tr>
      <w:tr w:rsidR="005722E3" w:rsidTr="006C6DE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722E3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722E3">
              <w:rPr>
                <w:rFonts w:eastAsiaTheme="minorHAnsi"/>
                <w:sz w:val="22"/>
                <w:szCs w:val="22"/>
                <w:lang w:eastAsia="en-US"/>
              </w:rPr>
              <w:t>МНПА</w:t>
            </w:r>
            <w:r w:rsidR="00781207">
              <w:rPr>
                <w:rFonts w:eastAsiaTheme="minorHAnsi"/>
                <w:sz w:val="22"/>
                <w:szCs w:val="22"/>
                <w:lang w:eastAsia="en-US"/>
              </w:rPr>
              <w:t xml:space="preserve"> Октябрьского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722E3" w:rsidTr="004F66EE">
        <w:tc>
          <w:tcPr>
            <w:tcW w:w="14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E3" w:rsidRPr="005722E3" w:rsidRDefault="005722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722E3">
              <w:rPr>
                <w:rFonts w:eastAsiaTheme="minorHAnsi"/>
                <w:sz w:val="22"/>
                <w:szCs w:val="22"/>
                <w:lang w:eastAsia="en-US"/>
              </w:rPr>
              <w:t>Источники сведений:</w:t>
            </w:r>
          </w:p>
        </w:tc>
      </w:tr>
    </w:tbl>
    <w:p w:rsidR="004F66EE" w:rsidRDefault="004F66EE" w:rsidP="004F66EE">
      <w:pPr>
        <w:rPr>
          <w:rFonts w:eastAsia="Calibri"/>
          <w:lang w:eastAsia="en-US"/>
        </w:rPr>
        <w:sectPr w:rsidR="004F66EE" w:rsidSect="00AC615C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4F66EE" w:rsidRPr="004F66EE" w:rsidRDefault="004F66EE" w:rsidP="00781207">
      <w:pPr>
        <w:jc w:val="both"/>
        <w:rPr>
          <w:rFonts w:eastAsia="Calibri"/>
          <w:lang w:eastAsia="en-US"/>
        </w:rPr>
      </w:pPr>
      <w:r w:rsidRPr="004F66EE">
        <w:rPr>
          <w:rFonts w:eastAsia="Calibri"/>
          <w:lang w:eastAsia="en-US"/>
        </w:rPr>
        <w:t>2.3.2. Сведения о типовых и массовых нарушениях оцениваемых обязательных требований:</w:t>
      </w:r>
    </w:p>
    <w:p w:rsidR="004F66EE" w:rsidRPr="004F66EE" w:rsidRDefault="004F66EE" w:rsidP="004F66EE">
      <w:pPr>
        <w:jc w:val="both"/>
        <w:rPr>
          <w:rFonts w:eastAsia="Calibri"/>
          <w:lang w:eastAsia="en-US"/>
        </w:rPr>
      </w:pPr>
    </w:p>
    <w:p w:rsidR="004F66EE" w:rsidRDefault="004F66EE" w:rsidP="006C6DE7">
      <w:pPr>
        <w:ind w:firstLine="708"/>
        <w:jc w:val="both"/>
        <w:rPr>
          <w:rFonts w:eastAsia="Calibri"/>
          <w:lang w:eastAsia="en-US"/>
        </w:rPr>
      </w:pPr>
      <w:r w:rsidRPr="004F66EE">
        <w:rPr>
          <w:rFonts w:eastAsia="Calibri"/>
          <w:lang w:eastAsia="en-US"/>
        </w:rPr>
        <w:t>Сведения приводятся на основе анализа правоприме</w:t>
      </w:r>
      <w:r>
        <w:rPr>
          <w:rFonts w:eastAsia="Calibri"/>
          <w:lang w:eastAsia="en-US"/>
        </w:rPr>
        <w:t xml:space="preserve">нительной практики, в том числе </w:t>
      </w:r>
      <w:r w:rsidRPr="004F66EE">
        <w:rPr>
          <w:rFonts w:eastAsia="Calibri"/>
          <w:lang w:eastAsia="en-US"/>
        </w:rPr>
        <w:t>результатов контрольной деятельности (включая выда</w:t>
      </w:r>
      <w:r>
        <w:rPr>
          <w:rFonts w:eastAsia="Calibri"/>
          <w:lang w:eastAsia="en-US"/>
        </w:rPr>
        <w:t xml:space="preserve">нные по результатам контрольных </w:t>
      </w:r>
      <w:r w:rsidRPr="004F66EE">
        <w:rPr>
          <w:rFonts w:eastAsia="Calibri"/>
          <w:lang w:eastAsia="en-US"/>
        </w:rPr>
        <w:t>мероприятий предписания), решений о привлечении к административной ответственности, обращений субъектов регулирования и так далее.</w:t>
      </w:r>
      <w:r w:rsidR="00781207">
        <w:rPr>
          <w:rFonts w:eastAsia="Calibri"/>
          <w:lang w:eastAsia="en-US"/>
        </w:rPr>
        <w:t xml:space="preserve"> Столбец «</w:t>
      </w:r>
      <w:r w:rsidR="00B84345">
        <w:rPr>
          <w:rFonts w:eastAsia="Calibri"/>
          <w:lang w:eastAsia="en-US"/>
        </w:rPr>
        <w:t>Содержание нарушения»</w:t>
      </w:r>
      <w:r>
        <w:rPr>
          <w:rFonts w:eastAsia="Calibri"/>
          <w:lang w:eastAsia="en-US"/>
        </w:rPr>
        <w:t xml:space="preserve"> </w:t>
      </w:r>
      <w:r w:rsidRPr="004F66EE">
        <w:rPr>
          <w:rFonts w:eastAsia="Calibri"/>
          <w:lang w:eastAsia="en-US"/>
        </w:rPr>
        <w:t>заполняется исходя из содержания нарушенных обязательных требований (какие предусмотренные нормативными правовыми актами обязанности (условия) не выполнены, ограничения или запреты не соблюдены).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99"/>
        <w:gridCol w:w="1969"/>
        <w:gridCol w:w="2438"/>
        <w:gridCol w:w="3583"/>
      </w:tblGrid>
      <w:tr w:rsidR="004F66EE" w:rsidTr="004F66EE"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EE" w:rsidRPr="006C6DE7" w:rsidRDefault="004F6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DE7">
              <w:rPr>
                <w:rFonts w:eastAsiaTheme="minorHAnsi"/>
                <w:sz w:val="22"/>
                <w:szCs w:val="22"/>
                <w:lang w:eastAsia="en-US"/>
              </w:rPr>
              <w:t>Типовые и массовые нарушения ОТ</w:t>
            </w:r>
          </w:p>
        </w:tc>
      </w:tr>
      <w:tr w:rsidR="004F66EE" w:rsidTr="004F66E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EE" w:rsidRPr="006C6DE7" w:rsidRDefault="00B843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№</w:t>
            </w:r>
            <w:r w:rsidR="004F66EE" w:rsidRPr="006C6DE7">
              <w:rPr>
                <w:rFonts w:eastAsiaTheme="minorHAnsi"/>
                <w:sz w:val="22"/>
                <w:szCs w:val="22"/>
                <w:lang w:eastAsia="en-US"/>
              </w:rPr>
              <w:t xml:space="preserve"> п/п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EE" w:rsidRPr="006C6DE7" w:rsidRDefault="004F6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DE7">
              <w:rPr>
                <w:rFonts w:eastAsiaTheme="minorHAnsi"/>
                <w:sz w:val="22"/>
                <w:szCs w:val="22"/>
                <w:lang w:eastAsia="en-US"/>
              </w:rPr>
              <w:t>Содержание нарушения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EE" w:rsidRPr="006C6DE7" w:rsidRDefault="004F6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DE7">
              <w:rPr>
                <w:rFonts w:eastAsiaTheme="minorHAnsi"/>
                <w:sz w:val="22"/>
                <w:szCs w:val="22"/>
                <w:lang w:eastAsia="en-US"/>
              </w:rPr>
              <w:t>МНПА</w:t>
            </w:r>
            <w:r w:rsidR="00B84345">
              <w:rPr>
                <w:rFonts w:eastAsiaTheme="minorHAnsi"/>
                <w:sz w:val="22"/>
                <w:szCs w:val="22"/>
                <w:lang w:eastAsia="en-US"/>
              </w:rPr>
              <w:t xml:space="preserve"> Октябрьского района</w:t>
            </w:r>
            <w:r w:rsidRPr="006C6DE7">
              <w:rPr>
                <w:rFonts w:eastAsiaTheme="minorHAnsi"/>
                <w:sz w:val="22"/>
                <w:szCs w:val="22"/>
                <w:lang w:eastAsia="en-US"/>
              </w:rPr>
              <w:t xml:space="preserve"> и их структурные части, устанавливающие нарушенное ОТ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EE" w:rsidRPr="006C6DE7" w:rsidRDefault="004F6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DE7">
              <w:rPr>
                <w:rFonts w:eastAsiaTheme="minorHAnsi"/>
                <w:sz w:val="22"/>
                <w:szCs w:val="22"/>
                <w:lang w:eastAsia="en-US"/>
              </w:rPr>
              <w:t xml:space="preserve">МНПА </w:t>
            </w:r>
            <w:r w:rsidR="00B84345">
              <w:rPr>
                <w:rFonts w:eastAsiaTheme="minorHAnsi"/>
                <w:sz w:val="22"/>
                <w:szCs w:val="22"/>
                <w:lang w:eastAsia="en-US"/>
              </w:rPr>
              <w:t xml:space="preserve">Октябрьского района </w:t>
            </w:r>
            <w:r w:rsidRPr="006C6DE7">
              <w:rPr>
                <w:rFonts w:eastAsiaTheme="minorHAnsi"/>
                <w:sz w:val="22"/>
                <w:szCs w:val="22"/>
                <w:lang w:eastAsia="en-US"/>
              </w:rPr>
              <w:t>и их структурные части, предусматривающие ответственность за нарушение ОТ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EE" w:rsidRPr="006C6DE7" w:rsidRDefault="004F6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DE7">
              <w:rPr>
                <w:rFonts w:eastAsiaTheme="minorHAnsi"/>
                <w:sz w:val="22"/>
                <w:szCs w:val="22"/>
                <w:lang w:eastAsia="en-US"/>
              </w:rPr>
              <w:t>Основные причины нарушения ОТ (неясность ОТ, неисполнимость ОТ, отсутствие единообразной практики применения, фактическое неисполнение (уклонение) субъекта регулирования от соблюдения ОТ и так далее)</w:t>
            </w:r>
          </w:p>
        </w:tc>
      </w:tr>
      <w:tr w:rsidR="004F66EE" w:rsidTr="004F66E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EE" w:rsidRPr="006C6DE7" w:rsidRDefault="004F66EE" w:rsidP="006765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C6DE7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EE" w:rsidRPr="006C6DE7" w:rsidRDefault="004F6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DE7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EE" w:rsidRPr="006C6DE7" w:rsidRDefault="004F6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DE7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EE" w:rsidRPr="006C6DE7" w:rsidRDefault="004F6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DE7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EE" w:rsidRPr="006C6DE7" w:rsidRDefault="004F6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6DE7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</w:tr>
      <w:tr w:rsidR="004F66EE" w:rsidTr="004F66E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EE" w:rsidRPr="006C6DE7" w:rsidRDefault="004F66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C6DE7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67654A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EE" w:rsidRPr="006C6DE7" w:rsidRDefault="00B8434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Нарушение №</w:t>
            </w:r>
            <w:r w:rsidR="004F66EE" w:rsidRPr="006C6DE7">
              <w:rPr>
                <w:rFonts w:eastAsiaTheme="minorHAnsi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EE" w:rsidRPr="006C6DE7" w:rsidRDefault="004F66E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EE" w:rsidRPr="006C6DE7" w:rsidRDefault="004F66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EE" w:rsidRPr="006C6DE7" w:rsidRDefault="004F66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F66EE" w:rsidTr="004F66E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EE" w:rsidRPr="006C6DE7" w:rsidRDefault="004F66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C6DE7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="0067654A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EE" w:rsidRPr="006C6DE7" w:rsidRDefault="00B8434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Нарушение №</w:t>
            </w:r>
            <w:r w:rsidR="004F66EE" w:rsidRPr="006C6DE7">
              <w:rPr>
                <w:rFonts w:eastAsiaTheme="minorHAnsi"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EE" w:rsidRPr="006C6DE7" w:rsidRDefault="004F66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EE" w:rsidRPr="006C6DE7" w:rsidRDefault="004F66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EE" w:rsidRPr="006C6DE7" w:rsidRDefault="004F66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F66EE" w:rsidTr="004F66EE"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EE" w:rsidRPr="006C6DE7" w:rsidRDefault="004F66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C6DE7">
              <w:rPr>
                <w:rFonts w:eastAsiaTheme="minorHAnsi"/>
                <w:sz w:val="22"/>
                <w:szCs w:val="22"/>
                <w:lang w:eastAsia="en-US"/>
              </w:rPr>
              <w:t>Выводы и предложения по результатам анализа уровня соблюдения ОТ, типовых и массовых нарушений ОТ, в том числе:</w:t>
            </w:r>
          </w:p>
          <w:p w:rsidR="004F66EE" w:rsidRPr="006C6DE7" w:rsidRDefault="004F66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C6DE7">
              <w:rPr>
                <w:rFonts w:eastAsiaTheme="minorHAnsi"/>
                <w:sz w:val="22"/>
                <w:szCs w:val="22"/>
                <w:lang w:eastAsia="en-US"/>
              </w:rPr>
              <w:t>1) выводы о динамике доли субъектов регулирования, привлеченных к административной ответственности за нарушение ОТ;</w:t>
            </w:r>
          </w:p>
          <w:p w:rsidR="004F66EE" w:rsidRPr="006C6DE7" w:rsidRDefault="004F66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C6DE7">
              <w:rPr>
                <w:rFonts w:eastAsiaTheme="minorHAnsi"/>
                <w:sz w:val="22"/>
                <w:szCs w:val="22"/>
                <w:lang w:eastAsia="en-US"/>
              </w:rPr>
              <w:t>2) выводы об уровне исполнимости предписаний, выданных по результатам осуществления контрольных мероприятий в отношении субъектов регулирования, содержащих требование об устранении нарушений обязательных требований, а также основанные на результатах соответствующего анализа выводы о соблюдении принципа исполнимости ОТ;</w:t>
            </w:r>
          </w:p>
          <w:p w:rsidR="004F66EE" w:rsidRPr="006C6DE7" w:rsidRDefault="004F66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C6DE7">
              <w:rPr>
                <w:rFonts w:eastAsiaTheme="minorHAnsi"/>
                <w:sz w:val="22"/>
                <w:szCs w:val="22"/>
                <w:lang w:eastAsia="en-US"/>
              </w:rPr>
              <w:t>3) выводы об основных причинах типовых и массовых нарушений ОТ, а также основанные на результатах соответствующего анализа выводы о соблюдении принципов установления и оценки применения обязательных требований (в частности, принципов обоснованности ОТ, правовой определенности и системности, исполнимости ОТ);</w:t>
            </w:r>
          </w:p>
          <w:p w:rsidR="004F66EE" w:rsidRPr="006C6DE7" w:rsidRDefault="004F66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C6DE7">
              <w:rPr>
                <w:rFonts w:eastAsiaTheme="minorHAnsi"/>
                <w:sz w:val="22"/>
                <w:szCs w:val="22"/>
                <w:lang w:eastAsia="en-US"/>
              </w:rPr>
              <w:t>4) предложения об изменении регулирования и (или) о принятии иных мер с целью устранения основных причин несоблюдения ОТ, в том числе о возможности пересмотра системы оцениваемых ОТ.</w:t>
            </w:r>
          </w:p>
        </w:tc>
      </w:tr>
      <w:tr w:rsidR="004F66EE" w:rsidTr="004F66EE"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EE" w:rsidRPr="006C6DE7" w:rsidRDefault="004F66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C6DE7">
              <w:rPr>
                <w:rFonts w:eastAsiaTheme="minorHAnsi"/>
                <w:sz w:val="22"/>
                <w:szCs w:val="22"/>
                <w:lang w:eastAsia="en-US"/>
              </w:rPr>
              <w:t>Источники сведений:</w:t>
            </w:r>
          </w:p>
        </w:tc>
      </w:tr>
    </w:tbl>
    <w:p w:rsidR="004F66EE" w:rsidRPr="004F66EE" w:rsidRDefault="004F66EE" w:rsidP="004F66EE">
      <w:pPr>
        <w:rPr>
          <w:rFonts w:eastAsia="Calibri"/>
          <w:lang w:eastAsia="en-US"/>
        </w:rPr>
      </w:pPr>
    </w:p>
    <w:p w:rsidR="004F66EE" w:rsidRPr="004F66EE" w:rsidRDefault="004F66EE" w:rsidP="0022751B">
      <w:pPr>
        <w:jc w:val="center"/>
        <w:rPr>
          <w:rFonts w:eastAsia="Calibri"/>
          <w:lang w:eastAsia="en-US"/>
        </w:rPr>
      </w:pPr>
      <w:r w:rsidRPr="004F66EE">
        <w:rPr>
          <w:rFonts w:eastAsia="Calibri"/>
          <w:lang w:eastAsia="en-US"/>
        </w:rPr>
        <w:t>2.4. Количество и анализ содержания обра</w:t>
      </w:r>
      <w:r w:rsidR="0022751B">
        <w:rPr>
          <w:rFonts w:eastAsia="Calibri"/>
          <w:lang w:eastAsia="en-US"/>
        </w:rPr>
        <w:t xml:space="preserve">щений субъектов регулирования в </w:t>
      </w:r>
      <w:r w:rsidRPr="004F66EE">
        <w:rPr>
          <w:rFonts w:eastAsia="Calibri"/>
          <w:lang w:eastAsia="en-US"/>
        </w:rPr>
        <w:t>уполномоченные органы, связанных с применением обязательных требований: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69"/>
        <w:gridCol w:w="1757"/>
        <w:gridCol w:w="1399"/>
        <w:gridCol w:w="1854"/>
        <w:gridCol w:w="2410"/>
      </w:tblGrid>
      <w:tr w:rsidR="00E677E6" w:rsidTr="0022751B">
        <w:tc>
          <w:tcPr>
            <w:tcW w:w="9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E677E6" w:rsidRDefault="00E677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77E6">
              <w:rPr>
                <w:rFonts w:eastAsiaTheme="minorHAnsi"/>
                <w:sz w:val="22"/>
                <w:szCs w:val="22"/>
                <w:lang w:eastAsia="en-US"/>
              </w:rPr>
              <w:t>2.4.1. Количество и анализ содержания обращений субъектов</w:t>
            </w:r>
          </w:p>
          <w:p w:rsidR="00E677E6" w:rsidRPr="00E677E6" w:rsidRDefault="00E677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77E6">
              <w:rPr>
                <w:rFonts w:eastAsiaTheme="minorHAnsi"/>
                <w:sz w:val="22"/>
                <w:szCs w:val="22"/>
                <w:lang w:eastAsia="en-US"/>
              </w:rPr>
              <w:t>регулирования в уполномоченные органы, связанных с применением обязательных требований</w:t>
            </w:r>
          </w:p>
        </w:tc>
      </w:tr>
      <w:tr w:rsidR="00E677E6" w:rsidTr="0022751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E677E6" w:rsidRDefault="00B843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№</w:t>
            </w:r>
            <w:r w:rsidR="00E677E6" w:rsidRPr="00E677E6">
              <w:rPr>
                <w:rFonts w:eastAsiaTheme="minorHAnsi"/>
                <w:sz w:val="22"/>
                <w:szCs w:val="22"/>
                <w:lang w:eastAsia="en-US"/>
              </w:rPr>
              <w:t xml:space="preserve"> п/п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E677E6" w:rsidRDefault="00E677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77E6">
              <w:rPr>
                <w:rFonts w:eastAsiaTheme="minorHAnsi"/>
                <w:sz w:val="22"/>
                <w:szCs w:val="22"/>
                <w:lang w:eastAsia="en-US"/>
              </w:rPr>
              <w:t>МНПА</w:t>
            </w:r>
            <w:r w:rsidR="00B84345">
              <w:rPr>
                <w:rFonts w:eastAsiaTheme="minorHAnsi"/>
                <w:sz w:val="22"/>
                <w:szCs w:val="22"/>
                <w:lang w:eastAsia="en-US"/>
              </w:rPr>
              <w:t xml:space="preserve"> Октябрьского района</w:t>
            </w:r>
            <w:r w:rsidRPr="00E677E6">
              <w:rPr>
                <w:rFonts w:eastAsiaTheme="minorHAnsi"/>
                <w:sz w:val="22"/>
                <w:szCs w:val="22"/>
                <w:lang w:eastAsia="en-US"/>
              </w:rPr>
              <w:t xml:space="preserve"> и их структурные части, устанавливающие ОТ или группу ОТ, краткое описание содержания соответствующих ОТ или группы ОТ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E677E6" w:rsidRDefault="00E677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77E6">
              <w:rPr>
                <w:rFonts w:eastAsiaTheme="minorHAnsi"/>
                <w:sz w:val="22"/>
                <w:szCs w:val="22"/>
                <w:lang w:eastAsia="en-US"/>
              </w:rPr>
              <w:t>Сведения о динамике количества обращений субъектов регулирования, поступивших в уполномоченные органы, по вопросам соблюдения (применения) ОТ (за каждый год в период действия ОТ, но не более 6 лет, предшествующих году подготовки Доклада)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E677E6" w:rsidRDefault="00E677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77E6">
              <w:rPr>
                <w:rFonts w:eastAsiaTheme="minorHAnsi"/>
                <w:sz w:val="22"/>
                <w:szCs w:val="22"/>
                <w:lang w:eastAsia="en-US"/>
              </w:rPr>
              <w:t>Наиболее часто встречающиеся проблемы (вопросы) соблюдения (применения) ОТ, указанные в обращениях субъектов регулирования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E677E6" w:rsidRDefault="00E677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77E6">
              <w:rPr>
                <w:rFonts w:eastAsiaTheme="minorHAnsi"/>
                <w:sz w:val="22"/>
                <w:szCs w:val="22"/>
                <w:lang w:eastAsia="en-US"/>
              </w:rPr>
              <w:t>Сведения о динамике доли субъектов регулирования, направивших обращения по вопросам соблюдения и применения ОТ, относительно общего числа субъектов регулирования (за каждый год в период действия ОТ, но не более 6 лет, предшествующих году подготовки Доклада)</w:t>
            </w:r>
          </w:p>
        </w:tc>
      </w:tr>
      <w:tr w:rsidR="00E677E6" w:rsidTr="0022751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E677E6" w:rsidRDefault="00E677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E677E6" w:rsidRDefault="00E677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E677E6" w:rsidRDefault="00E677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E677E6" w:rsidRDefault="00E677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77E6">
              <w:rPr>
                <w:rFonts w:eastAsiaTheme="minorHAnsi"/>
                <w:sz w:val="22"/>
                <w:szCs w:val="22"/>
                <w:lang w:eastAsia="en-US"/>
              </w:rPr>
              <w:t>Содержание проблемы (вопроса)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E677E6" w:rsidRDefault="00E677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77E6">
              <w:rPr>
                <w:rFonts w:eastAsiaTheme="minorHAnsi"/>
                <w:sz w:val="22"/>
                <w:szCs w:val="22"/>
                <w:lang w:eastAsia="en-US"/>
              </w:rPr>
              <w:t>Основные причины возникновения проблемы (вопрос исполнимости ОТ, неясность ОТ, избыточные траты на соблюдение, иные причины)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E677E6" w:rsidRDefault="00E677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677E6" w:rsidTr="0022751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E677E6" w:rsidRDefault="00E677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77E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E677E6" w:rsidRDefault="00E677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77E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E677E6" w:rsidRDefault="00E677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77E6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E677E6" w:rsidRDefault="00E677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77E6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E677E6" w:rsidRDefault="00E677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77E6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E677E6" w:rsidRDefault="00E677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77E6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</w:tr>
      <w:tr w:rsidR="00E677E6" w:rsidTr="0022751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E677E6" w:rsidRDefault="006C6D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r w:rsidR="00E677E6" w:rsidRPr="00E677E6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E677E6" w:rsidRDefault="006C6D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МНПА</w:t>
            </w:r>
            <w:r w:rsidR="00B84345">
              <w:rPr>
                <w:rFonts w:eastAsiaTheme="minorHAnsi"/>
                <w:sz w:val="22"/>
                <w:szCs w:val="22"/>
                <w:lang w:eastAsia="en-US"/>
              </w:rPr>
              <w:t xml:space="preserve"> Октябрьского района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r w:rsidR="00B84345">
              <w:rPr>
                <w:rFonts w:eastAsiaTheme="minorHAnsi"/>
                <w:sz w:val="22"/>
                <w:szCs w:val="22"/>
                <w:lang w:eastAsia="en-US"/>
              </w:rPr>
              <w:t>ОТ или группа ОТ №</w:t>
            </w:r>
            <w:r w:rsidR="00E677E6" w:rsidRPr="00E677E6">
              <w:rPr>
                <w:rFonts w:eastAsiaTheme="minorHAnsi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E677E6" w:rsidRDefault="00E677E6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E677E6" w:rsidRDefault="00E677E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E677E6" w:rsidRDefault="00E677E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E677E6" w:rsidRDefault="00E677E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677E6" w:rsidTr="0022751B">
        <w:tc>
          <w:tcPr>
            <w:tcW w:w="9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E677E6" w:rsidRDefault="00E677E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677E6">
              <w:rPr>
                <w:rFonts w:eastAsiaTheme="minorHAnsi"/>
                <w:sz w:val="22"/>
                <w:szCs w:val="22"/>
                <w:lang w:eastAsia="en-US"/>
              </w:rPr>
              <w:t>Выводы и предложения по результатам анализа обращений субъектов регулирования, в том числе:</w:t>
            </w:r>
          </w:p>
          <w:p w:rsidR="00E677E6" w:rsidRPr="00E677E6" w:rsidRDefault="00E677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677E6">
              <w:rPr>
                <w:rFonts w:eastAsiaTheme="minorHAnsi"/>
                <w:sz w:val="22"/>
                <w:szCs w:val="22"/>
                <w:lang w:eastAsia="en-US"/>
              </w:rPr>
              <w:t>1) выводы об основных проблемах соблюдения и применения ОТ;</w:t>
            </w:r>
          </w:p>
          <w:p w:rsidR="00E677E6" w:rsidRPr="00E677E6" w:rsidRDefault="00E677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677E6">
              <w:rPr>
                <w:rFonts w:eastAsiaTheme="minorHAnsi"/>
                <w:sz w:val="22"/>
                <w:szCs w:val="22"/>
                <w:lang w:eastAsia="en-US"/>
              </w:rPr>
              <w:t>2) выводы об основных причинах проблем соблюдения и применения ОТ, а также основанные на результатах соответствующего анализа выводы о соблюдении принципов установления и оценки применения обязательных требований (в частности, принципов обоснованности ОТ, правовой определенности и системности, исполнимости ОТ);</w:t>
            </w:r>
          </w:p>
          <w:p w:rsidR="00E677E6" w:rsidRPr="00E677E6" w:rsidRDefault="00E677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677E6">
              <w:rPr>
                <w:rFonts w:eastAsiaTheme="minorHAnsi"/>
                <w:sz w:val="22"/>
                <w:szCs w:val="22"/>
                <w:lang w:eastAsia="en-US"/>
              </w:rPr>
              <w:t>3) предложения об изменении регулирования и (или) принятии иных мер с целью устранения основных проблем соблюдения и применения ОТ, в том числе о возможности пересмотра системы оцениваемых ОТ</w:t>
            </w:r>
          </w:p>
        </w:tc>
      </w:tr>
      <w:tr w:rsidR="00E677E6" w:rsidTr="0022751B">
        <w:tc>
          <w:tcPr>
            <w:tcW w:w="9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E677E6" w:rsidRDefault="00E677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677E6">
              <w:rPr>
                <w:rFonts w:eastAsiaTheme="minorHAnsi"/>
                <w:sz w:val="22"/>
                <w:szCs w:val="22"/>
                <w:lang w:eastAsia="en-US"/>
              </w:rPr>
              <w:t>Источники сведений:</w:t>
            </w:r>
          </w:p>
        </w:tc>
      </w:tr>
    </w:tbl>
    <w:p w:rsidR="0032366A" w:rsidRDefault="0032366A" w:rsidP="0032366A">
      <w:pPr>
        <w:autoSpaceDE w:val="0"/>
        <w:autoSpaceDN w:val="0"/>
        <w:adjustRightInd w:val="0"/>
        <w:ind w:right="-285"/>
        <w:jc w:val="both"/>
        <w:rPr>
          <w:rFonts w:eastAsiaTheme="minorHAnsi"/>
          <w:sz w:val="22"/>
          <w:szCs w:val="22"/>
          <w:lang w:eastAsia="en-US"/>
        </w:rPr>
      </w:pPr>
    </w:p>
    <w:p w:rsidR="006C6DE7" w:rsidRDefault="00E677E6" w:rsidP="0032366A">
      <w:pPr>
        <w:autoSpaceDE w:val="0"/>
        <w:autoSpaceDN w:val="0"/>
        <w:adjustRightInd w:val="0"/>
        <w:ind w:right="-285" w:firstLine="540"/>
        <w:jc w:val="both"/>
        <w:rPr>
          <w:rFonts w:eastAsiaTheme="minorHAnsi"/>
          <w:sz w:val="22"/>
          <w:szCs w:val="22"/>
          <w:lang w:eastAsia="en-US"/>
        </w:rPr>
      </w:pPr>
      <w:r w:rsidRPr="00E677E6">
        <w:rPr>
          <w:rFonts w:eastAsiaTheme="minorHAnsi"/>
          <w:sz w:val="22"/>
          <w:szCs w:val="22"/>
          <w:lang w:eastAsia="en-US"/>
        </w:rPr>
        <w:t>2.4.2. Количество и анализ содержания вступивших в законную силу судебных актов по спорам, связанным с применением обязательных требований, по делам об оспаривании нормативного правового акта, содержащего обязательные требования, и актов, содержащих разъяснения законодательства и обладающих нормативными свойствами, в части разъяснений обязательных требований:</w:t>
      </w:r>
    </w:p>
    <w:p w:rsidR="0032366A" w:rsidRPr="006C6DE7" w:rsidRDefault="0032366A" w:rsidP="006C6DE7">
      <w:pPr>
        <w:rPr>
          <w:rFonts w:eastAsiaTheme="minorHAnsi"/>
          <w:sz w:val="22"/>
          <w:szCs w:val="22"/>
          <w:lang w:eastAsia="en-US"/>
        </w:rPr>
      </w:pPr>
    </w:p>
    <w:tbl>
      <w:tblPr>
        <w:tblW w:w="9639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"/>
        <w:gridCol w:w="2099"/>
        <w:gridCol w:w="1055"/>
        <w:gridCol w:w="1417"/>
        <w:gridCol w:w="1276"/>
        <w:gridCol w:w="1276"/>
        <w:gridCol w:w="2126"/>
      </w:tblGrid>
      <w:tr w:rsidR="00D16129" w:rsidRPr="00E51F1E" w:rsidTr="002123B1">
        <w:trPr>
          <w:trHeight w:val="2179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29" w:rsidRPr="006C6DE7" w:rsidRDefault="00D16129" w:rsidP="006C6DE7">
            <w:pPr>
              <w:autoSpaceDE w:val="0"/>
              <w:autoSpaceDN w:val="0"/>
              <w:adjustRightInd w:val="0"/>
              <w:ind w:right="-285" w:firstLine="540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16129" w:rsidRPr="006C6DE7" w:rsidRDefault="00B84345" w:rsidP="006C6DE7">
            <w:pPr>
              <w:autoSpaceDE w:val="0"/>
              <w:autoSpaceDN w:val="0"/>
              <w:adjustRightInd w:val="0"/>
              <w:ind w:right="-285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№</w:t>
            </w:r>
          </w:p>
          <w:p w:rsidR="00E677E6" w:rsidRPr="006C6DE7" w:rsidRDefault="00E677E6" w:rsidP="006C6DE7">
            <w:pPr>
              <w:autoSpaceDE w:val="0"/>
              <w:autoSpaceDN w:val="0"/>
              <w:adjustRightInd w:val="0"/>
              <w:ind w:right="-285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C6DE7">
              <w:rPr>
                <w:rFonts w:eastAsiaTheme="minorHAns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1E" w:rsidRPr="006C6DE7" w:rsidRDefault="00D16129" w:rsidP="00D16129">
            <w:pPr>
              <w:autoSpaceDE w:val="0"/>
              <w:autoSpaceDN w:val="0"/>
              <w:adjustRightInd w:val="0"/>
              <w:ind w:right="36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C6DE7">
              <w:rPr>
                <w:rFonts w:eastAsiaTheme="minorHAnsi"/>
                <w:sz w:val="20"/>
                <w:szCs w:val="20"/>
                <w:lang w:eastAsia="en-US"/>
              </w:rPr>
              <w:t>МНПА</w:t>
            </w:r>
            <w:r w:rsidR="00B84345">
              <w:rPr>
                <w:rFonts w:eastAsiaTheme="minorHAnsi"/>
                <w:sz w:val="20"/>
                <w:szCs w:val="20"/>
                <w:lang w:eastAsia="en-US"/>
              </w:rPr>
              <w:t xml:space="preserve"> Октябрьского района</w:t>
            </w:r>
            <w:r w:rsidRPr="006C6DE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E677E6" w:rsidRPr="006C6DE7">
              <w:rPr>
                <w:rFonts w:eastAsiaTheme="minorHAnsi"/>
                <w:sz w:val="20"/>
                <w:szCs w:val="20"/>
                <w:lang w:eastAsia="en-US"/>
              </w:rPr>
              <w:t xml:space="preserve">и их структурные части, устанавливающие ОТ или группу ОТ, краткое описание содержания соответствующих ОТ </w:t>
            </w:r>
          </w:p>
          <w:p w:rsidR="00E677E6" w:rsidRPr="006C6DE7" w:rsidRDefault="00E677E6" w:rsidP="00D16129">
            <w:pPr>
              <w:autoSpaceDE w:val="0"/>
              <w:autoSpaceDN w:val="0"/>
              <w:adjustRightInd w:val="0"/>
              <w:ind w:right="36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C6DE7">
              <w:rPr>
                <w:rFonts w:eastAsiaTheme="minorHAnsi"/>
                <w:sz w:val="20"/>
                <w:szCs w:val="20"/>
                <w:lang w:eastAsia="en-US"/>
              </w:rPr>
              <w:t>или группы ОТ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6A" w:rsidRPr="006C6DE7" w:rsidRDefault="00E677E6" w:rsidP="006C6DE7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C6DE7">
              <w:rPr>
                <w:rFonts w:eastAsiaTheme="minorHAnsi"/>
                <w:sz w:val="20"/>
                <w:szCs w:val="20"/>
                <w:lang w:eastAsia="en-US"/>
              </w:rPr>
              <w:t>Число вступивших в законную силу судебных актов</w:t>
            </w:r>
            <w:r w:rsidR="00D16129" w:rsidRPr="006C6DE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E677E6" w:rsidRPr="006C6DE7" w:rsidRDefault="00E677E6" w:rsidP="006C6DE7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C6DE7">
              <w:rPr>
                <w:rFonts w:eastAsiaTheme="minorHAnsi"/>
                <w:sz w:val="20"/>
                <w:szCs w:val="20"/>
                <w:lang w:eastAsia="en-US"/>
              </w:rPr>
              <w:t>(за период действия ОТ)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6A" w:rsidRPr="006C6DE7" w:rsidRDefault="00E677E6" w:rsidP="00B84345">
            <w:pPr>
              <w:autoSpaceDE w:val="0"/>
              <w:autoSpaceDN w:val="0"/>
              <w:adjustRightInd w:val="0"/>
              <w:ind w:right="80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C6DE7">
              <w:rPr>
                <w:rFonts w:eastAsiaTheme="minorHAnsi"/>
                <w:sz w:val="20"/>
                <w:szCs w:val="20"/>
                <w:lang w:eastAsia="en-US"/>
              </w:rPr>
              <w:t>Проблемы (вопросы) соблюдения и применения ОТ, ставшие поводом для судебных споров по делам об оспаривании МНПА</w:t>
            </w:r>
            <w:r w:rsidR="00B84345">
              <w:rPr>
                <w:rFonts w:eastAsiaTheme="minorHAnsi"/>
                <w:sz w:val="20"/>
                <w:szCs w:val="20"/>
                <w:lang w:eastAsia="en-US"/>
              </w:rPr>
              <w:t xml:space="preserve"> Октябрьского района</w:t>
            </w:r>
            <w:r w:rsidRPr="006C6DE7">
              <w:rPr>
                <w:rFonts w:eastAsiaTheme="minorHAnsi"/>
                <w:sz w:val="20"/>
                <w:szCs w:val="20"/>
                <w:lang w:eastAsia="en-US"/>
              </w:rPr>
              <w:t xml:space="preserve"> и содержащих</w:t>
            </w:r>
            <w:r w:rsidR="00B8434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C6DE7">
              <w:rPr>
                <w:rFonts w:eastAsiaTheme="minorHAnsi"/>
                <w:sz w:val="20"/>
                <w:szCs w:val="20"/>
                <w:lang w:eastAsia="en-US"/>
              </w:rPr>
              <w:t>ОТ, и по делам об оспаривании актов, содержащих разъяснения законодательства</w:t>
            </w:r>
          </w:p>
          <w:p w:rsidR="00D16129" w:rsidRPr="006C6DE7" w:rsidRDefault="00E677E6" w:rsidP="006C6DE7">
            <w:pPr>
              <w:autoSpaceDE w:val="0"/>
              <w:autoSpaceDN w:val="0"/>
              <w:adjustRightInd w:val="0"/>
              <w:ind w:right="80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C6DE7">
              <w:rPr>
                <w:rFonts w:eastAsiaTheme="minorHAnsi"/>
                <w:sz w:val="20"/>
                <w:szCs w:val="20"/>
                <w:lang w:eastAsia="en-US"/>
              </w:rPr>
              <w:t>и обладающих нормативными свойствами,</w:t>
            </w:r>
          </w:p>
          <w:p w:rsidR="00E677E6" w:rsidRPr="006C6DE7" w:rsidRDefault="00E677E6" w:rsidP="006C6DE7">
            <w:pPr>
              <w:autoSpaceDE w:val="0"/>
              <w:autoSpaceDN w:val="0"/>
              <w:adjustRightInd w:val="0"/>
              <w:ind w:right="80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C6DE7">
              <w:rPr>
                <w:rFonts w:eastAsiaTheme="minorHAnsi"/>
                <w:sz w:val="20"/>
                <w:szCs w:val="20"/>
                <w:lang w:eastAsia="en-US"/>
              </w:rPr>
              <w:t>в части разъяснений ОТ</w:t>
            </w:r>
          </w:p>
        </w:tc>
      </w:tr>
      <w:tr w:rsidR="00D16129" w:rsidRPr="00E51F1E" w:rsidTr="00B84345">
        <w:trPr>
          <w:trHeight w:val="1369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E51F1E" w:rsidRDefault="00E677E6" w:rsidP="00E677E6">
            <w:pPr>
              <w:autoSpaceDE w:val="0"/>
              <w:autoSpaceDN w:val="0"/>
              <w:adjustRightInd w:val="0"/>
              <w:ind w:right="-285" w:firstLine="540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6C6DE7" w:rsidRDefault="00E677E6" w:rsidP="00E677E6">
            <w:pPr>
              <w:autoSpaceDE w:val="0"/>
              <w:autoSpaceDN w:val="0"/>
              <w:adjustRightInd w:val="0"/>
              <w:ind w:right="-285" w:firstLine="540"/>
              <w:jc w:val="both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29" w:rsidRPr="006C6DE7" w:rsidRDefault="00E677E6" w:rsidP="00D16129">
            <w:pPr>
              <w:autoSpaceDE w:val="0"/>
              <w:autoSpaceDN w:val="0"/>
              <w:adjustRightInd w:val="0"/>
              <w:ind w:right="-57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C6DE7">
              <w:rPr>
                <w:rFonts w:eastAsiaTheme="minorHAnsi"/>
                <w:sz w:val="20"/>
                <w:szCs w:val="20"/>
                <w:lang w:eastAsia="en-US"/>
              </w:rPr>
              <w:t>Дела об</w:t>
            </w:r>
          </w:p>
          <w:p w:rsidR="00D16129" w:rsidRPr="006C6DE7" w:rsidRDefault="00E677E6" w:rsidP="00D16129">
            <w:pPr>
              <w:autoSpaceDE w:val="0"/>
              <w:autoSpaceDN w:val="0"/>
              <w:adjustRightInd w:val="0"/>
              <w:ind w:right="-57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C6DE7">
              <w:rPr>
                <w:rFonts w:eastAsiaTheme="minorHAnsi"/>
                <w:sz w:val="20"/>
                <w:szCs w:val="20"/>
                <w:lang w:eastAsia="en-US"/>
              </w:rPr>
              <w:t>оспаривании решений,</w:t>
            </w:r>
          </w:p>
          <w:p w:rsidR="00D16129" w:rsidRPr="006C6DE7" w:rsidRDefault="00E677E6" w:rsidP="00D16129">
            <w:pPr>
              <w:autoSpaceDE w:val="0"/>
              <w:autoSpaceDN w:val="0"/>
              <w:adjustRightInd w:val="0"/>
              <w:ind w:right="-57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C6DE7">
              <w:rPr>
                <w:rFonts w:eastAsiaTheme="minorHAnsi"/>
                <w:sz w:val="20"/>
                <w:szCs w:val="20"/>
                <w:lang w:eastAsia="en-US"/>
              </w:rPr>
              <w:t>действий</w:t>
            </w:r>
          </w:p>
          <w:p w:rsidR="00D16129" w:rsidRPr="006C6DE7" w:rsidRDefault="00E677E6" w:rsidP="00D16129">
            <w:pPr>
              <w:autoSpaceDE w:val="0"/>
              <w:autoSpaceDN w:val="0"/>
              <w:adjustRightInd w:val="0"/>
              <w:ind w:right="-57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C6DE7">
              <w:rPr>
                <w:rFonts w:eastAsiaTheme="minorHAnsi"/>
                <w:sz w:val="20"/>
                <w:szCs w:val="20"/>
                <w:lang w:eastAsia="en-US"/>
              </w:rPr>
              <w:t>органов контроля</w:t>
            </w:r>
          </w:p>
          <w:p w:rsidR="00D16129" w:rsidRPr="006C6DE7" w:rsidRDefault="00D16129" w:rsidP="00D16129">
            <w:pPr>
              <w:autoSpaceDE w:val="0"/>
              <w:autoSpaceDN w:val="0"/>
              <w:adjustRightInd w:val="0"/>
              <w:ind w:right="-57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C6DE7">
              <w:rPr>
                <w:rFonts w:eastAsiaTheme="minorHAnsi"/>
                <w:sz w:val="20"/>
                <w:szCs w:val="20"/>
                <w:lang w:eastAsia="en-US"/>
              </w:rPr>
              <w:t xml:space="preserve">и </w:t>
            </w:r>
            <w:r w:rsidR="00E677E6" w:rsidRPr="006C6DE7">
              <w:rPr>
                <w:rFonts w:eastAsiaTheme="minorHAnsi"/>
                <w:sz w:val="20"/>
                <w:szCs w:val="20"/>
                <w:lang w:eastAsia="en-US"/>
              </w:rPr>
              <w:t>их должностных лиц,</w:t>
            </w:r>
          </w:p>
          <w:p w:rsidR="00E677E6" w:rsidRPr="006C6DE7" w:rsidRDefault="00E677E6" w:rsidP="00D16129">
            <w:pPr>
              <w:autoSpaceDE w:val="0"/>
              <w:autoSpaceDN w:val="0"/>
              <w:adjustRightInd w:val="0"/>
              <w:ind w:right="-57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C6DE7">
              <w:rPr>
                <w:rFonts w:eastAsiaTheme="minorHAnsi"/>
                <w:sz w:val="20"/>
                <w:szCs w:val="20"/>
                <w:lang w:eastAsia="en-US"/>
              </w:rPr>
              <w:t>ненормативных правовых актов, связанных с применением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29" w:rsidRPr="006C6DE7" w:rsidRDefault="00E677E6" w:rsidP="00D1612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C6DE7">
              <w:rPr>
                <w:rFonts w:eastAsiaTheme="minorHAnsi"/>
                <w:sz w:val="20"/>
                <w:szCs w:val="20"/>
                <w:lang w:eastAsia="en-US"/>
              </w:rPr>
              <w:t>Дела об оспаривании МНПА</w:t>
            </w:r>
            <w:r w:rsidR="00B84345">
              <w:rPr>
                <w:rFonts w:eastAsiaTheme="minorHAnsi"/>
                <w:sz w:val="20"/>
                <w:szCs w:val="20"/>
                <w:lang w:eastAsia="en-US"/>
              </w:rPr>
              <w:t xml:space="preserve"> Октябрьского района</w:t>
            </w:r>
            <w:r w:rsidRPr="006C6DE7">
              <w:rPr>
                <w:rFonts w:eastAsiaTheme="minorHAnsi"/>
                <w:sz w:val="20"/>
                <w:szCs w:val="20"/>
                <w:lang w:eastAsia="en-US"/>
              </w:rPr>
              <w:t>, содержащих</w:t>
            </w:r>
          </w:p>
          <w:p w:rsidR="00E677E6" w:rsidRPr="006C6DE7" w:rsidRDefault="00E677E6" w:rsidP="00D1612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C6DE7">
              <w:rPr>
                <w:rFonts w:eastAsiaTheme="minorHAnsi"/>
                <w:sz w:val="20"/>
                <w:szCs w:val="20"/>
                <w:lang w:eastAsia="en-US"/>
              </w:rPr>
              <w:t xml:space="preserve"> 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29" w:rsidRPr="006C6DE7" w:rsidRDefault="00D16129" w:rsidP="00D16129">
            <w:pPr>
              <w:autoSpaceDE w:val="0"/>
              <w:autoSpaceDN w:val="0"/>
              <w:adjustRightInd w:val="0"/>
              <w:ind w:right="-62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C6DE7">
              <w:rPr>
                <w:rFonts w:eastAsiaTheme="minorHAnsi"/>
                <w:sz w:val="20"/>
                <w:szCs w:val="20"/>
                <w:lang w:eastAsia="en-US"/>
              </w:rPr>
              <w:t xml:space="preserve">Дела об </w:t>
            </w:r>
            <w:r w:rsidR="00E677E6" w:rsidRPr="006C6DE7">
              <w:rPr>
                <w:rFonts w:eastAsiaTheme="minorHAnsi"/>
                <w:sz w:val="20"/>
                <w:szCs w:val="20"/>
                <w:lang w:eastAsia="en-US"/>
              </w:rPr>
              <w:t>оспаривании</w:t>
            </w:r>
          </w:p>
          <w:p w:rsidR="00E677E6" w:rsidRPr="006C6DE7" w:rsidRDefault="00D16129" w:rsidP="00D16129">
            <w:pPr>
              <w:autoSpaceDE w:val="0"/>
              <w:autoSpaceDN w:val="0"/>
              <w:adjustRightInd w:val="0"/>
              <w:ind w:right="-62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C6DE7">
              <w:rPr>
                <w:rFonts w:eastAsiaTheme="minorHAnsi"/>
                <w:sz w:val="20"/>
                <w:szCs w:val="20"/>
                <w:lang w:eastAsia="en-US"/>
              </w:rPr>
              <w:t xml:space="preserve">актов, </w:t>
            </w:r>
            <w:r w:rsidR="00E677E6" w:rsidRPr="006C6DE7">
              <w:rPr>
                <w:rFonts w:eastAsiaTheme="minorHAnsi"/>
                <w:sz w:val="20"/>
                <w:szCs w:val="20"/>
                <w:lang w:eastAsia="en-US"/>
              </w:rPr>
              <w:t>содержащих разъяснения законодательства и обладающих нормативными свойствами, в части разъяснений 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6C6DE7" w:rsidRDefault="00E677E6" w:rsidP="00D1612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C6DE7">
              <w:rPr>
                <w:rFonts w:eastAsiaTheme="minorHAnsi"/>
                <w:sz w:val="20"/>
                <w:szCs w:val="20"/>
                <w:lang w:eastAsia="en-US"/>
              </w:rPr>
              <w:t>Содержание проблемы (вопроса), в том числе указание на вышестоящий МНПА</w:t>
            </w:r>
            <w:r w:rsidR="00B84345">
              <w:rPr>
                <w:rFonts w:eastAsiaTheme="minorHAnsi"/>
                <w:sz w:val="20"/>
                <w:szCs w:val="20"/>
                <w:lang w:eastAsia="en-US"/>
              </w:rPr>
              <w:t xml:space="preserve"> Октябрьского района</w:t>
            </w:r>
            <w:r w:rsidRPr="006C6DE7">
              <w:rPr>
                <w:rFonts w:eastAsiaTheme="minorHAnsi"/>
                <w:sz w:val="20"/>
                <w:szCs w:val="20"/>
                <w:lang w:eastAsia="en-US"/>
              </w:rPr>
              <w:t>, соответствие которому оспаривалось, а также приведение судебной позиции по соответствующему спору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6C6DE7" w:rsidRDefault="00E677E6" w:rsidP="00D16129">
            <w:pPr>
              <w:autoSpaceDE w:val="0"/>
              <w:autoSpaceDN w:val="0"/>
              <w:adjustRightInd w:val="0"/>
              <w:ind w:right="-65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C6DE7">
              <w:rPr>
                <w:rFonts w:eastAsiaTheme="minorHAnsi"/>
                <w:sz w:val="20"/>
                <w:szCs w:val="20"/>
                <w:lang w:eastAsia="en-US"/>
              </w:rPr>
              <w:t>Основные причины возникновения проблемы (отсутствие полномочий у органа принявшего МНПА</w:t>
            </w:r>
            <w:r w:rsidR="00B84345">
              <w:rPr>
                <w:rFonts w:eastAsiaTheme="minorHAnsi"/>
                <w:sz w:val="20"/>
                <w:szCs w:val="20"/>
                <w:lang w:eastAsia="en-US"/>
              </w:rPr>
              <w:t xml:space="preserve"> Октябрьского района</w:t>
            </w:r>
            <w:r w:rsidRPr="006C6DE7">
              <w:rPr>
                <w:rFonts w:eastAsiaTheme="minorHAnsi"/>
                <w:sz w:val="20"/>
                <w:szCs w:val="20"/>
                <w:lang w:eastAsia="en-US"/>
              </w:rPr>
              <w:t>, устанавливающего ОТ, на установление соответствующих ОТ; противоречие положений МНПА</w:t>
            </w:r>
            <w:r w:rsidR="00B955A2">
              <w:rPr>
                <w:rFonts w:eastAsiaTheme="minorHAnsi"/>
                <w:sz w:val="20"/>
                <w:szCs w:val="20"/>
                <w:lang w:eastAsia="en-US"/>
              </w:rPr>
              <w:t xml:space="preserve"> Октябрьского района</w:t>
            </w:r>
            <w:r w:rsidRPr="006C6DE7">
              <w:rPr>
                <w:rFonts w:eastAsiaTheme="minorHAnsi"/>
                <w:sz w:val="20"/>
                <w:szCs w:val="20"/>
                <w:lang w:eastAsia="en-US"/>
              </w:rPr>
              <w:t>, устанавливающих ОТ, вышестоящим МНПА</w:t>
            </w:r>
            <w:r w:rsidR="00B84345">
              <w:rPr>
                <w:rFonts w:eastAsiaTheme="minorHAnsi"/>
                <w:sz w:val="20"/>
                <w:szCs w:val="20"/>
                <w:lang w:eastAsia="en-US"/>
              </w:rPr>
              <w:t xml:space="preserve"> Октябрьского района</w:t>
            </w:r>
            <w:r w:rsidRPr="006C6DE7">
              <w:rPr>
                <w:rFonts w:eastAsiaTheme="minorHAnsi"/>
                <w:sz w:val="20"/>
                <w:szCs w:val="20"/>
                <w:lang w:eastAsia="en-US"/>
              </w:rPr>
              <w:t>; нарушение принципа правовой определенности при установлении ОТ; установление ОТ актом, не являющимся нормативным правовым актом по формальным признакам; иные причины)</w:t>
            </w:r>
          </w:p>
        </w:tc>
      </w:tr>
      <w:tr w:rsidR="0032366A" w:rsidRPr="00E51F1E" w:rsidTr="00B84345">
        <w:trPr>
          <w:trHeight w:val="22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6C6DE7" w:rsidRDefault="006C6DE7" w:rsidP="006C6DE7">
            <w:pPr>
              <w:autoSpaceDE w:val="0"/>
              <w:autoSpaceDN w:val="0"/>
              <w:adjustRightInd w:val="0"/>
              <w:ind w:right="-285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6C6DE7">
              <w:rPr>
                <w:rFonts w:eastAsiaTheme="minorHAnsi"/>
                <w:sz w:val="18"/>
                <w:szCs w:val="18"/>
                <w:lang w:eastAsia="en-US"/>
              </w:rPr>
              <w:t xml:space="preserve">  </w:t>
            </w:r>
            <w:r w:rsidR="00E677E6" w:rsidRPr="006C6DE7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6C6DE7" w:rsidRDefault="00E677E6" w:rsidP="006C6DE7">
            <w:pPr>
              <w:autoSpaceDE w:val="0"/>
              <w:autoSpaceDN w:val="0"/>
              <w:adjustRightInd w:val="0"/>
              <w:ind w:right="-285" w:firstLine="540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6C6DE7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6C6DE7" w:rsidRDefault="00E677E6" w:rsidP="006C6DE7">
            <w:pPr>
              <w:autoSpaceDE w:val="0"/>
              <w:autoSpaceDN w:val="0"/>
              <w:adjustRightInd w:val="0"/>
              <w:ind w:right="-285" w:firstLine="540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6C6DE7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6C6DE7" w:rsidRDefault="00E677E6" w:rsidP="006C6DE7">
            <w:pPr>
              <w:autoSpaceDE w:val="0"/>
              <w:autoSpaceDN w:val="0"/>
              <w:adjustRightInd w:val="0"/>
              <w:ind w:right="-285" w:firstLine="540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6C6DE7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6C6DE7" w:rsidRDefault="00E677E6" w:rsidP="006C6DE7">
            <w:pPr>
              <w:autoSpaceDE w:val="0"/>
              <w:autoSpaceDN w:val="0"/>
              <w:adjustRightInd w:val="0"/>
              <w:ind w:right="-285" w:firstLine="540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6C6DE7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6C6DE7" w:rsidRDefault="00E677E6" w:rsidP="006C6DE7">
            <w:pPr>
              <w:autoSpaceDE w:val="0"/>
              <w:autoSpaceDN w:val="0"/>
              <w:adjustRightInd w:val="0"/>
              <w:ind w:right="-285" w:firstLine="540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6C6DE7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6C6DE7" w:rsidRDefault="006C6DE7" w:rsidP="006C6DE7">
            <w:pPr>
              <w:autoSpaceDE w:val="0"/>
              <w:autoSpaceDN w:val="0"/>
              <w:adjustRightInd w:val="0"/>
              <w:ind w:right="-285" w:firstLine="540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6C6DE7">
              <w:rPr>
                <w:rFonts w:eastAsiaTheme="minorHAnsi"/>
                <w:sz w:val="18"/>
                <w:szCs w:val="18"/>
                <w:lang w:eastAsia="en-US"/>
              </w:rPr>
              <w:t xml:space="preserve">          </w:t>
            </w:r>
            <w:r w:rsidR="00E677E6" w:rsidRPr="006C6DE7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</w:tr>
      <w:tr w:rsidR="0032366A" w:rsidRPr="00E51F1E" w:rsidTr="00B84345">
        <w:trPr>
          <w:trHeight w:val="4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6C6DE7" w:rsidRDefault="00E677E6" w:rsidP="00D16129">
            <w:pPr>
              <w:autoSpaceDE w:val="0"/>
              <w:autoSpaceDN w:val="0"/>
              <w:adjustRightInd w:val="0"/>
              <w:ind w:right="-285" w:firstLine="142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C6DE7">
              <w:rPr>
                <w:rFonts w:eastAsiaTheme="min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6C6DE7" w:rsidRDefault="00B955A2" w:rsidP="00D16129">
            <w:pPr>
              <w:autoSpaceDE w:val="0"/>
              <w:autoSpaceDN w:val="0"/>
              <w:adjustRightInd w:val="0"/>
              <w:ind w:right="-285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МНПА Октябрьского района</w:t>
            </w:r>
            <w:r w:rsidR="00E677E6" w:rsidRPr="006C6DE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CA1AF0">
              <w:rPr>
                <w:rFonts w:eastAsiaTheme="minorHAnsi"/>
                <w:sz w:val="20"/>
                <w:szCs w:val="20"/>
                <w:lang w:eastAsia="en-US"/>
              </w:rPr>
              <w:t xml:space="preserve">№ </w:t>
            </w:r>
            <w:r w:rsidR="00E677E6" w:rsidRPr="006C6DE7">
              <w:rPr>
                <w:rFonts w:eastAsiaTheme="minorHAnsi"/>
                <w:sz w:val="20"/>
                <w:szCs w:val="20"/>
                <w:lang w:eastAsia="en-US"/>
              </w:rPr>
              <w:t>1,</w:t>
            </w:r>
          </w:p>
          <w:p w:rsidR="00E677E6" w:rsidRPr="006C6DE7" w:rsidRDefault="00B955A2" w:rsidP="00D16129">
            <w:pPr>
              <w:autoSpaceDE w:val="0"/>
              <w:autoSpaceDN w:val="0"/>
              <w:adjustRightInd w:val="0"/>
              <w:ind w:right="-285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или группа ОТ №</w:t>
            </w:r>
            <w:r w:rsidR="00E677E6" w:rsidRPr="006C6DE7">
              <w:rPr>
                <w:rFonts w:eastAsiaTheme="minorHAnsi"/>
                <w:sz w:val="20"/>
                <w:szCs w:val="20"/>
                <w:lang w:eastAsia="en-US"/>
              </w:rPr>
              <w:t xml:space="preserve"> 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6C6DE7" w:rsidRDefault="00E677E6" w:rsidP="00E677E6">
            <w:pPr>
              <w:autoSpaceDE w:val="0"/>
              <w:autoSpaceDN w:val="0"/>
              <w:adjustRightInd w:val="0"/>
              <w:ind w:right="-285" w:firstLine="540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6C6DE7" w:rsidRDefault="00E677E6" w:rsidP="00E677E6">
            <w:pPr>
              <w:autoSpaceDE w:val="0"/>
              <w:autoSpaceDN w:val="0"/>
              <w:adjustRightInd w:val="0"/>
              <w:ind w:right="-285" w:firstLine="540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6C6DE7" w:rsidRDefault="00E677E6" w:rsidP="00E677E6">
            <w:pPr>
              <w:autoSpaceDE w:val="0"/>
              <w:autoSpaceDN w:val="0"/>
              <w:adjustRightInd w:val="0"/>
              <w:ind w:right="-285" w:firstLine="540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6C6DE7" w:rsidRDefault="00E677E6" w:rsidP="00E677E6">
            <w:pPr>
              <w:autoSpaceDE w:val="0"/>
              <w:autoSpaceDN w:val="0"/>
              <w:adjustRightInd w:val="0"/>
              <w:ind w:right="-285" w:firstLine="540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6C6DE7" w:rsidRDefault="00E677E6" w:rsidP="00E677E6">
            <w:pPr>
              <w:autoSpaceDE w:val="0"/>
              <w:autoSpaceDN w:val="0"/>
              <w:adjustRightInd w:val="0"/>
              <w:ind w:right="-285" w:firstLine="540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366A" w:rsidRPr="00E51F1E" w:rsidTr="00B84345">
        <w:trPr>
          <w:trHeight w:val="448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6C6DE7" w:rsidRDefault="00E677E6" w:rsidP="00D16129">
            <w:pPr>
              <w:autoSpaceDE w:val="0"/>
              <w:autoSpaceDN w:val="0"/>
              <w:adjustRightInd w:val="0"/>
              <w:ind w:right="-285" w:firstLine="142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C6DE7">
              <w:rPr>
                <w:rFonts w:eastAsiaTheme="min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6C6DE7" w:rsidRDefault="00B955A2" w:rsidP="006C6DE7">
            <w:pPr>
              <w:autoSpaceDE w:val="0"/>
              <w:autoSpaceDN w:val="0"/>
              <w:adjustRightInd w:val="0"/>
              <w:ind w:right="17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МНПА Октябрьского района №</w:t>
            </w:r>
            <w:r w:rsidR="00E677E6" w:rsidRPr="006C6DE7">
              <w:rPr>
                <w:rFonts w:eastAsiaTheme="minorHAnsi"/>
                <w:sz w:val="20"/>
                <w:szCs w:val="20"/>
                <w:lang w:eastAsia="en-US"/>
              </w:rPr>
              <w:t xml:space="preserve"> 1,</w:t>
            </w:r>
            <w:r w:rsidR="00D16129" w:rsidRPr="006C6DE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или группа ОТ №</w:t>
            </w:r>
            <w:r w:rsidR="00E677E6" w:rsidRPr="006C6DE7">
              <w:rPr>
                <w:rFonts w:eastAsiaTheme="minorHAnsi"/>
                <w:sz w:val="20"/>
                <w:szCs w:val="20"/>
                <w:lang w:eastAsia="en-US"/>
              </w:rPr>
              <w:t xml:space="preserve"> 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6C6DE7" w:rsidRDefault="00E677E6" w:rsidP="00E677E6">
            <w:pPr>
              <w:autoSpaceDE w:val="0"/>
              <w:autoSpaceDN w:val="0"/>
              <w:adjustRightInd w:val="0"/>
              <w:ind w:right="-285" w:firstLine="540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6C6DE7" w:rsidRDefault="00E677E6" w:rsidP="00E677E6">
            <w:pPr>
              <w:autoSpaceDE w:val="0"/>
              <w:autoSpaceDN w:val="0"/>
              <w:adjustRightInd w:val="0"/>
              <w:ind w:right="-285" w:firstLine="540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6C6DE7" w:rsidRDefault="00E677E6" w:rsidP="00E677E6">
            <w:pPr>
              <w:autoSpaceDE w:val="0"/>
              <w:autoSpaceDN w:val="0"/>
              <w:adjustRightInd w:val="0"/>
              <w:ind w:right="-285" w:firstLine="540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6C6DE7" w:rsidRDefault="00E677E6" w:rsidP="00E677E6">
            <w:pPr>
              <w:autoSpaceDE w:val="0"/>
              <w:autoSpaceDN w:val="0"/>
              <w:adjustRightInd w:val="0"/>
              <w:ind w:right="-285" w:firstLine="540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6C6DE7" w:rsidRDefault="00E677E6" w:rsidP="00E677E6">
            <w:pPr>
              <w:autoSpaceDE w:val="0"/>
              <w:autoSpaceDN w:val="0"/>
              <w:adjustRightInd w:val="0"/>
              <w:ind w:right="-285" w:firstLine="540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677E6" w:rsidRPr="00E51F1E" w:rsidTr="002123B1">
        <w:trPr>
          <w:trHeight w:val="1761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6C6DE7" w:rsidRDefault="00E677E6" w:rsidP="00D16129">
            <w:pPr>
              <w:autoSpaceDE w:val="0"/>
              <w:autoSpaceDN w:val="0"/>
              <w:adjustRightInd w:val="0"/>
              <w:ind w:right="-285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C6DE7">
              <w:rPr>
                <w:rFonts w:eastAsiaTheme="minorHAnsi"/>
                <w:sz w:val="20"/>
                <w:szCs w:val="20"/>
                <w:lang w:eastAsia="en-US"/>
              </w:rPr>
              <w:t>Выводы и предложения по результатам анализа соответствующей судебной практики, в том числе:</w:t>
            </w:r>
          </w:p>
          <w:p w:rsidR="00E677E6" w:rsidRPr="006C6DE7" w:rsidRDefault="00E677E6" w:rsidP="00D16129">
            <w:pPr>
              <w:autoSpaceDE w:val="0"/>
              <w:autoSpaceDN w:val="0"/>
              <w:adjustRightInd w:val="0"/>
              <w:ind w:right="-285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C6DE7">
              <w:rPr>
                <w:rFonts w:eastAsiaTheme="minorHAnsi"/>
                <w:sz w:val="20"/>
                <w:szCs w:val="20"/>
                <w:lang w:eastAsia="en-US"/>
              </w:rPr>
              <w:t>1) выводы об основных проблемах соблюдения и применения ОТ;</w:t>
            </w:r>
          </w:p>
          <w:p w:rsidR="00E677E6" w:rsidRPr="006C6DE7" w:rsidRDefault="00E677E6" w:rsidP="00E51F1E">
            <w:pPr>
              <w:autoSpaceDE w:val="0"/>
              <w:autoSpaceDN w:val="0"/>
              <w:adjustRightInd w:val="0"/>
              <w:ind w:right="71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C6DE7">
              <w:rPr>
                <w:rFonts w:eastAsiaTheme="minorHAnsi"/>
                <w:sz w:val="20"/>
                <w:szCs w:val="20"/>
                <w:lang w:eastAsia="en-US"/>
              </w:rPr>
              <w:t>2) выводы об основных причинах проблем с соблюдением и применением ОТ, а также основанные на результатах соответствующего анализа выводы о соблюдении принципов установления и оценки применения обязательных требований;</w:t>
            </w:r>
          </w:p>
          <w:p w:rsidR="00E677E6" w:rsidRPr="006C6DE7" w:rsidRDefault="00E677E6" w:rsidP="00E51F1E">
            <w:pPr>
              <w:autoSpaceDE w:val="0"/>
              <w:autoSpaceDN w:val="0"/>
              <w:adjustRightInd w:val="0"/>
              <w:ind w:right="71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C6DE7">
              <w:rPr>
                <w:rFonts w:eastAsiaTheme="minorHAnsi"/>
                <w:sz w:val="20"/>
                <w:szCs w:val="20"/>
                <w:lang w:eastAsia="en-US"/>
              </w:rPr>
              <w:t>3) предложения о возможных изменениях регулирования и (или) о принятии иных мер с целью устранения основных проблем соблюдения и применения ОТ.</w:t>
            </w:r>
          </w:p>
        </w:tc>
      </w:tr>
      <w:tr w:rsidR="00E677E6" w:rsidRPr="00E51F1E" w:rsidTr="002123B1">
        <w:trPr>
          <w:trHeight w:val="25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E6" w:rsidRPr="006C6DE7" w:rsidRDefault="00E677E6" w:rsidP="00E677E6">
            <w:pPr>
              <w:autoSpaceDE w:val="0"/>
              <w:autoSpaceDN w:val="0"/>
              <w:adjustRightInd w:val="0"/>
              <w:ind w:right="-285" w:firstLine="540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C6DE7">
              <w:rPr>
                <w:rFonts w:eastAsiaTheme="minorHAnsi"/>
                <w:sz w:val="20"/>
                <w:szCs w:val="20"/>
                <w:lang w:eastAsia="en-US"/>
              </w:rPr>
              <w:t>Источники сведений:</w:t>
            </w:r>
          </w:p>
        </w:tc>
      </w:tr>
    </w:tbl>
    <w:p w:rsidR="006C6DE7" w:rsidRDefault="006C6DE7" w:rsidP="006C6DE7">
      <w:pPr>
        <w:autoSpaceDE w:val="0"/>
        <w:autoSpaceDN w:val="0"/>
        <w:adjustRightInd w:val="0"/>
        <w:ind w:left="142" w:firstLine="708"/>
        <w:jc w:val="both"/>
        <w:rPr>
          <w:rFonts w:eastAsiaTheme="minorHAnsi"/>
          <w:lang w:eastAsia="en-US"/>
        </w:rPr>
      </w:pPr>
    </w:p>
    <w:p w:rsidR="006C6DE7" w:rsidRDefault="0032366A" w:rsidP="006C6DE7">
      <w:pPr>
        <w:autoSpaceDE w:val="0"/>
        <w:autoSpaceDN w:val="0"/>
        <w:adjustRightInd w:val="0"/>
        <w:ind w:left="142"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2.5. Выводы о достижении или недостижении целей введения обязательных требований (снижение (устранение) рисков причинения вреда (ущерба) охраняемым законом ценностям, выявленные избыточные обязательные требования и вывод о дальнейшем применении ОТ:</w:t>
      </w:r>
    </w:p>
    <w:p w:rsidR="0032366A" w:rsidRDefault="0032366A" w:rsidP="006C6DE7">
      <w:pPr>
        <w:autoSpaceDE w:val="0"/>
        <w:autoSpaceDN w:val="0"/>
        <w:adjustRightInd w:val="0"/>
        <w:ind w:left="14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Вывод о дальнейшем применении обязательных требов</w:t>
      </w:r>
      <w:r w:rsidR="006C6DE7">
        <w:rPr>
          <w:rFonts w:eastAsiaTheme="minorHAnsi"/>
          <w:lang w:eastAsia="en-US"/>
        </w:rPr>
        <w:t>аний __________________________</w:t>
      </w:r>
    </w:p>
    <w:p w:rsidR="0032366A" w:rsidRDefault="0032366A" w:rsidP="0032366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(указывается один из выводов, указанных в </w:t>
      </w:r>
      <w:hyperlink r:id="rId16" w:history="1">
        <w:r>
          <w:rPr>
            <w:rFonts w:eastAsiaTheme="minorHAnsi"/>
            <w:color w:val="0000FF"/>
            <w:lang w:eastAsia="en-US"/>
          </w:rPr>
          <w:t>пункте 3.8</w:t>
        </w:r>
      </w:hyperlink>
      <w:r>
        <w:rPr>
          <w:rFonts w:eastAsiaTheme="minorHAnsi"/>
          <w:lang w:eastAsia="en-US"/>
        </w:rPr>
        <w:t xml:space="preserve"> Порядка)</w:t>
      </w:r>
    </w:p>
    <w:p w:rsidR="0022751B" w:rsidRDefault="0022751B" w:rsidP="0032366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9781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5245"/>
        <w:gridCol w:w="4111"/>
      </w:tblGrid>
      <w:tr w:rsidR="0032366A" w:rsidTr="00B4417C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6A" w:rsidRPr="0032366A" w:rsidRDefault="003236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2366A">
              <w:rPr>
                <w:rFonts w:eastAsiaTheme="minorHAnsi"/>
                <w:sz w:val="22"/>
                <w:szCs w:val="22"/>
                <w:lang w:eastAsia="en-US"/>
              </w:rPr>
              <w:t>Краткое описание содержания ОТ или группы ОТ, в отношении которых сделан вывод</w:t>
            </w:r>
          </w:p>
          <w:p w:rsidR="0032366A" w:rsidRPr="0032366A" w:rsidRDefault="003236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2366A">
              <w:rPr>
                <w:rFonts w:eastAsiaTheme="minorHAnsi"/>
                <w:sz w:val="22"/>
                <w:szCs w:val="22"/>
                <w:lang w:eastAsia="en-US"/>
              </w:rPr>
              <w:t>о дальнейшем применении МНПА</w:t>
            </w:r>
            <w:r w:rsidR="00B955A2">
              <w:rPr>
                <w:rFonts w:eastAsiaTheme="minorHAnsi"/>
                <w:sz w:val="22"/>
                <w:szCs w:val="22"/>
                <w:lang w:eastAsia="en-US"/>
              </w:rPr>
              <w:t xml:space="preserve"> Октябрьского района</w:t>
            </w:r>
          </w:p>
        </w:tc>
      </w:tr>
      <w:tr w:rsidR="0032366A" w:rsidTr="00B4417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6A" w:rsidRPr="0032366A" w:rsidRDefault="0032366A" w:rsidP="0032366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32366A">
              <w:rPr>
                <w:rFonts w:eastAsiaTheme="minorHAns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6A" w:rsidRPr="0032366A" w:rsidRDefault="003236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2366A">
              <w:rPr>
                <w:rFonts w:eastAsiaTheme="minorHAnsi"/>
                <w:sz w:val="22"/>
                <w:szCs w:val="22"/>
                <w:lang w:eastAsia="en-US"/>
              </w:rPr>
              <w:t>Критерии, подтверждающие вывод о дальнейшем применении МНПА</w:t>
            </w:r>
            <w:r w:rsidR="00B955A2">
              <w:rPr>
                <w:rFonts w:eastAsiaTheme="minorHAnsi"/>
                <w:sz w:val="22"/>
                <w:szCs w:val="22"/>
                <w:lang w:eastAsia="en-US"/>
              </w:rPr>
              <w:t xml:space="preserve"> Октябрьского района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6A" w:rsidRPr="0032366A" w:rsidRDefault="003236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2366A">
              <w:rPr>
                <w:rFonts w:eastAsiaTheme="minorHAnsi"/>
                <w:sz w:val="22"/>
                <w:szCs w:val="22"/>
                <w:lang w:eastAsia="en-US"/>
              </w:rPr>
              <w:t>Обоснование соблюдения (несоблюдения) критерия</w:t>
            </w:r>
          </w:p>
        </w:tc>
      </w:tr>
      <w:tr w:rsidR="0032366A" w:rsidTr="00B4417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6A" w:rsidRPr="0032366A" w:rsidRDefault="003236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2366A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6A" w:rsidRPr="0032366A" w:rsidRDefault="003236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2366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6A" w:rsidRPr="0032366A" w:rsidRDefault="003236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2366A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</w:tr>
      <w:tr w:rsidR="0032366A" w:rsidTr="00B4417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6A" w:rsidRPr="0032366A" w:rsidRDefault="003236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2366A">
              <w:rPr>
                <w:rFonts w:eastAsiaTheme="min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6A" w:rsidRPr="0032366A" w:rsidRDefault="003236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2366A">
              <w:rPr>
                <w:rFonts w:eastAsiaTheme="minorHAnsi"/>
                <w:sz w:val="20"/>
                <w:szCs w:val="20"/>
                <w:lang w:eastAsia="en-US"/>
              </w:rPr>
              <w:t>Достижение целей ОТ или группы ОТ, установленных МНПА</w:t>
            </w:r>
            <w:r w:rsidR="00B955A2">
              <w:rPr>
                <w:rFonts w:eastAsiaTheme="minorHAnsi"/>
                <w:sz w:val="20"/>
                <w:szCs w:val="20"/>
                <w:lang w:eastAsia="en-US"/>
              </w:rPr>
              <w:t xml:space="preserve"> Октябрьского района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6A" w:rsidRDefault="003236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32366A" w:rsidTr="00B4417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6A" w:rsidRPr="0032366A" w:rsidRDefault="003236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2366A">
              <w:rPr>
                <w:rFonts w:eastAsiaTheme="min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6A" w:rsidRPr="0032366A" w:rsidRDefault="003236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2366A">
              <w:rPr>
                <w:rFonts w:eastAsiaTheme="minorHAnsi"/>
                <w:sz w:val="20"/>
                <w:szCs w:val="20"/>
                <w:lang w:eastAsia="en-US"/>
              </w:rPr>
              <w:t>Соблюдение (Несоблюдение) принципов установления и оценки применения обязательных требований, в том числе отсутствие (наличие) противоречащих, дублирующих или аналогичных по содержанию, неактуальных ОТ или невозможности исполнения ОТ; наличие (отсутствие) у разработчика полномочий на принятие МНПА</w:t>
            </w:r>
            <w:r w:rsidR="00B955A2">
              <w:rPr>
                <w:rFonts w:eastAsiaTheme="minorHAnsi"/>
                <w:sz w:val="20"/>
                <w:szCs w:val="20"/>
                <w:lang w:eastAsia="en-US"/>
              </w:rPr>
              <w:t xml:space="preserve"> Октябрьского района</w:t>
            </w:r>
            <w:r w:rsidRPr="0032366A">
              <w:rPr>
                <w:rFonts w:eastAsiaTheme="minorHAnsi"/>
                <w:sz w:val="20"/>
                <w:szCs w:val="20"/>
                <w:lang w:eastAsia="en-US"/>
              </w:rPr>
              <w:t xml:space="preserve"> и (или) установление ОТ или группы ОТ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6A" w:rsidRDefault="003236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32366A" w:rsidTr="00B4417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6A" w:rsidRPr="0032366A" w:rsidRDefault="003236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2366A">
              <w:rPr>
                <w:rFonts w:eastAsiaTheme="min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6A" w:rsidRPr="0032366A" w:rsidRDefault="003236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2366A">
              <w:rPr>
                <w:rFonts w:eastAsiaTheme="minorHAnsi"/>
                <w:sz w:val="20"/>
                <w:szCs w:val="20"/>
                <w:lang w:eastAsia="en-US"/>
              </w:rPr>
              <w:t>Соответствие МНПА</w:t>
            </w:r>
            <w:r w:rsidR="00B955A2">
              <w:rPr>
                <w:rFonts w:eastAsiaTheme="minorHAnsi"/>
                <w:sz w:val="20"/>
                <w:szCs w:val="20"/>
                <w:lang w:eastAsia="en-US"/>
              </w:rPr>
              <w:t xml:space="preserve"> Октябрьского района</w:t>
            </w:r>
            <w:r w:rsidRPr="0032366A">
              <w:rPr>
                <w:rFonts w:eastAsiaTheme="minorHAnsi"/>
                <w:sz w:val="20"/>
                <w:szCs w:val="20"/>
                <w:lang w:eastAsia="en-US"/>
              </w:rPr>
              <w:t xml:space="preserve"> вышестоящим МНПА</w:t>
            </w:r>
            <w:r w:rsidR="00B955A2">
              <w:t xml:space="preserve"> </w:t>
            </w:r>
            <w:r w:rsidR="00B955A2" w:rsidRPr="00B955A2">
              <w:rPr>
                <w:rFonts w:eastAsiaTheme="minorHAnsi"/>
                <w:sz w:val="20"/>
                <w:szCs w:val="20"/>
                <w:lang w:eastAsia="en-US"/>
              </w:rPr>
              <w:t>Октябрьского района</w:t>
            </w:r>
            <w:r w:rsidRPr="0032366A">
              <w:rPr>
                <w:rFonts w:eastAsiaTheme="minorHAnsi"/>
                <w:sz w:val="20"/>
                <w:szCs w:val="20"/>
                <w:lang w:eastAsia="en-US"/>
              </w:rPr>
              <w:t xml:space="preserve"> и (или) целям и положениям государственных программ и национальных проектов Российской 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6A" w:rsidRDefault="003236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32366A" w:rsidTr="00B4417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6A" w:rsidRPr="0032366A" w:rsidRDefault="003236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2366A">
              <w:rPr>
                <w:rFonts w:eastAsiaTheme="minorHAns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6A" w:rsidRPr="0032366A" w:rsidRDefault="003236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2366A">
              <w:rPr>
                <w:rFonts w:eastAsiaTheme="minorHAnsi"/>
                <w:sz w:val="20"/>
                <w:szCs w:val="20"/>
                <w:lang w:eastAsia="en-US"/>
              </w:rPr>
              <w:t>Отсутствие (Наличие) проблем с соблюдением (применением) ОТ или группы ОТ, которые могут быть наиболее эффективно решены только с помощью изменения регулирования, в том числе отсутствие (наличие) в МНПА</w:t>
            </w:r>
            <w:r w:rsidR="00B955A2">
              <w:t xml:space="preserve"> </w:t>
            </w:r>
            <w:r w:rsidR="00B955A2" w:rsidRPr="00B955A2">
              <w:rPr>
                <w:rFonts w:eastAsiaTheme="minorHAnsi"/>
                <w:sz w:val="20"/>
                <w:szCs w:val="20"/>
                <w:lang w:eastAsia="en-US"/>
              </w:rPr>
              <w:t>Октябрьского района</w:t>
            </w:r>
            <w:r w:rsidRPr="0032366A">
              <w:rPr>
                <w:rFonts w:eastAsiaTheme="minorHAnsi"/>
                <w:sz w:val="20"/>
                <w:szCs w:val="20"/>
                <w:lang w:eastAsia="en-US"/>
              </w:rPr>
              <w:t>, устанавливающем ОТ, неопределенных понятий, некорректных и (или) неоднозначных формулировок, не позволяющих единообразно применять и (или) исполнять ОТ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6A" w:rsidRDefault="003236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32366A" w:rsidTr="00B4417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6A" w:rsidRPr="0032366A" w:rsidRDefault="003236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2366A">
              <w:rPr>
                <w:rFonts w:eastAsiaTheme="minorHAns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6A" w:rsidRPr="0032366A" w:rsidRDefault="003236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2366A">
              <w:rPr>
                <w:rFonts w:eastAsiaTheme="minorHAnsi"/>
                <w:sz w:val="20"/>
                <w:szCs w:val="20"/>
                <w:lang w:eastAsia="en-US"/>
              </w:rPr>
              <w:t>Отсутствие (Наличие) избыточных ОТ или группы ОТ (в том числе с точки зрения прямых издержек субъектов регулирования), включая отсутствие (наличие) избыточных действий и (или) процессов (процедур), которые необходимо реализовать (пройти) субъекту регулирования с целью осуществления им предпринимательской или иной экономической деятельности (в том числе совершения связанных с ней действий)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6A" w:rsidRDefault="003236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32366A" w:rsidTr="00B4417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6A" w:rsidRPr="0032366A" w:rsidRDefault="003236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2366A">
              <w:rPr>
                <w:rFonts w:eastAsiaTheme="minorHAns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6A" w:rsidRPr="0032366A" w:rsidRDefault="003236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2366A">
              <w:rPr>
                <w:rFonts w:eastAsiaTheme="minorHAnsi"/>
                <w:sz w:val="20"/>
                <w:szCs w:val="20"/>
                <w:lang w:eastAsia="en-US"/>
              </w:rPr>
              <w:t>Эффективность (неэффективность) ОТ или группы ОТ в разрешении проблемы, в том числе доказанное отсутствие (наличие) необходимости изменения регулирования для повышения эффективности решения проблемы, а также невозможность применения альтернативных способов решения проблемы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6A" w:rsidRDefault="003236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32366A" w:rsidTr="00B4417C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6A" w:rsidRPr="0032366A" w:rsidRDefault="003236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2366A">
              <w:rPr>
                <w:rFonts w:eastAsiaTheme="minorHAnsi"/>
                <w:sz w:val="20"/>
                <w:szCs w:val="20"/>
                <w:lang w:eastAsia="en-US"/>
              </w:rPr>
              <w:t>Предложения по внесению изменений в МНПА</w:t>
            </w:r>
            <w:r w:rsidR="00B955A2">
              <w:t xml:space="preserve"> </w:t>
            </w:r>
            <w:r w:rsidR="00B955A2" w:rsidRPr="00B955A2">
              <w:rPr>
                <w:rFonts w:eastAsiaTheme="minorHAnsi"/>
                <w:sz w:val="20"/>
                <w:szCs w:val="20"/>
                <w:lang w:eastAsia="en-US"/>
              </w:rPr>
              <w:t>Октябрьского района</w:t>
            </w:r>
            <w:r w:rsidR="00B955A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2366A">
              <w:rPr>
                <w:rFonts w:eastAsiaTheme="minorHAnsi"/>
                <w:sz w:val="20"/>
                <w:szCs w:val="20"/>
                <w:lang w:eastAsia="en-US"/>
              </w:rPr>
              <w:t>(краткое описание содержания, структурные части МНПА</w:t>
            </w:r>
            <w:r w:rsidR="00B955A2">
              <w:t xml:space="preserve"> </w:t>
            </w:r>
            <w:r w:rsidR="00B955A2" w:rsidRPr="00B955A2">
              <w:rPr>
                <w:rFonts w:eastAsiaTheme="minorHAnsi"/>
                <w:sz w:val="20"/>
                <w:szCs w:val="20"/>
                <w:lang w:eastAsia="en-US"/>
              </w:rPr>
              <w:t>Октябрьского района</w:t>
            </w:r>
            <w:r w:rsidR="00493746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 w:rsidRPr="0032366A">
              <w:rPr>
                <w:rFonts w:eastAsiaTheme="minorHAnsi"/>
                <w:sz w:val="20"/>
                <w:szCs w:val="20"/>
                <w:lang w:eastAsia="en-US"/>
              </w:rPr>
              <w:t>в которые могут быть внесены изменения) (при необходимости)</w:t>
            </w:r>
          </w:p>
        </w:tc>
      </w:tr>
    </w:tbl>
    <w:p w:rsidR="006C6DE7" w:rsidRDefault="006C6DE7" w:rsidP="006C6DE7">
      <w:pPr>
        <w:rPr>
          <w:rFonts w:eastAsia="Calibri"/>
          <w:lang w:eastAsia="en-US"/>
        </w:rPr>
      </w:pPr>
    </w:p>
    <w:p w:rsidR="004F66EE" w:rsidRPr="004F66EE" w:rsidRDefault="004F66EE" w:rsidP="0067654A">
      <w:pPr>
        <w:jc w:val="center"/>
        <w:rPr>
          <w:rFonts w:eastAsia="Calibri"/>
          <w:lang w:eastAsia="en-US"/>
        </w:rPr>
      </w:pPr>
      <w:r w:rsidRPr="004F66EE">
        <w:rPr>
          <w:rFonts w:eastAsia="Calibri"/>
          <w:lang w:eastAsia="en-US"/>
        </w:rPr>
        <w:t>3. Выводы по итогам</w:t>
      </w:r>
      <w:r w:rsidR="0067654A">
        <w:rPr>
          <w:rFonts w:eastAsia="Calibri"/>
          <w:lang w:eastAsia="en-US"/>
        </w:rPr>
        <w:t xml:space="preserve"> оценки применения обязательных </w:t>
      </w:r>
      <w:r w:rsidRPr="004F66EE">
        <w:rPr>
          <w:rFonts w:eastAsia="Calibri"/>
          <w:lang w:eastAsia="en-US"/>
        </w:rPr>
        <w:t>требований для анализируем</w:t>
      </w:r>
      <w:r w:rsidR="0067654A">
        <w:rPr>
          <w:rFonts w:eastAsia="Calibri"/>
          <w:lang w:eastAsia="en-US"/>
        </w:rPr>
        <w:t xml:space="preserve">ого муниципального нормативного </w:t>
      </w:r>
      <w:r w:rsidRPr="004F66EE">
        <w:rPr>
          <w:rFonts w:eastAsia="Calibri"/>
          <w:lang w:eastAsia="en-US"/>
        </w:rPr>
        <w:t xml:space="preserve">правового акта </w:t>
      </w:r>
      <w:r w:rsidR="0032366A">
        <w:rPr>
          <w:rFonts w:eastAsia="Calibri"/>
          <w:lang w:eastAsia="en-US"/>
        </w:rPr>
        <w:t>Октябрьского района</w:t>
      </w:r>
    </w:p>
    <w:p w:rsidR="004F66EE" w:rsidRPr="004F66EE" w:rsidRDefault="004F66EE" w:rsidP="0077022E">
      <w:pPr>
        <w:jc w:val="both"/>
        <w:rPr>
          <w:rFonts w:eastAsia="Calibri"/>
          <w:lang w:eastAsia="en-US"/>
        </w:rPr>
      </w:pPr>
    </w:p>
    <w:p w:rsidR="004F66EE" w:rsidRPr="004F66EE" w:rsidRDefault="004F66EE" w:rsidP="0077022E">
      <w:pPr>
        <w:ind w:left="284" w:hanging="284"/>
        <w:jc w:val="both"/>
        <w:rPr>
          <w:rFonts w:eastAsia="Calibri"/>
          <w:lang w:eastAsia="en-US"/>
        </w:rPr>
      </w:pPr>
      <w:r w:rsidRPr="004F66EE">
        <w:rPr>
          <w:rFonts w:eastAsia="Calibri"/>
          <w:lang w:eastAsia="en-US"/>
        </w:rPr>
        <w:t xml:space="preserve">    3.1. Сведения о доработке проекта Доклада по результатам его публичного</w:t>
      </w:r>
      <w:r w:rsidR="00ED6B9A">
        <w:rPr>
          <w:rFonts w:eastAsia="Calibri"/>
          <w:lang w:eastAsia="en-US"/>
        </w:rPr>
        <w:t xml:space="preserve"> о</w:t>
      </w:r>
      <w:r w:rsidRPr="004F66EE">
        <w:rPr>
          <w:rFonts w:eastAsia="Calibri"/>
          <w:lang w:eastAsia="en-US"/>
        </w:rPr>
        <w:t>бсуждения:</w:t>
      </w:r>
      <w:r w:rsidR="00ED6B9A">
        <w:rPr>
          <w:rFonts w:eastAsia="Calibri"/>
          <w:lang w:eastAsia="en-US"/>
        </w:rPr>
        <w:t xml:space="preserve"> _____________________________________________________________________________</w:t>
      </w:r>
    </w:p>
    <w:p w:rsidR="004F66EE" w:rsidRPr="00ED6B9A" w:rsidRDefault="0032366A" w:rsidP="0077022E">
      <w:pPr>
        <w:jc w:val="both"/>
        <w:rPr>
          <w:rFonts w:eastAsia="Calibri"/>
          <w:sz w:val="22"/>
          <w:szCs w:val="22"/>
          <w:lang w:eastAsia="en-US"/>
        </w:rPr>
      </w:pPr>
      <w:r w:rsidRPr="00ED6B9A">
        <w:rPr>
          <w:rFonts w:eastAsia="Calibri"/>
          <w:sz w:val="22"/>
          <w:szCs w:val="22"/>
          <w:lang w:eastAsia="en-US"/>
        </w:rPr>
        <w:t>(Указывается, какие изменения, в какие разделы</w:t>
      </w:r>
      <w:r w:rsidR="004F66EE" w:rsidRPr="00ED6B9A">
        <w:rPr>
          <w:rFonts w:eastAsia="Calibri"/>
          <w:sz w:val="22"/>
          <w:szCs w:val="22"/>
          <w:lang w:eastAsia="en-US"/>
        </w:rPr>
        <w:t xml:space="preserve"> и в связи с какими</w:t>
      </w:r>
      <w:r w:rsidR="00ED6B9A" w:rsidRPr="00ED6B9A">
        <w:rPr>
          <w:rFonts w:eastAsia="Calibri"/>
          <w:sz w:val="22"/>
          <w:szCs w:val="22"/>
          <w:lang w:eastAsia="en-US"/>
        </w:rPr>
        <w:t xml:space="preserve"> </w:t>
      </w:r>
      <w:r w:rsidRPr="00ED6B9A">
        <w:rPr>
          <w:rFonts w:eastAsia="Calibri"/>
          <w:sz w:val="22"/>
          <w:szCs w:val="22"/>
          <w:lang w:eastAsia="en-US"/>
        </w:rPr>
        <w:t xml:space="preserve">замечаниями (предложениями), полученными в ходе публичного обсуждения </w:t>
      </w:r>
      <w:r w:rsidR="004F66EE" w:rsidRPr="00ED6B9A">
        <w:rPr>
          <w:rFonts w:eastAsia="Calibri"/>
          <w:sz w:val="22"/>
          <w:szCs w:val="22"/>
          <w:lang w:eastAsia="en-US"/>
        </w:rPr>
        <w:t>проекта Доклада, внесены в проект Доклада)</w:t>
      </w:r>
    </w:p>
    <w:p w:rsidR="004F66EE" w:rsidRPr="004F66EE" w:rsidRDefault="004F66EE" w:rsidP="0077022E">
      <w:pPr>
        <w:jc w:val="both"/>
        <w:rPr>
          <w:rFonts w:eastAsia="Calibri"/>
          <w:lang w:eastAsia="en-US"/>
        </w:rPr>
      </w:pPr>
      <w:r w:rsidRPr="004F66EE">
        <w:rPr>
          <w:rFonts w:eastAsia="Calibri"/>
          <w:lang w:eastAsia="en-US"/>
        </w:rPr>
        <w:t xml:space="preserve">        </w:t>
      </w:r>
    </w:p>
    <w:p w:rsidR="004F66EE" w:rsidRPr="004F66EE" w:rsidRDefault="00ED6B9A" w:rsidP="0077022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3.2.  Сведения о </w:t>
      </w:r>
      <w:r w:rsidR="004F66EE" w:rsidRPr="004F66EE">
        <w:rPr>
          <w:rFonts w:eastAsia="Calibri"/>
          <w:lang w:eastAsia="en-US"/>
        </w:rPr>
        <w:t>решен</w:t>
      </w:r>
      <w:r>
        <w:rPr>
          <w:rFonts w:eastAsia="Calibri"/>
          <w:lang w:eastAsia="en-US"/>
        </w:rPr>
        <w:t>ии, принятом разработчиком в</w:t>
      </w:r>
      <w:r w:rsidR="004F66EE" w:rsidRPr="004F66EE">
        <w:rPr>
          <w:rFonts w:eastAsia="Calibri"/>
          <w:lang w:eastAsia="en-US"/>
        </w:rPr>
        <w:t xml:space="preserve"> соответ</w:t>
      </w:r>
      <w:r>
        <w:rPr>
          <w:rFonts w:eastAsia="Calibri"/>
          <w:lang w:eastAsia="en-US"/>
        </w:rPr>
        <w:t>ствии с пунктом 3.8 Порядка: ____________</w:t>
      </w:r>
      <w:r w:rsidR="004F66EE" w:rsidRPr="004F66EE">
        <w:rPr>
          <w:rFonts w:eastAsia="Calibri"/>
          <w:lang w:eastAsia="en-US"/>
        </w:rPr>
        <w:t>__________________________________________________</w:t>
      </w:r>
      <w:r>
        <w:rPr>
          <w:rFonts w:eastAsia="Calibri"/>
          <w:lang w:eastAsia="en-US"/>
        </w:rPr>
        <w:t>_________________;</w:t>
      </w:r>
    </w:p>
    <w:p w:rsidR="00ED6B9A" w:rsidRDefault="00ED6B9A" w:rsidP="0077022E">
      <w:pPr>
        <w:jc w:val="both"/>
        <w:rPr>
          <w:rFonts w:eastAsia="Calibri"/>
          <w:lang w:eastAsia="en-US"/>
        </w:rPr>
      </w:pPr>
    </w:p>
    <w:p w:rsidR="004F66EE" w:rsidRPr="004F66EE" w:rsidRDefault="00ED6B9A" w:rsidP="0077022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3.3.  Реквизиты заключения отдела </w:t>
      </w:r>
      <w:r w:rsidR="004F66EE" w:rsidRPr="004F66EE">
        <w:rPr>
          <w:rFonts w:eastAsia="Calibri"/>
          <w:lang w:eastAsia="en-US"/>
        </w:rPr>
        <w:t>мун</w:t>
      </w:r>
      <w:r>
        <w:rPr>
          <w:rFonts w:eastAsia="Calibri"/>
          <w:lang w:eastAsia="en-US"/>
        </w:rPr>
        <w:t xml:space="preserve">иципального контроля управления муниципального контроля, транспорта, </w:t>
      </w:r>
      <w:r w:rsidR="004F66EE" w:rsidRPr="004F66EE">
        <w:rPr>
          <w:rFonts w:eastAsia="Calibri"/>
          <w:lang w:eastAsia="en-US"/>
        </w:rPr>
        <w:t>с</w:t>
      </w:r>
      <w:r>
        <w:rPr>
          <w:rFonts w:eastAsia="Calibri"/>
          <w:lang w:eastAsia="en-US"/>
        </w:rPr>
        <w:t xml:space="preserve">вязи и муниципального контроля </w:t>
      </w:r>
      <w:r w:rsidR="004F66EE" w:rsidRPr="004F66EE">
        <w:rPr>
          <w:rFonts w:eastAsia="Calibri"/>
          <w:lang w:eastAsia="en-US"/>
        </w:rPr>
        <w:t>админи</w:t>
      </w:r>
      <w:r>
        <w:rPr>
          <w:rFonts w:eastAsia="Calibri"/>
          <w:lang w:eastAsia="en-US"/>
        </w:rPr>
        <w:t>страции Октябрьского района</w:t>
      </w:r>
      <w:r w:rsidR="004F66EE" w:rsidRPr="004F66EE">
        <w:rPr>
          <w:rFonts w:eastAsia="Calibri"/>
          <w:lang w:eastAsia="en-US"/>
        </w:rPr>
        <w:t xml:space="preserve"> о результатах</w:t>
      </w:r>
      <w:r>
        <w:rPr>
          <w:rFonts w:eastAsia="Calibri"/>
          <w:lang w:eastAsia="en-US"/>
        </w:rPr>
        <w:t xml:space="preserve"> рассмотрения проекта Доклада и </w:t>
      </w:r>
      <w:r w:rsidR="004F66EE" w:rsidRPr="004F66EE">
        <w:rPr>
          <w:rFonts w:eastAsia="Calibri"/>
          <w:lang w:eastAsia="en-US"/>
        </w:rPr>
        <w:t>основные в</w:t>
      </w:r>
      <w:r>
        <w:rPr>
          <w:rFonts w:eastAsia="Calibri"/>
          <w:lang w:eastAsia="en-US"/>
        </w:rPr>
        <w:t xml:space="preserve">ыводы, изложенные в заключении: </w:t>
      </w:r>
      <w:r w:rsidR="004F66EE" w:rsidRPr="004F66EE">
        <w:rPr>
          <w:rFonts w:eastAsia="Calibri"/>
          <w:lang w:eastAsia="en-US"/>
        </w:rPr>
        <w:t>___________________________________________________________</w:t>
      </w:r>
      <w:r>
        <w:rPr>
          <w:rFonts w:eastAsia="Calibri"/>
          <w:lang w:eastAsia="en-US"/>
        </w:rPr>
        <w:t>_________;</w:t>
      </w:r>
    </w:p>
    <w:p w:rsidR="004F66EE" w:rsidRPr="004F66EE" w:rsidRDefault="004F66EE" w:rsidP="0077022E">
      <w:pPr>
        <w:jc w:val="both"/>
        <w:rPr>
          <w:rFonts w:eastAsia="Calibri"/>
          <w:lang w:eastAsia="en-US"/>
        </w:rPr>
      </w:pPr>
    </w:p>
    <w:p w:rsidR="004F66EE" w:rsidRPr="004F66EE" w:rsidRDefault="00ED6B9A" w:rsidP="0077022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3.4.  Сведения о </w:t>
      </w:r>
      <w:r w:rsidR="004F66EE" w:rsidRPr="004F66EE">
        <w:rPr>
          <w:rFonts w:eastAsia="Calibri"/>
          <w:lang w:eastAsia="en-US"/>
        </w:rPr>
        <w:t>доработке проекта Доклада по результатам заключения и</w:t>
      </w:r>
      <w:r>
        <w:rPr>
          <w:rFonts w:eastAsia="Calibri"/>
          <w:lang w:eastAsia="en-US"/>
        </w:rPr>
        <w:t xml:space="preserve"> сведения о наличии </w:t>
      </w:r>
      <w:r w:rsidR="004F66EE" w:rsidRPr="004F66EE">
        <w:rPr>
          <w:rFonts w:eastAsia="Calibri"/>
          <w:lang w:eastAsia="en-US"/>
        </w:rPr>
        <w:t>урегулированных либо н</w:t>
      </w:r>
      <w:r>
        <w:rPr>
          <w:rFonts w:eastAsia="Calibri"/>
          <w:lang w:eastAsia="en-US"/>
        </w:rPr>
        <w:t xml:space="preserve">еурегулированных разногласий по результатам </w:t>
      </w:r>
      <w:r w:rsidR="004F66EE" w:rsidRPr="004F66EE">
        <w:rPr>
          <w:rFonts w:eastAsia="Calibri"/>
          <w:lang w:eastAsia="en-US"/>
        </w:rPr>
        <w:t xml:space="preserve">рассмотрения </w:t>
      </w:r>
      <w:r>
        <w:rPr>
          <w:rFonts w:eastAsia="Calibri"/>
          <w:lang w:eastAsia="en-US"/>
        </w:rPr>
        <w:t>сводки предложений и замечаний: _________________________</w:t>
      </w:r>
      <w:r w:rsidR="004F66EE" w:rsidRPr="004F66EE">
        <w:rPr>
          <w:rFonts w:eastAsia="Calibri"/>
          <w:lang w:eastAsia="en-US"/>
        </w:rPr>
        <w:t>____________</w:t>
      </w:r>
      <w:r>
        <w:rPr>
          <w:rFonts w:eastAsia="Calibri"/>
          <w:lang w:eastAsia="en-US"/>
        </w:rPr>
        <w:t>;</w:t>
      </w:r>
    </w:p>
    <w:p w:rsidR="004F66EE" w:rsidRPr="004F66EE" w:rsidRDefault="004F66EE" w:rsidP="0077022E">
      <w:pPr>
        <w:jc w:val="both"/>
        <w:rPr>
          <w:rFonts w:eastAsia="Calibri"/>
          <w:lang w:eastAsia="en-US"/>
        </w:rPr>
      </w:pPr>
    </w:p>
    <w:p w:rsidR="004F66EE" w:rsidRPr="004F66EE" w:rsidRDefault="00ED6B9A" w:rsidP="0077022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3.5.  Решения, принятые в отношении МНПА</w:t>
      </w:r>
      <w:r w:rsidR="00B955A2">
        <w:rPr>
          <w:rFonts w:eastAsia="Calibri"/>
          <w:lang w:eastAsia="en-US"/>
        </w:rPr>
        <w:t xml:space="preserve"> </w:t>
      </w:r>
      <w:r w:rsidR="00B955A2" w:rsidRPr="00B955A2">
        <w:rPr>
          <w:rFonts w:eastAsia="Calibri"/>
          <w:lang w:eastAsia="en-US"/>
        </w:rPr>
        <w:t>Октябрьского района</w:t>
      </w:r>
      <w:r w:rsidRPr="00B955A2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 w:rsidR="004F66EE" w:rsidRPr="004F66EE">
        <w:rPr>
          <w:rFonts w:eastAsia="Calibri"/>
          <w:lang w:eastAsia="en-US"/>
        </w:rPr>
        <w:t>со</w:t>
      </w:r>
      <w:r>
        <w:rPr>
          <w:rFonts w:eastAsia="Calibri"/>
          <w:lang w:eastAsia="en-US"/>
        </w:rPr>
        <w:t xml:space="preserve">держащего обязательные </w:t>
      </w:r>
      <w:r w:rsidR="004F66EE" w:rsidRPr="004F66EE">
        <w:rPr>
          <w:rFonts w:eastAsia="Calibri"/>
          <w:lang w:eastAsia="en-US"/>
        </w:rPr>
        <w:t>требования, подлежащие оценке применения, по</w:t>
      </w:r>
      <w:r>
        <w:rPr>
          <w:rFonts w:eastAsia="Calibri"/>
          <w:lang w:eastAsia="en-US"/>
        </w:rPr>
        <w:t xml:space="preserve"> итогам рассмотрения заключения отдела муниципального контроля управления муниципального контроля, транспорта, связи и </w:t>
      </w:r>
      <w:r w:rsidR="004F66EE" w:rsidRPr="004F66EE">
        <w:rPr>
          <w:rFonts w:eastAsia="Calibri"/>
          <w:lang w:eastAsia="en-US"/>
        </w:rPr>
        <w:t xml:space="preserve">муниципального контроля </w:t>
      </w:r>
      <w:r>
        <w:rPr>
          <w:rFonts w:eastAsia="Calibri"/>
          <w:lang w:eastAsia="en-US"/>
        </w:rPr>
        <w:t xml:space="preserve">администрации Октябрьского района о </w:t>
      </w:r>
      <w:r w:rsidR="004F66EE" w:rsidRPr="004F66EE">
        <w:rPr>
          <w:rFonts w:eastAsia="Calibri"/>
          <w:lang w:eastAsia="en-US"/>
        </w:rPr>
        <w:t>результатах рассмотрения проекта Доклада:</w:t>
      </w:r>
      <w:r>
        <w:rPr>
          <w:rFonts w:eastAsia="Calibri"/>
          <w:lang w:eastAsia="en-US"/>
        </w:rPr>
        <w:t xml:space="preserve"> ________________________________________________________________</w:t>
      </w:r>
    </w:p>
    <w:p w:rsidR="004F66EE" w:rsidRPr="004F66EE" w:rsidRDefault="00ED6B9A" w:rsidP="0077022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4F66EE" w:rsidRPr="004F66EE">
        <w:rPr>
          <w:rFonts w:eastAsia="Calibri"/>
          <w:lang w:eastAsia="en-US"/>
        </w:rPr>
        <w:t xml:space="preserve"> __________________________________________________________________</w:t>
      </w:r>
      <w:r>
        <w:rPr>
          <w:rFonts w:eastAsia="Calibri"/>
          <w:lang w:eastAsia="en-US"/>
        </w:rPr>
        <w:t>____________;</w:t>
      </w:r>
    </w:p>
    <w:p w:rsidR="004F66EE" w:rsidRPr="004F66EE" w:rsidRDefault="004F66EE" w:rsidP="0077022E">
      <w:pPr>
        <w:jc w:val="both"/>
        <w:rPr>
          <w:rFonts w:eastAsia="Calibri"/>
          <w:lang w:eastAsia="en-US"/>
        </w:rPr>
      </w:pPr>
      <w:r w:rsidRPr="004F66EE">
        <w:rPr>
          <w:rFonts w:eastAsia="Calibri"/>
          <w:lang w:eastAsia="en-US"/>
        </w:rPr>
        <w:t xml:space="preserve">    В</w:t>
      </w:r>
      <w:r w:rsidR="00B955A2">
        <w:rPr>
          <w:rFonts w:eastAsia="Calibri"/>
          <w:lang w:eastAsia="en-US"/>
        </w:rPr>
        <w:t xml:space="preserve"> решении, принятом в отношении </w:t>
      </w:r>
      <w:r w:rsidRPr="004F66EE">
        <w:rPr>
          <w:rFonts w:eastAsia="Calibri"/>
          <w:lang w:eastAsia="en-US"/>
        </w:rPr>
        <w:t>МНП</w:t>
      </w:r>
      <w:r w:rsidR="0077022E">
        <w:rPr>
          <w:rFonts w:eastAsia="Calibri"/>
          <w:lang w:eastAsia="en-US"/>
        </w:rPr>
        <w:t xml:space="preserve">А </w:t>
      </w:r>
      <w:r w:rsidR="00B955A2" w:rsidRPr="00B955A2">
        <w:rPr>
          <w:rFonts w:eastAsia="Calibri"/>
          <w:lang w:eastAsia="en-US"/>
        </w:rPr>
        <w:t xml:space="preserve">Октябрьского района </w:t>
      </w:r>
      <w:r w:rsidR="0077022E">
        <w:rPr>
          <w:rFonts w:eastAsia="Calibri"/>
          <w:lang w:eastAsia="en-US"/>
        </w:rPr>
        <w:t>(указывается одно из принятых</w:t>
      </w:r>
      <w:r w:rsidRPr="004F66EE">
        <w:rPr>
          <w:rFonts w:eastAsia="Calibri"/>
          <w:lang w:eastAsia="en-US"/>
        </w:rPr>
        <w:t xml:space="preserve"> решений:</w:t>
      </w:r>
    </w:p>
    <w:p w:rsidR="004F66EE" w:rsidRPr="004F66EE" w:rsidRDefault="004F66EE" w:rsidP="0077022E">
      <w:pPr>
        <w:jc w:val="both"/>
        <w:rPr>
          <w:rFonts w:eastAsia="Calibri"/>
          <w:lang w:eastAsia="en-US"/>
        </w:rPr>
      </w:pPr>
      <w:r w:rsidRPr="004F66EE">
        <w:rPr>
          <w:rFonts w:eastAsia="Calibri"/>
          <w:lang w:eastAsia="en-US"/>
        </w:rPr>
        <w:t>1) о возможности продления срока действия М</w:t>
      </w:r>
      <w:r w:rsidR="0077022E">
        <w:rPr>
          <w:rFonts w:eastAsia="Calibri"/>
          <w:lang w:eastAsia="en-US"/>
        </w:rPr>
        <w:t>НПА</w:t>
      </w:r>
      <w:r w:rsidR="00B955A2" w:rsidRPr="00B955A2">
        <w:t xml:space="preserve"> </w:t>
      </w:r>
      <w:r w:rsidR="00B955A2" w:rsidRPr="00B955A2">
        <w:rPr>
          <w:rFonts w:eastAsia="Calibri"/>
          <w:lang w:eastAsia="en-US"/>
        </w:rPr>
        <w:t>Октябрьского района</w:t>
      </w:r>
      <w:r w:rsidR="0077022E" w:rsidRPr="00B955A2">
        <w:rPr>
          <w:rFonts w:eastAsia="Calibri"/>
          <w:lang w:eastAsia="en-US"/>
        </w:rPr>
        <w:t>,</w:t>
      </w:r>
      <w:r w:rsidR="0077022E">
        <w:rPr>
          <w:rFonts w:eastAsia="Calibri"/>
          <w:lang w:eastAsia="en-US"/>
        </w:rPr>
        <w:t xml:space="preserve"> его отдельных положений (в </w:t>
      </w:r>
      <w:r w:rsidRPr="004F66EE">
        <w:rPr>
          <w:rFonts w:eastAsia="Calibri"/>
          <w:lang w:eastAsia="en-US"/>
        </w:rPr>
        <w:t>отношении МНПА</w:t>
      </w:r>
      <w:r w:rsidR="00B955A2" w:rsidRPr="00B955A2">
        <w:t xml:space="preserve"> </w:t>
      </w:r>
      <w:r w:rsidR="00B955A2" w:rsidRPr="00B955A2">
        <w:rPr>
          <w:rFonts w:eastAsia="Calibri"/>
          <w:lang w:eastAsia="en-US"/>
        </w:rPr>
        <w:t>Октябрьского района</w:t>
      </w:r>
      <w:r w:rsidRPr="00B955A2">
        <w:rPr>
          <w:rFonts w:eastAsia="Calibri"/>
          <w:lang w:eastAsia="en-US"/>
        </w:rPr>
        <w:t>,</w:t>
      </w:r>
      <w:r w:rsidRPr="004F66EE">
        <w:rPr>
          <w:rFonts w:eastAsia="Calibri"/>
          <w:lang w:eastAsia="en-US"/>
        </w:rPr>
        <w:t xml:space="preserve"> имеющего срок действия), в т</w:t>
      </w:r>
      <w:r w:rsidR="0077022E">
        <w:rPr>
          <w:rFonts w:eastAsia="Calibri"/>
          <w:lang w:eastAsia="en-US"/>
        </w:rPr>
        <w:t xml:space="preserve">ом числе о возможности внесения </w:t>
      </w:r>
      <w:r w:rsidRPr="004F66EE">
        <w:rPr>
          <w:rFonts w:eastAsia="Calibri"/>
          <w:lang w:eastAsia="en-US"/>
        </w:rPr>
        <w:t>в него изменений или об отсутствии необходи</w:t>
      </w:r>
      <w:r w:rsidR="0077022E">
        <w:rPr>
          <w:rFonts w:eastAsia="Calibri"/>
          <w:lang w:eastAsia="en-US"/>
        </w:rPr>
        <w:t>мости внесения изменений в МНПА</w:t>
      </w:r>
      <w:r w:rsidR="00B955A2" w:rsidRPr="00B955A2">
        <w:t xml:space="preserve"> </w:t>
      </w:r>
      <w:r w:rsidR="00B955A2" w:rsidRPr="00B955A2">
        <w:rPr>
          <w:rFonts w:eastAsia="Calibri"/>
          <w:lang w:eastAsia="en-US"/>
        </w:rPr>
        <w:t>Октябрьского района</w:t>
      </w:r>
      <w:r w:rsidR="0077022E" w:rsidRPr="00B955A2">
        <w:rPr>
          <w:rFonts w:eastAsia="Calibri"/>
          <w:lang w:eastAsia="en-US"/>
        </w:rPr>
        <w:t xml:space="preserve"> </w:t>
      </w:r>
      <w:r w:rsidRPr="004F66EE">
        <w:rPr>
          <w:rFonts w:eastAsia="Calibri"/>
          <w:lang w:eastAsia="en-US"/>
        </w:rPr>
        <w:t>(в отношении МНПА</w:t>
      </w:r>
      <w:r w:rsidR="00B955A2" w:rsidRPr="00B955A2">
        <w:t xml:space="preserve"> </w:t>
      </w:r>
      <w:r w:rsidR="00B955A2" w:rsidRPr="00B955A2">
        <w:rPr>
          <w:rFonts w:eastAsia="Calibri"/>
          <w:lang w:eastAsia="en-US"/>
        </w:rPr>
        <w:t>Октябрьского района</w:t>
      </w:r>
      <w:r w:rsidRPr="00B955A2">
        <w:rPr>
          <w:rFonts w:eastAsia="Calibri"/>
          <w:lang w:eastAsia="en-US"/>
        </w:rPr>
        <w:t>,</w:t>
      </w:r>
      <w:r w:rsidRPr="004F66EE">
        <w:rPr>
          <w:rFonts w:eastAsia="Calibri"/>
          <w:lang w:eastAsia="en-US"/>
        </w:rPr>
        <w:t xml:space="preserve"> срок действия которого не установлен);</w:t>
      </w:r>
    </w:p>
    <w:p w:rsidR="004F66EE" w:rsidRPr="004F66EE" w:rsidRDefault="004F66EE" w:rsidP="0077022E">
      <w:pPr>
        <w:jc w:val="both"/>
        <w:rPr>
          <w:rFonts w:eastAsia="Calibri"/>
          <w:lang w:eastAsia="en-US"/>
        </w:rPr>
      </w:pPr>
      <w:r w:rsidRPr="004F66EE">
        <w:rPr>
          <w:rFonts w:eastAsia="Calibri"/>
          <w:lang w:eastAsia="en-US"/>
        </w:rPr>
        <w:t xml:space="preserve"> 2) о необходимости отмены (признания утрат</w:t>
      </w:r>
      <w:r w:rsidR="0077022E">
        <w:rPr>
          <w:rFonts w:eastAsia="Calibri"/>
          <w:lang w:eastAsia="en-US"/>
        </w:rPr>
        <w:t>ившим силу) МНПА</w:t>
      </w:r>
      <w:r w:rsidR="00B955A2" w:rsidRPr="00B955A2">
        <w:t xml:space="preserve"> </w:t>
      </w:r>
      <w:r w:rsidR="00B955A2" w:rsidRPr="00B955A2">
        <w:rPr>
          <w:rFonts w:eastAsia="Calibri"/>
          <w:lang w:eastAsia="en-US"/>
        </w:rPr>
        <w:t>Октябрьского района</w:t>
      </w:r>
      <w:r w:rsidR="0077022E" w:rsidRPr="00B955A2">
        <w:rPr>
          <w:rFonts w:eastAsia="Calibri"/>
          <w:lang w:eastAsia="en-US"/>
        </w:rPr>
        <w:t>,</w:t>
      </w:r>
      <w:r w:rsidR="0077022E">
        <w:rPr>
          <w:rFonts w:eastAsia="Calibri"/>
          <w:lang w:eastAsia="en-US"/>
        </w:rPr>
        <w:t xml:space="preserve"> его отдельных </w:t>
      </w:r>
      <w:r w:rsidRPr="004F66EE">
        <w:rPr>
          <w:rFonts w:eastAsia="Calibri"/>
          <w:lang w:eastAsia="en-US"/>
        </w:rPr>
        <w:t>положений.</w:t>
      </w:r>
    </w:p>
    <w:p w:rsidR="004F66EE" w:rsidRPr="004F66EE" w:rsidRDefault="004F66EE" w:rsidP="0077022E">
      <w:pPr>
        <w:jc w:val="both"/>
        <w:rPr>
          <w:rFonts w:eastAsia="Calibri"/>
          <w:lang w:eastAsia="en-US"/>
        </w:rPr>
      </w:pPr>
    </w:p>
    <w:p w:rsidR="005722E3" w:rsidRDefault="004F66EE" w:rsidP="0077022E">
      <w:pPr>
        <w:jc w:val="both"/>
        <w:rPr>
          <w:rFonts w:eastAsia="Calibri"/>
          <w:lang w:eastAsia="en-US"/>
        </w:rPr>
        <w:sectPr w:rsidR="005722E3" w:rsidSect="004F66EE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  <w:r w:rsidRPr="004F66EE">
        <w:rPr>
          <w:rFonts w:eastAsia="Calibri"/>
          <w:lang w:eastAsia="en-US"/>
        </w:rPr>
        <w:t xml:space="preserve">    3.6.   Дата</w:t>
      </w:r>
      <w:r w:rsidR="0077022E">
        <w:rPr>
          <w:rFonts w:eastAsia="Calibri"/>
          <w:lang w:eastAsia="en-US"/>
        </w:rPr>
        <w:t xml:space="preserve"> подписания   руководителем (заместителем </w:t>
      </w:r>
      <w:r w:rsidRPr="004F66EE">
        <w:rPr>
          <w:rFonts w:eastAsia="Calibri"/>
          <w:lang w:eastAsia="en-US"/>
        </w:rPr>
        <w:t>руководи</w:t>
      </w:r>
      <w:r w:rsidR="0077022E">
        <w:rPr>
          <w:rFonts w:eastAsia="Calibri"/>
          <w:lang w:eastAsia="en-US"/>
        </w:rPr>
        <w:t xml:space="preserve">теля) разработчика </w:t>
      </w:r>
      <w:r w:rsidRPr="004F66EE">
        <w:rPr>
          <w:rFonts w:eastAsia="Calibri"/>
          <w:lang w:eastAsia="en-US"/>
        </w:rPr>
        <w:t>Доклада</w:t>
      </w:r>
      <w:r w:rsidR="0077022E">
        <w:rPr>
          <w:rFonts w:eastAsia="Calibri"/>
          <w:lang w:eastAsia="en-US"/>
        </w:rPr>
        <w:t>, подпись, расшифровка подписи: ______</w:t>
      </w:r>
      <w:r w:rsidRPr="004F66EE">
        <w:rPr>
          <w:rFonts w:eastAsia="Calibri"/>
          <w:lang w:eastAsia="en-US"/>
        </w:rPr>
        <w:t>_____</w:t>
      </w:r>
      <w:r w:rsidR="00CA1AF0">
        <w:rPr>
          <w:rFonts w:eastAsia="Calibri"/>
          <w:lang w:eastAsia="en-US"/>
        </w:rPr>
        <w:t>____________________________</w:t>
      </w:r>
    </w:p>
    <w:p w:rsidR="00AC615C" w:rsidRDefault="00AC615C" w:rsidP="00AC615C">
      <w:pPr>
        <w:jc w:val="both"/>
        <w:rPr>
          <w:rFonts w:eastAsia="Calibri"/>
          <w:lang w:eastAsia="en-US"/>
        </w:rPr>
      </w:pPr>
    </w:p>
    <w:p w:rsidR="00AC615C" w:rsidRDefault="00AC615C" w:rsidP="00AC615C">
      <w:pPr>
        <w:jc w:val="right"/>
        <w:rPr>
          <w:lang w:bidi="hi-IN"/>
        </w:rPr>
      </w:pPr>
      <w:r>
        <w:rPr>
          <w:lang w:bidi="hi-IN"/>
        </w:rPr>
        <w:t>Приложение № 4</w:t>
      </w:r>
    </w:p>
    <w:p w:rsidR="00AC615C" w:rsidRDefault="00AC615C" w:rsidP="00AC615C">
      <w:pPr>
        <w:jc w:val="right"/>
        <w:rPr>
          <w:lang w:bidi="hi-IN"/>
        </w:rPr>
      </w:pPr>
      <w:r>
        <w:rPr>
          <w:lang w:bidi="hi-IN"/>
        </w:rPr>
        <w:t xml:space="preserve">к Порядку установления  </w:t>
      </w:r>
    </w:p>
    <w:p w:rsidR="00AC615C" w:rsidRDefault="00AC615C" w:rsidP="00AC615C">
      <w:pPr>
        <w:jc w:val="right"/>
        <w:rPr>
          <w:lang w:bidi="hi-IN"/>
        </w:rPr>
      </w:pPr>
      <w:r>
        <w:rPr>
          <w:lang w:bidi="hi-IN"/>
        </w:rPr>
        <w:t xml:space="preserve">и оценки применения обязательных требований,  </w:t>
      </w:r>
    </w:p>
    <w:p w:rsidR="00B4417C" w:rsidRDefault="00B4417C" w:rsidP="00B4417C">
      <w:pPr>
        <w:jc w:val="right"/>
        <w:rPr>
          <w:lang w:bidi="hi-IN"/>
        </w:rPr>
      </w:pPr>
      <w:r>
        <w:rPr>
          <w:lang w:bidi="hi-IN"/>
        </w:rPr>
        <w:t>устанавливаемых муниципальными нормативными</w:t>
      </w:r>
    </w:p>
    <w:p w:rsidR="00AC615C" w:rsidRDefault="00B4417C" w:rsidP="00B4417C">
      <w:pPr>
        <w:jc w:val="right"/>
        <w:rPr>
          <w:lang w:bidi="hi-IN"/>
        </w:rPr>
      </w:pPr>
      <w:r>
        <w:rPr>
          <w:lang w:bidi="hi-IN"/>
        </w:rPr>
        <w:t xml:space="preserve">правовыми актами </w:t>
      </w:r>
      <w:r w:rsidR="00AC615C">
        <w:rPr>
          <w:lang w:bidi="hi-IN"/>
        </w:rPr>
        <w:t xml:space="preserve">Октябрьского района, в том  </w:t>
      </w:r>
    </w:p>
    <w:p w:rsidR="00AC615C" w:rsidRDefault="00AC615C" w:rsidP="00AC615C">
      <w:pPr>
        <w:jc w:val="right"/>
        <w:rPr>
          <w:lang w:bidi="hi-IN"/>
        </w:rPr>
      </w:pPr>
      <w:r>
        <w:rPr>
          <w:lang w:bidi="hi-IN"/>
        </w:rPr>
        <w:t xml:space="preserve">числе оценки фактического воздействия указанных </w:t>
      </w:r>
    </w:p>
    <w:p w:rsidR="00AC615C" w:rsidRDefault="00AC615C" w:rsidP="00AC615C">
      <w:pPr>
        <w:jc w:val="right"/>
        <w:rPr>
          <w:lang w:bidi="hi-IN"/>
        </w:rPr>
      </w:pPr>
      <w:r>
        <w:rPr>
          <w:lang w:bidi="hi-IN"/>
        </w:rPr>
        <w:t>муниципальных нормативных правовых актов</w:t>
      </w:r>
    </w:p>
    <w:p w:rsidR="00AC615C" w:rsidRPr="009E1162" w:rsidRDefault="00AC615C" w:rsidP="00AC615C">
      <w:pPr>
        <w:rPr>
          <w:lang w:bidi="hi-IN"/>
        </w:rPr>
      </w:pPr>
    </w:p>
    <w:p w:rsidR="00AC615C" w:rsidRPr="009E1162" w:rsidRDefault="00AC615C" w:rsidP="00AC615C">
      <w:pPr>
        <w:jc w:val="center"/>
      </w:pPr>
      <w:r w:rsidRPr="009E1162">
        <w:rPr>
          <w:lang w:bidi="hi-IN"/>
        </w:rPr>
        <w:tab/>
      </w:r>
      <w:r w:rsidRPr="009E1162">
        <w:t xml:space="preserve">Сводка предложений и замечаний </w:t>
      </w:r>
    </w:p>
    <w:p w:rsidR="00AC615C" w:rsidRPr="009E1162" w:rsidRDefault="00AC615C" w:rsidP="00AC615C">
      <w:pPr>
        <w:jc w:val="both"/>
      </w:pPr>
    </w:p>
    <w:p w:rsidR="00AC615C" w:rsidRPr="009E1162" w:rsidRDefault="00AC615C" w:rsidP="00AC615C">
      <w:pPr>
        <w:ind w:firstLine="709"/>
        <w:jc w:val="both"/>
      </w:pPr>
      <w:r w:rsidRPr="009E1162">
        <w:t xml:space="preserve">В соответствии с пунктом 3.14 Порядка установления и оценки применения обязательных требований, </w:t>
      </w:r>
      <w:r w:rsidRPr="009E1162">
        <w:rPr>
          <w:rFonts w:eastAsia="Calibri"/>
          <w:bCs/>
          <w:lang w:eastAsia="en-US"/>
        </w:rPr>
        <w:t xml:space="preserve">содержащихся в </w:t>
      </w:r>
      <w:r>
        <w:rPr>
          <w:rFonts w:eastAsia="Calibri"/>
          <w:bCs/>
          <w:lang w:eastAsia="en-US"/>
        </w:rPr>
        <w:t xml:space="preserve">муниципальных </w:t>
      </w:r>
      <w:r w:rsidRPr="009E1162">
        <w:rPr>
          <w:rFonts w:eastAsia="Calibri"/>
          <w:bCs/>
          <w:lang w:eastAsia="en-US"/>
        </w:rPr>
        <w:t xml:space="preserve">нормативных правовых актах </w:t>
      </w:r>
      <w:r>
        <w:rPr>
          <w:rFonts w:eastAsia="Calibri"/>
          <w:lang w:eastAsia="en-US"/>
        </w:rPr>
        <w:t>Октябрьского района</w:t>
      </w:r>
      <w:r w:rsidRPr="009E1162">
        <w:rPr>
          <w:rFonts w:eastAsia="Calibri"/>
          <w:bCs/>
          <w:lang w:eastAsia="en-US"/>
        </w:rPr>
        <w:t xml:space="preserve">, в том числе оценки фактического воздействия указанных </w:t>
      </w:r>
      <w:r>
        <w:rPr>
          <w:rFonts w:eastAsia="Calibri"/>
          <w:bCs/>
          <w:lang w:eastAsia="en-US"/>
        </w:rPr>
        <w:t xml:space="preserve">муниципальных </w:t>
      </w:r>
      <w:r w:rsidRPr="009E1162">
        <w:rPr>
          <w:rFonts w:eastAsia="Calibri"/>
          <w:bCs/>
          <w:lang w:eastAsia="en-US"/>
        </w:rPr>
        <w:t>нормативных правовых актов</w:t>
      </w:r>
      <w:r w:rsidRPr="009E1162">
        <w:t xml:space="preserve">, утвержденного постановлением </w:t>
      </w:r>
      <w:r>
        <w:t>администрации Октябрьского района</w:t>
      </w:r>
      <w:r w:rsidRPr="009E1162">
        <w:t xml:space="preserve"> от </w:t>
      </w:r>
      <w:r>
        <w:t>«__»</w:t>
      </w:r>
      <w:r w:rsidRPr="009E1162">
        <w:t xml:space="preserve"> </w:t>
      </w:r>
      <w:r>
        <w:t xml:space="preserve">_____________ 20____ </w:t>
      </w:r>
      <w:r w:rsidRPr="009E1162">
        <w:t>г</w:t>
      </w:r>
      <w:r>
        <w:t xml:space="preserve">. </w:t>
      </w:r>
      <w:r w:rsidRPr="009E1162">
        <w:t>№</w:t>
      </w:r>
      <w:r w:rsidRPr="009E1162">
        <w:rPr>
          <w:lang w:val="en-US"/>
        </w:rPr>
        <w:t> </w:t>
      </w:r>
      <w:r>
        <w:t>__________</w:t>
      </w:r>
      <w:r w:rsidRPr="009E1162">
        <w:t xml:space="preserve">, </w:t>
      </w:r>
    </w:p>
    <w:p w:rsidR="00AC615C" w:rsidRPr="009E1162" w:rsidRDefault="00AC615C" w:rsidP="00AC615C">
      <w:pPr>
        <w:jc w:val="center"/>
        <w:rPr>
          <w:i/>
        </w:rPr>
      </w:pPr>
      <w:r w:rsidRPr="009E1162">
        <w:rPr>
          <w:i/>
        </w:rPr>
        <w:t xml:space="preserve">(наименование разработчика, осуществляющего оценку применения обязательных требований) </w:t>
      </w:r>
    </w:p>
    <w:p w:rsidR="00AC615C" w:rsidRPr="009E1162" w:rsidRDefault="00AC615C" w:rsidP="00AC615C">
      <w:pPr>
        <w:jc w:val="both"/>
      </w:pPr>
      <w:r w:rsidRPr="009E1162">
        <w:t>в период с «____» ________ 20___ года по «____» ________ 20__года проведены п</w:t>
      </w:r>
      <w:r>
        <w:t>убличные консультации по _____________</w:t>
      </w:r>
      <w:r w:rsidRPr="009E1162">
        <w:t>___</w:t>
      </w:r>
      <w:r>
        <w:t>____________________________________</w:t>
      </w:r>
    </w:p>
    <w:p w:rsidR="00AC615C" w:rsidRPr="009E1162" w:rsidRDefault="00AC615C" w:rsidP="00AC615C">
      <w:pPr>
        <w:jc w:val="center"/>
        <w:rPr>
          <w:i/>
        </w:rPr>
      </w:pPr>
      <w:r w:rsidRPr="009E1162">
        <w:rPr>
          <w:i/>
        </w:rPr>
        <w:t>(наименование проекта доклада, отчета об ОФВ по которому проведены публичные консультации)</w:t>
      </w:r>
    </w:p>
    <w:p w:rsidR="00AC615C" w:rsidRPr="009E1162" w:rsidRDefault="00AC615C" w:rsidP="00AC615C">
      <w:pPr>
        <w:ind w:firstLine="709"/>
        <w:jc w:val="both"/>
      </w:pPr>
    </w:p>
    <w:p w:rsidR="00AC615C" w:rsidRPr="009E1162" w:rsidRDefault="00AC615C" w:rsidP="00AC615C">
      <w:pPr>
        <w:ind w:firstLine="709"/>
        <w:jc w:val="both"/>
      </w:pPr>
      <w:r w:rsidRPr="009E1162">
        <w:t>Извещения о проведении публичных консультаций были направлены:</w:t>
      </w:r>
    </w:p>
    <w:p w:rsidR="00AC615C" w:rsidRPr="009E1162" w:rsidRDefault="00AC615C" w:rsidP="00AC615C">
      <w:r w:rsidRPr="009E1162">
        <w:t>1. ______________________________________________________________;</w:t>
      </w:r>
    </w:p>
    <w:p w:rsidR="00AC615C" w:rsidRPr="009E1162" w:rsidRDefault="00AC615C" w:rsidP="00AC615C">
      <w:r w:rsidRPr="009E1162">
        <w:t>2. ______________________________________________________________;</w:t>
      </w:r>
    </w:p>
    <w:p w:rsidR="00AC615C" w:rsidRPr="009E1162" w:rsidRDefault="00AC615C" w:rsidP="00AC615C">
      <w:r w:rsidRPr="009E1162">
        <w:t>3. ________________________________</w:t>
      </w:r>
      <w:r>
        <w:t>______________________________;</w:t>
      </w:r>
    </w:p>
    <w:p w:rsidR="00AC615C" w:rsidRPr="009E1162" w:rsidRDefault="00AC615C" w:rsidP="00AC615C">
      <w:pPr>
        <w:ind w:firstLine="709"/>
      </w:pPr>
      <w:r w:rsidRPr="009E1162">
        <w:t>При проведении публичных консультаций получены отзывы от:</w:t>
      </w:r>
    </w:p>
    <w:p w:rsidR="00AC615C" w:rsidRPr="009E1162" w:rsidRDefault="00AC615C" w:rsidP="00AC615C">
      <w:r w:rsidRPr="009E1162">
        <w:t>1. ______________________________________________________________;</w:t>
      </w:r>
    </w:p>
    <w:p w:rsidR="00AC615C" w:rsidRPr="009E1162" w:rsidRDefault="00AC615C" w:rsidP="00AC615C">
      <w:r w:rsidRPr="009E1162">
        <w:t>2. ______________________________________________________________;</w:t>
      </w:r>
    </w:p>
    <w:p w:rsidR="00AC615C" w:rsidRPr="009E1162" w:rsidRDefault="00AC615C" w:rsidP="00AC615C">
      <w:r w:rsidRPr="009E1162">
        <w:t>3. ________________________________</w:t>
      </w:r>
      <w:r>
        <w:t>______________________________;</w:t>
      </w:r>
    </w:p>
    <w:p w:rsidR="00AC615C" w:rsidRPr="009E1162" w:rsidRDefault="00AC615C" w:rsidP="00AC615C">
      <w:pPr>
        <w:ind w:firstLine="709"/>
        <w:jc w:val="both"/>
      </w:pPr>
      <w:r w:rsidRPr="009E1162">
        <w:t>Результаты публичных консультаций и позиция разработчика отражены в таблице результатов публичных консультаций.</w:t>
      </w:r>
    </w:p>
    <w:p w:rsidR="00AC615C" w:rsidRPr="009E1162" w:rsidRDefault="00AC615C" w:rsidP="00AC615C">
      <w:pPr>
        <w:jc w:val="center"/>
      </w:pPr>
    </w:p>
    <w:p w:rsidR="00AC615C" w:rsidRDefault="00AC615C" w:rsidP="00AC615C">
      <w:pPr>
        <w:jc w:val="center"/>
      </w:pPr>
      <w:r w:rsidRPr="009E1162">
        <w:t>Таблица результатов публичных консультаций</w:t>
      </w:r>
    </w:p>
    <w:p w:rsidR="00AC615C" w:rsidRPr="009E1162" w:rsidRDefault="00AC615C" w:rsidP="00AC615C">
      <w:pPr>
        <w:jc w:val="center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685"/>
        <w:gridCol w:w="3686"/>
      </w:tblGrid>
      <w:tr w:rsidR="00AC615C" w:rsidRPr="009E1162" w:rsidTr="00AC615C">
        <w:tc>
          <w:tcPr>
            <w:tcW w:w="9498" w:type="dxa"/>
            <w:gridSpan w:val="3"/>
            <w:shd w:val="clear" w:color="auto" w:fill="auto"/>
          </w:tcPr>
          <w:p w:rsidR="00AC615C" w:rsidRPr="00AC615C" w:rsidRDefault="00AC615C" w:rsidP="00AC615C">
            <w:pPr>
              <w:jc w:val="center"/>
            </w:pPr>
            <w:r w:rsidRPr="00AC615C">
              <w:rPr>
                <w:sz w:val="22"/>
                <w:szCs w:val="22"/>
              </w:rPr>
              <w:t>Результаты публичных консультаций</w:t>
            </w:r>
          </w:p>
        </w:tc>
      </w:tr>
      <w:tr w:rsidR="00AC615C" w:rsidRPr="009E1162" w:rsidTr="00AC615C">
        <w:tc>
          <w:tcPr>
            <w:tcW w:w="2127" w:type="dxa"/>
            <w:shd w:val="clear" w:color="auto" w:fill="auto"/>
            <w:vAlign w:val="center"/>
          </w:tcPr>
          <w:p w:rsidR="00AC615C" w:rsidRPr="00AC615C" w:rsidRDefault="00AC615C" w:rsidP="00AC615C">
            <w:pPr>
              <w:jc w:val="center"/>
            </w:pPr>
            <w:r w:rsidRPr="00AC615C">
              <w:rPr>
                <w:sz w:val="22"/>
                <w:szCs w:val="22"/>
              </w:rPr>
              <w:t>Наименование субъекта публичных консультаций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C615C" w:rsidRPr="00AC615C" w:rsidRDefault="00AC615C" w:rsidP="00AC615C">
            <w:pPr>
              <w:jc w:val="center"/>
            </w:pPr>
            <w:r w:rsidRPr="00AC615C">
              <w:rPr>
                <w:sz w:val="22"/>
                <w:szCs w:val="22"/>
              </w:rPr>
              <w:t>Высказанное мнение</w:t>
            </w:r>
          </w:p>
          <w:p w:rsidR="00AC615C" w:rsidRPr="00AC615C" w:rsidRDefault="00AC615C" w:rsidP="00AC615C">
            <w:pPr>
              <w:jc w:val="center"/>
            </w:pPr>
            <w:r w:rsidRPr="00AC615C">
              <w:rPr>
                <w:sz w:val="22"/>
                <w:szCs w:val="22"/>
              </w:rPr>
              <w:t>(замечания и (или) предложения)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C615C" w:rsidRPr="00AC615C" w:rsidRDefault="00AC615C" w:rsidP="00AC615C">
            <w:pPr>
              <w:jc w:val="center"/>
              <w:rPr>
                <w:strike/>
              </w:rPr>
            </w:pPr>
            <w:r w:rsidRPr="00AC615C">
              <w:rPr>
                <w:sz w:val="22"/>
                <w:szCs w:val="22"/>
              </w:rPr>
              <w:t>Позиция</w:t>
            </w:r>
            <w:r w:rsidRPr="00AC615C">
              <w:rPr>
                <w:strike/>
                <w:sz w:val="22"/>
                <w:szCs w:val="22"/>
              </w:rPr>
              <w:t xml:space="preserve"> </w:t>
            </w:r>
            <w:r w:rsidRPr="00AC615C">
              <w:rPr>
                <w:sz w:val="22"/>
                <w:szCs w:val="22"/>
              </w:rPr>
              <w:t xml:space="preserve">разработчика </w:t>
            </w:r>
          </w:p>
          <w:p w:rsidR="00AC615C" w:rsidRPr="00AC615C" w:rsidRDefault="00AC615C" w:rsidP="00AC615C">
            <w:pPr>
              <w:jc w:val="center"/>
            </w:pPr>
            <w:r w:rsidRPr="00AC615C">
              <w:rPr>
                <w:sz w:val="22"/>
                <w:szCs w:val="22"/>
              </w:rPr>
              <w:t xml:space="preserve">(учтено, частично </w:t>
            </w:r>
          </w:p>
          <w:p w:rsidR="00AC615C" w:rsidRPr="00AC615C" w:rsidRDefault="00AC615C" w:rsidP="00AC615C">
            <w:pPr>
              <w:jc w:val="center"/>
            </w:pPr>
            <w:r w:rsidRPr="00AC615C">
              <w:rPr>
                <w:sz w:val="22"/>
                <w:szCs w:val="22"/>
              </w:rPr>
              <w:t xml:space="preserve">учтено, не учтено) </w:t>
            </w:r>
            <w:r w:rsidRPr="00AC615C">
              <w:rPr>
                <w:sz w:val="22"/>
                <w:szCs w:val="22"/>
              </w:rPr>
              <w:br/>
              <w:t>(с обоснованием)</w:t>
            </w:r>
          </w:p>
        </w:tc>
      </w:tr>
      <w:tr w:rsidR="00AC615C" w:rsidRPr="009E1162" w:rsidTr="00AC615C">
        <w:tc>
          <w:tcPr>
            <w:tcW w:w="2127" w:type="dxa"/>
            <w:shd w:val="clear" w:color="auto" w:fill="auto"/>
          </w:tcPr>
          <w:p w:rsidR="00AC615C" w:rsidRPr="009E1162" w:rsidRDefault="00AC615C" w:rsidP="00AC615C">
            <w:pPr>
              <w:jc w:val="both"/>
            </w:pPr>
          </w:p>
        </w:tc>
        <w:tc>
          <w:tcPr>
            <w:tcW w:w="3685" w:type="dxa"/>
            <w:shd w:val="clear" w:color="auto" w:fill="auto"/>
          </w:tcPr>
          <w:p w:rsidR="00AC615C" w:rsidRPr="009E1162" w:rsidRDefault="00AC615C" w:rsidP="00AC615C">
            <w:pPr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AC615C" w:rsidRPr="009E1162" w:rsidRDefault="00AC615C" w:rsidP="00AC615C">
            <w:pPr>
              <w:jc w:val="both"/>
            </w:pPr>
          </w:p>
        </w:tc>
      </w:tr>
    </w:tbl>
    <w:p w:rsidR="00AC615C" w:rsidRPr="009E1162" w:rsidRDefault="00AC615C" w:rsidP="00AC615C">
      <w:pPr>
        <w:ind w:firstLine="708"/>
        <w:jc w:val="both"/>
      </w:pPr>
    </w:p>
    <w:p w:rsidR="00AC615C" w:rsidRPr="00AC615C" w:rsidRDefault="00AC615C" w:rsidP="00AC615C">
      <w:pPr>
        <w:ind w:firstLine="708"/>
        <w:jc w:val="both"/>
      </w:pPr>
      <w:r w:rsidRPr="00AC615C">
        <w:t>Приложения:</w:t>
      </w:r>
    </w:p>
    <w:p w:rsidR="00AC615C" w:rsidRPr="00AC615C" w:rsidRDefault="00AC615C" w:rsidP="00AC615C">
      <w:pPr>
        <w:ind w:firstLine="708"/>
        <w:jc w:val="both"/>
      </w:pPr>
      <w:r w:rsidRPr="00AC615C">
        <w:t>1. Копии отзывов участников публичных консультаций.</w:t>
      </w:r>
    </w:p>
    <w:p w:rsidR="00AC615C" w:rsidRPr="00AC615C" w:rsidRDefault="00AC615C" w:rsidP="00AC615C">
      <w:pPr>
        <w:ind w:firstLine="708"/>
        <w:jc w:val="both"/>
        <w:rPr>
          <w:rFonts w:eastAsia="Calibri"/>
        </w:rPr>
      </w:pPr>
      <w:r w:rsidRPr="00AC615C">
        <w:t>2. Копии писем, направленных в адрес участников публичных консультаций о результатах рассмотрения их мнений</w:t>
      </w:r>
      <w:r w:rsidRPr="00AC615C">
        <w:rPr>
          <w:rFonts w:eastAsia="Calibri"/>
        </w:rPr>
        <w:t>.</w:t>
      </w:r>
    </w:p>
    <w:p w:rsidR="007E706F" w:rsidRPr="00E51F1E" w:rsidRDefault="00AC615C" w:rsidP="00E51F1E">
      <w:pPr>
        <w:ind w:firstLine="708"/>
        <w:jc w:val="both"/>
        <w:rPr>
          <w:rFonts w:eastAsia="Calibri"/>
          <w:sz w:val="22"/>
          <w:szCs w:val="22"/>
        </w:rPr>
        <w:sectPr w:rsidR="007E706F" w:rsidRPr="00E51F1E" w:rsidSect="00AC615C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  <w:r w:rsidRPr="00303D93">
        <w:rPr>
          <w:rFonts w:eastAsia="Calibri"/>
          <w:sz w:val="22"/>
          <w:szCs w:val="22"/>
        </w:rPr>
        <w:t>3. Сведения об урегулировании разногласий по результатам публичных консультаций (письма о согласии с позицией разработчика, протоколы согласительных меро</w:t>
      </w:r>
      <w:r w:rsidR="002123B1">
        <w:rPr>
          <w:rFonts w:eastAsia="Calibri"/>
          <w:sz w:val="22"/>
          <w:szCs w:val="22"/>
        </w:rPr>
        <w:t>приятий, выписки из протоколов).</w:t>
      </w:r>
    </w:p>
    <w:p w:rsidR="00622431" w:rsidRDefault="00622431" w:rsidP="00E51F1E">
      <w:pPr>
        <w:rPr>
          <w:lang w:bidi="hi-IN"/>
        </w:rPr>
      </w:pPr>
    </w:p>
    <w:p w:rsidR="007E706F" w:rsidRDefault="007E706F" w:rsidP="007E706F">
      <w:pPr>
        <w:jc w:val="right"/>
        <w:rPr>
          <w:lang w:bidi="hi-IN"/>
        </w:rPr>
      </w:pPr>
      <w:r>
        <w:rPr>
          <w:lang w:bidi="hi-IN"/>
        </w:rPr>
        <w:t>Приложение № 5</w:t>
      </w:r>
    </w:p>
    <w:p w:rsidR="007E706F" w:rsidRDefault="007E706F" w:rsidP="007E706F">
      <w:pPr>
        <w:jc w:val="right"/>
        <w:rPr>
          <w:lang w:bidi="hi-IN"/>
        </w:rPr>
      </w:pPr>
      <w:r>
        <w:rPr>
          <w:lang w:bidi="hi-IN"/>
        </w:rPr>
        <w:t xml:space="preserve">к Порядку установления  </w:t>
      </w:r>
    </w:p>
    <w:p w:rsidR="007E706F" w:rsidRDefault="007E706F" w:rsidP="007E706F">
      <w:pPr>
        <w:jc w:val="right"/>
        <w:rPr>
          <w:lang w:bidi="hi-IN"/>
        </w:rPr>
      </w:pPr>
      <w:r>
        <w:rPr>
          <w:lang w:bidi="hi-IN"/>
        </w:rPr>
        <w:t xml:space="preserve">и оценки применения обязательных требований,  </w:t>
      </w:r>
    </w:p>
    <w:p w:rsidR="00B4417C" w:rsidRDefault="00B4417C" w:rsidP="00B4417C">
      <w:pPr>
        <w:jc w:val="right"/>
        <w:rPr>
          <w:lang w:bidi="hi-IN"/>
        </w:rPr>
      </w:pPr>
      <w:r>
        <w:rPr>
          <w:lang w:bidi="hi-IN"/>
        </w:rPr>
        <w:t>устанавливаемых муниципальными нормативными</w:t>
      </w:r>
    </w:p>
    <w:p w:rsidR="007E706F" w:rsidRDefault="00B4417C" w:rsidP="00B4417C">
      <w:pPr>
        <w:jc w:val="right"/>
        <w:rPr>
          <w:lang w:bidi="hi-IN"/>
        </w:rPr>
      </w:pPr>
      <w:r>
        <w:rPr>
          <w:lang w:bidi="hi-IN"/>
        </w:rPr>
        <w:t xml:space="preserve">правовыми актами </w:t>
      </w:r>
      <w:r w:rsidR="007E706F">
        <w:rPr>
          <w:lang w:bidi="hi-IN"/>
        </w:rPr>
        <w:t xml:space="preserve">Октябрьского района, в том  </w:t>
      </w:r>
    </w:p>
    <w:p w:rsidR="006356C5" w:rsidRDefault="007E706F" w:rsidP="006356C5">
      <w:pPr>
        <w:jc w:val="right"/>
        <w:rPr>
          <w:lang w:bidi="hi-IN"/>
        </w:rPr>
      </w:pPr>
      <w:r>
        <w:rPr>
          <w:lang w:bidi="hi-IN"/>
        </w:rPr>
        <w:t>числе оц</w:t>
      </w:r>
      <w:r w:rsidR="006356C5">
        <w:rPr>
          <w:lang w:bidi="hi-IN"/>
        </w:rPr>
        <w:t>енки фактического воздействия указанных</w:t>
      </w:r>
    </w:p>
    <w:p w:rsidR="007E706F" w:rsidRDefault="006356C5" w:rsidP="006356C5">
      <w:pPr>
        <w:jc w:val="right"/>
        <w:rPr>
          <w:lang w:bidi="hi-IN"/>
        </w:rPr>
      </w:pPr>
      <w:r>
        <w:rPr>
          <w:lang w:bidi="hi-IN"/>
        </w:rPr>
        <w:t xml:space="preserve">муниципальных </w:t>
      </w:r>
      <w:r w:rsidR="007E706F">
        <w:rPr>
          <w:lang w:bidi="hi-IN"/>
        </w:rPr>
        <w:t>нормативных правовых актов</w:t>
      </w:r>
    </w:p>
    <w:p w:rsidR="007E706F" w:rsidRPr="00D17880" w:rsidRDefault="007E706F" w:rsidP="007E706F">
      <w:pPr>
        <w:ind w:firstLine="708"/>
        <w:jc w:val="both"/>
        <w:rPr>
          <w:rFonts w:eastAsia="Calibri"/>
        </w:rPr>
      </w:pPr>
    </w:p>
    <w:p w:rsidR="007E706F" w:rsidRPr="00D17880" w:rsidRDefault="007E706F" w:rsidP="007E706F">
      <w:pPr>
        <w:jc w:val="center"/>
        <w:rPr>
          <w:rFonts w:eastAsia="Calibri"/>
          <w:lang w:eastAsia="en-US"/>
        </w:rPr>
      </w:pPr>
      <w:r w:rsidRPr="00D17880">
        <w:rPr>
          <w:rFonts w:eastAsia="Calibri"/>
          <w:lang w:eastAsia="en-US"/>
        </w:rPr>
        <w:t xml:space="preserve">Форма </w:t>
      </w:r>
    </w:p>
    <w:p w:rsidR="007E706F" w:rsidRPr="00D17880" w:rsidRDefault="007E706F" w:rsidP="007E706F">
      <w:pPr>
        <w:jc w:val="center"/>
        <w:rPr>
          <w:rFonts w:eastAsia="Calibri"/>
          <w:lang w:eastAsia="en-US"/>
        </w:rPr>
      </w:pPr>
      <w:r w:rsidRPr="00D17880">
        <w:rPr>
          <w:rFonts w:eastAsia="Calibri"/>
          <w:lang w:eastAsia="en-US"/>
        </w:rPr>
        <w:t xml:space="preserve">отчета об оценке фактического воздействия </w:t>
      </w:r>
      <w:r w:rsidR="0081267D">
        <w:rPr>
          <w:rFonts w:eastAsia="Calibri"/>
          <w:lang w:eastAsia="en-US"/>
        </w:rPr>
        <w:t>муниципальных</w:t>
      </w:r>
      <w:r w:rsidR="006356C5">
        <w:rPr>
          <w:rFonts w:eastAsia="Calibri"/>
          <w:lang w:eastAsia="en-US"/>
        </w:rPr>
        <w:t xml:space="preserve"> </w:t>
      </w:r>
      <w:r w:rsidR="0081267D">
        <w:rPr>
          <w:rFonts w:eastAsia="Calibri"/>
          <w:lang w:eastAsia="en-US"/>
        </w:rPr>
        <w:t>нормативных правовых актов</w:t>
      </w:r>
      <w:r w:rsidRPr="00D1788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администрации Октябрьского района</w:t>
      </w:r>
      <w:r w:rsidR="00622431" w:rsidRPr="00622431">
        <w:rPr>
          <w:rFonts w:eastAsia="Calibri"/>
          <w:lang w:eastAsia="en-US"/>
        </w:rPr>
        <w:t>, Думы Октябрьского района</w:t>
      </w:r>
    </w:p>
    <w:p w:rsidR="007E706F" w:rsidRPr="00D17880" w:rsidRDefault="007E706F" w:rsidP="007E706F">
      <w:pPr>
        <w:jc w:val="center"/>
        <w:rPr>
          <w:rFonts w:eastAsia="Calibri"/>
          <w:lang w:eastAsia="en-US"/>
        </w:rPr>
      </w:pPr>
    </w:p>
    <w:p w:rsidR="007E706F" w:rsidRPr="00D17880" w:rsidRDefault="007E706F" w:rsidP="007E706F">
      <w:pPr>
        <w:widowControl w:val="0"/>
        <w:ind w:firstLine="567"/>
        <w:jc w:val="both"/>
        <w:rPr>
          <w:bCs/>
        </w:rPr>
      </w:pPr>
      <w:r w:rsidRPr="00D17880">
        <w:rPr>
          <w:bCs/>
        </w:rPr>
        <w:t>1. Общая информация</w:t>
      </w:r>
    </w:p>
    <w:p w:rsidR="007E706F" w:rsidRPr="00D17880" w:rsidRDefault="007E706F" w:rsidP="007E706F">
      <w:pPr>
        <w:widowControl w:val="0"/>
        <w:ind w:left="567" w:firstLine="567"/>
        <w:jc w:val="both"/>
        <w:rPr>
          <w:bCs/>
        </w:rPr>
      </w:pPr>
    </w:p>
    <w:p w:rsidR="007E706F" w:rsidRPr="00D17880" w:rsidRDefault="007E706F" w:rsidP="007E706F">
      <w:pPr>
        <w:widowControl w:val="0"/>
        <w:ind w:firstLine="567"/>
        <w:jc w:val="both"/>
      </w:pPr>
      <w:r w:rsidRPr="00D17880">
        <w:t>1.1. </w:t>
      </w:r>
      <w:r>
        <w:t>Наименование структурного подразделения администрации Октябрьского района, уполномоченного</w:t>
      </w:r>
      <w:r w:rsidRPr="00D17880">
        <w:t xml:space="preserve"> на реализацию государственной политики и нормативное правовое регулирование в соответствующих сферах общественных отношений:</w:t>
      </w:r>
    </w:p>
    <w:p w:rsidR="007E706F" w:rsidRPr="00D17880" w:rsidRDefault="007E706F" w:rsidP="007E706F">
      <w:pPr>
        <w:widowControl w:val="0"/>
        <w:ind w:firstLine="567"/>
        <w:jc w:val="both"/>
      </w:pPr>
    </w:p>
    <w:p w:rsidR="007E706F" w:rsidRPr="007E706F" w:rsidRDefault="007E706F" w:rsidP="007E706F">
      <w:pPr>
        <w:widowControl w:val="0"/>
        <w:pBdr>
          <w:top w:val="single" w:sz="4" w:space="1" w:color="auto"/>
        </w:pBdr>
        <w:ind w:firstLine="567"/>
        <w:jc w:val="center"/>
        <w:rPr>
          <w:i/>
        </w:rPr>
      </w:pPr>
      <w:r w:rsidRPr="007E706F">
        <w:rPr>
          <w:i/>
        </w:rPr>
        <w:t>полное и краткое наименования</w:t>
      </w:r>
    </w:p>
    <w:p w:rsidR="007E706F" w:rsidRPr="00D17880" w:rsidRDefault="007E706F" w:rsidP="007E706F">
      <w:pPr>
        <w:widowControl w:val="0"/>
        <w:ind w:firstLine="567"/>
        <w:jc w:val="both"/>
      </w:pPr>
    </w:p>
    <w:p w:rsidR="007E706F" w:rsidRPr="00D17880" w:rsidRDefault="007E706F" w:rsidP="007E706F">
      <w:pPr>
        <w:widowControl w:val="0"/>
        <w:ind w:firstLine="567"/>
        <w:jc w:val="both"/>
      </w:pPr>
      <w:r w:rsidRPr="00D17880">
        <w:t xml:space="preserve">1.2. Вид и наименование </w:t>
      </w:r>
      <w:r w:rsidR="00B0561C">
        <w:t xml:space="preserve">муниципального </w:t>
      </w:r>
      <w:r w:rsidRPr="00D17880">
        <w:t>нормативного правового акта, реквизиты (№, дата):</w:t>
      </w:r>
    </w:p>
    <w:p w:rsidR="007E706F" w:rsidRPr="00D17880" w:rsidRDefault="007E706F" w:rsidP="007E706F">
      <w:pPr>
        <w:widowControl w:val="0"/>
        <w:ind w:firstLine="567"/>
        <w:jc w:val="both"/>
      </w:pPr>
    </w:p>
    <w:p w:rsidR="007E706F" w:rsidRPr="007E706F" w:rsidRDefault="007E706F" w:rsidP="007E706F">
      <w:pPr>
        <w:widowControl w:val="0"/>
        <w:pBdr>
          <w:top w:val="single" w:sz="4" w:space="1" w:color="auto"/>
        </w:pBdr>
        <w:ind w:firstLine="567"/>
        <w:jc w:val="center"/>
        <w:rPr>
          <w:i/>
        </w:rPr>
      </w:pPr>
      <w:r w:rsidRPr="007E706F">
        <w:rPr>
          <w:i/>
        </w:rPr>
        <w:t>место для текстового описания</w:t>
      </w:r>
    </w:p>
    <w:p w:rsidR="007E706F" w:rsidRPr="00D17880" w:rsidRDefault="007E706F" w:rsidP="007E706F">
      <w:pPr>
        <w:widowControl w:val="0"/>
        <w:ind w:firstLine="567"/>
        <w:jc w:val="both"/>
      </w:pPr>
    </w:p>
    <w:p w:rsidR="007E706F" w:rsidRPr="00D17880" w:rsidRDefault="007E706F" w:rsidP="007E706F">
      <w:pPr>
        <w:widowControl w:val="0"/>
        <w:ind w:firstLine="567"/>
        <w:jc w:val="both"/>
      </w:pPr>
      <w:r w:rsidRPr="00D17880">
        <w:t xml:space="preserve">1.3. Сведения о вносившихся в </w:t>
      </w:r>
      <w:r w:rsidR="00B0561C">
        <w:t xml:space="preserve">муниципальный </w:t>
      </w:r>
      <w:r w:rsidRPr="00D17880">
        <w:t>нормативный правовой акт изменениях:</w:t>
      </w:r>
    </w:p>
    <w:p w:rsidR="007E706F" w:rsidRPr="00D17880" w:rsidRDefault="007E706F" w:rsidP="007E706F">
      <w:pPr>
        <w:widowControl w:val="0"/>
        <w:ind w:firstLine="567"/>
        <w:jc w:val="both"/>
      </w:pPr>
    </w:p>
    <w:p w:rsidR="007E706F" w:rsidRPr="007E706F" w:rsidRDefault="007E706F" w:rsidP="007E706F">
      <w:pPr>
        <w:widowControl w:val="0"/>
        <w:pBdr>
          <w:top w:val="single" w:sz="4" w:space="1" w:color="auto"/>
        </w:pBdr>
        <w:ind w:firstLine="567"/>
        <w:jc w:val="center"/>
        <w:rPr>
          <w:i/>
        </w:rPr>
      </w:pPr>
      <w:r w:rsidRPr="007E706F">
        <w:rPr>
          <w:i/>
        </w:rPr>
        <w:t>место для текстового описания</w:t>
      </w:r>
    </w:p>
    <w:p w:rsidR="007E706F" w:rsidRPr="00D17880" w:rsidRDefault="007E706F" w:rsidP="007E706F">
      <w:pPr>
        <w:widowControl w:val="0"/>
        <w:ind w:firstLine="567"/>
        <w:jc w:val="both"/>
      </w:pPr>
    </w:p>
    <w:p w:rsidR="007E706F" w:rsidRPr="00D17880" w:rsidRDefault="007E706F" w:rsidP="007E706F">
      <w:pPr>
        <w:widowControl w:val="0"/>
        <w:ind w:firstLine="567"/>
        <w:jc w:val="both"/>
      </w:pPr>
      <w:r w:rsidRPr="00D17880">
        <w:t xml:space="preserve">1.4. Дата вступления в силу </w:t>
      </w:r>
      <w:r w:rsidR="00B0561C">
        <w:t xml:space="preserve">муниципального </w:t>
      </w:r>
      <w:r w:rsidRPr="00D17880">
        <w:t>нормативного правового акта и (или) его отдельных положений:</w:t>
      </w:r>
    </w:p>
    <w:p w:rsidR="007E706F" w:rsidRPr="00D17880" w:rsidRDefault="007E706F" w:rsidP="007E706F">
      <w:pPr>
        <w:widowControl w:val="0"/>
        <w:ind w:firstLine="567"/>
        <w:jc w:val="both"/>
      </w:pPr>
    </w:p>
    <w:p w:rsidR="007E706F" w:rsidRPr="007E706F" w:rsidRDefault="007E706F" w:rsidP="007E706F">
      <w:pPr>
        <w:widowControl w:val="0"/>
        <w:pBdr>
          <w:top w:val="single" w:sz="4" w:space="1" w:color="auto"/>
        </w:pBdr>
        <w:ind w:firstLine="567"/>
        <w:jc w:val="center"/>
        <w:rPr>
          <w:i/>
        </w:rPr>
      </w:pPr>
      <w:r w:rsidRPr="007E706F">
        <w:rPr>
          <w:i/>
        </w:rPr>
        <w:t>место для текстового описания</w:t>
      </w:r>
    </w:p>
    <w:p w:rsidR="007E706F" w:rsidRPr="00D17880" w:rsidRDefault="007E706F" w:rsidP="007E706F">
      <w:pPr>
        <w:widowControl w:val="0"/>
        <w:ind w:firstLine="567"/>
        <w:jc w:val="both"/>
      </w:pPr>
    </w:p>
    <w:p w:rsidR="007E706F" w:rsidRPr="00D17880" w:rsidRDefault="007E706F" w:rsidP="007E706F">
      <w:pPr>
        <w:widowControl w:val="0"/>
        <w:ind w:firstLine="567"/>
        <w:jc w:val="both"/>
      </w:pPr>
      <w:r w:rsidRPr="00D17880">
        <w:t xml:space="preserve">1.5. Период действия </w:t>
      </w:r>
      <w:r w:rsidR="00B0561C">
        <w:t xml:space="preserve">муниципального </w:t>
      </w:r>
      <w:r w:rsidRPr="00D17880">
        <w:t>нормативного правового акта и его отдельных положений (при наличии):</w:t>
      </w:r>
    </w:p>
    <w:p w:rsidR="007E706F" w:rsidRPr="00D17880" w:rsidRDefault="007E706F" w:rsidP="007E706F">
      <w:pPr>
        <w:widowControl w:val="0"/>
        <w:ind w:firstLine="567"/>
        <w:jc w:val="both"/>
      </w:pPr>
    </w:p>
    <w:p w:rsidR="007E706F" w:rsidRPr="007E706F" w:rsidRDefault="007E706F" w:rsidP="007E706F">
      <w:pPr>
        <w:widowControl w:val="0"/>
        <w:pBdr>
          <w:top w:val="single" w:sz="4" w:space="1" w:color="auto"/>
        </w:pBdr>
        <w:ind w:firstLine="567"/>
        <w:jc w:val="center"/>
        <w:rPr>
          <w:i/>
        </w:rPr>
      </w:pPr>
      <w:r w:rsidRPr="007E706F">
        <w:rPr>
          <w:i/>
        </w:rPr>
        <w:t>место для текстового описания</w:t>
      </w:r>
    </w:p>
    <w:p w:rsidR="007E706F" w:rsidRPr="00D17880" w:rsidRDefault="007E706F" w:rsidP="007E706F">
      <w:pPr>
        <w:widowControl w:val="0"/>
        <w:ind w:firstLine="567"/>
        <w:jc w:val="both"/>
      </w:pPr>
    </w:p>
    <w:p w:rsidR="007E706F" w:rsidRPr="00D17880" w:rsidRDefault="007E706F" w:rsidP="007E706F">
      <w:pPr>
        <w:widowControl w:val="0"/>
        <w:ind w:firstLine="567"/>
        <w:jc w:val="both"/>
      </w:pPr>
      <w:r w:rsidRPr="00D17880">
        <w:t>1.6. Краткое описание содержания правового регулирования:</w:t>
      </w:r>
    </w:p>
    <w:p w:rsidR="007E706F" w:rsidRPr="00D17880" w:rsidRDefault="007E706F" w:rsidP="007E706F">
      <w:pPr>
        <w:widowControl w:val="0"/>
        <w:ind w:firstLine="567"/>
        <w:jc w:val="both"/>
      </w:pPr>
    </w:p>
    <w:p w:rsidR="007E706F" w:rsidRPr="007E706F" w:rsidRDefault="007E706F" w:rsidP="007E706F">
      <w:pPr>
        <w:widowControl w:val="0"/>
        <w:pBdr>
          <w:top w:val="single" w:sz="4" w:space="1" w:color="auto"/>
        </w:pBdr>
        <w:ind w:firstLine="567"/>
        <w:jc w:val="center"/>
        <w:rPr>
          <w:i/>
        </w:rPr>
      </w:pPr>
      <w:r w:rsidRPr="007E706F">
        <w:rPr>
          <w:i/>
        </w:rPr>
        <w:t>место для текстового описания</w:t>
      </w:r>
    </w:p>
    <w:p w:rsidR="007E706F" w:rsidRPr="00D17880" w:rsidRDefault="007E706F" w:rsidP="007E706F">
      <w:pPr>
        <w:widowControl w:val="0"/>
        <w:ind w:firstLine="567"/>
        <w:jc w:val="both"/>
        <w:rPr>
          <w:highlight w:val="yellow"/>
        </w:rPr>
      </w:pPr>
    </w:p>
    <w:p w:rsidR="007E706F" w:rsidRPr="00D17880" w:rsidRDefault="007E706F" w:rsidP="007E706F">
      <w:pPr>
        <w:widowControl w:val="0"/>
        <w:ind w:firstLine="567"/>
        <w:jc w:val="both"/>
      </w:pPr>
      <w:r w:rsidRPr="00D17880">
        <w:t>1.7. Регулируемая сфера общественных отношений, для которой осуществляется оценка применения обязательных требований:</w:t>
      </w:r>
    </w:p>
    <w:p w:rsidR="007E706F" w:rsidRPr="00D17880" w:rsidRDefault="007E706F" w:rsidP="007E706F">
      <w:pPr>
        <w:widowControl w:val="0"/>
        <w:ind w:firstLine="567"/>
        <w:jc w:val="both"/>
      </w:pPr>
    </w:p>
    <w:p w:rsidR="007E706F" w:rsidRPr="007E706F" w:rsidRDefault="007E706F" w:rsidP="007E706F">
      <w:pPr>
        <w:widowControl w:val="0"/>
        <w:pBdr>
          <w:top w:val="single" w:sz="4" w:space="1" w:color="auto"/>
        </w:pBdr>
        <w:ind w:firstLine="567"/>
        <w:jc w:val="center"/>
        <w:rPr>
          <w:i/>
        </w:rPr>
      </w:pPr>
      <w:r w:rsidRPr="007E706F">
        <w:rPr>
          <w:i/>
        </w:rPr>
        <w:t>место для текстового описания</w:t>
      </w:r>
    </w:p>
    <w:p w:rsidR="007E706F" w:rsidRPr="00D17880" w:rsidRDefault="007E706F" w:rsidP="007E706F">
      <w:pPr>
        <w:widowControl w:val="0"/>
        <w:ind w:firstLine="567"/>
        <w:jc w:val="both"/>
      </w:pPr>
    </w:p>
    <w:p w:rsidR="007E706F" w:rsidRPr="00D17880" w:rsidRDefault="007E706F" w:rsidP="007E706F">
      <w:pPr>
        <w:widowControl w:val="0"/>
        <w:ind w:firstLine="567"/>
        <w:jc w:val="both"/>
      </w:pPr>
      <w:r w:rsidRPr="00D17880">
        <w:t xml:space="preserve">1.8. Вид предпринимательской или иной экономической деятельности, </w:t>
      </w:r>
      <w:r w:rsidRPr="00D17880">
        <w:br/>
        <w:t>в отношении которой установлены обязательные требования (наименование и виды в соответствии с Общероссийским классификатором видов экономической деятельности (далее – ОКВЭД):</w:t>
      </w:r>
    </w:p>
    <w:p w:rsidR="007E706F" w:rsidRPr="00D17880" w:rsidRDefault="007E706F" w:rsidP="007E706F">
      <w:pPr>
        <w:widowControl w:val="0"/>
        <w:ind w:firstLine="567"/>
        <w:jc w:val="both"/>
      </w:pPr>
    </w:p>
    <w:p w:rsidR="007E706F" w:rsidRPr="007E706F" w:rsidRDefault="007E706F" w:rsidP="007E706F">
      <w:pPr>
        <w:widowControl w:val="0"/>
        <w:pBdr>
          <w:top w:val="single" w:sz="4" w:space="1" w:color="auto"/>
        </w:pBdr>
        <w:ind w:firstLine="567"/>
        <w:jc w:val="center"/>
        <w:rPr>
          <w:i/>
        </w:rPr>
      </w:pPr>
      <w:r w:rsidRPr="007E706F">
        <w:rPr>
          <w:i/>
        </w:rPr>
        <w:t>место для текстового описания</w:t>
      </w:r>
    </w:p>
    <w:p w:rsidR="007E706F" w:rsidRDefault="007E706F" w:rsidP="007E706F">
      <w:pPr>
        <w:widowControl w:val="0"/>
        <w:ind w:firstLine="567"/>
        <w:jc w:val="both"/>
      </w:pPr>
    </w:p>
    <w:p w:rsidR="007E706F" w:rsidRPr="00D17880" w:rsidRDefault="007E706F" w:rsidP="007E706F">
      <w:pPr>
        <w:widowControl w:val="0"/>
        <w:ind w:firstLine="567"/>
        <w:jc w:val="both"/>
      </w:pPr>
      <w:r w:rsidRPr="00D17880">
        <w:t>1.9. Сведения о результатах ОРВ (оценки применения обязательных требований):</w:t>
      </w:r>
    </w:p>
    <w:p w:rsidR="007E706F" w:rsidRPr="00D17880" w:rsidRDefault="007E706F" w:rsidP="007E706F">
      <w:pPr>
        <w:widowControl w:val="0"/>
        <w:ind w:firstLine="567"/>
        <w:jc w:val="both"/>
      </w:pPr>
      <w:r w:rsidRPr="00D17880">
        <w:t>1.9.1 Дата проведения публичных консультаций по проекту</w:t>
      </w:r>
      <w:r w:rsidR="00B0561C">
        <w:t xml:space="preserve"> муниципального</w:t>
      </w:r>
      <w:r w:rsidRPr="00D17880">
        <w:t xml:space="preserve"> нормативного правового акта, в отношении которого проведена ОРВ: «___»______20__ г.</w:t>
      </w:r>
    </w:p>
    <w:p w:rsidR="007E706F" w:rsidRPr="00D17880" w:rsidRDefault="007E706F" w:rsidP="007E706F">
      <w:pPr>
        <w:widowControl w:val="0"/>
        <w:ind w:firstLine="567"/>
        <w:jc w:val="both"/>
      </w:pPr>
      <w:r w:rsidRPr="00D17880">
        <w:t>Заключение уполномоченного органа об ОРВ (дата и номер): «___»_______20__ г. № 22-Исх-_____.</w:t>
      </w:r>
    </w:p>
    <w:p w:rsidR="007E706F" w:rsidRPr="00D17880" w:rsidRDefault="007E706F" w:rsidP="007E706F">
      <w:pPr>
        <w:widowControl w:val="0"/>
        <w:ind w:firstLine="567"/>
        <w:jc w:val="both"/>
      </w:pPr>
      <w:r w:rsidRPr="00D17880">
        <w:t xml:space="preserve">1.9.2 Дата проведения публичных консультаций по проекту доклада </w:t>
      </w:r>
      <w:r w:rsidRPr="00D17880">
        <w:br/>
      </w:r>
      <w:r w:rsidRPr="00D17880">
        <w:rPr>
          <w:rFonts w:eastAsia="Calibri"/>
          <w:lang w:eastAsia="en-US"/>
        </w:rPr>
        <w:t>о достижении целей введения обязательных требований</w:t>
      </w:r>
      <w:r w:rsidRPr="00D17880">
        <w:t xml:space="preserve">, содержащихся </w:t>
      </w:r>
      <w:r w:rsidRPr="00D17880">
        <w:br/>
        <w:t xml:space="preserve">в </w:t>
      </w:r>
      <w:r w:rsidR="00B0561C">
        <w:t xml:space="preserve">муниципальном </w:t>
      </w:r>
      <w:r w:rsidRPr="00D17880">
        <w:t xml:space="preserve">нормативном правовом акте </w:t>
      </w:r>
      <w:r>
        <w:t>Октябрьского района</w:t>
      </w:r>
      <w:r w:rsidR="00B0561C">
        <w:t>): «___»_____</w:t>
      </w:r>
      <w:r w:rsidRPr="00D17880">
        <w:t>_20__ г.</w:t>
      </w:r>
    </w:p>
    <w:p w:rsidR="007E706F" w:rsidRPr="00D17880" w:rsidRDefault="007E706F" w:rsidP="00B0561C">
      <w:pPr>
        <w:widowControl w:val="0"/>
        <w:ind w:firstLine="567"/>
      </w:pPr>
      <w:r w:rsidRPr="00D17880">
        <w:t xml:space="preserve">Заключение уполномоченного органа о рассмотрении проекта доклада о </w:t>
      </w:r>
      <w:r w:rsidRPr="00D17880">
        <w:rPr>
          <w:rFonts w:eastAsia="Calibri"/>
          <w:lang w:eastAsia="en-US"/>
        </w:rPr>
        <w:t>достижении целей введения обязательных требований</w:t>
      </w:r>
      <w:r w:rsidR="00B0561C">
        <w:t xml:space="preserve">, содержащихся </w:t>
      </w:r>
      <w:r w:rsidRPr="00D17880">
        <w:t xml:space="preserve">в </w:t>
      </w:r>
      <w:r w:rsidR="00B0561C">
        <w:t xml:space="preserve">муниципальном </w:t>
      </w:r>
      <w:r w:rsidRPr="00D17880">
        <w:t xml:space="preserve">нормативном правовом акте </w:t>
      </w:r>
      <w:r>
        <w:t>Октябрьского района</w:t>
      </w:r>
      <w:r w:rsidRPr="00D17880">
        <w:t xml:space="preserve"> (дата и номер): «___»_______20__ г. № 22-Исх-_____.</w:t>
      </w:r>
    </w:p>
    <w:p w:rsidR="007E706F" w:rsidRPr="00D17880" w:rsidRDefault="007E706F" w:rsidP="007E706F">
      <w:pPr>
        <w:widowControl w:val="0"/>
        <w:ind w:firstLine="567"/>
        <w:jc w:val="both"/>
      </w:pPr>
      <w:r w:rsidRPr="00D17880">
        <w:t xml:space="preserve">1.10. Дата размещения отчета об оценке фактического воздействия </w:t>
      </w:r>
      <w:r w:rsidR="00B0561C">
        <w:t xml:space="preserve">муниципального </w:t>
      </w:r>
      <w:r w:rsidRPr="00D17880">
        <w:t>нормативного правового акта для проведения публичных консультаций: «___»________20__ г. и срок, в течение которого принимались предложения в связи с его  размещением: начало: «___»________20__ г.; окончание: «___»________20__ г.</w:t>
      </w:r>
    </w:p>
    <w:p w:rsidR="007E706F" w:rsidRPr="00D17880" w:rsidRDefault="007E706F" w:rsidP="007E706F">
      <w:pPr>
        <w:widowControl w:val="0"/>
        <w:tabs>
          <w:tab w:val="center" w:pos="8505"/>
          <w:tab w:val="right" w:pos="9923"/>
        </w:tabs>
        <w:ind w:firstLine="567"/>
        <w:jc w:val="both"/>
      </w:pPr>
      <w:r w:rsidRPr="00D17880">
        <w:t xml:space="preserve">1.11. Сведения о количестве замечаний и предложений, полученных </w:t>
      </w:r>
      <w:r w:rsidRPr="00D17880">
        <w:br/>
        <w:t xml:space="preserve">в ходе публичных консультаций по </w:t>
      </w:r>
      <w:r w:rsidR="00B0561C">
        <w:t xml:space="preserve">муниципальному </w:t>
      </w:r>
      <w:r w:rsidRPr="00D17880">
        <w:t>нормативному правовому акту:</w:t>
      </w:r>
    </w:p>
    <w:p w:rsidR="007E706F" w:rsidRPr="00D17880" w:rsidRDefault="007E706F" w:rsidP="007E706F">
      <w:pPr>
        <w:widowControl w:val="0"/>
        <w:tabs>
          <w:tab w:val="center" w:pos="8505"/>
          <w:tab w:val="right" w:pos="9923"/>
        </w:tabs>
        <w:ind w:firstLine="567"/>
        <w:jc w:val="both"/>
      </w:pPr>
      <w:r w:rsidRPr="00D17880">
        <w:t>Всего замечаний и предложений:</w:t>
      </w:r>
      <w:r w:rsidR="00570D4B">
        <w:t xml:space="preserve"> </w:t>
      </w:r>
      <w:r w:rsidRPr="00D17880">
        <w:t>________, из них:</w:t>
      </w:r>
    </w:p>
    <w:p w:rsidR="007E706F" w:rsidRPr="00D17880" w:rsidRDefault="007E706F" w:rsidP="007E706F">
      <w:pPr>
        <w:widowControl w:val="0"/>
        <w:tabs>
          <w:tab w:val="center" w:pos="8505"/>
          <w:tab w:val="right" w:pos="9923"/>
        </w:tabs>
        <w:jc w:val="both"/>
      </w:pPr>
      <w:r w:rsidRPr="00D17880">
        <w:t>учтено полностью:</w:t>
      </w:r>
      <w:r w:rsidR="00570D4B">
        <w:t xml:space="preserve"> </w:t>
      </w:r>
      <w:r w:rsidRPr="00D17880">
        <w:t>________, учтено частично: ________, не учтено  ________.</w:t>
      </w:r>
    </w:p>
    <w:p w:rsidR="007E706F" w:rsidRPr="00D17880" w:rsidRDefault="007E706F" w:rsidP="00B0561C">
      <w:pPr>
        <w:widowControl w:val="0"/>
        <w:ind w:firstLine="567"/>
        <w:jc w:val="both"/>
      </w:pPr>
      <w:r w:rsidRPr="00D17880">
        <w:t>1.12. Дата размещения сводки пр</w:t>
      </w:r>
      <w:r w:rsidR="00B0561C">
        <w:t xml:space="preserve">едложений, поступивших в связи </w:t>
      </w:r>
      <w:r w:rsidRPr="00D17880">
        <w:t xml:space="preserve">с размещением отчета об оценке фактического воздействия </w:t>
      </w:r>
      <w:r w:rsidR="00B0561C">
        <w:t xml:space="preserve">муниципального нормативного правового </w:t>
      </w:r>
      <w:r w:rsidRPr="00D17880">
        <w:t>акта для проведения публичных консультаций: «___»________20__ г.</w:t>
      </w:r>
    </w:p>
    <w:p w:rsidR="007E706F" w:rsidRPr="00D17880" w:rsidRDefault="007E706F" w:rsidP="007E706F">
      <w:pPr>
        <w:widowControl w:val="0"/>
        <w:ind w:firstLine="567"/>
        <w:jc w:val="both"/>
      </w:pPr>
      <w:r w:rsidRPr="00D17880">
        <w:t>1.13. Контактная информаци</w:t>
      </w:r>
      <w:r>
        <w:t xml:space="preserve">я исполнителя в структурном подразделении администрации Октябрьского района, </w:t>
      </w:r>
      <w:r w:rsidRPr="00D17880">
        <w:t>уполномоченном на реализацию государственной политики и нормативное правовое регулирование в соответствующих сферах общественных отношений:</w:t>
      </w:r>
    </w:p>
    <w:p w:rsidR="007E706F" w:rsidRPr="00D17880" w:rsidRDefault="007E706F" w:rsidP="007E706F">
      <w:pPr>
        <w:widowControl w:val="0"/>
        <w:spacing w:before="120"/>
        <w:jc w:val="both"/>
      </w:pPr>
      <w:r w:rsidRPr="00D17880">
        <w:t>Ф.И.О.: _______________________________________________________________</w:t>
      </w:r>
      <w:r w:rsidR="00570D4B">
        <w:t>____</w:t>
      </w:r>
      <w:r w:rsidRPr="00D17880">
        <w:t>_</w:t>
      </w:r>
    </w:p>
    <w:p w:rsidR="007E706F" w:rsidRPr="00D17880" w:rsidRDefault="007E706F" w:rsidP="007E706F">
      <w:pPr>
        <w:widowControl w:val="0"/>
        <w:spacing w:line="360" w:lineRule="atLeast"/>
        <w:jc w:val="both"/>
      </w:pPr>
      <w:r w:rsidRPr="00D17880">
        <w:t>Должность:_____________________________________________________</w:t>
      </w:r>
      <w:r w:rsidR="00570D4B">
        <w:t>___________</w:t>
      </w:r>
      <w:r w:rsidRPr="00D17880">
        <w:t>_</w:t>
      </w:r>
    </w:p>
    <w:tbl>
      <w:tblPr>
        <w:tblW w:w="90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8"/>
        <w:gridCol w:w="1985"/>
        <w:gridCol w:w="3415"/>
        <w:gridCol w:w="2939"/>
      </w:tblGrid>
      <w:tr w:rsidR="007E706F" w:rsidRPr="00D17880" w:rsidTr="00570D4B">
        <w:trPr>
          <w:trHeight w:val="462"/>
        </w:trPr>
        <w:tc>
          <w:tcPr>
            <w:tcW w:w="6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7E706F" w:rsidRPr="00D17880" w:rsidRDefault="007E706F" w:rsidP="00570D4B">
            <w:pPr>
              <w:widowControl w:val="0"/>
              <w:spacing w:line="360" w:lineRule="atLeast"/>
              <w:jc w:val="both"/>
            </w:pPr>
            <w:r w:rsidRPr="00D17880">
              <w:t>Тел.: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7E706F" w:rsidRPr="00D17880" w:rsidRDefault="007E706F" w:rsidP="00570D4B">
            <w:pPr>
              <w:widowControl w:val="0"/>
              <w:spacing w:line="360" w:lineRule="atLeast"/>
              <w:ind w:left="85"/>
              <w:jc w:val="center"/>
            </w:pPr>
          </w:p>
        </w:tc>
        <w:tc>
          <w:tcPr>
            <w:tcW w:w="34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7E706F" w:rsidRPr="00D17880" w:rsidRDefault="007E706F" w:rsidP="00570D4B">
            <w:pPr>
              <w:widowControl w:val="0"/>
              <w:spacing w:line="360" w:lineRule="atLeast"/>
              <w:jc w:val="center"/>
            </w:pPr>
            <w:r w:rsidRPr="00D17880">
              <w:t>Адрес электронной почты:</w:t>
            </w:r>
          </w:p>
        </w:tc>
        <w:tc>
          <w:tcPr>
            <w:tcW w:w="29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7E706F" w:rsidRPr="00D17880" w:rsidRDefault="007E706F" w:rsidP="00570D4B">
            <w:pPr>
              <w:widowControl w:val="0"/>
              <w:spacing w:line="360" w:lineRule="atLeast"/>
              <w:jc w:val="center"/>
            </w:pPr>
          </w:p>
        </w:tc>
      </w:tr>
    </w:tbl>
    <w:p w:rsidR="007E706F" w:rsidRPr="00D17880" w:rsidRDefault="007E706F" w:rsidP="007E706F">
      <w:pPr>
        <w:pageBreakBefore/>
        <w:widowControl w:val="0"/>
        <w:tabs>
          <w:tab w:val="left" w:pos="851"/>
        </w:tabs>
        <w:spacing w:after="240" w:line="360" w:lineRule="atLeast"/>
        <w:ind w:firstLine="567"/>
        <w:jc w:val="both"/>
        <w:rPr>
          <w:bCs/>
        </w:rPr>
        <w:sectPr w:rsidR="007E706F" w:rsidRPr="00D17880" w:rsidSect="00AC615C">
          <w:headerReference w:type="default" r:id="rId17"/>
          <w:pgSz w:w="11906" w:h="16838"/>
          <w:pgMar w:top="1134" w:right="851" w:bottom="1134" w:left="1701" w:header="397" w:footer="397" w:gutter="0"/>
          <w:cols w:space="709"/>
          <w:titlePg/>
          <w:docGrid w:linePitch="360"/>
        </w:sectPr>
      </w:pPr>
    </w:p>
    <w:p w:rsidR="004F3E60" w:rsidRDefault="004F3E60" w:rsidP="004F3E60">
      <w:pPr>
        <w:jc w:val="right"/>
        <w:rPr>
          <w:lang w:bidi="hi-IN"/>
        </w:rPr>
      </w:pPr>
      <w:r>
        <w:rPr>
          <w:lang w:bidi="hi-IN"/>
        </w:rPr>
        <w:t>Приложение № 6</w:t>
      </w:r>
    </w:p>
    <w:p w:rsidR="004F3E60" w:rsidRDefault="004F3E60" w:rsidP="004F3E60">
      <w:pPr>
        <w:jc w:val="right"/>
        <w:rPr>
          <w:lang w:bidi="hi-IN"/>
        </w:rPr>
      </w:pPr>
      <w:r>
        <w:rPr>
          <w:lang w:bidi="hi-IN"/>
        </w:rPr>
        <w:t xml:space="preserve">к Порядку установления  </w:t>
      </w:r>
    </w:p>
    <w:p w:rsidR="004F3E60" w:rsidRDefault="004F3E60" w:rsidP="004F3E60">
      <w:pPr>
        <w:jc w:val="right"/>
        <w:rPr>
          <w:lang w:bidi="hi-IN"/>
        </w:rPr>
      </w:pPr>
      <w:r>
        <w:rPr>
          <w:lang w:bidi="hi-IN"/>
        </w:rPr>
        <w:t xml:space="preserve">и оценки применения обязательных требований,  </w:t>
      </w:r>
    </w:p>
    <w:p w:rsidR="00B4417C" w:rsidRDefault="00B4417C" w:rsidP="00B4417C">
      <w:pPr>
        <w:jc w:val="right"/>
        <w:rPr>
          <w:lang w:bidi="hi-IN"/>
        </w:rPr>
      </w:pPr>
      <w:r>
        <w:rPr>
          <w:lang w:bidi="hi-IN"/>
        </w:rPr>
        <w:t>устанавливаемых муниципальными нормативными</w:t>
      </w:r>
    </w:p>
    <w:p w:rsidR="004F3E60" w:rsidRDefault="00B4417C" w:rsidP="00B4417C">
      <w:pPr>
        <w:jc w:val="right"/>
        <w:rPr>
          <w:lang w:bidi="hi-IN"/>
        </w:rPr>
      </w:pPr>
      <w:r>
        <w:rPr>
          <w:lang w:bidi="hi-IN"/>
        </w:rPr>
        <w:t xml:space="preserve">правовыми актами </w:t>
      </w:r>
      <w:r w:rsidR="004F3E60">
        <w:rPr>
          <w:lang w:bidi="hi-IN"/>
        </w:rPr>
        <w:t xml:space="preserve">Октябрьского района, в том  </w:t>
      </w:r>
    </w:p>
    <w:p w:rsidR="00B0561C" w:rsidRDefault="004F3E60" w:rsidP="00B0561C">
      <w:pPr>
        <w:jc w:val="right"/>
        <w:rPr>
          <w:lang w:bidi="hi-IN"/>
        </w:rPr>
      </w:pPr>
      <w:r>
        <w:rPr>
          <w:lang w:bidi="hi-IN"/>
        </w:rPr>
        <w:t>числе оц</w:t>
      </w:r>
      <w:r w:rsidR="00B0561C">
        <w:rPr>
          <w:lang w:bidi="hi-IN"/>
        </w:rPr>
        <w:t xml:space="preserve">енки фактического воздействия </w:t>
      </w:r>
      <w:r>
        <w:rPr>
          <w:lang w:bidi="hi-IN"/>
        </w:rPr>
        <w:t xml:space="preserve">указанных </w:t>
      </w:r>
    </w:p>
    <w:p w:rsidR="004F3E60" w:rsidRDefault="00B0561C" w:rsidP="00B0561C">
      <w:pPr>
        <w:jc w:val="right"/>
        <w:rPr>
          <w:lang w:bidi="hi-IN"/>
        </w:rPr>
      </w:pPr>
      <w:r>
        <w:rPr>
          <w:lang w:bidi="hi-IN"/>
        </w:rPr>
        <w:t xml:space="preserve">муниципальных </w:t>
      </w:r>
      <w:r w:rsidR="004F3E60">
        <w:rPr>
          <w:lang w:bidi="hi-IN"/>
        </w:rPr>
        <w:t>нормативных правовых актов</w:t>
      </w:r>
    </w:p>
    <w:p w:rsidR="004F3E60" w:rsidRDefault="004F3E60" w:rsidP="004F3E60">
      <w:pPr>
        <w:contextualSpacing/>
        <w:jc w:val="center"/>
      </w:pPr>
    </w:p>
    <w:p w:rsidR="004F3E60" w:rsidRPr="004F3E60" w:rsidRDefault="004F3E60" w:rsidP="00AC75EE">
      <w:pPr>
        <w:contextualSpacing/>
        <w:jc w:val="center"/>
      </w:pPr>
      <w:r w:rsidRPr="004F3E60">
        <w:t>Форма</w:t>
      </w:r>
    </w:p>
    <w:p w:rsidR="004F3E60" w:rsidRPr="00D17880" w:rsidRDefault="004F3E60" w:rsidP="00AC75EE">
      <w:pPr>
        <w:jc w:val="center"/>
        <w:rPr>
          <w:rFonts w:eastAsia="Calibri"/>
          <w:lang w:eastAsia="en-US"/>
        </w:rPr>
      </w:pPr>
      <w:r w:rsidRPr="004F3E60">
        <w:t>заключения об оценке фактического воздействия</w:t>
      </w:r>
      <w:r w:rsidR="0081267D">
        <w:t xml:space="preserve"> муниципальных нормативных правовых актов</w:t>
      </w:r>
      <w:r w:rsidRPr="004F3E60">
        <w:t xml:space="preserve"> </w:t>
      </w:r>
      <w:r>
        <w:rPr>
          <w:rFonts w:eastAsia="Calibri"/>
          <w:lang w:eastAsia="en-US"/>
        </w:rPr>
        <w:t>администрации Октябрьского района</w:t>
      </w:r>
      <w:r w:rsidR="00622431" w:rsidRPr="00622431">
        <w:rPr>
          <w:rFonts w:eastAsia="Calibri"/>
          <w:lang w:eastAsia="en-US"/>
        </w:rPr>
        <w:t>, Думы Октябрьского района</w:t>
      </w:r>
    </w:p>
    <w:p w:rsidR="004F3E60" w:rsidRPr="004F3E60" w:rsidRDefault="004F3E60" w:rsidP="00C412CF">
      <w:pPr>
        <w:contextualSpacing/>
        <w:jc w:val="both"/>
      </w:pPr>
    </w:p>
    <w:p w:rsidR="004F3E60" w:rsidRPr="004F3E60" w:rsidRDefault="006F3FE9" w:rsidP="00C412CF">
      <w:pPr>
        <w:widowControl w:val="0"/>
        <w:ind w:firstLine="708"/>
        <w:contextualSpacing/>
        <w:jc w:val="both"/>
      </w:pPr>
      <w:r>
        <w:t>У</w:t>
      </w:r>
      <w:r w:rsidR="004F3E60" w:rsidRPr="004F3E60">
        <w:t>полномоченный</w:t>
      </w:r>
      <w:r>
        <w:t xml:space="preserve"> орган </w:t>
      </w:r>
      <w:r w:rsidR="004F3E60" w:rsidRPr="004F3E60">
        <w:t>в со</w:t>
      </w:r>
      <w:r>
        <w:t>ответствии с пунктом 5.9 Порядком</w:t>
      </w:r>
      <w:r w:rsidR="004F3E60" w:rsidRPr="004F3E60">
        <w:t>, рассмотрев</w:t>
      </w:r>
      <w:r>
        <w:t xml:space="preserve"> </w:t>
      </w:r>
      <w:r w:rsidR="004F3E60" w:rsidRPr="004F3E60">
        <w:t>____________________________________________</w:t>
      </w:r>
      <w:r>
        <w:t>________________________________</w:t>
      </w:r>
      <w:r w:rsidR="004F3E60" w:rsidRPr="004F3E60">
        <w:t>,</w:t>
      </w:r>
    </w:p>
    <w:p w:rsidR="004F3E60" w:rsidRPr="006F3FE9" w:rsidRDefault="004F3E60" w:rsidP="00AC75EE">
      <w:pPr>
        <w:widowControl w:val="0"/>
        <w:contextualSpacing/>
        <w:jc w:val="center"/>
        <w:rPr>
          <w:i/>
          <w:sz w:val="22"/>
        </w:rPr>
      </w:pPr>
      <w:r w:rsidRPr="006F3FE9">
        <w:rPr>
          <w:i/>
          <w:sz w:val="22"/>
        </w:rPr>
        <w:t xml:space="preserve">(наименование </w:t>
      </w:r>
      <w:r w:rsidR="00F454DF">
        <w:rPr>
          <w:i/>
          <w:sz w:val="22"/>
        </w:rPr>
        <w:t xml:space="preserve">муниципального </w:t>
      </w:r>
      <w:r w:rsidRPr="006F3FE9">
        <w:rPr>
          <w:i/>
          <w:sz w:val="22"/>
        </w:rPr>
        <w:t>нормативного правового акта)</w:t>
      </w:r>
    </w:p>
    <w:p w:rsidR="004F3E60" w:rsidRPr="004F3E60" w:rsidRDefault="004F3E60" w:rsidP="00C412CF">
      <w:pPr>
        <w:widowControl w:val="0"/>
        <w:contextualSpacing/>
        <w:jc w:val="both"/>
      </w:pPr>
      <w:r w:rsidRPr="004F3E60">
        <w:t xml:space="preserve">отчет об оценке фактического воздействия </w:t>
      </w:r>
      <w:r w:rsidR="00F454DF">
        <w:t xml:space="preserve">муниципального </w:t>
      </w:r>
      <w:r w:rsidR="00AC75EE">
        <w:t xml:space="preserve">нормативного правового акта </w:t>
      </w:r>
      <w:r w:rsidRPr="004F3E60">
        <w:t>и сводку предложений по результатам публичных консультаций, подготовленные ____________________________________________________________</w:t>
      </w:r>
      <w:r w:rsidR="006F3FE9">
        <w:t>______________</w:t>
      </w:r>
      <w:r w:rsidR="00AC75EE">
        <w:t>__</w:t>
      </w:r>
    </w:p>
    <w:p w:rsidR="004F3E60" w:rsidRPr="006F3FE9" w:rsidRDefault="004F3E60" w:rsidP="00AC75EE">
      <w:pPr>
        <w:widowControl w:val="0"/>
        <w:contextualSpacing/>
        <w:jc w:val="center"/>
        <w:rPr>
          <w:i/>
        </w:rPr>
      </w:pPr>
      <w:r w:rsidRPr="006F3FE9">
        <w:rPr>
          <w:i/>
        </w:rPr>
        <w:t>(наименование разработчика)</w:t>
      </w:r>
    </w:p>
    <w:p w:rsidR="004F3E60" w:rsidRPr="004F3E60" w:rsidRDefault="004F3E60" w:rsidP="00C412CF">
      <w:pPr>
        <w:widowControl w:val="0"/>
        <w:contextualSpacing/>
        <w:jc w:val="both"/>
      </w:pPr>
      <w:r w:rsidRPr="004F3E60">
        <w:t>сообщает.</w:t>
      </w:r>
    </w:p>
    <w:p w:rsidR="00F953E1" w:rsidRPr="00DC4034" w:rsidRDefault="00F953E1" w:rsidP="00C412CF">
      <w:pPr>
        <w:widowControl w:val="0"/>
        <w:jc w:val="both"/>
        <w:outlineLvl w:val="2"/>
      </w:pPr>
      <w:r>
        <w:t xml:space="preserve">                      </w:t>
      </w:r>
      <w:r w:rsidR="006269E3">
        <w:t xml:space="preserve">                          </w:t>
      </w:r>
      <w:r>
        <w:t xml:space="preserve">  </w:t>
      </w:r>
      <w:r w:rsidR="006269E3" w:rsidRPr="00C412CF">
        <w:t>(положительное</w:t>
      </w:r>
      <w:r w:rsidR="006269E3" w:rsidRPr="00DC4034">
        <w:t xml:space="preserve"> заключение) &lt;1</w:t>
      </w:r>
      <w:r w:rsidRPr="00DC4034">
        <w:t>&gt;</w:t>
      </w:r>
    </w:p>
    <w:p w:rsidR="00F953E1" w:rsidRPr="00DC4034" w:rsidRDefault="00F953E1" w:rsidP="00C412CF">
      <w:pPr>
        <w:widowControl w:val="0"/>
        <w:jc w:val="both"/>
        <w:outlineLvl w:val="2"/>
      </w:pPr>
    </w:p>
    <w:p w:rsidR="00F953E1" w:rsidRPr="00DC4034" w:rsidRDefault="006269E3" w:rsidP="00C412CF">
      <w:pPr>
        <w:widowControl w:val="0"/>
        <w:ind w:firstLine="708"/>
        <w:jc w:val="both"/>
        <w:outlineLvl w:val="2"/>
      </w:pPr>
      <w:r w:rsidRPr="00DC4034">
        <w:t xml:space="preserve">Отчет об оценке </w:t>
      </w:r>
      <w:r w:rsidR="00F953E1" w:rsidRPr="00DC4034">
        <w:t>фактического воздействия муниципального нормативного</w:t>
      </w:r>
      <w:r w:rsidRPr="00DC4034">
        <w:t xml:space="preserve"> </w:t>
      </w:r>
      <w:r w:rsidR="00F953E1" w:rsidRPr="00DC4034">
        <w:t>правового акта направлен разработчиком для подготовки настоящего заключения</w:t>
      </w:r>
    </w:p>
    <w:p w:rsidR="00F953E1" w:rsidRPr="00DC4034" w:rsidRDefault="00F953E1" w:rsidP="00C412CF">
      <w:pPr>
        <w:widowControl w:val="0"/>
        <w:jc w:val="both"/>
        <w:outlineLvl w:val="2"/>
      </w:pPr>
      <w:r w:rsidRPr="00DC4034">
        <w:t>________________________________________________________________________</w:t>
      </w:r>
      <w:r w:rsidR="00C412CF">
        <w:t>__</w:t>
      </w:r>
      <w:r w:rsidR="00AC75EE">
        <w:t>__</w:t>
      </w:r>
    </w:p>
    <w:p w:rsidR="00F953E1" w:rsidRPr="00DC4034" w:rsidRDefault="00F953E1" w:rsidP="00C412CF">
      <w:pPr>
        <w:widowControl w:val="0"/>
        <w:jc w:val="both"/>
        <w:outlineLvl w:val="2"/>
      </w:pPr>
      <w:r w:rsidRPr="00DC4034">
        <w:t xml:space="preserve">                          </w:t>
      </w:r>
      <w:r w:rsidR="006269E3" w:rsidRPr="00DC4034">
        <w:t xml:space="preserve">                                 </w:t>
      </w:r>
      <w:r w:rsidRPr="00DC4034">
        <w:t xml:space="preserve"> (впервые / повторно)</w:t>
      </w:r>
    </w:p>
    <w:p w:rsidR="00F953E1" w:rsidRPr="00DC4034" w:rsidRDefault="00F953E1" w:rsidP="00C412CF">
      <w:pPr>
        <w:widowControl w:val="0"/>
        <w:jc w:val="both"/>
        <w:outlineLvl w:val="2"/>
      </w:pPr>
      <w:r w:rsidRPr="00DC4034">
        <w:t>____________________________________________________________________</w:t>
      </w:r>
      <w:r w:rsidR="00C412CF">
        <w:t>___</w:t>
      </w:r>
      <w:r w:rsidR="00AC75EE">
        <w:t>_____</w:t>
      </w:r>
      <w:r w:rsidRPr="00DC4034">
        <w:t>.</w:t>
      </w:r>
    </w:p>
    <w:p w:rsidR="00F953E1" w:rsidRPr="00DC4034" w:rsidRDefault="00F953E1" w:rsidP="00C412CF">
      <w:pPr>
        <w:widowControl w:val="0"/>
        <w:jc w:val="both"/>
        <w:outlineLvl w:val="2"/>
      </w:pPr>
      <w:r w:rsidRPr="00DC4034">
        <w:t>(информация о предшествующей подготовке заключений об оценке</w:t>
      </w:r>
      <w:r w:rsidR="006269E3" w:rsidRPr="00DC4034">
        <w:t xml:space="preserve"> </w:t>
      </w:r>
      <w:r w:rsidRPr="00DC4034">
        <w:t>фактического воздействия муниципального нормативного правового акта)</w:t>
      </w:r>
    </w:p>
    <w:p w:rsidR="00F953E1" w:rsidRPr="00DC4034" w:rsidRDefault="00F953E1" w:rsidP="00C412CF">
      <w:pPr>
        <w:widowControl w:val="0"/>
        <w:jc w:val="both"/>
        <w:outlineLvl w:val="2"/>
      </w:pPr>
    </w:p>
    <w:p w:rsidR="00F953E1" w:rsidRPr="00DC4034" w:rsidRDefault="006269E3" w:rsidP="00C412CF">
      <w:pPr>
        <w:widowControl w:val="0"/>
        <w:ind w:firstLine="708"/>
        <w:jc w:val="both"/>
        <w:outlineLvl w:val="2"/>
      </w:pPr>
      <w:r w:rsidRPr="00DC4034">
        <w:t xml:space="preserve">Заключение об </w:t>
      </w:r>
      <w:r w:rsidR="00F953E1" w:rsidRPr="00DC4034">
        <w:t>оценке регулирующего воздействия проекта муниципального</w:t>
      </w:r>
    </w:p>
    <w:p w:rsidR="00F953E1" w:rsidRPr="00DC4034" w:rsidRDefault="00F953E1" w:rsidP="00C412CF">
      <w:pPr>
        <w:widowControl w:val="0"/>
        <w:jc w:val="both"/>
        <w:outlineLvl w:val="2"/>
      </w:pPr>
      <w:r w:rsidRPr="00DC4034">
        <w:t>нормативного     правового     акта     выдано    уполномоченным    органом</w:t>
      </w:r>
    </w:p>
    <w:p w:rsidR="00F953E1" w:rsidRPr="00DC4034" w:rsidRDefault="00F953E1" w:rsidP="00C412CF">
      <w:pPr>
        <w:widowControl w:val="0"/>
        <w:jc w:val="both"/>
        <w:outlineLvl w:val="2"/>
      </w:pPr>
      <w:r w:rsidRPr="00DC4034">
        <w:t>__________________________________________________________________________</w:t>
      </w:r>
      <w:r w:rsidR="00C412CF">
        <w:t>__</w:t>
      </w:r>
    </w:p>
    <w:p w:rsidR="00F953E1" w:rsidRPr="00DC4034" w:rsidRDefault="00F953E1" w:rsidP="00C412CF">
      <w:pPr>
        <w:widowControl w:val="0"/>
        <w:jc w:val="both"/>
        <w:outlineLvl w:val="2"/>
      </w:pPr>
      <w:r w:rsidRPr="00DC4034">
        <w:t>(информация о дате и номере заключения уполномоченного органа об оценке</w:t>
      </w:r>
    </w:p>
    <w:p w:rsidR="00F953E1" w:rsidRPr="00DC4034" w:rsidRDefault="00F953E1" w:rsidP="00C412CF">
      <w:pPr>
        <w:widowControl w:val="0"/>
        <w:jc w:val="both"/>
        <w:outlineLvl w:val="2"/>
      </w:pPr>
      <w:r w:rsidRPr="00DC4034">
        <w:t>регулирующего воздействия проекта муниципального нормативного правового</w:t>
      </w:r>
      <w:r w:rsidR="006269E3" w:rsidRPr="00DC4034">
        <w:t xml:space="preserve"> </w:t>
      </w:r>
      <w:r w:rsidRPr="00DC4034">
        <w:t>акта)</w:t>
      </w:r>
    </w:p>
    <w:p w:rsidR="00F953E1" w:rsidRPr="00DC4034" w:rsidRDefault="00F953E1" w:rsidP="00C412CF">
      <w:pPr>
        <w:widowControl w:val="0"/>
        <w:jc w:val="both"/>
        <w:outlineLvl w:val="2"/>
      </w:pPr>
    </w:p>
    <w:p w:rsidR="00F953E1" w:rsidRPr="00DC4034" w:rsidRDefault="006269E3" w:rsidP="00C412CF">
      <w:pPr>
        <w:widowControl w:val="0"/>
        <w:ind w:firstLine="708"/>
        <w:jc w:val="both"/>
        <w:outlineLvl w:val="2"/>
      </w:pPr>
      <w:r w:rsidRPr="00DC4034">
        <w:t xml:space="preserve">Заключение о </w:t>
      </w:r>
      <w:r w:rsidR="00F953E1" w:rsidRPr="00DC4034">
        <w:t>рассмотрении проекта доклада о достижении целей введения</w:t>
      </w:r>
      <w:r w:rsidRPr="00DC4034">
        <w:t xml:space="preserve"> </w:t>
      </w:r>
      <w:r w:rsidR="00F953E1" w:rsidRPr="00DC4034">
        <w:t>обязательных требований, устанавливаемых муниципальным нормативным правовым</w:t>
      </w:r>
      <w:r w:rsidRPr="00DC4034">
        <w:t xml:space="preserve"> </w:t>
      </w:r>
      <w:r w:rsidR="00F953E1" w:rsidRPr="00DC4034">
        <w:t>актом, выдано уполномоченным органом _____________________________________</w:t>
      </w:r>
      <w:r w:rsidR="00AC75EE">
        <w:t>___</w:t>
      </w:r>
    </w:p>
    <w:p w:rsidR="00F953E1" w:rsidRPr="00DC4034" w:rsidRDefault="00C412CF" w:rsidP="00C412CF">
      <w:pPr>
        <w:widowControl w:val="0"/>
        <w:jc w:val="both"/>
        <w:outlineLvl w:val="2"/>
      </w:pPr>
      <w:r>
        <w:t xml:space="preserve"> </w:t>
      </w:r>
      <w:r w:rsidR="00F953E1" w:rsidRPr="00DC4034">
        <w:t>__________________________________________</w:t>
      </w:r>
      <w:r w:rsidR="00AC75EE">
        <w:t>_</w:t>
      </w:r>
      <w:r w:rsidR="00F953E1" w:rsidRPr="00DC4034">
        <w:t>_________________________________</w:t>
      </w:r>
    </w:p>
    <w:p w:rsidR="00F953E1" w:rsidRPr="00DC4034" w:rsidRDefault="00F953E1" w:rsidP="00C412CF">
      <w:pPr>
        <w:widowControl w:val="0"/>
        <w:jc w:val="both"/>
        <w:outlineLvl w:val="2"/>
      </w:pPr>
      <w:r w:rsidRPr="00DC4034">
        <w:t>(информация о дате и номере заключения о рассмотрении проекта доклада о</w:t>
      </w:r>
      <w:r w:rsidR="00C412CF">
        <w:t xml:space="preserve"> </w:t>
      </w:r>
      <w:r w:rsidRPr="00DC4034">
        <w:t>достижении целей введения обязательных требований, устанавливаемых</w:t>
      </w:r>
      <w:r w:rsidR="00C412CF">
        <w:t xml:space="preserve"> </w:t>
      </w:r>
      <w:r w:rsidRPr="00DC4034">
        <w:t>муниципальным нормативным правовым актом)</w:t>
      </w:r>
    </w:p>
    <w:p w:rsidR="00F953E1" w:rsidRPr="00DC4034" w:rsidRDefault="00F953E1" w:rsidP="00C412CF">
      <w:pPr>
        <w:widowControl w:val="0"/>
        <w:jc w:val="both"/>
        <w:outlineLvl w:val="2"/>
      </w:pPr>
    </w:p>
    <w:p w:rsidR="00F953E1" w:rsidRPr="00DC4034" w:rsidRDefault="006269E3" w:rsidP="00C412CF">
      <w:pPr>
        <w:widowControl w:val="0"/>
        <w:ind w:firstLine="708"/>
        <w:jc w:val="both"/>
        <w:outlineLvl w:val="2"/>
      </w:pPr>
      <w:r w:rsidRPr="00DC4034">
        <w:t xml:space="preserve">Информация об оценке фактического воздействия </w:t>
      </w:r>
      <w:r w:rsidR="00F953E1" w:rsidRPr="00DC4034">
        <w:t>муниципального</w:t>
      </w:r>
      <w:r w:rsidRPr="00DC4034">
        <w:t xml:space="preserve"> нормативного правового акта размещена </w:t>
      </w:r>
      <w:r w:rsidR="00F953E1" w:rsidRPr="00DC4034">
        <w:t>разработчиком на портале проектов</w:t>
      </w:r>
      <w:r w:rsidRPr="00DC4034">
        <w:t xml:space="preserve"> нормативных правовых актов </w:t>
      </w:r>
      <w:r w:rsidR="00F953E1" w:rsidRPr="00DC4034">
        <w:t>Ханты-Мансийского автономного округа - Югры в</w:t>
      </w:r>
      <w:r w:rsidRPr="00DC4034">
        <w:t xml:space="preserve"> </w:t>
      </w:r>
      <w:r w:rsidR="00F953E1" w:rsidRPr="00DC4034">
        <w:t>информацио</w:t>
      </w:r>
      <w:r w:rsidRPr="00DC4034">
        <w:t xml:space="preserve">нно </w:t>
      </w:r>
      <w:r w:rsidR="00B955A2">
        <w:t>телекоммуникационной сети «Интернет»</w:t>
      </w:r>
      <w:r w:rsidR="0012355D" w:rsidRPr="00DC4034">
        <w:t xml:space="preserve"> по адресу: ________________</w:t>
      </w:r>
      <w:r w:rsidR="00F953E1" w:rsidRPr="00DC4034">
        <w:t xml:space="preserve">______________ </w:t>
      </w:r>
      <w:r w:rsidR="0012355D" w:rsidRPr="00DC4034">
        <w:t>____________________________</w:t>
      </w:r>
      <w:r w:rsidR="00B955A2">
        <w:t>_____________________________ «____»</w:t>
      </w:r>
      <w:r w:rsidR="0012355D" w:rsidRPr="00DC4034">
        <w:t xml:space="preserve"> ___</w:t>
      </w:r>
      <w:r w:rsidR="00C412CF">
        <w:t>___</w:t>
      </w:r>
      <w:r w:rsidR="0012355D" w:rsidRPr="00DC4034">
        <w:t>___</w:t>
      </w:r>
      <w:r w:rsidR="00F953E1" w:rsidRPr="00DC4034">
        <w:t xml:space="preserve"> г.,</w:t>
      </w:r>
    </w:p>
    <w:p w:rsidR="00F953E1" w:rsidRPr="00DC4034" w:rsidRDefault="00F953E1" w:rsidP="00C412CF">
      <w:pPr>
        <w:widowControl w:val="0"/>
        <w:jc w:val="both"/>
        <w:outlineLvl w:val="2"/>
      </w:pPr>
      <w:r w:rsidRPr="00DC4034">
        <w:t>ID номер ____________</w:t>
      </w:r>
      <w:r w:rsidR="00AC75EE">
        <w:t>______________________________</w:t>
      </w:r>
      <w:r w:rsidRPr="00DC4034">
        <w:t>___________</w:t>
      </w:r>
      <w:r w:rsidR="00C412CF">
        <w:t>____</w:t>
      </w:r>
      <w:r w:rsidRPr="00DC4034">
        <w:t>__________.</w:t>
      </w:r>
    </w:p>
    <w:p w:rsidR="00F953E1" w:rsidRPr="00DC4034" w:rsidRDefault="00F953E1" w:rsidP="00C412CF">
      <w:pPr>
        <w:widowControl w:val="0"/>
        <w:jc w:val="both"/>
        <w:outlineLvl w:val="2"/>
      </w:pPr>
    </w:p>
    <w:p w:rsidR="00C412CF" w:rsidRDefault="00F953E1" w:rsidP="00C412CF">
      <w:pPr>
        <w:widowControl w:val="0"/>
        <w:jc w:val="both"/>
        <w:outlineLvl w:val="2"/>
      </w:pPr>
      <w:r w:rsidRPr="00DC4034">
        <w:t xml:space="preserve">    </w:t>
      </w:r>
    </w:p>
    <w:p w:rsidR="00F953E1" w:rsidRPr="00DC4034" w:rsidRDefault="00F953E1" w:rsidP="00C412CF">
      <w:pPr>
        <w:widowControl w:val="0"/>
        <w:ind w:firstLine="708"/>
        <w:jc w:val="both"/>
        <w:outlineLvl w:val="2"/>
      </w:pPr>
      <w:r w:rsidRPr="00DC4034">
        <w:t>Разраб</w:t>
      </w:r>
      <w:r w:rsidR="0012355D" w:rsidRPr="00DC4034">
        <w:t xml:space="preserve">отчиком   проведены   публичные консультации отчета об </w:t>
      </w:r>
      <w:r w:rsidRPr="00DC4034">
        <w:t>оценке</w:t>
      </w:r>
      <w:r w:rsidR="00C412CF">
        <w:t xml:space="preserve"> </w:t>
      </w:r>
      <w:r w:rsidR="0012355D" w:rsidRPr="00DC4034">
        <w:t xml:space="preserve">фактического воздействия муниципального нормативного правового </w:t>
      </w:r>
      <w:r w:rsidRPr="00DC4034">
        <w:t>акта в</w:t>
      </w:r>
      <w:r w:rsidR="0012355D" w:rsidRPr="00DC4034">
        <w:t xml:space="preserve"> </w:t>
      </w:r>
      <w:r w:rsidRPr="00DC4034">
        <w:t>период</w:t>
      </w:r>
      <w:r w:rsidR="00C412CF">
        <w:t xml:space="preserve"> с «</w:t>
      </w:r>
      <w:r w:rsidRPr="00DC4034">
        <w:t>____</w:t>
      </w:r>
      <w:r w:rsidR="00C412CF">
        <w:t>» _______________ ______ г. по «____»</w:t>
      </w:r>
      <w:r w:rsidRPr="00DC4034">
        <w:t xml:space="preserve"> _____________ ______ г.</w:t>
      </w:r>
    </w:p>
    <w:p w:rsidR="00F953E1" w:rsidRPr="00DC4034" w:rsidRDefault="00F953E1" w:rsidP="00C412CF">
      <w:pPr>
        <w:widowControl w:val="0"/>
        <w:jc w:val="both"/>
        <w:outlineLvl w:val="2"/>
      </w:pPr>
      <w:r w:rsidRPr="00DC4034">
        <w:t>(приводится информация о проведенных публичных консультациях,</w:t>
      </w:r>
      <w:r w:rsidR="0012355D" w:rsidRPr="00DC4034">
        <w:t xml:space="preserve"> </w:t>
      </w:r>
      <w:r w:rsidRPr="00DC4034">
        <w:t>в том числе лицах, которым направлены уведомления о проведении публичных консультаций, и оценка результатов публичных консультаций)</w:t>
      </w:r>
    </w:p>
    <w:p w:rsidR="00F953E1" w:rsidRPr="00DC4034" w:rsidRDefault="00F953E1" w:rsidP="0012355D">
      <w:pPr>
        <w:widowControl w:val="0"/>
        <w:jc w:val="center"/>
        <w:outlineLvl w:val="2"/>
      </w:pPr>
    </w:p>
    <w:p w:rsidR="00F953E1" w:rsidRPr="00DC4034" w:rsidRDefault="0012355D" w:rsidP="00C412CF">
      <w:pPr>
        <w:widowControl w:val="0"/>
        <w:ind w:firstLine="708"/>
        <w:outlineLvl w:val="2"/>
      </w:pPr>
      <w:r w:rsidRPr="00DC4034">
        <w:t xml:space="preserve">Уполномоченным </w:t>
      </w:r>
      <w:r w:rsidR="00F953E1" w:rsidRPr="00DC4034">
        <w:t>органом проведены дополнительные публичные консультации</w:t>
      </w:r>
      <w:r w:rsidR="00C412CF">
        <w:t xml:space="preserve"> </w:t>
      </w:r>
      <w:r w:rsidR="00F953E1" w:rsidRPr="00DC4034">
        <w:t>по муниципальному нормативному правовому а</w:t>
      </w:r>
      <w:r w:rsidRPr="00DC4034">
        <w:t>кту в период</w:t>
      </w:r>
      <w:r w:rsidR="00C412CF">
        <w:t xml:space="preserve"> с «</w:t>
      </w:r>
      <w:r w:rsidRPr="00DC4034">
        <w:t>_</w:t>
      </w:r>
      <w:r w:rsidR="00C412CF">
        <w:t>__»</w:t>
      </w:r>
      <w:r w:rsidRPr="00DC4034">
        <w:t xml:space="preserve"> __</w:t>
      </w:r>
      <w:r w:rsidR="00F953E1" w:rsidRPr="00DC4034">
        <w:t>_</w:t>
      </w:r>
      <w:r w:rsidRPr="00DC4034">
        <w:t>__</w:t>
      </w:r>
      <w:r w:rsidR="00E27C11">
        <w:t>____</w:t>
      </w:r>
      <w:r w:rsidRPr="00DC4034">
        <w:t>__</w:t>
      </w:r>
      <w:r w:rsidR="00C412CF">
        <w:t>_ г. по «____»</w:t>
      </w:r>
      <w:r w:rsidR="00F953E1" w:rsidRPr="00DC4034">
        <w:t xml:space="preserve"> _________</w:t>
      </w:r>
      <w:r w:rsidR="00E27C11">
        <w:t>__</w:t>
      </w:r>
      <w:r w:rsidR="00F953E1" w:rsidRPr="00DC4034">
        <w:t>__ _____</w:t>
      </w:r>
      <w:r w:rsidR="00E27C11">
        <w:t>__</w:t>
      </w:r>
      <w:r w:rsidR="00F953E1" w:rsidRPr="00DC4034">
        <w:t>_ г.</w:t>
      </w:r>
    </w:p>
    <w:p w:rsidR="00F953E1" w:rsidRPr="00DC4034" w:rsidRDefault="00F953E1" w:rsidP="00C412CF">
      <w:pPr>
        <w:widowControl w:val="0"/>
        <w:jc w:val="both"/>
        <w:outlineLvl w:val="2"/>
      </w:pPr>
      <w:r w:rsidRPr="00DC4034">
        <w:t>(приводится информация о проведенных публичных консультациях либо</w:t>
      </w:r>
      <w:r w:rsidR="00C412CF">
        <w:t xml:space="preserve"> </w:t>
      </w:r>
      <w:r w:rsidRPr="00DC4034">
        <w:t>информация о том, что дополнительные публичные консультации не проводились,</w:t>
      </w:r>
      <w:r w:rsidR="00C412CF">
        <w:t xml:space="preserve"> </w:t>
      </w:r>
      <w:r w:rsidRPr="00DC4034">
        <w:t>а также обоснование необходимости их проведения)</w:t>
      </w:r>
    </w:p>
    <w:p w:rsidR="00F953E1" w:rsidRPr="00DC4034" w:rsidRDefault="00F953E1" w:rsidP="0012355D">
      <w:pPr>
        <w:widowControl w:val="0"/>
        <w:jc w:val="center"/>
        <w:outlineLvl w:val="2"/>
      </w:pPr>
      <w:r w:rsidRPr="00DC4034">
        <w:t>______________________________________________________________________</w:t>
      </w:r>
      <w:r w:rsidR="00C412CF">
        <w:t>__</w:t>
      </w:r>
      <w:r w:rsidR="00CA1AF0">
        <w:t>___</w:t>
      </w:r>
    </w:p>
    <w:p w:rsidR="00F953E1" w:rsidRPr="00DC4034" w:rsidRDefault="00F953E1" w:rsidP="00C412CF">
      <w:pPr>
        <w:widowControl w:val="0"/>
        <w:jc w:val="both"/>
        <w:outlineLvl w:val="2"/>
      </w:pPr>
      <w:r w:rsidRPr="00DC4034">
        <w:t>(приводится анализ ключевых выводов и результатов расчетов,</w:t>
      </w:r>
      <w:r w:rsidR="00C412CF">
        <w:t xml:space="preserve"> представленных </w:t>
      </w:r>
      <w:r w:rsidRPr="00DC4034">
        <w:t>разработчиком в соответствующих разделах отчета)</w:t>
      </w:r>
    </w:p>
    <w:p w:rsidR="00C412CF" w:rsidRDefault="00C412CF" w:rsidP="00C412CF">
      <w:pPr>
        <w:widowControl w:val="0"/>
        <w:outlineLvl w:val="2"/>
      </w:pPr>
    </w:p>
    <w:p w:rsidR="00F953E1" w:rsidRPr="00DC4034" w:rsidRDefault="0012355D" w:rsidP="00C412CF">
      <w:pPr>
        <w:widowControl w:val="0"/>
        <w:ind w:firstLine="708"/>
        <w:jc w:val="both"/>
        <w:outlineLvl w:val="2"/>
      </w:pPr>
      <w:r w:rsidRPr="00DC4034">
        <w:t xml:space="preserve">По </w:t>
      </w:r>
      <w:r w:rsidR="00F953E1" w:rsidRPr="00DC4034">
        <w:t>результатам рассмотрения представленных документов установлено, что</w:t>
      </w:r>
      <w:r w:rsidR="00C412CF">
        <w:t xml:space="preserve"> </w:t>
      </w:r>
      <w:r w:rsidRPr="00DC4034">
        <w:t xml:space="preserve">при оценке </w:t>
      </w:r>
      <w:r w:rsidR="00F953E1" w:rsidRPr="00DC4034">
        <w:t>фактического воздействия муниципального нормативного правового</w:t>
      </w:r>
      <w:r w:rsidR="00C412CF">
        <w:t xml:space="preserve"> </w:t>
      </w:r>
      <w:r w:rsidR="00F953E1" w:rsidRPr="00DC4034">
        <w:t>акта процедуры, предусмотренные Порядком, разработчиком соблюдены.</w:t>
      </w:r>
    </w:p>
    <w:p w:rsidR="00F953E1" w:rsidRPr="00DC4034" w:rsidRDefault="00F953E1" w:rsidP="0012355D">
      <w:pPr>
        <w:widowControl w:val="0"/>
        <w:jc w:val="center"/>
        <w:outlineLvl w:val="2"/>
      </w:pPr>
    </w:p>
    <w:p w:rsidR="00F953E1" w:rsidRPr="00DC4034" w:rsidRDefault="0012355D" w:rsidP="00C412CF">
      <w:pPr>
        <w:widowControl w:val="0"/>
        <w:ind w:firstLine="708"/>
        <w:jc w:val="both"/>
        <w:outlineLvl w:val="2"/>
      </w:pPr>
      <w:r w:rsidRPr="00DC4034">
        <w:t xml:space="preserve">На основе проведенной </w:t>
      </w:r>
      <w:r w:rsidR="00F953E1" w:rsidRPr="00DC4034">
        <w:t>оценки фактического воздействия муниципального</w:t>
      </w:r>
      <w:r w:rsidR="00C412CF">
        <w:t xml:space="preserve"> </w:t>
      </w:r>
      <w:r w:rsidR="00F953E1" w:rsidRPr="00DC4034">
        <w:t>нор</w:t>
      </w:r>
      <w:r w:rsidRPr="00DC4034">
        <w:t xml:space="preserve">мативного правового акта, с учетом информации, </w:t>
      </w:r>
      <w:r w:rsidR="00F953E1" w:rsidRPr="00DC4034">
        <w:t>представленной</w:t>
      </w:r>
      <w:r w:rsidR="00C412CF">
        <w:t xml:space="preserve"> </w:t>
      </w:r>
      <w:r w:rsidRPr="00DC4034">
        <w:t>разработчиком в отчете</w:t>
      </w:r>
      <w:r w:rsidR="00F953E1" w:rsidRPr="00DC4034">
        <w:t xml:space="preserve"> об оценке фактического воздействия муниципального</w:t>
      </w:r>
      <w:r w:rsidR="00C412CF">
        <w:t xml:space="preserve"> </w:t>
      </w:r>
      <w:r w:rsidRPr="00DC4034">
        <w:t xml:space="preserve">нормативного </w:t>
      </w:r>
      <w:r w:rsidR="00F953E1" w:rsidRPr="00DC4034">
        <w:t>правового акта, сводке предложений и замечаний по результатам</w:t>
      </w:r>
      <w:r w:rsidR="00C412CF">
        <w:t xml:space="preserve"> </w:t>
      </w:r>
      <w:r w:rsidRPr="00DC4034">
        <w:t xml:space="preserve">публичных консультаций, уполномоченным </w:t>
      </w:r>
      <w:r w:rsidR="00F953E1" w:rsidRPr="00DC4034">
        <w:t>органом сделаны следующие выводы:</w:t>
      </w:r>
    </w:p>
    <w:p w:rsidR="00F953E1" w:rsidRPr="00DC4034" w:rsidRDefault="00F953E1" w:rsidP="0012355D">
      <w:pPr>
        <w:widowControl w:val="0"/>
        <w:jc w:val="center"/>
        <w:outlineLvl w:val="2"/>
      </w:pPr>
      <w:r w:rsidRPr="00DC4034">
        <w:t>___________________________________________________________________________</w:t>
      </w:r>
    </w:p>
    <w:p w:rsidR="00F953E1" w:rsidRPr="00DC4034" w:rsidRDefault="00F953E1" w:rsidP="0012355D">
      <w:pPr>
        <w:widowControl w:val="0"/>
        <w:jc w:val="center"/>
        <w:outlineLvl w:val="2"/>
      </w:pPr>
      <w:r w:rsidRPr="00DC4034">
        <w:t>___________________________________________________________________________</w:t>
      </w:r>
    </w:p>
    <w:p w:rsidR="00F953E1" w:rsidRPr="00DC4034" w:rsidRDefault="00F953E1" w:rsidP="00C412CF">
      <w:pPr>
        <w:widowControl w:val="0"/>
        <w:jc w:val="both"/>
        <w:outlineLvl w:val="2"/>
      </w:pPr>
      <w:r w:rsidRPr="00DC4034">
        <w:t>(выводы о достижении или недостижении заявленных целей введения</w:t>
      </w:r>
      <w:r w:rsidR="00277474" w:rsidRPr="00DC4034">
        <w:t xml:space="preserve"> </w:t>
      </w:r>
      <w:r w:rsidRPr="00DC4034">
        <w:t>обязательных требований, фактических положительных и отрицательных</w:t>
      </w:r>
      <w:r w:rsidR="00277474" w:rsidRPr="00DC4034">
        <w:t xml:space="preserve"> </w:t>
      </w:r>
      <w:r w:rsidRPr="00DC4034">
        <w:t>последствиях принятия муниципального нормативного правового акта</w:t>
      </w:r>
      <w:r w:rsidR="00277474" w:rsidRPr="00DC4034">
        <w:t xml:space="preserve"> </w:t>
      </w:r>
      <w:r w:rsidRPr="00DC4034">
        <w:t>(положительные последствия введения правового регулирования превышают</w:t>
      </w:r>
      <w:r w:rsidR="00277474" w:rsidRPr="00DC4034">
        <w:t xml:space="preserve"> </w:t>
      </w:r>
      <w:r w:rsidRPr="00DC4034">
        <w:t>отрицательные последствия установленного правового регулирования</w:t>
      </w:r>
      <w:r w:rsidR="00277474" w:rsidRPr="00DC4034">
        <w:t xml:space="preserve"> </w:t>
      </w:r>
      <w:r w:rsidRPr="00DC4034">
        <w:t>(фактические отрицательные последствия установленного правового</w:t>
      </w:r>
      <w:r w:rsidR="00277474" w:rsidRPr="00DC4034">
        <w:t xml:space="preserve"> </w:t>
      </w:r>
      <w:r w:rsidRPr="00DC4034">
        <w:t>регулирования не превышают либо менее прогнозных значений))</w:t>
      </w:r>
    </w:p>
    <w:p w:rsidR="00F953E1" w:rsidRPr="00DC4034" w:rsidRDefault="00F953E1" w:rsidP="0012355D">
      <w:pPr>
        <w:widowControl w:val="0"/>
        <w:jc w:val="center"/>
        <w:outlineLvl w:val="2"/>
      </w:pPr>
      <w:r w:rsidRPr="00DC4034">
        <w:t>___________________________________________________________________________</w:t>
      </w:r>
    </w:p>
    <w:p w:rsidR="00F953E1" w:rsidRPr="00DC4034" w:rsidRDefault="00F953E1" w:rsidP="00C412CF">
      <w:pPr>
        <w:widowControl w:val="0"/>
        <w:jc w:val="both"/>
        <w:outlineLvl w:val="2"/>
      </w:pPr>
      <w:r w:rsidRPr="00DC4034">
        <w:t>(вывод о наличии либо отсутствии положений, необоснованно затрудняющих</w:t>
      </w:r>
      <w:r w:rsidR="00277474" w:rsidRPr="00DC4034">
        <w:t xml:space="preserve"> </w:t>
      </w:r>
      <w:r w:rsidRPr="00DC4034">
        <w:t>ведение предпринимательской и иной экономической деятельности или</w:t>
      </w:r>
      <w:r w:rsidR="00277474" w:rsidRPr="00DC4034">
        <w:t xml:space="preserve"> </w:t>
      </w:r>
      <w:r w:rsidRPr="00DC4034">
        <w:t>приводящих к возникновению необоснованных расходов субъектов</w:t>
      </w:r>
      <w:r w:rsidR="00277474" w:rsidRPr="00DC4034">
        <w:t xml:space="preserve"> предпринимательской и </w:t>
      </w:r>
      <w:r w:rsidR="00C412CF" w:rsidRPr="00DC4034">
        <w:t>иной экономической деятельности,</w:t>
      </w:r>
      <w:r w:rsidRPr="00DC4034">
        <w:t xml:space="preserve"> и бюджета </w:t>
      </w:r>
      <w:r w:rsidR="00277474" w:rsidRPr="00DC4034">
        <w:t>Октябрьского района</w:t>
      </w:r>
      <w:r w:rsidRPr="00DC4034">
        <w:t>)</w:t>
      </w:r>
    </w:p>
    <w:p w:rsidR="00F953E1" w:rsidRPr="00DC4034" w:rsidRDefault="00F953E1" w:rsidP="0012355D">
      <w:pPr>
        <w:widowControl w:val="0"/>
        <w:jc w:val="center"/>
        <w:outlineLvl w:val="2"/>
      </w:pPr>
      <w:r w:rsidRPr="00DC4034">
        <w:t>___________________________________________________________________________</w:t>
      </w:r>
    </w:p>
    <w:p w:rsidR="00F953E1" w:rsidRPr="00DC4034" w:rsidRDefault="00F953E1" w:rsidP="00C412CF">
      <w:pPr>
        <w:widowControl w:val="0"/>
        <w:jc w:val="both"/>
        <w:outlineLvl w:val="2"/>
      </w:pPr>
      <w:r w:rsidRPr="00DC4034">
        <w:t>(вывод об обоснованности установленных обязательных требований, наличии</w:t>
      </w:r>
      <w:r w:rsidR="00277474" w:rsidRPr="00DC4034">
        <w:t xml:space="preserve"> </w:t>
      </w:r>
      <w:r w:rsidRPr="00DC4034">
        <w:t>либо отсутствии избыточных условий, ограничений, запретов, обязанностей для</w:t>
      </w:r>
      <w:r w:rsidR="00277474" w:rsidRPr="00DC4034">
        <w:t xml:space="preserve"> </w:t>
      </w:r>
      <w:r w:rsidRPr="00DC4034">
        <w:t>субъектов предпринимательской и иной экономической деятельности или</w:t>
      </w:r>
      <w:r w:rsidR="00277474" w:rsidRPr="00DC4034">
        <w:t xml:space="preserve"> </w:t>
      </w:r>
      <w:r w:rsidRPr="00DC4034">
        <w:t>способствующих их введению)</w:t>
      </w:r>
    </w:p>
    <w:p w:rsidR="00F953E1" w:rsidRPr="00DC4034" w:rsidRDefault="00F953E1" w:rsidP="0012355D">
      <w:pPr>
        <w:widowControl w:val="0"/>
        <w:jc w:val="center"/>
        <w:outlineLvl w:val="2"/>
      </w:pPr>
      <w:r w:rsidRPr="00DC4034">
        <w:t>___________________________________________________________________________</w:t>
      </w:r>
    </w:p>
    <w:p w:rsidR="00F953E1" w:rsidRPr="00DC4034" w:rsidRDefault="00F953E1" w:rsidP="00C412CF">
      <w:pPr>
        <w:widowControl w:val="0"/>
        <w:jc w:val="both"/>
        <w:outlineLvl w:val="2"/>
      </w:pPr>
      <w:r w:rsidRPr="00DC4034">
        <w:t>(вывод о соответствии принципам установления и оценки применения</w:t>
      </w:r>
      <w:r w:rsidR="00C412CF">
        <w:t xml:space="preserve"> </w:t>
      </w:r>
      <w:r w:rsidRPr="00DC4034">
        <w:t>обязательных требований, установленных Федеральным законом от 31.07.2020</w:t>
      </w:r>
      <w:r w:rsidR="0012355D" w:rsidRPr="00DC4034">
        <w:t xml:space="preserve"> </w:t>
      </w:r>
      <w:r w:rsidR="00CA1AF0">
        <w:t xml:space="preserve">№ </w:t>
      </w:r>
      <w:r w:rsidR="00C412CF">
        <w:t>247-ФЗ «</w:t>
      </w:r>
      <w:r w:rsidRPr="00DC4034">
        <w:t>Об обязательных тре</w:t>
      </w:r>
      <w:r w:rsidR="00C412CF">
        <w:t>бованиях в Российской Федерации»</w:t>
      </w:r>
      <w:r w:rsidRPr="00DC4034">
        <w:t>)</w:t>
      </w:r>
    </w:p>
    <w:p w:rsidR="00F953E1" w:rsidRPr="00DC4034" w:rsidRDefault="00F953E1" w:rsidP="0012355D">
      <w:pPr>
        <w:widowControl w:val="0"/>
        <w:jc w:val="center"/>
        <w:outlineLvl w:val="2"/>
      </w:pPr>
      <w:r w:rsidRPr="00DC4034">
        <w:t>___________________________________________________________________________</w:t>
      </w:r>
    </w:p>
    <w:p w:rsidR="00F953E1" w:rsidRPr="00DC4034" w:rsidRDefault="00F953E1" w:rsidP="0012355D">
      <w:pPr>
        <w:widowControl w:val="0"/>
        <w:jc w:val="center"/>
        <w:outlineLvl w:val="2"/>
      </w:pPr>
      <w:r w:rsidRPr="00DC4034">
        <w:t>(вывод о согласии с выводами и предложениями разработчика по итогам ОФВ)</w:t>
      </w:r>
    </w:p>
    <w:p w:rsidR="00F953E1" w:rsidRPr="00DC4034" w:rsidRDefault="00F953E1" w:rsidP="0012355D">
      <w:pPr>
        <w:widowControl w:val="0"/>
        <w:jc w:val="center"/>
        <w:outlineLvl w:val="2"/>
      </w:pPr>
      <w:r w:rsidRPr="00DC4034">
        <w:t>___________________________________________________________________________</w:t>
      </w:r>
    </w:p>
    <w:p w:rsidR="00F953E1" w:rsidRPr="00DC4034" w:rsidRDefault="00F953E1" w:rsidP="0012355D">
      <w:pPr>
        <w:widowControl w:val="0"/>
        <w:jc w:val="center"/>
        <w:outlineLvl w:val="2"/>
      </w:pPr>
      <w:r w:rsidRPr="00DC4034">
        <w:t>(вывод о возможности продления срока действия установленного регулирования</w:t>
      </w:r>
    </w:p>
    <w:p w:rsidR="00F953E1" w:rsidRPr="00DC4034" w:rsidRDefault="00F953E1" w:rsidP="00C412CF">
      <w:pPr>
        <w:widowControl w:val="0"/>
        <w:jc w:val="center"/>
        <w:outlineLvl w:val="2"/>
      </w:pPr>
      <w:r w:rsidRPr="00DC4034">
        <w:t>(о целесообразности продления сроков действия муниципального нормативного</w:t>
      </w:r>
      <w:r w:rsidR="00C412CF">
        <w:t xml:space="preserve"> </w:t>
      </w:r>
      <w:r w:rsidRPr="00DC4034">
        <w:t>правового акта, устанавливающего обязательные требования, о возможности</w:t>
      </w:r>
    </w:p>
    <w:p w:rsidR="00F953E1" w:rsidRPr="00DC4034" w:rsidRDefault="00F953E1" w:rsidP="00C412CF">
      <w:pPr>
        <w:widowControl w:val="0"/>
        <w:jc w:val="center"/>
        <w:outlineLvl w:val="2"/>
      </w:pPr>
      <w:r w:rsidRPr="00DC4034">
        <w:t>сохранения действующего правового регулирования))</w:t>
      </w:r>
    </w:p>
    <w:p w:rsidR="00F953E1" w:rsidRPr="00DC4034" w:rsidRDefault="00F953E1" w:rsidP="0012355D">
      <w:pPr>
        <w:widowControl w:val="0"/>
        <w:jc w:val="center"/>
        <w:outlineLvl w:val="2"/>
      </w:pPr>
      <w:r w:rsidRPr="00DC4034">
        <w:t>__________________________________________________________________________.</w:t>
      </w:r>
    </w:p>
    <w:p w:rsidR="00F953E1" w:rsidRPr="00DC4034" w:rsidRDefault="00F953E1" w:rsidP="0012355D">
      <w:pPr>
        <w:widowControl w:val="0"/>
        <w:jc w:val="center"/>
        <w:outlineLvl w:val="2"/>
      </w:pPr>
      <w:r w:rsidRPr="00DC4034">
        <w:t>(иные замечания и предложения уполномоченного органа)</w:t>
      </w:r>
    </w:p>
    <w:p w:rsidR="00F953E1" w:rsidRPr="00DC4034" w:rsidRDefault="00F953E1" w:rsidP="00F953E1">
      <w:pPr>
        <w:widowControl w:val="0"/>
        <w:outlineLvl w:val="2"/>
      </w:pPr>
    </w:p>
    <w:p w:rsidR="00277474" w:rsidRDefault="00277474" w:rsidP="00F953E1">
      <w:pPr>
        <w:widowControl w:val="0"/>
        <w:outlineLvl w:val="2"/>
        <w:rPr>
          <w:highlight w:val="yellow"/>
        </w:rPr>
      </w:pPr>
    </w:p>
    <w:p w:rsidR="00277474" w:rsidRDefault="00277474" w:rsidP="00C24E5E">
      <w:pPr>
        <w:widowControl w:val="0"/>
        <w:jc w:val="center"/>
        <w:outlineLvl w:val="2"/>
      </w:pPr>
      <w:r>
        <w:t>Вариант 2</w:t>
      </w:r>
    </w:p>
    <w:p w:rsidR="00277474" w:rsidRDefault="00277474" w:rsidP="00C24E5E">
      <w:pPr>
        <w:widowControl w:val="0"/>
        <w:jc w:val="center"/>
        <w:outlineLvl w:val="2"/>
      </w:pPr>
      <w:r>
        <w:t>(отрицательное заключение) &lt;2&gt;</w:t>
      </w:r>
    </w:p>
    <w:p w:rsidR="00277474" w:rsidRDefault="00277474" w:rsidP="00277474">
      <w:pPr>
        <w:widowControl w:val="0"/>
        <w:outlineLvl w:val="2"/>
      </w:pPr>
    </w:p>
    <w:p w:rsidR="00277474" w:rsidRDefault="00C24E5E" w:rsidP="00C412CF">
      <w:pPr>
        <w:widowControl w:val="0"/>
        <w:ind w:firstLine="708"/>
        <w:jc w:val="both"/>
        <w:outlineLvl w:val="2"/>
      </w:pPr>
      <w:r>
        <w:t xml:space="preserve">Отчет </w:t>
      </w:r>
      <w:r w:rsidR="00277474">
        <w:t xml:space="preserve">об </w:t>
      </w:r>
      <w:r>
        <w:t xml:space="preserve">оценке </w:t>
      </w:r>
      <w:r w:rsidR="00277474">
        <w:t>фактического воздействия муниципального нормативного</w:t>
      </w:r>
      <w:r>
        <w:t xml:space="preserve"> </w:t>
      </w:r>
      <w:r w:rsidR="00277474">
        <w:t>правового акта направлен разработчиком для подготовки настоящего заключения</w:t>
      </w:r>
    </w:p>
    <w:p w:rsidR="00277474" w:rsidRDefault="00277474" w:rsidP="00277474">
      <w:pPr>
        <w:widowControl w:val="0"/>
        <w:outlineLvl w:val="2"/>
      </w:pPr>
      <w:r>
        <w:t>___________________________________________________________________________</w:t>
      </w:r>
    </w:p>
    <w:p w:rsidR="00277474" w:rsidRDefault="00277474" w:rsidP="00C24E5E">
      <w:pPr>
        <w:widowControl w:val="0"/>
        <w:jc w:val="center"/>
        <w:outlineLvl w:val="2"/>
      </w:pPr>
      <w:r>
        <w:t>(впервые / повторно)</w:t>
      </w:r>
    </w:p>
    <w:p w:rsidR="00277474" w:rsidRDefault="00277474" w:rsidP="00277474">
      <w:pPr>
        <w:widowControl w:val="0"/>
        <w:outlineLvl w:val="2"/>
      </w:pPr>
      <w:r>
        <w:t>_________________________________________________________________________</w:t>
      </w:r>
      <w:r w:rsidR="00C24E5E">
        <w:t>_</w:t>
      </w:r>
      <w:r>
        <w:t>_.</w:t>
      </w:r>
    </w:p>
    <w:p w:rsidR="00277474" w:rsidRDefault="00277474" w:rsidP="00C412CF">
      <w:pPr>
        <w:widowControl w:val="0"/>
        <w:jc w:val="center"/>
        <w:outlineLvl w:val="2"/>
      </w:pPr>
      <w:r>
        <w:t>(информация о предшествующей подготовке заключений об оценке</w:t>
      </w:r>
      <w:r w:rsidR="00C412CF">
        <w:t xml:space="preserve"> </w:t>
      </w:r>
      <w:r>
        <w:t>фактического воздействия муниципального нормативного правового акта)</w:t>
      </w:r>
    </w:p>
    <w:p w:rsidR="00277474" w:rsidRDefault="00277474" w:rsidP="00277474">
      <w:pPr>
        <w:widowControl w:val="0"/>
        <w:outlineLvl w:val="2"/>
      </w:pPr>
    </w:p>
    <w:p w:rsidR="00277474" w:rsidRDefault="00C24E5E" w:rsidP="00C412CF">
      <w:pPr>
        <w:widowControl w:val="0"/>
        <w:ind w:firstLine="708"/>
        <w:outlineLvl w:val="2"/>
      </w:pPr>
      <w:r>
        <w:t xml:space="preserve">Заключение об </w:t>
      </w:r>
      <w:r w:rsidR="00277474">
        <w:t>оценке регулирующего воздействия проекта муниципального</w:t>
      </w:r>
    </w:p>
    <w:p w:rsidR="00277474" w:rsidRDefault="00C24E5E" w:rsidP="00277474">
      <w:pPr>
        <w:widowControl w:val="0"/>
        <w:outlineLvl w:val="2"/>
      </w:pPr>
      <w:r>
        <w:t xml:space="preserve">нормативного правового акта выдано уполномоченным </w:t>
      </w:r>
      <w:r w:rsidR="00277474">
        <w:t>органом</w:t>
      </w:r>
      <w:r>
        <w:t xml:space="preserve"> </w:t>
      </w:r>
      <w:r w:rsidR="00277474">
        <w:t>________________</w:t>
      </w:r>
      <w:r w:rsidR="00C412CF">
        <w:t>__</w:t>
      </w:r>
      <w:r w:rsidR="00277474">
        <w:t>___</w:t>
      </w:r>
    </w:p>
    <w:p w:rsidR="00C412CF" w:rsidRDefault="00277474" w:rsidP="00277474">
      <w:pPr>
        <w:widowControl w:val="0"/>
        <w:outlineLvl w:val="2"/>
      </w:pPr>
      <w:r>
        <w:t>________________________________________</w:t>
      </w:r>
      <w:r w:rsidR="00AC75EE">
        <w:t>_______________________________</w:t>
      </w:r>
      <w:r w:rsidR="00C412CF">
        <w:t>__</w:t>
      </w:r>
      <w:r>
        <w:t>__</w:t>
      </w:r>
      <w:r w:rsidR="00C24E5E">
        <w:t>_</w:t>
      </w:r>
      <w:r>
        <w:t>.</w:t>
      </w:r>
    </w:p>
    <w:p w:rsidR="00277474" w:rsidRDefault="00277474" w:rsidP="00C412CF">
      <w:pPr>
        <w:widowControl w:val="0"/>
        <w:jc w:val="both"/>
        <w:outlineLvl w:val="2"/>
      </w:pPr>
      <w:r>
        <w:t>(информация о дате и номере заключения уполномоченного органа об оценке</w:t>
      </w:r>
      <w:r w:rsidR="00C412CF">
        <w:t xml:space="preserve"> </w:t>
      </w:r>
      <w:r>
        <w:t>регулирующего воздействия проекта муниц</w:t>
      </w:r>
      <w:r w:rsidR="00C24E5E">
        <w:t xml:space="preserve">ипального нормативного правового </w:t>
      </w:r>
      <w:r>
        <w:t>акта)</w:t>
      </w:r>
    </w:p>
    <w:p w:rsidR="00277474" w:rsidRDefault="00277474" w:rsidP="00277474">
      <w:pPr>
        <w:widowControl w:val="0"/>
        <w:outlineLvl w:val="2"/>
      </w:pPr>
    </w:p>
    <w:p w:rsidR="00277474" w:rsidRDefault="00277474" w:rsidP="00C412CF">
      <w:pPr>
        <w:widowControl w:val="0"/>
        <w:ind w:firstLine="708"/>
        <w:outlineLvl w:val="2"/>
      </w:pPr>
      <w:r>
        <w:t>Заклю</w:t>
      </w:r>
      <w:r w:rsidR="00C24E5E">
        <w:t xml:space="preserve">чение о </w:t>
      </w:r>
      <w:r>
        <w:t>рассмотрении проекта доклада о достижении целей введения</w:t>
      </w:r>
      <w:r w:rsidR="00C24E5E">
        <w:t xml:space="preserve"> </w:t>
      </w:r>
      <w:r>
        <w:t>обязательных требований, устанавливаемых муниципальным нормативным правовым</w:t>
      </w:r>
      <w:r w:rsidR="00C412CF">
        <w:t xml:space="preserve"> </w:t>
      </w:r>
      <w:r>
        <w:t>актом, выдано уполномоченным органом ______________________________________</w:t>
      </w:r>
      <w:r w:rsidR="00C412CF">
        <w:t>__</w:t>
      </w:r>
    </w:p>
    <w:p w:rsidR="00277474" w:rsidRDefault="00277474" w:rsidP="00277474">
      <w:pPr>
        <w:widowControl w:val="0"/>
        <w:outlineLvl w:val="2"/>
      </w:pPr>
      <w:r>
        <w:t>___________________________________________________________________________</w:t>
      </w:r>
      <w:r w:rsidR="00C412CF">
        <w:t>_</w:t>
      </w:r>
    </w:p>
    <w:p w:rsidR="00277474" w:rsidRDefault="00277474" w:rsidP="00C412CF">
      <w:pPr>
        <w:widowControl w:val="0"/>
        <w:jc w:val="both"/>
        <w:outlineLvl w:val="2"/>
      </w:pPr>
      <w:r>
        <w:t>(информация о дате и номере заключения о рассмотрении проекта доклада о</w:t>
      </w:r>
      <w:r w:rsidR="00C24E5E">
        <w:t xml:space="preserve"> </w:t>
      </w:r>
      <w:r>
        <w:t>достижении целей введения обязательных требований, устанавливаемых</w:t>
      </w:r>
      <w:r w:rsidR="00C24E5E">
        <w:t xml:space="preserve"> </w:t>
      </w:r>
      <w:r w:rsidR="00C412CF">
        <w:t xml:space="preserve">муниципальным </w:t>
      </w:r>
      <w:r>
        <w:t>нормативным правовым актом)</w:t>
      </w:r>
    </w:p>
    <w:p w:rsidR="00277474" w:rsidRDefault="00277474" w:rsidP="00277474">
      <w:pPr>
        <w:widowControl w:val="0"/>
        <w:outlineLvl w:val="2"/>
      </w:pPr>
    </w:p>
    <w:p w:rsidR="00277474" w:rsidRDefault="00277474" w:rsidP="00C412CF">
      <w:pPr>
        <w:widowControl w:val="0"/>
        <w:ind w:firstLine="708"/>
        <w:outlineLvl w:val="2"/>
      </w:pPr>
      <w:r>
        <w:t>Информац</w:t>
      </w:r>
      <w:r w:rsidR="00C24E5E">
        <w:t xml:space="preserve">ия об оценке фактического воздействия </w:t>
      </w:r>
      <w:r>
        <w:t>муниципального</w:t>
      </w:r>
      <w:r w:rsidR="00C24E5E">
        <w:t xml:space="preserve"> нормативного правового акта размещена </w:t>
      </w:r>
      <w:r>
        <w:t>разработчиком на портале проектов</w:t>
      </w:r>
      <w:r w:rsidR="00C24E5E">
        <w:t xml:space="preserve"> нормативных правовых актов </w:t>
      </w:r>
      <w:r>
        <w:t>Ханты-Мансийского автономного округа - Югры в</w:t>
      </w:r>
      <w:r w:rsidR="00C24E5E">
        <w:t xml:space="preserve"> </w:t>
      </w:r>
      <w:r>
        <w:t>информаци</w:t>
      </w:r>
      <w:r w:rsidR="00B955A2">
        <w:t>онно-телекоммуникационной сети «</w:t>
      </w:r>
      <w:r>
        <w:t>Ин</w:t>
      </w:r>
      <w:r w:rsidR="00B955A2">
        <w:t>тернет»</w:t>
      </w:r>
      <w:r w:rsidR="00C24E5E">
        <w:t xml:space="preserve"> по адресу: __</w:t>
      </w:r>
      <w:r w:rsidR="00C412CF">
        <w:t>__</w:t>
      </w:r>
      <w:r w:rsidR="00B955A2">
        <w:t>______ «____»</w:t>
      </w:r>
      <w:r w:rsidR="00C24E5E">
        <w:t xml:space="preserve"> ______ ____</w:t>
      </w:r>
      <w:r>
        <w:t xml:space="preserve"> г.,</w:t>
      </w:r>
    </w:p>
    <w:p w:rsidR="00277474" w:rsidRDefault="00277474" w:rsidP="00277474">
      <w:pPr>
        <w:widowControl w:val="0"/>
        <w:outlineLvl w:val="2"/>
      </w:pPr>
      <w:r>
        <w:t>ID номер ______________________________________________________________</w:t>
      </w:r>
      <w:r w:rsidR="00C412CF">
        <w:t>__</w:t>
      </w:r>
      <w:r>
        <w:t>___.</w:t>
      </w:r>
    </w:p>
    <w:p w:rsidR="00277474" w:rsidRDefault="00277474" w:rsidP="00277474">
      <w:pPr>
        <w:widowControl w:val="0"/>
        <w:outlineLvl w:val="2"/>
      </w:pPr>
    </w:p>
    <w:p w:rsidR="00C24E5E" w:rsidRDefault="00C24E5E" w:rsidP="00C412CF">
      <w:pPr>
        <w:widowControl w:val="0"/>
        <w:ind w:firstLine="708"/>
        <w:jc w:val="both"/>
        <w:outlineLvl w:val="2"/>
      </w:pPr>
      <w:r>
        <w:t xml:space="preserve">Разработчиком проведены публичные консультации по отчету </w:t>
      </w:r>
      <w:r w:rsidR="00277474">
        <w:t>об оценке</w:t>
      </w:r>
      <w:r>
        <w:t xml:space="preserve"> </w:t>
      </w:r>
    </w:p>
    <w:p w:rsidR="00277474" w:rsidRDefault="00C24E5E" w:rsidP="00C412CF">
      <w:pPr>
        <w:widowControl w:val="0"/>
        <w:jc w:val="both"/>
        <w:outlineLvl w:val="2"/>
      </w:pPr>
      <w:r>
        <w:t xml:space="preserve">фактического воздействия нормативного правового </w:t>
      </w:r>
      <w:r w:rsidR="00DC4034">
        <w:t xml:space="preserve">акта </w:t>
      </w:r>
      <w:r w:rsidR="00B955A2">
        <w:t>в период с «____»</w:t>
      </w:r>
      <w:r w:rsidR="00CA1AF0">
        <w:t xml:space="preserve"> </w:t>
      </w:r>
      <w:r w:rsidR="00C412CF">
        <w:t>____ _____</w:t>
      </w:r>
      <w:r w:rsidR="00B955A2">
        <w:t xml:space="preserve"> г. по «____»</w:t>
      </w:r>
      <w:r w:rsidR="00277474">
        <w:t xml:space="preserve"> ____________ _____ г.</w:t>
      </w:r>
    </w:p>
    <w:p w:rsidR="00277474" w:rsidRDefault="00277474" w:rsidP="00C412CF">
      <w:pPr>
        <w:widowControl w:val="0"/>
        <w:ind w:right="140"/>
        <w:jc w:val="both"/>
        <w:outlineLvl w:val="2"/>
      </w:pPr>
      <w:r>
        <w:t>(приводится информация о проведенных публичных консультациях, в том числе</w:t>
      </w:r>
      <w:r w:rsidR="00C412CF">
        <w:t xml:space="preserve"> </w:t>
      </w:r>
      <w:r>
        <w:t>лицах, которым направлены уведомления о проведении публичных консультаций,</w:t>
      </w:r>
      <w:r w:rsidR="00C412CF">
        <w:t xml:space="preserve"> </w:t>
      </w:r>
      <w:r>
        <w:t>и оценка результатов публичных консультаций)</w:t>
      </w:r>
    </w:p>
    <w:p w:rsidR="00277474" w:rsidRDefault="00277474" w:rsidP="00277474">
      <w:pPr>
        <w:widowControl w:val="0"/>
        <w:outlineLvl w:val="2"/>
      </w:pPr>
    </w:p>
    <w:p w:rsidR="00277474" w:rsidRDefault="00C24E5E" w:rsidP="00C412CF">
      <w:pPr>
        <w:widowControl w:val="0"/>
        <w:ind w:firstLine="708"/>
        <w:jc w:val="both"/>
        <w:outlineLvl w:val="2"/>
      </w:pPr>
      <w:r>
        <w:t xml:space="preserve">Уполномоченным </w:t>
      </w:r>
      <w:r w:rsidR="00277474">
        <w:t>органом проведены дополнительные публичные консультации</w:t>
      </w:r>
    </w:p>
    <w:p w:rsidR="00C412CF" w:rsidRDefault="00277474" w:rsidP="00C412CF">
      <w:pPr>
        <w:widowControl w:val="0"/>
        <w:jc w:val="both"/>
        <w:outlineLvl w:val="2"/>
      </w:pPr>
      <w:r>
        <w:t>по муниципальному нормативному правовому акт</w:t>
      </w:r>
      <w:r w:rsidR="00B955A2">
        <w:t>у в период с «____»</w:t>
      </w:r>
      <w:r w:rsidR="00C412CF">
        <w:t xml:space="preserve"> _____</w:t>
      </w:r>
      <w:r>
        <w:t>__</w:t>
      </w:r>
      <w:r w:rsidR="00AC75EE">
        <w:t xml:space="preserve">   </w:t>
      </w:r>
      <w:r w:rsidR="00C412CF">
        <w:t xml:space="preserve"> </w:t>
      </w:r>
      <w:r>
        <w:t xml:space="preserve">_____ г. </w:t>
      </w:r>
    </w:p>
    <w:p w:rsidR="00277474" w:rsidRDefault="00B955A2" w:rsidP="00C412CF">
      <w:pPr>
        <w:widowControl w:val="0"/>
        <w:jc w:val="both"/>
        <w:outlineLvl w:val="2"/>
      </w:pPr>
      <w:r>
        <w:t>по «____»</w:t>
      </w:r>
      <w:r w:rsidR="00277474">
        <w:t xml:space="preserve"> ___________ ______ г.</w:t>
      </w:r>
    </w:p>
    <w:p w:rsidR="00277474" w:rsidRDefault="00277474" w:rsidP="00C412CF">
      <w:pPr>
        <w:widowControl w:val="0"/>
        <w:jc w:val="both"/>
        <w:outlineLvl w:val="2"/>
      </w:pPr>
      <w:r>
        <w:t>(приводится информация о проведенных публичных консультациях либо</w:t>
      </w:r>
      <w:r w:rsidR="00C412CF">
        <w:t xml:space="preserve"> </w:t>
      </w:r>
      <w:r>
        <w:t>информация о том, что дополнительные публичные консультации не проводились,</w:t>
      </w:r>
      <w:r w:rsidR="00C412CF">
        <w:t xml:space="preserve"> </w:t>
      </w:r>
      <w:r>
        <w:t>а также обоснование необходимости их проведения)</w:t>
      </w:r>
      <w:r w:rsidR="00AC75EE">
        <w:t xml:space="preserve"> _______________________________</w:t>
      </w:r>
      <w:r w:rsidR="00C412CF">
        <w:t>_____</w:t>
      </w:r>
      <w:r w:rsidR="00AC75EE">
        <w:t>___</w:t>
      </w:r>
      <w:r w:rsidR="00C412CF">
        <w:t>__________</w:t>
      </w:r>
    </w:p>
    <w:p w:rsidR="00277474" w:rsidRDefault="00277474" w:rsidP="00AC75EE">
      <w:pPr>
        <w:widowControl w:val="0"/>
        <w:jc w:val="center"/>
        <w:outlineLvl w:val="2"/>
      </w:pPr>
      <w:r>
        <w:t>(приводится анализ ключевых выводов и результатов расчетов,</w:t>
      </w:r>
      <w:r w:rsidR="00AC75EE">
        <w:t xml:space="preserve"> </w:t>
      </w:r>
      <w:r>
        <w:t>представленных разработчиком в соответствующих разделах отчета)</w:t>
      </w:r>
    </w:p>
    <w:p w:rsidR="00277474" w:rsidRDefault="00277474" w:rsidP="00277474">
      <w:pPr>
        <w:widowControl w:val="0"/>
        <w:outlineLvl w:val="2"/>
      </w:pPr>
    </w:p>
    <w:p w:rsidR="00277474" w:rsidRDefault="00C24E5E" w:rsidP="00AC75EE">
      <w:pPr>
        <w:widowControl w:val="0"/>
        <w:ind w:firstLine="708"/>
        <w:jc w:val="both"/>
        <w:outlineLvl w:val="2"/>
      </w:pPr>
      <w:r>
        <w:t xml:space="preserve">По </w:t>
      </w:r>
      <w:r w:rsidR="00277474">
        <w:t>результатам рассмотрения представленных документов установлено, что</w:t>
      </w:r>
      <w:r w:rsidR="00AC75EE">
        <w:t xml:space="preserve"> при </w:t>
      </w:r>
      <w:r>
        <w:t>осуществлении оценки фактического воздействия</w:t>
      </w:r>
      <w:r w:rsidR="00277474">
        <w:t xml:space="preserve"> муниципального</w:t>
      </w:r>
      <w:r>
        <w:t xml:space="preserve"> </w:t>
      </w:r>
      <w:r w:rsidR="00277474">
        <w:t>нормативного правового акта разработчиком:</w:t>
      </w:r>
    </w:p>
    <w:p w:rsidR="00C24E5E" w:rsidRDefault="00C24E5E" w:rsidP="00AC75EE">
      <w:pPr>
        <w:widowControl w:val="0"/>
        <w:ind w:firstLine="708"/>
        <w:jc w:val="both"/>
        <w:outlineLvl w:val="2"/>
      </w:pPr>
      <w:r>
        <w:t xml:space="preserve">а) не соблюден порядок проведения оценки </w:t>
      </w:r>
      <w:r w:rsidR="00277474">
        <w:t>фактического воздействия</w:t>
      </w:r>
      <w:r>
        <w:t xml:space="preserve"> </w:t>
      </w:r>
    </w:p>
    <w:p w:rsidR="00277474" w:rsidRDefault="00277474" w:rsidP="00AC75EE">
      <w:pPr>
        <w:widowControl w:val="0"/>
        <w:jc w:val="both"/>
        <w:outlineLvl w:val="2"/>
      </w:pPr>
      <w:r>
        <w:t>муниципального нормативного правового акта: ___________________</w:t>
      </w:r>
      <w:r w:rsidR="00AC75EE">
        <w:t>__</w:t>
      </w:r>
      <w:r>
        <w:t>___</w:t>
      </w:r>
      <w:r w:rsidR="00CA1AF0">
        <w:t>__</w:t>
      </w:r>
      <w:r>
        <w:t>_________</w:t>
      </w:r>
    </w:p>
    <w:p w:rsidR="00277474" w:rsidRDefault="00277474" w:rsidP="00AC75EE">
      <w:pPr>
        <w:widowControl w:val="0"/>
        <w:jc w:val="both"/>
        <w:outlineLvl w:val="2"/>
      </w:pPr>
      <w:r>
        <w:t>___________________________________________________________________</w:t>
      </w:r>
      <w:r w:rsidR="00CA1AF0">
        <w:t>__</w:t>
      </w:r>
      <w:r>
        <w:t>_______;</w:t>
      </w:r>
    </w:p>
    <w:p w:rsidR="00277474" w:rsidRDefault="00277474" w:rsidP="00AC75EE">
      <w:pPr>
        <w:widowControl w:val="0"/>
        <w:jc w:val="both"/>
        <w:outlineLvl w:val="2"/>
      </w:pPr>
      <w:r>
        <w:t xml:space="preserve">                 </w:t>
      </w:r>
      <w:r w:rsidR="00AC75EE">
        <w:t xml:space="preserve">                                </w:t>
      </w:r>
      <w:r>
        <w:t xml:space="preserve">   (указываются допущенные нарушения)</w:t>
      </w:r>
    </w:p>
    <w:p w:rsidR="00277474" w:rsidRDefault="00C24E5E" w:rsidP="00AC75EE">
      <w:pPr>
        <w:widowControl w:val="0"/>
        <w:ind w:firstLine="708"/>
        <w:jc w:val="both"/>
        <w:outlineLvl w:val="2"/>
      </w:pPr>
      <w:r>
        <w:t xml:space="preserve">б) публичные консультации были </w:t>
      </w:r>
      <w:r w:rsidR="00277474">
        <w:t>о</w:t>
      </w:r>
      <w:r>
        <w:t xml:space="preserve">рганизованы </w:t>
      </w:r>
      <w:r w:rsidR="00277474">
        <w:t>некачественно</w:t>
      </w:r>
    </w:p>
    <w:p w:rsidR="00AC75EE" w:rsidRDefault="00277474" w:rsidP="00AC75EE">
      <w:pPr>
        <w:widowControl w:val="0"/>
        <w:jc w:val="both"/>
        <w:outlineLvl w:val="2"/>
      </w:pPr>
      <w:r>
        <w:t>__________________________________________________________________________;</w:t>
      </w:r>
    </w:p>
    <w:p w:rsidR="00277474" w:rsidRDefault="00277474" w:rsidP="00AC75EE">
      <w:pPr>
        <w:widowControl w:val="0"/>
        <w:jc w:val="both"/>
        <w:outlineLvl w:val="2"/>
      </w:pPr>
      <w:r>
        <w:t>(указываются нарушения, допущенные разработчиком при проведении публичных</w:t>
      </w:r>
      <w:r w:rsidR="00AC75EE">
        <w:t xml:space="preserve"> </w:t>
      </w:r>
      <w:r>
        <w:t>консультаций - отсутствуют мнения участников публичных консультаций и (или)</w:t>
      </w:r>
      <w:r w:rsidR="00AC75EE">
        <w:t xml:space="preserve"> </w:t>
      </w:r>
      <w:r>
        <w:t>не были направлены или не всем направлены уведомления о проведении</w:t>
      </w:r>
      <w:r w:rsidR="00C412CF">
        <w:t xml:space="preserve"> </w:t>
      </w:r>
      <w:r>
        <w:t>публичных консультаций, либо нарушены сроки уведомления заинтересованных</w:t>
      </w:r>
      <w:r w:rsidR="00C412CF">
        <w:t xml:space="preserve"> </w:t>
      </w:r>
      <w:r>
        <w:t>лиц о проведении публичных консультаций и результатах рассмотрения их</w:t>
      </w:r>
      <w:r w:rsidR="00C412CF">
        <w:t xml:space="preserve"> </w:t>
      </w:r>
      <w:r>
        <w:t>мнений, сроки размещения сводки предложений)</w:t>
      </w:r>
    </w:p>
    <w:p w:rsidR="00277474" w:rsidRDefault="00C24E5E" w:rsidP="00AC75EE">
      <w:pPr>
        <w:widowControl w:val="0"/>
        <w:ind w:firstLine="708"/>
        <w:jc w:val="both"/>
        <w:outlineLvl w:val="2"/>
      </w:pPr>
      <w:r>
        <w:t xml:space="preserve">в) информация, представленная в отчете об оценке </w:t>
      </w:r>
      <w:r w:rsidR="00277474">
        <w:t>фактического</w:t>
      </w:r>
      <w:r>
        <w:t xml:space="preserve"> воздействия муниципального </w:t>
      </w:r>
      <w:r w:rsidR="00277474">
        <w:t>нормативного правового акта, свидетельствует о</w:t>
      </w:r>
      <w:r>
        <w:t xml:space="preserve"> некачественном проведении процедуры </w:t>
      </w:r>
      <w:r w:rsidR="00277474">
        <w:t>оценк</w:t>
      </w:r>
      <w:r>
        <w:t xml:space="preserve">и фактического </w:t>
      </w:r>
      <w:r w:rsidR="00277474">
        <w:t>воздействия, а</w:t>
      </w:r>
      <w:r>
        <w:t xml:space="preserve"> также подготовки указанного отчета и</w:t>
      </w:r>
      <w:r w:rsidR="00277474">
        <w:t xml:space="preserve"> (или) выводы, сделанные в отчете,</w:t>
      </w:r>
      <w:r>
        <w:t xml:space="preserve"> </w:t>
      </w:r>
      <w:r w:rsidR="00277474">
        <w:t>являются необоснованными относительно существующего правового регулирования</w:t>
      </w:r>
      <w:r>
        <w:t xml:space="preserve"> и позиции участников публичных</w:t>
      </w:r>
      <w:r w:rsidR="00AC75EE">
        <w:t xml:space="preserve"> </w:t>
      </w:r>
      <w:r w:rsidR="00277474">
        <w:t>консультаций: _______</w:t>
      </w:r>
      <w:r>
        <w:t>_______________</w:t>
      </w:r>
      <w:r w:rsidR="00277474">
        <w:t>__________</w:t>
      </w:r>
      <w:r w:rsidR="00AC75EE">
        <w:t>_____________________</w:t>
      </w:r>
    </w:p>
    <w:p w:rsidR="00277474" w:rsidRDefault="00277474" w:rsidP="00277474">
      <w:pPr>
        <w:widowControl w:val="0"/>
        <w:outlineLvl w:val="2"/>
      </w:pPr>
      <w:r>
        <w:t>__________________________________________________________________________</w:t>
      </w:r>
      <w:r w:rsidR="00AC75EE">
        <w:t>__</w:t>
      </w:r>
      <w:r>
        <w:t>;</w:t>
      </w:r>
    </w:p>
    <w:p w:rsidR="00277474" w:rsidRDefault="00277474" w:rsidP="00AC75EE">
      <w:pPr>
        <w:widowControl w:val="0"/>
        <w:jc w:val="both"/>
        <w:outlineLvl w:val="2"/>
      </w:pPr>
      <w:r>
        <w:t>(указываются недостатки, допущенные при составлении отчета об оценке</w:t>
      </w:r>
      <w:r w:rsidR="00AC75EE">
        <w:t xml:space="preserve"> </w:t>
      </w:r>
      <w:r>
        <w:t>фактического воздействия муниципального нормативного правового акта,</w:t>
      </w:r>
      <w:r w:rsidR="00AC75EE">
        <w:t xml:space="preserve"> </w:t>
      </w:r>
      <w:r>
        <w:t>приводится информация о несогласии с выводами и предложениями разработчика</w:t>
      </w:r>
      <w:r w:rsidR="00AC75EE">
        <w:t xml:space="preserve"> </w:t>
      </w:r>
      <w:r>
        <w:t>по итогам оценки фактического воздействия муниципального нормативного</w:t>
      </w:r>
      <w:r w:rsidR="00AC75EE">
        <w:t xml:space="preserve"> </w:t>
      </w:r>
      <w:r>
        <w:t>правового акта)</w:t>
      </w:r>
    </w:p>
    <w:p w:rsidR="00277474" w:rsidRDefault="00C24E5E" w:rsidP="00AC75EE">
      <w:pPr>
        <w:widowControl w:val="0"/>
        <w:ind w:right="140" w:firstLine="708"/>
        <w:jc w:val="both"/>
        <w:outlineLvl w:val="2"/>
      </w:pPr>
      <w:r>
        <w:t xml:space="preserve">г) муниципальный нормативный правовой акт </w:t>
      </w:r>
      <w:r w:rsidR="00277474">
        <w:t>устанавливает положения,</w:t>
      </w:r>
      <w:r w:rsidR="00AC75EE">
        <w:t xml:space="preserve"> </w:t>
      </w:r>
      <w:r>
        <w:t xml:space="preserve">содержащие </w:t>
      </w:r>
      <w:r w:rsidR="00277474">
        <w:t>изб</w:t>
      </w:r>
      <w:r>
        <w:t>ыточные обязательные требования для</w:t>
      </w:r>
      <w:r w:rsidR="00277474">
        <w:t xml:space="preserve"> субъектов</w:t>
      </w:r>
      <w:r>
        <w:t xml:space="preserve"> </w:t>
      </w:r>
      <w:r w:rsidR="00277474">
        <w:t>предпринимательской и иной экономической деятельности, обязанности, запреты</w:t>
      </w:r>
      <w:r>
        <w:t xml:space="preserve"> и ограничения для субъектов предпринимательской и иной </w:t>
      </w:r>
      <w:r w:rsidR="00277474">
        <w:t>экономической</w:t>
      </w:r>
      <w:r>
        <w:t xml:space="preserve"> </w:t>
      </w:r>
      <w:r w:rsidR="00277474">
        <w:t xml:space="preserve">деятельности или способствующие их введению: </w:t>
      </w:r>
      <w:r w:rsidR="00AC75EE">
        <w:t>_____________</w:t>
      </w:r>
      <w:r>
        <w:t>____________________</w:t>
      </w:r>
      <w:r w:rsidR="00277474">
        <w:t>__</w:t>
      </w:r>
      <w:r w:rsidR="00AC75EE">
        <w:t>_________</w:t>
      </w:r>
    </w:p>
    <w:p w:rsidR="00277474" w:rsidRDefault="00277474" w:rsidP="00277474">
      <w:pPr>
        <w:widowControl w:val="0"/>
        <w:outlineLvl w:val="2"/>
      </w:pPr>
      <w:r>
        <w:t>__________________________________________________________________________;</w:t>
      </w:r>
    </w:p>
    <w:p w:rsidR="00277474" w:rsidRDefault="00277474" w:rsidP="00C24E5E">
      <w:pPr>
        <w:widowControl w:val="0"/>
        <w:jc w:val="center"/>
        <w:outlineLvl w:val="2"/>
      </w:pPr>
      <w:r>
        <w:t>(указываются соответствующие положения)</w:t>
      </w:r>
    </w:p>
    <w:p w:rsidR="00277474" w:rsidRDefault="00277474" w:rsidP="00AC75EE">
      <w:pPr>
        <w:widowControl w:val="0"/>
        <w:ind w:firstLine="708"/>
        <w:outlineLvl w:val="2"/>
      </w:pPr>
      <w:r>
        <w:t>д) обязательные требования, устанавливаемые ____</w:t>
      </w:r>
      <w:r w:rsidR="00C24E5E">
        <w:t>_____</w:t>
      </w:r>
      <w:r w:rsidR="00AC75EE">
        <w:t>________________</w:t>
      </w:r>
      <w:r>
        <w:t>___</w:t>
      </w:r>
    </w:p>
    <w:p w:rsidR="00277474" w:rsidRDefault="00277474" w:rsidP="00277474">
      <w:pPr>
        <w:widowControl w:val="0"/>
        <w:outlineLvl w:val="2"/>
      </w:pPr>
      <w:r>
        <w:t>__________________________________________________________________________,</w:t>
      </w:r>
    </w:p>
    <w:p w:rsidR="00277474" w:rsidRDefault="00277474" w:rsidP="00C24E5E">
      <w:pPr>
        <w:widowControl w:val="0"/>
        <w:outlineLvl w:val="2"/>
      </w:pPr>
      <w:r>
        <w:t>(указывается муниципальный нормативный правовой акт,</w:t>
      </w:r>
      <w:r w:rsidR="00C24E5E">
        <w:t xml:space="preserve"> в отношении </w:t>
      </w:r>
      <w:r>
        <w:t>которого проведена оценка фактического воздействия)</w:t>
      </w:r>
      <w:r w:rsidR="00C24E5E">
        <w:t xml:space="preserve"> не соответствуют принципам </w:t>
      </w:r>
      <w:r>
        <w:t>установления и оценки применения обязательных</w:t>
      </w:r>
      <w:r w:rsidR="00C24E5E">
        <w:t xml:space="preserve"> требований, установленных Федеральным </w:t>
      </w:r>
      <w:r>
        <w:t>закон</w:t>
      </w:r>
      <w:r w:rsidR="00CA1AF0">
        <w:t>ом от 31.07.2020 №</w:t>
      </w:r>
      <w:r w:rsidR="00B955A2">
        <w:t xml:space="preserve"> 247-ФЗ «</w:t>
      </w:r>
      <w:r>
        <w:t>Об</w:t>
      </w:r>
      <w:r w:rsidR="00C24E5E">
        <w:t xml:space="preserve"> </w:t>
      </w:r>
      <w:r>
        <w:t>обязательных требованиях в Российск</w:t>
      </w:r>
      <w:r w:rsidR="00B955A2">
        <w:t>ой Федерации»</w:t>
      </w:r>
      <w:r w:rsidR="00AC75EE">
        <w:t>: ________________</w:t>
      </w:r>
      <w:r>
        <w:t>________</w:t>
      </w:r>
      <w:r w:rsidR="00C24E5E">
        <w:t>___________</w:t>
      </w:r>
      <w:r>
        <w:t>____________</w:t>
      </w:r>
      <w:r w:rsidR="00C24E5E">
        <w:t>______________________</w:t>
      </w:r>
      <w:r>
        <w:t>_______;</w:t>
      </w:r>
    </w:p>
    <w:p w:rsidR="00277474" w:rsidRDefault="00277474" w:rsidP="00C24E5E">
      <w:pPr>
        <w:widowControl w:val="0"/>
        <w:jc w:val="center"/>
        <w:outlineLvl w:val="2"/>
      </w:pPr>
      <w:r>
        <w:t>(указываются соответствующие нарушения)</w:t>
      </w:r>
    </w:p>
    <w:p w:rsidR="00277474" w:rsidRDefault="00277474" w:rsidP="00C24E5E">
      <w:pPr>
        <w:widowControl w:val="0"/>
        <w:jc w:val="both"/>
        <w:outlineLvl w:val="2"/>
      </w:pPr>
      <w:r>
        <w:t xml:space="preserve">   </w:t>
      </w:r>
      <w:r w:rsidR="00AC75EE">
        <w:tab/>
      </w:r>
      <w:r>
        <w:t xml:space="preserve"> е) информация, представленная в отчете об оценке фактического </w:t>
      </w:r>
      <w:r w:rsidR="00C24E5E">
        <w:t xml:space="preserve">воздействия муниципального </w:t>
      </w:r>
      <w:r>
        <w:t>нормативного правового акта, свидетельствует о недостижении целей   введения   обязательных   требований,   фактических</w:t>
      </w:r>
      <w:r w:rsidR="00C24E5E">
        <w:t xml:space="preserve"> </w:t>
      </w:r>
      <w:r>
        <w:t>положительных   и   отрицательных   последствиях   принятия  муниципального</w:t>
      </w:r>
      <w:r w:rsidR="00C24E5E">
        <w:t xml:space="preserve"> </w:t>
      </w:r>
      <w:r>
        <w:t>нормативного правового акта (отрицательные последствия введения правового</w:t>
      </w:r>
      <w:r w:rsidR="00C24E5E">
        <w:t xml:space="preserve"> </w:t>
      </w:r>
      <w:r>
        <w:t>регулирования превышают положительные последствия установленного правового</w:t>
      </w:r>
      <w:r w:rsidR="00C24E5E">
        <w:t xml:space="preserve"> </w:t>
      </w:r>
      <w:r>
        <w:t>регулирования (фактические отрицательные последствия установленного правового регулирования превышают либо более прогнозных значений;</w:t>
      </w:r>
    </w:p>
    <w:p w:rsidR="00277474" w:rsidRDefault="00C24E5E" w:rsidP="00C24E5E">
      <w:pPr>
        <w:widowControl w:val="0"/>
        <w:jc w:val="both"/>
        <w:outlineLvl w:val="2"/>
      </w:pPr>
      <w:r>
        <w:t xml:space="preserve">    </w:t>
      </w:r>
      <w:r w:rsidR="00AC75EE">
        <w:tab/>
      </w:r>
      <w:r w:rsidR="0082337B">
        <w:t xml:space="preserve">ж) </w:t>
      </w:r>
      <w:r>
        <w:t xml:space="preserve">вывод </w:t>
      </w:r>
      <w:r w:rsidR="00277474">
        <w:t>о возможности продления срока действия установленного правового регулирования: _______________________________________________________________</w:t>
      </w:r>
    </w:p>
    <w:p w:rsidR="00277474" w:rsidRDefault="00277474" w:rsidP="00277474">
      <w:pPr>
        <w:widowControl w:val="0"/>
        <w:jc w:val="both"/>
        <w:outlineLvl w:val="2"/>
      </w:pPr>
      <w:r>
        <w:t>____________________________________________________________________________.</w:t>
      </w:r>
    </w:p>
    <w:p w:rsidR="00277474" w:rsidRDefault="00277474" w:rsidP="00277474">
      <w:pPr>
        <w:widowControl w:val="0"/>
        <w:jc w:val="both"/>
        <w:outlineLvl w:val="2"/>
      </w:pPr>
      <w:r>
        <w:t>(указывается вывод о нецелесообразности продления сроков действия муниципального нормативного правового акта, устанавливающего обязательные требования либо о необходимости внесения изменений в муниципальный нормативный правовой акт, устанавливающий обязательные требования, или признания утратившим силу муниципального нормативного правового акта, его отдельных положений)</w:t>
      </w:r>
    </w:p>
    <w:p w:rsidR="00277474" w:rsidRDefault="00277474" w:rsidP="00277474">
      <w:pPr>
        <w:widowControl w:val="0"/>
        <w:jc w:val="both"/>
        <w:outlineLvl w:val="2"/>
      </w:pPr>
    </w:p>
    <w:p w:rsidR="00277474" w:rsidRDefault="00277474" w:rsidP="00277474">
      <w:pPr>
        <w:widowControl w:val="0"/>
        <w:jc w:val="both"/>
        <w:outlineLvl w:val="2"/>
      </w:pPr>
      <w:r>
        <w:t xml:space="preserve">    Вывод: отчет об оценке фактического воздействия муниципального нормативного правового акта подлежит доработке и направлению в адрес уполномоченного органа для повторного проведения процедур, предусмотренных Порядком, начиная с соответствующей невыполненной или выполненной ненадлежащим образом процедуры.</w:t>
      </w:r>
    </w:p>
    <w:p w:rsidR="00277474" w:rsidRDefault="00277474" w:rsidP="00277474">
      <w:pPr>
        <w:widowControl w:val="0"/>
        <w:jc w:val="both"/>
        <w:outlineLvl w:val="2"/>
      </w:pPr>
    </w:p>
    <w:p w:rsidR="00277474" w:rsidRDefault="00277474" w:rsidP="00277474">
      <w:pPr>
        <w:widowControl w:val="0"/>
        <w:jc w:val="both"/>
        <w:outlineLvl w:val="2"/>
      </w:pPr>
      <w:r>
        <w:t xml:space="preserve">    Предлагается: ______________________________________________________________.</w:t>
      </w:r>
    </w:p>
    <w:p w:rsidR="00277474" w:rsidRPr="00F953E1" w:rsidRDefault="00277474" w:rsidP="00277474">
      <w:pPr>
        <w:widowControl w:val="0"/>
        <w:jc w:val="both"/>
        <w:outlineLvl w:val="2"/>
        <w:rPr>
          <w:highlight w:val="yellow"/>
        </w:rPr>
      </w:pPr>
      <w:r>
        <w:t xml:space="preserve">          (указываются предложения и иные замечания уполномоченного органа)</w:t>
      </w:r>
    </w:p>
    <w:p w:rsidR="00F953E1" w:rsidRPr="00DC4034" w:rsidRDefault="00F953E1" w:rsidP="00277474">
      <w:pPr>
        <w:widowControl w:val="0"/>
        <w:jc w:val="both"/>
        <w:outlineLvl w:val="2"/>
      </w:pPr>
    </w:p>
    <w:p w:rsidR="00DC4034" w:rsidRDefault="00DC4034" w:rsidP="00DC4034">
      <w:pPr>
        <w:widowControl w:val="0"/>
        <w:jc w:val="both"/>
        <w:outlineLvl w:val="2"/>
      </w:pPr>
    </w:p>
    <w:p w:rsidR="00DC4034" w:rsidRPr="00DC4034" w:rsidRDefault="00DC4034" w:rsidP="00DC4034">
      <w:pPr>
        <w:widowControl w:val="0"/>
        <w:jc w:val="both"/>
        <w:outlineLvl w:val="2"/>
      </w:pPr>
      <w:r>
        <w:t>Р</w:t>
      </w:r>
      <w:r w:rsidRPr="00DC4034">
        <w:t>уководитель органа, осуществляющего</w:t>
      </w:r>
    </w:p>
    <w:p w:rsidR="00DC4034" w:rsidRPr="00DC4034" w:rsidRDefault="00DC4034" w:rsidP="00DC4034">
      <w:pPr>
        <w:widowControl w:val="0"/>
        <w:jc w:val="both"/>
        <w:outlineLvl w:val="2"/>
      </w:pPr>
      <w:r w:rsidRPr="00DC4034">
        <w:t>оценку фактического воздействия</w:t>
      </w:r>
    </w:p>
    <w:p w:rsidR="00DC4034" w:rsidRPr="00DC4034" w:rsidRDefault="00DC4034" w:rsidP="00DC4034">
      <w:pPr>
        <w:widowControl w:val="0"/>
        <w:jc w:val="both"/>
        <w:outlineLvl w:val="2"/>
      </w:pPr>
      <w:r w:rsidRPr="00DC4034">
        <w:t>муниципального нормативного</w:t>
      </w:r>
    </w:p>
    <w:p w:rsidR="00DC4034" w:rsidRPr="00DC4034" w:rsidRDefault="00DC4034" w:rsidP="00DC4034">
      <w:pPr>
        <w:widowControl w:val="0"/>
        <w:jc w:val="both"/>
        <w:outlineLvl w:val="2"/>
      </w:pPr>
      <w:r w:rsidRPr="00DC4034">
        <w:t>правового акта</w:t>
      </w:r>
    </w:p>
    <w:p w:rsidR="00DC4034" w:rsidRPr="00DC4034" w:rsidRDefault="00DC4034" w:rsidP="00DC4034">
      <w:pPr>
        <w:widowControl w:val="0"/>
        <w:jc w:val="both"/>
        <w:outlineLvl w:val="2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397"/>
        <w:gridCol w:w="2211"/>
        <w:gridCol w:w="340"/>
        <w:gridCol w:w="1955"/>
      </w:tblGrid>
      <w:tr w:rsidR="00DC4034" w:rsidRPr="00DC4034">
        <w:tc>
          <w:tcPr>
            <w:tcW w:w="3912" w:type="dxa"/>
            <w:tcBorders>
              <w:bottom w:val="single" w:sz="4" w:space="0" w:color="auto"/>
            </w:tcBorders>
            <w:vAlign w:val="bottom"/>
          </w:tcPr>
          <w:p w:rsidR="00DC4034" w:rsidRPr="00DC4034" w:rsidRDefault="00DC4034" w:rsidP="00DC4034">
            <w:pPr>
              <w:widowControl w:val="0"/>
              <w:jc w:val="both"/>
              <w:outlineLvl w:val="2"/>
            </w:pPr>
          </w:p>
        </w:tc>
        <w:tc>
          <w:tcPr>
            <w:tcW w:w="397" w:type="dxa"/>
            <w:vAlign w:val="bottom"/>
          </w:tcPr>
          <w:p w:rsidR="00DC4034" w:rsidRPr="00DC4034" w:rsidRDefault="00DC4034" w:rsidP="00DC4034">
            <w:pPr>
              <w:widowControl w:val="0"/>
              <w:jc w:val="both"/>
              <w:outlineLvl w:val="2"/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DC4034" w:rsidRPr="00DC4034" w:rsidRDefault="00DC4034" w:rsidP="00DC4034">
            <w:pPr>
              <w:widowControl w:val="0"/>
              <w:jc w:val="both"/>
              <w:outlineLvl w:val="2"/>
            </w:pPr>
          </w:p>
        </w:tc>
        <w:tc>
          <w:tcPr>
            <w:tcW w:w="340" w:type="dxa"/>
            <w:vAlign w:val="bottom"/>
          </w:tcPr>
          <w:p w:rsidR="00DC4034" w:rsidRPr="00DC4034" w:rsidRDefault="00DC4034" w:rsidP="00DC4034">
            <w:pPr>
              <w:widowControl w:val="0"/>
              <w:jc w:val="both"/>
              <w:outlineLvl w:val="2"/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bottom"/>
          </w:tcPr>
          <w:p w:rsidR="00DC4034" w:rsidRPr="00DC4034" w:rsidRDefault="00DC4034" w:rsidP="00DC4034">
            <w:pPr>
              <w:widowControl w:val="0"/>
              <w:jc w:val="both"/>
              <w:outlineLvl w:val="2"/>
            </w:pPr>
          </w:p>
        </w:tc>
      </w:tr>
      <w:tr w:rsidR="00DC4034" w:rsidRPr="00DC4034">
        <w:tc>
          <w:tcPr>
            <w:tcW w:w="3912" w:type="dxa"/>
            <w:tcBorders>
              <w:top w:val="single" w:sz="4" w:space="0" w:color="auto"/>
            </w:tcBorders>
          </w:tcPr>
          <w:p w:rsidR="00DC4034" w:rsidRPr="00DC4034" w:rsidRDefault="00DC4034" w:rsidP="00DC4034">
            <w:pPr>
              <w:widowControl w:val="0"/>
              <w:jc w:val="both"/>
              <w:outlineLvl w:val="2"/>
            </w:pPr>
            <w:r w:rsidRPr="00DC4034">
              <w:t>(инициалы, фамилия)</w:t>
            </w:r>
          </w:p>
        </w:tc>
        <w:tc>
          <w:tcPr>
            <w:tcW w:w="397" w:type="dxa"/>
          </w:tcPr>
          <w:p w:rsidR="00DC4034" w:rsidRPr="00DC4034" w:rsidRDefault="00DC4034" w:rsidP="00DC4034">
            <w:pPr>
              <w:widowControl w:val="0"/>
              <w:jc w:val="both"/>
              <w:outlineLvl w:val="2"/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C4034" w:rsidRPr="00DC4034" w:rsidRDefault="00DC4034" w:rsidP="00DC4034">
            <w:pPr>
              <w:widowControl w:val="0"/>
              <w:jc w:val="both"/>
              <w:outlineLvl w:val="2"/>
            </w:pPr>
            <w:r w:rsidRPr="00DC4034">
              <w:t>(дата)</w:t>
            </w:r>
          </w:p>
        </w:tc>
        <w:tc>
          <w:tcPr>
            <w:tcW w:w="340" w:type="dxa"/>
          </w:tcPr>
          <w:p w:rsidR="00DC4034" w:rsidRPr="00DC4034" w:rsidRDefault="00DC4034" w:rsidP="00DC4034">
            <w:pPr>
              <w:widowControl w:val="0"/>
              <w:jc w:val="both"/>
              <w:outlineLvl w:val="2"/>
            </w:pPr>
          </w:p>
        </w:tc>
        <w:tc>
          <w:tcPr>
            <w:tcW w:w="1955" w:type="dxa"/>
            <w:tcBorders>
              <w:top w:val="single" w:sz="4" w:space="0" w:color="auto"/>
            </w:tcBorders>
          </w:tcPr>
          <w:p w:rsidR="00DC4034" w:rsidRPr="00DC4034" w:rsidRDefault="00DC4034" w:rsidP="00DC4034">
            <w:pPr>
              <w:widowControl w:val="0"/>
              <w:jc w:val="both"/>
              <w:outlineLvl w:val="2"/>
            </w:pPr>
            <w:r w:rsidRPr="00DC4034">
              <w:t>(подпись)</w:t>
            </w:r>
          </w:p>
        </w:tc>
      </w:tr>
    </w:tbl>
    <w:p w:rsidR="00DC4034" w:rsidRPr="00DC4034" w:rsidRDefault="00DC4034" w:rsidP="00DC4034">
      <w:pPr>
        <w:widowControl w:val="0"/>
        <w:jc w:val="both"/>
        <w:outlineLvl w:val="2"/>
        <w:rPr>
          <w:highlight w:val="yellow"/>
        </w:rPr>
      </w:pPr>
    </w:p>
    <w:p w:rsidR="00DC4034" w:rsidRPr="00F953E1" w:rsidRDefault="00DC4034" w:rsidP="00277474">
      <w:pPr>
        <w:widowControl w:val="0"/>
        <w:jc w:val="both"/>
        <w:outlineLvl w:val="2"/>
        <w:rPr>
          <w:highlight w:val="yellow"/>
        </w:rPr>
      </w:pPr>
    </w:p>
    <w:p w:rsidR="00F953E1" w:rsidRPr="00277474" w:rsidRDefault="00F953E1" w:rsidP="00277474">
      <w:pPr>
        <w:widowControl w:val="0"/>
        <w:jc w:val="both"/>
        <w:outlineLvl w:val="2"/>
      </w:pPr>
      <w:r w:rsidRPr="00277474">
        <w:t>--------------------------------</w:t>
      </w:r>
    </w:p>
    <w:p w:rsidR="00CA49B5" w:rsidRPr="00277474" w:rsidRDefault="00277474" w:rsidP="00277474">
      <w:pPr>
        <w:widowControl w:val="0"/>
        <w:jc w:val="both"/>
        <w:outlineLvl w:val="2"/>
      </w:pPr>
      <w:r w:rsidRPr="00277474">
        <w:t>&lt;1</w:t>
      </w:r>
      <w:r w:rsidR="00F953E1" w:rsidRPr="00277474">
        <w:t>&gt; В случае соблюдения разработчиком процедур оценки фактического воздействия муниципального нормативного правового акта отчет об оценке фактического воздействия муниципального нормативного правового акта составлен без нарушений в соответствии с предъявляемыми требованиями.</w:t>
      </w:r>
    </w:p>
    <w:p w:rsidR="00277474" w:rsidRPr="00277474" w:rsidRDefault="00277474" w:rsidP="00277474">
      <w:pPr>
        <w:widowControl w:val="0"/>
        <w:jc w:val="both"/>
        <w:outlineLvl w:val="2"/>
      </w:pPr>
      <w:r w:rsidRPr="00277474">
        <w:t>&lt;2&gt; В случае если выявлено несоблюдение разработчиком процедур оценки фактического воздействия муниципального нормативного правового акта или отчет об оценке фактического воздействия муниципального нормативного правового акта с нарушениями, что позволяет поставить под сомнение процедуру оценки фактического воздействия или сделанные в отчете выводы.</w:t>
      </w:r>
    </w:p>
    <w:p w:rsidR="00CA49B5" w:rsidRDefault="00CA49B5" w:rsidP="000E1405">
      <w:pPr>
        <w:widowControl w:val="0"/>
        <w:outlineLvl w:val="2"/>
      </w:pPr>
    </w:p>
    <w:p w:rsidR="00CA49B5" w:rsidRDefault="00CA49B5" w:rsidP="000E1405">
      <w:pPr>
        <w:widowControl w:val="0"/>
        <w:outlineLvl w:val="2"/>
      </w:pPr>
    </w:p>
    <w:p w:rsidR="00CA49B5" w:rsidRDefault="00CA49B5" w:rsidP="000E1405">
      <w:pPr>
        <w:widowControl w:val="0"/>
        <w:outlineLvl w:val="2"/>
      </w:pPr>
    </w:p>
    <w:p w:rsidR="00CA49B5" w:rsidRDefault="00CA49B5" w:rsidP="000E1405">
      <w:pPr>
        <w:widowControl w:val="0"/>
        <w:outlineLvl w:val="2"/>
      </w:pPr>
    </w:p>
    <w:p w:rsidR="00CA49B5" w:rsidRDefault="00CA49B5" w:rsidP="000E1405">
      <w:pPr>
        <w:widowControl w:val="0"/>
        <w:outlineLvl w:val="2"/>
      </w:pPr>
    </w:p>
    <w:p w:rsidR="00CA49B5" w:rsidRDefault="00CA49B5" w:rsidP="000E1405">
      <w:pPr>
        <w:widowControl w:val="0"/>
        <w:outlineLvl w:val="2"/>
      </w:pPr>
    </w:p>
    <w:p w:rsidR="00CA49B5" w:rsidRDefault="00CA49B5" w:rsidP="000E1405">
      <w:pPr>
        <w:widowControl w:val="0"/>
        <w:outlineLvl w:val="2"/>
      </w:pPr>
    </w:p>
    <w:p w:rsidR="00CA49B5" w:rsidRDefault="00CA49B5" w:rsidP="000E1405">
      <w:pPr>
        <w:widowControl w:val="0"/>
        <w:outlineLvl w:val="2"/>
      </w:pPr>
    </w:p>
    <w:p w:rsidR="00CA49B5" w:rsidRDefault="00CA49B5" w:rsidP="000E1405">
      <w:pPr>
        <w:widowControl w:val="0"/>
        <w:outlineLvl w:val="2"/>
      </w:pPr>
    </w:p>
    <w:p w:rsidR="00B4417C" w:rsidRDefault="00B4417C" w:rsidP="00CA49B5">
      <w:pPr>
        <w:jc w:val="right"/>
        <w:rPr>
          <w:lang w:bidi="hi-IN"/>
        </w:rPr>
      </w:pPr>
    </w:p>
    <w:p w:rsidR="00B4417C" w:rsidRDefault="00B4417C" w:rsidP="00B72D19">
      <w:pPr>
        <w:rPr>
          <w:lang w:bidi="hi-IN"/>
        </w:rPr>
      </w:pPr>
    </w:p>
    <w:p w:rsidR="006269E3" w:rsidRDefault="006269E3" w:rsidP="00B72D19">
      <w:pPr>
        <w:rPr>
          <w:lang w:bidi="hi-IN"/>
        </w:rPr>
      </w:pPr>
    </w:p>
    <w:p w:rsidR="006269E3" w:rsidRDefault="006269E3" w:rsidP="00B72D19">
      <w:pPr>
        <w:rPr>
          <w:lang w:bidi="hi-IN"/>
        </w:rPr>
      </w:pPr>
    </w:p>
    <w:p w:rsidR="00BD4377" w:rsidRDefault="00BD4377" w:rsidP="00CA49B5">
      <w:pPr>
        <w:jc w:val="right"/>
        <w:rPr>
          <w:lang w:bidi="hi-IN"/>
        </w:rPr>
      </w:pPr>
    </w:p>
    <w:p w:rsidR="00CA1AF0" w:rsidRDefault="00CA1AF0" w:rsidP="00CA49B5">
      <w:pPr>
        <w:jc w:val="right"/>
        <w:rPr>
          <w:lang w:bidi="hi-IN"/>
        </w:rPr>
      </w:pPr>
    </w:p>
    <w:p w:rsidR="00CA49B5" w:rsidRDefault="00CA49B5" w:rsidP="00CA49B5">
      <w:pPr>
        <w:jc w:val="right"/>
        <w:rPr>
          <w:lang w:bidi="hi-IN"/>
        </w:rPr>
      </w:pPr>
      <w:r>
        <w:rPr>
          <w:lang w:bidi="hi-IN"/>
        </w:rPr>
        <w:t>Приложение № 7</w:t>
      </w:r>
    </w:p>
    <w:p w:rsidR="00CA49B5" w:rsidRDefault="00CA49B5" w:rsidP="00CA49B5">
      <w:pPr>
        <w:jc w:val="right"/>
        <w:rPr>
          <w:lang w:bidi="hi-IN"/>
        </w:rPr>
      </w:pPr>
      <w:r>
        <w:rPr>
          <w:lang w:bidi="hi-IN"/>
        </w:rPr>
        <w:t xml:space="preserve">к Порядку установления  </w:t>
      </w:r>
    </w:p>
    <w:p w:rsidR="00CA49B5" w:rsidRDefault="00CA49B5" w:rsidP="00CA49B5">
      <w:pPr>
        <w:jc w:val="right"/>
        <w:rPr>
          <w:lang w:bidi="hi-IN"/>
        </w:rPr>
      </w:pPr>
      <w:r>
        <w:rPr>
          <w:lang w:bidi="hi-IN"/>
        </w:rPr>
        <w:t xml:space="preserve">и оценки применения обязательных требований,  </w:t>
      </w:r>
    </w:p>
    <w:p w:rsidR="00B4417C" w:rsidRDefault="00B4417C" w:rsidP="00B4417C">
      <w:pPr>
        <w:jc w:val="right"/>
        <w:rPr>
          <w:lang w:bidi="hi-IN"/>
        </w:rPr>
      </w:pPr>
      <w:r>
        <w:rPr>
          <w:lang w:bidi="hi-IN"/>
        </w:rPr>
        <w:t>устанавливаемых муниципальными нормативными</w:t>
      </w:r>
    </w:p>
    <w:p w:rsidR="00E413E1" w:rsidRDefault="00B4417C" w:rsidP="00B4417C">
      <w:pPr>
        <w:jc w:val="right"/>
        <w:rPr>
          <w:lang w:bidi="hi-IN"/>
        </w:rPr>
      </w:pPr>
      <w:r>
        <w:rPr>
          <w:lang w:bidi="hi-IN"/>
        </w:rPr>
        <w:t>правовыми актами</w:t>
      </w:r>
      <w:r w:rsidR="00B72D19">
        <w:rPr>
          <w:lang w:bidi="hi-IN"/>
        </w:rPr>
        <w:t xml:space="preserve"> </w:t>
      </w:r>
      <w:r w:rsidR="00E413E1">
        <w:rPr>
          <w:lang w:bidi="hi-IN"/>
        </w:rPr>
        <w:t xml:space="preserve">Октябрьского района, в том </w:t>
      </w:r>
      <w:r w:rsidR="00CA49B5">
        <w:rPr>
          <w:lang w:bidi="hi-IN"/>
        </w:rPr>
        <w:t>числе</w:t>
      </w:r>
    </w:p>
    <w:p w:rsidR="00E413E1" w:rsidRDefault="00CA49B5" w:rsidP="00E413E1">
      <w:pPr>
        <w:jc w:val="right"/>
        <w:rPr>
          <w:lang w:bidi="hi-IN"/>
        </w:rPr>
      </w:pPr>
      <w:r>
        <w:rPr>
          <w:lang w:bidi="hi-IN"/>
        </w:rPr>
        <w:t xml:space="preserve"> оц</w:t>
      </w:r>
      <w:r w:rsidR="00E413E1">
        <w:rPr>
          <w:lang w:bidi="hi-IN"/>
        </w:rPr>
        <w:t xml:space="preserve">енки фактического воздействия </w:t>
      </w:r>
      <w:r>
        <w:rPr>
          <w:lang w:bidi="hi-IN"/>
        </w:rPr>
        <w:t>указанных</w:t>
      </w:r>
    </w:p>
    <w:p w:rsidR="00CA49B5" w:rsidRDefault="00CA49B5" w:rsidP="00E413E1">
      <w:pPr>
        <w:jc w:val="right"/>
        <w:rPr>
          <w:lang w:bidi="hi-IN"/>
        </w:rPr>
      </w:pPr>
      <w:r>
        <w:rPr>
          <w:lang w:bidi="hi-IN"/>
        </w:rPr>
        <w:t xml:space="preserve"> </w:t>
      </w:r>
      <w:r w:rsidR="00E413E1">
        <w:rPr>
          <w:lang w:bidi="hi-IN"/>
        </w:rPr>
        <w:t xml:space="preserve">муниципальных </w:t>
      </w:r>
      <w:r>
        <w:rPr>
          <w:lang w:bidi="hi-IN"/>
        </w:rPr>
        <w:t>нормативных правовых актов</w:t>
      </w:r>
    </w:p>
    <w:p w:rsidR="00CA49B5" w:rsidRDefault="00CA49B5" w:rsidP="000E1405">
      <w:pPr>
        <w:widowControl w:val="0"/>
        <w:outlineLvl w:val="2"/>
      </w:pPr>
    </w:p>
    <w:p w:rsidR="00CA49B5" w:rsidRPr="00CA49B5" w:rsidRDefault="00CA49B5" w:rsidP="00CA49B5">
      <w:pPr>
        <w:jc w:val="center"/>
        <w:rPr>
          <w:strike/>
        </w:rPr>
      </w:pPr>
      <w:r w:rsidRPr="00CA49B5">
        <w:t>Форма</w:t>
      </w:r>
    </w:p>
    <w:p w:rsidR="00CA49B5" w:rsidRPr="00CA49B5" w:rsidRDefault="00CA49B5" w:rsidP="00CA49B5">
      <w:pPr>
        <w:jc w:val="center"/>
      </w:pPr>
      <w:r w:rsidRPr="00CA49B5">
        <w:t xml:space="preserve">заключения о результатах рассмотрения проекта доклада </w:t>
      </w:r>
    </w:p>
    <w:p w:rsidR="00CA49B5" w:rsidRPr="00CA49B5" w:rsidRDefault="00CA49B5" w:rsidP="00B72D19">
      <w:pPr>
        <w:jc w:val="center"/>
      </w:pPr>
      <w:r w:rsidRPr="00CA49B5">
        <w:t xml:space="preserve">о достижении целей введения обязательных требований, </w:t>
      </w:r>
      <w:r w:rsidR="00B72D19">
        <w:t xml:space="preserve">устанавливаемых муниципальными нормативными правовыми актами </w:t>
      </w:r>
      <w:r w:rsidR="001727E0">
        <w:t>администрации Октябрьского района</w:t>
      </w:r>
      <w:r w:rsidR="00622431" w:rsidRPr="00622431">
        <w:t>, Думы Октябрьского района</w:t>
      </w:r>
    </w:p>
    <w:p w:rsidR="00CA49B5" w:rsidRPr="00CA49B5" w:rsidRDefault="00CA49B5" w:rsidP="00CA49B5">
      <w:pPr>
        <w:jc w:val="center"/>
      </w:pPr>
    </w:p>
    <w:p w:rsidR="00CA49B5" w:rsidRPr="00CA49B5" w:rsidRDefault="001727E0" w:rsidP="001727E0">
      <w:pPr>
        <w:ind w:firstLine="709"/>
      </w:pPr>
      <w:r>
        <w:t>Уполномоченный орган</w:t>
      </w:r>
      <w:r w:rsidR="00CA49B5" w:rsidRPr="00CA49B5">
        <w:t xml:space="preserve"> в соответствии с пунктом 3.16 </w:t>
      </w:r>
      <w:r w:rsidR="00CA49B5" w:rsidRPr="00CA49B5">
        <w:rPr>
          <w:rFonts w:eastAsia="Calibri"/>
        </w:rPr>
        <w:t>Порядка</w:t>
      </w:r>
      <w:r w:rsidR="00CA49B5" w:rsidRPr="00CA49B5">
        <w:t xml:space="preserve">, рассмотрев проект доклада об оценке применения обязательных </w:t>
      </w:r>
      <w:r w:rsidR="00E27C11">
        <w:t xml:space="preserve">требований, содержащихся в </w:t>
      </w:r>
    </w:p>
    <w:p w:rsidR="00CA49B5" w:rsidRPr="00CA49B5" w:rsidRDefault="00CA49B5" w:rsidP="00CA49B5">
      <w:pPr>
        <w:jc w:val="both"/>
      </w:pPr>
      <w:r w:rsidRPr="00CA49B5">
        <w:t>______________________________________________________________</w:t>
      </w:r>
      <w:r w:rsidR="001727E0">
        <w:t>___________</w:t>
      </w:r>
      <w:r w:rsidR="00E27C11">
        <w:t>___</w:t>
      </w:r>
    </w:p>
    <w:p w:rsidR="00CA49B5" w:rsidRPr="001727E0" w:rsidRDefault="00CA49B5" w:rsidP="00CA49B5">
      <w:pPr>
        <w:jc w:val="center"/>
        <w:rPr>
          <w:i/>
        </w:rPr>
      </w:pPr>
      <w:r w:rsidRPr="001727E0">
        <w:rPr>
          <w:i/>
        </w:rPr>
        <w:t xml:space="preserve">(наименование </w:t>
      </w:r>
      <w:r w:rsidR="00E413E1">
        <w:rPr>
          <w:i/>
        </w:rPr>
        <w:t xml:space="preserve">муниципального </w:t>
      </w:r>
      <w:r w:rsidRPr="001727E0">
        <w:rPr>
          <w:i/>
        </w:rPr>
        <w:t>нормативного правового акта)</w:t>
      </w:r>
    </w:p>
    <w:p w:rsidR="00E27C11" w:rsidRDefault="00CA49B5" w:rsidP="00E27C11">
      <w:pPr>
        <w:jc w:val="both"/>
      </w:pPr>
      <w:r w:rsidRPr="00CA49B5">
        <w:t>(далее – проект доклада), сводк</w:t>
      </w:r>
      <w:r w:rsidR="001727E0">
        <w:t>у</w:t>
      </w:r>
      <w:r w:rsidRPr="00CA49B5">
        <w:t xml:space="preserve"> предложений и замечаний (далее – сводка предложений), подготовленные__________________________________</w:t>
      </w:r>
      <w:r w:rsidR="001727E0">
        <w:t>___________________________</w:t>
      </w:r>
      <w:r w:rsidR="00E27C11">
        <w:t>_</w:t>
      </w:r>
    </w:p>
    <w:p w:rsidR="00CA49B5" w:rsidRPr="00E27C11" w:rsidRDefault="00CA49B5" w:rsidP="00E27C11">
      <w:pPr>
        <w:jc w:val="center"/>
      </w:pPr>
      <w:r w:rsidRPr="001727E0">
        <w:rPr>
          <w:i/>
        </w:rPr>
        <w:t>(наименование разработчика)</w:t>
      </w:r>
    </w:p>
    <w:p w:rsidR="00CA49B5" w:rsidRDefault="00B72D19" w:rsidP="00B72D19">
      <w:pPr>
        <w:jc w:val="both"/>
      </w:pPr>
      <w:r>
        <w:t>сообщает следующее.</w:t>
      </w:r>
    </w:p>
    <w:p w:rsidR="00B72D19" w:rsidRPr="00CA49B5" w:rsidRDefault="00B72D19" w:rsidP="00B72D19">
      <w:pPr>
        <w:jc w:val="both"/>
      </w:pPr>
    </w:p>
    <w:p w:rsidR="00CA49B5" w:rsidRPr="00CA49B5" w:rsidRDefault="00CA49B5" w:rsidP="00CA49B5">
      <w:pPr>
        <w:ind w:firstLine="709"/>
        <w:jc w:val="both"/>
      </w:pPr>
      <w:r w:rsidRPr="00CA49B5">
        <w:t>Регулируемой сферой общественных отношений является ______</w:t>
      </w:r>
      <w:r w:rsidR="001727E0">
        <w:t>____________</w:t>
      </w:r>
      <w:r w:rsidRPr="00CA49B5">
        <w:t>___</w:t>
      </w:r>
      <w:r w:rsidR="00E27C11">
        <w:t>_______________________________________________________</w:t>
      </w:r>
    </w:p>
    <w:p w:rsidR="00CA49B5" w:rsidRPr="00CA49B5" w:rsidRDefault="00CA49B5" w:rsidP="00CA49B5">
      <w:pPr>
        <w:jc w:val="both"/>
      </w:pPr>
      <w:r w:rsidRPr="00CA49B5">
        <w:t>_____________________________________________________</w:t>
      </w:r>
      <w:r w:rsidR="001727E0">
        <w:t>_____________</w:t>
      </w:r>
      <w:r w:rsidR="00E27C11">
        <w:t>__________</w:t>
      </w:r>
    </w:p>
    <w:p w:rsidR="00CA49B5" w:rsidRPr="00CA49B5" w:rsidRDefault="00CA49B5" w:rsidP="00CA49B5">
      <w:pPr>
        <w:ind w:firstLine="709"/>
        <w:jc w:val="both"/>
      </w:pPr>
    </w:p>
    <w:p w:rsidR="00CA49B5" w:rsidRPr="00CA49B5" w:rsidRDefault="00CA49B5" w:rsidP="00CA49B5">
      <w:pPr>
        <w:ind w:firstLine="709"/>
        <w:jc w:val="both"/>
      </w:pPr>
      <w:r w:rsidRPr="00CA49B5">
        <w:t xml:space="preserve">Информация об оценке применения обязательных требований размещена разработчиком на портале проектов нормативных правовых актов в информационно-телекоммуникационной сети Интернет по адресу: </w:t>
      </w:r>
      <w:hyperlink r:id="rId18" w:history="1">
        <w:r w:rsidR="00B72D19" w:rsidRPr="004B0B42">
          <w:rPr>
            <w:rStyle w:val="ad"/>
          </w:rPr>
          <w:t>http://regulation.admhmao.ru</w:t>
        </w:r>
      </w:hyperlink>
      <w:r w:rsidR="00B72D19">
        <w:t xml:space="preserve"> </w:t>
      </w:r>
      <w:r w:rsidRPr="00CA49B5">
        <w:t xml:space="preserve">  </w:t>
      </w:r>
    </w:p>
    <w:p w:rsidR="00CA49B5" w:rsidRPr="00CA49B5" w:rsidRDefault="00CA49B5" w:rsidP="00CA49B5">
      <w:pPr>
        <w:jc w:val="both"/>
      </w:pPr>
      <w:r w:rsidRPr="00CA49B5">
        <w:t>«____»</w:t>
      </w:r>
      <w:r w:rsidR="00E413E1">
        <w:t xml:space="preserve"> </w:t>
      </w:r>
      <w:r w:rsidRPr="00CA49B5">
        <w:t xml:space="preserve">___________20____года, </w:t>
      </w:r>
      <w:r w:rsidRPr="00CA49B5">
        <w:rPr>
          <w:lang w:val="en-US"/>
        </w:rPr>
        <w:t>ID</w:t>
      </w:r>
      <w:r w:rsidRPr="00CA49B5">
        <w:t xml:space="preserve"> номер</w:t>
      </w:r>
      <w:r w:rsidR="00A16B3D">
        <w:t xml:space="preserve"> </w:t>
      </w:r>
      <w:r w:rsidRPr="00CA49B5">
        <w:t>________________________</w:t>
      </w:r>
      <w:r w:rsidR="00E27C11">
        <w:t>_</w:t>
      </w:r>
      <w:r w:rsidR="00E413E1">
        <w:t>__________</w:t>
      </w:r>
      <w:r w:rsidRPr="00CA49B5">
        <w:t>___.</w:t>
      </w:r>
    </w:p>
    <w:p w:rsidR="00CA49B5" w:rsidRPr="00CA49B5" w:rsidRDefault="00CA49B5" w:rsidP="00CA49B5">
      <w:pPr>
        <w:ind w:firstLine="709"/>
        <w:jc w:val="both"/>
      </w:pPr>
    </w:p>
    <w:p w:rsidR="00CA49B5" w:rsidRPr="00CA49B5" w:rsidRDefault="00CA49B5" w:rsidP="00CA49B5">
      <w:pPr>
        <w:ind w:firstLine="709"/>
        <w:jc w:val="both"/>
      </w:pPr>
      <w:r w:rsidRPr="00CA49B5">
        <w:t>Разработчиком проведены публичные консультации по проекту доклада в перио</w:t>
      </w:r>
      <w:r w:rsidR="00E413E1">
        <w:t xml:space="preserve">д с «____» __________20____года </w:t>
      </w:r>
      <w:r w:rsidRPr="00CA49B5">
        <w:t>по «____»</w:t>
      </w:r>
      <w:r w:rsidR="00E413E1">
        <w:t xml:space="preserve"> </w:t>
      </w:r>
      <w:r w:rsidRPr="00CA49B5">
        <w:t>____________20___года.</w:t>
      </w:r>
    </w:p>
    <w:p w:rsidR="00CA49B5" w:rsidRPr="00CA49B5" w:rsidRDefault="00CA49B5" w:rsidP="00CA49B5">
      <w:pPr>
        <w:jc w:val="both"/>
      </w:pPr>
    </w:p>
    <w:p w:rsidR="00CA49B5" w:rsidRPr="00CA49B5" w:rsidRDefault="00CA49B5" w:rsidP="009648BD">
      <w:pPr>
        <w:ind w:firstLine="709"/>
      </w:pPr>
      <w:r w:rsidRPr="00CA49B5">
        <w:t>Проект доклада направлен разработчиком, осуществляющим оценку применения обязательных требований, для подготовки настоящего зак</w:t>
      </w:r>
      <w:r w:rsidR="009648BD">
        <w:t>лючения _______________</w:t>
      </w:r>
      <w:r w:rsidRPr="00CA49B5">
        <w:t>___</w:t>
      </w:r>
      <w:r w:rsidR="00E413E1">
        <w:t>.</w:t>
      </w:r>
    </w:p>
    <w:p w:rsidR="00CA49B5" w:rsidRPr="001727E0" w:rsidRDefault="00CA49B5" w:rsidP="00CA49B5">
      <w:pPr>
        <w:ind w:firstLine="709"/>
        <w:jc w:val="both"/>
        <w:rPr>
          <w:i/>
        </w:rPr>
      </w:pPr>
      <w:r w:rsidRPr="001727E0">
        <w:rPr>
          <w:i/>
        </w:rPr>
        <w:t xml:space="preserve">                       </w:t>
      </w:r>
      <w:r w:rsidR="009648BD">
        <w:rPr>
          <w:i/>
        </w:rPr>
        <w:t xml:space="preserve">                                                                                 </w:t>
      </w:r>
      <w:r w:rsidRPr="001727E0">
        <w:rPr>
          <w:i/>
        </w:rPr>
        <w:t xml:space="preserve">  (впервые/повторно)</w:t>
      </w:r>
    </w:p>
    <w:p w:rsidR="00CA49B5" w:rsidRPr="00CA49B5" w:rsidRDefault="00E27C11" w:rsidP="00CA49B5">
      <w:pPr>
        <w:jc w:val="both"/>
      </w:pPr>
      <w:r>
        <w:t>________</w:t>
      </w:r>
      <w:r w:rsidR="00CA49B5" w:rsidRPr="00CA49B5">
        <w:t>_______________________________________________________</w:t>
      </w:r>
      <w:r w:rsidR="001727E0">
        <w:t>_____________</w:t>
      </w:r>
      <w:r w:rsidR="00CA49B5" w:rsidRPr="00CA49B5">
        <w:t>.</w:t>
      </w:r>
    </w:p>
    <w:p w:rsidR="00CA49B5" w:rsidRPr="001727E0" w:rsidRDefault="00CA49B5" w:rsidP="00CA49B5">
      <w:pPr>
        <w:jc w:val="center"/>
        <w:rPr>
          <w:i/>
        </w:rPr>
      </w:pPr>
      <w:r w:rsidRPr="001727E0">
        <w:rPr>
          <w:i/>
        </w:rPr>
        <w:t>(информация о предшествующей подготовке заключений о результатах рассмотрения проекта доклада)</w:t>
      </w:r>
    </w:p>
    <w:p w:rsidR="00E413E1" w:rsidRDefault="00CA49B5" w:rsidP="00E413E1">
      <w:r w:rsidRPr="00CA49B5">
        <w:t xml:space="preserve"> </w:t>
      </w:r>
      <w:r w:rsidRPr="00CA49B5">
        <w:tab/>
        <w:t xml:space="preserve">Заключение о результатах рассмотрения проекта доклада об оценке применения обязательных требований, содержащихся в нормативном правовом акте </w:t>
      </w:r>
      <w:r w:rsidR="001727E0">
        <w:t>администрации Октябрьского района</w:t>
      </w:r>
      <w:r w:rsidRPr="00CA49B5">
        <w:t xml:space="preserve"> дано </w:t>
      </w:r>
      <w:r w:rsidR="00E413E1">
        <w:t xml:space="preserve">Управлением экономического </w:t>
      </w:r>
      <w:r w:rsidR="001727E0">
        <w:t>развития</w:t>
      </w:r>
      <w:r w:rsidR="009648BD">
        <w:t xml:space="preserve"> Октябрьского района</w:t>
      </w:r>
    </w:p>
    <w:p w:rsidR="00CA49B5" w:rsidRPr="00CA49B5" w:rsidRDefault="00CA49B5" w:rsidP="00E413E1">
      <w:r w:rsidRPr="00CA49B5">
        <w:t>__</w:t>
      </w:r>
      <w:r w:rsidR="00E413E1">
        <w:t>______</w:t>
      </w:r>
      <w:r w:rsidR="001727E0">
        <w:t>_____</w:t>
      </w:r>
      <w:r w:rsidR="00E413E1">
        <w:t>___________________________________________________________</w:t>
      </w:r>
      <w:r w:rsidRPr="00CA49B5">
        <w:t>___</w:t>
      </w:r>
      <w:r w:rsidRPr="00CA49B5">
        <w:rPr>
          <w:rStyle w:val="a5"/>
        </w:rPr>
        <w:footnoteReference w:id="1"/>
      </w:r>
      <w:r w:rsidR="00E413E1">
        <w:t>.</w:t>
      </w:r>
    </w:p>
    <w:p w:rsidR="00CA49B5" w:rsidRPr="001727E0" w:rsidRDefault="00CA49B5" w:rsidP="00CA49B5">
      <w:pPr>
        <w:ind w:firstLine="709"/>
        <w:jc w:val="both"/>
        <w:rPr>
          <w:i/>
        </w:rPr>
      </w:pPr>
      <w:r w:rsidRPr="001727E0">
        <w:rPr>
          <w:i/>
        </w:rPr>
        <w:t xml:space="preserve">         </w:t>
      </w:r>
      <w:r w:rsidR="00E27C11">
        <w:rPr>
          <w:i/>
        </w:rPr>
        <w:t xml:space="preserve">                     </w:t>
      </w:r>
      <w:r w:rsidRPr="001727E0">
        <w:rPr>
          <w:i/>
        </w:rPr>
        <w:t xml:space="preserve">  (информация о дате и номере заключения)</w:t>
      </w:r>
    </w:p>
    <w:p w:rsidR="00CA49B5" w:rsidRPr="00CA49B5" w:rsidRDefault="00CA49B5" w:rsidP="00CA49B5">
      <w:pPr>
        <w:ind w:firstLine="709"/>
        <w:jc w:val="both"/>
      </w:pPr>
    </w:p>
    <w:p w:rsidR="00E27C11" w:rsidRDefault="00E27C11" w:rsidP="00CA49B5">
      <w:pPr>
        <w:jc w:val="center"/>
      </w:pPr>
    </w:p>
    <w:p w:rsidR="00E27C11" w:rsidRDefault="00E27C11" w:rsidP="00CA49B5">
      <w:pPr>
        <w:jc w:val="center"/>
        <w:rPr>
          <w:sz w:val="22"/>
          <w:szCs w:val="22"/>
        </w:rPr>
      </w:pPr>
    </w:p>
    <w:p w:rsidR="00E27C11" w:rsidRDefault="00E27C11" w:rsidP="00CA49B5">
      <w:pPr>
        <w:jc w:val="center"/>
        <w:rPr>
          <w:sz w:val="22"/>
          <w:szCs w:val="22"/>
        </w:rPr>
      </w:pPr>
    </w:p>
    <w:p w:rsidR="00E27C11" w:rsidRDefault="00E27C11" w:rsidP="00CA49B5">
      <w:pPr>
        <w:jc w:val="center"/>
        <w:rPr>
          <w:sz w:val="22"/>
          <w:szCs w:val="22"/>
        </w:rPr>
      </w:pPr>
    </w:p>
    <w:p w:rsidR="00E27C11" w:rsidRPr="00E27C11" w:rsidRDefault="00E27C11" w:rsidP="00E27C11">
      <w:pPr>
        <w:ind w:firstLine="709"/>
        <w:jc w:val="both"/>
        <w:rPr>
          <w:sz w:val="22"/>
          <w:szCs w:val="22"/>
        </w:rPr>
      </w:pPr>
    </w:p>
    <w:p w:rsidR="00CA49B5" w:rsidRDefault="00B955A2" w:rsidP="00B72D19">
      <w:pPr>
        <w:jc w:val="center"/>
        <w:rPr>
          <w:sz w:val="22"/>
          <w:szCs w:val="22"/>
        </w:rPr>
      </w:pPr>
      <w:r>
        <w:rPr>
          <w:sz w:val="22"/>
          <w:szCs w:val="22"/>
        </w:rPr>
        <w:t>Вариант 1</w:t>
      </w:r>
      <w:r w:rsidR="00B72D19" w:rsidRPr="00E27C11">
        <w:rPr>
          <w:sz w:val="22"/>
          <w:szCs w:val="22"/>
        </w:rPr>
        <w:t xml:space="preserve"> </w:t>
      </w:r>
    </w:p>
    <w:p w:rsidR="00E27C11" w:rsidRPr="00E27C11" w:rsidRDefault="00E27C11" w:rsidP="00B72D19">
      <w:pPr>
        <w:jc w:val="center"/>
        <w:rPr>
          <w:sz w:val="22"/>
          <w:szCs w:val="22"/>
        </w:rPr>
      </w:pPr>
    </w:p>
    <w:p w:rsidR="00CA49B5" w:rsidRPr="00E27C11" w:rsidRDefault="00CA49B5" w:rsidP="00E27C11">
      <w:pPr>
        <w:ind w:firstLine="709"/>
        <w:jc w:val="both"/>
        <w:rPr>
          <w:sz w:val="22"/>
          <w:szCs w:val="22"/>
        </w:rPr>
      </w:pPr>
      <w:r w:rsidRPr="00E27C11">
        <w:rPr>
          <w:sz w:val="22"/>
          <w:szCs w:val="22"/>
        </w:rPr>
        <w:t>По результатам рассмотрения представленных документов установлено, что при осуществлении оценки применения обязательных требований разработчиком:</w:t>
      </w:r>
    </w:p>
    <w:p w:rsidR="00CA49B5" w:rsidRPr="00E27C11" w:rsidRDefault="00CA49B5" w:rsidP="00E27C11">
      <w:pPr>
        <w:jc w:val="both"/>
        <w:rPr>
          <w:sz w:val="22"/>
          <w:szCs w:val="22"/>
        </w:rPr>
      </w:pPr>
      <w:r w:rsidRPr="00E27C11">
        <w:rPr>
          <w:sz w:val="22"/>
          <w:szCs w:val="22"/>
        </w:rPr>
        <w:t xml:space="preserve"> (выбор одного или нескольких вариантов)</w:t>
      </w:r>
    </w:p>
    <w:p w:rsidR="00CA49B5" w:rsidRPr="00E27C11" w:rsidRDefault="00CA49B5" w:rsidP="00E27C11">
      <w:pPr>
        <w:jc w:val="both"/>
        <w:rPr>
          <w:sz w:val="22"/>
          <w:szCs w:val="22"/>
        </w:rPr>
      </w:pPr>
      <w:r w:rsidRPr="00E27C11">
        <w:rPr>
          <w:sz w:val="22"/>
          <w:szCs w:val="22"/>
        </w:rPr>
        <w:t xml:space="preserve"> </w:t>
      </w:r>
      <w:r w:rsidRPr="00E27C11">
        <w:rPr>
          <w:sz w:val="22"/>
          <w:szCs w:val="22"/>
        </w:rPr>
        <w:tab/>
        <w:t>- цели введения обязательных требований достигнуты;</w:t>
      </w:r>
    </w:p>
    <w:p w:rsidR="00CA49B5" w:rsidRPr="00E27C11" w:rsidRDefault="00CA49B5" w:rsidP="00E27C11">
      <w:pPr>
        <w:jc w:val="both"/>
        <w:rPr>
          <w:sz w:val="22"/>
          <w:szCs w:val="22"/>
        </w:rPr>
      </w:pPr>
      <w:r w:rsidRPr="00E27C11">
        <w:rPr>
          <w:sz w:val="22"/>
          <w:szCs w:val="22"/>
        </w:rPr>
        <w:t xml:space="preserve"> </w:t>
      </w:r>
      <w:r w:rsidRPr="00E27C11">
        <w:rPr>
          <w:sz w:val="22"/>
          <w:szCs w:val="22"/>
        </w:rPr>
        <w:tab/>
        <w:t>- анализ системы обязательных требований в соответствующей сфере регулирования осуществлен разработчиком в полном объеме;</w:t>
      </w:r>
    </w:p>
    <w:p w:rsidR="00CA49B5" w:rsidRPr="00E27C11" w:rsidRDefault="00CA49B5" w:rsidP="00E27C11">
      <w:pPr>
        <w:jc w:val="both"/>
        <w:rPr>
          <w:sz w:val="22"/>
          <w:szCs w:val="22"/>
        </w:rPr>
      </w:pPr>
      <w:r w:rsidRPr="00E27C11">
        <w:rPr>
          <w:sz w:val="22"/>
          <w:szCs w:val="22"/>
        </w:rPr>
        <w:t xml:space="preserve"> </w:t>
      </w:r>
      <w:r w:rsidRPr="00E27C11">
        <w:rPr>
          <w:sz w:val="22"/>
          <w:szCs w:val="22"/>
        </w:rPr>
        <w:tab/>
        <w:t>- процедуры, предусмотренные Порядком, соблюдены;</w:t>
      </w:r>
    </w:p>
    <w:p w:rsidR="00CA49B5" w:rsidRPr="00E27C11" w:rsidRDefault="00CA49B5" w:rsidP="00E27C11">
      <w:pPr>
        <w:jc w:val="both"/>
        <w:rPr>
          <w:sz w:val="22"/>
          <w:szCs w:val="22"/>
        </w:rPr>
      </w:pPr>
      <w:r w:rsidRPr="00E27C11">
        <w:rPr>
          <w:sz w:val="22"/>
          <w:szCs w:val="22"/>
        </w:rPr>
        <w:tab/>
        <w:t>- замечания к качеству подготовки проекта доклада, сводки предложений отсутствуют;</w:t>
      </w:r>
    </w:p>
    <w:p w:rsidR="00CA49B5" w:rsidRPr="00E27C11" w:rsidRDefault="00CA49B5" w:rsidP="00E27C11">
      <w:pPr>
        <w:ind w:firstLine="709"/>
        <w:jc w:val="both"/>
        <w:rPr>
          <w:sz w:val="22"/>
          <w:szCs w:val="22"/>
        </w:rPr>
      </w:pPr>
      <w:r w:rsidRPr="00E27C11">
        <w:rPr>
          <w:sz w:val="22"/>
          <w:szCs w:val="22"/>
        </w:rPr>
        <w:t>- эффективность введения обязательных требований обоснована;</w:t>
      </w:r>
    </w:p>
    <w:p w:rsidR="00CA49B5" w:rsidRPr="00E27C11" w:rsidRDefault="00CA49B5" w:rsidP="00E27C11">
      <w:pPr>
        <w:ind w:firstLine="709"/>
        <w:jc w:val="both"/>
        <w:rPr>
          <w:sz w:val="22"/>
          <w:szCs w:val="22"/>
        </w:rPr>
      </w:pPr>
      <w:r w:rsidRPr="00E27C11">
        <w:rPr>
          <w:sz w:val="22"/>
          <w:szCs w:val="22"/>
        </w:rPr>
        <w:t>- избыточные обязательные требования не выявлены;</w:t>
      </w:r>
    </w:p>
    <w:p w:rsidR="00CA49B5" w:rsidRPr="00E27C11" w:rsidRDefault="00CA49B5" w:rsidP="00E27C11">
      <w:pPr>
        <w:ind w:firstLine="709"/>
        <w:jc w:val="both"/>
        <w:rPr>
          <w:sz w:val="22"/>
          <w:szCs w:val="22"/>
        </w:rPr>
      </w:pPr>
      <w:r w:rsidRPr="00E27C11">
        <w:rPr>
          <w:sz w:val="22"/>
          <w:szCs w:val="22"/>
        </w:rPr>
        <w:t>- данные проекта доклада, на основе которых разработчиком сделаны соответствующие выводы, могут быть верифицированы;</w:t>
      </w:r>
    </w:p>
    <w:p w:rsidR="00CA49B5" w:rsidRPr="00E27C11" w:rsidRDefault="00CA49B5" w:rsidP="00E27C11">
      <w:pPr>
        <w:jc w:val="both"/>
        <w:rPr>
          <w:sz w:val="22"/>
          <w:szCs w:val="22"/>
        </w:rPr>
      </w:pPr>
      <w:r w:rsidRPr="00E27C11">
        <w:rPr>
          <w:sz w:val="22"/>
          <w:szCs w:val="22"/>
        </w:rPr>
        <w:t xml:space="preserve"> </w:t>
      </w:r>
      <w:r w:rsidRPr="00E27C11">
        <w:rPr>
          <w:sz w:val="22"/>
          <w:szCs w:val="22"/>
        </w:rPr>
        <w:tab/>
        <w:t>- обязательные требования соответствуют принципам, установленным</w:t>
      </w:r>
      <w:r w:rsidR="009648BD" w:rsidRPr="00E27C11">
        <w:rPr>
          <w:sz w:val="22"/>
          <w:szCs w:val="22"/>
        </w:rPr>
        <w:t xml:space="preserve"> Федеральным законом от 31.07.2020 </w:t>
      </w:r>
      <w:r w:rsidRPr="00E27C11">
        <w:rPr>
          <w:sz w:val="22"/>
          <w:szCs w:val="22"/>
        </w:rPr>
        <w:t>№ 247-ФЗ «Об обязательных требованиях в Российской Федерации».</w:t>
      </w:r>
    </w:p>
    <w:p w:rsidR="00CA49B5" w:rsidRPr="00E27C11" w:rsidRDefault="00CA49B5" w:rsidP="00E27C11">
      <w:pPr>
        <w:jc w:val="both"/>
        <w:rPr>
          <w:sz w:val="22"/>
          <w:szCs w:val="22"/>
        </w:rPr>
      </w:pPr>
      <w:r w:rsidRPr="00E27C11">
        <w:rPr>
          <w:sz w:val="22"/>
          <w:szCs w:val="22"/>
        </w:rPr>
        <w:tab/>
        <w:t>Вывод: о согласии с выводам</w:t>
      </w:r>
      <w:r w:rsidR="00E27C11">
        <w:rPr>
          <w:sz w:val="22"/>
          <w:szCs w:val="22"/>
        </w:rPr>
        <w:t xml:space="preserve">и и предложениями разработчика </w:t>
      </w:r>
      <w:r w:rsidRPr="00E27C11">
        <w:rPr>
          <w:sz w:val="22"/>
          <w:szCs w:val="22"/>
        </w:rPr>
        <w:t>по итогам оценки приме</w:t>
      </w:r>
      <w:r w:rsidR="00E27C11">
        <w:rPr>
          <w:sz w:val="22"/>
          <w:szCs w:val="22"/>
        </w:rPr>
        <w:t xml:space="preserve">нения обязательных требований, </w:t>
      </w:r>
      <w:r w:rsidRPr="00E27C11">
        <w:rPr>
          <w:sz w:val="22"/>
          <w:szCs w:val="22"/>
        </w:rPr>
        <w:t>о целесообразности продления сроков действия</w:t>
      </w:r>
      <w:r w:rsidR="009648BD" w:rsidRPr="00E27C11">
        <w:rPr>
          <w:sz w:val="22"/>
          <w:szCs w:val="22"/>
        </w:rPr>
        <w:t xml:space="preserve"> муниципального</w:t>
      </w:r>
      <w:r w:rsidRPr="00E27C11">
        <w:rPr>
          <w:sz w:val="22"/>
          <w:szCs w:val="22"/>
        </w:rPr>
        <w:t xml:space="preserve"> нормативного правового акта, и об отсутствии необходимости проведения оценки фактического воздействия</w:t>
      </w:r>
      <w:r w:rsidR="009648BD" w:rsidRPr="00E27C11">
        <w:rPr>
          <w:sz w:val="22"/>
          <w:szCs w:val="22"/>
        </w:rPr>
        <w:t xml:space="preserve"> муниципального</w:t>
      </w:r>
      <w:r w:rsidRPr="00E27C11">
        <w:rPr>
          <w:sz w:val="22"/>
          <w:szCs w:val="22"/>
        </w:rPr>
        <w:t xml:space="preserve"> нормативного правового акта </w:t>
      </w:r>
      <w:r w:rsidR="001727E0" w:rsidRPr="00E27C11">
        <w:rPr>
          <w:sz w:val="22"/>
          <w:szCs w:val="22"/>
        </w:rPr>
        <w:t>администрации Октябрьского района</w:t>
      </w:r>
      <w:r w:rsidR="00E27C11" w:rsidRPr="00E27C11">
        <w:rPr>
          <w:sz w:val="22"/>
          <w:szCs w:val="22"/>
        </w:rPr>
        <w:t>.</w:t>
      </w:r>
    </w:p>
    <w:p w:rsidR="00E27C11" w:rsidRPr="00CA49B5" w:rsidRDefault="00E27C11" w:rsidP="00E27C11">
      <w:pPr>
        <w:jc w:val="both"/>
      </w:pPr>
    </w:p>
    <w:p w:rsidR="00B955A2" w:rsidRPr="00B955A2" w:rsidRDefault="00B955A2" w:rsidP="00B955A2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Вариант 2</w:t>
      </w:r>
    </w:p>
    <w:p w:rsidR="00B955A2" w:rsidRPr="00B955A2" w:rsidRDefault="00B955A2" w:rsidP="00B955A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B955A2" w:rsidRPr="00B955A2" w:rsidRDefault="00B955A2" w:rsidP="00B955A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B955A2">
        <w:rPr>
          <w:rFonts w:eastAsiaTheme="minorHAnsi"/>
          <w:sz w:val="22"/>
          <w:szCs w:val="22"/>
          <w:lang w:eastAsia="en-US"/>
        </w:rPr>
        <w:t>По результатам рассмотрения представленных документов установлено, что при осуществлении оценки применения обязательных требований разработчиком:</w:t>
      </w:r>
    </w:p>
    <w:p w:rsidR="00B955A2" w:rsidRPr="00B955A2" w:rsidRDefault="00B955A2" w:rsidP="00B955A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B955A2">
        <w:rPr>
          <w:rFonts w:eastAsiaTheme="minorHAnsi"/>
          <w:sz w:val="22"/>
          <w:szCs w:val="22"/>
          <w:lang w:eastAsia="en-US"/>
        </w:rPr>
        <w:t>(выбор одного или нескольких вариантов)</w:t>
      </w:r>
    </w:p>
    <w:p w:rsidR="00B955A2" w:rsidRPr="00B955A2" w:rsidRDefault="00B955A2" w:rsidP="00B955A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B955A2">
        <w:rPr>
          <w:rFonts w:eastAsiaTheme="minorHAnsi"/>
          <w:sz w:val="22"/>
          <w:szCs w:val="22"/>
          <w:lang w:eastAsia="en-US"/>
        </w:rPr>
        <w:t xml:space="preserve"> </w:t>
      </w:r>
      <w:r w:rsidRPr="00B955A2">
        <w:rPr>
          <w:rFonts w:eastAsiaTheme="minorHAnsi"/>
          <w:sz w:val="22"/>
          <w:szCs w:val="22"/>
          <w:lang w:eastAsia="en-US"/>
        </w:rPr>
        <w:tab/>
        <w:t>- не достигнуты цели введения обязательных требований;</w:t>
      </w:r>
    </w:p>
    <w:p w:rsidR="00B955A2" w:rsidRPr="00B955A2" w:rsidRDefault="00B955A2" w:rsidP="00B955A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B955A2">
        <w:rPr>
          <w:rFonts w:eastAsiaTheme="minorHAnsi"/>
          <w:sz w:val="22"/>
          <w:szCs w:val="22"/>
          <w:lang w:eastAsia="en-US"/>
        </w:rPr>
        <w:t xml:space="preserve"> </w:t>
      </w:r>
      <w:r w:rsidRPr="00B955A2">
        <w:rPr>
          <w:rFonts w:eastAsiaTheme="minorHAnsi"/>
          <w:sz w:val="22"/>
          <w:szCs w:val="22"/>
          <w:lang w:eastAsia="en-US"/>
        </w:rPr>
        <w:tab/>
        <w:t>- не в полном объеме осуществлен анализ системы обязательных требований в соответствующей сфере регулирования;</w:t>
      </w:r>
    </w:p>
    <w:p w:rsidR="00B955A2" w:rsidRPr="00B955A2" w:rsidRDefault="00B955A2" w:rsidP="00B955A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B955A2">
        <w:rPr>
          <w:rFonts w:eastAsiaTheme="minorHAnsi"/>
          <w:sz w:val="22"/>
          <w:szCs w:val="22"/>
          <w:lang w:eastAsia="en-US"/>
        </w:rPr>
        <w:t xml:space="preserve"> </w:t>
      </w:r>
      <w:r w:rsidRPr="00B955A2">
        <w:rPr>
          <w:rFonts w:eastAsiaTheme="minorHAnsi"/>
          <w:sz w:val="22"/>
          <w:szCs w:val="22"/>
          <w:lang w:eastAsia="en-US"/>
        </w:rPr>
        <w:tab/>
        <w:t>- не соблюдены процедуры, предусмотренные Порядком;</w:t>
      </w:r>
    </w:p>
    <w:p w:rsidR="00B955A2" w:rsidRPr="00B955A2" w:rsidRDefault="00B955A2" w:rsidP="00B955A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B955A2">
        <w:rPr>
          <w:rFonts w:eastAsiaTheme="minorHAnsi"/>
          <w:sz w:val="22"/>
          <w:szCs w:val="22"/>
          <w:lang w:eastAsia="en-US"/>
        </w:rPr>
        <w:t>- выявлены замечания к качеству подготовки проекта доклада, сводки предложений;</w:t>
      </w:r>
    </w:p>
    <w:p w:rsidR="00B955A2" w:rsidRPr="00B955A2" w:rsidRDefault="00B955A2" w:rsidP="00B955A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B955A2">
        <w:rPr>
          <w:rFonts w:eastAsiaTheme="minorHAnsi"/>
          <w:sz w:val="22"/>
          <w:szCs w:val="22"/>
          <w:lang w:eastAsia="en-US"/>
        </w:rPr>
        <w:t>- не обоснована эффективность введения обязательных требований;</w:t>
      </w:r>
    </w:p>
    <w:p w:rsidR="00B955A2" w:rsidRPr="00B955A2" w:rsidRDefault="00B955A2" w:rsidP="00B955A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B955A2">
        <w:rPr>
          <w:rFonts w:eastAsiaTheme="minorHAnsi"/>
          <w:sz w:val="22"/>
          <w:szCs w:val="22"/>
          <w:lang w:eastAsia="en-US"/>
        </w:rPr>
        <w:t>- выявлены избыточные обязательные требования;</w:t>
      </w:r>
    </w:p>
    <w:p w:rsidR="00B955A2" w:rsidRPr="00B955A2" w:rsidRDefault="00B955A2" w:rsidP="00B955A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B955A2">
        <w:rPr>
          <w:rFonts w:eastAsiaTheme="minorHAnsi"/>
          <w:sz w:val="22"/>
          <w:szCs w:val="22"/>
          <w:lang w:eastAsia="en-US"/>
        </w:rPr>
        <w:tab/>
        <w:t>- обязательные требования не соответствуют принципам, установленным Федеральным законом от 31.07.2020 № 247-ФЗ «Об обязательных требованиях в Российской Федерации».</w:t>
      </w:r>
    </w:p>
    <w:p w:rsidR="00B955A2" w:rsidRPr="00B955A2" w:rsidRDefault="00B955A2" w:rsidP="00B955A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B955A2">
        <w:rPr>
          <w:rFonts w:eastAsiaTheme="minorHAnsi"/>
          <w:sz w:val="22"/>
          <w:szCs w:val="22"/>
          <w:lang w:eastAsia="en-US"/>
        </w:rPr>
        <w:t xml:space="preserve"> </w:t>
      </w:r>
      <w:r w:rsidRPr="00B955A2">
        <w:rPr>
          <w:rFonts w:eastAsiaTheme="minorHAnsi"/>
          <w:sz w:val="22"/>
          <w:szCs w:val="22"/>
          <w:lang w:eastAsia="en-US"/>
        </w:rPr>
        <w:tab/>
        <w:t>Вывод: о несогласии с выводами и предложениями разработчика по итогам оценки применения обязательных требований, о нецелесообразности продления сроков действия муниципального нормативного правового акта, необходимости внесения изменений в муниципальный нормативный правовой акт, и о необходимости (об отсутствии необходимости) проведения оценки фактического воздействия муниципального нормативного правового акта.</w:t>
      </w:r>
    </w:p>
    <w:p w:rsidR="00E27C11" w:rsidRPr="00B955A2" w:rsidRDefault="00B955A2" w:rsidP="00B955A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B955A2">
        <w:rPr>
          <w:rFonts w:eastAsiaTheme="minorHAnsi"/>
          <w:sz w:val="22"/>
          <w:szCs w:val="22"/>
          <w:lang w:eastAsia="en-US"/>
        </w:rPr>
        <w:t>Проект доклада подлежит доработке и направлению в адрес Управления экономического развития администрации Октябрьского района после повторного проведения процедур, предусмотренных Порядком, начиная с соответствующей невыполненной или выполненной ненадлежащим образом процедуры.</w:t>
      </w:r>
    </w:p>
    <w:p w:rsidR="00E27C11" w:rsidRDefault="00B72D19" w:rsidP="00B72D1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B72D19">
        <w:rPr>
          <w:rFonts w:eastAsiaTheme="minorHAnsi"/>
          <w:sz w:val="22"/>
          <w:szCs w:val="22"/>
          <w:lang w:eastAsia="en-US"/>
        </w:rPr>
        <w:t>Руков</w:t>
      </w:r>
      <w:r w:rsidR="00E27C11">
        <w:rPr>
          <w:rFonts w:eastAsiaTheme="minorHAnsi"/>
          <w:sz w:val="22"/>
          <w:szCs w:val="22"/>
          <w:lang w:eastAsia="en-US"/>
        </w:rPr>
        <w:t>одитель органа, осуществляющего</w:t>
      </w:r>
    </w:p>
    <w:p w:rsidR="00E27C11" w:rsidRDefault="00E27C11" w:rsidP="00B72D1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оценку фактического воздействия </w:t>
      </w:r>
    </w:p>
    <w:p w:rsidR="00B72D19" w:rsidRPr="00B72D19" w:rsidRDefault="00E27C11" w:rsidP="00B72D1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муниципального нормативного </w:t>
      </w:r>
      <w:r w:rsidR="00B72D19" w:rsidRPr="00B72D19">
        <w:rPr>
          <w:rFonts w:eastAsiaTheme="minorHAnsi"/>
          <w:sz w:val="22"/>
          <w:szCs w:val="22"/>
          <w:lang w:eastAsia="en-US"/>
        </w:rPr>
        <w:t>правового акта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397"/>
        <w:gridCol w:w="2211"/>
        <w:gridCol w:w="340"/>
        <w:gridCol w:w="1955"/>
      </w:tblGrid>
      <w:tr w:rsidR="00B72D19" w:rsidRPr="00B72D19">
        <w:tc>
          <w:tcPr>
            <w:tcW w:w="3912" w:type="dxa"/>
            <w:tcBorders>
              <w:bottom w:val="single" w:sz="4" w:space="0" w:color="auto"/>
            </w:tcBorders>
            <w:vAlign w:val="bottom"/>
          </w:tcPr>
          <w:p w:rsidR="00B72D19" w:rsidRPr="00B72D19" w:rsidRDefault="00B72D1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97" w:type="dxa"/>
            <w:vAlign w:val="bottom"/>
          </w:tcPr>
          <w:p w:rsidR="00B72D19" w:rsidRPr="00B72D19" w:rsidRDefault="00B72D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B72D19" w:rsidRPr="00B72D19" w:rsidRDefault="00B72D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  <w:vAlign w:val="bottom"/>
          </w:tcPr>
          <w:p w:rsidR="00B72D19" w:rsidRPr="00B72D19" w:rsidRDefault="00B72D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bottom"/>
          </w:tcPr>
          <w:p w:rsidR="00B72D19" w:rsidRPr="00B72D19" w:rsidRDefault="00B72D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72D19" w:rsidRPr="00B72D19">
        <w:tc>
          <w:tcPr>
            <w:tcW w:w="3912" w:type="dxa"/>
            <w:tcBorders>
              <w:top w:val="single" w:sz="4" w:space="0" w:color="auto"/>
            </w:tcBorders>
          </w:tcPr>
          <w:p w:rsidR="00B72D19" w:rsidRPr="00B72D19" w:rsidRDefault="00B72D19" w:rsidP="00B72D1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72D19">
              <w:rPr>
                <w:rFonts w:eastAsiaTheme="minorHAnsi"/>
                <w:sz w:val="22"/>
                <w:szCs w:val="22"/>
                <w:lang w:eastAsia="en-US"/>
              </w:rPr>
              <w:t>(инициалы, фамилия)</w:t>
            </w:r>
          </w:p>
        </w:tc>
        <w:tc>
          <w:tcPr>
            <w:tcW w:w="397" w:type="dxa"/>
          </w:tcPr>
          <w:p w:rsidR="00B72D19" w:rsidRPr="00B72D19" w:rsidRDefault="00B72D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B72D19" w:rsidRPr="00B72D19" w:rsidRDefault="00B72D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72D19">
              <w:rPr>
                <w:rFonts w:eastAsiaTheme="minorHAnsi"/>
                <w:sz w:val="22"/>
                <w:szCs w:val="22"/>
                <w:lang w:eastAsia="en-US"/>
              </w:rPr>
              <w:t>(дата)</w:t>
            </w:r>
          </w:p>
        </w:tc>
        <w:tc>
          <w:tcPr>
            <w:tcW w:w="340" w:type="dxa"/>
          </w:tcPr>
          <w:p w:rsidR="00B72D19" w:rsidRPr="00B72D19" w:rsidRDefault="00B72D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</w:tcBorders>
          </w:tcPr>
          <w:p w:rsidR="00B72D19" w:rsidRPr="00B72D19" w:rsidRDefault="00B72D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72D1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</w:tr>
    </w:tbl>
    <w:p w:rsidR="00CA49B5" w:rsidRPr="00CA49B5" w:rsidRDefault="00CA49B5" w:rsidP="000E1405">
      <w:pPr>
        <w:widowControl w:val="0"/>
        <w:outlineLvl w:val="2"/>
      </w:pPr>
    </w:p>
    <w:sectPr w:rsidR="00CA49B5" w:rsidRPr="00CA49B5" w:rsidSect="00AC75EE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DEC" w:rsidRDefault="00615DEC" w:rsidP="000C54EB">
      <w:r>
        <w:separator/>
      </w:r>
    </w:p>
  </w:endnote>
  <w:endnote w:type="continuationSeparator" w:id="0">
    <w:p w:rsidR="00615DEC" w:rsidRDefault="00615DEC" w:rsidP="000C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DEC" w:rsidRDefault="00615DEC" w:rsidP="000C54EB">
      <w:r>
        <w:separator/>
      </w:r>
    </w:p>
  </w:footnote>
  <w:footnote w:type="continuationSeparator" w:id="0">
    <w:p w:rsidR="00615DEC" w:rsidRDefault="00615DEC" w:rsidP="000C54EB">
      <w:r>
        <w:continuationSeparator/>
      </w:r>
    </w:p>
  </w:footnote>
  <w:footnote w:id="1">
    <w:p w:rsidR="00615DEC" w:rsidRDefault="00615DEC" w:rsidP="00CA49B5">
      <w:pPr>
        <w:pStyle w:val="a6"/>
      </w:pPr>
      <w:r>
        <w:rPr>
          <w:rStyle w:val="a5"/>
        </w:rPr>
        <w:footnoteRef/>
      </w:r>
      <w:r>
        <w:t xml:space="preserve"> Указывается при повторном поступлении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DEC" w:rsidRDefault="00615DEC">
    <w:pPr>
      <w:pStyle w:val="afc"/>
    </w:pPr>
  </w:p>
  <w:p w:rsidR="00615DEC" w:rsidRDefault="00615DEC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DEC" w:rsidRDefault="00615DEC">
    <w:pPr>
      <w:pStyle w:val="af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  <w:rPr>
        <w:rFonts w:hint="default"/>
        <w:b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62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7" w15:restartNumberingAfterBreak="0">
    <w:nsid w:val="03225548"/>
    <w:multiLevelType w:val="hybridMultilevel"/>
    <w:tmpl w:val="BF0CC768"/>
    <w:lvl w:ilvl="0" w:tplc="4118BD5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053B4DE0"/>
    <w:multiLevelType w:val="hybridMultilevel"/>
    <w:tmpl w:val="8D047042"/>
    <w:lvl w:ilvl="0" w:tplc="0800572A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7228CF92">
      <w:start w:val="1"/>
      <w:numFmt w:val="lowerLetter"/>
      <w:lvlText w:val="%2."/>
      <w:lvlJc w:val="left"/>
      <w:pPr>
        <w:ind w:left="1682" w:hanging="360"/>
      </w:pPr>
    </w:lvl>
    <w:lvl w:ilvl="2" w:tplc="B41C16A2">
      <w:start w:val="1"/>
      <w:numFmt w:val="lowerRoman"/>
      <w:lvlText w:val="%3."/>
      <w:lvlJc w:val="right"/>
      <w:pPr>
        <w:ind w:left="2402" w:hanging="180"/>
      </w:pPr>
    </w:lvl>
    <w:lvl w:ilvl="3" w:tplc="CAB4D818">
      <w:start w:val="1"/>
      <w:numFmt w:val="decimal"/>
      <w:lvlText w:val="%4."/>
      <w:lvlJc w:val="left"/>
      <w:pPr>
        <w:ind w:left="3122" w:hanging="360"/>
      </w:pPr>
    </w:lvl>
    <w:lvl w:ilvl="4" w:tplc="ABA6A0CC">
      <w:start w:val="1"/>
      <w:numFmt w:val="lowerLetter"/>
      <w:lvlText w:val="%5."/>
      <w:lvlJc w:val="left"/>
      <w:pPr>
        <w:ind w:left="3842" w:hanging="360"/>
      </w:pPr>
    </w:lvl>
    <w:lvl w:ilvl="5" w:tplc="5B6A7388">
      <w:start w:val="1"/>
      <w:numFmt w:val="lowerRoman"/>
      <w:lvlText w:val="%6."/>
      <w:lvlJc w:val="right"/>
      <w:pPr>
        <w:ind w:left="4562" w:hanging="180"/>
      </w:pPr>
    </w:lvl>
    <w:lvl w:ilvl="6" w:tplc="85185B12">
      <w:start w:val="1"/>
      <w:numFmt w:val="decimal"/>
      <w:lvlText w:val="%7."/>
      <w:lvlJc w:val="left"/>
      <w:pPr>
        <w:ind w:left="5282" w:hanging="360"/>
      </w:pPr>
    </w:lvl>
    <w:lvl w:ilvl="7" w:tplc="1B3E91DC">
      <w:start w:val="1"/>
      <w:numFmt w:val="lowerLetter"/>
      <w:lvlText w:val="%8."/>
      <w:lvlJc w:val="left"/>
      <w:pPr>
        <w:ind w:left="6002" w:hanging="360"/>
      </w:pPr>
    </w:lvl>
    <w:lvl w:ilvl="8" w:tplc="45705B06">
      <w:start w:val="1"/>
      <w:numFmt w:val="lowerRoman"/>
      <w:lvlText w:val="%9."/>
      <w:lvlJc w:val="right"/>
      <w:pPr>
        <w:ind w:left="6722" w:hanging="180"/>
      </w:pPr>
    </w:lvl>
  </w:abstractNum>
  <w:abstractNum w:abstractNumId="9" w15:restartNumberingAfterBreak="0">
    <w:nsid w:val="0C247C7B"/>
    <w:multiLevelType w:val="hybridMultilevel"/>
    <w:tmpl w:val="9B3E1EA8"/>
    <w:lvl w:ilvl="0" w:tplc="ECC012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146BBB8">
      <w:start w:val="1"/>
      <w:numFmt w:val="lowerLetter"/>
      <w:lvlText w:val="%2."/>
      <w:lvlJc w:val="left"/>
      <w:pPr>
        <w:ind w:left="1789" w:hanging="360"/>
      </w:pPr>
    </w:lvl>
    <w:lvl w:ilvl="2" w:tplc="F4EA546A">
      <w:start w:val="1"/>
      <w:numFmt w:val="lowerRoman"/>
      <w:lvlText w:val="%3."/>
      <w:lvlJc w:val="right"/>
      <w:pPr>
        <w:ind w:left="2509" w:hanging="180"/>
      </w:pPr>
    </w:lvl>
    <w:lvl w:ilvl="3" w:tplc="EF3095D2">
      <w:start w:val="1"/>
      <w:numFmt w:val="decimal"/>
      <w:lvlText w:val="%4."/>
      <w:lvlJc w:val="left"/>
      <w:pPr>
        <w:ind w:left="3229" w:hanging="360"/>
      </w:pPr>
    </w:lvl>
    <w:lvl w:ilvl="4" w:tplc="0BEA60C6">
      <w:start w:val="1"/>
      <w:numFmt w:val="lowerLetter"/>
      <w:lvlText w:val="%5."/>
      <w:lvlJc w:val="left"/>
      <w:pPr>
        <w:ind w:left="3949" w:hanging="360"/>
      </w:pPr>
    </w:lvl>
    <w:lvl w:ilvl="5" w:tplc="202EF804">
      <w:start w:val="1"/>
      <w:numFmt w:val="lowerRoman"/>
      <w:lvlText w:val="%6."/>
      <w:lvlJc w:val="right"/>
      <w:pPr>
        <w:ind w:left="4669" w:hanging="180"/>
      </w:pPr>
    </w:lvl>
    <w:lvl w:ilvl="6" w:tplc="5BE4906A">
      <w:start w:val="1"/>
      <w:numFmt w:val="decimal"/>
      <w:lvlText w:val="%7."/>
      <w:lvlJc w:val="left"/>
      <w:pPr>
        <w:ind w:left="5389" w:hanging="360"/>
      </w:pPr>
    </w:lvl>
    <w:lvl w:ilvl="7" w:tplc="BBECF9C0">
      <w:start w:val="1"/>
      <w:numFmt w:val="lowerLetter"/>
      <w:lvlText w:val="%8."/>
      <w:lvlJc w:val="left"/>
      <w:pPr>
        <w:ind w:left="6109" w:hanging="360"/>
      </w:pPr>
    </w:lvl>
    <w:lvl w:ilvl="8" w:tplc="C14C377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503D8A"/>
    <w:multiLevelType w:val="hybridMultilevel"/>
    <w:tmpl w:val="3FCE308C"/>
    <w:lvl w:ilvl="0" w:tplc="B0DA3B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45A529A">
      <w:start w:val="1"/>
      <w:numFmt w:val="lowerLetter"/>
      <w:lvlText w:val="%2."/>
      <w:lvlJc w:val="left"/>
      <w:pPr>
        <w:ind w:left="1440" w:hanging="360"/>
      </w:pPr>
    </w:lvl>
    <w:lvl w:ilvl="2" w:tplc="45E0FEA8">
      <w:start w:val="1"/>
      <w:numFmt w:val="lowerRoman"/>
      <w:lvlText w:val="%3."/>
      <w:lvlJc w:val="right"/>
      <w:pPr>
        <w:ind w:left="2160" w:hanging="180"/>
      </w:pPr>
    </w:lvl>
    <w:lvl w:ilvl="3" w:tplc="1ABCF0A4">
      <w:start w:val="1"/>
      <w:numFmt w:val="decimal"/>
      <w:lvlText w:val="%4."/>
      <w:lvlJc w:val="left"/>
      <w:pPr>
        <w:ind w:left="2880" w:hanging="360"/>
      </w:pPr>
    </w:lvl>
    <w:lvl w:ilvl="4" w:tplc="5240EF5C">
      <w:start w:val="1"/>
      <w:numFmt w:val="lowerLetter"/>
      <w:lvlText w:val="%5."/>
      <w:lvlJc w:val="left"/>
      <w:pPr>
        <w:ind w:left="3600" w:hanging="360"/>
      </w:pPr>
    </w:lvl>
    <w:lvl w:ilvl="5" w:tplc="5114E99A">
      <w:start w:val="1"/>
      <w:numFmt w:val="lowerRoman"/>
      <w:lvlText w:val="%6."/>
      <w:lvlJc w:val="right"/>
      <w:pPr>
        <w:ind w:left="4320" w:hanging="180"/>
      </w:pPr>
    </w:lvl>
    <w:lvl w:ilvl="6" w:tplc="745C6F5C">
      <w:start w:val="1"/>
      <w:numFmt w:val="decimal"/>
      <w:lvlText w:val="%7."/>
      <w:lvlJc w:val="left"/>
      <w:pPr>
        <w:ind w:left="5040" w:hanging="360"/>
      </w:pPr>
    </w:lvl>
    <w:lvl w:ilvl="7" w:tplc="AA9EEA1E">
      <w:start w:val="1"/>
      <w:numFmt w:val="lowerLetter"/>
      <w:lvlText w:val="%8."/>
      <w:lvlJc w:val="left"/>
      <w:pPr>
        <w:ind w:left="5760" w:hanging="360"/>
      </w:pPr>
    </w:lvl>
    <w:lvl w:ilvl="8" w:tplc="468862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73602"/>
    <w:multiLevelType w:val="hybridMultilevel"/>
    <w:tmpl w:val="4502E424"/>
    <w:lvl w:ilvl="0" w:tplc="F1063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BCFD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252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8C32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3E0C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7EFF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2652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225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BCE0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F43D43"/>
    <w:multiLevelType w:val="hybridMultilevel"/>
    <w:tmpl w:val="D320EF9A"/>
    <w:lvl w:ilvl="0" w:tplc="39747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00C093C">
      <w:start w:val="1"/>
      <w:numFmt w:val="lowerLetter"/>
      <w:lvlText w:val="%2."/>
      <w:lvlJc w:val="left"/>
      <w:pPr>
        <w:ind w:left="1440" w:hanging="360"/>
      </w:pPr>
    </w:lvl>
    <w:lvl w:ilvl="2" w:tplc="B01221EA">
      <w:start w:val="1"/>
      <w:numFmt w:val="lowerRoman"/>
      <w:lvlText w:val="%3."/>
      <w:lvlJc w:val="right"/>
      <w:pPr>
        <w:ind w:left="2160" w:hanging="180"/>
      </w:pPr>
    </w:lvl>
    <w:lvl w:ilvl="3" w:tplc="695C611C">
      <w:start w:val="1"/>
      <w:numFmt w:val="decimal"/>
      <w:lvlText w:val="%4."/>
      <w:lvlJc w:val="left"/>
      <w:pPr>
        <w:ind w:left="2880" w:hanging="360"/>
      </w:pPr>
    </w:lvl>
    <w:lvl w:ilvl="4" w:tplc="EE782DC2">
      <w:start w:val="1"/>
      <w:numFmt w:val="lowerLetter"/>
      <w:lvlText w:val="%5."/>
      <w:lvlJc w:val="left"/>
      <w:pPr>
        <w:ind w:left="3600" w:hanging="360"/>
      </w:pPr>
    </w:lvl>
    <w:lvl w:ilvl="5" w:tplc="DAE03C34">
      <w:start w:val="1"/>
      <w:numFmt w:val="lowerRoman"/>
      <w:lvlText w:val="%6."/>
      <w:lvlJc w:val="right"/>
      <w:pPr>
        <w:ind w:left="4320" w:hanging="180"/>
      </w:pPr>
    </w:lvl>
    <w:lvl w:ilvl="6" w:tplc="2624B66C">
      <w:start w:val="1"/>
      <w:numFmt w:val="decimal"/>
      <w:lvlText w:val="%7."/>
      <w:lvlJc w:val="left"/>
      <w:pPr>
        <w:ind w:left="5040" w:hanging="360"/>
      </w:pPr>
    </w:lvl>
    <w:lvl w:ilvl="7" w:tplc="F9ACF0EE">
      <w:start w:val="1"/>
      <w:numFmt w:val="lowerLetter"/>
      <w:lvlText w:val="%8."/>
      <w:lvlJc w:val="left"/>
      <w:pPr>
        <w:ind w:left="5760" w:hanging="360"/>
      </w:pPr>
    </w:lvl>
    <w:lvl w:ilvl="8" w:tplc="9E42D2A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81479"/>
    <w:multiLevelType w:val="hybridMultilevel"/>
    <w:tmpl w:val="A2340BAA"/>
    <w:lvl w:ilvl="0" w:tplc="0419000F">
      <w:start w:val="1"/>
      <w:numFmt w:val="decimal"/>
      <w:pStyle w:val="1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4" w15:restartNumberingAfterBreak="0">
    <w:nsid w:val="33383428"/>
    <w:multiLevelType w:val="multilevel"/>
    <w:tmpl w:val="A3B61690"/>
    <w:lvl w:ilvl="0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37C967B5"/>
    <w:multiLevelType w:val="hybridMultilevel"/>
    <w:tmpl w:val="9C5E2F66"/>
    <w:lvl w:ilvl="0" w:tplc="7D9A07AE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E3A2B6A">
      <w:start w:val="1"/>
      <w:numFmt w:val="lowerLetter"/>
      <w:lvlText w:val="%2."/>
      <w:lvlJc w:val="left"/>
      <w:pPr>
        <w:ind w:left="1647" w:hanging="360"/>
      </w:pPr>
    </w:lvl>
    <w:lvl w:ilvl="2" w:tplc="D5DAB69C">
      <w:start w:val="1"/>
      <w:numFmt w:val="lowerRoman"/>
      <w:lvlText w:val="%3."/>
      <w:lvlJc w:val="right"/>
      <w:pPr>
        <w:ind w:left="2367" w:hanging="180"/>
      </w:pPr>
    </w:lvl>
    <w:lvl w:ilvl="3" w:tplc="04D257A4">
      <w:start w:val="1"/>
      <w:numFmt w:val="decimal"/>
      <w:lvlText w:val="%4."/>
      <w:lvlJc w:val="left"/>
      <w:pPr>
        <w:ind w:left="3087" w:hanging="360"/>
      </w:pPr>
    </w:lvl>
    <w:lvl w:ilvl="4" w:tplc="A72E2DFA">
      <w:start w:val="1"/>
      <w:numFmt w:val="lowerLetter"/>
      <w:lvlText w:val="%5."/>
      <w:lvlJc w:val="left"/>
      <w:pPr>
        <w:ind w:left="3807" w:hanging="360"/>
      </w:pPr>
    </w:lvl>
    <w:lvl w:ilvl="5" w:tplc="277AB5E2">
      <w:start w:val="1"/>
      <w:numFmt w:val="lowerRoman"/>
      <w:lvlText w:val="%6."/>
      <w:lvlJc w:val="right"/>
      <w:pPr>
        <w:ind w:left="4527" w:hanging="180"/>
      </w:pPr>
    </w:lvl>
    <w:lvl w:ilvl="6" w:tplc="132868DA">
      <w:start w:val="1"/>
      <w:numFmt w:val="decimal"/>
      <w:lvlText w:val="%7."/>
      <w:lvlJc w:val="left"/>
      <w:pPr>
        <w:ind w:left="5247" w:hanging="360"/>
      </w:pPr>
    </w:lvl>
    <w:lvl w:ilvl="7" w:tplc="FE48B684">
      <w:start w:val="1"/>
      <w:numFmt w:val="lowerLetter"/>
      <w:lvlText w:val="%8."/>
      <w:lvlJc w:val="left"/>
      <w:pPr>
        <w:ind w:left="5967" w:hanging="360"/>
      </w:pPr>
    </w:lvl>
    <w:lvl w:ilvl="8" w:tplc="5C268184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2A43425"/>
    <w:multiLevelType w:val="multilevel"/>
    <w:tmpl w:val="4D7E4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EA8244A"/>
    <w:multiLevelType w:val="hybridMultilevel"/>
    <w:tmpl w:val="CF4ACCAE"/>
    <w:lvl w:ilvl="0" w:tplc="6F6E3230">
      <w:start w:val="1"/>
      <w:numFmt w:val="decimal"/>
      <w:lvlText w:val="%1."/>
      <w:lvlJc w:val="left"/>
      <w:pPr>
        <w:ind w:left="2940" w:hanging="25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D7BF0"/>
    <w:multiLevelType w:val="hybridMultilevel"/>
    <w:tmpl w:val="0B24E132"/>
    <w:lvl w:ilvl="0" w:tplc="21144F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20AF8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3C07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8E28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C194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848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526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12D9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B407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52530F"/>
    <w:multiLevelType w:val="hybridMultilevel"/>
    <w:tmpl w:val="624C8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836DC"/>
    <w:multiLevelType w:val="hybridMultilevel"/>
    <w:tmpl w:val="16307EE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14"/>
  </w:num>
  <w:num w:numId="11">
    <w:abstractNumId w:val="7"/>
  </w:num>
  <w:num w:numId="12">
    <w:abstractNumId w:val="17"/>
  </w:num>
  <w:num w:numId="13">
    <w:abstractNumId w:val="11"/>
  </w:num>
  <w:num w:numId="14">
    <w:abstractNumId w:val="18"/>
  </w:num>
  <w:num w:numId="15">
    <w:abstractNumId w:val="12"/>
  </w:num>
  <w:num w:numId="16">
    <w:abstractNumId w:val="16"/>
  </w:num>
  <w:num w:numId="17">
    <w:abstractNumId w:val="15"/>
  </w:num>
  <w:num w:numId="18">
    <w:abstractNumId w:val="8"/>
  </w:num>
  <w:num w:numId="19">
    <w:abstractNumId w:val="9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7D4"/>
    <w:rsid w:val="000061A6"/>
    <w:rsid w:val="00032AC9"/>
    <w:rsid w:val="00060E9B"/>
    <w:rsid w:val="00097453"/>
    <w:rsid w:val="000A0464"/>
    <w:rsid w:val="000C3EC8"/>
    <w:rsid w:val="000C54EB"/>
    <w:rsid w:val="000C7258"/>
    <w:rsid w:val="000E1405"/>
    <w:rsid w:val="000F4E9E"/>
    <w:rsid w:val="0012355D"/>
    <w:rsid w:val="00153055"/>
    <w:rsid w:val="001727E0"/>
    <w:rsid w:val="0019720F"/>
    <w:rsid w:val="001B0140"/>
    <w:rsid w:val="001B6352"/>
    <w:rsid w:val="001F2570"/>
    <w:rsid w:val="001F452B"/>
    <w:rsid w:val="0020409F"/>
    <w:rsid w:val="002123B1"/>
    <w:rsid w:val="0022751B"/>
    <w:rsid w:val="00247E05"/>
    <w:rsid w:val="0026786B"/>
    <w:rsid w:val="00277474"/>
    <w:rsid w:val="00283DD0"/>
    <w:rsid w:val="00287529"/>
    <w:rsid w:val="002A64DF"/>
    <w:rsid w:val="00301DBB"/>
    <w:rsid w:val="0030699A"/>
    <w:rsid w:val="00307D8F"/>
    <w:rsid w:val="00310C00"/>
    <w:rsid w:val="00311774"/>
    <w:rsid w:val="0032366A"/>
    <w:rsid w:val="003862AD"/>
    <w:rsid w:val="003879DE"/>
    <w:rsid w:val="003948E5"/>
    <w:rsid w:val="003D2940"/>
    <w:rsid w:val="003E5F19"/>
    <w:rsid w:val="003E60D6"/>
    <w:rsid w:val="004349B3"/>
    <w:rsid w:val="00443E5B"/>
    <w:rsid w:val="00493746"/>
    <w:rsid w:val="004A4F18"/>
    <w:rsid w:val="004B2122"/>
    <w:rsid w:val="004D7C01"/>
    <w:rsid w:val="004E099D"/>
    <w:rsid w:val="004F3E60"/>
    <w:rsid w:val="004F66EE"/>
    <w:rsid w:val="005012A9"/>
    <w:rsid w:val="005150A4"/>
    <w:rsid w:val="005174CD"/>
    <w:rsid w:val="0052715E"/>
    <w:rsid w:val="00531A51"/>
    <w:rsid w:val="00543D81"/>
    <w:rsid w:val="00570D4B"/>
    <w:rsid w:val="005722E3"/>
    <w:rsid w:val="005763CD"/>
    <w:rsid w:val="00584E6B"/>
    <w:rsid w:val="0058509F"/>
    <w:rsid w:val="00590142"/>
    <w:rsid w:val="005924D6"/>
    <w:rsid w:val="005A5159"/>
    <w:rsid w:val="005A6B44"/>
    <w:rsid w:val="005C23FD"/>
    <w:rsid w:val="005D1252"/>
    <w:rsid w:val="005F6B15"/>
    <w:rsid w:val="00607613"/>
    <w:rsid w:val="00615DEC"/>
    <w:rsid w:val="00622431"/>
    <w:rsid w:val="006269E3"/>
    <w:rsid w:val="00633EEC"/>
    <w:rsid w:val="006356C5"/>
    <w:rsid w:val="00656E6D"/>
    <w:rsid w:val="006612FA"/>
    <w:rsid w:val="0066695B"/>
    <w:rsid w:val="0067654A"/>
    <w:rsid w:val="00691460"/>
    <w:rsid w:val="006969CF"/>
    <w:rsid w:val="006B6283"/>
    <w:rsid w:val="006C5FF5"/>
    <w:rsid w:val="006C6DE7"/>
    <w:rsid w:val="006D05E8"/>
    <w:rsid w:val="006E1C59"/>
    <w:rsid w:val="006F3FE9"/>
    <w:rsid w:val="0070313F"/>
    <w:rsid w:val="00740846"/>
    <w:rsid w:val="00742826"/>
    <w:rsid w:val="0077022E"/>
    <w:rsid w:val="00771F61"/>
    <w:rsid w:val="00781207"/>
    <w:rsid w:val="00792025"/>
    <w:rsid w:val="007A603D"/>
    <w:rsid w:val="007B09E6"/>
    <w:rsid w:val="007B1379"/>
    <w:rsid w:val="007B5A57"/>
    <w:rsid w:val="007C1226"/>
    <w:rsid w:val="007D157A"/>
    <w:rsid w:val="007D2FDE"/>
    <w:rsid w:val="007E706F"/>
    <w:rsid w:val="008124D2"/>
    <w:rsid w:val="0081267D"/>
    <w:rsid w:val="0082337B"/>
    <w:rsid w:val="0083244B"/>
    <w:rsid w:val="00847404"/>
    <w:rsid w:val="00851EEA"/>
    <w:rsid w:val="00864FA1"/>
    <w:rsid w:val="00873894"/>
    <w:rsid w:val="008828D6"/>
    <w:rsid w:val="008A130A"/>
    <w:rsid w:val="008E07D4"/>
    <w:rsid w:val="008E1494"/>
    <w:rsid w:val="008F50AE"/>
    <w:rsid w:val="009278EB"/>
    <w:rsid w:val="00930DA4"/>
    <w:rsid w:val="009648BD"/>
    <w:rsid w:val="00980BD1"/>
    <w:rsid w:val="00991287"/>
    <w:rsid w:val="0099729E"/>
    <w:rsid w:val="009A46B3"/>
    <w:rsid w:val="009F661F"/>
    <w:rsid w:val="00A066CF"/>
    <w:rsid w:val="00A16B3D"/>
    <w:rsid w:val="00A316E6"/>
    <w:rsid w:val="00A52E07"/>
    <w:rsid w:val="00A65F5B"/>
    <w:rsid w:val="00A679E2"/>
    <w:rsid w:val="00A80C69"/>
    <w:rsid w:val="00A92157"/>
    <w:rsid w:val="00AA2FE1"/>
    <w:rsid w:val="00AC57DB"/>
    <w:rsid w:val="00AC615C"/>
    <w:rsid w:val="00AC75EE"/>
    <w:rsid w:val="00AD6320"/>
    <w:rsid w:val="00AE36BC"/>
    <w:rsid w:val="00B0561C"/>
    <w:rsid w:val="00B13900"/>
    <w:rsid w:val="00B163A1"/>
    <w:rsid w:val="00B1766D"/>
    <w:rsid w:val="00B30E42"/>
    <w:rsid w:val="00B359BE"/>
    <w:rsid w:val="00B4417C"/>
    <w:rsid w:val="00B473A8"/>
    <w:rsid w:val="00B72D19"/>
    <w:rsid w:val="00B76AF8"/>
    <w:rsid w:val="00B831B1"/>
    <w:rsid w:val="00B83BC3"/>
    <w:rsid w:val="00B84345"/>
    <w:rsid w:val="00B876A0"/>
    <w:rsid w:val="00B955A2"/>
    <w:rsid w:val="00BB47BC"/>
    <w:rsid w:val="00BB5D34"/>
    <w:rsid w:val="00BC4359"/>
    <w:rsid w:val="00BD4377"/>
    <w:rsid w:val="00BD5B8B"/>
    <w:rsid w:val="00BE5B45"/>
    <w:rsid w:val="00C1707E"/>
    <w:rsid w:val="00C24E5E"/>
    <w:rsid w:val="00C315A2"/>
    <w:rsid w:val="00C40E12"/>
    <w:rsid w:val="00C412CF"/>
    <w:rsid w:val="00C54A33"/>
    <w:rsid w:val="00C677E4"/>
    <w:rsid w:val="00CA1AF0"/>
    <w:rsid w:val="00CA325D"/>
    <w:rsid w:val="00CA49B5"/>
    <w:rsid w:val="00CD6E1A"/>
    <w:rsid w:val="00D16129"/>
    <w:rsid w:val="00D36B93"/>
    <w:rsid w:val="00D4329E"/>
    <w:rsid w:val="00D54E43"/>
    <w:rsid w:val="00D63E3D"/>
    <w:rsid w:val="00D87596"/>
    <w:rsid w:val="00D92E58"/>
    <w:rsid w:val="00D93ED8"/>
    <w:rsid w:val="00DB18CD"/>
    <w:rsid w:val="00DC4034"/>
    <w:rsid w:val="00DD6E4C"/>
    <w:rsid w:val="00DF5362"/>
    <w:rsid w:val="00E27C11"/>
    <w:rsid w:val="00E413E1"/>
    <w:rsid w:val="00E42ECD"/>
    <w:rsid w:val="00E51F1E"/>
    <w:rsid w:val="00E60380"/>
    <w:rsid w:val="00E677E6"/>
    <w:rsid w:val="00E73E1C"/>
    <w:rsid w:val="00E77AB4"/>
    <w:rsid w:val="00E802AE"/>
    <w:rsid w:val="00E91FB7"/>
    <w:rsid w:val="00E97FE8"/>
    <w:rsid w:val="00EC7839"/>
    <w:rsid w:val="00ED6B9A"/>
    <w:rsid w:val="00F00064"/>
    <w:rsid w:val="00F350AE"/>
    <w:rsid w:val="00F4389A"/>
    <w:rsid w:val="00F454DF"/>
    <w:rsid w:val="00F62EF7"/>
    <w:rsid w:val="00F953E1"/>
    <w:rsid w:val="00F97675"/>
    <w:rsid w:val="00FD7BD5"/>
    <w:rsid w:val="00FE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8AED"/>
  <w15:docId w15:val="{6F947454-A93A-42B6-8C27-ED92D0A9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0464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0A0464"/>
    <w:pPr>
      <w:keepNext/>
      <w:numPr>
        <w:ilvl w:val="1"/>
        <w:numId w:val="1"/>
      </w:numPr>
      <w:suppressAutoHyphens/>
      <w:spacing w:before="240" w:after="60"/>
      <w:jc w:val="center"/>
      <w:outlineLvl w:val="1"/>
    </w:pPr>
    <w:rPr>
      <w:rFonts w:cs="Arial"/>
      <w:b/>
      <w:bCs/>
      <w:iCs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0A0464"/>
    <w:pPr>
      <w:keepNext/>
      <w:numPr>
        <w:ilvl w:val="2"/>
        <w:numId w:val="1"/>
      </w:numPr>
      <w:suppressAutoHyphens/>
      <w:spacing w:before="240" w:after="60"/>
      <w:outlineLvl w:val="2"/>
    </w:pPr>
    <w:rPr>
      <w:rFonts w:cs="Arial"/>
      <w:b/>
      <w:bCs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0A0464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unhideWhenUsed/>
    <w:qFormat/>
    <w:rsid w:val="000A0464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0A0464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0A0464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0A0464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0A0464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E07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E07D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8E07D4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unhideWhenUsed/>
    <w:rsid w:val="008E07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8E07D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footnote reference"/>
    <w:uiPriority w:val="99"/>
    <w:rsid w:val="000C54EB"/>
    <w:rPr>
      <w:vertAlign w:val="superscript"/>
    </w:rPr>
  </w:style>
  <w:style w:type="paragraph" w:styleId="a6">
    <w:name w:val="footnote text"/>
    <w:basedOn w:val="a"/>
    <w:link w:val="11"/>
    <w:uiPriority w:val="99"/>
    <w:rsid w:val="000C54EB"/>
    <w:pPr>
      <w:suppressAutoHyphens/>
    </w:pPr>
    <w:rPr>
      <w:sz w:val="20"/>
      <w:szCs w:val="20"/>
      <w:lang w:eastAsia="zh-CN"/>
    </w:rPr>
  </w:style>
  <w:style w:type="character" w:customStyle="1" w:styleId="a7">
    <w:name w:val="Текст сноски Знак"/>
    <w:basedOn w:val="a0"/>
    <w:uiPriority w:val="99"/>
    <w:rsid w:val="000C54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6"/>
    <w:rsid w:val="000C54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0A0464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0A0464"/>
    <w:rPr>
      <w:rFonts w:ascii="Times New Roman" w:eastAsia="Times New Roman" w:hAnsi="Times New Roman" w:cs="Arial"/>
      <w:b/>
      <w:bCs/>
      <w:iCs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0A0464"/>
    <w:rPr>
      <w:rFonts w:ascii="Times New Roman" w:eastAsia="Times New Roman" w:hAnsi="Times New Roman" w:cs="Arial"/>
      <w:b/>
      <w:bCs/>
      <w:sz w:val="24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0A0464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0A046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A0464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0A0464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0A0464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0A0464"/>
    <w:rPr>
      <w:rFonts w:ascii="Arial" w:eastAsia="Arial" w:hAnsi="Arial" w:cs="Arial"/>
      <w:i/>
      <w:iCs/>
      <w:sz w:val="21"/>
      <w:szCs w:val="21"/>
    </w:rPr>
  </w:style>
  <w:style w:type="character" w:customStyle="1" w:styleId="WW8Num1z0">
    <w:name w:val="WW8Num1z0"/>
    <w:rsid w:val="000A0464"/>
    <w:rPr>
      <w:rFonts w:ascii="Times New Roman" w:hAnsi="Times New Roman" w:cs="Times New Roman" w:hint="default"/>
      <w:color w:val="auto"/>
      <w:sz w:val="24"/>
      <w:szCs w:val="24"/>
    </w:rPr>
  </w:style>
  <w:style w:type="character" w:customStyle="1" w:styleId="WW8Num1z1">
    <w:name w:val="WW8Num1z1"/>
    <w:rsid w:val="000A0464"/>
    <w:rPr>
      <w:rFonts w:ascii="Times New Roman" w:hAnsi="Times New Roman" w:cs="Times New Roman" w:hint="default"/>
      <w:b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</w:rPr>
  </w:style>
  <w:style w:type="character" w:customStyle="1" w:styleId="WW8Num1z2">
    <w:name w:val="WW8Num1z2"/>
    <w:rsid w:val="000A0464"/>
    <w:rPr>
      <w:rFonts w:hint="default"/>
      <w:b/>
    </w:rPr>
  </w:style>
  <w:style w:type="character" w:customStyle="1" w:styleId="WW8Num1z3">
    <w:name w:val="WW8Num1z3"/>
    <w:rsid w:val="000A0464"/>
  </w:style>
  <w:style w:type="character" w:customStyle="1" w:styleId="WW8Num1z4">
    <w:name w:val="WW8Num1z4"/>
    <w:rsid w:val="000A0464"/>
  </w:style>
  <w:style w:type="character" w:customStyle="1" w:styleId="WW8Num1z5">
    <w:name w:val="WW8Num1z5"/>
    <w:rsid w:val="000A0464"/>
  </w:style>
  <w:style w:type="character" w:customStyle="1" w:styleId="WW8Num1z6">
    <w:name w:val="WW8Num1z6"/>
    <w:rsid w:val="000A0464"/>
  </w:style>
  <w:style w:type="character" w:customStyle="1" w:styleId="WW8Num1z7">
    <w:name w:val="WW8Num1z7"/>
    <w:rsid w:val="000A0464"/>
  </w:style>
  <w:style w:type="character" w:customStyle="1" w:styleId="WW8Num1z8">
    <w:name w:val="WW8Num1z8"/>
    <w:rsid w:val="000A0464"/>
  </w:style>
  <w:style w:type="character" w:customStyle="1" w:styleId="WW8Num2z0">
    <w:name w:val="WW8Num2z0"/>
    <w:rsid w:val="000A0464"/>
    <w:rPr>
      <w:rFonts w:hint="default"/>
    </w:rPr>
  </w:style>
  <w:style w:type="character" w:customStyle="1" w:styleId="WW8Num3z0">
    <w:name w:val="WW8Num3z0"/>
    <w:rsid w:val="000A0464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0A0464"/>
    <w:rPr>
      <w:rFonts w:hint="default"/>
      <w:i/>
    </w:rPr>
  </w:style>
  <w:style w:type="character" w:customStyle="1" w:styleId="WW8Num5z0">
    <w:name w:val="WW8Num5z0"/>
    <w:rsid w:val="000A0464"/>
    <w:rPr>
      <w:rFonts w:hint="default"/>
      <w:color w:val="auto"/>
    </w:rPr>
  </w:style>
  <w:style w:type="character" w:customStyle="1" w:styleId="WW8Num6z0">
    <w:name w:val="WW8Num6z0"/>
    <w:rsid w:val="000A0464"/>
    <w:rPr>
      <w:rFonts w:hint="default"/>
      <w:i/>
    </w:rPr>
  </w:style>
  <w:style w:type="character" w:customStyle="1" w:styleId="WW8Num7z0">
    <w:name w:val="WW8Num7z0"/>
    <w:rsid w:val="000A0464"/>
    <w:rPr>
      <w:rFonts w:hint="default"/>
    </w:rPr>
  </w:style>
  <w:style w:type="character" w:customStyle="1" w:styleId="21">
    <w:name w:val="Основной шрифт абзаца2"/>
    <w:rsid w:val="000A0464"/>
  </w:style>
  <w:style w:type="character" w:customStyle="1" w:styleId="WW8Num2z1">
    <w:name w:val="WW8Num2z1"/>
    <w:rsid w:val="000A0464"/>
  </w:style>
  <w:style w:type="character" w:customStyle="1" w:styleId="WW8Num2z2">
    <w:name w:val="WW8Num2z2"/>
    <w:rsid w:val="000A0464"/>
  </w:style>
  <w:style w:type="character" w:customStyle="1" w:styleId="WW8Num2z3">
    <w:name w:val="WW8Num2z3"/>
    <w:rsid w:val="000A0464"/>
  </w:style>
  <w:style w:type="character" w:customStyle="1" w:styleId="WW8Num2z4">
    <w:name w:val="WW8Num2z4"/>
    <w:rsid w:val="000A0464"/>
  </w:style>
  <w:style w:type="character" w:customStyle="1" w:styleId="WW8Num2z5">
    <w:name w:val="WW8Num2z5"/>
    <w:rsid w:val="000A0464"/>
  </w:style>
  <w:style w:type="character" w:customStyle="1" w:styleId="WW8Num2z6">
    <w:name w:val="WW8Num2z6"/>
    <w:rsid w:val="000A0464"/>
  </w:style>
  <w:style w:type="character" w:customStyle="1" w:styleId="WW8Num2z7">
    <w:name w:val="WW8Num2z7"/>
    <w:rsid w:val="000A0464"/>
  </w:style>
  <w:style w:type="character" w:customStyle="1" w:styleId="WW8Num2z8">
    <w:name w:val="WW8Num2z8"/>
    <w:rsid w:val="000A0464"/>
  </w:style>
  <w:style w:type="character" w:customStyle="1" w:styleId="WW8Num3z1">
    <w:name w:val="WW8Num3z1"/>
    <w:rsid w:val="000A0464"/>
  </w:style>
  <w:style w:type="character" w:customStyle="1" w:styleId="WW8Num3z2">
    <w:name w:val="WW8Num3z2"/>
    <w:rsid w:val="000A0464"/>
  </w:style>
  <w:style w:type="character" w:customStyle="1" w:styleId="WW8Num3z3">
    <w:name w:val="WW8Num3z3"/>
    <w:rsid w:val="000A0464"/>
  </w:style>
  <w:style w:type="character" w:customStyle="1" w:styleId="WW8Num3z4">
    <w:name w:val="WW8Num3z4"/>
    <w:rsid w:val="000A0464"/>
  </w:style>
  <w:style w:type="character" w:customStyle="1" w:styleId="WW8Num3z5">
    <w:name w:val="WW8Num3z5"/>
    <w:rsid w:val="000A0464"/>
  </w:style>
  <w:style w:type="character" w:customStyle="1" w:styleId="WW8Num3z6">
    <w:name w:val="WW8Num3z6"/>
    <w:rsid w:val="000A0464"/>
  </w:style>
  <w:style w:type="character" w:customStyle="1" w:styleId="WW8Num3z7">
    <w:name w:val="WW8Num3z7"/>
    <w:rsid w:val="000A0464"/>
  </w:style>
  <w:style w:type="character" w:customStyle="1" w:styleId="WW8Num3z8">
    <w:name w:val="WW8Num3z8"/>
    <w:rsid w:val="000A0464"/>
  </w:style>
  <w:style w:type="character" w:customStyle="1" w:styleId="WW8Num4z1">
    <w:name w:val="WW8Num4z1"/>
    <w:rsid w:val="000A0464"/>
  </w:style>
  <w:style w:type="character" w:customStyle="1" w:styleId="WW8Num4z2">
    <w:name w:val="WW8Num4z2"/>
    <w:rsid w:val="000A0464"/>
  </w:style>
  <w:style w:type="character" w:customStyle="1" w:styleId="WW8Num4z3">
    <w:name w:val="WW8Num4z3"/>
    <w:rsid w:val="000A0464"/>
  </w:style>
  <w:style w:type="character" w:customStyle="1" w:styleId="WW8Num4z4">
    <w:name w:val="WW8Num4z4"/>
    <w:rsid w:val="000A0464"/>
  </w:style>
  <w:style w:type="character" w:customStyle="1" w:styleId="WW8Num4z5">
    <w:name w:val="WW8Num4z5"/>
    <w:rsid w:val="000A0464"/>
  </w:style>
  <w:style w:type="character" w:customStyle="1" w:styleId="WW8Num4z6">
    <w:name w:val="WW8Num4z6"/>
    <w:rsid w:val="000A0464"/>
  </w:style>
  <w:style w:type="character" w:customStyle="1" w:styleId="WW8Num4z7">
    <w:name w:val="WW8Num4z7"/>
    <w:rsid w:val="000A0464"/>
  </w:style>
  <w:style w:type="character" w:customStyle="1" w:styleId="WW8Num4z8">
    <w:name w:val="WW8Num4z8"/>
    <w:rsid w:val="000A0464"/>
  </w:style>
  <w:style w:type="character" w:customStyle="1" w:styleId="WW8Num5z1">
    <w:name w:val="WW8Num5z1"/>
    <w:rsid w:val="000A0464"/>
  </w:style>
  <w:style w:type="character" w:customStyle="1" w:styleId="WW8Num5z2">
    <w:name w:val="WW8Num5z2"/>
    <w:rsid w:val="000A0464"/>
  </w:style>
  <w:style w:type="character" w:customStyle="1" w:styleId="WW8Num5z3">
    <w:name w:val="WW8Num5z3"/>
    <w:rsid w:val="000A0464"/>
  </w:style>
  <w:style w:type="character" w:customStyle="1" w:styleId="WW8Num5z4">
    <w:name w:val="WW8Num5z4"/>
    <w:rsid w:val="000A0464"/>
  </w:style>
  <w:style w:type="character" w:customStyle="1" w:styleId="WW8Num5z5">
    <w:name w:val="WW8Num5z5"/>
    <w:rsid w:val="000A0464"/>
  </w:style>
  <w:style w:type="character" w:customStyle="1" w:styleId="WW8Num5z6">
    <w:name w:val="WW8Num5z6"/>
    <w:rsid w:val="000A0464"/>
  </w:style>
  <w:style w:type="character" w:customStyle="1" w:styleId="WW8Num5z7">
    <w:name w:val="WW8Num5z7"/>
    <w:rsid w:val="000A0464"/>
  </w:style>
  <w:style w:type="character" w:customStyle="1" w:styleId="WW8Num5z8">
    <w:name w:val="WW8Num5z8"/>
    <w:rsid w:val="000A0464"/>
  </w:style>
  <w:style w:type="character" w:customStyle="1" w:styleId="WW8Num6z1">
    <w:name w:val="WW8Num6z1"/>
    <w:rsid w:val="000A0464"/>
    <w:rPr>
      <w:rFonts w:ascii="Times New Roman" w:hAnsi="Times New Roman" w:cs="Times New Roman" w:hint="default"/>
      <w:b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</w:rPr>
  </w:style>
  <w:style w:type="character" w:customStyle="1" w:styleId="WW8Num6z2">
    <w:name w:val="WW8Num6z2"/>
    <w:rsid w:val="000A0464"/>
    <w:rPr>
      <w:rFonts w:hint="default"/>
      <w:b/>
    </w:rPr>
  </w:style>
  <w:style w:type="character" w:customStyle="1" w:styleId="WW8Num6z3">
    <w:name w:val="WW8Num6z3"/>
    <w:rsid w:val="000A0464"/>
    <w:rPr>
      <w:rFonts w:hint="default"/>
    </w:rPr>
  </w:style>
  <w:style w:type="character" w:customStyle="1" w:styleId="WW8Num7z1">
    <w:name w:val="WW8Num7z1"/>
    <w:rsid w:val="000A0464"/>
    <w:rPr>
      <w:rFonts w:ascii="Courier New" w:hAnsi="Courier New" w:cs="Courier New" w:hint="default"/>
    </w:rPr>
  </w:style>
  <w:style w:type="character" w:customStyle="1" w:styleId="WW8Num7z2">
    <w:name w:val="WW8Num7z2"/>
    <w:rsid w:val="000A0464"/>
    <w:rPr>
      <w:rFonts w:ascii="Wingdings" w:hAnsi="Wingdings" w:cs="Wingdings" w:hint="default"/>
    </w:rPr>
  </w:style>
  <w:style w:type="character" w:customStyle="1" w:styleId="WW8Num8z0">
    <w:name w:val="WW8Num8z0"/>
    <w:rsid w:val="000A0464"/>
    <w:rPr>
      <w:rFonts w:hint="default"/>
    </w:rPr>
  </w:style>
  <w:style w:type="character" w:customStyle="1" w:styleId="WW8Num8z1">
    <w:name w:val="WW8Num8z1"/>
    <w:rsid w:val="000A0464"/>
  </w:style>
  <w:style w:type="character" w:customStyle="1" w:styleId="WW8Num8z2">
    <w:name w:val="WW8Num8z2"/>
    <w:rsid w:val="000A0464"/>
  </w:style>
  <w:style w:type="character" w:customStyle="1" w:styleId="WW8Num8z3">
    <w:name w:val="WW8Num8z3"/>
    <w:rsid w:val="000A0464"/>
  </w:style>
  <w:style w:type="character" w:customStyle="1" w:styleId="WW8Num8z4">
    <w:name w:val="WW8Num8z4"/>
    <w:rsid w:val="000A0464"/>
  </w:style>
  <w:style w:type="character" w:customStyle="1" w:styleId="WW8Num8z5">
    <w:name w:val="WW8Num8z5"/>
    <w:rsid w:val="000A0464"/>
  </w:style>
  <w:style w:type="character" w:customStyle="1" w:styleId="WW8Num8z6">
    <w:name w:val="WW8Num8z6"/>
    <w:rsid w:val="000A0464"/>
  </w:style>
  <w:style w:type="character" w:customStyle="1" w:styleId="WW8Num8z7">
    <w:name w:val="WW8Num8z7"/>
    <w:rsid w:val="000A0464"/>
  </w:style>
  <w:style w:type="character" w:customStyle="1" w:styleId="WW8Num8z8">
    <w:name w:val="WW8Num8z8"/>
    <w:rsid w:val="000A0464"/>
  </w:style>
  <w:style w:type="character" w:customStyle="1" w:styleId="WW8Num9z0">
    <w:name w:val="WW8Num9z0"/>
    <w:rsid w:val="000A0464"/>
    <w:rPr>
      <w:rFonts w:hint="default"/>
    </w:rPr>
  </w:style>
  <w:style w:type="character" w:customStyle="1" w:styleId="WW8Num9z1">
    <w:name w:val="WW8Num9z1"/>
    <w:rsid w:val="000A0464"/>
  </w:style>
  <w:style w:type="character" w:customStyle="1" w:styleId="WW8Num9z2">
    <w:name w:val="WW8Num9z2"/>
    <w:rsid w:val="000A0464"/>
  </w:style>
  <w:style w:type="character" w:customStyle="1" w:styleId="WW8Num9z3">
    <w:name w:val="WW8Num9z3"/>
    <w:rsid w:val="000A0464"/>
  </w:style>
  <w:style w:type="character" w:customStyle="1" w:styleId="WW8Num9z4">
    <w:name w:val="WW8Num9z4"/>
    <w:rsid w:val="000A0464"/>
  </w:style>
  <w:style w:type="character" w:customStyle="1" w:styleId="WW8Num9z5">
    <w:name w:val="WW8Num9z5"/>
    <w:rsid w:val="000A0464"/>
  </w:style>
  <w:style w:type="character" w:customStyle="1" w:styleId="WW8Num9z6">
    <w:name w:val="WW8Num9z6"/>
    <w:rsid w:val="000A0464"/>
  </w:style>
  <w:style w:type="character" w:customStyle="1" w:styleId="WW8Num9z7">
    <w:name w:val="WW8Num9z7"/>
    <w:rsid w:val="000A0464"/>
  </w:style>
  <w:style w:type="character" w:customStyle="1" w:styleId="WW8Num9z8">
    <w:name w:val="WW8Num9z8"/>
    <w:rsid w:val="000A0464"/>
  </w:style>
  <w:style w:type="character" w:customStyle="1" w:styleId="WW8Num10z0">
    <w:name w:val="WW8Num10z0"/>
    <w:rsid w:val="000A0464"/>
    <w:rPr>
      <w:rFonts w:hint="default"/>
    </w:rPr>
  </w:style>
  <w:style w:type="character" w:customStyle="1" w:styleId="WW8Num10z1">
    <w:name w:val="WW8Num10z1"/>
    <w:rsid w:val="000A0464"/>
  </w:style>
  <w:style w:type="character" w:customStyle="1" w:styleId="WW8Num10z2">
    <w:name w:val="WW8Num10z2"/>
    <w:rsid w:val="000A0464"/>
  </w:style>
  <w:style w:type="character" w:customStyle="1" w:styleId="WW8Num10z3">
    <w:name w:val="WW8Num10z3"/>
    <w:rsid w:val="000A0464"/>
  </w:style>
  <w:style w:type="character" w:customStyle="1" w:styleId="WW8Num10z4">
    <w:name w:val="WW8Num10z4"/>
    <w:rsid w:val="000A0464"/>
  </w:style>
  <w:style w:type="character" w:customStyle="1" w:styleId="WW8Num10z5">
    <w:name w:val="WW8Num10z5"/>
    <w:rsid w:val="000A0464"/>
  </w:style>
  <w:style w:type="character" w:customStyle="1" w:styleId="WW8Num10z6">
    <w:name w:val="WW8Num10z6"/>
    <w:rsid w:val="000A0464"/>
  </w:style>
  <w:style w:type="character" w:customStyle="1" w:styleId="WW8Num10z7">
    <w:name w:val="WW8Num10z7"/>
    <w:rsid w:val="000A0464"/>
  </w:style>
  <w:style w:type="character" w:customStyle="1" w:styleId="WW8Num10z8">
    <w:name w:val="WW8Num10z8"/>
    <w:rsid w:val="000A0464"/>
  </w:style>
  <w:style w:type="character" w:customStyle="1" w:styleId="WW8Num11z0">
    <w:name w:val="WW8Num11z0"/>
    <w:rsid w:val="000A0464"/>
    <w:rPr>
      <w:rFonts w:ascii="Times New Roman" w:hAnsi="Times New Roman" w:cs="Times New Roman" w:hint="default"/>
    </w:rPr>
  </w:style>
  <w:style w:type="character" w:customStyle="1" w:styleId="WW8Num12z0">
    <w:name w:val="WW8Num12z0"/>
    <w:rsid w:val="000A0464"/>
    <w:rPr>
      <w:rFonts w:ascii="Symbol" w:hAnsi="Symbol" w:cs="Symbol" w:hint="default"/>
      <w:sz w:val="20"/>
    </w:rPr>
  </w:style>
  <w:style w:type="character" w:customStyle="1" w:styleId="WW8Num12z1">
    <w:name w:val="WW8Num12z1"/>
    <w:rsid w:val="000A0464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0A0464"/>
    <w:rPr>
      <w:rFonts w:ascii="Wingdings" w:hAnsi="Wingdings" w:cs="Wingdings" w:hint="default"/>
      <w:sz w:val="20"/>
    </w:rPr>
  </w:style>
  <w:style w:type="character" w:customStyle="1" w:styleId="WW8Num13z0">
    <w:name w:val="WW8Num13z0"/>
    <w:rsid w:val="000A0464"/>
    <w:rPr>
      <w:rFonts w:hint="default"/>
    </w:rPr>
  </w:style>
  <w:style w:type="character" w:customStyle="1" w:styleId="WW8Num13z1">
    <w:name w:val="WW8Num13z1"/>
    <w:rsid w:val="000A0464"/>
  </w:style>
  <w:style w:type="character" w:customStyle="1" w:styleId="WW8Num13z2">
    <w:name w:val="WW8Num13z2"/>
    <w:rsid w:val="000A0464"/>
  </w:style>
  <w:style w:type="character" w:customStyle="1" w:styleId="WW8Num13z3">
    <w:name w:val="WW8Num13z3"/>
    <w:rsid w:val="000A0464"/>
  </w:style>
  <w:style w:type="character" w:customStyle="1" w:styleId="WW8Num13z4">
    <w:name w:val="WW8Num13z4"/>
    <w:rsid w:val="000A0464"/>
  </w:style>
  <w:style w:type="character" w:customStyle="1" w:styleId="WW8Num13z5">
    <w:name w:val="WW8Num13z5"/>
    <w:rsid w:val="000A0464"/>
  </w:style>
  <w:style w:type="character" w:customStyle="1" w:styleId="WW8Num13z6">
    <w:name w:val="WW8Num13z6"/>
    <w:rsid w:val="000A0464"/>
  </w:style>
  <w:style w:type="character" w:customStyle="1" w:styleId="WW8Num13z7">
    <w:name w:val="WW8Num13z7"/>
    <w:rsid w:val="000A0464"/>
  </w:style>
  <w:style w:type="character" w:customStyle="1" w:styleId="WW8Num13z8">
    <w:name w:val="WW8Num13z8"/>
    <w:rsid w:val="000A0464"/>
  </w:style>
  <w:style w:type="character" w:customStyle="1" w:styleId="WW8Num14z0">
    <w:name w:val="WW8Num14z0"/>
    <w:rsid w:val="000A0464"/>
    <w:rPr>
      <w:rFonts w:hint="default"/>
      <w:i/>
    </w:rPr>
  </w:style>
  <w:style w:type="character" w:customStyle="1" w:styleId="WW8Num14z1">
    <w:name w:val="WW8Num14z1"/>
    <w:rsid w:val="000A0464"/>
  </w:style>
  <w:style w:type="character" w:customStyle="1" w:styleId="WW8Num14z2">
    <w:name w:val="WW8Num14z2"/>
    <w:rsid w:val="000A0464"/>
  </w:style>
  <w:style w:type="character" w:customStyle="1" w:styleId="WW8Num14z3">
    <w:name w:val="WW8Num14z3"/>
    <w:rsid w:val="000A0464"/>
  </w:style>
  <w:style w:type="character" w:customStyle="1" w:styleId="WW8Num14z4">
    <w:name w:val="WW8Num14z4"/>
    <w:rsid w:val="000A0464"/>
  </w:style>
  <w:style w:type="character" w:customStyle="1" w:styleId="WW8Num14z5">
    <w:name w:val="WW8Num14z5"/>
    <w:rsid w:val="000A0464"/>
  </w:style>
  <w:style w:type="character" w:customStyle="1" w:styleId="WW8Num14z6">
    <w:name w:val="WW8Num14z6"/>
    <w:rsid w:val="000A0464"/>
  </w:style>
  <w:style w:type="character" w:customStyle="1" w:styleId="WW8Num14z7">
    <w:name w:val="WW8Num14z7"/>
    <w:rsid w:val="000A0464"/>
  </w:style>
  <w:style w:type="character" w:customStyle="1" w:styleId="WW8Num14z8">
    <w:name w:val="WW8Num14z8"/>
    <w:rsid w:val="000A0464"/>
  </w:style>
  <w:style w:type="character" w:customStyle="1" w:styleId="WW8Num15z0">
    <w:name w:val="WW8Num15z0"/>
    <w:rsid w:val="000A0464"/>
    <w:rPr>
      <w:rFonts w:hint="default"/>
    </w:rPr>
  </w:style>
  <w:style w:type="character" w:customStyle="1" w:styleId="WW8Num15z1">
    <w:name w:val="WW8Num15z1"/>
    <w:rsid w:val="000A0464"/>
  </w:style>
  <w:style w:type="character" w:customStyle="1" w:styleId="WW8Num15z2">
    <w:name w:val="WW8Num15z2"/>
    <w:rsid w:val="000A0464"/>
  </w:style>
  <w:style w:type="character" w:customStyle="1" w:styleId="WW8Num15z3">
    <w:name w:val="WW8Num15z3"/>
    <w:rsid w:val="000A0464"/>
  </w:style>
  <w:style w:type="character" w:customStyle="1" w:styleId="WW8Num15z4">
    <w:name w:val="WW8Num15z4"/>
    <w:rsid w:val="000A0464"/>
  </w:style>
  <w:style w:type="character" w:customStyle="1" w:styleId="WW8Num15z5">
    <w:name w:val="WW8Num15z5"/>
    <w:rsid w:val="000A0464"/>
  </w:style>
  <w:style w:type="character" w:customStyle="1" w:styleId="WW8Num15z6">
    <w:name w:val="WW8Num15z6"/>
    <w:rsid w:val="000A0464"/>
  </w:style>
  <w:style w:type="character" w:customStyle="1" w:styleId="WW8Num15z7">
    <w:name w:val="WW8Num15z7"/>
    <w:rsid w:val="000A0464"/>
  </w:style>
  <w:style w:type="character" w:customStyle="1" w:styleId="WW8Num15z8">
    <w:name w:val="WW8Num15z8"/>
    <w:rsid w:val="000A0464"/>
  </w:style>
  <w:style w:type="character" w:customStyle="1" w:styleId="WW8Num16z0">
    <w:name w:val="WW8Num16z0"/>
    <w:rsid w:val="000A0464"/>
    <w:rPr>
      <w:rFonts w:hint="default"/>
    </w:rPr>
  </w:style>
  <w:style w:type="character" w:customStyle="1" w:styleId="WW8Num17z0">
    <w:name w:val="WW8Num17z0"/>
    <w:rsid w:val="000A0464"/>
    <w:rPr>
      <w:rFonts w:hint="default"/>
    </w:rPr>
  </w:style>
  <w:style w:type="character" w:customStyle="1" w:styleId="WW8Num18z0">
    <w:name w:val="WW8Num18z0"/>
    <w:rsid w:val="000A0464"/>
    <w:rPr>
      <w:rFonts w:hint="default"/>
    </w:rPr>
  </w:style>
  <w:style w:type="character" w:customStyle="1" w:styleId="WW8Num19z0">
    <w:name w:val="WW8Num19z0"/>
    <w:rsid w:val="000A0464"/>
    <w:rPr>
      <w:rFonts w:hint="default"/>
    </w:rPr>
  </w:style>
  <w:style w:type="character" w:customStyle="1" w:styleId="WW8Num20z0">
    <w:name w:val="WW8Num20z0"/>
    <w:rsid w:val="000A0464"/>
    <w:rPr>
      <w:rFonts w:hint="default"/>
    </w:rPr>
  </w:style>
  <w:style w:type="character" w:customStyle="1" w:styleId="WW8Num20z1">
    <w:name w:val="WW8Num20z1"/>
    <w:rsid w:val="000A0464"/>
  </w:style>
  <w:style w:type="character" w:customStyle="1" w:styleId="WW8Num20z2">
    <w:name w:val="WW8Num20z2"/>
    <w:rsid w:val="000A0464"/>
  </w:style>
  <w:style w:type="character" w:customStyle="1" w:styleId="WW8Num20z3">
    <w:name w:val="WW8Num20z3"/>
    <w:rsid w:val="000A0464"/>
  </w:style>
  <w:style w:type="character" w:customStyle="1" w:styleId="WW8Num20z4">
    <w:name w:val="WW8Num20z4"/>
    <w:rsid w:val="000A0464"/>
  </w:style>
  <w:style w:type="character" w:customStyle="1" w:styleId="WW8Num20z5">
    <w:name w:val="WW8Num20z5"/>
    <w:rsid w:val="000A0464"/>
  </w:style>
  <w:style w:type="character" w:customStyle="1" w:styleId="WW8Num20z6">
    <w:name w:val="WW8Num20z6"/>
    <w:rsid w:val="000A0464"/>
  </w:style>
  <w:style w:type="character" w:customStyle="1" w:styleId="WW8Num20z7">
    <w:name w:val="WW8Num20z7"/>
    <w:rsid w:val="000A0464"/>
  </w:style>
  <w:style w:type="character" w:customStyle="1" w:styleId="WW8Num20z8">
    <w:name w:val="WW8Num20z8"/>
    <w:rsid w:val="000A0464"/>
  </w:style>
  <w:style w:type="character" w:customStyle="1" w:styleId="WW8Num21z0">
    <w:name w:val="WW8Num21z0"/>
    <w:rsid w:val="000A0464"/>
    <w:rPr>
      <w:rFonts w:hint="default"/>
    </w:rPr>
  </w:style>
  <w:style w:type="character" w:customStyle="1" w:styleId="WW8Num21z1">
    <w:name w:val="WW8Num21z1"/>
    <w:rsid w:val="000A0464"/>
  </w:style>
  <w:style w:type="character" w:customStyle="1" w:styleId="WW8Num21z2">
    <w:name w:val="WW8Num21z2"/>
    <w:rsid w:val="000A0464"/>
  </w:style>
  <w:style w:type="character" w:customStyle="1" w:styleId="WW8Num21z3">
    <w:name w:val="WW8Num21z3"/>
    <w:rsid w:val="000A0464"/>
  </w:style>
  <w:style w:type="character" w:customStyle="1" w:styleId="WW8Num21z4">
    <w:name w:val="WW8Num21z4"/>
    <w:rsid w:val="000A0464"/>
  </w:style>
  <w:style w:type="character" w:customStyle="1" w:styleId="WW8Num21z5">
    <w:name w:val="WW8Num21z5"/>
    <w:rsid w:val="000A0464"/>
  </w:style>
  <w:style w:type="character" w:customStyle="1" w:styleId="WW8Num21z6">
    <w:name w:val="WW8Num21z6"/>
    <w:rsid w:val="000A0464"/>
  </w:style>
  <w:style w:type="character" w:customStyle="1" w:styleId="WW8Num21z7">
    <w:name w:val="WW8Num21z7"/>
    <w:rsid w:val="000A0464"/>
  </w:style>
  <w:style w:type="character" w:customStyle="1" w:styleId="WW8Num21z8">
    <w:name w:val="WW8Num21z8"/>
    <w:rsid w:val="000A0464"/>
  </w:style>
  <w:style w:type="character" w:customStyle="1" w:styleId="WW8Num22z0">
    <w:name w:val="WW8Num22z0"/>
    <w:rsid w:val="000A0464"/>
    <w:rPr>
      <w:rFonts w:hint="default"/>
    </w:rPr>
  </w:style>
  <w:style w:type="character" w:customStyle="1" w:styleId="WW8Num22z1">
    <w:name w:val="WW8Num22z1"/>
    <w:rsid w:val="000A0464"/>
  </w:style>
  <w:style w:type="character" w:customStyle="1" w:styleId="WW8Num22z2">
    <w:name w:val="WW8Num22z2"/>
    <w:rsid w:val="000A0464"/>
  </w:style>
  <w:style w:type="character" w:customStyle="1" w:styleId="WW8Num22z3">
    <w:name w:val="WW8Num22z3"/>
    <w:rsid w:val="000A0464"/>
  </w:style>
  <w:style w:type="character" w:customStyle="1" w:styleId="WW8Num22z4">
    <w:name w:val="WW8Num22z4"/>
    <w:rsid w:val="000A0464"/>
  </w:style>
  <w:style w:type="character" w:customStyle="1" w:styleId="WW8Num22z5">
    <w:name w:val="WW8Num22z5"/>
    <w:rsid w:val="000A0464"/>
  </w:style>
  <w:style w:type="character" w:customStyle="1" w:styleId="WW8Num22z6">
    <w:name w:val="WW8Num22z6"/>
    <w:rsid w:val="000A0464"/>
  </w:style>
  <w:style w:type="character" w:customStyle="1" w:styleId="WW8Num22z7">
    <w:name w:val="WW8Num22z7"/>
    <w:rsid w:val="000A0464"/>
  </w:style>
  <w:style w:type="character" w:customStyle="1" w:styleId="WW8Num22z8">
    <w:name w:val="WW8Num22z8"/>
    <w:rsid w:val="000A0464"/>
  </w:style>
  <w:style w:type="character" w:customStyle="1" w:styleId="12">
    <w:name w:val="Основной шрифт абзаца1"/>
    <w:rsid w:val="000A0464"/>
  </w:style>
  <w:style w:type="character" w:customStyle="1" w:styleId="a8">
    <w:name w:val="Основной текст с отступом Знак"/>
    <w:rsid w:val="000A0464"/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ижний колонтитул Знак"/>
    <w:uiPriority w:val="99"/>
    <w:rsid w:val="000A0464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12"/>
    <w:rsid w:val="000A0464"/>
  </w:style>
  <w:style w:type="character" w:customStyle="1" w:styleId="ab">
    <w:name w:val="Верхний колонтитул Знак"/>
    <w:uiPriority w:val="99"/>
    <w:rsid w:val="000A0464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rsid w:val="000A0464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rsid w:val="000A0464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rsid w:val="000A0464"/>
    <w:rPr>
      <w:rFonts w:ascii="Times New Roman" w:eastAsia="Times New Roman" w:hAnsi="Times New Roman" w:cs="Times New Roman"/>
    </w:rPr>
  </w:style>
  <w:style w:type="character" w:customStyle="1" w:styleId="07">
    <w:name w:val="Стиль уплотненный на  07 пт"/>
    <w:rsid w:val="000A0464"/>
    <w:rPr>
      <w:rFonts w:ascii="Times New Roman" w:hAnsi="Times New Roman" w:cs="Times New Roman"/>
      <w:spacing w:val="-14"/>
      <w:sz w:val="24"/>
    </w:rPr>
  </w:style>
  <w:style w:type="character" w:customStyle="1" w:styleId="FontStyle11">
    <w:name w:val="Font Style11"/>
    <w:rsid w:val="000A0464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2">
    <w:name w:val="Font Style12"/>
    <w:rsid w:val="000A0464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0A0464"/>
    <w:rPr>
      <w:rFonts w:ascii="Times New Roman" w:hAnsi="Times New Roman" w:cs="Times New Roman"/>
      <w:b/>
      <w:bCs/>
      <w:sz w:val="26"/>
      <w:szCs w:val="26"/>
    </w:rPr>
  </w:style>
  <w:style w:type="character" w:styleId="ad">
    <w:name w:val="Hyperlink"/>
    <w:uiPriority w:val="99"/>
    <w:rsid w:val="000A0464"/>
    <w:rPr>
      <w:color w:val="0000FF"/>
      <w:u w:val="single"/>
    </w:rPr>
  </w:style>
  <w:style w:type="character" w:customStyle="1" w:styleId="portlet-font-dim">
    <w:name w:val="portlet-font-dim"/>
    <w:basedOn w:val="12"/>
    <w:rsid w:val="000A0464"/>
  </w:style>
  <w:style w:type="character" w:customStyle="1" w:styleId="-">
    <w:name w:val="Ж-курсив"/>
    <w:rsid w:val="000A0464"/>
    <w:rPr>
      <w:b/>
      <w:i/>
    </w:rPr>
  </w:style>
  <w:style w:type="character" w:customStyle="1" w:styleId="ConsPlusTitle">
    <w:name w:val="ConsPlusTitle Знак"/>
    <w:rsid w:val="000A0464"/>
    <w:rPr>
      <w:rFonts w:ascii="Arial" w:eastAsia="Times New Roman" w:hAnsi="Arial" w:cs="Arial"/>
      <w:b/>
      <w:bCs/>
      <w:sz w:val="22"/>
      <w:szCs w:val="22"/>
      <w:lang w:bidi="ar-SA"/>
    </w:rPr>
  </w:style>
  <w:style w:type="character" w:styleId="ae">
    <w:name w:val="FollowedHyperlink"/>
    <w:rsid w:val="000A0464"/>
    <w:rPr>
      <w:color w:val="800080"/>
      <w:u w:val="single"/>
    </w:rPr>
  </w:style>
  <w:style w:type="character" w:customStyle="1" w:styleId="23">
    <w:name w:val="Основной текст 2 Знак"/>
    <w:rsid w:val="000A0464"/>
    <w:rPr>
      <w:rFonts w:ascii="Times New Roman" w:eastAsia="Times New Roman" w:hAnsi="Times New Roman" w:cs="Times New Roman"/>
      <w:sz w:val="20"/>
      <w:szCs w:val="20"/>
    </w:rPr>
  </w:style>
  <w:style w:type="character" w:customStyle="1" w:styleId="71">
    <w:name w:val="Основной текст (7)_"/>
    <w:rsid w:val="000A0464"/>
    <w:rPr>
      <w:sz w:val="23"/>
      <w:szCs w:val="23"/>
      <w:shd w:val="clear" w:color="auto" w:fill="FFFFFF"/>
    </w:rPr>
  </w:style>
  <w:style w:type="character" w:customStyle="1" w:styleId="FontStyle36">
    <w:name w:val="Font Style36"/>
    <w:rsid w:val="000A0464"/>
    <w:rPr>
      <w:rFonts w:ascii="Times New Roman" w:hAnsi="Times New Roman" w:cs="Times New Roman"/>
      <w:sz w:val="22"/>
      <w:szCs w:val="22"/>
    </w:rPr>
  </w:style>
  <w:style w:type="character" w:customStyle="1" w:styleId="af">
    <w:name w:val="Основной текст_"/>
    <w:rsid w:val="000A046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1">
    <w:name w:val="Знак Знак5"/>
    <w:rsid w:val="000A0464"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24">
    <w:name w:val="Заголовок №2_"/>
    <w:rsid w:val="000A0464"/>
    <w:rPr>
      <w:sz w:val="26"/>
      <w:szCs w:val="26"/>
      <w:shd w:val="clear" w:color="auto" w:fill="FFFFFF"/>
    </w:rPr>
  </w:style>
  <w:style w:type="character" w:customStyle="1" w:styleId="af0">
    <w:name w:val="Символ сноски"/>
    <w:rsid w:val="000A0464"/>
    <w:rPr>
      <w:vertAlign w:val="superscript"/>
    </w:rPr>
  </w:style>
  <w:style w:type="character" w:customStyle="1" w:styleId="af1">
    <w:name w:val="Текст концевой сноски Знак"/>
    <w:uiPriority w:val="99"/>
    <w:rsid w:val="000A0464"/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Символ концевой сноски"/>
    <w:rsid w:val="000A0464"/>
    <w:rPr>
      <w:vertAlign w:val="superscript"/>
    </w:rPr>
  </w:style>
  <w:style w:type="character" w:customStyle="1" w:styleId="WW-5">
    <w:name w:val="WW-Знак Знак5"/>
    <w:rsid w:val="000A0464"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13">
    <w:name w:val="Знак примечания1"/>
    <w:rsid w:val="000A0464"/>
    <w:rPr>
      <w:sz w:val="16"/>
      <w:szCs w:val="16"/>
    </w:rPr>
  </w:style>
  <w:style w:type="character" w:customStyle="1" w:styleId="af3">
    <w:name w:val="Текст примечания Знак"/>
    <w:uiPriority w:val="99"/>
    <w:rsid w:val="000A0464"/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ма примечания Знак"/>
    <w:uiPriority w:val="99"/>
    <w:rsid w:val="000A046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4">
    <w:name w:val="Знак сноски1"/>
    <w:rsid w:val="000A0464"/>
    <w:rPr>
      <w:vertAlign w:val="superscript"/>
    </w:rPr>
  </w:style>
  <w:style w:type="character" w:customStyle="1" w:styleId="15">
    <w:name w:val="Знак концевой сноски1"/>
    <w:rsid w:val="000A0464"/>
    <w:rPr>
      <w:vertAlign w:val="superscript"/>
    </w:rPr>
  </w:style>
  <w:style w:type="character" w:customStyle="1" w:styleId="WW8Num16z3">
    <w:name w:val="WW8Num16z3"/>
    <w:rsid w:val="000A0464"/>
  </w:style>
  <w:style w:type="character" w:customStyle="1" w:styleId="WW8Num16z4">
    <w:name w:val="WW8Num16z4"/>
    <w:rsid w:val="000A0464"/>
  </w:style>
  <w:style w:type="character" w:customStyle="1" w:styleId="WW8Num16z7">
    <w:name w:val="WW8Num16z7"/>
    <w:rsid w:val="000A0464"/>
  </w:style>
  <w:style w:type="character" w:customStyle="1" w:styleId="WW8Num17z1">
    <w:name w:val="WW8Num17z1"/>
    <w:rsid w:val="000A0464"/>
  </w:style>
  <w:style w:type="character" w:customStyle="1" w:styleId="WW8Num17z2">
    <w:name w:val="WW8Num17z2"/>
    <w:rsid w:val="000A0464"/>
  </w:style>
  <w:style w:type="character" w:customStyle="1" w:styleId="WW8Num23z6">
    <w:name w:val="WW8Num23z6"/>
    <w:rsid w:val="000A0464"/>
  </w:style>
  <w:style w:type="character" w:customStyle="1" w:styleId="WW8Num24z2">
    <w:name w:val="WW8Num24z2"/>
    <w:rsid w:val="000A0464"/>
  </w:style>
  <w:style w:type="character" w:styleId="af5">
    <w:name w:val="endnote reference"/>
    <w:uiPriority w:val="99"/>
    <w:rsid w:val="000A0464"/>
    <w:rPr>
      <w:vertAlign w:val="superscript"/>
    </w:rPr>
  </w:style>
  <w:style w:type="paragraph" w:customStyle="1" w:styleId="25">
    <w:name w:val="Заголовок2"/>
    <w:basedOn w:val="a"/>
    <w:next w:val="af6"/>
    <w:rsid w:val="000A046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af6">
    <w:name w:val="Body Text"/>
    <w:basedOn w:val="a"/>
    <w:link w:val="16"/>
    <w:rsid w:val="000A0464"/>
    <w:pPr>
      <w:suppressAutoHyphens/>
      <w:jc w:val="both"/>
    </w:pPr>
    <w:rPr>
      <w:lang w:eastAsia="zh-CN"/>
    </w:rPr>
  </w:style>
  <w:style w:type="character" w:customStyle="1" w:styleId="16">
    <w:name w:val="Основной текст Знак1"/>
    <w:basedOn w:val="a0"/>
    <w:link w:val="af6"/>
    <w:rsid w:val="000A046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7">
    <w:name w:val="List"/>
    <w:basedOn w:val="af6"/>
    <w:rsid w:val="000A0464"/>
    <w:rPr>
      <w:rFonts w:cs="Arial"/>
    </w:rPr>
  </w:style>
  <w:style w:type="paragraph" w:styleId="af8">
    <w:name w:val="caption"/>
    <w:basedOn w:val="a"/>
    <w:uiPriority w:val="35"/>
    <w:qFormat/>
    <w:rsid w:val="000A046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26">
    <w:name w:val="Указатель2"/>
    <w:basedOn w:val="a"/>
    <w:rsid w:val="000A0464"/>
    <w:pPr>
      <w:suppressLineNumbers/>
      <w:suppressAutoHyphens/>
    </w:pPr>
    <w:rPr>
      <w:rFonts w:cs="Arial"/>
      <w:lang w:eastAsia="zh-CN"/>
    </w:rPr>
  </w:style>
  <w:style w:type="paragraph" w:customStyle="1" w:styleId="17">
    <w:name w:val="Заголовок1"/>
    <w:basedOn w:val="a"/>
    <w:next w:val="af6"/>
    <w:rsid w:val="000A046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18">
    <w:name w:val="Название объекта1"/>
    <w:basedOn w:val="a"/>
    <w:rsid w:val="000A046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19">
    <w:name w:val="Указатель1"/>
    <w:basedOn w:val="a"/>
    <w:rsid w:val="000A0464"/>
    <w:pPr>
      <w:suppressLineNumbers/>
      <w:suppressAutoHyphens/>
    </w:pPr>
    <w:rPr>
      <w:rFonts w:cs="Arial"/>
      <w:lang w:eastAsia="zh-CN"/>
    </w:rPr>
  </w:style>
  <w:style w:type="paragraph" w:styleId="af9">
    <w:name w:val="Body Text Indent"/>
    <w:basedOn w:val="a"/>
    <w:link w:val="1a"/>
    <w:rsid w:val="000A0464"/>
    <w:pPr>
      <w:widowControl w:val="0"/>
      <w:suppressAutoHyphens/>
      <w:ind w:firstLine="720"/>
      <w:jc w:val="both"/>
    </w:pPr>
    <w:rPr>
      <w:szCs w:val="20"/>
      <w:lang w:eastAsia="zh-CN"/>
    </w:rPr>
  </w:style>
  <w:style w:type="character" w:customStyle="1" w:styleId="1a">
    <w:name w:val="Основной текст с отступом Знак1"/>
    <w:basedOn w:val="a0"/>
    <w:link w:val="af9"/>
    <w:rsid w:val="000A046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a">
    <w:name w:val="Верхний и нижний колонтитулы"/>
    <w:basedOn w:val="a"/>
    <w:rsid w:val="000A0464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styleId="afb">
    <w:name w:val="footer"/>
    <w:basedOn w:val="a"/>
    <w:link w:val="1b"/>
    <w:uiPriority w:val="99"/>
    <w:rsid w:val="000A0464"/>
    <w:pPr>
      <w:suppressAutoHyphens/>
    </w:pPr>
    <w:rPr>
      <w:lang w:eastAsia="zh-CN"/>
    </w:rPr>
  </w:style>
  <w:style w:type="character" w:customStyle="1" w:styleId="1b">
    <w:name w:val="Нижний колонтитул Знак1"/>
    <w:basedOn w:val="a0"/>
    <w:link w:val="afb"/>
    <w:uiPriority w:val="99"/>
    <w:rsid w:val="000A046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c">
    <w:name w:val="header"/>
    <w:basedOn w:val="a"/>
    <w:link w:val="1c"/>
    <w:uiPriority w:val="99"/>
    <w:rsid w:val="000A0464"/>
    <w:pPr>
      <w:suppressAutoHyphens/>
    </w:pPr>
    <w:rPr>
      <w:lang w:eastAsia="zh-CN"/>
    </w:rPr>
  </w:style>
  <w:style w:type="character" w:customStyle="1" w:styleId="1c">
    <w:name w:val="Верхний колонтитул Знак1"/>
    <w:basedOn w:val="a0"/>
    <w:link w:val="afc"/>
    <w:rsid w:val="000A046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rsid w:val="000A0464"/>
    <w:pPr>
      <w:suppressAutoHyphens/>
      <w:ind w:left="480"/>
      <w:jc w:val="both"/>
    </w:pPr>
    <w:rPr>
      <w:lang w:eastAsia="zh-CN"/>
    </w:rPr>
  </w:style>
  <w:style w:type="paragraph" w:customStyle="1" w:styleId="310">
    <w:name w:val="Основной текст с отступом 31"/>
    <w:basedOn w:val="a"/>
    <w:rsid w:val="000A0464"/>
    <w:pPr>
      <w:suppressAutoHyphens/>
      <w:ind w:firstLine="540"/>
      <w:jc w:val="both"/>
    </w:pPr>
    <w:rPr>
      <w:sz w:val="22"/>
      <w:szCs w:val="22"/>
      <w:lang w:eastAsia="zh-CN"/>
    </w:rPr>
  </w:style>
  <w:style w:type="paragraph" w:customStyle="1" w:styleId="1d">
    <w:name w:val="Стиль1"/>
    <w:basedOn w:val="af6"/>
    <w:rsid w:val="000A0464"/>
  </w:style>
  <w:style w:type="paragraph" w:customStyle="1" w:styleId="Style1">
    <w:name w:val="Style1"/>
    <w:basedOn w:val="a"/>
    <w:rsid w:val="000A0464"/>
    <w:pPr>
      <w:widowControl w:val="0"/>
      <w:suppressAutoHyphens/>
      <w:autoSpaceDE w:val="0"/>
    </w:pPr>
    <w:rPr>
      <w:lang w:eastAsia="zh-CN"/>
    </w:rPr>
  </w:style>
  <w:style w:type="paragraph" w:customStyle="1" w:styleId="Style2">
    <w:name w:val="Style2"/>
    <w:basedOn w:val="a"/>
    <w:rsid w:val="000A0464"/>
    <w:pPr>
      <w:widowControl w:val="0"/>
      <w:suppressAutoHyphens/>
      <w:autoSpaceDE w:val="0"/>
    </w:pPr>
    <w:rPr>
      <w:lang w:eastAsia="zh-CN"/>
    </w:rPr>
  </w:style>
  <w:style w:type="paragraph" w:customStyle="1" w:styleId="Style3">
    <w:name w:val="Style3"/>
    <w:basedOn w:val="a"/>
    <w:rsid w:val="000A0464"/>
    <w:pPr>
      <w:widowControl w:val="0"/>
      <w:suppressAutoHyphens/>
      <w:autoSpaceDE w:val="0"/>
    </w:pPr>
    <w:rPr>
      <w:lang w:eastAsia="zh-CN"/>
    </w:rPr>
  </w:style>
  <w:style w:type="paragraph" w:customStyle="1" w:styleId="Style4">
    <w:name w:val="Style4"/>
    <w:basedOn w:val="a"/>
    <w:rsid w:val="000A0464"/>
    <w:pPr>
      <w:widowControl w:val="0"/>
      <w:suppressAutoHyphens/>
      <w:autoSpaceDE w:val="0"/>
    </w:pPr>
    <w:rPr>
      <w:lang w:eastAsia="zh-CN"/>
    </w:rPr>
  </w:style>
  <w:style w:type="paragraph" w:customStyle="1" w:styleId="Style6">
    <w:name w:val="Style6"/>
    <w:basedOn w:val="a"/>
    <w:rsid w:val="000A0464"/>
    <w:pPr>
      <w:widowControl w:val="0"/>
      <w:suppressAutoHyphens/>
      <w:autoSpaceDE w:val="0"/>
      <w:spacing w:line="318" w:lineRule="exact"/>
      <w:ind w:firstLine="696"/>
      <w:jc w:val="both"/>
    </w:pPr>
    <w:rPr>
      <w:lang w:eastAsia="zh-CN"/>
    </w:rPr>
  </w:style>
  <w:style w:type="paragraph" w:customStyle="1" w:styleId="Style7">
    <w:name w:val="Style7"/>
    <w:basedOn w:val="a"/>
    <w:rsid w:val="000A0464"/>
    <w:pPr>
      <w:widowControl w:val="0"/>
      <w:suppressAutoHyphens/>
      <w:autoSpaceDE w:val="0"/>
      <w:spacing w:line="322" w:lineRule="exact"/>
    </w:pPr>
    <w:rPr>
      <w:lang w:eastAsia="zh-CN"/>
    </w:rPr>
  </w:style>
  <w:style w:type="paragraph" w:styleId="afd">
    <w:name w:val="No Spacing"/>
    <w:uiPriority w:val="1"/>
    <w:qFormat/>
    <w:rsid w:val="000A0464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zh-CN"/>
    </w:rPr>
  </w:style>
  <w:style w:type="paragraph" w:customStyle="1" w:styleId="ConsPlusTitle0">
    <w:name w:val="ConsPlusTitle"/>
    <w:uiPriority w:val="99"/>
    <w:rsid w:val="000A046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211">
    <w:name w:val="Основной текст 21"/>
    <w:basedOn w:val="a"/>
    <w:rsid w:val="000A0464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styleId="afe">
    <w:name w:val="Normal (Web)"/>
    <w:basedOn w:val="a"/>
    <w:uiPriority w:val="99"/>
    <w:rsid w:val="000A0464"/>
    <w:pPr>
      <w:suppressAutoHyphens/>
      <w:spacing w:before="280" w:after="280"/>
    </w:pPr>
    <w:rPr>
      <w:rFonts w:ascii="Tahoma" w:hAnsi="Tahoma" w:cs="Tahoma"/>
      <w:color w:val="444488"/>
      <w:sz w:val="18"/>
      <w:szCs w:val="18"/>
      <w:lang w:eastAsia="zh-CN"/>
    </w:rPr>
  </w:style>
  <w:style w:type="paragraph" w:customStyle="1" w:styleId="ConsPlusNonformat">
    <w:name w:val="ConsPlusNonformat"/>
    <w:rsid w:val="000A046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72">
    <w:name w:val="Основной текст (7)"/>
    <w:basedOn w:val="a"/>
    <w:rsid w:val="000A0464"/>
    <w:pPr>
      <w:shd w:val="clear" w:color="auto" w:fill="FFFFFF"/>
      <w:suppressAutoHyphens/>
      <w:spacing w:before="240" w:after="120" w:line="278" w:lineRule="exact"/>
    </w:pPr>
    <w:rPr>
      <w:rFonts w:ascii="Calibri" w:eastAsia="Calibri" w:hAnsi="Calibri" w:cs="Calibri"/>
      <w:sz w:val="23"/>
      <w:szCs w:val="23"/>
      <w:shd w:val="clear" w:color="auto" w:fill="FFFFFF"/>
      <w:lang w:eastAsia="zh-CN"/>
    </w:rPr>
  </w:style>
  <w:style w:type="paragraph" w:styleId="aff">
    <w:name w:val="List Paragraph"/>
    <w:basedOn w:val="a"/>
    <w:uiPriority w:val="34"/>
    <w:qFormat/>
    <w:rsid w:val="000A0464"/>
    <w:pPr>
      <w:suppressAutoHyphens/>
      <w:ind w:left="708"/>
    </w:pPr>
    <w:rPr>
      <w:szCs w:val="20"/>
      <w:lang w:eastAsia="zh-CN"/>
    </w:rPr>
  </w:style>
  <w:style w:type="paragraph" w:customStyle="1" w:styleId="41">
    <w:name w:val="Основной текст4"/>
    <w:basedOn w:val="a"/>
    <w:rsid w:val="000A0464"/>
    <w:pPr>
      <w:shd w:val="clear" w:color="auto" w:fill="FFFFFF"/>
      <w:suppressAutoHyphens/>
      <w:spacing w:after="2220" w:line="326" w:lineRule="exact"/>
      <w:ind w:hanging="380"/>
      <w:jc w:val="right"/>
    </w:pPr>
    <w:rPr>
      <w:sz w:val="25"/>
      <w:szCs w:val="25"/>
      <w:lang w:eastAsia="zh-CN"/>
    </w:rPr>
  </w:style>
  <w:style w:type="paragraph" w:customStyle="1" w:styleId="27">
    <w:name w:val="Заголовок №2"/>
    <w:basedOn w:val="a"/>
    <w:rsid w:val="000A0464"/>
    <w:pPr>
      <w:shd w:val="clear" w:color="auto" w:fill="FFFFFF"/>
      <w:suppressAutoHyphens/>
      <w:spacing w:after="420" w:line="0" w:lineRule="atLeast"/>
    </w:pPr>
    <w:rPr>
      <w:rFonts w:ascii="Calibri" w:eastAsia="Calibri" w:hAnsi="Calibri" w:cs="Calibri"/>
      <w:sz w:val="26"/>
      <w:szCs w:val="26"/>
      <w:shd w:val="clear" w:color="auto" w:fill="FFFFFF"/>
      <w:lang w:eastAsia="zh-CN"/>
    </w:rPr>
  </w:style>
  <w:style w:type="paragraph" w:customStyle="1" w:styleId="ConsPlusCell">
    <w:name w:val="ConsPlusCell"/>
    <w:rsid w:val="000A046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ff0">
    <w:name w:val="endnote text"/>
    <w:basedOn w:val="a"/>
    <w:link w:val="1e"/>
    <w:uiPriority w:val="99"/>
    <w:rsid w:val="000A0464"/>
    <w:pPr>
      <w:suppressAutoHyphens/>
    </w:pPr>
    <w:rPr>
      <w:sz w:val="20"/>
      <w:szCs w:val="20"/>
      <w:lang w:eastAsia="zh-CN"/>
    </w:rPr>
  </w:style>
  <w:style w:type="character" w:customStyle="1" w:styleId="1e">
    <w:name w:val="Текст концевой сноски Знак1"/>
    <w:basedOn w:val="a0"/>
    <w:link w:val="aff0"/>
    <w:uiPriority w:val="99"/>
    <w:rsid w:val="000A046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">
    <w:name w:val="Текст примечания1"/>
    <w:basedOn w:val="a"/>
    <w:rsid w:val="000A0464"/>
    <w:pPr>
      <w:suppressAutoHyphens/>
    </w:pPr>
    <w:rPr>
      <w:sz w:val="20"/>
      <w:szCs w:val="20"/>
      <w:lang w:eastAsia="zh-CN"/>
    </w:rPr>
  </w:style>
  <w:style w:type="paragraph" w:styleId="aff1">
    <w:name w:val="annotation text"/>
    <w:basedOn w:val="a"/>
    <w:link w:val="1f0"/>
    <w:uiPriority w:val="99"/>
    <w:unhideWhenUsed/>
    <w:rsid w:val="000A0464"/>
    <w:rPr>
      <w:sz w:val="20"/>
      <w:szCs w:val="20"/>
    </w:rPr>
  </w:style>
  <w:style w:type="character" w:customStyle="1" w:styleId="1f0">
    <w:name w:val="Текст примечания Знак1"/>
    <w:basedOn w:val="a0"/>
    <w:link w:val="aff1"/>
    <w:uiPriority w:val="99"/>
    <w:semiHidden/>
    <w:rsid w:val="000A0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1f"/>
    <w:next w:val="1f"/>
    <w:link w:val="1f1"/>
    <w:uiPriority w:val="99"/>
    <w:rsid w:val="000A0464"/>
    <w:rPr>
      <w:b/>
      <w:bCs/>
    </w:rPr>
  </w:style>
  <w:style w:type="character" w:customStyle="1" w:styleId="1f1">
    <w:name w:val="Тема примечания Знак1"/>
    <w:basedOn w:val="1f0"/>
    <w:link w:val="aff2"/>
    <w:uiPriority w:val="99"/>
    <w:rsid w:val="000A046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aff3">
    <w:name w:val="Содержимое таблицы"/>
    <w:basedOn w:val="a"/>
    <w:rsid w:val="000A0464"/>
    <w:pPr>
      <w:suppressLineNumbers/>
      <w:suppressAutoHyphens/>
    </w:pPr>
    <w:rPr>
      <w:lang w:eastAsia="zh-CN"/>
    </w:rPr>
  </w:style>
  <w:style w:type="paragraph" w:customStyle="1" w:styleId="aff4">
    <w:name w:val="Заголовок таблицы"/>
    <w:basedOn w:val="aff3"/>
    <w:rsid w:val="000A0464"/>
    <w:pPr>
      <w:jc w:val="center"/>
    </w:pPr>
    <w:rPr>
      <w:b/>
      <w:bCs/>
    </w:rPr>
  </w:style>
  <w:style w:type="paragraph" w:customStyle="1" w:styleId="pt-a3-000043">
    <w:name w:val="pt-a3-000043"/>
    <w:basedOn w:val="a"/>
    <w:rsid w:val="000A0464"/>
    <w:pPr>
      <w:spacing w:before="100" w:beforeAutospacing="1" w:after="100" w:afterAutospacing="1"/>
    </w:pPr>
  </w:style>
  <w:style w:type="character" w:customStyle="1" w:styleId="pt-a0">
    <w:name w:val="pt-a0"/>
    <w:rsid w:val="000A0464"/>
  </w:style>
  <w:style w:type="character" w:customStyle="1" w:styleId="pt-000001">
    <w:name w:val="pt-000001"/>
    <w:rsid w:val="000A0464"/>
  </w:style>
  <w:style w:type="character" w:customStyle="1" w:styleId="1f2">
    <w:name w:val="Текст выноски Знак1"/>
    <w:rsid w:val="000A0464"/>
    <w:rPr>
      <w:rFonts w:ascii="Tahoma" w:hAnsi="Tahoma" w:cs="Tahoma"/>
      <w:sz w:val="16"/>
      <w:szCs w:val="16"/>
      <w:lang w:eastAsia="zh-CN"/>
    </w:rPr>
  </w:style>
  <w:style w:type="numbering" w:customStyle="1" w:styleId="1f3">
    <w:name w:val="Нет списка1"/>
    <w:next w:val="a2"/>
    <w:uiPriority w:val="99"/>
    <w:semiHidden/>
    <w:unhideWhenUsed/>
    <w:rsid w:val="000A0464"/>
  </w:style>
  <w:style w:type="character" w:customStyle="1" w:styleId="Heading1Char">
    <w:name w:val="Heading 1 Char"/>
    <w:uiPriority w:val="9"/>
    <w:rsid w:val="000A046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0A0464"/>
    <w:rPr>
      <w:rFonts w:ascii="Arial" w:eastAsia="Arial" w:hAnsi="Arial" w:cs="Arial"/>
      <w:sz w:val="34"/>
    </w:rPr>
  </w:style>
  <w:style w:type="character" w:customStyle="1" w:styleId="TitleChar">
    <w:name w:val="Title Char"/>
    <w:uiPriority w:val="10"/>
    <w:rsid w:val="000A0464"/>
    <w:rPr>
      <w:sz w:val="48"/>
      <w:szCs w:val="48"/>
    </w:rPr>
  </w:style>
  <w:style w:type="paragraph" w:styleId="aff5">
    <w:name w:val="Subtitle"/>
    <w:basedOn w:val="a"/>
    <w:next w:val="a"/>
    <w:link w:val="aff6"/>
    <w:uiPriority w:val="11"/>
    <w:qFormat/>
    <w:rsid w:val="000A0464"/>
    <w:pPr>
      <w:spacing w:before="200" w:after="200" w:line="276" w:lineRule="auto"/>
    </w:pPr>
    <w:rPr>
      <w:rFonts w:ascii="Calibri" w:eastAsia="Calibri" w:hAnsi="Calibri"/>
      <w:lang w:eastAsia="en-US"/>
    </w:rPr>
  </w:style>
  <w:style w:type="character" w:customStyle="1" w:styleId="aff6">
    <w:name w:val="Подзаголовок Знак"/>
    <w:basedOn w:val="a0"/>
    <w:link w:val="aff5"/>
    <w:uiPriority w:val="11"/>
    <w:rsid w:val="000A0464"/>
    <w:rPr>
      <w:rFonts w:ascii="Calibri" w:eastAsia="Calibri" w:hAnsi="Calibri" w:cs="Times New Roman"/>
      <w:sz w:val="24"/>
      <w:szCs w:val="24"/>
    </w:rPr>
  </w:style>
  <w:style w:type="paragraph" w:styleId="28">
    <w:name w:val="Quote"/>
    <w:basedOn w:val="a"/>
    <w:next w:val="a"/>
    <w:link w:val="29"/>
    <w:uiPriority w:val="29"/>
    <w:qFormat/>
    <w:rsid w:val="000A0464"/>
    <w:pPr>
      <w:spacing w:after="200" w:line="276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29">
    <w:name w:val="Цитата 2 Знак"/>
    <w:basedOn w:val="a0"/>
    <w:link w:val="28"/>
    <w:uiPriority w:val="29"/>
    <w:rsid w:val="000A0464"/>
    <w:rPr>
      <w:rFonts w:ascii="Calibri" w:eastAsia="Calibri" w:hAnsi="Calibri" w:cs="Times New Roman"/>
      <w:i/>
    </w:rPr>
  </w:style>
  <w:style w:type="paragraph" w:styleId="aff7">
    <w:name w:val="Intense Quote"/>
    <w:basedOn w:val="a"/>
    <w:next w:val="a"/>
    <w:link w:val="aff8"/>
    <w:uiPriority w:val="30"/>
    <w:qFormat/>
    <w:rsid w:val="000A046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aff8">
    <w:name w:val="Выделенная цитата Знак"/>
    <w:basedOn w:val="a0"/>
    <w:link w:val="aff7"/>
    <w:uiPriority w:val="30"/>
    <w:rsid w:val="000A0464"/>
    <w:rPr>
      <w:rFonts w:ascii="Calibri" w:eastAsia="Calibri" w:hAnsi="Calibri" w:cs="Times New Roman"/>
      <w:i/>
      <w:shd w:val="clear" w:color="auto" w:fill="F2F2F2"/>
    </w:rPr>
  </w:style>
  <w:style w:type="character" w:customStyle="1" w:styleId="HeaderChar">
    <w:name w:val="Header Char"/>
    <w:uiPriority w:val="99"/>
    <w:rsid w:val="000A0464"/>
  </w:style>
  <w:style w:type="character" w:customStyle="1" w:styleId="FooterChar">
    <w:name w:val="Footer Char"/>
    <w:uiPriority w:val="99"/>
    <w:rsid w:val="000A0464"/>
  </w:style>
  <w:style w:type="character" w:customStyle="1" w:styleId="CaptionChar">
    <w:name w:val="Caption Char"/>
    <w:uiPriority w:val="99"/>
    <w:rsid w:val="000A0464"/>
  </w:style>
  <w:style w:type="table" w:customStyle="1" w:styleId="TableGridLight">
    <w:name w:val="Table Grid Light"/>
    <w:basedOn w:val="a1"/>
    <w:uiPriority w:val="59"/>
    <w:rsid w:val="000A04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0A04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1"/>
    <w:uiPriority w:val="59"/>
    <w:rsid w:val="000A04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0A04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0A0464"/>
    <w:rPr>
      <w:sz w:val="18"/>
    </w:rPr>
  </w:style>
  <w:style w:type="paragraph" w:styleId="1f4">
    <w:name w:val="toc 1"/>
    <w:basedOn w:val="a"/>
    <w:next w:val="a"/>
    <w:uiPriority w:val="39"/>
    <w:unhideWhenUsed/>
    <w:rsid w:val="000A0464"/>
    <w:pPr>
      <w:spacing w:after="57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a">
    <w:name w:val="toc 2"/>
    <w:basedOn w:val="a"/>
    <w:next w:val="a"/>
    <w:uiPriority w:val="39"/>
    <w:unhideWhenUsed/>
    <w:rsid w:val="000A0464"/>
    <w:pPr>
      <w:spacing w:after="57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32">
    <w:name w:val="toc 3"/>
    <w:basedOn w:val="a"/>
    <w:next w:val="a"/>
    <w:uiPriority w:val="39"/>
    <w:unhideWhenUsed/>
    <w:rsid w:val="000A0464"/>
    <w:pPr>
      <w:spacing w:after="57" w:line="276" w:lineRule="auto"/>
      <w:ind w:left="567"/>
    </w:pPr>
    <w:rPr>
      <w:rFonts w:ascii="Calibri" w:eastAsia="Calibri" w:hAnsi="Calibri"/>
      <w:sz w:val="22"/>
      <w:szCs w:val="22"/>
      <w:lang w:eastAsia="en-US"/>
    </w:rPr>
  </w:style>
  <w:style w:type="paragraph" w:styleId="42">
    <w:name w:val="toc 4"/>
    <w:basedOn w:val="a"/>
    <w:next w:val="a"/>
    <w:uiPriority w:val="39"/>
    <w:unhideWhenUsed/>
    <w:rsid w:val="000A0464"/>
    <w:pPr>
      <w:spacing w:after="57" w:line="276" w:lineRule="auto"/>
      <w:ind w:left="850"/>
    </w:pPr>
    <w:rPr>
      <w:rFonts w:ascii="Calibri" w:eastAsia="Calibri" w:hAnsi="Calibri"/>
      <w:sz w:val="22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0A0464"/>
    <w:pPr>
      <w:spacing w:after="57" w:line="276" w:lineRule="auto"/>
      <w:ind w:left="1134"/>
    </w:pPr>
    <w:rPr>
      <w:rFonts w:ascii="Calibri" w:eastAsia="Calibri" w:hAnsi="Calibr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0A0464"/>
    <w:pPr>
      <w:spacing w:after="57" w:line="276" w:lineRule="auto"/>
      <w:ind w:left="1417"/>
    </w:pPr>
    <w:rPr>
      <w:rFonts w:ascii="Calibri" w:eastAsia="Calibri" w:hAnsi="Calibri"/>
      <w:sz w:val="22"/>
      <w:szCs w:val="22"/>
      <w:lang w:eastAsia="en-US"/>
    </w:rPr>
  </w:style>
  <w:style w:type="paragraph" w:styleId="73">
    <w:name w:val="toc 7"/>
    <w:basedOn w:val="a"/>
    <w:next w:val="a"/>
    <w:uiPriority w:val="39"/>
    <w:unhideWhenUsed/>
    <w:rsid w:val="000A0464"/>
    <w:pPr>
      <w:spacing w:after="57" w:line="276" w:lineRule="auto"/>
      <w:ind w:left="1701"/>
    </w:pPr>
    <w:rPr>
      <w:rFonts w:ascii="Calibri" w:eastAsia="Calibri" w:hAnsi="Calibr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0A0464"/>
    <w:pPr>
      <w:spacing w:after="57" w:line="276" w:lineRule="auto"/>
      <w:ind w:left="1984"/>
    </w:pPr>
    <w:rPr>
      <w:rFonts w:ascii="Calibri" w:eastAsia="Calibri" w:hAnsi="Calibr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0A0464"/>
    <w:pPr>
      <w:spacing w:after="57" w:line="276" w:lineRule="auto"/>
      <w:ind w:left="2268"/>
    </w:pPr>
    <w:rPr>
      <w:rFonts w:ascii="Calibri" w:eastAsia="Calibri" w:hAnsi="Calibri"/>
      <w:sz w:val="22"/>
      <w:szCs w:val="22"/>
      <w:lang w:eastAsia="en-US"/>
    </w:rPr>
  </w:style>
  <w:style w:type="paragraph" w:styleId="aff9">
    <w:name w:val="TOC Heading"/>
    <w:uiPriority w:val="39"/>
    <w:unhideWhenUsed/>
    <w:rsid w:val="000A0464"/>
    <w:rPr>
      <w:rFonts w:ascii="Calibri" w:eastAsia="Calibri" w:hAnsi="Calibri" w:cs="Times New Roman"/>
    </w:rPr>
  </w:style>
  <w:style w:type="paragraph" w:styleId="affa">
    <w:name w:val="table of figures"/>
    <w:basedOn w:val="a"/>
    <w:next w:val="a"/>
    <w:uiPriority w:val="99"/>
    <w:unhideWhenUsed/>
    <w:rsid w:val="000A0464"/>
    <w:pPr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111">
    <w:name w:val="Нет списка11"/>
    <w:next w:val="a2"/>
    <w:uiPriority w:val="99"/>
    <w:semiHidden/>
    <w:unhideWhenUsed/>
    <w:rsid w:val="000A0464"/>
  </w:style>
  <w:style w:type="numbering" w:customStyle="1" w:styleId="2b">
    <w:name w:val="Нет списка2"/>
    <w:next w:val="a2"/>
    <w:uiPriority w:val="99"/>
    <w:semiHidden/>
    <w:unhideWhenUsed/>
    <w:rsid w:val="000A0464"/>
  </w:style>
  <w:style w:type="numbering" w:customStyle="1" w:styleId="33">
    <w:name w:val="Нет списка3"/>
    <w:next w:val="a2"/>
    <w:uiPriority w:val="99"/>
    <w:semiHidden/>
    <w:unhideWhenUsed/>
    <w:rsid w:val="000A0464"/>
  </w:style>
  <w:style w:type="numbering" w:customStyle="1" w:styleId="43">
    <w:name w:val="Нет списка4"/>
    <w:next w:val="a2"/>
    <w:uiPriority w:val="99"/>
    <w:semiHidden/>
    <w:unhideWhenUsed/>
    <w:rsid w:val="000A0464"/>
  </w:style>
  <w:style w:type="numbering" w:customStyle="1" w:styleId="53">
    <w:name w:val="Нет списка5"/>
    <w:next w:val="a2"/>
    <w:uiPriority w:val="99"/>
    <w:semiHidden/>
    <w:unhideWhenUsed/>
    <w:rsid w:val="000A0464"/>
  </w:style>
  <w:style w:type="numbering" w:customStyle="1" w:styleId="62">
    <w:name w:val="Нет списка6"/>
    <w:next w:val="a2"/>
    <w:uiPriority w:val="99"/>
    <w:semiHidden/>
    <w:unhideWhenUsed/>
    <w:rsid w:val="000A0464"/>
  </w:style>
  <w:style w:type="table" w:styleId="affb">
    <w:name w:val="Table Grid"/>
    <w:basedOn w:val="a1"/>
    <w:uiPriority w:val="59"/>
    <w:rsid w:val="000A04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5">
    <w:name w:val="Сетка таблицы1"/>
    <w:basedOn w:val="a1"/>
    <w:next w:val="affb"/>
    <w:uiPriority w:val="59"/>
    <w:rsid w:val="000A04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next w:val="affb"/>
    <w:uiPriority w:val="59"/>
    <w:rsid w:val="000A04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c">
    <w:name w:val="annotation reference"/>
    <w:uiPriority w:val="99"/>
    <w:semiHidden/>
    <w:unhideWhenUsed/>
    <w:rsid w:val="000A0464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A04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046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d">
    <w:qFormat/>
    <w:rsid w:val="000A046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e">
    <w:name w:val="Заголовок Знак"/>
    <w:rsid w:val="000A0464"/>
    <w:rPr>
      <w:b/>
      <w:sz w:val="28"/>
    </w:rPr>
  </w:style>
  <w:style w:type="paragraph" w:customStyle="1" w:styleId="2c">
    <w:name w:val="заголовок 2"/>
    <w:basedOn w:val="a"/>
    <w:next w:val="a"/>
    <w:rsid w:val="000A0464"/>
    <w:pPr>
      <w:keepNext/>
      <w:widowControl w:val="0"/>
    </w:pPr>
    <w:rPr>
      <w:b/>
      <w:szCs w:val="20"/>
    </w:rPr>
  </w:style>
  <w:style w:type="character" w:customStyle="1" w:styleId="afff">
    <w:name w:val="Примечание"/>
    <w:rsid w:val="000A0464"/>
    <w:rPr>
      <w:rFonts w:ascii="Courier New" w:hAnsi="Courier New"/>
      <w:b/>
      <w:sz w:val="24"/>
    </w:rPr>
  </w:style>
  <w:style w:type="paragraph" w:customStyle="1" w:styleId="docdata">
    <w:name w:val="docdata"/>
    <w:basedOn w:val="a"/>
    <w:rsid w:val="000A0464"/>
    <w:pPr>
      <w:spacing w:before="100" w:beforeAutospacing="1" w:after="100" w:afterAutospacing="1"/>
    </w:pPr>
  </w:style>
  <w:style w:type="paragraph" w:styleId="afff0">
    <w:name w:val="Revision"/>
    <w:hidden/>
    <w:uiPriority w:val="99"/>
    <w:semiHidden/>
    <w:rsid w:val="000A046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d">
    <w:name w:val="Сетка таблицы2"/>
    <w:basedOn w:val="a1"/>
    <w:next w:val="affb"/>
    <w:uiPriority w:val="59"/>
    <w:rsid w:val="000A04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1">
    <w:name w:val="Title"/>
    <w:basedOn w:val="a"/>
    <w:next w:val="a"/>
    <w:link w:val="1f6"/>
    <w:uiPriority w:val="10"/>
    <w:qFormat/>
    <w:rsid w:val="000A04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f6">
    <w:name w:val="Заголовок Знак1"/>
    <w:basedOn w:val="a0"/>
    <w:link w:val="afff1"/>
    <w:uiPriority w:val="10"/>
    <w:rsid w:val="000A04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5185&amp;dst=100050" TargetMode="External"/><Relationship Id="rId18" Type="http://schemas.openxmlformats.org/officeDocument/2006/relationships/hyperlink" Target="http://regulation.admhm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185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26&amp;n=332261&amp;dst=10052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185&amp;dst=100033" TargetMode="External"/><Relationship Id="rId10" Type="http://schemas.openxmlformats.org/officeDocument/2006/relationships/hyperlink" Target="http://regulation.admhmao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71374&amp;dst=100003" TargetMode="External"/><Relationship Id="rId14" Type="http://schemas.openxmlformats.org/officeDocument/2006/relationships/hyperlink" Target="https://login.consultant.ru/link/?req=doc&amp;base=LAW&amp;n=495185&amp;dst=100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CE756-E2BA-42BA-93D6-340EBE58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3730</TotalTime>
  <Pages>44</Pages>
  <Words>16307</Words>
  <Characters>92954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meteleva</dc:creator>
  <cp:lastModifiedBy>KorotkovaKV</cp:lastModifiedBy>
  <cp:revision>66</cp:revision>
  <cp:lastPrinted>2025-10-21T12:28:00Z</cp:lastPrinted>
  <dcterms:created xsi:type="dcterms:W3CDTF">2024-05-28T07:52:00Z</dcterms:created>
  <dcterms:modified xsi:type="dcterms:W3CDTF">2025-10-21T12:31:00Z</dcterms:modified>
</cp:coreProperties>
</file>