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BD0" w:rsidRDefault="00493BD0" w:rsidP="00474C24">
      <w:pPr>
        <w:tabs>
          <w:tab w:val="left" w:pos="3225"/>
          <w:tab w:val="left" w:pos="7602"/>
        </w:tabs>
        <w:ind w:firstLine="709"/>
        <w:rPr>
          <w:b/>
          <w:sz w:val="28"/>
        </w:rPr>
      </w:pPr>
    </w:p>
    <w:p w:rsidR="00493BD0" w:rsidRDefault="0006532E" w:rsidP="002F7B0D">
      <w:pPr>
        <w:tabs>
          <w:tab w:val="left" w:pos="3225"/>
          <w:tab w:val="left" w:pos="7125"/>
        </w:tabs>
        <w:ind w:firstLine="709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2686685</wp:posOffset>
            </wp:positionH>
            <wp:positionV relativeFrom="paragraph">
              <wp:posOffset>-144145</wp:posOffset>
            </wp:positionV>
            <wp:extent cx="491490" cy="605790"/>
            <wp:effectExtent l="19050" t="0" r="381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22CF5">
        <w:rPr>
          <w:b/>
          <w:sz w:val="28"/>
        </w:rPr>
        <w:tab/>
      </w:r>
      <w:r w:rsidR="002F7B0D">
        <w:rPr>
          <w:b/>
          <w:sz w:val="28"/>
        </w:rPr>
        <w:tab/>
        <w:t>ПРОЕКТ</w:t>
      </w:r>
    </w:p>
    <w:p w:rsidR="00422CF5" w:rsidRPr="00D32E11" w:rsidRDefault="00422CF5" w:rsidP="00474C24">
      <w:pPr>
        <w:tabs>
          <w:tab w:val="left" w:pos="3225"/>
          <w:tab w:val="left" w:pos="7602"/>
        </w:tabs>
        <w:ind w:firstLine="709"/>
        <w:rPr>
          <w:b/>
          <w:sz w:val="28"/>
        </w:rPr>
      </w:pPr>
      <w:r>
        <w:rPr>
          <w:b/>
          <w:sz w:val="28"/>
        </w:rPr>
        <w:tab/>
      </w:r>
    </w:p>
    <w:tbl>
      <w:tblPr>
        <w:tblW w:w="9873" w:type="dxa"/>
        <w:tblLayout w:type="fixed"/>
        <w:tblLook w:val="01E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422CF5" w:rsidRPr="008C5279" w:rsidTr="005C0A26">
        <w:trPr>
          <w:trHeight w:hRule="exact" w:val="1134"/>
        </w:trPr>
        <w:tc>
          <w:tcPr>
            <w:tcW w:w="9873" w:type="dxa"/>
            <w:gridSpan w:val="10"/>
          </w:tcPr>
          <w:p w:rsidR="00493BD0" w:rsidRDefault="00493BD0" w:rsidP="005C0A26">
            <w:pPr>
              <w:tabs>
                <w:tab w:val="left" w:pos="9639"/>
              </w:tabs>
              <w:jc w:val="center"/>
              <w:rPr>
                <w:rFonts w:ascii="Georgia" w:hAnsi="Georgia"/>
                <w:b/>
              </w:rPr>
            </w:pPr>
          </w:p>
          <w:p w:rsidR="00422CF5" w:rsidRDefault="00422CF5" w:rsidP="005C0A26">
            <w:pPr>
              <w:tabs>
                <w:tab w:val="left" w:pos="9639"/>
              </w:tabs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422CF5" w:rsidRDefault="00422CF5" w:rsidP="005C0A26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422CF5" w:rsidRDefault="00422CF5" w:rsidP="005C0A2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422CF5" w:rsidRDefault="00422CF5" w:rsidP="005C0A26">
            <w:pPr>
              <w:jc w:val="center"/>
              <w:rPr>
                <w:sz w:val="12"/>
                <w:szCs w:val="12"/>
              </w:rPr>
            </w:pPr>
          </w:p>
          <w:p w:rsidR="00422CF5" w:rsidRPr="008C5279" w:rsidRDefault="00422CF5" w:rsidP="005C0A2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422CF5" w:rsidRPr="008C5279" w:rsidTr="005C0A26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422CF5" w:rsidRPr="008C5279" w:rsidRDefault="00422CF5" w:rsidP="005C0A26">
            <w:pPr>
              <w:jc w:val="right"/>
            </w:pPr>
            <w:r w:rsidRPr="008C5279"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22CF5" w:rsidRPr="008C5279" w:rsidRDefault="00422CF5" w:rsidP="005C0A26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22CF5" w:rsidRPr="008C5279" w:rsidRDefault="00422CF5" w:rsidP="005C0A26">
            <w:r w:rsidRPr="008C5279"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22CF5" w:rsidRPr="008C5279" w:rsidRDefault="00422CF5" w:rsidP="005C0A26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422CF5" w:rsidRPr="008C5279" w:rsidRDefault="00422CF5" w:rsidP="005C0A26">
            <w:pPr>
              <w:ind w:right="-108"/>
              <w:jc w:val="right"/>
            </w:pPr>
            <w:r w:rsidRPr="008C5279"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22CF5" w:rsidRPr="008C5279" w:rsidRDefault="00422CF5" w:rsidP="005C0A26">
            <w:pPr>
              <w:rPr>
                <w:lang w:val="en-US"/>
              </w:rPr>
            </w:pPr>
            <w:r w:rsidRPr="008C5279">
              <w:t>1</w:t>
            </w:r>
            <w:r>
              <w:t>5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22CF5" w:rsidRPr="008C5279" w:rsidRDefault="00422CF5" w:rsidP="005C0A26">
            <w:proofErr w:type="gramStart"/>
            <w:r w:rsidRPr="008C5279">
              <w:t>г</w:t>
            </w:r>
            <w:proofErr w:type="gramEnd"/>
            <w:r w:rsidRPr="008C5279">
              <w:t>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422CF5" w:rsidRPr="008C5279" w:rsidRDefault="00422CF5" w:rsidP="005C0A26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422CF5" w:rsidRPr="008C5279" w:rsidRDefault="00422CF5" w:rsidP="005C0A26">
            <w:pPr>
              <w:jc w:val="center"/>
            </w:pPr>
            <w:r w:rsidRPr="008C5279"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22CF5" w:rsidRPr="008C5279" w:rsidRDefault="00422CF5" w:rsidP="005C0A26">
            <w:pPr>
              <w:jc w:val="center"/>
            </w:pPr>
          </w:p>
        </w:tc>
      </w:tr>
      <w:tr w:rsidR="00422CF5" w:rsidRPr="008C5279" w:rsidTr="005C0A26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422CF5" w:rsidRPr="008C5279" w:rsidRDefault="00422CF5" w:rsidP="005C0A26">
            <w:proofErr w:type="spellStart"/>
            <w:r w:rsidRPr="008C5279">
              <w:t>пгт</w:t>
            </w:r>
            <w:proofErr w:type="spellEnd"/>
            <w:r w:rsidRPr="008C5279">
              <w:t>. Октябрьское</w:t>
            </w:r>
          </w:p>
        </w:tc>
      </w:tr>
    </w:tbl>
    <w:p w:rsidR="00422CF5" w:rsidRPr="008C5279" w:rsidRDefault="00422CF5" w:rsidP="00474C24"/>
    <w:p w:rsidR="00422CF5" w:rsidRPr="0006532E" w:rsidRDefault="00422CF5" w:rsidP="00B541E4">
      <w:pPr>
        <w:shd w:val="clear" w:color="auto" w:fill="FFFFFF"/>
      </w:pPr>
      <w:r w:rsidRPr="008C5279">
        <w:t xml:space="preserve">О внесении изменений в  </w:t>
      </w:r>
      <w:r>
        <w:t xml:space="preserve">муниципальную программу </w:t>
      </w:r>
    </w:p>
    <w:p w:rsidR="00422CF5" w:rsidRPr="0006532E" w:rsidRDefault="00422CF5" w:rsidP="00B541E4">
      <w:pPr>
        <w:shd w:val="clear" w:color="auto" w:fill="FFFFFF"/>
      </w:pPr>
      <w:r w:rsidRPr="008C5279">
        <w:t>«Управление</w:t>
      </w:r>
      <w:r>
        <w:t xml:space="preserve"> </w:t>
      </w:r>
      <w:r w:rsidRPr="008C5279">
        <w:t xml:space="preserve"> муниципальными финансами</w:t>
      </w:r>
      <w:r>
        <w:t xml:space="preserve"> </w:t>
      </w:r>
    </w:p>
    <w:p w:rsidR="00422CF5" w:rsidRPr="0006532E" w:rsidRDefault="00422CF5" w:rsidP="00474C24">
      <w:pPr>
        <w:shd w:val="clear" w:color="auto" w:fill="FFFFFF"/>
      </w:pPr>
      <w:r w:rsidRPr="008C5279">
        <w:t>в  Октябрьском</w:t>
      </w:r>
      <w:r>
        <w:t xml:space="preserve"> </w:t>
      </w:r>
      <w:r w:rsidRPr="008C5279">
        <w:t xml:space="preserve"> районе  на 2014 - </w:t>
      </w:r>
      <w:r>
        <w:t>2020</w:t>
      </w:r>
      <w:r w:rsidRPr="008C5279">
        <w:t xml:space="preserve"> годы</w:t>
      </w:r>
      <w:r>
        <w:t xml:space="preserve">», </w:t>
      </w:r>
    </w:p>
    <w:p w:rsidR="00422CF5" w:rsidRPr="007F51C8" w:rsidRDefault="00422CF5" w:rsidP="00474C24">
      <w:pPr>
        <w:shd w:val="clear" w:color="auto" w:fill="FFFFFF"/>
      </w:pPr>
      <w:proofErr w:type="gramStart"/>
      <w:r>
        <w:t>утвержденную</w:t>
      </w:r>
      <w:proofErr w:type="gramEnd"/>
      <w:r>
        <w:t xml:space="preserve"> постановлением</w:t>
      </w:r>
      <w:r w:rsidRPr="007F51C8">
        <w:t xml:space="preserve"> </w:t>
      </w:r>
      <w:r>
        <w:t>а</w:t>
      </w:r>
      <w:r w:rsidRPr="008C5279">
        <w:t>дминистрации</w:t>
      </w:r>
      <w:r>
        <w:t xml:space="preserve"> </w:t>
      </w:r>
    </w:p>
    <w:p w:rsidR="00422CF5" w:rsidRPr="008C5279" w:rsidRDefault="00422CF5" w:rsidP="00B541E4">
      <w:pPr>
        <w:shd w:val="clear" w:color="auto" w:fill="FFFFFF"/>
      </w:pPr>
      <w:r w:rsidRPr="008C5279">
        <w:t xml:space="preserve">Октябрьского района от 17.10.2013 № </w:t>
      </w:r>
      <w:r>
        <w:t>3781</w:t>
      </w:r>
    </w:p>
    <w:p w:rsidR="00422CF5" w:rsidRDefault="00422CF5" w:rsidP="00474C24">
      <w:pPr>
        <w:shd w:val="clear" w:color="auto" w:fill="FFFFFF"/>
        <w:rPr>
          <w:sz w:val="28"/>
          <w:szCs w:val="28"/>
        </w:rPr>
      </w:pPr>
      <w:r w:rsidRPr="008C5279">
        <w:rPr>
          <w:sz w:val="28"/>
          <w:szCs w:val="28"/>
        </w:rPr>
        <w:t xml:space="preserve"> </w:t>
      </w:r>
    </w:p>
    <w:p w:rsidR="00422CF5" w:rsidRDefault="00422CF5" w:rsidP="000D4C82">
      <w:pPr>
        <w:tabs>
          <w:tab w:val="left" w:pos="709"/>
        </w:tabs>
        <w:autoSpaceDE w:val="0"/>
        <w:autoSpaceDN w:val="0"/>
        <w:adjustRightInd w:val="0"/>
        <w:jc w:val="both"/>
      </w:pPr>
    </w:p>
    <w:p w:rsidR="00135530" w:rsidRPr="007F51C8" w:rsidRDefault="00135530" w:rsidP="000D4C82">
      <w:pPr>
        <w:tabs>
          <w:tab w:val="left" w:pos="709"/>
        </w:tabs>
        <w:autoSpaceDE w:val="0"/>
        <w:autoSpaceDN w:val="0"/>
        <w:adjustRightInd w:val="0"/>
        <w:jc w:val="both"/>
      </w:pPr>
      <w:r>
        <w:t xml:space="preserve">           В соответствии с решением Думы Октябрьского района от 29.05.2015 № 590             «О внесении изменений в решение Думы Октябрьского района от 24.12.2014 № 527          «О бюджете муниципального образования Октябрьский район на 2015 год и на плановый период 2016 и 2017 годов»:</w:t>
      </w:r>
    </w:p>
    <w:p w:rsidR="00422CF5" w:rsidRDefault="00422CF5" w:rsidP="00474C24">
      <w:pPr>
        <w:shd w:val="clear" w:color="auto" w:fill="FFFFFF"/>
        <w:tabs>
          <w:tab w:val="left" w:pos="9639"/>
        </w:tabs>
        <w:jc w:val="both"/>
      </w:pPr>
      <w:r w:rsidRPr="008C5279">
        <w:t xml:space="preserve">          1.  Внести в</w:t>
      </w:r>
      <w:r>
        <w:t xml:space="preserve"> муниципальную программу </w:t>
      </w:r>
      <w:r w:rsidRPr="008C5279">
        <w:t>«Управление муниципальными  финансами  в Октябрьском районе на 2014</w:t>
      </w:r>
      <w:r>
        <w:t xml:space="preserve"> -</w:t>
      </w:r>
      <w:r w:rsidRPr="008C5279">
        <w:t xml:space="preserve"> </w:t>
      </w:r>
      <w:r>
        <w:t>2020 годы»</w:t>
      </w:r>
      <w:r w:rsidRPr="008C5279">
        <w:t xml:space="preserve">, </w:t>
      </w:r>
      <w:r>
        <w:t>утвержденную</w:t>
      </w:r>
      <w:r w:rsidRPr="008C5279">
        <w:t xml:space="preserve"> </w:t>
      </w:r>
      <w:r>
        <w:t xml:space="preserve">постановлением администрации Октябрьского района </w:t>
      </w:r>
      <w:r w:rsidRPr="008C5279">
        <w:t>от 17.10.2013</w:t>
      </w:r>
      <w:r>
        <w:t xml:space="preserve"> </w:t>
      </w:r>
      <w:r w:rsidRPr="008C5279">
        <w:t>№ 3781</w:t>
      </w:r>
      <w:r>
        <w:t xml:space="preserve"> (далее - Программа) следующие изменения:</w:t>
      </w:r>
    </w:p>
    <w:p w:rsidR="00422CF5" w:rsidRDefault="00422CF5" w:rsidP="00474C24">
      <w:pPr>
        <w:shd w:val="clear" w:color="auto" w:fill="FFFFFF"/>
        <w:tabs>
          <w:tab w:val="left" w:pos="9639"/>
        </w:tabs>
        <w:jc w:val="both"/>
      </w:pPr>
      <w:r>
        <w:t xml:space="preserve">          1.1. В Паспорте  Программы:</w:t>
      </w:r>
    </w:p>
    <w:p w:rsidR="00422CF5" w:rsidRDefault="00422CF5" w:rsidP="00474C24">
      <w:pPr>
        <w:shd w:val="clear" w:color="auto" w:fill="FFFFFF"/>
        <w:tabs>
          <w:tab w:val="left" w:pos="9639"/>
        </w:tabs>
        <w:jc w:val="both"/>
      </w:pPr>
      <w:r>
        <w:t xml:space="preserve">          1.1.1. Строку «Целевые показатели муниципальной программы (показатели непосредственных результатов)»  дополнить пунктом 19 следующего содержания:</w:t>
      </w:r>
    </w:p>
    <w:p w:rsidR="00422CF5" w:rsidRDefault="00422CF5" w:rsidP="00474C24">
      <w:pPr>
        <w:shd w:val="clear" w:color="auto" w:fill="FFFFFF"/>
        <w:tabs>
          <w:tab w:val="left" w:pos="9639"/>
        </w:tabs>
        <w:jc w:val="both"/>
      </w:pPr>
      <w:r>
        <w:t xml:space="preserve">         «19. Увеличение лиц, охваченных мероприятиями, направленными на повышение финансовой грамотности с 300 человек до 390».</w:t>
      </w:r>
    </w:p>
    <w:p w:rsidR="00422CF5" w:rsidRDefault="00422CF5" w:rsidP="004D5288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1.1.2. Строку «Финансовое обеспечение муниципальной программы» изложить в новой редакции:</w:t>
      </w:r>
    </w:p>
    <w:p w:rsidR="00422CF5" w:rsidRDefault="00422CF5" w:rsidP="004D5288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</w:p>
    <w:tbl>
      <w:tblPr>
        <w:tblW w:w="4944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/>
      </w:tblPr>
      <w:tblGrid>
        <w:gridCol w:w="2268"/>
        <w:gridCol w:w="7229"/>
      </w:tblGrid>
      <w:tr w:rsidR="00422CF5" w:rsidRPr="00734B9F" w:rsidTr="00EF6AFE">
        <w:trPr>
          <w:trHeight w:val="1610"/>
        </w:trPr>
        <w:tc>
          <w:tcPr>
            <w:tcW w:w="2268" w:type="dxa"/>
          </w:tcPr>
          <w:p w:rsidR="00422CF5" w:rsidRPr="004871E3" w:rsidRDefault="00422CF5" w:rsidP="00EF6AFE">
            <w:pPr>
              <w:pStyle w:val="a3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71E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Финансовое обеспечение муниципальной  программы</w:t>
            </w:r>
          </w:p>
          <w:p w:rsidR="00422CF5" w:rsidRPr="0042011C" w:rsidRDefault="00422CF5" w:rsidP="00EF6AFE">
            <w:pPr>
              <w:pStyle w:val="a8"/>
              <w:spacing w:befor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229" w:type="dxa"/>
          </w:tcPr>
          <w:p w:rsidR="00422CF5" w:rsidRPr="00734B9F" w:rsidRDefault="00422CF5" w:rsidP="00EF6AFE">
            <w:pPr>
              <w:ind w:hanging="1"/>
              <w:rPr>
                <w:color w:val="000000"/>
              </w:rPr>
            </w:pPr>
            <w:r w:rsidRPr="00734B9F">
              <w:t xml:space="preserve">Общий объем финансирования Программы составляет  </w:t>
            </w:r>
            <w:r>
              <w:t>1 327 838,1</w:t>
            </w:r>
            <w:r w:rsidRPr="00734B9F">
              <w:t xml:space="preserve"> </w:t>
            </w:r>
            <w:r w:rsidRPr="00734B9F">
              <w:rPr>
                <w:color w:val="000000"/>
              </w:rPr>
              <w:t xml:space="preserve"> тыс. рублей, в том числе:</w:t>
            </w:r>
          </w:p>
          <w:p w:rsidR="00422CF5" w:rsidRPr="00734B9F" w:rsidRDefault="00422CF5" w:rsidP="00EF6AFE">
            <w:pPr>
              <w:ind w:hanging="1"/>
              <w:rPr>
                <w:color w:val="000000"/>
              </w:rPr>
            </w:pPr>
            <w:r w:rsidRPr="00734B9F">
              <w:rPr>
                <w:color w:val="000000"/>
              </w:rPr>
              <w:t xml:space="preserve">2014 –     </w:t>
            </w:r>
            <w:r>
              <w:rPr>
                <w:color w:val="000000"/>
              </w:rPr>
              <w:t>346 587,0</w:t>
            </w:r>
            <w:r w:rsidRPr="00734B9F">
              <w:rPr>
                <w:color w:val="000000"/>
              </w:rPr>
              <w:t xml:space="preserve">     </w:t>
            </w:r>
            <w:r>
              <w:rPr>
                <w:color w:val="000000"/>
              </w:rPr>
              <w:t xml:space="preserve"> </w:t>
            </w:r>
            <w:r w:rsidRPr="00734B9F">
              <w:rPr>
                <w:color w:val="000000"/>
              </w:rPr>
              <w:t xml:space="preserve"> тыс. рублей;</w:t>
            </w:r>
          </w:p>
          <w:p w:rsidR="00422CF5" w:rsidRPr="00734B9F" w:rsidRDefault="00422CF5" w:rsidP="00EF6AFE">
            <w:pPr>
              <w:ind w:hanging="1"/>
              <w:rPr>
                <w:color w:val="000000"/>
              </w:rPr>
            </w:pPr>
            <w:r w:rsidRPr="00734B9F">
              <w:rPr>
                <w:color w:val="000000"/>
              </w:rPr>
              <w:t xml:space="preserve">2015 –     </w:t>
            </w:r>
            <w:r>
              <w:rPr>
                <w:color w:val="000000"/>
              </w:rPr>
              <w:t>362 101,4 </w:t>
            </w:r>
            <w:r w:rsidRPr="00734B9F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 xml:space="preserve"> </w:t>
            </w:r>
            <w:r w:rsidRPr="00734B9F">
              <w:rPr>
                <w:color w:val="000000"/>
              </w:rPr>
              <w:t xml:space="preserve"> тыс. рублей;</w:t>
            </w:r>
          </w:p>
          <w:p w:rsidR="00422CF5" w:rsidRPr="00734B9F" w:rsidRDefault="00422CF5" w:rsidP="00EF6AFE">
            <w:pPr>
              <w:pStyle w:val="a7"/>
              <w:spacing w:before="0"/>
              <w:ind w:hanging="1"/>
              <w:jc w:val="left"/>
              <w:rPr>
                <w:color w:val="000000"/>
                <w:sz w:val="24"/>
                <w:szCs w:val="24"/>
              </w:rPr>
            </w:pPr>
            <w:r w:rsidRPr="00734B9F">
              <w:rPr>
                <w:color w:val="000000"/>
                <w:sz w:val="24"/>
                <w:szCs w:val="24"/>
              </w:rPr>
              <w:t xml:space="preserve">2016 –     </w:t>
            </w:r>
            <w:r>
              <w:rPr>
                <w:color w:val="000000"/>
                <w:sz w:val="24"/>
                <w:szCs w:val="24"/>
              </w:rPr>
              <w:t>310 753,3 </w:t>
            </w:r>
            <w:r w:rsidRPr="00734B9F">
              <w:rPr>
                <w:color w:val="000000"/>
                <w:sz w:val="24"/>
                <w:szCs w:val="24"/>
              </w:rPr>
              <w:t xml:space="preserve">      тыс. рублей;</w:t>
            </w:r>
          </w:p>
          <w:p w:rsidR="00422CF5" w:rsidRDefault="00422CF5" w:rsidP="00EF6AFE">
            <w:pPr>
              <w:pStyle w:val="a7"/>
              <w:tabs>
                <w:tab w:val="left" w:pos="2386"/>
              </w:tabs>
              <w:spacing w:before="0"/>
              <w:ind w:hanging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2017 -      308 396,4       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ублей;</w:t>
            </w:r>
          </w:p>
          <w:p w:rsidR="00422CF5" w:rsidRDefault="00422CF5" w:rsidP="00EF6AFE">
            <w:pPr>
              <w:pStyle w:val="a7"/>
              <w:tabs>
                <w:tab w:val="left" w:pos="2344"/>
              </w:tabs>
              <w:spacing w:before="0"/>
              <w:ind w:hanging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2018 -      0</w:t>
            </w:r>
            <w:r>
              <w:rPr>
                <w:sz w:val="24"/>
                <w:szCs w:val="24"/>
              </w:rPr>
              <w:tab/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ублей;</w:t>
            </w:r>
          </w:p>
          <w:p w:rsidR="00422CF5" w:rsidRDefault="00422CF5" w:rsidP="00EF6AFE">
            <w:pPr>
              <w:pStyle w:val="a7"/>
              <w:tabs>
                <w:tab w:val="left" w:pos="2344"/>
              </w:tabs>
              <w:spacing w:before="0"/>
              <w:ind w:hanging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2019 -      0</w:t>
            </w:r>
            <w:r>
              <w:rPr>
                <w:sz w:val="24"/>
                <w:szCs w:val="24"/>
              </w:rPr>
              <w:tab/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ублей;</w:t>
            </w:r>
          </w:p>
          <w:p w:rsidR="00422CF5" w:rsidRPr="00734B9F" w:rsidRDefault="00422CF5" w:rsidP="00EF6AFE">
            <w:pPr>
              <w:pStyle w:val="a7"/>
              <w:tabs>
                <w:tab w:val="left" w:pos="1021"/>
                <w:tab w:val="left" w:pos="2344"/>
              </w:tabs>
              <w:spacing w:before="0"/>
              <w:ind w:hanging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2020 -      0</w:t>
            </w:r>
            <w:r>
              <w:rPr>
                <w:sz w:val="24"/>
                <w:szCs w:val="24"/>
              </w:rPr>
              <w:tab/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ублей</w:t>
            </w:r>
          </w:p>
        </w:tc>
      </w:tr>
    </w:tbl>
    <w:p w:rsidR="00422CF5" w:rsidRDefault="00422CF5" w:rsidP="00474C24">
      <w:pPr>
        <w:shd w:val="clear" w:color="auto" w:fill="FFFFFF"/>
        <w:tabs>
          <w:tab w:val="left" w:pos="9639"/>
        </w:tabs>
        <w:jc w:val="both"/>
      </w:pPr>
      <w:r>
        <w:t xml:space="preserve">                                                                                                                                                           ».</w:t>
      </w:r>
    </w:p>
    <w:p w:rsidR="00422CF5" w:rsidRPr="00734B9F" w:rsidRDefault="00422CF5" w:rsidP="003B59F2">
      <w:pPr>
        <w:shd w:val="clear" w:color="auto" w:fill="FFFFFF"/>
        <w:tabs>
          <w:tab w:val="left" w:pos="9639"/>
        </w:tabs>
        <w:jc w:val="both"/>
        <w:rPr>
          <w:b/>
          <w:color w:val="000000"/>
        </w:rPr>
      </w:pPr>
      <w:r>
        <w:t xml:space="preserve">          1.2.  Раздел </w:t>
      </w:r>
      <w:r>
        <w:rPr>
          <w:lang w:val="en-US"/>
        </w:rPr>
        <w:t>I</w:t>
      </w:r>
      <w:r w:rsidRPr="0064261C">
        <w:t xml:space="preserve"> </w:t>
      </w:r>
      <w:r>
        <w:t xml:space="preserve">Программы изложить в новой редакции согласно приложению № 1. </w:t>
      </w:r>
    </w:p>
    <w:p w:rsidR="00422CF5" w:rsidRDefault="00422CF5" w:rsidP="004F0385">
      <w:pPr>
        <w:widowControl w:val="0"/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jc w:val="both"/>
      </w:pPr>
      <w:r>
        <w:t xml:space="preserve">          1.3.  В р</w:t>
      </w:r>
      <w:r w:rsidRPr="00996D47">
        <w:t>аздел</w:t>
      </w:r>
      <w:r>
        <w:t xml:space="preserve">е </w:t>
      </w:r>
      <w:r>
        <w:rPr>
          <w:lang w:val="en-US"/>
        </w:rPr>
        <w:t>II</w:t>
      </w:r>
      <w:r>
        <w:t xml:space="preserve"> Программы после предложения: </w:t>
      </w:r>
    </w:p>
    <w:p w:rsidR="00422CF5" w:rsidRPr="00996D47" w:rsidRDefault="00422CF5" w:rsidP="002271A4">
      <w:pPr>
        <w:widowControl w:val="0"/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jc w:val="both"/>
      </w:pPr>
      <w:r>
        <w:t xml:space="preserve">          «3. Доля структурных подразделений Октябрьского района, администраций городских и сельских поселений в границах Октябрьского района, у которых муниципальные учреждения обеспечены возможностью доступа к информационной системе управления общественными финансами «Электронный бюджет»</w:t>
      </w:r>
      <w:proofErr w:type="gramStart"/>
      <w:r>
        <w:t>.»</w:t>
      </w:r>
      <w:proofErr w:type="gramEnd"/>
      <w:r>
        <w:t xml:space="preserve"> дополнить предложением  следующего </w:t>
      </w:r>
      <w:r w:rsidRPr="00996D47">
        <w:t>содержания:</w:t>
      </w:r>
    </w:p>
    <w:p w:rsidR="00422CF5" w:rsidRDefault="00422CF5" w:rsidP="004F0385">
      <w:pPr>
        <w:widowControl w:val="0"/>
        <w:tabs>
          <w:tab w:val="left" w:pos="2127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   «4</w:t>
      </w:r>
      <w:r w:rsidRPr="008A38BC">
        <w:rPr>
          <w:bCs/>
        </w:rPr>
        <w:t>. Количество лиц, охваченных мероприятиями, направленными на повышение финансовой грамотности, определяется ежегодно исходя из числа лиц, принявших участие в проводимых мероприятиях</w:t>
      </w:r>
      <w:proofErr w:type="gramStart"/>
      <w:r w:rsidRPr="008A38BC">
        <w:rPr>
          <w:bCs/>
        </w:rPr>
        <w:t>.».</w:t>
      </w:r>
      <w:proofErr w:type="gramEnd"/>
    </w:p>
    <w:p w:rsidR="00422CF5" w:rsidRDefault="00422CF5" w:rsidP="004F0385">
      <w:pPr>
        <w:widowControl w:val="0"/>
        <w:tabs>
          <w:tab w:val="left" w:pos="2127"/>
        </w:tabs>
        <w:autoSpaceDE w:val="0"/>
        <w:autoSpaceDN w:val="0"/>
        <w:adjustRightInd w:val="0"/>
        <w:jc w:val="both"/>
        <w:rPr>
          <w:bCs/>
        </w:rPr>
      </w:pPr>
    </w:p>
    <w:p w:rsidR="00422CF5" w:rsidRPr="008A38BC" w:rsidRDefault="00422CF5" w:rsidP="004F0385">
      <w:pPr>
        <w:widowControl w:val="0"/>
        <w:tabs>
          <w:tab w:val="left" w:pos="2127"/>
        </w:tabs>
        <w:autoSpaceDE w:val="0"/>
        <w:autoSpaceDN w:val="0"/>
        <w:adjustRightInd w:val="0"/>
        <w:jc w:val="both"/>
        <w:rPr>
          <w:bCs/>
        </w:rPr>
      </w:pPr>
    </w:p>
    <w:p w:rsidR="00422CF5" w:rsidRDefault="00422CF5" w:rsidP="00DA1FA3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jc w:val="both"/>
      </w:pPr>
      <w:r>
        <w:t xml:space="preserve">          1.4.  </w:t>
      </w:r>
      <w:r w:rsidRPr="00996D47">
        <w:t xml:space="preserve">Раздел </w:t>
      </w:r>
      <w:r>
        <w:t xml:space="preserve">  </w:t>
      </w:r>
      <w:r w:rsidRPr="00996D47">
        <w:t xml:space="preserve">«Показатели </w:t>
      </w:r>
      <w:r>
        <w:t xml:space="preserve">  </w:t>
      </w:r>
      <w:r w:rsidRPr="00996D47">
        <w:t>непосредственных</w:t>
      </w:r>
      <w:r>
        <w:t xml:space="preserve"> </w:t>
      </w:r>
      <w:r w:rsidRPr="00996D47">
        <w:t xml:space="preserve"> </w:t>
      </w:r>
      <w:r>
        <w:t xml:space="preserve"> </w:t>
      </w:r>
      <w:r w:rsidRPr="00996D47">
        <w:t>результатов»</w:t>
      </w:r>
      <w:r>
        <w:t xml:space="preserve"> </w:t>
      </w:r>
      <w:r w:rsidRPr="00996D47">
        <w:t xml:space="preserve"> </w:t>
      </w:r>
      <w:r>
        <w:t xml:space="preserve"> </w:t>
      </w:r>
      <w:r w:rsidRPr="00996D47">
        <w:t xml:space="preserve">таблицы </w:t>
      </w:r>
      <w:r>
        <w:t xml:space="preserve"> «Целевые показатели муниципальной программы «Управление муниципальными финансами в Октябрьском районе на 2014-2020 годы»</w:t>
      </w:r>
      <w:r w:rsidRPr="00996D47">
        <w:t xml:space="preserve"> </w:t>
      </w:r>
      <w:r>
        <w:t xml:space="preserve"> </w:t>
      </w:r>
      <w:r w:rsidRPr="00996D47">
        <w:t>дополнить</w:t>
      </w:r>
      <w:r>
        <w:t xml:space="preserve"> </w:t>
      </w:r>
      <w:r w:rsidRPr="00996D47">
        <w:t xml:space="preserve">строкой </w:t>
      </w:r>
      <w:r>
        <w:t>19</w:t>
      </w:r>
      <w:r w:rsidRPr="00996D47">
        <w:t xml:space="preserve"> следующего содержания:</w:t>
      </w:r>
    </w:p>
    <w:p w:rsidR="00422CF5" w:rsidRDefault="00422CF5" w:rsidP="00DA1FA3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jc w:val="both"/>
      </w:pPr>
    </w:p>
    <w:p w:rsidR="00422CF5" w:rsidRPr="00520C11" w:rsidRDefault="00422CF5" w:rsidP="00DA1FA3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jc w:val="both"/>
      </w:pPr>
      <w:r w:rsidRPr="008A38BC">
        <w:rPr>
          <w:lang w:eastAsia="en-US"/>
        </w:rPr>
        <w:t>«</w:t>
      </w:r>
    </w:p>
    <w:tbl>
      <w:tblPr>
        <w:tblW w:w="978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8"/>
        <w:gridCol w:w="2976"/>
        <w:gridCol w:w="567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422CF5" w:rsidRPr="009E3577" w:rsidTr="00DA1F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CF5" w:rsidRPr="009E3577" w:rsidRDefault="00422CF5" w:rsidP="00EF6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9E3577">
              <w:rPr>
                <w:sz w:val="18"/>
                <w:szCs w:val="18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CF5" w:rsidRPr="009E3577" w:rsidRDefault="00422CF5" w:rsidP="00EF6AF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3577">
              <w:rPr>
                <w:sz w:val="18"/>
                <w:szCs w:val="18"/>
              </w:rPr>
              <w:t>Количество лиц, охваченных мероприятиями, направленными на повышение финансовой</w:t>
            </w:r>
            <w:r>
              <w:rPr>
                <w:sz w:val="18"/>
                <w:szCs w:val="18"/>
              </w:rPr>
              <w:t xml:space="preserve"> грамотности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CF5" w:rsidRPr="009E3577" w:rsidRDefault="00422CF5" w:rsidP="00EF6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CF5" w:rsidRPr="009E3577" w:rsidRDefault="00422CF5" w:rsidP="00EF6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CF5" w:rsidRPr="009E3577" w:rsidRDefault="00422CF5" w:rsidP="00EF6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CF5" w:rsidRPr="009E3577" w:rsidRDefault="00422CF5" w:rsidP="003C00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CF5" w:rsidRPr="009304F5" w:rsidRDefault="00422CF5" w:rsidP="00EF6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CF5" w:rsidRPr="009304F5" w:rsidRDefault="00422CF5" w:rsidP="00EF6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CF5" w:rsidRPr="009304F5" w:rsidRDefault="00422CF5" w:rsidP="003C00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CF5" w:rsidRPr="009304F5" w:rsidRDefault="00422CF5" w:rsidP="00EF6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CF5" w:rsidRPr="009304F5" w:rsidRDefault="00422CF5" w:rsidP="00EF6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</w:t>
            </w:r>
          </w:p>
        </w:tc>
      </w:tr>
    </w:tbl>
    <w:p w:rsidR="00422CF5" w:rsidRPr="00520C11" w:rsidRDefault="00422CF5" w:rsidP="008A38BC">
      <w:pPr>
        <w:pStyle w:val="a3"/>
        <w:autoSpaceDE w:val="0"/>
        <w:autoSpaceDN w:val="0"/>
        <w:adjustRightInd w:val="0"/>
        <w:ind w:left="709"/>
        <w:jc w:val="right"/>
      </w:pPr>
      <w:r>
        <w:t xml:space="preserve">   </w:t>
      </w:r>
      <w:r w:rsidRPr="00520C11">
        <w:t>».</w:t>
      </w:r>
    </w:p>
    <w:p w:rsidR="00422CF5" w:rsidRPr="008C5279" w:rsidRDefault="00422CF5" w:rsidP="002A6B97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1.5. </w:t>
      </w:r>
      <w:r w:rsidRPr="008C5279">
        <w:rPr>
          <w:rFonts w:ascii="Times New Roman" w:hAnsi="Times New Roman"/>
          <w:sz w:val="24"/>
          <w:szCs w:val="24"/>
        </w:rPr>
        <w:t>Табли</w:t>
      </w:r>
      <w:r>
        <w:rPr>
          <w:rFonts w:ascii="Times New Roman" w:hAnsi="Times New Roman"/>
          <w:sz w:val="24"/>
          <w:szCs w:val="24"/>
        </w:rPr>
        <w:t>цу</w:t>
      </w:r>
      <w:r w:rsidRPr="008C5279">
        <w:rPr>
          <w:rFonts w:ascii="Times New Roman" w:hAnsi="Times New Roman"/>
          <w:sz w:val="24"/>
          <w:szCs w:val="24"/>
        </w:rPr>
        <w:t xml:space="preserve"> 2 </w:t>
      </w:r>
      <w:r>
        <w:rPr>
          <w:rFonts w:ascii="Times New Roman" w:hAnsi="Times New Roman"/>
          <w:sz w:val="24"/>
          <w:szCs w:val="24"/>
        </w:rPr>
        <w:t>«</w:t>
      </w:r>
      <w:r w:rsidRPr="008C5279">
        <w:rPr>
          <w:rFonts w:ascii="Times New Roman" w:hAnsi="Times New Roman"/>
          <w:sz w:val="24"/>
          <w:szCs w:val="24"/>
        </w:rPr>
        <w:t xml:space="preserve">Перечень программных мероприятий </w:t>
      </w:r>
      <w:r w:rsidRPr="008C5279">
        <w:rPr>
          <w:rFonts w:ascii="Times New Roman" w:hAnsi="Times New Roman"/>
          <w:color w:val="000000"/>
          <w:sz w:val="24"/>
          <w:szCs w:val="24"/>
        </w:rPr>
        <w:t xml:space="preserve">муниципальной программы </w:t>
      </w:r>
      <w:r w:rsidRPr="008C5279">
        <w:rPr>
          <w:rFonts w:ascii="Times New Roman" w:hAnsi="Times New Roman"/>
          <w:sz w:val="24"/>
          <w:szCs w:val="24"/>
        </w:rPr>
        <w:t>«Управление муниципальными финансами в О</w:t>
      </w:r>
      <w:r>
        <w:rPr>
          <w:rFonts w:ascii="Times New Roman" w:hAnsi="Times New Roman"/>
          <w:sz w:val="24"/>
          <w:szCs w:val="24"/>
        </w:rPr>
        <w:t>ктябрьском районе на 2014 - 2020</w:t>
      </w:r>
      <w:r w:rsidRPr="008C5279">
        <w:rPr>
          <w:rFonts w:ascii="Times New Roman" w:hAnsi="Times New Roman"/>
          <w:sz w:val="24"/>
          <w:szCs w:val="24"/>
        </w:rPr>
        <w:t xml:space="preserve"> годы»  изложить в новой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№ 2.</w:t>
      </w:r>
    </w:p>
    <w:p w:rsidR="00422CF5" w:rsidRPr="000C7571" w:rsidRDefault="00422CF5" w:rsidP="000C7571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5279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5279">
        <w:rPr>
          <w:rFonts w:ascii="Times New Roman" w:hAnsi="Times New Roman"/>
          <w:sz w:val="24"/>
          <w:szCs w:val="24"/>
        </w:rPr>
        <w:t xml:space="preserve">    2. Опубликовать настоящее постановление</w:t>
      </w:r>
      <w:r w:rsidRPr="000C7571">
        <w:rPr>
          <w:rFonts w:ascii="Times New Roman" w:hAnsi="Times New Roman"/>
          <w:sz w:val="24"/>
          <w:szCs w:val="24"/>
        </w:rPr>
        <w:t xml:space="preserve"> в официальном сетевом издании «</w:t>
      </w:r>
      <w:proofErr w:type="spellStart"/>
      <w:r w:rsidRPr="000C7571">
        <w:rPr>
          <w:rFonts w:ascii="Times New Roman" w:hAnsi="Times New Roman"/>
          <w:sz w:val="24"/>
          <w:szCs w:val="24"/>
        </w:rPr>
        <w:t>октвести</w:t>
      </w:r>
      <w:proofErr w:type="gramStart"/>
      <w:r w:rsidRPr="000C7571">
        <w:rPr>
          <w:rFonts w:ascii="Times New Roman" w:hAnsi="Times New Roman"/>
          <w:sz w:val="24"/>
          <w:szCs w:val="24"/>
        </w:rPr>
        <w:t>.р</w:t>
      </w:r>
      <w:proofErr w:type="gramEnd"/>
      <w:r w:rsidRPr="000C7571">
        <w:rPr>
          <w:rFonts w:ascii="Times New Roman" w:hAnsi="Times New Roman"/>
          <w:sz w:val="24"/>
          <w:szCs w:val="24"/>
        </w:rPr>
        <w:t>у</w:t>
      </w:r>
      <w:proofErr w:type="spellEnd"/>
      <w:r w:rsidRPr="000C7571">
        <w:rPr>
          <w:rFonts w:ascii="Times New Roman" w:hAnsi="Times New Roman"/>
          <w:sz w:val="24"/>
          <w:szCs w:val="24"/>
        </w:rPr>
        <w:t>».</w:t>
      </w:r>
    </w:p>
    <w:p w:rsidR="00422CF5" w:rsidRPr="008C5279" w:rsidRDefault="00422CF5" w:rsidP="00474C24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3</w:t>
      </w:r>
      <w:r w:rsidRPr="008C5279">
        <w:rPr>
          <w:rFonts w:ascii="Times New Roman" w:hAnsi="Times New Roman"/>
          <w:color w:val="000000"/>
          <w:sz w:val="24"/>
          <w:szCs w:val="24"/>
        </w:rPr>
        <w:t>.</w:t>
      </w:r>
      <w:r w:rsidRPr="008C527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C5279">
        <w:rPr>
          <w:rFonts w:ascii="Times New Roman" w:hAnsi="Times New Roman"/>
          <w:sz w:val="24"/>
          <w:szCs w:val="24"/>
        </w:rPr>
        <w:t>Контроль   за</w:t>
      </w:r>
      <w:proofErr w:type="gramEnd"/>
      <w:r w:rsidRPr="008C5279">
        <w:rPr>
          <w:rFonts w:ascii="Times New Roman" w:hAnsi="Times New Roman"/>
          <w:sz w:val="24"/>
          <w:szCs w:val="24"/>
        </w:rPr>
        <w:t xml:space="preserve">   выполнением   постановления  возложить на первого заместителя главы администрации Октябрьского района по экономике, финансам, инвестиционной политике</w:t>
      </w:r>
      <w:r>
        <w:rPr>
          <w:rFonts w:ascii="Times New Roman" w:hAnsi="Times New Roman"/>
          <w:sz w:val="24"/>
          <w:szCs w:val="24"/>
        </w:rPr>
        <w:t>, председателя Комитета по управлению муниципальными финансами</w:t>
      </w:r>
      <w:r w:rsidRPr="008C52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администрации Октябрьского района </w:t>
      </w:r>
      <w:r w:rsidRPr="008C5279">
        <w:rPr>
          <w:rFonts w:ascii="Times New Roman" w:hAnsi="Times New Roman"/>
          <w:sz w:val="24"/>
          <w:szCs w:val="24"/>
        </w:rPr>
        <w:t>Куклину Н.Г.</w:t>
      </w:r>
    </w:p>
    <w:p w:rsidR="00422CF5" w:rsidRPr="008C5279" w:rsidRDefault="00422CF5" w:rsidP="00474C24">
      <w:pPr>
        <w:rPr>
          <w:lang w:eastAsia="en-US"/>
        </w:rPr>
      </w:pPr>
    </w:p>
    <w:p w:rsidR="00367A09" w:rsidRDefault="00422CF5" w:rsidP="00474C24">
      <w:r>
        <w:t xml:space="preserve">Глава </w:t>
      </w:r>
      <w:r w:rsidRPr="008C5279">
        <w:t xml:space="preserve">администрации Октябрьского района                                      </w:t>
      </w:r>
      <w:r>
        <w:t xml:space="preserve">                   А.П. </w:t>
      </w:r>
      <w:proofErr w:type="spellStart"/>
      <w:r>
        <w:t>Куташова</w:t>
      </w:r>
      <w:proofErr w:type="spellEnd"/>
      <w:r w:rsidRPr="008C5279">
        <w:br w:type="page"/>
      </w:r>
    </w:p>
    <w:p w:rsidR="00367A09" w:rsidRDefault="00367A09" w:rsidP="00474C24"/>
    <w:p w:rsidR="00422CF5" w:rsidRPr="008C5279" w:rsidRDefault="00422CF5" w:rsidP="00474C24">
      <w:r w:rsidRPr="008C5279">
        <w:t>Исполнитель:</w:t>
      </w:r>
    </w:p>
    <w:p w:rsidR="00422CF5" w:rsidRPr="008C5279" w:rsidRDefault="00422CF5" w:rsidP="00474C24">
      <w:r w:rsidRPr="008C5279">
        <w:t>зам</w:t>
      </w:r>
      <w:proofErr w:type="gramStart"/>
      <w:r w:rsidRPr="008C5279">
        <w:t>.п</w:t>
      </w:r>
      <w:proofErr w:type="gramEnd"/>
      <w:r w:rsidRPr="008C5279">
        <w:t>редседателя Комитета</w:t>
      </w:r>
    </w:p>
    <w:p w:rsidR="00422CF5" w:rsidRPr="008C5279" w:rsidRDefault="00422CF5" w:rsidP="00474C24">
      <w:r w:rsidRPr="008C5279">
        <w:t xml:space="preserve">по управлению </w:t>
      </w:r>
      <w:proofErr w:type="gramStart"/>
      <w:r w:rsidRPr="008C5279">
        <w:t>муниципальными</w:t>
      </w:r>
      <w:proofErr w:type="gramEnd"/>
      <w:r w:rsidRPr="008C5279">
        <w:t xml:space="preserve"> </w:t>
      </w:r>
    </w:p>
    <w:p w:rsidR="00422CF5" w:rsidRPr="008C5279" w:rsidRDefault="00422CF5" w:rsidP="00474C24">
      <w:r w:rsidRPr="008C5279">
        <w:t>финансами Степанович М.В.</w:t>
      </w:r>
    </w:p>
    <w:p w:rsidR="00422CF5" w:rsidRPr="008C5279" w:rsidRDefault="00422CF5" w:rsidP="00474C24">
      <w:r w:rsidRPr="008C5279">
        <w:t>28-0-67</w:t>
      </w:r>
    </w:p>
    <w:p w:rsidR="00422CF5" w:rsidRPr="008C5279" w:rsidRDefault="00422CF5" w:rsidP="00474C24">
      <w:pPr>
        <w:rPr>
          <w:sz w:val="20"/>
        </w:rPr>
      </w:pPr>
    </w:p>
    <w:p w:rsidR="00422CF5" w:rsidRPr="008C5279" w:rsidRDefault="00422CF5" w:rsidP="00474C24">
      <w:pPr>
        <w:rPr>
          <w:sz w:val="20"/>
        </w:rPr>
      </w:pPr>
    </w:p>
    <w:p w:rsidR="00422CF5" w:rsidRPr="008C5279" w:rsidRDefault="00422CF5" w:rsidP="00474C24">
      <w:pPr>
        <w:rPr>
          <w:sz w:val="20"/>
        </w:rPr>
      </w:pPr>
    </w:p>
    <w:p w:rsidR="00422CF5" w:rsidRPr="008C5279" w:rsidRDefault="00422CF5" w:rsidP="00474C24">
      <w:pPr>
        <w:rPr>
          <w:sz w:val="20"/>
        </w:rPr>
      </w:pPr>
    </w:p>
    <w:p w:rsidR="00422CF5" w:rsidRPr="008C5279" w:rsidRDefault="00422CF5" w:rsidP="00474C24">
      <w:pPr>
        <w:rPr>
          <w:sz w:val="20"/>
        </w:rPr>
      </w:pPr>
    </w:p>
    <w:p w:rsidR="00422CF5" w:rsidRPr="008C5279" w:rsidRDefault="00422CF5" w:rsidP="00474C24">
      <w:pPr>
        <w:rPr>
          <w:sz w:val="20"/>
        </w:rPr>
      </w:pPr>
    </w:p>
    <w:p w:rsidR="00422CF5" w:rsidRPr="008C5279" w:rsidRDefault="00422CF5" w:rsidP="00474C24">
      <w:pPr>
        <w:rPr>
          <w:sz w:val="20"/>
        </w:rPr>
      </w:pPr>
    </w:p>
    <w:p w:rsidR="00422CF5" w:rsidRPr="008C5279" w:rsidRDefault="00422CF5" w:rsidP="00474C24">
      <w:pPr>
        <w:rPr>
          <w:sz w:val="20"/>
        </w:rPr>
      </w:pPr>
      <w:r w:rsidRPr="008C5279">
        <w:rPr>
          <w:sz w:val="20"/>
        </w:rPr>
        <w:tab/>
      </w:r>
    </w:p>
    <w:p w:rsidR="00422CF5" w:rsidRPr="008C5279" w:rsidRDefault="00422CF5" w:rsidP="00474C24">
      <w:pPr>
        <w:rPr>
          <w:sz w:val="20"/>
        </w:rPr>
      </w:pPr>
    </w:p>
    <w:p w:rsidR="00422CF5" w:rsidRPr="008C5279" w:rsidRDefault="00422CF5" w:rsidP="00474C24">
      <w:pPr>
        <w:rPr>
          <w:sz w:val="20"/>
        </w:rPr>
      </w:pPr>
    </w:p>
    <w:p w:rsidR="00422CF5" w:rsidRPr="008C5279" w:rsidRDefault="00422CF5" w:rsidP="00474C24">
      <w:pPr>
        <w:rPr>
          <w:sz w:val="20"/>
        </w:rPr>
      </w:pPr>
    </w:p>
    <w:p w:rsidR="00422CF5" w:rsidRPr="008C5279" w:rsidRDefault="00422CF5" w:rsidP="00474C24">
      <w:pPr>
        <w:rPr>
          <w:sz w:val="20"/>
        </w:rPr>
      </w:pPr>
    </w:p>
    <w:p w:rsidR="00422CF5" w:rsidRPr="008C5279" w:rsidRDefault="00422CF5" w:rsidP="00474C24">
      <w:pPr>
        <w:rPr>
          <w:sz w:val="20"/>
        </w:rPr>
      </w:pPr>
    </w:p>
    <w:p w:rsidR="00422CF5" w:rsidRPr="008C5279" w:rsidRDefault="00422CF5" w:rsidP="00474C24">
      <w:pPr>
        <w:rPr>
          <w:sz w:val="20"/>
        </w:rPr>
      </w:pPr>
    </w:p>
    <w:p w:rsidR="00422CF5" w:rsidRPr="008C5279" w:rsidRDefault="00422CF5" w:rsidP="00474C24">
      <w:pPr>
        <w:rPr>
          <w:sz w:val="20"/>
        </w:rPr>
      </w:pPr>
    </w:p>
    <w:p w:rsidR="00422CF5" w:rsidRPr="008C5279" w:rsidRDefault="00422CF5" w:rsidP="00474C24">
      <w:pPr>
        <w:rPr>
          <w:sz w:val="20"/>
        </w:rPr>
      </w:pPr>
    </w:p>
    <w:p w:rsidR="00422CF5" w:rsidRPr="008C5279" w:rsidRDefault="00422CF5" w:rsidP="00474C24">
      <w:pPr>
        <w:rPr>
          <w:sz w:val="20"/>
        </w:rPr>
      </w:pPr>
    </w:p>
    <w:p w:rsidR="00422CF5" w:rsidRPr="008C5279" w:rsidRDefault="00422CF5" w:rsidP="00474C24">
      <w:pPr>
        <w:rPr>
          <w:sz w:val="20"/>
        </w:rPr>
      </w:pPr>
    </w:p>
    <w:p w:rsidR="00422CF5" w:rsidRPr="008C5279" w:rsidRDefault="00422CF5" w:rsidP="00474C24">
      <w:pPr>
        <w:rPr>
          <w:sz w:val="20"/>
        </w:rPr>
      </w:pPr>
    </w:p>
    <w:p w:rsidR="00422CF5" w:rsidRPr="008C5279" w:rsidRDefault="00422CF5" w:rsidP="00474C24">
      <w:pPr>
        <w:rPr>
          <w:sz w:val="20"/>
        </w:rPr>
      </w:pPr>
    </w:p>
    <w:p w:rsidR="00422CF5" w:rsidRPr="008C5279" w:rsidRDefault="00422CF5" w:rsidP="00474C24">
      <w:pPr>
        <w:rPr>
          <w:sz w:val="20"/>
        </w:rPr>
      </w:pPr>
    </w:p>
    <w:p w:rsidR="00422CF5" w:rsidRPr="008C5279" w:rsidRDefault="00422CF5" w:rsidP="00474C24">
      <w:pPr>
        <w:rPr>
          <w:sz w:val="20"/>
        </w:rPr>
      </w:pPr>
    </w:p>
    <w:p w:rsidR="00422CF5" w:rsidRPr="008C5279" w:rsidRDefault="00422CF5" w:rsidP="00474C24">
      <w:pPr>
        <w:rPr>
          <w:sz w:val="20"/>
        </w:rPr>
      </w:pPr>
    </w:p>
    <w:p w:rsidR="00422CF5" w:rsidRPr="008C5279" w:rsidRDefault="00422CF5" w:rsidP="00474C24">
      <w:pPr>
        <w:rPr>
          <w:sz w:val="20"/>
        </w:rPr>
      </w:pPr>
    </w:p>
    <w:p w:rsidR="00422CF5" w:rsidRPr="008C5279" w:rsidRDefault="00422CF5" w:rsidP="00474C24">
      <w:pPr>
        <w:rPr>
          <w:sz w:val="20"/>
        </w:rPr>
      </w:pPr>
    </w:p>
    <w:p w:rsidR="00422CF5" w:rsidRPr="008C5279" w:rsidRDefault="00422CF5" w:rsidP="00474C24">
      <w:pPr>
        <w:rPr>
          <w:sz w:val="20"/>
        </w:rPr>
      </w:pPr>
    </w:p>
    <w:p w:rsidR="00422CF5" w:rsidRPr="008C5279" w:rsidRDefault="00422CF5" w:rsidP="00474C24">
      <w:pPr>
        <w:rPr>
          <w:sz w:val="20"/>
        </w:rPr>
      </w:pPr>
    </w:p>
    <w:p w:rsidR="00422CF5" w:rsidRPr="008C5279" w:rsidRDefault="00422CF5" w:rsidP="00474C24">
      <w:pPr>
        <w:rPr>
          <w:sz w:val="20"/>
        </w:rPr>
      </w:pPr>
    </w:p>
    <w:p w:rsidR="00422CF5" w:rsidRPr="008C5279" w:rsidRDefault="00422CF5" w:rsidP="00474C24">
      <w:pPr>
        <w:rPr>
          <w:sz w:val="20"/>
        </w:rPr>
      </w:pPr>
    </w:p>
    <w:p w:rsidR="00422CF5" w:rsidRPr="008C5279" w:rsidRDefault="00422CF5" w:rsidP="00474C24">
      <w:pPr>
        <w:rPr>
          <w:sz w:val="20"/>
        </w:rPr>
      </w:pPr>
    </w:p>
    <w:tbl>
      <w:tblPr>
        <w:tblW w:w="9783" w:type="dxa"/>
        <w:tblLook w:val="01E0"/>
      </w:tblPr>
      <w:tblGrid>
        <w:gridCol w:w="5579"/>
        <w:gridCol w:w="415"/>
        <w:gridCol w:w="1202"/>
        <w:gridCol w:w="2477"/>
        <w:gridCol w:w="110"/>
      </w:tblGrid>
      <w:tr w:rsidR="00422CF5" w:rsidRPr="008C5279" w:rsidTr="005C0A26">
        <w:trPr>
          <w:gridAfter w:val="1"/>
          <w:wAfter w:w="110" w:type="dxa"/>
          <w:trHeight w:hRule="exact" w:val="1860"/>
        </w:trPr>
        <w:tc>
          <w:tcPr>
            <w:tcW w:w="5994" w:type="dxa"/>
            <w:gridSpan w:val="2"/>
            <w:vAlign w:val="bottom"/>
          </w:tcPr>
          <w:p w:rsidR="00422CF5" w:rsidRPr="008C5279" w:rsidRDefault="00422CF5" w:rsidP="005C0A26">
            <w:pPr>
              <w:tabs>
                <w:tab w:val="left" w:pos="7088"/>
                <w:tab w:val="left" w:pos="7513"/>
              </w:tabs>
              <w:rPr>
                <w:i/>
                <w:u w:val="single"/>
              </w:rPr>
            </w:pPr>
            <w:r w:rsidRPr="008C5279">
              <w:rPr>
                <w:i/>
                <w:u w:val="single"/>
              </w:rPr>
              <w:t>Согласовано:</w:t>
            </w:r>
          </w:p>
          <w:p w:rsidR="00422CF5" w:rsidRPr="008C5279" w:rsidRDefault="00422CF5" w:rsidP="005C0A26">
            <w:pPr>
              <w:tabs>
                <w:tab w:val="left" w:pos="7088"/>
                <w:tab w:val="left" w:pos="7513"/>
              </w:tabs>
              <w:rPr>
                <w:i/>
                <w:u w:val="single"/>
              </w:rPr>
            </w:pPr>
          </w:p>
          <w:p w:rsidR="00422CF5" w:rsidRPr="008C5279" w:rsidRDefault="00422CF5" w:rsidP="005C0A26">
            <w:pPr>
              <w:tabs>
                <w:tab w:val="left" w:pos="7088"/>
                <w:tab w:val="left" w:pos="7513"/>
              </w:tabs>
            </w:pPr>
            <w:r w:rsidRPr="008C5279">
              <w:t>Первый заместитель главы администрации Октябрьского района по экономике, финансам, инвестиционной политике</w:t>
            </w:r>
          </w:p>
        </w:tc>
        <w:tc>
          <w:tcPr>
            <w:tcW w:w="1202" w:type="dxa"/>
            <w:vAlign w:val="bottom"/>
          </w:tcPr>
          <w:p w:rsidR="00422CF5" w:rsidRPr="008C5279" w:rsidRDefault="00422CF5" w:rsidP="005C0A26">
            <w:pPr>
              <w:tabs>
                <w:tab w:val="left" w:pos="7088"/>
                <w:tab w:val="left" w:pos="7513"/>
              </w:tabs>
              <w:ind w:right="115"/>
            </w:pPr>
            <w:r w:rsidRPr="008C5279">
              <w:t xml:space="preserve">      </w:t>
            </w:r>
          </w:p>
          <w:p w:rsidR="00422CF5" w:rsidRPr="008C5279" w:rsidRDefault="00422CF5" w:rsidP="005C0A26">
            <w:pPr>
              <w:tabs>
                <w:tab w:val="left" w:pos="7088"/>
                <w:tab w:val="left" w:pos="7513"/>
              </w:tabs>
              <w:ind w:right="115"/>
            </w:pPr>
            <w:r w:rsidRPr="008C5279">
              <w:t xml:space="preserve">              </w:t>
            </w:r>
          </w:p>
          <w:p w:rsidR="00422CF5" w:rsidRPr="008C5279" w:rsidRDefault="00422CF5" w:rsidP="005C0A26">
            <w:pPr>
              <w:tabs>
                <w:tab w:val="left" w:pos="7088"/>
                <w:tab w:val="left" w:pos="7513"/>
              </w:tabs>
              <w:ind w:right="115"/>
            </w:pPr>
            <w:r w:rsidRPr="008C5279">
              <w:t xml:space="preserve">  </w:t>
            </w:r>
          </w:p>
        </w:tc>
        <w:tc>
          <w:tcPr>
            <w:tcW w:w="2477" w:type="dxa"/>
            <w:vAlign w:val="bottom"/>
          </w:tcPr>
          <w:p w:rsidR="00422CF5" w:rsidRPr="008C5279" w:rsidRDefault="00422CF5" w:rsidP="005C0A26">
            <w:pPr>
              <w:tabs>
                <w:tab w:val="left" w:pos="7088"/>
                <w:tab w:val="left" w:pos="7513"/>
              </w:tabs>
            </w:pPr>
            <w:r w:rsidRPr="008C5279">
              <w:t xml:space="preserve">     Н.Г. Куклина</w:t>
            </w:r>
          </w:p>
        </w:tc>
      </w:tr>
      <w:tr w:rsidR="00422CF5" w:rsidRPr="008C5279" w:rsidTr="005C0A26">
        <w:trPr>
          <w:trHeight w:hRule="exact" w:val="144"/>
        </w:trPr>
        <w:tc>
          <w:tcPr>
            <w:tcW w:w="5579" w:type="dxa"/>
            <w:vAlign w:val="bottom"/>
          </w:tcPr>
          <w:p w:rsidR="00422CF5" w:rsidRPr="008C5279" w:rsidRDefault="00422CF5" w:rsidP="005C0A26">
            <w:pPr>
              <w:tabs>
                <w:tab w:val="left" w:pos="7088"/>
                <w:tab w:val="left" w:pos="7513"/>
              </w:tabs>
              <w:jc w:val="both"/>
            </w:pPr>
          </w:p>
        </w:tc>
        <w:tc>
          <w:tcPr>
            <w:tcW w:w="1617" w:type="dxa"/>
            <w:gridSpan w:val="2"/>
            <w:vAlign w:val="bottom"/>
          </w:tcPr>
          <w:p w:rsidR="00422CF5" w:rsidRPr="008C5279" w:rsidRDefault="00422CF5" w:rsidP="005C0A26">
            <w:pPr>
              <w:tabs>
                <w:tab w:val="left" w:pos="7088"/>
                <w:tab w:val="left" w:pos="7513"/>
              </w:tabs>
            </w:pPr>
          </w:p>
        </w:tc>
        <w:tc>
          <w:tcPr>
            <w:tcW w:w="2587" w:type="dxa"/>
            <w:gridSpan w:val="2"/>
            <w:vAlign w:val="bottom"/>
          </w:tcPr>
          <w:p w:rsidR="00422CF5" w:rsidRPr="008C5279" w:rsidRDefault="00422CF5" w:rsidP="005C0A26">
            <w:pPr>
              <w:tabs>
                <w:tab w:val="left" w:pos="7088"/>
                <w:tab w:val="left" w:pos="7513"/>
              </w:tabs>
            </w:pPr>
          </w:p>
        </w:tc>
      </w:tr>
      <w:tr w:rsidR="00422CF5" w:rsidRPr="008C5279" w:rsidTr="005C0A26">
        <w:trPr>
          <w:trHeight w:hRule="exact" w:val="206"/>
        </w:trPr>
        <w:tc>
          <w:tcPr>
            <w:tcW w:w="5579" w:type="dxa"/>
            <w:vAlign w:val="bottom"/>
          </w:tcPr>
          <w:p w:rsidR="00422CF5" w:rsidRPr="008C5279" w:rsidRDefault="00422CF5" w:rsidP="005C0A26">
            <w:pPr>
              <w:tabs>
                <w:tab w:val="left" w:pos="7088"/>
                <w:tab w:val="left" w:pos="7513"/>
              </w:tabs>
            </w:pPr>
          </w:p>
        </w:tc>
        <w:tc>
          <w:tcPr>
            <w:tcW w:w="1617" w:type="dxa"/>
            <w:gridSpan w:val="2"/>
            <w:vAlign w:val="bottom"/>
          </w:tcPr>
          <w:p w:rsidR="00422CF5" w:rsidRPr="008C5279" w:rsidRDefault="00422CF5" w:rsidP="005C0A26">
            <w:pPr>
              <w:tabs>
                <w:tab w:val="left" w:pos="7088"/>
                <w:tab w:val="left" w:pos="7513"/>
              </w:tabs>
              <w:ind w:left="1081" w:right="1458"/>
            </w:pPr>
          </w:p>
        </w:tc>
        <w:tc>
          <w:tcPr>
            <w:tcW w:w="2587" w:type="dxa"/>
            <w:gridSpan w:val="2"/>
            <w:vAlign w:val="bottom"/>
          </w:tcPr>
          <w:p w:rsidR="00422CF5" w:rsidRPr="008C5279" w:rsidRDefault="00422CF5" w:rsidP="005C0A26">
            <w:pPr>
              <w:tabs>
                <w:tab w:val="left" w:pos="7088"/>
                <w:tab w:val="left" w:pos="7513"/>
              </w:tabs>
            </w:pPr>
          </w:p>
        </w:tc>
      </w:tr>
      <w:tr w:rsidR="00422CF5" w:rsidRPr="008C5279" w:rsidTr="005C0A26">
        <w:trPr>
          <w:trHeight w:hRule="exact" w:val="96"/>
        </w:trPr>
        <w:tc>
          <w:tcPr>
            <w:tcW w:w="5579" w:type="dxa"/>
            <w:vAlign w:val="bottom"/>
          </w:tcPr>
          <w:p w:rsidR="00422CF5" w:rsidRPr="008C5279" w:rsidRDefault="00422CF5" w:rsidP="005C0A26">
            <w:pPr>
              <w:tabs>
                <w:tab w:val="left" w:pos="7088"/>
                <w:tab w:val="left" w:pos="7513"/>
              </w:tabs>
            </w:pPr>
          </w:p>
        </w:tc>
        <w:tc>
          <w:tcPr>
            <w:tcW w:w="1617" w:type="dxa"/>
            <w:gridSpan w:val="2"/>
            <w:vAlign w:val="bottom"/>
          </w:tcPr>
          <w:p w:rsidR="00422CF5" w:rsidRPr="008C5279" w:rsidRDefault="00422CF5" w:rsidP="005C0A26">
            <w:pPr>
              <w:tabs>
                <w:tab w:val="left" w:pos="7088"/>
                <w:tab w:val="left" w:pos="7513"/>
              </w:tabs>
            </w:pPr>
          </w:p>
        </w:tc>
        <w:tc>
          <w:tcPr>
            <w:tcW w:w="2587" w:type="dxa"/>
            <w:gridSpan w:val="2"/>
            <w:vAlign w:val="bottom"/>
          </w:tcPr>
          <w:p w:rsidR="00422CF5" w:rsidRPr="008C5279" w:rsidRDefault="00422CF5" w:rsidP="005C0A26">
            <w:pPr>
              <w:tabs>
                <w:tab w:val="left" w:pos="7088"/>
                <w:tab w:val="left" w:pos="7513"/>
              </w:tabs>
            </w:pPr>
          </w:p>
        </w:tc>
      </w:tr>
    </w:tbl>
    <w:p w:rsidR="00422CF5" w:rsidRPr="008C5279" w:rsidRDefault="00422CF5" w:rsidP="00474C24">
      <w:pPr>
        <w:tabs>
          <w:tab w:val="left" w:pos="708"/>
          <w:tab w:val="left" w:pos="1416"/>
          <w:tab w:val="left" w:pos="2124"/>
          <w:tab w:val="left" w:pos="2832"/>
          <w:tab w:val="left" w:pos="7088"/>
          <w:tab w:val="left" w:pos="7455"/>
          <w:tab w:val="left" w:pos="7513"/>
        </w:tabs>
        <w:jc w:val="both"/>
      </w:pPr>
      <w:r w:rsidRPr="008C5279">
        <w:t>Начальник управления социально-</w:t>
      </w:r>
    </w:p>
    <w:p w:rsidR="00422CF5" w:rsidRPr="008C5279" w:rsidRDefault="00422CF5" w:rsidP="00474C24">
      <w:pPr>
        <w:tabs>
          <w:tab w:val="left" w:pos="708"/>
          <w:tab w:val="left" w:pos="1416"/>
          <w:tab w:val="left" w:pos="2124"/>
          <w:tab w:val="left" w:pos="2832"/>
          <w:tab w:val="left" w:pos="7088"/>
          <w:tab w:val="left" w:pos="7455"/>
          <w:tab w:val="left" w:pos="7513"/>
        </w:tabs>
        <w:jc w:val="both"/>
      </w:pPr>
      <w:r w:rsidRPr="008C5279">
        <w:t>экономического развития администрации</w:t>
      </w:r>
    </w:p>
    <w:p w:rsidR="00422CF5" w:rsidRPr="008C5279" w:rsidRDefault="00422CF5" w:rsidP="00474C24">
      <w:pPr>
        <w:tabs>
          <w:tab w:val="left" w:pos="708"/>
          <w:tab w:val="left" w:pos="1416"/>
          <w:tab w:val="left" w:pos="2124"/>
          <w:tab w:val="left" w:pos="2832"/>
          <w:tab w:val="left" w:pos="7088"/>
          <w:tab w:val="left" w:pos="7455"/>
          <w:tab w:val="left" w:pos="7513"/>
        </w:tabs>
        <w:jc w:val="both"/>
      </w:pPr>
      <w:r w:rsidRPr="008C5279">
        <w:t xml:space="preserve">Октябрьского района                                                       </w:t>
      </w:r>
      <w:r w:rsidRPr="008C5279">
        <w:tab/>
        <w:t xml:space="preserve">      Е.В. Григорьева</w:t>
      </w:r>
    </w:p>
    <w:tbl>
      <w:tblPr>
        <w:tblW w:w="10148" w:type="dxa"/>
        <w:tblLook w:val="01E0"/>
      </w:tblPr>
      <w:tblGrid>
        <w:gridCol w:w="5579"/>
        <w:gridCol w:w="1909"/>
        <w:gridCol w:w="2660"/>
      </w:tblGrid>
      <w:tr w:rsidR="00422CF5" w:rsidRPr="008C5279" w:rsidTr="005C0A26">
        <w:trPr>
          <w:trHeight w:hRule="exact" w:val="1008"/>
        </w:trPr>
        <w:tc>
          <w:tcPr>
            <w:tcW w:w="5579" w:type="dxa"/>
            <w:vAlign w:val="bottom"/>
          </w:tcPr>
          <w:p w:rsidR="00422CF5" w:rsidRPr="008C5279" w:rsidRDefault="00422CF5" w:rsidP="005C0A26">
            <w:pPr>
              <w:tabs>
                <w:tab w:val="left" w:pos="7088"/>
                <w:tab w:val="left" w:pos="7513"/>
              </w:tabs>
            </w:pPr>
          </w:p>
          <w:p w:rsidR="00422CF5" w:rsidRPr="008C5279" w:rsidRDefault="00422CF5" w:rsidP="005C0A26">
            <w:pPr>
              <w:tabs>
                <w:tab w:val="left" w:pos="7088"/>
                <w:tab w:val="left" w:pos="7513"/>
              </w:tabs>
            </w:pPr>
            <w:r w:rsidRPr="008C5279">
              <w:t>Заведующий юридическим отделом администрации</w:t>
            </w:r>
          </w:p>
          <w:p w:rsidR="00422CF5" w:rsidRPr="008C5279" w:rsidRDefault="00422CF5" w:rsidP="005C0A26">
            <w:pPr>
              <w:tabs>
                <w:tab w:val="left" w:pos="7088"/>
                <w:tab w:val="left" w:pos="7513"/>
              </w:tabs>
            </w:pPr>
            <w:r w:rsidRPr="008C5279">
              <w:t>Октябрьского района</w:t>
            </w:r>
          </w:p>
        </w:tc>
        <w:tc>
          <w:tcPr>
            <w:tcW w:w="1909" w:type="dxa"/>
            <w:vAlign w:val="bottom"/>
          </w:tcPr>
          <w:p w:rsidR="00422CF5" w:rsidRPr="008C5279" w:rsidRDefault="00422CF5" w:rsidP="005C0A26">
            <w:pPr>
              <w:tabs>
                <w:tab w:val="left" w:pos="7088"/>
                <w:tab w:val="left" w:pos="7513"/>
              </w:tabs>
              <w:ind w:right="184"/>
            </w:pPr>
            <w:r w:rsidRPr="008C5279">
              <w:t xml:space="preserve">                           </w:t>
            </w:r>
          </w:p>
        </w:tc>
        <w:tc>
          <w:tcPr>
            <w:tcW w:w="2660" w:type="dxa"/>
            <w:vAlign w:val="bottom"/>
          </w:tcPr>
          <w:p w:rsidR="00422CF5" w:rsidRPr="008C5279" w:rsidRDefault="00422CF5" w:rsidP="005C0A26">
            <w:pPr>
              <w:tabs>
                <w:tab w:val="left" w:pos="7088"/>
                <w:tab w:val="left" w:pos="7513"/>
              </w:tabs>
            </w:pPr>
            <w:r w:rsidRPr="008C5279">
              <w:t>Л.Ю. Даниленко</w:t>
            </w:r>
          </w:p>
        </w:tc>
      </w:tr>
    </w:tbl>
    <w:p w:rsidR="00422CF5" w:rsidRPr="008C5279" w:rsidRDefault="00422CF5" w:rsidP="00474C24">
      <w:pPr>
        <w:tabs>
          <w:tab w:val="left" w:pos="7088"/>
          <w:tab w:val="left" w:pos="7513"/>
        </w:tabs>
        <w:jc w:val="both"/>
      </w:pPr>
    </w:p>
    <w:p w:rsidR="00422CF5" w:rsidRPr="008C5279" w:rsidRDefault="00422CF5" w:rsidP="00474C24">
      <w:pPr>
        <w:tabs>
          <w:tab w:val="left" w:pos="6060"/>
          <w:tab w:val="left" w:pos="7088"/>
          <w:tab w:val="left" w:pos="7513"/>
        </w:tabs>
      </w:pPr>
      <w:r w:rsidRPr="008C5279">
        <w:t>Председатель контрольно-счетной палаты</w:t>
      </w:r>
    </w:p>
    <w:p w:rsidR="00422CF5" w:rsidRPr="008C5279" w:rsidRDefault="00422CF5" w:rsidP="00474C24">
      <w:pPr>
        <w:tabs>
          <w:tab w:val="left" w:pos="6060"/>
          <w:tab w:val="left" w:pos="7088"/>
          <w:tab w:val="left" w:pos="7513"/>
        </w:tabs>
      </w:pPr>
      <w:r w:rsidRPr="008C5279">
        <w:t xml:space="preserve">Октябрьского района                                                                                         </w:t>
      </w:r>
      <w:proofErr w:type="spellStart"/>
      <w:r w:rsidRPr="008C5279">
        <w:t>Г.Р.Шередека</w:t>
      </w:r>
      <w:proofErr w:type="spellEnd"/>
    </w:p>
    <w:p w:rsidR="00422CF5" w:rsidRPr="008C5279" w:rsidRDefault="00422CF5" w:rsidP="00474C24">
      <w:pPr>
        <w:tabs>
          <w:tab w:val="left" w:pos="6060"/>
          <w:tab w:val="left" w:pos="7088"/>
          <w:tab w:val="left" w:pos="7513"/>
        </w:tabs>
      </w:pPr>
    </w:p>
    <w:p w:rsidR="00422CF5" w:rsidRPr="008C5279" w:rsidRDefault="00422CF5" w:rsidP="00474C24">
      <w:r w:rsidRPr="008C5279">
        <w:t>Степень публичности  &lt; 1 &gt;</w:t>
      </w:r>
    </w:p>
    <w:p w:rsidR="00422CF5" w:rsidRPr="008C5279" w:rsidRDefault="00422CF5" w:rsidP="00474C24"/>
    <w:p w:rsidR="00422CF5" w:rsidRPr="008C5279" w:rsidRDefault="00422CF5" w:rsidP="00474C24">
      <w:r w:rsidRPr="008C5279">
        <w:t xml:space="preserve">          </w:t>
      </w:r>
    </w:p>
    <w:p w:rsidR="00422CF5" w:rsidRPr="008C5279" w:rsidRDefault="00422CF5" w:rsidP="00474C24">
      <w:r w:rsidRPr="008C5279">
        <w:t xml:space="preserve">                                       </w:t>
      </w:r>
    </w:p>
    <w:p w:rsidR="00D97596" w:rsidRDefault="00422CF5" w:rsidP="00474C24">
      <w:r w:rsidRPr="008C5279">
        <w:t xml:space="preserve">                                                          </w:t>
      </w:r>
    </w:p>
    <w:p w:rsidR="00D97596" w:rsidRDefault="00D97596" w:rsidP="00474C24"/>
    <w:p w:rsidR="00D97596" w:rsidRDefault="00D97596" w:rsidP="00474C24"/>
    <w:p w:rsidR="00D97596" w:rsidRDefault="00D97596" w:rsidP="00474C24"/>
    <w:p w:rsidR="00422CF5" w:rsidRPr="008C5279" w:rsidRDefault="00D97596" w:rsidP="00474C24">
      <w:r>
        <w:t xml:space="preserve">                                                   </w:t>
      </w:r>
      <w:r w:rsidR="00422CF5" w:rsidRPr="008C5279">
        <w:t xml:space="preserve">   Лист  рассылки:</w:t>
      </w:r>
    </w:p>
    <w:p w:rsidR="00422CF5" w:rsidRPr="008C5279" w:rsidRDefault="00422CF5" w:rsidP="00474C24">
      <w:r w:rsidRPr="008C5279">
        <w:t>к постановлению  администрации Октябрьс</w:t>
      </w:r>
      <w:r>
        <w:t>кого района от «___»________2015</w:t>
      </w:r>
      <w:r w:rsidRPr="008C5279">
        <w:t xml:space="preserve"> №_____</w:t>
      </w:r>
    </w:p>
    <w:p w:rsidR="00422CF5" w:rsidRPr="008C5279" w:rsidRDefault="00422CF5" w:rsidP="00474C24">
      <w:pPr>
        <w:rPr>
          <w:szCs w:val="20"/>
        </w:rPr>
      </w:pPr>
    </w:p>
    <w:p w:rsidR="00422CF5" w:rsidRPr="008C5279" w:rsidRDefault="00422CF5" w:rsidP="00474C24">
      <w:r w:rsidRPr="008C5279">
        <w:t>Куклина Н.Г. – 1 экз.</w:t>
      </w:r>
    </w:p>
    <w:p w:rsidR="00422CF5" w:rsidRPr="008C5279" w:rsidRDefault="00422CF5" w:rsidP="00474C24">
      <w:r w:rsidRPr="008C5279">
        <w:t>Комитет по управл</w:t>
      </w:r>
      <w:r>
        <w:t>ению муниципальными финансами- 1</w:t>
      </w:r>
      <w:r w:rsidRPr="008C5279">
        <w:t xml:space="preserve"> экз.</w:t>
      </w:r>
    </w:p>
    <w:p w:rsidR="00422CF5" w:rsidRPr="008C5279" w:rsidRDefault="00422CF5" w:rsidP="00474C24">
      <w:r w:rsidRPr="008C5279">
        <w:t>Отдел бухгалтерского учета и финансов администрации района-1 экз.</w:t>
      </w:r>
    </w:p>
    <w:p w:rsidR="00422CF5" w:rsidRPr="008C5279" w:rsidRDefault="00422CF5" w:rsidP="00474C24">
      <w:r w:rsidRPr="008C5279">
        <w:t>Контрольно-счетная палата – 1 экз.</w:t>
      </w:r>
    </w:p>
    <w:p w:rsidR="00422CF5" w:rsidRPr="008C5279" w:rsidRDefault="00422CF5" w:rsidP="00474C24">
      <w:r w:rsidRPr="008C5279">
        <w:t>Управление социально-экономического развития – 1 экз.</w:t>
      </w:r>
    </w:p>
    <w:p w:rsidR="00422CF5" w:rsidRPr="008C5279" w:rsidRDefault="00422CF5" w:rsidP="00474C24">
      <w:pPr>
        <w:pStyle w:val="a5"/>
        <w:tabs>
          <w:tab w:val="clear" w:pos="4677"/>
          <w:tab w:val="clear" w:pos="9355"/>
          <w:tab w:val="left" w:pos="7740"/>
          <w:tab w:val="left" w:pos="7920"/>
        </w:tabs>
      </w:pPr>
      <w:r w:rsidRPr="008C5279">
        <w:t>Городские и сельские поселения – 11 экз.</w:t>
      </w:r>
    </w:p>
    <w:p w:rsidR="00422CF5" w:rsidRPr="008C5279" w:rsidRDefault="00422CF5" w:rsidP="00474C24">
      <w:pPr>
        <w:pStyle w:val="a5"/>
        <w:tabs>
          <w:tab w:val="clear" w:pos="4677"/>
          <w:tab w:val="clear" w:pos="9355"/>
          <w:tab w:val="left" w:pos="7740"/>
          <w:tab w:val="left" w:pos="7920"/>
        </w:tabs>
        <w:jc w:val="both"/>
      </w:pPr>
      <w:r>
        <w:t>Итого- 16</w:t>
      </w:r>
      <w:r w:rsidRPr="008C5279">
        <w:t xml:space="preserve"> экз.</w:t>
      </w:r>
    </w:p>
    <w:p w:rsidR="00422CF5" w:rsidRPr="008C5279" w:rsidRDefault="00422CF5" w:rsidP="00474C24">
      <w:pPr>
        <w:pStyle w:val="a5"/>
        <w:tabs>
          <w:tab w:val="clear" w:pos="4677"/>
          <w:tab w:val="clear" w:pos="9355"/>
          <w:tab w:val="left" w:pos="7740"/>
          <w:tab w:val="left" w:pos="7920"/>
        </w:tabs>
        <w:jc w:val="both"/>
      </w:pPr>
    </w:p>
    <w:p w:rsidR="00422CF5" w:rsidRPr="008C5279" w:rsidRDefault="00422CF5" w:rsidP="00474C24">
      <w:pPr>
        <w:pStyle w:val="a5"/>
        <w:tabs>
          <w:tab w:val="clear" w:pos="4677"/>
          <w:tab w:val="clear" w:pos="9355"/>
          <w:tab w:val="left" w:pos="7740"/>
          <w:tab w:val="left" w:pos="7920"/>
        </w:tabs>
        <w:jc w:val="both"/>
      </w:pPr>
    </w:p>
    <w:p w:rsidR="00422CF5" w:rsidRPr="008C5279" w:rsidRDefault="00422CF5" w:rsidP="00474C24">
      <w:pPr>
        <w:pStyle w:val="a5"/>
        <w:tabs>
          <w:tab w:val="clear" w:pos="4677"/>
          <w:tab w:val="clear" w:pos="9355"/>
          <w:tab w:val="left" w:pos="7740"/>
          <w:tab w:val="left" w:pos="7920"/>
        </w:tabs>
        <w:jc w:val="both"/>
      </w:pPr>
      <w:r w:rsidRPr="008C5279">
        <w:t>Исп. зам</w:t>
      </w:r>
      <w:proofErr w:type="gramStart"/>
      <w:r w:rsidRPr="008C5279">
        <w:t>.п</w:t>
      </w:r>
      <w:proofErr w:type="gramEnd"/>
      <w:r w:rsidRPr="008C5279">
        <w:t xml:space="preserve">редседателя комитета </w:t>
      </w:r>
    </w:p>
    <w:p w:rsidR="00422CF5" w:rsidRPr="008C5279" w:rsidRDefault="00422CF5" w:rsidP="00474C24">
      <w:pPr>
        <w:pStyle w:val="a5"/>
        <w:tabs>
          <w:tab w:val="clear" w:pos="4677"/>
          <w:tab w:val="clear" w:pos="9355"/>
          <w:tab w:val="left" w:pos="7740"/>
          <w:tab w:val="left" w:pos="7920"/>
        </w:tabs>
        <w:jc w:val="both"/>
      </w:pPr>
      <w:r w:rsidRPr="008C5279">
        <w:t>по управлению муниципальными финансами                                           Степанович М.В.</w:t>
      </w:r>
    </w:p>
    <w:p w:rsidR="00422CF5" w:rsidRPr="008C5279" w:rsidRDefault="00422CF5" w:rsidP="00474C24"/>
    <w:p w:rsidR="00422CF5" w:rsidRPr="008C5279" w:rsidRDefault="00422CF5" w:rsidP="00474C24"/>
    <w:p w:rsidR="00422CF5" w:rsidRPr="008C5279" w:rsidRDefault="00422CF5" w:rsidP="00474C24">
      <w:pPr>
        <w:rPr>
          <w:sz w:val="20"/>
        </w:rPr>
      </w:pPr>
    </w:p>
    <w:p w:rsidR="00422CF5" w:rsidRPr="008C5279" w:rsidRDefault="00422CF5" w:rsidP="00474C24">
      <w:pPr>
        <w:widowControl w:val="0"/>
        <w:autoSpaceDE w:val="0"/>
        <w:autoSpaceDN w:val="0"/>
        <w:adjustRightInd w:val="0"/>
      </w:pPr>
    </w:p>
    <w:p w:rsidR="00422CF5" w:rsidRDefault="00422CF5" w:rsidP="00474C24">
      <w:pPr>
        <w:widowControl w:val="0"/>
        <w:autoSpaceDE w:val="0"/>
        <w:autoSpaceDN w:val="0"/>
        <w:adjustRightInd w:val="0"/>
        <w:jc w:val="right"/>
      </w:pPr>
    </w:p>
    <w:p w:rsidR="00422CF5" w:rsidRDefault="00422CF5" w:rsidP="00474C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2CF5" w:rsidRDefault="00422CF5" w:rsidP="00474C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2CF5" w:rsidRDefault="00422CF5" w:rsidP="00474C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2CF5" w:rsidRDefault="00422CF5" w:rsidP="00474C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2CF5" w:rsidRDefault="00422CF5" w:rsidP="00474C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2CF5" w:rsidRDefault="00422CF5" w:rsidP="00474C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2CF5" w:rsidRDefault="00422CF5" w:rsidP="00474C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2CF5" w:rsidRDefault="00422CF5" w:rsidP="00474C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2CF5" w:rsidRDefault="00422CF5" w:rsidP="00474C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2CF5" w:rsidRDefault="00422CF5" w:rsidP="00474C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2CF5" w:rsidRDefault="00422CF5" w:rsidP="00474C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2CF5" w:rsidRDefault="00422CF5" w:rsidP="00474C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2CF5" w:rsidRDefault="00422CF5" w:rsidP="00474C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2CF5" w:rsidRDefault="00422CF5" w:rsidP="00474C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2CF5" w:rsidRDefault="00422CF5" w:rsidP="00474C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2CF5" w:rsidRDefault="00422CF5" w:rsidP="00474C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2CF5" w:rsidRDefault="00422CF5" w:rsidP="00474C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2CF5" w:rsidRDefault="00422CF5" w:rsidP="00474C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2CF5" w:rsidRDefault="00422CF5" w:rsidP="00474C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2CF5" w:rsidRDefault="00422CF5" w:rsidP="00474C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2CF5" w:rsidRDefault="00422CF5" w:rsidP="00474C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2CF5" w:rsidRDefault="00422CF5" w:rsidP="00474C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2CF5" w:rsidRDefault="00422CF5" w:rsidP="00474C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2CF5" w:rsidRDefault="00422CF5" w:rsidP="00474C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2CF5" w:rsidRDefault="00422CF5" w:rsidP="00474C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2CF5" w:rsidRDefault="00422CF5" w:rsidP="00474C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2CF5" w:rsidRDefault="00422CF5" w:rsidP="00474C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2CF5" w:rsidRDefault="00422CF5" w:rsidP="00474C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2CF5" w:rsidRDefault="00422CF5" w:rsidP="00474C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6843" w:rsidRDefault="00422CF5" w:rsidP="00474C24">
      <w:pPr>
        <w:autoSpaceDE w:val="0"/>
        <w:autoSpaceDN w:val="0"/>
        <w:adjustRightInd w:val="0"/>
        <w:ind w:firstLine="709"/>
        <w:jc w:val="both"/>
      </w:pPr>
      <w:r>
        <w:t xml:space="preserve">                         </w:t>
      </w:r>
      <w:r w:rsidRPr="003B59F2">
        <w:t xml:space="preserve">                                                                                </w:t>
      </w:r>
    </w:p>
    <w:p w:rsidR="004B6843" w:rsidRDefault="004B6843" w:rsidP="00474C24">
      <w:pPr>
        <w:autoSpaceDE w:val="0"/>
        <w:autoSpaceDN w:val="0"/>
        <w:adjustRightInd w:val="0"/>
        <w:ind w:firstLine="709"/>
        <w:jc w:val="both"/>
      </w:pPr>
    </w:p>
    <w:p w:rsidR="004B6843" w:rsidRDefault="004B6843" w:rsidP="00474C24">
      <w:pPr>
        <w:autoSpaceDE w:val="0"/>
        <w:autoSpaceDN w:val="0"/>
        <w:adjustRightInd w:val="0"/>
        <w:ind w:firstLine="709"/>
        <w:jc w:val="both"/>
      </w:pPr>
    </w:p>
    <w:p w:rsidR="004B6843" w:rsidRDefault="004B6843" w:rsidP="00474C24">
      <w:pPr>
        <w:autoSpaceDE w:val="0"/>
        <w:autoSpaceDN w:val="0"/>
        <w:adjustRightInd w:val="0"/>
        <w:ind w:firstLine="709"/>
        <w:jc w:val="both"/>
      </w:pPr>
    </w:p>
    <w:p w:rsidR="00422CF5" w:rsidRPr="003B59F2" w:rsidRDefault="004B6843" w:rsidP="00474C24">
      <w:pPr>
        <w:autoSpaceDE w:val="0"/>
        <w:autoSpaceDN w:val="0"/>
        <w:adjustRightInd w:val="0"/>
        <w:ind w:firstLine="709"/>
        <w:jc w:val="both"/>
      </w:pPr>
      <w:r>
        <w:t xml:space="preserve">                                                                                                         </w:t>
      </w:r>
      <w:r w:rsidR="00422CF5" w:rsidRPr="003B59F2">
        <w:t xml:space="preserve">      </w:t>
      </w:r>
      <w:r w:rsidR="00422CF5">
        <w:t xml:space="preserve">   </w:t>
      </w:r>
      <w:r w:rsidR="00422CF5" w:rsidRPr="003B59F2">
        <w:t xml:space="preserve">  Приложение № 1</w:t>
      </w:r>
    </w:p>
    <w:p w:rsidR="00422CF5" w:rsidRPr="003B59F2" w:rsidRDefault="00422CF5" w:rsidP="00474C24">
      <w:pPr>
        <w:autoSpaceDE w:val="0"/>
        <w:autoSpaceDN w:val="0"/>
        <w:adjustRightInd w:val="0"/>
        <w:ind w:firstLine="709"/>
        <w:jc w:val="both"/>
      </w:pPr>
      <w:r w:rsidRPr="003B59F2">
        <w:t xml:space="preserve">                                                                         </w:t>
      </w:r>
      <w:r>
        <w:t xml:space="preserve">        </w:t>
      </w:r>
      <w:r w:rsidRPr="003B59F2">
        <w:t xml:space="preserve"> </w:t>
      </w:r>
      <w:r>
        <w:t xml:space="preserve">    </w:t>
      </w:r>
      <w:r w:rsidRPr="003B59F2">
        <w:t xml:space="preserve">  </w:t>
      </w:r>
      <w:r>
        <w:t>к</w:t>
      </w:r>
      <w:r w:rsidRPr="003B59F2">
        <w:t xml:space="preserve"> постановлению администрации</w:t>
      </w:r>
    </w:p>
    <w:p w:rsidR="00422CF5" w:rsidRPr="003B59F2" w:rsidRDefault="00422CF5" w:rsidP="003B59F2">
      <w:pPr>
        <w:tabs>
          <w:tab w:val="left" w:pos="5970"/>
        </w:tabs>
        <w:autoSpaceDE w:val="0"/>
        <w:autoSpaceDN w:val="0"/>
        <w:adjustRightInd w:val="0"/>
        <w:ind w:firstLine="709"/>
        <w:jc w:val="both"/>
      </w:pPr>
      <w:r>
        <w:t xml:space="preserve">                                                                                               </w:t>
      </w:r>
      <w:r w:rsidRPr="003B59F2">
        <w:tab/>
      </w:r>
      <w:r>
        <w:t xml:space="preserve">   </w:t>
      </w:r>
      <w:r w:rsidRPr="003B59F2">
        <w:t>Октябрьского района</w:t>
      </w:r>
    </w:p>
    <w:p w:rsidR="00422CF5" w:rsidRPr="003B59F2" w:rsidRDefault="00422CF5" w:rsidP="00474C24">
      <w:pPr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 xml:space="preserve">                                                                 </w:t>
      </w:r>
      <w:r w:rsidRPr="003B59F2">
        <w:t xml:space="preserve">  </w:t>
      </w:r>
      <w:r>
        <w:t xml:space="preserve">          о</w:t>
      </w:r>
      <w:r w:rsidRPr="003B59F2">
        <w:t xml:space="preserve">т «____» </w:t>
      </w:r>
      <w:r>
        <w:t xml:space="preserve"> </w:t>
      </w:r>
      <w:r w:rsidRPr="003B59F2">
        <w:t xml:space="preserve">июня </w:t>
      </w:r>
      <w:r>
        <w:t xml:space="preserve"> </w:t>
      </w:r>
      <w:r w:rsidRPr="003B59F2">
        <w:t>2015</w:t>
      </w:r>
      <w:r>
        <w:t xml:space="preserve"> </w:t>
      </w:r>
      <w:r w:rsidRPr="003B59F2">
        <w:t xml:space="preserve"> №____</w:t>
      </w:r>
      <w:r>
        <w:t>_</w:t>
      </w:r>
    </w:p>
    <w:p w:rsidR="00422CF5" w:rsidRDefault="00422CF5" w:rsidP="00474C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2CF5" w:rsidRDefault="00422CF5" w:rsidP="00474C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2CF5" w:rsidRPr="003B59F2" w:rsidRDefault="00422CF5" w:rsidP="003B59F2">
      <w:pPr>
        <w:autoSpaceDE w:val="0"/>
        <w:autoSpaceDN w:val="0"/>
        <w:adjustRightInd w:val="0"/>
        <w:jc w:val="both"/>
        <w:rPr>
          <w:b/>
        </w:rPr>
      </w:pPr>
      <w:r w:rsidRPr="003B59F2">
        <w:rPr>
          <w:b/>
          <w:sz w:val="28"/>
          <w:szCs w:val="28"/>
        </w:rPr>
        <w:t xml:space="preserve">    </w:t>
      </w:r>
      <w:r w:rsidRPr="003B59F2">
        <w:rPr>
          <w:b/>
        </w:rPr>
        <w:t xml:space="preserve">«Раздел </w:t>
      </w:r>
      <w:r w:rsidRPr="003B59F2">
        <w:rPr>
          <w:b/>
          <w:lang w:val="en-US"/>
        </w:rPr>
        <w:t>I</w:t>
      </w:r>
      <w:r w:rsidRPr="003B59F2">
        <w:rPr>
          <w:b/>
        </w:rPr>
        <w:t xml:space="preserve">  «Характеристика текущего состояния сферы реализации Программы»</w:t>
      </w:r>
    </w:p>
    <w:p w:rsidR="00422CF5" w:rsidRPr="003B59F2" w:rsidRDefault="00422CF5" w:rsidP="00474C2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422CF5" w:rsidRDefault="00422CF5" w:rsidP="003B59F2">
      <w:pPr>
        <w:widowControl w:val="0"/>
        <w:autoSpaceDE w:val="0"/>
        <w:autoSpaceDN w:val="0"/>
        <w:adjustRightInd w:val="0"/>
        <w:ind w:firstLine="709"/>
        <w:jc w:val="both"/>
      </w:pPr>
      <w:r w:rsidRPr="00734B9F">
        <w:t>Эффективное, ответственное и прозрачное управление муниципальными  финансами является базовым условием для повышения уровня и качества жизни населения, устойчивого экономического роста, модернизации экономики и социальной сферы, и достижения других стратегических целей социально-экономического развития Октябрьского района.</w:t>
      </w:r>
    </w:p>
    <w:p w:rsidR="00422CF5" w:rsidRPr="00D93BB1" w:rsidRDefault="00422CF5" w:rsidP="003B59F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966F0F">
        <w:rPr>
          <w:color w:val="000000"/>
        </w:rPr>
        <w:t>Система управления муниципальными финансами Октябрьского района постоянно и динамично развивается в соответствии с приоритетами, устанавливаемыми как на федеральном и региональном, так и на местном уровне. Задачами первостепенной важности на всех этапах бюджетных реформ остаются соблюдение бюджетного законодательства и безусловное исполнение бюджетных обязательств.</w:t>
      </w:r>
      <w:r w:rsidRPr="001E2A06">
        <w:rPr>
          <w:color w:val="000000"/>
        </w:rPr>
        <w:t xml:space="preserve"> </w:t>
      </w:r>
    </w:p>
    <w:p w:rsidR="00422CF5" w:rsidRPr="00734B9F" w:rsidRDefault="00422CF5" w:rsidP="003B59F2">
      <w:pPr>
        <w:widowControl w:val="0"/>
        <w:autoSpaceDE w:val="0"/>
        <w:autoSpaceDN w:val="0"/>
        <w:adjustRightInd w:val="0"/>
        <w:ind w:firstLine="709"/>
        <w:jc w:val="both"/>
      </w:pPr>
      <w:r w:rsidRPr="00734B9F">
        <w:t>В систему управления муниципальными финансами стали внедряться такие инструменты бюджетного планирования, как:</w:t>
      </w:r>
    </w:p>
    <w:p w:rsidR="00422CF5" w:rsidRPr="00734B9F" w:rsidRDefault="00422CF5" w:rsidP="003B59F2">
      <w:pPr>
        <w:widowControl w:val="0"/>
        <w:autoSpaceDE w:val="0"/>
        <w:autoSpaceDN w:val="0"/>
        <w:adjustRightInd w:val="0"/>
        <w:ind w:firstLine="709"/>
        <w:jc w:val="both"/>
      </w:pPr>
      <w:r w:rsidRPr="00734B9F">
        <w:t>введение формализованных методик распределения межбюджетных трансфертов;</w:t>
      </w:r>
    </w:p>
    <w:p w:rsidR="00422CF5" w:rsidRPr="00734B9F" w:rsidRDefault="00422CF5" w:rsidP="003B59F2">
      <w:pPr>
        <w:widowControl w:val="0"/>
        <w:autoSpaceDE w:val="0"/>
        <w:autoSpaceDN w:val="0"/>
        <w:adjustRightInd w:val="0"/>
        <w:ind w:firstLine="709"/>
        <w:jc w:val="both"/>
      </w:pPr>
      <w:r w:rsidRPr="00734B9F">
        <w:t xml:space="preserve">внедрение инструментов </w:t>
      </w:r>
      <w:proofErr w:type="spellStart"/>
      <w:r w:rsidRPr="00734B9F">
        <w:t>бюджетирования</w:t>
      </w:r>
      <w:proofErr w:type="spellEnd"/>
      <w:r w:rsidRPr="00734B9F">
        <w:t xml:space="preserve">, </w:t>
      </w:r>
      <w:proofErr w:type="gramStart"/>
      <w:r w:rsidRPr="00734B9F">
        <w:t>ориентированного</w:t>
      </w:r>
      <w:proofErr w:type="gramEnd"/>
      <w:r w:rsidRPr="00734B9F">
        <w:t xml:space="preserve"> на результат, включая разработку муниципальных и ведомственных программ;</w:t>
      </w:r>
    </w:p>
    <w:p w:rsidR="00422CF5" w:rsidRPr="00734B9F" w:rsidRDefault="00422CF5" w:rsidP="003B59F2">
      <w:pPr>
        <w:widowControl w:val="0"/>
        <w:autoSpaceDE w:val="0"/>
        <w:autoSpaceDN w:val="0"/>
        <w:adjustRightInd w:val="0"/>
        <w:ind w:firstLine="709"/>
        <w:jc w:val="both"/>
      </w:pPr>
      <w:r w:rsidRPr="00734B9F">
        <w:t>переход от сметного финансирования учреждений к финансовому обеспечению выполнения  муниципальных заданий на оказание муниципальных услуг;</w:t>
      </w:r>
    </w:p>
    <w:p w:rsidR="00422CF5" w:rsidRPr="00734B9F" w:rsidRDefault="00422CF5" w:rsidP="003B59F2">
      <w:pPr>
        <w:widowControl w:val="0"/>
        <w:autoSpaceDE w:val="0"/>
        <w:autoSpaceDN w:val="0"/>
        <w:adjustRightInd w:val="0"/>
        <w:ind w:firstLine="709"/>
        <w:jc w:val="both"/>
      </w:pPr>
      <w:r w:rsidRPr="00734B9F">
        <w:t>переход от годового к среднесрочному финансовому планированию, утверждению бюджета  на очередной финансовый год и плановый период в формате «скользящей трехлетки»;</w:t>
      </w:r>
    </w:p>
    <w:p w:rsidR="00422CF5" w:rsidRDefault="00422CF5" w:rsidP="003B59F2">
      <w:pPr>
        <w:widowControl w:val="0"/>
        <w:autoSpaceDE w:val="0"/>
        <w:autoSpaceDN w:val="0"/>
        <w:adjustRightInd w:val="0"/>
        <w:ind w:firstLine="709"/>
        <w:jc w:val="both"/>
      </w:pPr>
      <w:r w:rsidRPr="00734B9F">
        <w:t>создание системы мониторинга качества финансового менеджмента, осуществляемого главными распорядителями средств бюджета района.</w:t>
      </w:r>
    </w:p>
    <w:p w:rsidR="00422CF5" w:rsidRPr="00734B9F" w:rsidRDefault="00422CF5" w:rsidP="003B59F2">
      <w:pPr>
        <w:widowControl w:val="0"/>
        <w:autoSpaceDE w:val="0"/>
        <w:autoSpaceDN w:val="0"/>
        <w:adjustRightInd w:val="0"/>
        <w:ind w:firstLine="709"/>
        <w:jc w:val="both"/>
      </w:pPr>
      <w:r w:rsidRPr="00966F0F">
        <w:rPr>
          <w:color w:val="000000"/>
        </w:rPr>
        <w:t xml:space="preserve">Дальнейшие реформы общественного сектора экономики Октябрьского района шли в направлении расширения горизонта бюджетного планирования, внедрения отраслевых систем оплаты труда работников муниципальных учреждений, повышения эффективности деятельности исполнительных органов местного самоуправления Октябрьского района, повышения качества оказания муниципальных </w:t>
      </w:r>
      <w:r w:rsidRPr="001E0798">
        <w:rPr>
          <w:color w:val="000000"/>
        </w:rPr>
        <w:t xml:space="preserve">услуг. </w:t>
      </w:r>
      <w:r w:rsidRPr="001E0798">
        <w:t>В</w:t>
      </w:r>
      <w:r w:rsidRPr="00734B9F">
        <w:t xml:space="preserve"> результате </w:t>
      </w:r>
      <w:proofErr w:type="gramStart"/>
      <w:r w:rsidRPr="00734B9F">
        <w:t>реформы системы финансового обеспечения оказания  муниципальных услуг</w:t>
      </w:r>
      <w:proofErr w:type="gramEnd"/>
      <w:r w:rsidRPr="00734B9F">
        <w:t xml:space="preserve"> и совершенствования правового положения муниципальных учреждений, в настоящее время, в правовом ст</w:t>
      </w:r>
      <w:r w:rsidR="00AF714B">
        <w:t>атусе казённых функционирует  32</w:t>
      </w:r>
      <w:r w:rsidRPr="00734B9F">
        <w:t xml:space="preserve"> муниципальных учре</w:t>
      </w:r>
      <w:r w:rsidR="00AF714B">
        <w:t>ждения, в статусе бюджетных   31</w:t>
      </w:r>
      <w:r w:rsidRPr="00734B9F">
        <w:t xml:space="preserve"> муниципальных учреждений, и в статусе автоном</w:t>
      </w:r>
      <w:r w:rsidR="00AF714B">
        <w:t>ных  2</w:t>
      </w:r>
      <w:r w:rsidRPr="00734B9F">
        <w:t xml:space="preserve"> муниципальных учреждения.</w:t>
      </w:r>
    </w:p>
    <w:p w:rsidR="00422CF5" w:rsidRPr="00734B9F" w:rsidRDefault="00AF714B" w:rsidP="003B59F2">
      <w:pPr>
        <w:widowControl w:val="0"/>
        <w:autoSpaceDE w:val="0"/>
        <w:autoSpaceDN w:val="0"/>
        <w:adjustRightInd w:val="0"/>
        <w:ind w:firstLine="709"/>
        <w:jc w:val="both"/>
      </w:pPr>
      <w:r>
        <w:t>В районе  восемь</w:t>
      </w:r>
      <w:r w:rsidR="00422CF5" w:rsidRPr="00734B9F">
        <w:t xml:space="preserve"> лет назад осуществлен переход к среднесрочному финансовому планированию путем составления  бюджета района на очередной финансовый год и на плановый период по принципу «скользящей трехлетки». Утверждение трехлетнего бюджета позволяет формулировать среднесрочные приоритетные задачи развития района, оценивать необходимые ресурсы для их реализации и определять возможные источники этих ресурсов.</w:t>
      </w:r>
    </w:p>
    <w:p w:rsidR="00422CF5" w:rsidRDefault="00422CF5" w:rsidP="003B59F2">
      <w:pPr>
        <w:widowControl w:val="0"/>
        <w:autoSpaceDE w:val="0"/>
        <w:autoSpaceDN w:val="0"/>
        <w:adjustRightInd w:val="0"/>
        <w:ind w:firstLine="709"/>
        <w:jc w:val="both"/>
      </w:pPr>
      <w:r w:rsidRPr="00734B9F">
        <w:t>При формировании бюджета на очередной финансовый год и плановый период введена практика подготовки главными распорядителями обоснований бюджетных ассигнований (ОБАС), в которых указываются данные о динамике планируемых бюджетных расходов, а также приводятся значения показателей, характеризующих непосредственный результат осуществления расходов и конечный результат деятельности главного распорядителя в отчетном году и плановом периоде.</w:t>
      </w:r>
    </w:p>
    <w:p w:rsidR="00422CF5" w:rsidRPr="001E2A06" w:rsidRDefault="00422CF5" w:rsidP="003B59F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proofErr w:type="gramStart"/>
      <w:r w:rsidRPr="00966F0F">
        <w:rPr>
          <w:color w:val="000000"/>
        </w:rPr>
        <w:t xml:space="preserve">Комплекс мероприятий по совершенствованию системы организации муниципального управления в Октябрьском районе позволил оптимизировать функции исполнительных органов местного самоуправления Октябрьского района и ввести </w:t>
      </w:r>
      <w:r w:rsidRPr="00966F0F">
        <w:rPr>
          <w:color w:val="000000"/>
        </w:rPr>
        <w:lastRenderedPageBreak/>
        <w:t>механизмы противодействия коррупции в сферах деятельности исполнительных органов местного самоуправления, обеспечить получение жителями информации о деятельности органов местного самоуправления Октябрьского района, повысить качество и доступность муниципальных услуг, оказываемых исполнительными органами местного самоуправления, частично организовать предоставление муниципальных услуг в</w:t>
      </w:r>
      <w:proofErr w:type="gramEnd"/>
      <w:r w:rsidRPr="00966F0F">
        <w:rPr>
          <w:color w:val="000000"/>
        </w:rPr>
        <w:t xml:space="preserve"> электронной форме. По ряду муниципальных услуг были внедрены административные регламенты в исполнительных органах местного самоуправления; модернизирована система информационного обеспечения исполнительных органов местного самоуправления Октябрьского района.</w:t>
      </w:r>
    </w:p>
    <w:p w:rsidR="00422CF5" w:rsidRDefault="00422CF5" w:rsidP="003B59F2">
      <w:pPr>
        <w:widowControl w:val="0"/>
        <w:autoSpaceDE w:val="0"/>
        <w:autoSpaceDN w:val="0"/>
        <w:adjustRightInd w:val="0"/>
        <w:ind w:firstLine="709"/>
        <w:jc w:val="both"/>
      </w:pPr>
      <w:r w:rsidRPr="00734B9F">
        <w:t xml:space="preserve">В настоящее время большое внимание уделяется обеспечению прозрачности и открытости бюджетного процесса. На </w:t>
      </w:r>
      <w:proofErr w:type="gramStart"/>
      <w:r w:rsidRPr="00734B9F">
        <w:t>официальном</w:t>
      </w:r>
      <w:proofErr w:type="gramEnd"/>
      <w:r w:rsidRPr="00734B9F">
        <w:t xml:space="preserve"> </w:t>
      </w:r>
      <w:proofErr w:type="spellStart"/>
      <w:r w:rsidRPr="00734B9F">
        <w:t>веб-сайте</w:t>
      </w:r>
      <w:proofErr w:type="spellEnd"/>
      <w:r w:rsidRPr="00734B9F">
        <w:t xml:space="preserve"> Октябрьского района </w:t>
      </w:r>
      <w:proofErr w:type="spellStart"/>
      <w:r w:rsidRPr="00734B9F">
        <w:t>www</w:t>
      </w:r>
      <w:proofErr w:type="spellEnd"/>
      <w:r w:rsidRPr="00734B9F">
        <w:t>.</w:t>
      </w:r>
      <w:proofErr w:type="spellStart"/>
      <w:r w:rsidRPr="00734B9F">
        <w:rPr>
          <w:lang w:val="en-US"/>
        </w:rPr>
        <w:t>oktregion</w:t>
      </w:r>
      <w:proofErr w:type="spellEnd"/>
      <w:r w:rsidRPr="00734B9F">
        <w:t>.</w:t>
      </w:r>
      <w:proofErr w:type="spellStart"/>
      <w:r w:rsidRPr="00734B9F">
        <w:t>ru</w:t>
      </w:r>
      <w:proofErr w:type="spellEnd"/>
      <w:r w:rsidRPr="00734B9F">
        <w:t xml:space="preserve"> размещается информация о деятельности Комитета по управлению муниципальными финансами.</w:t>
      </w:r>
    </w:p>
    <w:p w:rsidR="00422CF5" w:rsidRDefault="00422CF5" w:rsidP="003B59F2">
      <w:pPr>
        <w:pStyle w:val="ac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В 2011-2013 годах</w:t>
      </w:r>
      <w:r w:rsidRPr="00734B9F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734B9F">
        <w:rPr>
          <w:sz w:val="24"/>
          <w:szCs w:val="24"/>
        </w:rPr>
        <w:t xml:space="preserve">азвитие бюджетной системы Октябрьского района продолжилось в рамках целевой программы </w:t>
      </w:r>
      <w:r w:rsidRPr="00734B9F">
        <w:rPr>
          <w:bCs/>
          <w:sz w:val="24"/>
          <w:szCs w:val="24"/>
        </w:rPr>
        <w:t>«Повышение эффективности бюджетных расходов Октябрьского района на период до 2013 года»</w:t>
      </w:r>
      <w:r w:rsidRPr="00734B9F">
        <w:rPr>
          <w:sz w:val="24"/>
          <w:szCs w:val="24"/>
        </w:rPr>
        <w:t>, утвержденной постановлением администрации Октябрьского района от 08.09.2011 № 2661.</w:t>
      </w:r>
    </w:p>
    <w:p w:rsidR="00422CF5" w:rsidRPr="00966F0F" w:rsidRDefault="00422CF5" w:rsidP="003B59F2">
      <w:pPr>
        <w:ind w:firstLine="706"/>
        <w:jc w:val="both"/>
        <w:rPr>
          <w:color w:val="000000"/>
        </w:rPr>
      </w:pPr>
      <w:r w:rsidRPr="00966F0F">
        <w:rPr>
          <w:color w:val="000000"/>
        </w:rPr>
        <w:t xml:space="preserve">По большинству направлений ее реализации </w:t>
      </w:r>
      <w:proofErr w:type="gramStart"/>
      <w:r w:rsidRPr="00966F0F">
        <w:rPr>
          <w:color w:val="000000"/>
        </w:rPr>
        <w:t>был</w:t>
      </w:r>
      <w:proofErr w:type="gramEnd"/>
      <w:r w:rsidRPr="00966F0F">
        <w:rPr>
          <w:color w:val="000000"/>
        </w:rPr>
        <w:t xml:space="preserve"> достигнут  прогресс.</w:t>
      </w:r>
    </w:p>
    <w:p w:rsidR="00422CF5" w:rsidRPr="00966F0F" w:rsidRDefault="00422CF5" w:rsidP="003B59F2">
      <w:pPr>
        <w:ind w:firstLine="706"/>
        <w:jc w:val="both"/>
        <w:rPr>
          <w:color w:val="000000"/>
        </w:rPr>
      </w:pPr>
      <w:r w:rsidRPr="00966F0F">
        <w:rPr>
          <w:color w:val="000000"/>
        </w:rPr>
        <w:t>Однако, несмотря на поступательное развитие в последние годы нормативного правового регулирования и методического обеспечения бюджетных правоотношений, к настоящему времени процесс формирования целостной системы управления муниципальными финансами в Октябрьском районе еще не завершен. В настоящее время сохраняется ряд недостатков, ограничений и нерешенных проблем, в том числе:</w:t>
      </w:r>
    </w:p>
    <w:p w:rsidR="00422CF5" w:rsidRPr="00966F0F" w:rsidRDefault="00422CF5" w:rsidP="003B59F2">
      <w:pPr>
        <w:ind w:firstLine="706"/>
        <w:jc w:val="both"/>
        <w:rPr>
          <w:color w:val="000000"/>
        </w:rPr>
      </w:pPr>
      <w:r w:rsidRPr="00966F0F">
        <w:rPr>
          <w:color w:val="000000"/>
        </w:rPr>
        <w:t>отсутствие целостной системы стратегического планирования и, соответственно, слабая увязка между стратегическим и бюджетным планированием;</w:t>
      </w:r>
    </w:p>
    <w:p w:rsidR="00422CF5" w:rsidRPr="00966F0F" w:rsidRDefault="00422CF5" w:rsidP="003B59F2">
      <w:pPr>
        <w:ind w:firstLine="706"/>
        <w:jc w:val="both"/>
        <w:rPr>
          <w:color w:val="000000"/>
        </w:rPr>
      </w:pPr>
      <w:r w:rsidRPr="00966F0F">
        <w:rPr>
          <w:color w:val="000000"/>
        </w:rPr>
        <w:t>недостаточность трехлетнего горизонта социально-экономического прогнозирования и бюджетного планирования;</w:t>
      </w:r>
    </w:p>
    <w:p w:rsidR="00422CF5" w:rsidRPr="00966F0F" w:rsidRDefault="00422CF5" w:rsidP="003B59F2">
      <w:pPr>
        <w:ind w:firstLine="706"/>
        <w:jc w:val="both"/>
        <w:rPr>
          <w:color w:val="000000"/>
        </w:rPr>
      </w:pPr>
      <w:r w:rsidRPr="00966F0F">
        <w:rPr>
          <w:color w:val="000000"/>
        </w:rPr>
        <w:t>отсутствие нормативно-методического обеспечения и практики долгосрочного бюджетного планирования;</w:t>
      </w:r>
    </w:p>
    <w:p w:rsidR="00422CF5" w:rsidRPr="00966F0F" w:rsidRDefault="00422CF5" w:rsidP="003B59F2">
      <w:pPr>
        <w:ind w:firstLine="706"/>
        <w:jc w:val="both"/>
        <w:rPr>
          <w:color w:val="000000"/>
        </w:rPr>
      </w:pPr>
      <w:r w:rsidRPr="00966F0F">
        <w:rPr>
          <w:color w:val="000000"/>
        </w:rPr>
        <w:t>ограниченность практики использования в качестве основного инструмента для достижения целей муниципальной  политики и основы для бюджетного планирования муниципальных программ;</w:t>
      </w:r>
    </w:p>
    <w:p w:rsidR="00422CF5" w:rsidRPr="00966F0F" w:rsidRDefault="00422CF5" w:rsidP="003B59F2">
      <w:pPr>
        <w:ind w:firstLine="706"/>
        <w:jc w:val="both"/>
        <w:rPr>
          <w:color w:val="000000"/>
        </w:rPr>
      </w:pPr>
      <w:r w:rsidRPr="00966F0F">
        <w:rPr>
          <w:color w:val="000000"/>
        </w:rPr>
        <w:t xml:space="preserve">сохранение условий и стимулов для неоправданного увеличения бюджетных расходов </w:t>
      </w:r>
      <w:proofErr w:type="gramStart"/>
      <w:r w:rsidRPr="00966F0F">
        <w:rPr>
          <w:color w:val="000000"/>
        </w:rPr>
        <w:t>при</w:t>
      </w:r>
      <w:proofErr w:type="gramEnd"/>
      <w:r w:rsidRPr="00966F0F">
        <w:rPr>
          <w:color w:val="000000"/>
        </w:rPr>
        <w:t xml:space="preserve"> </w:t>
      </w:r>
      <w:proofErr w:type="gramStart"/>
      <w:r w:rsidRPr="00966F0F">
        <w:rPr>
          <w:color w:val="000000"/>
        </w:rPr>
        <w:t>в</w:t>
      </w:r>
      <w:proofErr w:type="gramEnd"/>
      <w:r w:rsidRPr="00966F0F">
        <w:rPr>
          <w:color w:val="000000"/>
        </w:rPr>
        <w:t xml:space="preserve"> целом низкой мотивации органов местного самоуправления к формированию приоритетов и оптимизации бюджетных расходов;</w:t>
      </w:r>
    </w:p>
    <w:p w:rsidR="00422CF5" w:rsidRPr="00966F0F" w:rsidRDefault="00422CF5" w:rsidP="003B59F2">
      <w:pPr>
        <w:ind w:firstLine="706"/>
        <w:jc w:val="both"/>
        <w:rPr>
          <w:color w:val="000000"/>
        </w:rPr>
      </w:pPr>
      <w:r w:rsidRPr="00966F0F">
        <w:rPr>
          <w:color w:val="000000"/>
        </w:rPr>
        <w:t>отсутствие оценки экономических последствий принимаемых решений и, соответственно, отсутствие ответственности;</w:t>
      </w:r>
    </w:p>
    <w:p w:rsidR="00422CF5" w:rsidRPr="00966F0F" w:rsidRDefault="00422CF5" w:rsidP="003B59F2">
      <w:pPr>
        <w:ind w:firstLine="706"/>
        <w:jc w:val="both"/>
        <w:rPr>
          <w:color w:val="000000"/>
        </w:rPr>
      </w:pPr>
      <w:r w:rsidRPr="00966F0F">
        <w:rPr>
          <w:color w:val="000000"/>
        </w:rPr>
        <w:t>недостаточная степень вовлеченности гражданского общества в обсуждение целей и результатов использования бюджетных средств;</w:t>
      </w:r>
    </w:p>
    <w:p w:rsidR="00422CF5" w:rsidRPr="00966F0F" w:rsidRDefault="00422CF5" w:rsidP="003B59F2">
      <w:pPr>
        <w:ind w:firstLine="706"/>
        <w:jc w:val="both"/>
        <w:rPr>
          <w:color w:val="000000"/>
        </w:rPr>
      </w:pPr>
      <w:r w:rsidRPr="00966F0F">
        <w:rPr>
          <w:color w:val="000000"/>
        </w:rPr>
        <w:t>высокая доля заимствований определяется приоритетностью бюджетных расходов.</w:t>
      </w:r>
    </w:p>
    <w:p w:rsidR="00422CF5" w:rsidRPr="00966F0F" w:rsidRDefault="00422CF5" w:rsidP="003B59F2">
      <w:pPr>
        <w:ind w:firstLine="706"/>
        <w:jc w:val="both"/>
        <w:rPr>
          <w:color w:val="000000"/>
        </w:rPr>
      </w:pPr>
      <w:r w:rsidRPr="00966F0F">
        <w:rPr>
          <w:color w:val="000000"/>
        </w:rPr>
        <w:t>Управление муниципальными финансами Октябрьского района в незначительной степени продолжает оставаться ориентированным на установление и обеспечение соблюдения формальных процедур, не создавая устойчивых стимулов и инструментов для повышения эффективности, прозрачности и подотчетности использования бюджетных средств в увязке с целями и результатами муниципальной политики.</w:t>
      </w:r>
    </w:p>
    <w:p w:rsidR="00422CF5" w:rsidRPr="001E2A06" w:rsidRDefault="00422CF5" w:rsidP="003B59F2">
      <w:pPr>
        <w:ind w:firstLine="706"/>
        <w:jc w:val="both"/>
        <w:rPr>
          <w:color w:val="000000"/>
        </w:rPr>
      </w:pPr>
      <w:r w:rsidRPr="00966F0F">
        <w:rPr>
          <w:color w:val="000000"/>
        </w:rPr>
        <w:t>Бюджетная система Октябрьского района переходит на программный принцип планирования и исполнения бюджетов. Достижение запланированных стратегических целей, будет осуществляться на основе муниципальных программ Октябрьского района. Инструментом финансового обеспечения, синхронизации целей и задач муниципальных программ Октябрьского района станет Бюджетная стратегия Октябрьского района до 2020 года (далее – Бюджетная стратегия Октябрьского района).</w:t>
      </w:r>
    </w:p>
    <w:p w:rsidR="00422CF5" w:rsidRDefault="00422CF5" w:rsidP="003B59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197C">
        <w:rPr>
          <w:rFonts w:ascii="Times New Roman" w:hAnsi="Times New Roman" w:cs="Times New Roman"/>
          <w:sz w:val="24"/>
          <w:szCs w:val="24"/>
        </w:rPr>
        <w:t xml:space="preserve">   Бюджетное планирование направлено на усиление роли бюджета в развитии экономики, обеспечение устойчивого экономического роста, определение приоритетов в бюджетной политике, выявление проблем и рисков в бюджетной системе и разработку мероприятий по их устранению в долгосрочной перспективе.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2CF5" w:rsidRPr="00966F0F" w:rsidRDefault="00422CF5" w:rsidP="003B59F2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F0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Муниципальный долг Октябрьского райо</w:t>
      </w:r>
      <w:r w:rsidR="00A767B4">
        <w:rPr>
          <w:rFonts w:ascii="Times New Roman" w:hAnsi="Times New Roman" w:cs="Times New Roman"/>
          <w:color w:val="000000"/>
          <w:sz w:val="24"/>
          <w:szCs w:val="24"/>
        </w:rPr>
        <w:t>на по состоянию на 1 января 2015 года составил 21,9</w:t>
      </w:r>
      <w:r w:rsidR="00852FC8">
        <w:rPr>
          <w:rFonts w:ascii="Times New Roman" w:hAnsi="Times New Roman" w:cs="Times New Roman"/>
          <w:color w:val="000000"/>
          <w:sz w:val="24"/>
          <w:szCs w:val="24"/>
        </w:rPr>
        <w:t xml:space="preserve"> млн. рублей или 2,4 </w:t>
      </w:r>
      <w:r w:rsidRPr="00966F0F">
        <w:rPr>
          <w:rFonts w:ascii="Times New Roman" w:hAnsi="Times New Roman" w:cs="Times New Roman"/>
          <w:color w:val="000000"/>
          <w:sz w:val="24"/>
          <w:szCs w:val="24"/>
        </w:rPr>
        <w:t xml:space="preserve">% к доходам бюджета Октябрьского района без учета безвозмездных поступлений.  </w:t>
      </w:r>
    </w:p>
    <w:p w:rsidR="00422CF5" w:rsidRPr="00966F0F" w:rsidRDefault="00422CF5" w:rsidP="003B59F2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F0F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долг состоит из бюджетных кредитов, получаемых из бюджета </w:t>
      </w:r>
      <w:proofErr w:type="spellStart"/>
      <w:r w:rsidRPr="00966F0F">
        <w:rPr>
          <w:rFonts w:ascii="Times New Roman" w:hAnsi="Times New Roman" w:cs="Times New Roman"/>
          <w:color w:val="000000"/>
          <w:sz w:val="24"/>
          <w:szCs w:val="24"/>
        </w:rPr>
        <w:t>ХМАО-Югры</w:t>
      </w:r>
      <w:proofErr w:type="spellEnd"/>
      <w:r w:rsidRPr="00966F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22CF5" w:rsidRPr="00966F0F" w:rsidRDefault="00422CF5" w:rsidP="003B59F2">
      <w:pPr>
        <w:ind w:firstLine="706"/>
        <w:jc w:val="both"/>
        <w:rPr>
          <w:color w:val="000000"/>
        </w:rPr>
      </w:pPr>
      <w:r w:rsidRPr="00966F0F">
        <w:rPr>
          <w:color w:val="000000"/>
        </w:rPr>
        <w:t>В целях обеспечения оптимизации управления муниципальным долгом Октябрьского района, программой предусматривается реализация мер, направленных на обеспечение приемлемого и экономически обоснованного объема и структуры муниципального долга Октябрьского района, сокращение стоимости обслуживания.</w:t>
      </w:r>
    </w:p>
    <w:p w:rsidR="00422CF5" w:rsidRPr="001E2A06" w:rsidRDefault="00422CF5" w:rsidP="003B59F2">
      <w:pPr>
        <w:ind w:firstLine="706"/>
        <w:jc w:val="both"/>
        <w:rPr>
          <w:color w:val="000000"/>
        </w:rPr>
      </w:pPr>
      <w:r w:rsidRPr="00966F0F">
        <w:rPr>
          <w:color w:val="000000"/>
        </w:rPr>
        <w:t>Долговая политика Октябрьского района будет направлена на сокращение долговых обязательств. На погашение долговых обязательств будут направлены средства от поступления сверхплановых доходов бюджета Октябрьского района.</w:t>
      </w:r>
    </w:p>
    <w:p w:rsidR="00422CF5" w:rsidRPr="00734B9F" w:rsidRDefault="00422CF5" w:rsidP="003B59F2">
      <w:pPr>
        <w:widowControl w:val="0"/>
        <w:autoSpaceDE w:val="0"/>
        <w:autoSpaceDN w:val="0"/>
        <w:adjustRightInd w:val="0"/>
        <w:ind w:firstLine="709"/>
        <w:jc w:val="both"/>
      </w:pPr>
      <w:r w:rsidRPr="00734B9F">
        <w:t>В последнее десятилетие в сфере автоматизации управления общественными финансами  проведен ряд реформ, которые позволили:</w:t>
      </w:r>
    </w:p>
    <w:p w:rsidR="00422CF5" w:rsidRPr="00734B9F" w:rsidRDefault="00422CF5" w:rsidP="003B59F2">
      <w:pPr>
        <w:widowControl w:val="0"/>
        <w:autoSpaceDE w:val="0"/>
        <w:autoSpaceDN w:val="0"/>
        <w:adjustRightInd w:val="0"/>
        <w:ind w:firstLine="709"/>
        <w:jc w:val="both"/>
      </w:pPr>
      <w:r w:rsidRPr="00734B9F">
        <w:t>создать механизм эффективного управления единым счетом бюджета;</w:t>
      </w:r>
    </w:p>
    <w:p w:rsidR="00422CF5" w:rsidRPr="00734B9F" w:rsidRDefault="00422CF5" w:rsidP="003B59F2">
      <w:pPr>
        <w:widowControl w:val="0"/>
        <w:autoSpaceDE w:val="0"/>
        <w:autoSpaceDN w:val="0"/>
        <w:adjustRightInd w:val="0"/>
        <w:ind w:firstLine="709"/>
        <w:jc w:val="both"/>
      </w:pPr>
      <w:r w:rsidRPr="00734B9F">
        <w:t>организовать оперативную обработку всех операций в процессе кассового обслуживания бюджета с использованием средств удаленного взаимодействия Комитета по управлению муниципальными финансами с распорядителями и получателями средств бюджета;</w:t>
      </w:r>
    </w:p>
    <w:p w:rsidR="00422CF5" w:rsidRPr="00734B9F" w:rsidRDefault="00422CF5" w:rsidP="003B59F2">
      <w:pPr>
        <w:widowControl w:val="0"/>
        <w:autoSpaceDE w:val="0"/>
        <w:autoSpaceDN w:val="0"/>
        <w:adjustRightInd w:val="0"/>
        <w:ind w:firstLine="709"/>
        <w:jc w:val="both"/>
      </w:pPr>
      <w:r w:rsidRPr="00734B9F">
        <w:t>создать механизм предварительного контроля над соблюдением бюджетных ограничений в процессе кассового обслуживания исполнения бюджета;</w:t>
      </w:r>
    </w:p>
    <w:p w:rsidR="00422CF5" w:rsidRPr="00734B9F" w:rsidRDefault="00422CF5" w:rsidP="003B59F2">
      <w:pPr>
        <w:widowControl w:val="0"/>
        <w:autoSpaceDE w:val="0"/>
        <w:autoSpaceDN w:val="0"/>
        <w:adjustRightInd w:val="0"/>
        <w:ind w:firstLine="709"/>
        <w:jc w:val="both"/>
      </w:pPr>
      <w:r w:rsidRPr="00734B9F">
        <w:t>внедрить механизмы планирования бюджетных ассигнований и формирования реестра расходных обязательств.</w:t>
      </w:r>
    </w:p>
    <w:p w:rsidR="00422CF5" w:rsidRPr="00734B9F" w:rsidRDefault="00422CF5" w:rsidP="003B59F2">
      <w:pPr>
        <w:widowControl w:val="0"/>
        <w:autoSpaceDE w:val="0"/>
        <w:autoSpaceDN w:val="0"/>
        <w:adjustRightInd w:val="0"/>
        <w:ind w:firstLine="709"/>
        <w:jc w:val="both"/>
      </w:pPr>
      <w:r w:rsidRPr="00734B9F">
        <w:t>Однако до настоящего времени:</w:t>
      </w:r>
    </w:p>
    <w:p w:rsidR="00422CF5" w:rsidRPr="00734B9F" w:rsidRDefault="00422CF5" w:rsidP="003B59F2">
      <w:pPr>
        <w:widowControl w:val="0"/>
        <w:autoSpaceDE w:val="0"/>
        <w:autoSpaceDN w:val="0"/>
        <w:adjustRightInd w:val="0"/>
        <w:ind w:firstLine="709"/>
        <w:jc w:val="both"/>
      </w:pPr>
      <w:r w:rsidRPr="00734B9F">
        <w:t>не во всех сферах управления общественными финансами Октябрьского района применяются современные и эффективные способы удаленного взаимодействия участников бюджетного процесса;</w:t>
      </w:r>
    </w:p>
    <w:p w:rsidR="00422CF5" w:rsidRPr="00734B9F" w:rsidRDefault="00422CF5" w:rsidP="003B59F2">
      <w:pPr>
        <w:widowControl w:val="0"/>
        <w:autoSpaceDE w:val="0"/>
        <w:autoSpaceDN w:val="0"/>
        <w:adjustRightInd w:val="0"/>
        <w:ind w:firstLine="709"/>
        <w:jc w:val="both"/>
      </w:pPr>
      <w:r w:rsidRPr="00734B9F">
        <w:t>не внедрены элементы юридически значимого документооборота с использованием электронной подписи;</w:t>
      </w:r>
    </w:p>
    <w:p w:rsidR="00422CF5" w:rsidRPr="00734B9F" w:rsidRDefault="00422CF5" w:rsidP="003B59F2">
      <w:pPr>
        <w:widowControl w:val="0"/>
        <w:autoSpaceDE w:val="0"/>
        <w:autoSpaceDN w:val="0"/>
        <w:adjustRightInd w:val="0"/>
        <w:ind w:firstLine="709"/>
        <w:jc w:val="both"/>
      </w:pPr>
      <w:r w:rsidRPr="00734B9F">
        <w:t>не в полной мере решены вопросы дублирования операций и исключения многократного ввода и обработки данных;</w:t>
      </w:r>
    </w:p>
    <w:p w:rsidR="00422CF5" w:rsidRPr="00734B9F" w:rsidRDefault="00422CF5" w:rsidP="003B59F2">
      <w:pPr>
        <w:widowControl w:val="0"/>
        <w:autoSpaceDE w:val="0"/>
        <w:autoSpaceDN w:val="0"/>
        <w:adjustRightInd w:val="0"/>
        <w:ind w:firstLine="709"/>
        <w:jc w:val="both"/>
      </w:pPr>
      <w:r w:rsidRPr="00734B9F">
        <w:t>не осуществлена полная автоматизация с последующей интеграцией всех процессов управления финансово-хозяйственной деятельности учреждений;</w:t>
      </w:r>
    </w:p>
    <w:p w:rsidR="00422CF5" w:rsidRPr="00734B9F" w:rsidRDefault="00422CF5" w:rsidP="003B59F2">
      <w:pPr>
        <w:widowControl w:val="0"/>
        <w:autoSpaceDE w:val="0"/>
        <w:autoSpaceDN w:val="0"/>
        <w:adjustRightInd w:val="0"/>
        <w:ind w:firstLine="709"/>
        <w:jc w:val="both"/>
      </w:pPr>
      <w:r w:rsidRPr="00734B9F">
        <w:t xml:space="preserve">механизм реализации закрепленного в Бюджетном </w:t>
      </w:r>
      <w:hyperlink r:id="rId8" w:history="1">
        <w:r w:rsidRPr="00734B9F">
          <w:t>кодексе</w:t>
        </w:r>
      </w:hyperlink>
      <w:r w:rsidRPr="00734B9F">
        <w:t xml:space="preserve"> принципа прозрачности (открытости) бюджетных данных для широкого круга заинтересованных пользователей нуждается в доработке и развитии.</w:t>
      </w:r>
    </w:p>
    <w:p w:rsidR="00422CF5" w:rsidRPr="00734B9F" w:rsidRDefault="00422CF5" w:rsidP="003B59F2">
      <w:pPr>
        <w:widowControl w:val="0"/>
        <w:autoSpaceDE w:val="0"/>
        <w:autoSpaceDN w:val="0"/>
        <w:adjustRightInd w:val="0"/>
        <w:ind w:firstLine="709"/>
        <w:jc w:val="both"/>
      </w:pPr>
      <w:r w:rsidRPr="00734B9F">
        <w:t>Дальнейшая интеграция процессов бюджетного планирования, управления доходами, расходами, долгом и финансовыми активами, денежными средствами, закупками, нефинансовыми активами, кадровыми ресурсами, бухгалтерского и управленческого учета, финансового контроля предусматривается в рамках создания и развития регионального сегмента интегрированной информационной системы управления общественными финансами «Электронный бюджет».</w:t>
      </w:r>
    </w:p>
    <w:p w:rsidR="00422CF5" w:rsidRPr="00734B9F" w:rsidRDefault="00422CF5" w:rsidP="003B59F2">
      <w:pPr>
        <w:widowControl w:val="0"/>
        <w:autoSpaceDE w:val="0"/>
        <w:autoSpaceDN w:val="0"/>
        <w:adjustRightInd w:val="0"/>
        <w:ind w:firstLine="709"/>
        <w:jc w:val="both"/>
      </w:pPr>
      <w:r w:rsidRPr="00734B9F">
        <w:t xml:space="preserve"> Реализация и развитие информационной системы «Электронный бюджет»  будет осуществляться по следующим направлениям:</w:t>
      </w:r>
    </w:p>
    <w:p w:rsidR="00422CF5" w:rsidRPr="00734B9F" w:rsidRDefault="00422CF5" w:rsidP="003B59F2">
      <w:pPr>
        <w:widowControl w:val="0"/>
        <w:autoSpaceDE w:val="0"/>
        <w:autoSpaceDN w:val="0"/>
        <w:adjustRightInd w:val="0"/>
        <w:ind w:firstLine="709"/>
        <w:jc w:val="both"/>
      </w:pPr>
      <w:r w:rsidRPr="00734B9F">
        <w:t>1. Переход на стандартизацию и унификацию формирования финансовой информации в электронном виде:</w:t>
      </w:r>
    </w:p>
    <w:p w:rsidR="00422CF5" w:rsidRPr="00734B9F" w:rsidRDefault="00422CF5" w:rsidP="003B59F2">
      <w:pPr>
        <w:widowControl w:val="0"/>
        <w:autoSpaceDE w:val="0"/>
        <w:autoSpaceDN w:val="0"/>
        <w:adjustRightInd w:val="0"/>
        <w:ind w:firstLine="709"/>
        <w:jc w:val="both"/>
      </w:pPr>
      <w:r w:rsidRPr="00734B9F">
        <w:t>перевод всей информации о финансово-хозяйственной деятельности в электронный вид, структурирование ее по заданным правилам с обязательным использованием единых реестров и классификаторов.</w:t>
      </w:r>
    </w:p>
    <w:p w:rsidR="00422CF5" w:rsidRPr="00734B9F" w:rsidRDefault="00422CF5" w:rsidP="003B59F2">
      <w:pPr>
        <w:widowControl w:val="0"/>
        <w:autoSpaceDE w:val="0"/>
        <w:autoSpaceDN w:val="0"/>
        <w:adjustRightInd w:val="0"/>
        <w:ind w:firstLine="709"/>
        <w:jc w:val="both"/>
      </w:pPr>
      <w:r w:rsidRPr="00734B9F">
        <w:t>2. Формирование единого информационного пространства с применением электронной подписи между  органами местного самоуправления  и муниципальными учреждениями, которое обеспечивает единство принципов работы, исключает дублирование процедур сбора информации путем однократности ее ввода для всех участников процесса управления финансами.</w:t>
      </w:r>
    </w:p>
    <w:p w:rsidR="00422CF5" w:rsidRPr="00B40266" w:rsidRDefault="00422CF5" w:rsidP="003B59F2">
      <w:pPr>
        <w:widowControl w:val="0"/>
        <w:autoSpaceDE w:val="0"/>
        <w:autoSpaceDN w:val="0"/>
        <w:adjustRightInd w:val="0"/>
        <w:ind w:firstLine="709"/>
        <w:jc w:val="both"/>
      </w:pPr>
      <w:r w:rsidRPr="00B40266">
        <w:t xml:space="preserve">3. Единство методологического и информационно-аналитического обеспечения процессов управления общественными финансами. </w:t>
      </w:r>
    </w:p>
    <w:p w:rsidR="00422CF5" w:rsidRPr="003445F6" w:rsidRDefault="00422CF5" w:rsidP="003B59F2">
      <w:pPr>
        <w:ind w:firstLine="706"/>
        <w:jc w:val="both"/>
        <w:rPr>
          <w:color w:val="000000"/>
        </w:rPr>
      </w:pPr>
      <w:r w:rsidRPr="00966F0F">
        <w:lastRenderedPageBreak/>
        <w:t xml:space="preserve">При </w:t>
      </w:r>
      <w:r w:rsidRPr="00966F0F">
        <w:rPr>
          <w:color w:val="000000"/>
        </w:rPr>
        <w:t xml:space="preserve"> создании и развитии информационной системы предлагается ориентироваться на максимальное использование результатов информатизации, достигнутых органами местного самоуправления Октябрьского района.</w:t>
      </w:r>
    </w:p>
    <w:p w:rsidR="00422CF5" w:rsidRDefault="00422CF5" w:rsidP="003B59F2">
      <w:pPr>
        <w:shd w:val="clear" w:color="auto" w:fill="FFFFFF"/>
        <w:tabs>
          <w:tab w:val="left" w:pos="9639"/>
        </w:tabs>
        <w:jc w:val="both"/>
      </w:pPr>
      <w:r>
        <w:t xml:space="preserve">            Повышение финансовой грамотности населения является одним из основных направлений формирования инвестиционного ресурса, обозначенных в Концепции долгосрочного социально-экономического развития Российской Федерации на период       до 2020 года, утвержденной распоряжением Правительства Российской Федерации            от 17.11.2008 № 1662-р. Эти национальные инициативы призваны в конечном итоге </w:t>
      </w:r>
      <w:proofErr w:type="gramStart"/>
      <w:r>
        <w:t>обеспечить</w:t>
      </w:r>
      <w:proofErr w:type="gramEnd"/>
      <w:r>
        <w:t xml:space="preserve"> укрепление среднего класса, повысить финансовое благосостояние населения и снизить экономические и финансовые риски в условиях колебаний рыночной экономики. Их реализация предполагает расширение взаимодействия населения и финансовых институтов, в том  числе на основе финансовых схем и инструментов, что, в свою очередь, предъявляет повышение требования к финансовой грамотности населения и к уровню защиты прав потребителей в финансовой сфере.</w:t>
      </w:r>
    </w:p>
    <w:p w:rsidR="00422CF5" w:rsidRDefault="00422CF5" w:rsidP="003B59F2">
      <w:pPr>
        <w:shd w:val="clear" w:color="auto" w:fill="FFFFFF"/>
        <w:tabs>
          <w:tab w:val="left" w:pos="9639"/>
        </w:tabs>
        <w:jc w:val="both"/>
      </w:pPr>
      <w:r>
        <w:t xml:space="preserve">          Информационно-просветительная кампания  будет нацелена на развитие финансовой грамотности, проведение информационной кампании в сферах оказания финансовых услуг, управления личными финансами, что позволит населению в полной мере участвовать в экономике и повышать уровень благосостояния за счет распределения имеющихся денежных ресурсов и планирования будущих расходов.</w:t>
      </w:r>
    </w:p>
    <w:p w:rsidR="00422CF5" w:rsidRPr="008A38BC" w:rsidRDefault="00422CF5" w:rsidP="003B59F2">
      <w:pPr>
        <w:widowControl w:val="0"/>
        <w:tabs>
          <w:tab w:val="left" w:pos="2127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8A38BC">
        <w:rPr>
          <w:bCs/>
        </w:rPr>
        <w:t>Для привлечения большего ко</w:t>
      </w:r>
      <w:r>
        <w:rPr>
          <w:bCs/>
        </w:rPr>
        <w:t xml:space="preserve">личества граждан </w:t>
      </w:r>
      <w:r w:rsidRPr="008A38BC">
        <w:rPr>
          <w:bCs/>
        </w:rPr>
        <w:t>к участию в обсуждении вопросов формиро</w:t>
      </w:r>
      <w:r>
        <w:rPr>
          <w:bCs/>
        </w:rPr>
        <w:t>вания бюджета района</w:t>
      </w:r>
      <w:r w:rsidRPr="008A38BC">
        <w:rPr>
          <w:bCs/>
        </w:rPr>
        <w:t xml:space="preserve"> и его исполнения разработан «Бюджет для граждан». «Бюджет для граждан» предназначен, прежде всего</w:t>
      </w:r>
      <w:r>
        <w:rPr>
          <w:bCs/>
        </w:rPr>
        <w:t>, для жителей района</w:t>
      </w:r>
      <w:r w:rsidRPr="008A38BC">
        <w:rPr>
          <w:bCs/>
        </w:rPr>
        <w:t>, не обладающих специальными знаниями в сфере бюджетного законодательства. Информация, размещаемая в раз</w:t>
      </w:r>
      <w:r>
        <w:rPr>
          <w:bCs/>
        </w:rPr>
        <w:t>деле «Бюджет для граждан» на официальном сайте Октябрьского района</w:t>
      </w:r>
      <w:r w:rsidRPr="008A38BC">
        <w:rPr>
          <w:bCs/>
        </w:rPr>
        <w:t>, в доступной форме знакомит граждан с основными целями, задачами и приоритетными направлениями бюджетной пол</w:t>
      </w:r>
      <w:r>
        <w:rPr>
          <w:bCs/>
        </w:rPr>
        <w:t>итики района</w:t>
      </w:r>
      <w:r w:rsidRPr="008A38BC">
        <w:rPr>
          <w:bCs/>
        </w:rPr>
        <w:t>, с основными характерист</w:t>
      </w:r>
      <w:r>
        <w:rPr>
          <w:bCs/>
        </w:rPr>
        <w:t>иками бюджета района</w:t>
      </w:r>
      <w:r w:rsidRPr="008A38BC">
        <w:rPr>
          <w:bCs/>
        </w:rPr>
        <w:t xml:space="preserve"> и результатами его исполнения.</w:t>
      </w:r>
    </w:p>
    <w:p w:rsidR="00422CF5" w:rsidRPr="008A38BC" w:rsidRDefault="00422CF5" w:rsidP="003B59F2">
      <w:pPr>
        <w:widowControl w:val="0"/>
        <w:tabs>
          <w:tab w:val="left" w:pos="2127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8A38BC">
        <w:rPr>
          <w:bCs/>
        </w:rPr>
        <w:t>Организация публичных слушаний по п</w:t>
      </w:r>
      <w:r>
        <w:rPr>
          <w:bCs/>
        </w:rPr>
        <w:t>роекту решения Думы Октябрьского района</w:t>
      </w:r>
      <w:r w:rsidRPr="008A38BC">
        <w:rPr>
          <w:bCs/>
        </w:rPr>
        <w:t xml:space="preserve"> о бюджете на очередной финансовый год и плановый период, по годовому отчету об исполнении бюджета, предоставит гражданам открытый доступ к качественной информации.</w:t>
      </w:r>
    </w:p>
    <w:p w:rsidR="00422CF5" w:rsidRPr="008A38BC" w:rsidRDefault="00422CF5" w:rsidP="003B59F2">
      <w:pPr>
        <w:widowControl w:val="0"/>
        <w:tabs>
          <w:tab w:val="left" w:pos="2127"/>
        </w:tabs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С</w:t>
      </w:r>
      <w:r w:rsidRPr="008A38BC">
        <w:rPr>
          <w:bCs/>
        </w:rPr>
        <w:t xml:space="preserve"> 201</w:t>
      </w:r>
      <w:r>
        <w:rPr>
          <w:bCs/>
        </w:rPr>
        <w:t>1 года ежегодно район</w:t>
      </w:r>
      <w:r w:rsidRPr="008A38BC">
        <w:rPr>
          <w:bCs/>
        </w:rPr>
        <w:t xml:space="preserve"> принимает участие во Всероссийской акции «День финансовой грамотности в учебных заведениях», обеспечив максимальный охват организаций, осуществляющих образовательную деятельность в автономном округе и привлечение авторитетных экспертов финансового сообщества для проведения уроков, лекций.</w:t>
      </w:r>
    </w:p>
    <w:p w:rsidR="00422CF5" w:rsidRPr="008A38BC" w:rsidRDefault="00422CF5" w:rsidP="003B59F2">
      <w:pPr>
        <w:widowControl w:val="0"/>
        <w:tabs>
          <w:tab w:val="left" w:pos="2127"/>
        </w:tabs>
        <w:autoSpaceDE w:val="0"/>
        <w:autoSpaceDN w:val="0"/>
        <w:adjustRightInd w:val="0"/>
        <w:ind w:firstLine="709"/>
        <w:jc w:val="both"/>
        <w:rPr>
          <w:bCs/>
        </w:rPr>
      </w:pPr>
      <w:proofErr w:type="gramStart"/>
      <w:r w:rsidRPr="008A38BC">
        <w:rPr>
          <w:bCs/>
        </w:rPr>
        <w:t>Регулярное размещение в информационно-телекоммуникационной сети Интернет «Бюджета для граждан», организация публичных слушаний по п</w:t>
      </w:r>
      <w:r>
        <w:rPr>
          <w:bCs/>
        </w:rPr>
        <w:t>роекту решения Думы Октябрьского района</w:t>
      </w:r>
      <w:r w:rsidRPr="008A38BC">
        <w:rPr>
          <w:bCs/>
        </w:rPr>
        <w:t xml:space="preserve"> о бюджете на очередной финансовый год и плановый период, по годовому отчету об исполнении бюджета, проведение Дня финансовой грамотности в учебных заведениях позволит обеспечить публичность управления общественными финансами, расширить возможности граждан по более эффективному использованию финансовых услуг в целях повышения собственного благосостояния</w:t>
      </w:r>
      <w:proofErr w:type="gramEnd"/>
      <w:r w:rsidRPr="008A38BC">
        <w:rPr>
          <w:bCs/>
        </w:rPr>
        <w:t xml:space="preserve"> и роста сбережений и, как следствие, окажет влияние на ускорение темпов </w:t>
      </w:r>
      <w:r>
        <w:rPr>
          <w:bCs/>
        </w:rPr>
        <w:t>роста экономики района.</w:t>
      </w:r>
    </w:p>
    <w:p w:rsidR="00422CF5" w:rsidRPr="00D22591" w:rsidRDefault="00422CF5" w:rsidP="003B59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2591">
        <w:rPr>
          <w:rFonts w:ascii="Times New Roman" w:hAnsi="Times New Roman" w:cs="Times New Roman"/>
          <w:bCs/>
          <w:sz w:val="24"/>
          <w:szCs w:val="24"/>
        </w:rPr>
        <w:t>Основными функциями межбюджетных отношений в Октябрьском районе являются выравнивание бюджетной обеспеченности муниципальных образований - поселений, где она меньше минимально необходимого уровня (обеспечивающего соблюдение конституционных и других государственных социальных гарантий на  территории района.</w:t>
      </w:r>
      <w:proofErr w:type="gramEnd"/>
    </w:p>
    <w:p w:rsidR="00422CF5" w:rsidRPr="00D22591" w:rsidRDefault="00422CF5" w:rsidP="003B59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22591">
        <w:rPr>
          <w:rFonts w:ascii="Times New Roman" w:hAnsi="Times New Roman" w:cs="Times New Roman"/>
          <w:sz w:val="24"/>
          <w:szCs w:val="24"/>
        </w:rPr>
        <w:t>Предоставление межбюджетных трансфертов поселениям, входящим в состав Октябрьского района, обеспечивает реализацию единой бюджетной политики на всех уровнях власти. Реализация указанных аспектов политики осуществляется через различные формы межбюджетных трансфертов: дотации, субсидии, субвенции и иные межбюджетные трансферты.</w:t>
      </w:r>
    </w:p>
    <w:p w:rsidR="00422CF5" w:rsidRPr="00D22591" w:rsidRDefault="00422CF5" w:rsidP="003B59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22591">
        <w:rPr>
          <w:rFonts w:ascii="Times New Roman" w:hAnsi="Times New Roman" w:cs="Times New Roman"/>
          <w:sz w:val="24"/>
          <w:szCs w:val="24"/>
        </w:rPr>
        <w:t xml:space="preserve">Среди дотаций основными являются дотации на выравнивание бюджетной обеспеченности  поселений, которые обеспечивают финансовыми ресурсами местные бюджеты в объемах, гарантирующих минимальную потребность поселений </w:t>
      </w:r>
      <w:r w:rsidRPr="00D22591">
        <w:rPr>
          <w:rFonts w:ascii="Times New Roman" w:hAnsi="Times New Roman" w:cs="Times New Roman"/>
          <w:sz w:val="24"/>
          <w:szCs w:val="24"/>
        </w:rPr>
        <w:br/>
      </w:r>
      <w:r w:rsidRPr="00D22591">
        <w:rPr>
          <w:rFonts w:ascii="Times New Roman" w:hAnsi="Times New Roman" w:cs="Times New Roman"/>
          <w:sz w:val="24"/>
          <w:szCs w:val="24"/>
        </w:rPr>
        <w:lastRenderedPageBreak/>
        <w:t>в средствах на оплату социально-значимых и приоритетных расходов.</w:t>
      </w:r>
    </w:p>
    <w:p w:rsidR="00422CF5" w:rsidRPr="00D22591" w:rsidRDefault="00422CF5" w:rsidP="003B59F2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2591">
        <w:rPr>
          <w:rFonts w:ascii="Times New Roman" w:hAnsi="Times New Roman" w:cs="Times New Roman"/>
          <w:color w:val="000000"/>
          <w:sz w:val="24"/>
          <w:szCs w:val="24"/>
        </w:rPr>
        <w:t xml:space="preserve">С целью компенсации разницы между суммарными  оценками объективно сложившихся расходных потребностей и доходных возможностей поселений в связи с переходом к новой методике расчета и распределения дотаций из районного фонда финансовой поддержки поселений  бюджетам поселений предоставляются дотации на поддержку мер по обеспечению сбалансированности бюджетов. </w:t>
      </w:r>
    </w:p>
    <w:p w:rsidR="00422CF5" w:rsidRPr="00D22591" w:rsidRDefault="00422CF5" w:rsidP="003B59F2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2591">
        <w:rPr>
          <w:rFonts w:ascii="Times New Roman" w:hAnsi="Times New Roman" w:cs="Times New Roman"/>
          <w:color w:val="000000"/>
          <w:sz w:val="24"/>
          <w:szCs w:val="24"/>
        </w:rPr>
        <w:t>Таким образом, предоставление межбюджетных трансфертов является неотъемлемой частью политики органов местного самоуправления муниципального образования Октябрьского района.</w:t>
      </w:r>
    </w:p>
    <w:p w:rsidR="00422CF5" w:rsidRPr="00D22591" w:rsidRDefault="00422CF5" w:rsidP="003B59F2">
      <w:pPr>
        <w:ind w:firstLine="709"/>
        <w:jc w:val="both"/>
        <w:rPr>
          <w:color w:val="000000"/>
        </w:rPr>
      </w:pPr>
      <w:r w:rsidRPr="00D22591">
        <w:rPr>
          <w:color w:val="000000"/>
        </w:rPr>
        <w:t xml:space="preserve">Дифференциация развития экономической базы, демографического потенциала, социальной сферы обуславливает резкую диспропорцию в бюджетной обеспеченности муниципальных образований Октябрьского района. </w:t>
      </w:r>
    </w:p>
    <w:p w:rsidR="00422CF5" w:rsidRPr="00D22591" w:rsidRDefault="00422CF5" w:rsidP="003B59F2">
      <w:pPr>
        <w:ind w:firstLine="709"/>
        <w:jc w:val="both"/>
        <w:rPr>
          <w:color w:val="000000"/>
        </w:rPr>
      </w:pPr>
      <w:r w:rsidRPr="00D22591">
        <w:rPr>
          <w:color w:val="000000"/>
        </w:rPr>
        <w:t>В этой связи существенно возрастает роль межбюджетного регулирования по выравниванию уровня бюджетной обеспеченности муниципальных образований Октябрьского района и оказанию финансовой помощи органам местного самоуправления с целью обеспечения равной доступности населения к получению муниципальных услуг, предоставляемых за счет средств местных бюджетов.</w:t>
      </w:r>
    </w:p>
    <w:p w:rsidR="00422CF5" w:rsidRPr="00D22591" w:rsidRDefault="00422CF5" w:rsidP="003B59F2">
      <w:pPr>
        <w:ind w:firstLine="709"/>
        <w:jc w:val="both"/>
        <w:rPr>
          <w:color w:val="000000"/>
        </w:rPr>
      </w:pPr>
      <w:r w:rsidRPr="00D22591">
        <w:rPr>
          <w:color w:val="000000"/>
        </w:rPr>
        <w:t>На выравнивание бюджетной обеспеченности муниципальных образований Октябрьского района из бюджета Октябрьского района предоставляются дотации бюджетам поселений.</w:t>
      </w:r>
    </w:p>
    <w:p w:rsidR="00422CF5" w:rsidRPr="00D22591" w:rsidRDefault="00422CF5" w:rsidP="003B59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22591">
        <w:rPr>
          <w:rFonts w:ascii="Times New Roman" w:hAnsi="Times New Roman" w:cs="Times New Roman"/>
          <w:sz w:val="24"/>
          <w:szCs w:val="24"/>
        </w:rPr>
        <w:t xml:space="preserve">В рамках межбюджетного регулирования используется механизм предоставления межбюджетных трансфертов из бюджета Октябрьского района муниципальным образованиям поселений в целях обеспечения сбалансированности местных бюджетов. </w:t>
      </w:r>
    </w:p>
    <w:p w:rsidR="00422CF5" w:rsidRPr="00D22591" w:rsidRDefault="00422CF5" w:rsidP="003B59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22591">
        <w:rPr>
          <w:rFonts w:ascii="Times New Roman" w:hAnsi="Times New Roman" w:cs="Times New Roman"/>
          <w:sz w:val="24"/>
          <w:szCs w:val="24"/>
        </w:rPr>
        <w:t>Данные дотации останутся важным инструментом межбюджетного регулирования.</w:t>
      </w:r>
    </w:p>
    <w:p w:rsidR="00422CF5" w:rsidRPr="00734B9F" w:rsidRDefault="00422CF5" w:rsidP="003B59F2">
      <w:pPr>
        <w:widowControl w:val="0"/>
        <w:autoSpaceDE w:val="0"/>
        <w:autoSpaceDN w:val="0"/>
        <w:adjustRightInd w:val="0"/>
        <w:ind w:firstLine="709"/>
        <w:jc w:val="both"/>
      </w:pPr>
      <w:r w:rsidRPr="00B40266">
        <w:t>Муниципальная программа «Управление муниципальными финансами в  Октябрьском</w:t>
      </w:r>
      <w:r w:rsidR="00852FC8">
        <w:t xml:space="preserve"> районе на 2014-2020</w:t>
      </w:r>
      <w:r w:rsidRPr="00734B9F">
        <w:t xml:space="preserve"> годы» направлена на урегулирование нерешенных проблем в сфере управления муниципальными финансами муниципального образования Октябрьский район.</w:t>
      </w:r>
    </w:p>
    <w:p w:rsidR="00422CF5" w:rsidRPr="00376DA8" w:rsidRDefault="00422CF5" w:rsidP="003B59F2">
      <w:pPr>
        <w:widowControl w:val="0"/>
        <w:autoSpaceDE w:val="0"/>
        <w:autoSpaceDN w:val="0"/>
        <w:adjustRightInd w:val="0"/>
        <w:ind w:firstLine="709"/>
        <w:jc w:val="both"/>
      </w:pPr>
      <w:r w:rsidRPr="00734B9F">
        <w:t xml:space="preserve">Муниципальная программа является «обеспечивающей», ориентирована на создание общих условий для всех участников бюджетного процесса, в том числе органов местного самоуправления, реализующих другие муниципальные программы </w:t>
      </w:r>
      <w:r w:rsidRPr="00376DA8">
        <w:t>Октябрьского района.</w:t>
      </w:r>
    </w:p>
    <w:p w:rsidR="00422CF5" w:rsidRPr="001E2A06" w:rsidRDefault="00422CF5" w:rsidP="003B59F2">
      <w:pPr>
        <w:ind w:firstLine="706"/>
        <w:jc w:val="both"/>
        <w:rPr>
          <w:color w:val="000000"/>
        </w:rPr>
      </w:pPr>
      <w:r w:rsidRPr="00966F0F">
        <w:rPr>
          <w:color w:val="000000"/>
        </w:rPr>
        <w:t>Прогноз развития сферы реализации муниципальной  программы в существенной степени зависит от Прогноза социально-экономического разв</w:t>
      </w:r>
      <w:r w:rsidR="004B6843">
        <w:rPr>
          <w:color w:val="000000"/>
        </w:rPr>
        <w:t>ития Октябрьского района на 2015-2017</w:t>
      </w:r>
      <w:r w:rsidRPr="00966F0F">
        <w:rPr>
          <w:color w:val="000000"/>
        </w:rPr>
        <w:t xml:space="preserve"> годы и утверждения Бюджетной стратегии Октябрьского района. В настоящее время указанные документы разрабатываются, поэтому в муниципальной программе определены принципиальные тенденции, которые будут уточнены после их утверждения.</w:t>
      </w:r>
    </w:p>
    <w:p w:rsidR="00422CF5" w:rsidRDefault="00422CF5" w:rsidP="00474C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2CF5" w:rsidRDefault="00422CF5" w:rsidP="00474C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2CF5" w:rsidRDefault="00422CF5" w:rsidP="00474C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2CF5" w:rsidRDefault="00422CF5" w:rsidP="00474C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2CF5" w:rsidRDefault="00422CF5" w:rsidP="00474C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2FC8" w:rsidRDefault="00852FC8" w:rsidP="00474C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2FC8" w:rsidRDefault="00852FC8" w:rsidP="00474C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2FC8" w:rsidRDefault="00852FC8" w:rsidP="00474C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2FC8" w:rsidRDefault="00852FC8" w:rsidP="00474C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2FC8" w:rsidRDefault="00852FC8" w:rsidP="00474C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2FC8" w:rsidRDefault="00852FC8" w:rsidP="00474C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2FC8" w:rsidRDefault="00852FC8" w:rsidP="00474C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2FC8" w:rsidRDefault="00852FC8" w:rsidP="00474C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2FC8" w:rsidRDefault="00852FC8" w:rsidP="00474C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2FC8" w:rsidRDefault="00852FC8" w:rsidP="00474C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2FC8" w:rsidRDefault="00852FC8" w:rsidP="00474C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2FC8" w:rsidRDefault="00852FC8" w:rsidP="00474C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2FC8" w:rsidRDefault="00852FC8" w:rsidP="00474C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2FC8" w:rsidRDefault="00852FC8" w:rsidP="00474C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2FC8" w:rsidRDefault="00852FC8" w:rsidP="00474C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2FC8" w:rsidRDefault="00852FC8" w:rsidP="00474C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2FC8" w:rsidRDefault="00852FC8" w:rsidP="00474C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2FC8" w:rsidRDefault="00852FC8" w:rsidP="00474C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2CF5" w:rsidRDefault="00422CF5" w:rsidP="00474C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2CF5" w:rsidRPr="00462FE1" w:rsidRDefault="00422CF5" w:rsidP="00474C24">
      <w:pPr>
        <w:pStyle w:val="ConsPlusTitle"/>
        <w:widowControl/>
        <w:jc w:val="center"/>
      </w:pPr>
      <w:r w:rsidRPr="007F797A">
        <w:t xml:space="preserve">Пояснительная записка к постановлению администрации Октябрьского района                       «О внесении изменений в </w:t>
      </w:r>
      <w:r>
        <w:t>муниципальную программу «Управление муниципальными финансами в Октябрьском районе на 2014-2020 годы, утвержденную постановлением</w:t>
      </w:r>
      <w:r w:rsidRPr="007F797A">
        <w:t xml:space="preserve"> администрации Октябрьского района  </w:t>
      </w:r>
    </w:p>
    <w:p w:rsidR="00422CF5" w:rsidRPr="007F797A" w:rsidRDefault="00422CF5" w:rsidP="00474C24">
      <w:pPr>
        <w:pStyle w:val="ConsPlusTitle"/>
        <w:widowControl/>
        <w:jc w:val="center"/>
      </w:pPr>
      <w:r>
        <w:t>от 17.10.2013</w:t>
      </w:r>
      <w:r w:rsidRPr="007F797A">
        <w:t xml:space="preserve"> № </w:t>
      </w:r>
      <w:r>
        <w:t>3781</w:t>
      </w:r>
      <w:r w:rsidRPr="007F797A">
        <w:t xml:space="preserve"> </w:t>
      </w:r>
    </w:p>
    <w:p w:rsidR="00422CF5" w:rsidRDefault="00422CF5" w:rsidP="00474C24">
      <w:pPr>
        <w:ind w:left="1080"/>
        <w:jc w:val="center"/>
      </w:pPr>
    </w:p>
    <w:p w:rsidR="00422CF5" w:rsidRPr="00E62513" w:rsidRDefault="00422CF5" w:rsidP="00DB6F16">
      <w:pPr>
        <w:pStyle w:val="ConsPlusTitle"/>
        <w:widowControl/>
        <w:ind w:firstLine="539"/>
        <w:jc w:val="both"/>
        <w:rPr>
          <w:b w:val="0"/>
        </w:rPr>
      </w:pPr>
      <w:r>
        <w:rPr>
          <w:b w:val="0"/>
        </w:rPr>
        <w:t xml:space="preserve">    </w:t>
      </w:r>
      <w:proofErr w:type="gramStart"/>
      <w:r w:rsidRPr="00E62513">
        <w:rPr>
          <w:b w:val="0"/>
        </w:rPr>
        <w:t xml:space="preserve">В </w:t>
      </w:r>
      <w:r>
        <w:rPr>
          <w:b w:val="0"/>
        </w:rPr>
        <w:t>соответствии с решением Думы Октябрьского района от 29.05.2015                         № 590  «О внесении изменений в решение Думы Октябрьского района  от 24.12.2014 № 527 «О бюджете муниципального образования Октябрьский район на 2015 год и на плановый период 2016 и 2017 годов», постановлением администрации Октябрьского района от 20.08.2014 № 2988 «О муниципальных и ведомственных целевых программах Октябрьского района»</w:t>
      </w:r>
      <w:r w:rsidRPr="00E62513">
        <w:rPr>
          <w:b w:val="0"/>
        </w:rPr>
        <w:t>,</w:t>
      </w:r>
      <w:r>
        <w:rPr>
          <w:b w:val="0"/>
        </w:rPr>
        <w:t xml:space="preserve"> Постановлением Правительства </w:t>
      </w:r>
      <w:proofErr w:type="spellStart"/>
      <w:r>
        <w:rPr>
          <w:b w:val="0"/>
        </w:rPr>
        <w:t>ХМАО-Югры</w:t>
      </w:r>
      <w:proofErr w:type="spellEnd"/>
      <w:r>
        <w:rPr>
          <w:b w:val="0"/>
        </w:rPr>
        <w:t xml:space="preserve"> от 20.03.2015 № 71-п «О</w:t>
      </w:r>
      <w:proofErr w:type="gramEnd"/>
      <w:r>
        <w:rPr>
          <w:b w:val="0"/>
        </w:rPr>
        <w:t xml:space="preserve"> </w:t>
      </w:r>
      <w:proofErr w:type="gramStart"/>
      <w:r>
        <w:rPr>
          <w:b w:val="0"/>
        </w:rPr>
        <w:t>внесении</w:t>
      </w:r>
      <w:proofErr w:type="gramEnd"/>
      <w:r>
        <w:rPr>
          <w:b w:val="0"/>
        </w:rPr>
        <w:t xml:space="preserve"> изменений в приложение к постановлению Правительства </w:t>
      </w:r>
      <w:proofErr w:type="spellStart"/>
      <w:r>
        <w:rPr>
          <w:b w:val="0"/>
        </w:rPr>
        <w:t>ХМАО-Югры</w:t>
      </w:r>
      <w:proofErr w:type="spellEnd"/>
      <w:r>
        <w:rPr>
          <w:b w:val="0"/>
        </w:rPr>
        <w:t xml:space="preserve"> от 09.10.2013      № 415-п «О государственной программе </w:t>
      </w:r>
      <w:proofErr w:type="spellStart"/>
      <w:r>
        <w:rPr>
          <w:b w:val="0"/>
        </w:rPr>
        <w:t>ХМАО-Югры</w:t>
      </w:r>
      <w:proofErr w:type="spellEnd"/>
      <w:r>
        <w:rPr>
          <w:b w:val="0"/>
        </w:rPr>
        <w:t xml:space="preserve"> «Управление государственными финансами в Ханты-Мансийском автономном </w:t>
      </w:r>
      <w:proofErr w:type="spellStart"/>
      <w:r>
        <w:rPr>
          <w:b w:val="0"/>
        </w:rPr>
        <w:t>округе-Югре</w:t>
      </w:r>
      <w:proofErr w:type="spellEnd"/>
      <w:r>
        <w:rPr>
          <w:b w:val="0"/>
        </w:rPr>
        <w:t xml:space="preserve"> на 2014-2020 годы»</w:t>
      </w:r>
      <w:r w:rsidRPr="00E62513">
        <w:rPr>
          <w:b w:val="0"/>
        </w:rPr>
        <w:t xml:space="preserve"> необходимо внести следующие изменения в </w:t>
      </w:r>
      <w:r>
        <w:rPr>
          <w:b w:val="0"/>
        </w:rPr>
        <w:t xml:space="preserve">муниципальную </w:t>
      </w:r>
      <w:r w:rsidRPr="00E62513">
        <w:rPr>
          <w:b w:val="0"/>
        </w:rPr>
        <w:t>программу</w:t>
      </w:r>
      <w:r>
        <w:rPr>
          <w:b w:val="0"/>
        </w:rPr>
        <w:t xml:space="preserve"> «Управление муниципальными финансами в Октябрьском районе на 2014-2020 годы»</w:t>
      </w:r>
      <w:r w:rsidRPr="00E62513">
        <w:rPr>
          <w:b w:val="0"/>
        </w:rPr>
        <w:t>:</w:t>
      </w:r>
    </w:p>
    <w:p w:rsidR="00422CF5" w:rsidRDefault="00422CF5" w:rsidP="00DB6F16">
      <w:pPr>
        <w:spacing w:line="360" w:lineRule="auto"/>
        <w:jc w:val="both"/>
      </w:pPr>
    </w:p>
    <w:p w:rsidR="00422CF5" w:rsidRDefault="00422CF5" w:rsidP="00DB6F16">
      <w:pPr>
        <w:spacing w:line="360" w:lineRule="auto"/>
        <w:jc w:val="both"/>
        <w:rPr>
          <w:rFonts w:eastAsia="Batang"/>
          <w:b/>
          <w:lang w:eastAsia="ko-KR"/>
        </w:rPr>
      </w:pPr>
      <w:r>
        <w:t xml:space="preserve">               </w:t>
      </w:r>
      <w:r w:rsidRPr="00364A82">
        <w:rPr>
          <w:rFonts w:eastAsia="Batang"/>
          <w:b/>
          <w:lang w:eastAsia="ko-KR"/>
        </w:rPr>
        <w:t>«</w:t>
      </w:r>
      <w:r>
        <w:rPr>
          <w:rFonts w:eastAsia="Batang"/>
          <w:b/>
          <w:lang w:eastAsia="ko-KR"/>
        </w:rPr>
        <w:t>Управление муниципальными финансами в Октябрьском районе</w:t>
      </w:r>
    </w:p>
    <w:p w:rsidR="00422CF5" w:rsidRPr="00364A82" w:rsidRDefault="00422CF5" w:rsidP="00DB6F16">
      <w:pPr>
        <w:spacing w:line="360" w:lineRule="auto"/>
        <w:jc w:val="both"/>
      </w:pPr>
      <w:r>
        <w:rPr>
          <w:rFonts w:eastAsia="Batang"/>
          <w:b/>
          <w:lang w:eastAsia="ko-KR"/>
        </w:rPr>
        <w:t xml:space="preserve">                                                              на 2014-2020 годы»</w:t>
      </w:r>
    </w:p>
    <w:p w:rsidR="00422CF5" w:rsidRPr="00780F51" w:rsidRDefault="00422CF5" w:rsidP="00DB6F1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609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</w:t>
      </w:r>
      <w:r w:rsidRPr="006D02C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6D02C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80F51">
        <w:rPr>
          <w:rFonts w:ascii="Times New Roman" w:hAnsi="Times New Roman" w:cs="Times New Roman"/>
          <w:sz w:val="22"/>
          <w:szCs w:val="22"/>
        </w:rPr>
        <w:t>(тыс</w:t>
      </w:r>
      <w:proofErr w:type="gramStart"/>
      <w:r w:rsidRPr="00780F51">
        <w:rPr>
          <w:rFonts w:ascii="Times New Roman" w:hAnsi="Times New Roman" w:cs="Times New Roman"/>
          <w:sz w:val="22"/>
          <w:szCs w:val="22"/>
        </w:rPr>
        <w:t>.р</w:t>
      </w:r>
      <w:proofErr w:type="gramEnd"/>
      <w:r w:rsidRPr="00780F51">
        <w:rPr>
          <w:rFonts w:ascii="Times New Roman" w:hAnsi="Times New Roman" w:cs="Times New Roman"/>
          <w:sz w:val="22"/>
          <w:szCs w:val="22"/>
        </w:rPr>
        <w:t xml:space="preserve">ублей)                           </w:t>
      </w:r>
    </w:p>
    <w:tbl>
      <w:tblPr>
        <w:tblW w:w="1077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127"/>
        <w:gridCol w:w="142"/>
        <w:gridCol w:w="1559"/>
        <w:gridCol w:w="992"/>
        <w:gridCol w:w="1276"/>
        <w:gridCol w:w="992"/>
        <w:gridCol w:w="993"/>
        <w:gridCol w:w="567"/>
        <w:gridCol w:w="850"/>
        <w:gridCol w:w="709"/>
      </w:tblGrid>
      <w:tr w:rsidR="00422CF5" w:rsidRPr="006D02C8" w:rsidTr="00FC0269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Pr="006D02C8" w:rsidRDefault="00422CF5" w:rsidP="005C0A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D0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02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6D02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D02C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D02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Pr="00780F51" w:rsidRDefault="00422CF5" w:rsidP="005C0A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0F51">
              <w:rPr>
                <w:rFonts w:ascii="Times New Roman" w:hAnsi="Times New Roman" w:cs="Times New Roman"/>
              </w:rPr>
              <w:t xml:space="preserve">Наименование     </w:t>
            </w:r>
            <w:r w:rsidRPr="00780F51">
              <w:rPr>
                <w:rFonts w:ascii="Times New Roman" w:hAnsi="Times New Roman" w:cs="Times New Roman"/>
              </w:rPr>
              <w:br/>
              <w:t>мероприятий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Pr="00780F51" w:rsidRDefault="00422CF5" w:rsidP="005C0A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0F51">
              <w:rPr>
                <w:rFonts w:ascii="Times New Roman" w:hAnsi="Times New Roman" w:cs="Times New Roman"/>
              </w:rPr>
              <w:t xml:space="preserve">Объем     </w:t>
            </w:r>
            <w:r w:rsidRPr="00780F51">
              <w:rPr>
                <w:rFonts w:ascii="Times New Roman" w:hAnsi="Times New Roman" w:cs="Times New Roman"/>
              </w:rPr>
              <w:br/>
              <w:t xml:space="preserve">финансирования </w:t>
            </w:r>
            <w:r w:rsidRPr="00780F51">
              <w:rPr>
                <w:rFonts w:ascii="Times New Roman" w:hAnsi="Times New Roman" w:cs="Times New Roman"/>
              </w:rPr>
              <w:br/>
              <w:t xml:space="preserve">по программе </w:t>
            </w:r>
          </w:p>
          <w:p w:rsidR="00422CF5" w:rsidRPr="00780F51" w:rsidRDefault="00422CF5" w:rsidP="005C0A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  <w:r w:rsidRPr="00780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Default="00422CF5" w:rsidP="005C0A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  <w:p w:rsidR="00422CF5" w:rsidRDefault="00422CF5" w:rsidP="005C0A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Default="00422CF5" w:rsidP="005C0A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  <w:p w:rsidR="00422CF5" w:rsidRPr="00780F51" w:rsidRDefault="00422CF5" w:rsidP="005C0A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Default="00422CF5" w:rsidP="005C0A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  <w:p w:rsidR="00422CF5" w:rsidRPr="00123017" w:rsidRDefault="00422CF5" w:rsidP="005C0A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Default="00422CF5" w:rsidP="005C0A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  <w:p w:rsidR="00422CF5" w:rsidRPr="00780F51" w:rsidRDefault="00422CF5" w:rsidP="005C0A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год</w:t>
            </w:r>
            <w:r w:rsidRPr="00780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Default="00422CF5" w:rsidP="005C0A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2018 </w:t>
            </w:r>
          </w:p>
          <w:p w:rsidR="00422CF5" w:rsidRPr="00780F51" w:rsidRDefault="00422CF5" w:rsidP="005C0A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Default="00422CF5" w:rsidP="005C0A26">
            <w:pPr>
              <w:pStyle w:val="ConsPlusCell"/>
              <w:ind w:left="-49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2019</w:t>
            </w:r>
          </w:p>
          <w:p w:rsidR="00422CF5" w:rsidRDefault="00422CF5" w:rsidP="005C0A26">
            <w:pPr>
              <w:pStyle w:val="ConsPlusCell"/>
              <w:ind w:left="-49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Default="00422CF5" w:rsidP="005C0A26">
            <w:pPr>
              <w:pStyle w:val="ConsPlusCell"/>
              <w:ind w:left="-49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2020 </w:t>
            </w:r>
          </w:p>
          <w:p w:rsidR="00422CF5" w:rsidRDefault="00422CF5" w:rsidP="005C0A26">
            <w:pPr>
              <w:pStyle w:val="ConsPlusCell"/>
              <w:ind w:left="-49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год</w:t>
            </w:r>
          </w:p>
        </w:tc>
      </w:tr>
      <w:tr w:rsidR="00422CF5" w:rsidRPr="006D02C8" w:rsidTr="00FC0269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Pr="00FC0269" w:rsidRDefault="00422CF5" w:rsidP="005C0A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02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Pr="00FC0269" w:rsidRDefault="00422CF5" w:rsidP="005C0A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02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Pr="00FC0269" w:rsidRDefault="00422CF5" w:rsidP="005C0A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02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Pr="00FC0269" w:rsidRDefault="00422CF5" w:rsidP="005C0A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02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Pr="00FC0269" w:rsidRDefault="00422CF5" w:rsidP="005C0A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02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Pr="00FC0269" w:rsidRDefault="00422CF5" w:rsidP="005C0A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0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Pr="00FC0269" w:rsidRDefault="00422CF5" w:rsidP="005C0A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02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Pr="00FC0269" w:rsidRDefault="00422CF5" w:rsidP="005C0A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02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Pr="00FC0269" w:rsidRDefault="00422CF5" w:rsidP="005C0A26">
            <w:pPr>
              <w:pStyle w:val="ConsPlusCell"/>
              <w:ind w:left="-495"/>
              <w:jc w:val="center"/>
              <w:rPr>
                <w:rFonts w:ascii="Times New Roman" w:hAnsi="Times New Roman" w:cs="Times New Roman"/>
              </w:rPr>
            </w:pPr>
            <w:r w:rsidRPr="00FC0269">
              <w:rPr>
                <w:rFonts w:ascii="Times New Roman" w:hAnsi="Times New Roman" w:cs="Times New Roman"/>
              </w:rPr>
              <w:t xml:space="preserve">       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Pr="00FC0269" w:rsidRDefault="00422CF5" w:rsidP="005C0A26">
            <w:pPr>
              <w:pStyle w:val="ConsPlusCell"/>
              <w:ind w:left="-495"/>
              <w:jc w:val="center"/>
              <w:rPr>
                <w:rFonts w:ascii="Times New Roman" w:hAnsi="Times New Roman" w:cs="Times New Roman"/>
              </w:rPr>
            </w:pPr>
            <w:r w:rsidRPr="00FC0269">
              <w:rPr>
                <w:rFonts w:ascii="Times New Roman" w:hAnsi="Times New Roman" w:cs="Times New Roman"/>
              </w:rPr>
              <w:t xml:space="preserve">      10</w:t>
            </w:r>
          </w:p>
        </w:tc>
      </w:tr>
      <w:tr w:rsidR="00422CF5" w:rsidTr="005C0A26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Pr="00FC0269" w:rsidRDefault="00422CF5" w:rsidP="005C0A26">
            <w:pPr>
              <w:pStyle w:val="ConsPlusCell"/>
              <w:ind w:left="-49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07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Pr="00FC0269" w:rsidRDefault="00422CF5" w:rsidP="005C0A26">
            <w:pPr>
              <w:pStyle w:val="ConsPlusCell"/>
              <w:ind w:left="-495"/>
              <w:rPr>
                <w:rFonts w:ascii="Times New Roman" w:hAnsi="Times New Roman" w:cs="Times New Roman"/>
                <w:b/>
              </w:rPr>
            </w:pPr>
            <w:proofErr w:type="gramStart"/>
            <w:r w:rsidRPr="00FC0269">
              <w:rPr>
                <w:rFonts w:ascii="Times New Roman" w:hAnsi="Times New Roman" w:cs="Times New Roman"/>
                <w:b/>
              </w:rPr>
              <w:t>Под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FC0269">
              <w:rPr>
                <w:rFonts w:ascii="Times New Roman" w:hAnsi="Times New Roman" w:cs="Times New Roman"/>
                <w:b/>
              </w:rPr>
              <w:t xml:space="preserve">программа </w:t>
            </w:r>
            <w:r w:rsidRPr="00FC0269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FC0269">
              <w:rPr>
                <w:rFonts w:ascii="Times New Roman" w:hAnsi="Times New Roman" w:cs="Times New Roman"/>
                <w:b/>
              </w:rPr>
              <w:t>. «</w:t>
            </w:r>
            <w:r w:rsidRPr="00FC0269">
              <w:rPr>
                <w:rFonts w:ascii="Times New Roman" w:hAnsi="Times New Roman" w:cs="Times New Roman"/>
              </w:rPr>
              <w:t>Совершенствование межбюджетных отношений в Октябрьском районе</w:t>
            </w:r>
            <w:r w:rsidRPr="00FC0269">
              <w:t>»</w:t>
            </w:r>
          </w:p>
        </w:tc>
      </w:tr>
      <w:tr w:rsidR="00422CF5" w:rsidTr="00FC0269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Pr="00FC0269" w:rsidRDefault="00422CF5" w:rsidP="005C0A26">
            <w:pPr>
              <w:pStyle w:val="ConsPlusCell"/>
              <w:rPr>
                <w:rFonts w:ascii="Times New Roman" w:hAnsi="Times New Roman" w:cs="Times New Roman"/>
              </w:rPr>
            </w:pPr>
            <w:r w:rsidRPr="00FC0269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Pr="00FC0269" w:rsidRDefault="00422CF5" w:rsidP="005C0A26">
            <w:pPr>
              <w:pStyle w:val="ConsPlusCell"/>
              <w:rPr>
                <w:rFonts w:ascii="Times New Roman" w:hAnsi="Times New Roman" w:cs="Times New Roman"/>
              </w:rPr>
            </w:pPr>
            <w:r w:rsidRPr="00FC0269">
              <w:rPr>
                <w:rFonts w:ascii="Times New Roman" w:hAnsi="Times New Roman" w:cs="Times New Roman"/>
              </w:rPr>
              <w:t>Расчет и предоставление бюджетам поселений дотации на обеспечение сбалансированности бюджетов поселений, находящихся на территории Октябрьского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Pr="00FC0269" w:rsidRDefault="00422CF5" w:rsidP="005C0A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026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67 172,6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Pr="00FC0269" w:rsidRDefault="00422CF5" w:rsidP="005C0A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0269">
              <w:rPr>
                <w:rFonts w:ascii="Times New Roman" w:hAnsi="Times New Roman" w:cs="Times New Roman"/>
              </w:rPr>
              <w:t>202817,8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Pr="00FC0269" w:rsidRDefault="00422CF5" w:rsidP="005C0A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184894,2</w:t>
            </w:r>
          </w:p>
          <w:p w:rsidR="00422CF5" w:rsidRPr="00FC0269" w:rsidRDefault="00422CF5" w:rsidP="0025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(+11288,1</w:t>
            </w:r>
            <w:r w:rsidRPr="00FC0269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Pr="00FC0269" w:rsidRDefault="00422CF5" w:rsidP="005C0A26">
            <w:pPr>
              <w:pStyle w:val="ConsPlusCell"/>
              <w:rPr>
                <w:rFonts w:ascii="Times New Roman" w:hAnsi="Times New Roman" w:cs="Times New Roman"/>
              </w:rPr>
            </w:pPr>
            <w:r w:rsidRPr="00FC0269">
              <w:rPr>
                <w:rFonts w:ascii="Times New Roman" w:hAnsi="Times New Roman" w:cs="Times New Roman"/>
              </w:rPr>
              <w:t>142249,4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Pr="00FC0269" w:rsidRDefault="00422CF5" w:rsidP="005C0A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0269">
              <w:rPr>
                <w:rFonts w:ascii="Times New Roman" w:hAnsi="Times New Roman" w:cs="Times New Roman"/>
              </w:rPr>
              <w:t>137211,2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Pr="00FC0269" w:rsidRDefault="00422CF5" w:rsidP="005C0A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02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Pr="00FC0269" w:rsidRDefault="00422CF5" w:rsidP="005C0A26">
            <w:pPr>
              <w:pStyle w:val="ConsPlusCell"/>
              <w:ind w:left="-495"/>
              <w:jc w:val="center"/>
              <w:rPr>
                <w:rFonts w:ascii="Times New Roman" w:hAnsi="Times New Roman" w:cs="Times New Roman"/>
              </w:rPr>
            </w:pPr>
            <w:r w:rsidRPr="00FC02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Pr="00FC0269" w:rsidRDefault="00422CF5" w:rsidP="005C0A26">
            <w:pPr>
              <w:pStyle w:val="ConsPlusCell"/>
              <w:ind w:left="-495"/>
              <w:jc w:val="center"/>
              <w:rPr>
                <w:rFonts w:ascii="Times New Roman" w:hAnsi="Times New Roman" w:cs="Times New Roman"/>
              </w:rPr>
            </w:pPr>
            <w:r w:rsidRPr="00FC0269">
              <w:rPr>
                <w:rFonts w:ascii="Times New Roman" w:hAnsi="Times New Roman" w:cs="Times New Roman"/>
              </w:rPr>
              <w:t>0</w:t>
            </w:r>
          </w:p>
        </w:tc>
      </w:tr>
      <w:tr w:rsidR="00422CF5" w:rsidTr="00FC0269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Pr="00FC0269" w:rsidRDefault="00422CF5" w:rsidP="005C0A26">
            <w:pPr>
              <w:pStyle w:val="ConsPlusCell"/>
              <w:rPr>
                <w:rFonts w:ascii="Times New Roman" w:hAnsi="Times New Roman" w:cs="Times New Roman"/>
              </w:rPr>
            </w:pPr>
            <w:r w:rsidRPr="00FC0269">
              <w:rPr>
                <w:rFonts w:ascii="Times New Roman" w:hAnsi="Times New Roman" w:cs="Times New Roman"/>
              </w:rPr>
              <w:lastRenderedPageBreak/>
              <w:t>2.4.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Pr="00FC0269" w:rsidRDefault="00422CF5" w:rsidP="005C0A26">
            <w:pPr>
              <w:pStyle w:val="ConsPlusCell"/>
              <w:rPr>
                <w:rFonts w:ascii="Times New Roman" w:hAnsi="Times New Roman" w:cs="Times New Roman"/>
              </w:rPr>
            </w:pPr>
            <w:r w:rsidRPr="00FC0269">
              <w:rPr>
                <w:rFonts w:ascii="Times New Roman" w:hAnsi="Times New Roman" w:cs="Times New Roman"/>
              </w:rPr>
              <w:t>Субсидии (иные межбюджетные трансферты) на развитие общественной инфраструктуры и реализацию приоритетных направлений развития муниципальных образований в рамках подпрограммы «Совершенствование межбюджетных отношений в Октябрьском районе муниципальной программы «Управление муниципальными финансами в Октябрьском районе на 2014-2020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Pr="00FC0269" w:rsidRDefault="00422CF5" w:rsidP="005C0A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026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2873,9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Pr="00FC0269" w:rsidRDefault="00422CF5" w:rsidP="005C0A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02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Pr="00FC0269" w:rsidRDefault="00422CF5" w:rsidP="005C0A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12873,9</w:t>
            </w:r>
          </w:p>
          <w:p w:rsidR="00422CF5" w:rsidRPr="00FC0269" w:rsidRDefault="00422CF5" w:rsidP="00440664">
            <w:pPr>
              <w:rPr>
                <w:sz w:val="20"/>
                <w:szCs w:val="20"/>
              </w:rPr>
            </w:pPr>
          </w:p>
          <w:p w:rsidR="00422CF5" w:rsidRPr="00FC0269" w:rsidRDefault="00422CF5" w:rsidP="0044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(+2267,4</w:t>
            </w:r>
            <w:r w:rsidRPr="00FC0269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Pr="00FC0269" w:rsidRDefault="00422CF5" w:rsidP="005C0A26">
            <w:pPr>
              <w:pStyle w:val="ConsPlusCell"/>
              <w:rPr>
                <w:rFonts w:ascii="Times New Roman" w:hAnsi="Times New Roman" w:cs="Times New Roman"/>
              </w:rPr>
            </w:pPr>
            <w:r w:rsidRPr="00FC02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Pr="00FC0269" w:rsidRDefault="00422CF5" w:rsidP="005C0A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02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Pr="00FC0269" w:rsidRDefault="00422CF5" w:rsidP="005C0A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02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Pr="00FC0269" w:rsidRDefault="00422CF5" w:rsidP="005C0A26">
            <w:pPr>
              <w:pStyle w:val="ConsPlusCell"/>
              <w:ind w:left="-495"/>
              <w:jc w:val="center"/>
              <w:rPr>
                <w:rFonts w:ascii="Times New Roman" w:hAnsi="Times New Roman" w:cs="Times New Roman"/>
              </w:rPr>
            </w:pPr>
            <w:r w:rsidRPr="00FC02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Pr="00FC0269" w:rsidRDefault="00422CF5" w:rsidP="005C0A26">
            <w:pPr>
              <w:pStyle w:val="ConsPlusCell"/>
              <w:ind w:left="-495"/>
              <w:jc w:val="center"/>
              <w:rPr>
                <w:rFonts w:ascii="Times New Roman" w:hAnsi="Times New Roman" w:cs="Times New Roman"/>
              </w:rPr>
            </w:pPr>
            <w:r w:rsidRPr="00FC0269">
              <w:rPr>
                <w:rFonts w:ascii="Times New Roman" w:hAnsi="Times New Roman" w:cs="Times New Roman"/>
              </w:rPr>
              <w:t>0</w:t>
            </w:r>
          </w:p>
        </w:tc>
      </w:tr>
      <w:tr w:rsidR="00422CF5" w:rsidRPr="00116B77" w:rsidTr="00FC0269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Pr="00FC0269" w:rsidRDefault="00422CF5" w:rsidP="005C0A2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Pr="00FC0269" w:rsidRDefault="00422CF5" w:rsidP="005C0A26">
            <w:pPr>
              <w:pStyle w:val="ConsPlusCell"/>
              <w:rPr>
                <w:rFonts w:ascii="Times New Roman" w:hAnsi="Times New Roman" w:cs="Times New Roman"/>
              </w:rPr>
            </w:pPr>
            <w:r w:rsidRPr="00FC0269">
              <w:rPr>
                <w:rFonts w:ascii="Times New Roman" w:hAnsi="Times New Roman" w:cs="Times New Roman"/>
              </w:rPr>
              <w:t xml:space="preserve"> </w:t>
            </w:r>
            <w:r w:rsidRPr="00FC0269">
              <w:rPr>
                <w:rFonts w:ascii="Times New Roman" w:hAnsi="Times New Roman" w:cs="Times New Roman"/>
                <w:b/>
              </w:rPr>
              <w:t xml:space="preserve">Итого по подпрограмме </w:t>
            </w:r>
            <w:r w:rsidRPr="00FC0269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FC0269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Pr="00FC0269" w:rsidRDefault="00422CF5" w:rsidP="005C0A2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C0269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 241 836,3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Pr="00FC0269" w:rsidRDefault="00422CF5" w:rsidP="005C0A2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C0269">
              <w:rPr>
                <w:rFonts w:ascii="Times New Roman" w:hAnsi="Times New Roman" w:cs="Times New Roman"/>
                <w:b/>
              </w:rPr>
              <w:t>324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C0269">
              <w:rPr>
                <w:rFonts w:ascii="Times New Roman" w:hAnsi="Times New Roman" w:cs="Times New Roman"/>
                <w:b/>
              </w:rPr>
              <w:t>502,2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Pr="00FC0269" w:rsidRDefault="00422CF5" w:rsidP="005C0A2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C0269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40 462,4</w:t>
            </w:r>
          </w:p>
          <w:p w:rsidR="00422CF5" w:rsidRPr="00FC0269" w:rsidRDefault="00422CF5" w:rsidP="005C0A2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(+13555,5</w:t>
            </w:r>
            <w:r w:rsidRPr="00FC0269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Pr="00FC0269" w:rsidRDefault="00422CF5" w:rsidP="005C0A2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C0269">
              <w:rPr>
                <w:rFonts w:ascii="Times New Roman" w:hAnsi="Times New Roman" w:cs="Times New Roman"/>
                <w:b/>
              </w:rPr>
              <w:t>289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C0269">
              <w:rPr>
                <w:rFonts w:ascii="Times New Roman" w:hAnsi="Times New Roman" w:cs="Times New Roman"/>
                <w:b/>
              </w:rPr>
              <w:t>614,3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Pr="00FC0269" w:rsidRDefault="00422CF5" w:rsidP="005C0A2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C0269">
              <w:rPr>
                <w:rFonts w:ascii="Times New Roman" w:hAnsi="Times New Roman" w:cs="Times New Roman"/>
                <w:b/>
              </w:rPr>
              <w:t>287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C0269">
              <w:rPr>
                <w:rFonts w:ascii="Times New Roman" w:hAnsi="Times New Roman" w:cs="Times New Roman"/>
                <w:b/>
              </w:rPr>
              <w:t>257,4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Pr="00FC0269" w:rsidRDefault="00422CF5" w:rsidP="005C0A2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C026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Pr="00FC0269" w:rsidRDefault="00422CF5" w:rsidP="005C0A26">
            <w:pPr>
              <w:pStyle w:val="ConsPlusCell"/>
              <w:ind w:left="-495"/>
              <w:jc w:val="center"/>
              <w:rPr>
                <w:rFonts w:ascii="Times New Roman" w:hAnsi="Times New Roman" w:cs="Times New Roman"/>
                <w:b/>
              </w:rPr>
            </w:pPr>
            <w:r w:rsidRPr="00FC026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Pr="00FC0269" w:rsidRDefault="00422CF5" w:rsidP="005C0A26">
            <w:pPr>
              <w:pStyle w:val="ConsPlusCell"/>
              <w:ind w:left="-495"/>
              <w:jc w:val="center"/>
              <w:rPr>
                <w:rFonts w:ascii="Times New Roman" w:hAnsi="Times New Roman" w:cs="Times New Roman"/>
                <w:b/>
              </w:rPr>
            </w:pPr>
            <w:r w:rsidRPr="00FC026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422CF5" w:rsidRPr="00391A26" w:rsidTr="00FC0269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Pr="00FC0269" w:rsidRDefault="00422CF5" w:rsidP="005C0A2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Pr="00FC0269" w:rsidRDefault="00422CF5" w:rsidP="005C0A26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C0269">
              <w:rPr>
                <w:rFonts w:ascii="Times New Roman" w:hAnsi="Times New Roman" w:cs="Times New Roman"/>
                <w:b/>
              </w:rPr>
              <w:t xml:space="preserve">Всего по программе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Pr="00FC0269" w:rsidRDefault="00422CF5" w:rsidP="005C0A2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C0269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FC0269">
              <w:rPr>
                <w:rFonts w:ascii="Times New Roman" w:hAnsi="Times New Roman" w:cs="Times New Roman"/>
                <w:b/>
              </w:rPr>
              <w:t>32</w:t>
            </w:r>
            <w:r>
              <w:rPr>
                <w:rFonts w:ascii="Times New Roman" w:hAnsi="Times New Roman" w:cs="Times New Roman"/>
                <w:b/>
              </w:rPr>
              <w:t xml:space="preserve">7 </w:t>
            </w:r>
            <w:r w:rsidRPr="00FC0269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Pr="00FC0269" w:rsidRDefault="00422CF5" w:rsidP="005C0A2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C0269">
              <w:rPr>
                <w:rFonts w:ascii="Times New Roman" w:hAnsi="Times New Roman" w:cs="Times New Roman"/>
                <w:b/>
              </w:rPr>
              <w:t>346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C0269">
              <w:rPr>
                <w:rFonts w:ascii="Times New Roman" w:hAnsi="Times New Roman" w:cs="Times New Roman"/>
                <w:b/>
              </w:rPr>
              <w:t>587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Pr="00FC0269" w:rsidRDefault="00422CF5" w:rsidP="005C0A2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C0269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62 101</w:t>
            </w:r>
            <w:r w:rsidRPr="00FC0269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Pr="00FC0269" w:rsidRDefault="00422CF5" w:rsidP="005C0A2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C0269">
              <w:rPr>
                <w:rFonts w:ascii="Times New Roman" w:hAnsi="Times New Roman" w:cs="Times New Roman"/>
                <w:b/>
              </w:rPr>
              <w:t>310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C0269">
              <w:rPr>
                <w:rFonts w:ascii="Times New Roman" w:hAnsi="Times New Roman" w:cs="Times New Roman"/>
                <w:b/>
              </w:rPr>
              <w:t>753,3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Pr="00FC0269" w:rsidRDefault="00422CF5" w:rsidP="005C0A2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C0269">
              <w:rPr>
                <w:rFonts w:ascii="Times New Roman" w:hAnsi="Times New Roman" w:cs="Times New Roman"/>
                <w:b/>
              </w:rPr>
              <w:t>308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C0269">
              <w:rPr>
                <w:rFonts w:ascii="Times New Roman" w:hAnsi="Times New Roman" w:cs="Times New Roman"/>
                <w:b/>
              </w:rPr>
              <w:t>396,4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Pr="00FC0269" w:rsidRDefault="00422CF5" w:rsidP="005C0A2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C026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Pr="00FC0269" w:rsidRDefault="00422CF5" w:rsidP="005C0A26">
            <w:pPr>
              <w:pStyle w:val="ConsPlusCell"/>
              <w:ind w:left="-495"/>
              <w:jc w:val="center"/>
              <w:rPr>
                <w:rFonts w:ascii="Times New Roman" w:hAnsi="Times New Roman" w:cs="Times New Roman"/>
                <w:b/>
              </w:rPr>
            </w:pPr>
            <w:r w:rsidRPr="00FC026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F5" w:rsidRPr="00FC0269" w:rsidRDefault="00422CF5" w:rsidP="005C0A26">
            <w:pPr>
              <w:pStyle w:val="ConsPlusCell"/>
              <w:ind w:left="-495"/>
              <w:jc w:val="center"/>
              <w:rPr>
                <w:rFonts w:ascii="Times New Roman" w:hAnsi="Times New Roman" w:cs="Times New Roman"/>
                <w:b/>
              </w:rPr>
            </w:pPr>
            <w:r w:rsidRPr="00FC0269"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422CF5" w:rsidRDefault="00422CF5" w:rsidP="00DB6F16">
      <w:pPr>
        <w:jc w:val="both"/>
      </w:pPr>
    </w:p>
    <w:p w:rsidR="00422CF5" w:rsidRPr="00B32233" w:rsidRDefault="00422CF5" w:rsidP="00B32233">
      <w:pPr>
        <w:shd w:val="clear" w:color="auto" w:fill="FFFFFF"/>
        <w:ind w:firstLine="709"/>
        <w:jc w:val="both"/>
        <w:rPr>
          <w:iCs/>
        </w:rPr>
      </w:pPr>
      <w:r w:rsidRPr="00B32233">
        <w:t xml:space="preserve"> </w:t>
      </w:r>
      <w:r w:rsidRPr="00B32233">
        <w:rPr>
          <w:iCs/>
        </w:rPr>
        <w:t xml:space="preserve">Проектом предлагается закрепить проведение мероприятий по повышению финансовой грамотности населения через осуществление регулярной публикации «Бюджета для граждан», организации публичных слушаний по проекту </w:t>
      </w:r>
      <w:r>
        <w:rPr>
          <w:iCs/>
        </w:rPr>
        <w:t>решения Думы Октябрьского района</w:t>
      </w:r>
      <w:r w:rsidRPr="00B32233">
        <w:rPr>
          <w:iCs/>
        </w:rPr>
        <w:t xml:space="preserve"> о бюджете на очередной финансовый год и плановый период, по годовому отчету об исполнении бюджета, проведение Дней финансовой грамотности.</w:t>
      </w:r>
    </w:p>
    <w:p w:rsidR="00422CF5" w:rsidRPr="00B32233" w:rsidRDefault="00422CF5" w:rsidP="00B32233">
      <w:pPr>
        <w:shd w:val="clear" w:color="auto" w:fill="FFFFFF"/>
        <w:ind w:firstLine="709"/>
        <w:jc w:val="both"/>
        <w:rPr>
          <w:iCs/>
        </w:rPr>
      </w:pPr>
      <w:r w:rsidRPr="00B32233">
        <w:rPr>
          <w:iCs/>
        </w:rPr>
        <w:t>Результатом реализации данного направления деятельности станет увеличение количества лиц, охваченных мероприятиями, направленными на повыш</w:t>
      </w:r>
      <w:r>
        <w:rPr>
          <w:iCs/>
        </w:rPr>
        <w:t>ение финансовой грамотности с 300</w:t>
      </w:r>
      <w:r w:rsidRPr="00B32233">
        <w:rPr>
          <w:iCs/>
        </w:rPr>
        <w:t xml:space="preserve"> </w:t>
      </w:r>
      <w:r>
        <w:rPr>
          <w:iCs/>
        </w:rPr>
        <w:t>человек до 390</w:t>
      </w:r>
      <w:r w:rsidRPr="00B32233">
        <w:rPr>
          <w:iCs/>
        </w:rPr>
        <w:t>.</w:t>
      </w:r>
    </w:p>
    <w:p w:rsidR="00422CF5" w:rsidRPr="00B32233" w:rsidRDefault="00422CF5" w:rsidP="00DB6F16">
      <w:pPr>
        <w:jc w:val="both"/>
      </w:pPr>
    </w:p>
    <w:p w:rsidR="00422CF5" w:rsidRDefault="00422CF5" w:rsidP="00DB6F16">
      <w:pPr>
        <w:jc w:val="both"/>
      </w:pPr>
    </w:p>
    <w:p w:rsidR="00422CF5" w:rsidRDefault="00422CF5" w:rsidP="00DB6F16">
      <w:pPr>
        <w:jc w:val="both"/>
      </w:pPr>
      <w:r>
        <w:t xml:space="preserve">Председатель Комитета по управлению </w:t>
      </w:r>
    </w:p>
    <w:p w:rsidR="00422CF5" w:rsidRDefault="00422CF5" w:rsidP="00DB6F16">
      <w:pPr>
        <w:jc w:val="both"/>
      </w:pPr>
      <w:r>
        <w:t>муниципальными финансами администрации</w:t>
      </w:r>
    </w:p>
    <w:p w:rsidR="00422CF5" w:rsidRDefault="00422CF5" w:rsidP="007874E6">
      <w:pPr>
        <w:tabs>
          <w:tab w:val="left" w:pos="7669"/>
        </w:tabs>
        <w:jc w:val="both"/>
      </w:pPr>
      <w:r>
        <w:t>Октябрьского района</w:t>
      </w:r>
    </w:p>
    <w:p w:rsidR="00422CF5" w:rsidRPr="00734B9F" w:rsidRDefault="00422CF5" w:rsidP="007874E6">
      <w:pPr>
        <w:tabs>
          <w:tab w:val="left" w:pos="7669"/>
        </w:tabs>
        <w:jc w:val="both"/>
        <w:sectPr w:rsidR="00422CF5" w:rsidRPr="00734B9F" w:rsidSect="00493BD0">
          <w:pgSz w:w="11907" w:h="16840" w:code="9"/>
          <w:pgMar w:top="297" w:right="851" w:bottom="851" w:left="1559" w:header="709" w:footer="709" w:gutter="0"/>
          <w:cols w:space="708"/>
          <w:docGrid w:linePitch="360"/>
        </w:sectPr>
      </w:pPr>
      <w:r>
        <w:tab/>
        <w:t xml:space="preserve">      Н.Г. Куклина</w:t>
      </w:r>
    </w:p>
    <w:p w:rsidR="00422CF5" w:rsidRDefault="00422CF5" w:rsidP="007874E6">
      <w:pPr>
        <w:pStyle w:val="4"/>
        <w:tabs>
          <w:tab w:val="left" w:pos="12315"/>
        </w:tabs>
        <w:spacing w:before="0" w:after="0"/>
        <w:ind w:right="-598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ab/>
      </w:r>
      <w:r>
        <w:rPr>
          <w:rFonts w:ascii="Times New Roman" w:hAnsi="Times New Roman"/>
          <w:b w:val="0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422CF5" w:rsidRDefault="00422CF5" w:rsidP="00425906">
      <w:pPr>
        <w:pStyle w:val="4"/>
        <w:tabs>
          <w:tab w:val="left" w:pos="12315"/>
        </w:tabs>
        <w:spacing w:before="0" w:after="0"/>
        <w:ind w:right="-598"/>
        <w:rPr>
          <w:b w:val="0"/>
          <w:sz w:val="20"/>
          <w:szCs w:val="20"/>
        </w:rPr>
      </w:pPr>
      <w:r>
        <w:rPr>
          <w:rFonts w:ascii="Times New Roman" w:hAnsi="Times New Roman"/>
          <w:b w:val="0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Pr="008C5279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 xml:space="preserve">                                           </w:t>
      </w:r>
    </w:p>
    <w:p w:rsidR="00422CF5" w:rsidRDefault="00422CF5" w:rsidP="00030A2A">
      <w:pPr>
        <w:pStyle w:val="4"/>
        <w:spacing w:before="0" w:after="0"/>
        <w:ind w:right="-598"/>
        <w:rPr>
          <w:rFonts w:ascii="Times New Roman" w:hAnsi="Times New Roman"/>
          <w:b w:val="0"/>
        </w:rPr>
      </w:pPr>
      <w:r>
        <w:rPr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</w:t>
      </w:r>
      <w:r>
        <w:rPr>
          <w:b w:val="0"/>
          <w:sz w:val="20"/>
          <w:szCs w:val="20"/>
        </w:rPr>
        <w:t xml:space="preserve"> </w:t>
      </w:r>
      <w:r w:rsidRPr="008C5279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b w:val="0"/>
        </w:rPr>
        <w:t xml:space="preserve">                                                                                                                              </w:t>
      </w:r>
    </w:p>
    <w:p w:rsidR="00422CF5" w:rsidRDefault="00422CF5" w:rsidP="00474C24">
      <w:pPr>
        <w:pStyle w:val="4"/>
        <w:spacing w:before="0" w:after="0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                                                           </w:t>
      </w:r>
    </w:p>
    <w:p w:rsidR="00422CF5" w:rsidRDefault="00422CF5" w:rsidP="00474C24">
      <w:pPr>
        <w:pStyle w:val="4"/>
        <w:spacing w:before="0" w:after="0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</w:rPr>
        <w:t xml:space="preserve">     </w:t>
      </w:r>
      <w:r w:rsidRPr="005C3B3A">
        <w:rPr>
          <w:rFonts w:ascii="Times New Roman" w:hAnsi="Times New Roman"/>
          <w:b w:val="0"/>
          <w:sz w:val="24"/>
          <w:szCs w:val="24"/>
        </w:rPr>
        <w:t>Приложение</w:t>
      </w:r>
      <w:r>
        <w:rPr>
          <w:rFonts w:ascii="Times New Roman" w:hAnsi="Times New Roman"/>
          <w:b w:val="0"/>
          <w:sz w:val="24"/>
          <w:szCs w:val="24"/>
        </w:rPr>
        <w:t xml:space="preserve"> № 2</w:t>
      </w:r>
      <w:r w:rsidRPr="005C3B3A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22CF5" w:rsidRPr="005C3B3A" w:rsidRDefault="00422CF5" w:rsidP="00474C24">
      <w:pPr>
        <w:pStyle w:val="4"/>
        <w:spacing w:before="0" w:after="0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к</w:t>
      </w:r>
      <w:r w:rsidRPr="005C3B3A">
        <w:rPr>
          <w:rFonts w:ascii="Times New Roman" w:hAnsi="Times New Roman"/>
          <w:b w:val="0"/>
          <w:sz w:val="24"/>
          <w:szCs w:val="24"/>
        </w:rPr>
        <w:t xml:space="preserve"> постановлению</w:t>
      </w:r>
      <w:r>
        <w:rPr>
          <w:rFonts w:ascii="Times New Roman" w:hAnsi="Times New Roman"/>
          <w:b w:val="0"/>
          <w:sz w:val="24"/>
          <w:szCs w:val="24"/>
        </w:rPr>
        <w:t xml:space="preserve"> администрации</w:t>
      </w:r>
      <w:r w:rsidRPr="005C3B3A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422CF5" w:rsidRPr="005C3B3A" w:rsidRDefault="00422CF5" w:rsidP="00474C24">
      <w:pPr>
        <w:pStyle w:val="4"/>
        <w:spacing w:before="0" w:after="0"/>
        <w:jc w:val="right"/>
        <w:rPr>
          <w:rFonts w:ascii="Times New Roman" w:hAnsi="Times New Roman"/>
          <w:b w:val="0"/>
          <w:sz w:val="24"/>
          <w:szCs w:val="24"/>
        </w:rPr>
      </w:pPr>
      <w:r w:rsidRPr="005C3B3A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/>
          <w:b w:val="0"/>
          <w:sz w:val="24"/>
          <w:szCs w:val="24"/>
        </w:rPr>
        <w:t xml:space="preserve">               </w:t>
      </w:r>
      <w:r w:rsidRPr="005C3B3A">
        <w:rPr>
          <w:rFonts w:ascii="Times New Roman" w:hAnsi="Times New Roman"/>
          <w:b w:val="0"/>
          <w:sz w:val="24"/>
          <w:szCs w:val="24"/>
        </w:rPr>
        <w:t xml:space="preserve"> Октябрьского района                                                                                                                                                   </w:t>
      </w:r>
    </w:p>
    <w:p w:rsidR="00422CF5" w:rsidRPr="005C3B3A" w:rsidRDefault="00422CF5" w:rsidP="00474C24">
      <w:pPr>
        <w:pStyle w:val="4"/>
        <w:spacing w:before="0" w:after="0"/>
        <w:jc w:val="right"/>
        <w:rPr>
          <w:rFonts w:ascii="Times New Roman" w:hAnsi="Times New Roman"/>
          <w:b w:val="0"/>
          <w:sz w:val="24"/>
          <w:szCs w:val="24"/>
        </w:rPr>
      </w:pPr>
      <w:r w:rsidRPr="005C3B3A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от «____»_________2015</w:t>
      </w:r>
      <w:r w:rsidRPr="005C3B3A">
        <w:rPr>
          <w:rFonts w:ascii="Times New Roman" w:hAnsi="Times New Roman"/>
          <w:b w:val="0"/>
          <w:sz w:val="24"/>
          <w:szCs w:val="24"/>
        </w:rPr>
        <w:t xml:space="preserve"> №____    </w:t>
      </w:r>
    </w:p>
    <w:p w:rsidR="00422CF5" w:rsidRDefault="00422CF5" w:rsidP="00474C24">
      <w:pPr>
        <w:pStyle w:val="4"/>
        <w:spacing w:before="0" w:after="0"/>
        <w:jc w:val="right"/>
        <w:rPr>
          <w:rFonts w:ascii="Times New Roman" w:hAnsi="Times New Roman"/>
          <w:b w:val="0"/>
          <w:sz w:val="24"/>
          <w:szCs w:val="24"/>
        </w:rPr>
      </w:pPr>
      <w:r w:rsidRPr="008C5279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            </w:t>
      </w:r>
    </w:p>
    <w:p w:rsidR="00422CF5" w:rsidRPr="008C5279" w:rsidRDefault="00422CF5" w:rsidP="00474C24">
      <w:pPr>
        <w:pStyle w:val="4"/>
        <w:spacing w:before="0" w:after="0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8C5279">
        <w:rPr>
          <w:rFonts w:ascii="Times New Roman" w:hAnsi="Times New Roman"/>
          <w:b w:val="0"/>
          <w:sz w:val="24"/>
          <w:szCs w:val="24"/>
        </w:rPr>
        <w:t xml:space="preserve">   «Таблица 2                                                                                                               </w:t>
      </w:r>
    </w:p>
    <w:p w:rsidR="00422CF5" w:rsidRPr="008C5279" w:rsidRDefault="00422CF5" w:rsidP="00474C24">
      <w:pPr>
        <w:pStyle w:val="4"/>
        <w:tabs>
          <w:tab w:val="left" w:pos="11570"/>
        </w:tabs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  <w:r w:rsidRPr="008C5279">
        <w:rPr>
          <w:rFonts w:ascii="Times New Roman" w:hAnsi="Times New Roman"/>
          <w:b w:val="0"/>
          <w:sz w:val="24"/>
          <w:szCs w:val="24"/>
        </w:rPr>
        <w:t>Перечень программных мероприятий</w:t>
      </w:r>
      <w:r w:rsidRPr="008C5279">
        <w:rPr>
          <w:sz w:val="24"/>
          <w:szCs w:val="24"/>
        </w:rPr>
        <w:t xml:space="preserve"> </w:t>
      </w:r>
      <w:r w:rsidRPr="008C5279">
        <w:rPr>
          <w:rFonts w:ascii="Times New Roman" w:hAnsi="Times New Roman"/>
          <w:b w:val="0"/>
          <w:color w:val="000000"/>
          <w:sz w:val="24"/>
          <w:szCs w:val="24"/>
        </w:rPr>
        <w:t>муниципальной программы</w:t>
      </w:r>
    </w:p>
    <w:p w:rsidR="00422CF5" w:rsidRPr="008C5279" w:rsidRDefault="00422CF5" w:rsidP="00474C24">
      <w:pPr>
        <w:pStyle w:val="4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8C5279">
        <w:rPr>
          <w:rFonts w:ascii="Times New Roman" w:hAnsi="Times New Roman"/>
          <w:b w:val="0"/>
          <w:sz w:val="24"/>
          <w:szCs w:val="24"/>
        </w:rPr>
        <w:t>«Управление муниципальными финансами в Октябрьском район</w:t>
      </w:r>
      <w:r>
        <w:rPr>
          <w:rFonts w:ascii="Times New Roman" w:hAnsi="Times New Roman"/>
          <w:b w:val="0"/>
          <w:sz w:val="24"/>
          <w:szCs w:val="24"/>
        </w:rPr>
        <w:t>е на 2014 - 2020</w:t>
      </w:r>
      <w:r w:rsidRPr="008C5279">
        <w:rPr>
          <w:rFonts w:ascii="Times New Roman" w:hAnsi="Times New Roman"/>
          <w:b w:val="0"/>
          <w:sz w:val="24"/>
          <w:szCs w:val="24"/>
        </w:rPr>
        <w:t xml:space="preserve"> годы»</w:t>
      </w:r>
    </w:p>
    <w:p w:rsidR="00422CF5" w:rsidRPr="008C5279" w:rsidRDefault="00422CF5" w:rsidP="00474C24"/>
    <w:tbl>
      <w:tblPr>
        <w:tblW w:w="19570" w:type="dxa"/>
        <w:tblInd w:w="-318" w:type="dxa"/>
        <w:tblLayout w:type="fixed"/>
        <w:tblLook w:val="00A0"/>
      </w:tblPr>
      <w:tblGrid>
        <w:gridCol w:w="536"/>
        <w:gridCol w:w="2962"/>
        <w:gridCol w:w="7"/>
        <w:gridCol w:w="7"/>
        <w:gridCol w:w="7"/>
        <w:gridCol w:w="24"/>
        <w:gridCol w:w="1805"/>
        <w:gridCol w:w="7"/>
        <w:gridCol w:w="7"/>
        <w:gridCol w:w="24"/>
        <w:gridCol w:w="1703"/>
        <w:gridCol w:w="1559"/>
        <w:gridCol w:w="1134"/>
        <w:gridCol w:w="1134"/>
        <w:gridCol w:w="1134"/>
        <w:gridCol w:w="992"/>
        <w:gridCol w:w="142"/>
        <w:gridCol w:w="850"/>
        <w:gridCol w:w="851"/>
        <w:gridCol w:w="1004"/>
        <w:gridCol w:w="3066"/>
        <w:gridCol w:w="236"/>
        <w:gridCol w:w="379"/>
      </w:tblGrid>
      <w:tr w:rsidR="00422CF5" w:rsidRPr="002A1535" w:rsidTr="000C7571">
        <w:trPr>
          <w:gridAfter w:val="3"/>
          <w:wAfter w:w="3681" w:type="dxa"/>
          <w:trHeight w:val="330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1535"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A1535"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2A1535">
              <w:rPr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2A1535"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96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1535">
              <w:rPr>
                <w:b/>
                <w:bCs/>
                <w:color w:val="000000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185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1535">
              <w:rPr>
                <w:b/>
                <w:bCs/>
                <w:color w:val="000000"/>
                <w:sz w:val="20"/>
                <w:szCs w:val="20"/>
              </w:rPr>
              <w:t>Ответственный исполнитель/</w:t>
            </w:r>
          </w:p>
          <w:p w:rsidR="00422CF5" w:rsidRPr="002A1535" w:rsidRDefault="00422CF5" w:rsidP="005C0A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1535">
              <w:rPr>
                <w:b/>
                <w:bCs/>
                <w:color w:val="000000"/>
                <w:sz w:val="20"/>
                <w:szCs w:val="20"/>
              </w:rPr>
              <w:t>соисполнитель</w:t>
            </w:r>
          </w:p>
        </w:tc>
        <w:tc>
          <w:tcPr>
            <w:tcW w:w="1741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1535">
              <w:rPr>
                <w:b/>
                <w:bCs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80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1535">
              <w:rPr>
                <w:b/>
                <w:bCs/>
                <w:color w:val="000000"/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422CF5" w:rsidRPr="002A1535" w:rsidTr="000C7571">
        <w:trPr>
          <w:gridAfter w:val="3"/>
          <w:wAfter w:w="3681" w:type="dxa"/>
          <w:trHeight w:val="330"/>
        </w:trPr>
        <w:tc>
          <w:tcPr>
            <w:tcW w:w="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153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24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1535">
              <w:rPr>
                <w:b/>
                <w:bCs/>
                <w:color w:val="000000"/>
                <w:sz w:val="20"/>
                <w:szCs w:val="20"/>
              </w:rPr>
              <w:t>в том числе</w:t>
            </w:r>
          </w:p>
        </w:tc>
      </w:tr>
      <w:tr w:rsidR="00422CF5" w:rsidRPr="002A1535" w:rsidTr="00C05A12">
        <w:trPr>
          <w:gridAfter w:val="3"/>
          <w:wAfter w:w="3681" w:type="dxa"/>
          <w:trHeight w:val="330"/>
        </w:trPr>
        <w:tc>
          <w:tcPr>
            <w:tcW w:w="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1535">
              <w:rPr>
                <w:b/>
                <w:bCs/>
                <w:color w:val="000000"/>
                <w:sz w:val="20"/>
                <w:szCs w:val="20"/>
              </w:rPr>
              <w:t>2014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1535">
              <w:rPr>
                <w:b/>
                <w:bCs/>
                <w:color w:val="000000"/>
                <w:sz w:val="20"/>
                <w:szCs w:val="20"/>
              </w:rPr>
              <w:t>2015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1535">
              <w:rPr>
                <w:b/>
                <w:bCs/>
                <w:color w:val="000000"/>
                <w:sz w:val="20"/>
                <w:szCs w:val="20"/>
              </w:rPr>
              <w:t>2016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2020 год</w:t>
            </w:r>
          </w:p>
        </w:tc>
      </w:tr>
      <w:tr w:rsidR="00422CF5" w:rsidRPr="002A1535" w:rsidTr="00C05A12">
        <w:trPr>
          <w:trHeight w:val="330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5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066" w:type="dxa"/>
            <w:tcBorders>
              <w:left w:val="single" w:sz="4" w:space="0" w:color="auto"/>
            </w:tcBorders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single" w:sz="4" w:space="0" w:color="auto"/>
            </w:tcBorders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22CF5" w:rsidRPr="002A1535" w:rsidTr="005C0A26">
        <w:trPr>
          <w:gridAfter w:val="3"/>
          <w:wAfter w:w="3681" w:type="dxa"/>
          <w:trHeight w:val="705"/>
        </w:trPr>
        <w:tc>
          <w:tcPr>
            <w:tcW w:w="1588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1535">
              <w:rPr>
                <w:b/>
                <w:bCs/>
                <w:color w:val="000000"/>
                <w:sz w:val="20"/>
                <w:szCs w:val="20"/>
              </w:rPr>
              <w:t>Цель - Обеспечение сбалансированности и устойчивости бюджетной системы, повышение качества управления муниципальными финансами Октябрьского района</w:t>
            </w:r>
          </w:p>
        </w:tc>
      </w:tr>
      <w:tr w:rsidR="00422CF5" w:rsidRPr="002A1535" w:rsidTr="005C0A26">
        <w:trPr>
          <w:gridAfter w:val="3"/>
          <w:wAfter w:w="3681" w:type="dxa"/>
          <w:trHeight w:val="495"/>
        </w:trPr>
        <w:tc>
          <w:tcPr>
            <w:tcW w:w="1588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1535">
              <w:rPr>
                <w:b/>
                <w:bCs/>
                <w:color w:val="000000"/>
                <w:sz w:val="20"/>
                <w:szCs w:val="20"/>
              </w:rPr>
              <w:t>Подпрограмма 1 «Организация бюджетного процесса в муниципальном образовании Октябрьский район»</w:t>
            </w:r>
          </w:p>
          <w:p w:rsidR="00422CF5" w:rsidRPr="002A1535" w:rsidRDefault="00422CF5" w:rsidP="005C0A26">
            <w:pPr>
              <w:ind w:right="9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22CF5" w:rsidRPr="002A1535" w:rsidTr="005C0A26">
        <w:trPr>
          <w:gridAfter w:val="3"/>
          <w:wAfter w:w="3681" w:type="dxa"/>
          <w:trHeight w:val="525"/>
        </w:trPr>
        <w:tc>
          <w:tcPr>
            <w:tcW w:w="15889" w:type="dxa"/>
            <w:gridSpan w:val="20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1.  Б</w:t>
            </w:r>
            <w:r w:rsidRPr="002A1535">
              <w:rPr>
                <w:b/>
                <w:bCs/>
                <w:color w:val="000000"/>
                <w:sz w:val="20"/>
                <w:szCs w:val="20"/>
              </w:rPr>
              <w:t>юджетное планирование</w:t>
            </w:r>
          </w:p>
          <w:p w:rsidR="00422CF5" w:rsidRDefault="00422CF5" w:rsidP="005C0A26">
            <w:pPr>
              <w:ind w:right="9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22CF5" w:rsidRPr="002A1535" w:rsidTr="00C05A12">
        <w:trPr>
          <w:gridAfter w:val="3"/>
          <w:wAfter w:w="3681" w:type="dxa"/>
          <w:trHeight w:val="571"/>
        </w:trPr>
        <w:tc>
          <w:tcPr>
            <w:tcW w:w="5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9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6"/>
                <w:szCs w:val="26"/>
              </w:rPr>
            </w:pPr>
            <w:r w:rsidRPr="002A1535">
              <w:rPr>
                <w:color w:val="000000"/>
                <w:sz w:val="20"/>
                <w:szCs w:val="20"/>
              </w:rPr>
              <w:t>Разработка Бюджетной стратегии Октябрьского района до 2020 года и на период 2030 года</w:t>
            </w:r>
          </w:p>
        </w:tc>
        <w:tc>
          <w:tcPr>
            <w:tcW w:w="1850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Cs/>
                <w:color w:val="000000"/>
                <w:sz w:val="20"/>
                <w:szCs w:val="20"/>
              </w:rPr>
            </w:pPr>
            <w:r w:rsidRPr="002A1535">
              <w:rPr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</w:p>
          <w:p w:rsidR="00422CF5" w:rsidRPr="002A1535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</w:p>
          <w:p w:rsidR="00422CF5" w:rsidRPr="002A1535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</w:p>
          <w:p w:rsidR="00422CF5" w:rsidRPr="002A1535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</w:p>
          <w:p w:rsidR="00422CF5" w:rsidRPr="002A1535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422CF5" w:rsidRPr="002A1535" w:rsidTr="00C05A12">
        <w:trPr>
          <w:gridAfter w:val="3"/>
          <w:wAfter w:w="3681" w:type="dxa"/>
          <w:trHeight w:val="563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  <w:r w:rsidRPr="002A1535">
              <w:rPr>
                <w:sz w:val="20"/>
                <w:szCs w:val="20"/>
              </w:rPr>
              <w:t> </w:t>
            </w:r>
          </w:p>
          <w:p w:rsidR="00422CF5" w:rsidRPr="002A1535" w:rsidRDefault="00422CF5" w:rsidP="005C0A26">
            <w:pPr>
              <w:jc w:val="center"/>
              <w:rPr>
                <w:b/>
                <w:bCs/>
                <w:sz w:val="20"/>
                <w:szCs w:val="20"/>
              </w:rPr>
            </w:pPr>
            <w:r w:rsidRPr="002A1535">
              <w:rPr>
                <w:b/>
                <w:bCs/>
                <w:sz w:val="20"/>
                <w:szCs w:val="20"/>
              </w:rPr>
              <w:t> </w:t>
            </w:r>
          </w:p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  <w:r w:rsidRPr="002A1535">
              <w:rPr>
                <w:sz w:val="20"/>
                <w:szCs w:val="20"/>
              </w:rPr>
              <w:t> 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</w:tr>
      <w:tr w:rsidR="00422CF5" w:rsidRPr="002A1535" w:rsidTr="00C05A12">
        <w:trPr>
          <w:gridAfter w:val="3"/>
          <w:wAfter w:w="3681" w:type="dxa"/>
          <w:trHeight w:val="72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</w:tr>
      <w:tr w:rsidR="00422CF5" w:rsidRPr="002A1535" w:rsidTr="00C05A12">
        <w:trPr>
          <w:gridAfter w:val="3"/>
          <w:wAfter w:w="3681" w:type="dxa"/>
          <w:trHeight w:val="368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</w:tr>
      <w:tr w:rsidR="00422CF5" w:rsidRPr="002A1535" w:rsidTr="00C05A12">
        <w:trPr>
          <w:gridAfter w:val="3"/>
          <w:wAfter w:w="3681" w:type="dxa"/>
          <w:trHeight w:val="752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rPr>
                <w:sz w:val="20"/>
                <w:szCs w:val="20"/>
              </w:rPr>
            </w:pPr>
            <w:r w:rsidRPr="002A153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rPr>
                <w:sz w:val="20"/>
                <w:szCs w:val="20"/>
              </w:rPr>
            </w:pPr>
            <w:r w:rsidRPr="002A153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rPr>
                <w:sz w:val="20"/>
                <w:szCs w:val="20"/>
              </w:rPr>
            </w:pPr>
            <w:r w:rsidRPr="002A153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rPr>
                <w:sz w:val="20"/>
                <w:szCs w:val="20"/>
              </w:rPr>
            </w:pPr>
            <w:r w:rsidRPr="002A1535">
              <w:rPr>
                <w:sz w:val="20"/>
                <w:szCs w:val="20"/>
              </w:rPr>
              <w:t> </w:t>
            </w:r>
          </w:p>
          <w:p w:rsidR="00422CF5" w:rsidRPr="002A1535" w:rsidRDefault="00422CF5" w:rsidP="005C0A26">
            <w:pPr>
              <w:rPr>
                <w:sz w:val="20"/>
                <w:szCs w:val="20"/>
              </w:rPr>
            </w:pPr>
            <w:r w:rsidRPr="002A1535">
              <w:rPr>
                <w:sz w:val="20"/>
                <w:szCs w:val="20"/>
              </w:rPr>
              <w:t>   </w:t>
            </w:r>
          </w:p>
          <w:p w:rsidR="00422CF5" w:rsidRPr="002A1535" w:rsidRDefault="00422CF5" w:rsidP="005C0A26">
            <w:pPr>
              <w:rPr>
                <w:sz w:val="20"/>
                <w:szCs w:val="20"/>
              </w:rPr>
            </w:pPr>
            <w:r w:rsidRPr="002A1535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rPr>
                <w:sz w:val="20"/>
                <w:szCs w:val="20"/>
              </w:rPr>
            </w:pPr>
          </w:p>
        </w:tc>
      </w:tr>
      <w:tr w:rsidR="00422CF5" w:rsidRPr="002A1535" w:rsidTr="00C05A12">
        <w:trPr>
          <w:gridAfter w:val="3"/>
          <w:wAfter w:w="3681" w:type="dxa"/>
          <w:trHeight w:val="330"/>
        </w:trPr>
        <w:tc>
          <w:tcPr>
            <w:tcW w:w="5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A1535">
              <w:rPr>
                <w:bCs/>
                <w:color w:val="000000"/>
                <w:sz w:val="20"/>
                <w:szCs w:val="20"/>
              </w:rPr>
              <w:t>Итого по задаче</w:t>
            </w:r>
            <w:r w:rsidRPr="002A1535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A1535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0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Cs/>
                <w:color w:val="000000"/>
                <w:sz w:val="20"/>
                <w:szCs w:val="20"/>
              </w:rPr>
            </w:pPr>
            <w:r w:rsidRPr="002A1535">
              <w:rPr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422CF5" w:rsidRPr="002A1535" w:rsidTr="00C05A12">
        <w:trPr>
          <w:gridAfter w:val="3"/>
          <w:wAfter w:w="3681" w:type="dxa"/>
          <w:trHeight w:val="500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left w:val="nil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</w:tr>
      <w:tr w:rsidR="00422CF5" w:rsidRPr="002A1535" w:rsidTr="00C05A12">
        <w:trPr>
          <w:gridAfter w:val="3"/>
          <w:wAfter w:w="3681" w:type="dxa"/>
          <w:trHeight w:val="820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</w:tr>
      <w:tr w:rsidR="00422CF5" w:rsidRPr="002A1535" w:rsidTr="00C05A12">
        <w:trPr>
          <w:gridAfter w:val="3"/>
          <w:wAfter w:w="3681" w:type="dxa"/>
          <w:trHeight w:val="330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</w:p>
        </w:tc>
      </w:tr>
      <w:tr w:rsidR="00422CF5" w:rsidRPr="002A1535" w:rsidTr="00C05A12">
        <w:trPr>
          <w:gridAfter w:val="3"/>
          <w:wAfter w:w="3681" w:type="dxa"/>
          <w:trHeight w:val="645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</w:tr>
      <w:tr w:rsidR="00422CF5" w:rsidRPr="002A1535" w:rsidTr="005C0A26">
        <w:trPr>
          <w:gridAfter w:val="3"/>
          <w:wAfter w:w="3681" w:type="dxa"/>
          <w:trHeight w:val="626"/>
        </w:trPr>
        <w:tc>
          <w:tcPr>
            <w:tcW w:w="1588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</w:t>
            </w:r>
            <w:r w:rsidRPr="002A1535">
              <w:rPr>
                <w:b/>
                <w:bCs/>
                <w:color w:val="000000"/>
                <w:sz w:val="20"/>
                <w:szCs w:val="20"/>
              </w:rPr>
              <w:t>Задача 2. Но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рмативное правовое регулирование </w:t>
            </w:r>
            <w:r w:rsidRPr="002A1535">
              <w:rPr>
                <w:b/>
                <w:bCs/>
                <w:color w:val="000000"/>
                <w:sz w:val="20"/>
                <w:szCs w:val="20"/>
              </w:rPr>
              <w:t xml:space="preserve"> в сфере бюджетного процесса и его совершенствование</w:t>
            </w:r>
          </w:p>
        </w:tc>
      </w:tr>
      <w:tr w:rsidR="00422CF5" w:rsidRPr="002A1535" w:rsidTr="00C05A12">
        <w:trPr>
          <w:gridAfter w:val="3"/>
          <w:wAfter w:w="3681" w:type="dxa"/>
          <w:trHeight w:val="330"/>
        </w:trPr>
        <w:tc>
          <w:tcPr>
            <w:tcW w:w="5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9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Совершенствование нормативного правового регулирования в сфере бюджетного процесса</w:t>
            </w:r>
          </w:p>
        </w:tc>
        <w:tc>
          <w:tcPr>
            <w:tcW w:w="1850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</w:t>
            </w:r>
            <w:r w:rsidRPr="002A1535">
              <w:rPr>
                <w:color w:val="000000"/>
                <w:sz w:val="20"/>
                <w:szCs w:val="20"/>
              </w:rPr>
              <w:t xml:space="preserve"> Октябрьского района</w:t>
            </w: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Cs/>
                <w:color w:val="000000"/>
                <w:sz w:val="20"/>
                <w:szCs w:val="20"/>
              </w:rPr>
            </w:pPr>
            <w:r w:rsidRPr="002A1535">
              <w:rPr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BD7707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ind w:left="-533" w:right="3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left="-533"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left="-533"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left="-533"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0</w:t>
            </w:r>
          </w:p>
        </w:tc>
      </w:tr>
      <w:tr w:rsidR="00422CF5" w:rsidRPr="002A1535" w:rsidTr="00C05A12">
        <w:trPr>
          <w:gridAfter w:val="3"/>
          <w:wAfter w:w="3681" w:type="dxa"/>
          <w:trHeight w:val="752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2CF5" w:rsidRPr="002A1535" w:rsidRDefault="00422CF5" w:rsidP="005C0A26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</w:tr>
      <w:tr w:rsidR="00422CF5" w:rsidRPr="002A1535" w:rsidTr="00C05A12">
        <w:trPr>
          <w:gridAfter w:val="3"/>
          <w:wAfter w:w="3681" w:type="dxa"/>
          <w:trHeight w:val="421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2A1535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22CF5" w:rsidRPr="002A1535" w:rsidTr="00C05A12">
        <w:trPr>
          <w:gridAfter w:val="3"/>
          <w:wAfter w:w="3681" w:type="dxa"/>
          <w:trHeight w:val="645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</w:tr>
      <w:tr w:rsidR="00422CF5" w:rsidRPr="002A1535" w:rsidTr="00C05A12">
        <w:trPr>
          <w:gridAfter w:val="3"/>
          <w:wAfter w:w="3681" w:type="dxa"/>
          <w:trHeight w:val="693"/>
        </w:trPr>
        <w:tc>
          <w:tcPr>
            <w:tcW w:w="5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9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Организация планирования, исполнения бюджета района и формирование отчетности об исполнении бюджета района</w:t>
            </w:r>
          </w:p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Cs/>
                <w:color w:val="000000"/>
                <w:sz w:val="20"/>
                <w:szCs w:val="20"/>
              </w:rPr>
            </w:pPr>
            <w:r w:rsidRPr="002A1535">
              <w:rPr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</w:p>
          <w:p w:rsidR="00422CF5" w:rsidRPr="002A1535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</w:p>
          <w:p w:rsidR="00422CF5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422CF5" w:rsidRPr="002A1535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</w:p>
          <w:p w:rsidR="00422CF5" w:rsidRPr="002A1535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</w:p>
          <w:p w:rsidR="00422CF5" w:rsidRPr="002A1535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422CF5" w:rsidRPr="002A1535" w:rsidTr="00C05A12">
        <w:trPr>
          <w:gridAfter w:val="3"/>
          <w:wAfter w:w="3681" w:type="dxa"/>
          <w:trHeight w:val="717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</w:tr>
      <w:tr w:rsidR="00422CF5" w:rsidRPr="002A1535" w:rsidTr="00C05A12">
        <w:trPr>
          <w:gridAfter w:val="3"/>
          <w:wAfter w:w="3681" w:type="dxa"/>
          <w:trHeight w:val="360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</w:tr>
      <w:tr w:rsidR="00422CF5" w:rsidRPr="002A1535" w:rsidTr="00C05A12">
        <w:trPr>
          <w:gridAfter w:val="3"/>
          <w:wAfter w:w="3681" w:type="dxa"/>
          <w:trHeight w:val="443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</w:tr>
      <w:tr w:rsidR="00422CF5" w:rsidRPr="002A1535" w:rsidTr="00C05A12">
        <w:trPr>
          <w:gridAfter w:val="3"/>
          <w:wAfter w:w="3681" w:type="dxa"/>
          <w:trHeight w:val="338"/>
        </w:trPr>
        <w:tc>
          <w:tcPr>
            <w:tcW w:w="5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29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 xml:space="preserve">Совершенствование системы </w:t>
            </w:r>
            <w:r w:rsidRPr="002A1535">
              <w:rPr>
                <w:color w:val="000000"/>
                <w:sz w:val="20"/>
                <w:szCs w:val="20"/>
              </w:rPr>
              <w:lastRenderedPageBreak/>
              <w:t>оценки качества финансового менеджмента, осуществляемого главными распорядителями средств бюджета района, главными администраторами доходов бюджета  района</w:t>
            </w:r>
          </w:p>
        </w:tc>
        <w:tc>
          <w:tcPr>
            <w:tcW w:w="1850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lastRenderedPageBreak/>
              <w:t xml:space="preserve">Комитет по </w:t>
            </w:r>
            <w:r w:rsidRPr="002A1535">
              <w:rPr>
                <w:color w:val="000000"/>
                <w:sz w:val="20"/>
                <w:szCs w:val="20"/>
              </w:rPr>
              <w:lastRenderedPageBreak/>
              <w:t>управлению муниципальными финансами администрации Октябрьского района</w:t>
            </w: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Cs/>
                <w:color w:val="000000"/>
                <w:sz w:val="20"/>
                <w:szCs w:val="20"/>
              </w:rPr>
            </w:pPr>
            <w:r w:rsidRPr="002A1535">
              <w:rPr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22CF5" w:rsidRPr="002A1535" w:rsidTr="00C05A12">
        <w:trPr>
          <w:gridAfter w:val="3"/>
          <w:wAfter w:w="3681" w:type="dxa"/>
          <w:trHeight w:val="604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</w:tr>
      <w:tr w:rsidR="00422CF5" w:rsidRPr="002A1535" w:rsidTr="00C05A12">
        <w:trPr>
          <w:gridAfter w:val="3"/>
          <w:wAfter w:w="3681" w:type="dxa"/>
          <w:trHeight w:val="364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</w:tr>
      <w:tr w:rsidR="00422CF5" w:rsidRPr="002A1535" w:rsidTr="00C05A12">
        <w:trPr>
          <w:gridAfter w:val="3"/>
          <w:wAfter w:w="3681" w:type="dxa"/>
          <w:trHeight w:val="449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gridSpan w:val="5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</w:tr>
      <w:tr w:rsidR="00422CF5" w:rsidRPr="002A1535" w:rsidTr="00C05A12">
        <w:trPr>
          <w:gridAfter w:val="3"/>
          <w:wAfter w:w="3681" w:type="dxa"/>
          <w:trHeight w:val="543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296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Обеспечение деятельности Комитета по управлению муниципальными финансами администрации Октябрьского района</w:t>
            </w:r>
          </w:p>
        </w:tc>
        <w:tc>
          <w:tcPr>
            <w:tcW w:w="185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</w:t>
            </w:r>
            <w:r w:rsidRPr="002A1535">
              <w:rPr>
                <w:color w:val="000000"/>
                <w:sz w:val="20"/>
                <w:szCs w:val="20"/>
              </w:rPr>
              <w:t xml:space="preserve"> Октябрьского района</w:t>
            </w: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Cs/>
                <w:color w:val="000000"/>
                <w:sz w:val="20"/>
                <w:szCs w:val="20"/>
              </w:rPr>
            </w:pPr>
            <w:r w:rsidRPr="002A1535">
              <w:rPr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20769,0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22CF5" w:rsidRPr="002A1535" w:rsidTr="00C05A12">
        <w:trPr>
          <w:gridAfter w:val="3"/>
          <w:wAfter w:w="3681" w:type="dxa"/>
          <w:trHeight w:val="407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</w:tr>
      <w:tr w:rsidR="00422CF5" w:rsidRPr="002A1535" w:rsidTr="00C05A12">
        <w:trPr>
          <w:gridAfter w:val="3"/>
          <w:wAfter w:w="3681" w:type="dxa"/>
          <w:trHeight w:val="720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20769,0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22CF5" w:rsidRPr="002A1535" w:rsidTr="00C05A12">
        <w:trPr>
          <w:gridAfter w:val="3"/>
          <w:wAfter w:w="3681" w:type="dxa"/>
          <w:trHeight w:val="720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</w:tr>
      <w:tr w:rsidR="00422CF5" w:rsidRPr="002A1535" w:rsidTr="00C05A12">
        <w:trPr>
          <w:gridAfter w:val="3"/>
          <w:wAfter w:w="3681" w:type="dxa"/>
          <w:trHeight w:val="330"/>
        </w:trPr>
        <w:tc>
          <w:tcPr>
            <w:tcW w:w="5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A1535">
              <w:rPr>
                <w:bCs/>
                <w:color w:val="000000"/>
                <w:sz w:val="20"/>
                <w:szCs w:val="20"/>
              </w:rPr>
              <w:t>Итого по задаче 2</w:t>
            </w:r>
          </w:p>
        </w:tc>
        <w:tc>
          <w:tcPr>
            <w:tcW w:w="1850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Cs/>
                <w:color w:val="000000"/>
                <w:sz w:val="20"/>
                <w:szCs w:val="20"/>
              </w:rPr>
            </w:pPr>
            <w:r w:rsidRPr="002A1535">
              <w:rPr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20769,0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22CF5" w:rsidRPr="002A1535" w:rsidTr="00C05A12">
        <w:trPr>
          <w:gridAfter w:val="3"/>
          <w:wAfter w:w="3681" w:type="dxa"/>
          <w:trHeight w:val="789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</w:tr>
      <w:tr w:rsidR="00422CF5" w:rsidRPr="002A1535" w:rsidTr="00C05A12">
        <w:trPr>
          <w:gridAfter w:val="3"/>
          <w:wAfter w:w="3681" w:type="dxa"/>
          <w:trHeight w:val="330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20769,0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22CF5" w:rsidRPr="002A1535" w:rsidTr="00C05A12">
        <w:trPr>
          <w:gridAfter w:val="3"/>
          <w:wAfter w:w="3681" w:type="dxa"/>
          <w:trHeight w:val="645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</w:tr>
      <w:tr w:rsidR="00422CF5" w:rsidRPr="002A1535" w:rsidTr="005C0A26">
        <w:trPr>
          <w:gridAfter w:val="3"/>
          <w:wAfter w:w="3681" w:type="dxa"/>
          <w:trHeight w:val="525"/>
        </w:trPr>
        <w:tc>
          <w:tcPr>
            <w:tcW w:w="15889" w:type="dxa"/>
            <w:gridSpan w:val="20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1535">
              <w:rPr>
                <w:b/>
                <w:bCs/>
                <w:color w:val="000000"/>
                <w:sz w:val="20"/>
                <w:szCs w:val="20"/>
              </w:rPr>
              <w:t>Задача 3. Обеспечение своевременного контроля в финансово-бюджетной сфере</w:t>
            </w:r>
          </w:p>
        </w:tc>
      </w:tr>
      <w:tr w:rsidR="00422CF5" w:rsidRPr="002A1535" w:rsidTr="00B82310">
        <w:trPr>
          <w:gridAfter w:val="3"/>
          <w:wAfter w:w="3681" w:type="dxa"/>
          <w:trHeight w:val="463"/>
        </w:trPr>
        <w:tc>
          <w:tcPr>
            <w:tcW w:w="5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9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sz w:val="20"/>
                <w:szCs w:val="20"/>
              </w:rPr>
              <w:t xml:space="preserve">Осуществление контроля за операциями с бюджетными средствами получателей средств бюджета района, средствами </w:t>
            </w:r>
            <w:proofErr w:type="gramStart"/>
            <w:r w:rsidRPr="002A1535">
              <w:rPr>
                <w:sz w:val="20"/>
                <w:szCs w:val="20"/>
              </w:rPr>
              <w:t>администраторов источников финансирования дефицита бюджета района</w:t>
            </w:r>
            <w:proofErr w:type="gramEnd"/>
          </w:p>
        </w:tc>
        <w:tc>
          <w:tcPr>
            <w:tcW w:w="1850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Cs/>
                <w:color w:val="000000"/>
                <w:sz w:val="20"/>
                <w:szCs w:val="20"/>
              </w:rPr>
            </w:pPr>
            <w:r w:rsidRPr="002A1535">
              <w:rPr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22CF5" w:rsidRPr="002A1535" w:rsidTr="00B82310">
        <w:trPr>
          <w:gridAfter w:val="3"/>
          <w:wAfter w:w="3681" w:type="dxa"/>
          <w:trHeight w:val="679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</w:tr>
      <w:tr w:rsidR="00422CF5" w:rsidRPr="002A1535" w:rsidTr="00B82310">
        <w:trPr>
          <w:gridAfter w:val="3"/>
          <w:wAfter w:w="3681" w:type="dxa"/>
          <w:trHeight w:val="855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rPr>
                <w:sz w:val="20"/>
                <w:szCs w:val="20"/>
              </w:rPr>
            </w:pPr>
            <w:r w:rsidRPr="002A153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rPr>
                <w:sz w:val="20"/>
                <w:szCs w:val="20"/>
              </w:rPr>
            </w:pPr>
            <w:r w:rsidRPr="002A153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rPr>
                <w:sz w:val="20"/>
                <w:szCs w:val="20"/>
              </w:rPr>
            </w:pPr>
            <w:r w:rsidRPr="002A153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rPr>
                <w:sz w:val="20"/>
                <w:szCs w:val="20"/>
              </w:rPr>
            </w:pPr>
            <w:r w:rsidRPr="002A1535">
              <w:rPr>
                <w:sz w:val="20"/>
                <w:szCs w:val="20"/>
              </w:rPr>
              <w:t> </w:t>
            </w:r>
          </w:p>
          <w:p w:rsidR="00422CF5" w:rsidRPr="002A1535" w:rsidRDefault="00422CF5" w:rsidP="005C0A26">
            <w:pPr>
              <w:rPr>
                <w:sz w:val="20"/>
                <w:szCs w:val="20"/>
              </w:rPr>
            </w:pPr>
            <w:r w:rsidRPr="002A1535">
              <w:rPr>
                <w:sz w:val="20"/>
                <w:szCs w:val="20"/>
              </w:rPr>
              <w:t> </w:t>
            </w:r>
          </w:p>
          <w:p w:rsidR="00422CF5" w:rsidRPr="002A1535" w:rsidRDefault="00422CF5" w:rsidP="005C0A26">
            <w:pPr>
              <w:rPr>
                <w:sz w:val="20"/>
                <w:szCs w:val="20"/>
              </w:rPr>
            </w:pPr>
            <w:r w:rsidRPr="002A1535">
              <w:rPr>
                <w:sz w:val="20"/>
                <w:szCs w:val="20"/>
              </w:rPr>
              <w:t>  </w:t>
            </w:r>
          </w:p>
          <w:p w:rsidR="00422CF5" w:rsidRPr="002A1535" w:rsidRDefault="00422CF5" w:rsidP="005C0A26">
            <w:pPr>
              <w:rPr>
                <w:sz w:val="20"/>
                <w:szCs w:val="20"/>
              </w:rPr>
            </w:pPr>
            <w:r w:rsidRPr="002A1535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rPr>
                <w:sz w:val="20"/>
                <w:szCs w:val="20"/>
              </w:rPr>
            </w:pPr>
          </w:p>
        </w:tc>
      </w:tr>
      <w:tr w:rsidR="00422CF5" w:rsidRPr="002A1535" w:rsidTr="00B82310">
        <w:trPr>
          <w:gridAfter w:val="3"/>
          <w:wAfter w:w="3681" w:type="dxa"/>
          <w:trHeight w:val="539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rPr>
                <w:sz w:val="20"/>
                <w:szCs w:val="20"/>
              </w:rPr>
            </w:pPr>
            <w:r w:rsidRPr="002A153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rPr>
                <w:sz w:val="20"/>
                <w:szCs w:val="20"/>
              </w:rPr>
            </w:pPr>
            <w:r w:rsidRPr="002A153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rPr>
                <w:sz w:val="20"/>
                <w:szCs w:val="20"/>
              </w:rPr>
            </w:pPr>
            <w:r w:rsidRPr="002A153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rPr>
                <w:sz w:val="20"/>
                <w:szCs w:val="20"/>
              </w:rPr>
            </w:pPr>
            <w:r w:rsidRPr="002A1535">
              <w:rPr>
                <w:sz w:val="20"/>
                <w:szCs w:val="20"/>
              </w:rPr>
              <w:t> </w:t>
            </w:r>
          </w:p>
          <w:p w:rsidR="00422CF5" w:rsidRPr="002A1535" w:rsidRDefault="00422CF5" w:rsidP="005C0A26">
            <w:pPr>
              <w:rPr>
                <w:sz w:val="20"/>
                <w:szCs w:val="20"/>
              </w:rPr>
            </w:pPr>
            <w:r w:rsidRPr="002A1535">
              <w:rPr>
                <w:sz w:val="20"/>
                <w:szCs w:val="20"/>
              </w:rPr>
              <w:t> </w:t>
            </w:r>
          </w:p>
          <w:p w:rsidR="00422CF5" w:rsidRPr="002A1535" w:rsidRDefault="00422CF5" w:rsidP="005C0A26">
            <w:pPr>
              <w:rPr>
                <w:sz w:val="20"/>
                <w:szCs w:val="20"/>
              </w:rPr>
            </w:pPr>
            <w:r w:rsidRPr="002A1535">
              <w:rPr>
                <w:sz w:val="20"/>
                <w:szCs w:val="20"/>
              </w:rPr>
              <w:t> </w:t>
            </w:r>
          </w:p>
          <w:p w:rsidR="00422CF5" w:rsidRPr="002A1535" w:rsidRDefault="00422CF5" w:rsidP="005C0A26">
            <w:pPr>
              <w:rPr>
                <w:sz w:val="20"/>
                <w:szCs w:val="20"/>
              </w:rPr>
            </w:pPr>
            <w:r w:rsidRPr="002A1535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rPr>
                <w:sz w:val="20"/>
                <w:szCs w:val="20"/>
              </w:rPr>
            </w:pPr>
          </w:p>
        </w:tc>
      </w:tr>
      <w:tr w:rsidR="00422CF5" w:rsidRPr="002A1535" w:rsidTr="00B82310">
        <w:trPr>
          <w:gridAfter w:val="3"/>
          <w:wAfter w:w="3681" w:type="dxa"/>
          <w:trHeight w:val="552"/>
        </w:trPr>
        <w:tc>
          <w:tcPr>
            <w:tcW w:w="5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29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sz w:val="20"/>
                <w:szCs w:val="20"/>
              </w:rPr>
              <w:t xml:space="preserve">Осуществление </w:t>
            </w:r>
            <w:proofErr w:type="gramStart"/>
            <w:r w:rsidRPr="002A1535">
              <w:rPr>
                <w:sz w:val="20"/>
                <w:szCs w:val="20"/>
              </w:rPr>
              <w:t>контроля за</w:t>
            </w:r>
            <w:proofErr w:type="gramEnd"/>
            <w:r w:rsidRPr="002A1535">
              <w:rPr>
                <w:sz w:val="20"/>
                <w:szCs w:val="20"/>
              </w:rPr>
              <w:t xml:space="preserve"> соблюдением получателями бюджетных кредитов, бюджетных инвестиций и муниципальных  гарантий условий выделения, получения, целевого использования</w:t>
            </w:r>
          </w:p>
        </w:tc>
        <w:tc>
          <w:tcPr>
            <w:tcW w:w="1850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Cs/>
                <w:color w:val="000000"/>
                <w:sz w:val="20"/>
                <w:szCs w:val="20"/>
              </w:rPr>
            </w:pPr>
            <w:r w:rsidRPr="002A1535">
              <w:rPr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22CF5" w:rsidRPr="002A1535" w:rsidTr="00B82310">
        <w:trPr>
          <w:gridAfter w:val="3"/>
          <w:wAfter w:w="3681" w:type="dxa"/>
          <w:trHeight w:val="829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</w:tr>
      <w:tr w:rsidR="00422CF5" w:rsidRPr="002A1535" w:rsidTr="00286ADE">
        <w:trPr>
          <w:gridAfter w:val="3"/>
          <w:wAfter w:w="3681" w:type="dxa"/>
          <w:trHeight w:val="816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rPr>
                <w:sz w:val="20"/>
                <w:szCs w:val="20"/>
              </w:rPr>
            </w:pPr>
            <w:r w:rsidRPr="002A153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rPr>
                <w:sz w:val="20"/>
                <w:szCs w:val="20"/>
              </w:rPr>
            </w:pPr>
            <w:r w:rsidRPr="002A153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rPr>
                <w:sz w:val="20"/>
                <w:szCs w:val="20"/>
              </w:rPr>
            </w:pPr>
            <w:r w:rsidRPr="002A153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rPr>
                <w:sz w:val="20"/>
                <w:szCs w:val="20"/>
              </w:rPr>
            </w:pPr>
            <w:r w:rsidRPr="002A1535">
              <w:rPr>
                <w:sz w:val="20"/>
                <w:szCs w:val="20"/>
              </w:rPr>
              <w:t> </w:t>
            </w:r>
          </w:p>
          <w:p w:rsidR="00422CF5" w:rsidRPr="002A1535" w:rsidRDefault="00422CF5" w:rsidP="005C0A26">
            <w:pPr>
              <w:rPr>
                <w:sz w:val="20"/>
                <w:szCs w:val="20"/>
              </w:rPr>
            </w:pPr>
            <w:r w:rsidRPr="002A1535">
              <w:rPr>
                <w:sz w:val="20"/>
                <w:szCs w:val="20"/>
              </w:rPr>
              <w:t> </w:t>
            </w:r>
          </w:p>
          <w:p w:rsidR="00422CF5" w:rsidRPr="002A1535" w:rsidRDefault="00422CF5" w:rsidP="005C0A26">
            <w:pPr>
              <w:rPr>
                <w:sz w:val="20"/>
                <w:szCs w:val="20"/>
              </w:rPr>
            </w:pPr>
            <w:r w:rsidRPr="002A1535">
              <w:rPr>
                <w:sz w:val="20"/>
                <w:szCs w:val="20"/>
              </w:rPr>
              <w:t> </w:t>
            </w:r>
          </w:p>
          <w:p w:rsidR="00422CF5" w:rsidRPr="002A1535" w:rsidRDefault="00422CF5" w:rsidP="005C0A26">
            <w:pPr>
              <w:rPr>
                <w:sz w:val="20"/>
                <w:szCs w:val="20"/>
              </w:rPr>
            </w:pPr>
            <w:r w:rsidRPr="002A1535">
              <w:rPr>
                <w:sz w:val="20"/>
                <w:szCs w:val="20"/>
              </w:rPr>
              <w:t> </w:t>
            </w:r>
          </w:p>
          <w:p w:rsidR="00422CF5" w:rsidRPr="002A1535" w:rsidRDefault="00422CF5" w:rsidP="005C0A26">
            <w:pPr>
              <w:rPr>
                <w:sz w:val="20"/>
                <w:szCs w:val="20"/>
              </w:rPr>
            </w:pPr>
            <w:r w:rsidRPr="002A1535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rPr>
                <w:sz w:val="20"/>
                <w:szCs w:val="20"/>
              </w:rPr>
            </w:pPr>
          </w:p>
        </w:tc>
      </w:tr>
      <w:tr w:rsidR="00422CF5" w:rsidRPr="002A1535" w:rsidTr="00286ADE">
        <w:trPr>
          <w:gridAfter w:val="3"/>
          <w:wAfter w:w="3681" w:type="dxa"/>
          <w:trHeight w:val="931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rPr>
                <w:sz w:val="20"/>
                <w:szCs w:val="20"/>
              </w:rPr>
            </w:pPr>
            <w:r w:rsidRPr="002A153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rPr>
                <w:sz w:val="20"/>
                <w:szCs w:val="20"/>
              </w:rPr>
            </w:pPr>
            <w:r w:rsidRPr="002A153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rPr>
                <w:sz w:val="20"/>
                <w:szCs w:val="20"/>
              </w:rPr>
            </w:pPr>
            <w:r w:rsidRPr="002A153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rPr>
                <w:sz w:val="20"/>
                <w:szCs w:val="20"/>
              </w:rPr>
            </w:pPr>
            <w:r w:rsidRPr="002A1535">
              <w:rPr>
                <w:sz w:val="20"/>
                <w:szCs w:val="20"/>
              </w:rPr>
              <w:t> </w:t>
            </w:r>
          </w:p>
          <w:p w:rsidR="00422CF5" w:rsidRPr="002A1535" w:rsidRDefault="00422CF5" w:rsidP="005C0A26">
            <w:pPr>
              <w:rPr>
                <w:sz w:val="20"/>
                <w:szCs w:val="20"/>
              </w:rPr>
            </w:pPr>
            <w:r w:rsidRPr="002A1535">
              <w:rPr>
                <w:sz w:val="20"/>
                <w:szCs w:val="20"/>
              </w:rPr>
              <w:t> </w:t>
            </w:r>
          </w:p>
          <w:p w:rsidR="00422CF5" w:rsidRPr="002A1535" w:rsidRDefault="00422CF5" w:rsidP="005C0A26">
            <w:pPr>
              <w:rPr>
                <w:sz w:val="20"/>
                <w:szCs w:val="20"/>
              </w:rPr>
            </w:pPr>
            <w:r w:rsidRPr="002A1535">
              <w:rPr>
                <w:sz w:val="20"/>
                <w:szCs w:val="20"/>
              </w:rPr>
              <w:t> </w:t>
            </w:r>
          </w:p>
          <w:p w:rsidR="00422CF5" w:rsidRPr="002A1535" w:rsidRDefault="00422CF5" w:rsidP="005C0A26">
            <w:pPr>
              <w:rPr>
                <w:sz w:val="20"/>
                <w:szCs w:val="20"/>
              </w:rPr>
            </w:pPr>
            <w:r w:rsidRPr="002A1535">
              <w:rPr>
                <w:sz w:val="20"/>
                <w:szCs w:val="20"/>
              </w:rPr>
              <w:t> </w:t>
            </w:r>
          </w:p>
          <w:p w:rsidR="00422CF5" w:rsidRPr="002A1535" w:rsidRDefault="00422CF5" w:rsidP="005C0A26">
            <w:pPr>
              <w:rPr>
                <w:sz w:val="20"/>
                <w:szCs w:val="20"/>
              </w:rPr>
            </w:pPr>
            <w:r w:rsidRPr="002A1535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rPr>
                <w:sz w:val="20"/>
                <w:szCs w:val="20"/>
              </w:rPr>
            </w:pPr>
          </w:p>
        </w:tc>
      </w:tr>
      <w:tr w:rsidR="00422CF5" w:rsidRPr="002A1535" w:rsidTr="00B82310">
        <w:trPr>
          <w:gridAfter w:val="3"/>
          <w:wAfter w:w="3681" w:type="dxa"/>
          <w:trHeight w:val="541"/>
        </w:trPr>
        <w:tc>
          <w:tcPr>
            <w:tcW w:w="5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3.3.</w:t>
            </w:r>
          </w:p>
        </w:tc>
        <w:tc>
          <w:tcPr>
            <w:tcW w:w="29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sz w:val="20"/>
                <w:szCs w:val="20"/>
              </w:rPr>
              <w:t>Осуществление контроля в сфере закупок в рамках полномочий, установленных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50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Cs/>
                <w:color w:val="000000"/>
                <w:sz w:val="20"/>
                <w:szCs w:val="20"/>
              </w:rPr>
            </w:pPr>
            <w:r w:rsidRPr="002A1535">
              <w:rPr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22CF5" w:rsidRPr="002A1535" w:rsidTr="00B82310">
        <w:trPr>
          <w:gridAfter w:val="3"/>
          <w:wAfter w:w="3681" w:type="dxa"/>
          <w:trHeight w:val="881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</w:tr>
      <w:tr w:rsidR="00422CF5" w:rsidRPr="002A1535" w:rsidTr="00B82310">
        <w:trPr>
          <w:gridAfter w:val="3"/>
          <w:wAfter w:w="3681" w:type="dxa"/>
          <w:trHeight w:val="368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rPr>
                <w:sz w:val="20"/>
                <w:szCs w:val="20"/>
              </w:rPr>
            </w:pPr>
            <w:r w:rsidRPr="002A153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rPr>
                <w:sz w:val="20"/>
                <w:szCs w:val="20"/>
              </w:rPr>
            </w:pPr>
            <w:r w:rsidRPr="002A153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rPr>
                <w:sz w:val="20"/>
                <w:szCs w:val="20"/>
              </w:rPr>
            </w:pPr>
            <w:r w:rsidRPr="002A153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rPr>
                <w:sz w:val="20"/>
                <w:szCs w:val="20"/>
              </w:rPr>
            </w:pPr>
            <w:r w:rsidRPr="002A1535">
              <w:rPr>
                <w:sz w:val="20"/>
                <w:szCs w:val="20"/>
              </w:rPr>
              <w:t> </w:t>
            </w:r>
          </w:p>
          <w:p w:rsidR="00422CF5" w:rsidRPr="002A1535" w:rsidRDefault="00422CF5" w:rsidP="005C0A26">
            <w:pPr>
              <w:rPr>
                <w:sz w:val="20"/>
                <w:szCs w:val="20"/>
              </w:rPr>
            </w:pPr>
            <w:r w:rsidRPr="002A1535">
              <w:rPr>
                <w:sz w:val="20"/>
                <w:szCs w:val="20"/>
              </w:rPr>
              <w:t> </w:t>
            </w:r>
          </w:p>
          <w:p w:rsidR="00422CF5" w:rsidRPr="002A1535" w:rsidRDefault="00422CF5" w:rsidP="005C0A26">
            <w:pPr>
              <w:rPr>
                <w:sz w:val="20"/>
                <w:szCs w:val="20"/>
              </w:rPr>
            </w:pPr>
            <w:r w:rsidRPr="002A1535">
              <w:rPr>
                <w:sz w:val="20"/>
                <w:szCs w:val="20"/>
              </w:rPr>
              <w:t> </w:t>
            </w:r>
          </w:p>
          <w:p w:rsidR="00422CF5" w:rsidRPr="002A1535" w:rsidRDefault="00422CF5" w:rsidP="005C0A26">
            <w:pPr>
              <w:rPr>
                <w:sz w:val="20"/>
                <w:szCs w:val="20"/>
              </w:rPr>
            </w:pPr>
            <w:r w:rsidRPr="002A1535">
              <w:rPr>
                <w:sz w:val="20"/>
                <w:szCs w:val="20"/>
              </w:rPr>
              <w:t> </w:t>
            </w:r>
          </w:p>
          <w:p w:rsidR="00422CF5" w:rsidRPr="002A1535" w:rsidRDefault="00422CF5" w:rsidP="005C0A26">
            <w:pPr>
              <w:rPr>
                <w:sz w:val="20"/>
                <w:szCs w:val="20"/>
              </w:rPr>
            </w:pPr>
            <w:r w:rsidRPr="002A1535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rPr>
                <w:sz w:val="20"/>
                <w:szCs w:val="20"/>
              </w:rPr>
            </w:pPr>
          </w:p>
        </w:tc>
      </w:tr>
      <w:tr w:rsidR="00422CF5" w:rsidRPr="002A1535" w:rsidTr="00B82310">
        <w:trPr>
          <w:gridAfter w:val="3"/>
          <w:wAfter w:w="3681" w:type="dxa"/>
          <w:trHeight w:val="539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rPr>
                <w:sz w:val="20"/>
                <w:szCs w:val="20"/>
              </w:rPr>
            </w:pPr>
            <w:r w:rsidRPr="002A153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rPr>
                <w:sz w:val="20"/>
                <w:szCs w:val="20"/>
              </w:rPr>
            </w:pPr>
            <w:r w:rsidRPr="002A153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rPr>
                <w:sz w:val="20"/>
                <w:szCs w:val="20"/>
              </w:rPr>
            </w:pPr>
            <w:r w:rsidRPr="002A153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rPr>
                <w:sz w:val="20"/>
                <w:szCs w:val="20"/>
              </w:rPr>
            </w:pPr>
            <w:r w:rsidRPr="002A1535">
              <w:rPr>
                <w:sz w:val="20"/>
                <w:szCs w:val="20"/>
              </w:rPr>
              <w:t> </w:t>
            </w:r>
          </w:p>
          <w:p w:rsidR="00422CF5" w:rsidRPr="002A1535" w:rsidRDefault="00422CF5" w:rsidP="005C0A26">
            <w:pPr>
              <w:rPr>
                <w:sz w:val="20"/>
                <w:szCs w:val="20"/>
              </w:rPr>
            </w:pPr>
            <w:r w:rsidRPr="002A1535">
              <w:rPr>
                <w:sz w:val="20"/>
                <w:szCs w:val="20"/>
              </w:rPr>
              <w:t>  </w:t>
            </w:r>
          </w:p>
          <w:p w:rsidR="00422CF5" w:rsidRPr="002A1535" w:rsidRDefault="00422CF5" w:rsidP="005C0A26">
            <w:pPr>
              <w:rPr>
                <w:sz w:val="20"/>
                <w:szCs w:val="20"/>
              </w:rPr>
            </w:pPr>
            <w:r w:rsidRPr="002A1535">
              <w:rPr>
                <w:sz w:val="20"/>
                <w:szCs w:val="20"/>
              </w:rPr>
              <w:t> </w:t>
            </w:r>
          </w:p>
          <w:p w:rsidR="00422CF5" w:rsidRPr="002A1535" w:rsidRDefault="00422CF5" w:rsidP="005C0A26">
            <w:pPr>
              <w:rPr>
                <w:sz w:val="20"/>
                <w:szCs w:val="20"/>
              </w:rPr>
            </w:pPr>
            <w:r w:rsidRPr="002A1535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rPr>
                <w:sz w:val="20"/>
                <w:szCs w:val="20"/>
              </w:rPr>
            </w:pPr>
          </w:p>
        </w:tc>
      </w:tr>
      <w:tr w:rsidR="00422CF5" w:rsidRPr="002A1535" w:rsidTr="00B82310">
        <w:trPr>
          <w:gridAfter w:val="3"/>
          <w:wAfter w:w="3681" w:type="dxa"/>
          <w:trHeight w:val="511"/>
        </w:trPr>
        <w:tc>
          <w:tcPr>
            <w:tcW w:w="5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2A1535">
              <w:rPr>
                <w:bCs/>
                <w:color w:val="000000"/>
                <w:sz w:val="20"/>
                <w:szCs w:val="20"/>
              </w:rPr>
              <w:t>Итого по задаче 3</w:t>
            </w:r>
          </w:p>
        </w:tc>
        <w:tc>
          <w:tcPr>
            <w:tcW w:w="1850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Cs/>
                <w:color w:val="000000"/>
                <w:sz w:val="20"/>
                <w:szCs w:val="20"/>
              </w:rPr>
            </w:pPr>
            <w:r w:rsidRPr="002A1535">
              <w:rPr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422CF5" w:rsidRPr="002A1535" w:rsidTr="00B82310">
        <w:trPr>
          <w:gridAfter w:val="3"/>
          <w:wAfter w:w="3681" w:type="dxa"/>
          <w:trHeight w:val="820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</w:tr>
      <w:tr w:rsidR="00422CF5" w:rsidRPr="002A1535" w:rsidTr="00B82310">
        <w:trPr>
          <w:gridAfter w:val="3"/>
          <w:wAfter w:w="3681" w:type="dxa"/>
          <w:trHeight w:val="330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</w:tr>
      <w:tr w:rsidR="00422CF5" w:rsidRPr="002A1535" w:rsidTr="00B82310">
        <w:trPr>
          <w:gridAfter w:val="3"/>
          <w:wAfter w:w="3681" w:type="dxa"/>
          <w:trHeight w:val="645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</w:tr>
      <w:tr w:rsidR="00422CF5" w:rsidRPr="002A1535" w:rsidTr="00B82310">
        <w:trPr>
          <w:gridAfter w:val="3"/>
          <w:wAfter w:w="3681" w:type="dxa"/>
          <w:trHeight w:val="330"/>
        </w:trPr>
        <w:tc>
          <w:tcPr>
            <w:tcW w:w="5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right"/>
              <w:rPr>
                <w:bCs/>
                <w:color w:val="000000"/>
                <w:sz w:val="20"/>
                <w:szCs w:val="20"/>
                <w:lang w:val="en-US"/>
              </w:rPr>
            </w:pPr>
            <w:r w:rsidRPr="002A1535">
              <w:rPr>
                <w:bCs/>
                <w:color w:val="000000"/>
                <w:sz w:val="20"/>
                <w:szCs w:val="20"/>
              </w:rPr>
              <w:t xml:space="preserve">Итого по </w:t>
            </w:r>
          </w:p>
          <w:p w:rsidR="00422CF5" w:rsidRPr="002A1535" w:rsidRDefault="00422CF5" w:rsidP="005C0A26">
            <w:pPr>
              <w:jc w:val="right"/>
              <w:rPr>
                <w:bCs/>
                <w:color w:val="000000"/>
                <w:sz w:val="20"/>
                <w:szCs w:val="20"/>
                <w:lang w:val="en-US"/>
              </w:rPr>
            </w:pPr>
            <w:r w:rsidRPr="002A1535">
              <w:rPr>
                <w:bCs/>
                <w:color w:val="000000"/>
                <w:sz w:val="20"/>
                <w:szCs w:val="20"/>
              </w:rPr>
              <w:t xml:space="preserve">подпрограмме </w:t>
            </w:r>
            <w:r w:rsidRPr="002A1535">
              <w:rPr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1850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Cs/>
                <w:color w:val="000000"/>
                <w:sz w:val="20"/>
                <w:szCs w:val="20"/>
              </w:rPr>
            </w:pPr>
            <w:r w:rsidRPr="002A1535">
              <w:rPr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20769,0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22CF5" w:rsidRPr="002A1535" w:rsidTr="00B82310">
        <w:trPr>
          <w:gridAfter w:val="3"/>
          <w:wAfter w:w="3681" w:type="dxa"/>
          <w:trHeight w:val="960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</w:tr>
      <w:tr w:rsidR="00422CF5" w:rsidRPr="002A1535" w:rsidTr="00B82310">
        <w:trPr>
          <w:gridAfter w:val="3"/>
          <w:wAfter w:w="3681" w:type="dxa"/>
          <w:trHeight w:val="330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20769,0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22CF5" w:rsidRPr="002A1535" w:rsidTr="00B82310">
        <w:trPr>
          <w:gridAfter w:val="3"/>
          <w:wAfter w:w="3681" w:type="dxa"/>
          <w:trHeight w:val="645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Default="00422CF5" w:rsidP="005C0A26">
            <w:pPr>
              <w:jc w:val="center"/>
              <w:rPr>
                <w:sz w:val="20"/>
                <w:szCs w:val="20"/>
              </w:rPr>
            </w:pPr>
          </w:p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</w:tr>
      <w:tr w:rsidR="00422CF5" w:rsidRPr="002A1535" w:rsidTr="005C0A26">
        <w:trPr>
          <w:gridAfter w:val="3"/>
          <w:wAfter w:w="3681" w:type="dxa"/>
          <w:trHeight w:val="448"/>
        </w:trPr>
        <w:tc>
          <w:tcPr>
            <w:tcW w:w="1588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1535">
              <w:rPr>
                <w:b/>
                <w:bCs/>
                <w:color w:val="000000"/>
                <w:sz w:val="20"/>
                <w:szCs w:val="20"/>
              </w:rPr>
              <w:t xml:space="preserve">Подпрограмма </w:t>
            </w:r>
            <w:r w:rsidRPr="002A1535">
              <w:rPr>
                <w:b/>
                <w:bCs/>
                <w:color w:val="000000"/>
                <w:sz w:val="20"/>
                <w:szCs w:val="20"/>
                <w:lang w:val="en-US"/>
              </w:rPr>
              <w:t>II</w:t>
            </w:r>
            <w:r w:rsidRPr="002A1535">
              <w:rPr>
                <w:b/>
                <w:bCs/>
                <w:color w:val="000000"/>
                <w:sz w:val="20"/>
                <w:szCs w:val="20"/>
              </w:rPr>
              <w:t xml:space="preserve"> «Управление муниципальным долгом Октябрьского района»</w:t>
            </w:r>
          </w:p>
        </w:tc>
      </w:tr>
      <w:tr w:rsidR="00422CF5" w:rsidRPr="002A1535" w:rsidTr="005C0A26">
        <w:trPr>
          <w:gridAfter w:val="3"/>
          <w:wAfter w:w="3681" w:type="dxa"/>
          <w:trHeight w:val="539"/>
        </w:trPr>
        <w:tc>
          <w:tcPr>
            <w:tcW w:w="1588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1535">
              <w:rPr>
                <w:b/>
                <w:bCs/>
                <w:color w:val="000000"/>
                <w:sz w:val="20"/>
                <w:szCs w:val="20"/>
              </w:rPr>
              <w:t>Задача 1. Эффективное управление муниципальным долгом Октябрьского района</w:t>
            </w:r>
          </w:p>
        </w:tc>
      </w:tr>
      <w:tr w:rsidR="00422CF5" w:rsidRPr="002A1535" w:rsidTr="005B1F09">
        <w:trPr>
          <w:gridAfter w:val="3"/>
          <w:wAfter w:w="3681" w:type="dxa"/>
          <w:trHeight w:val="330"/>
        </w:trPr>
        <w:tc>
          <w:tcPr>
            <w:tcW w:w="5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96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Обслуживание муниципального долга Октябрьского района</w:t>
            </w:r>
          </w:p>
        </w:tc>
        <w:tc>
          <w:tcPr>
            <w:tcW w:w="184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Cs/>
                <w:color w:val="000000"/>
                <w:sz w:val="20"/>
                <w:szCs w:val="20"/>
              </w:rPr>
            </w:pPr>
            <w:r w:rsidRPr="002A1535">
              <w:rPr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bCs/>
                <w:sz w:val="20"/>
                <w:szCs w:val="20"/>
              </w:rPr>
            </w:pPr>
            <w:r w:rsidRPr="002A1535">
              <w:rPr>
                <w:b/>
                <w:bCs/>
                <w:sz w:val="20"/>
                <w:szCs w:val="20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ind w:left="-107" w:right="-109"/>
              <w:jc w:val="center"/>
              <w:rPr>
                <w:b/>
                <w:bCs/>
                <w:sz w:val="20"/>
                <w:szCs w:val="20"/>
              </w:rPr>
            </w:pPr>
            <w:r w:rsidRPr="002A1535">
              <w:rPr>
                <w:b/>
                <w:bCs/>
                <w:sz w:val="20"/>
                <w:szCs w:val="20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ind w:right="175"/>
              <w:jc w:val="center"/>
              <w:rPr>
                <w:b/>
                <w:sz w:val="20"/>
                <w:szCs w:val="20"/>
              </w:rPr>
            </w:pPr>
            <w:r w:rsidRPr="002A1535">
              <w:rPr>
                <w:b/>
                <w:sz w:val="20"/>
                <w:szCs w:val="20"/>
              </w:rPr>
              <w:t>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422CF5" w:rsidRPr="002A1535" w:rsidTr="005B1F09">
        <w:trPr>
          <w:gridAfter w:val="3"/>
          <w:wAfter w:w="3681" w:type="dxa"/>
          <w:trHeight w:val="780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ind w:left="-107" w:right="-10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ind w:left="-107" w:right="-10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left="-107" w:right="9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left="-107" w:right="9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left="-107" w:right="9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left="-107" w:right="98"/>
              <w:jc w:val="center"/>
              <w:rPr>
                <w:bCs/>
                <w:sz w:val="20"/>
                <w:szCs w:val="20"/>
              </w:rPr>
            </w:pPr>
          </w:p>
        </w:tc>
      </w:tr>
      <w:tr w:rsidR="00422CF5" w:rsidRPr="002A1535" w:rsidTr="005B1F09">
        <w:trPr>
          <w:gridAfter w:val="3"/>
          <w:wAfter w:w="3681" w:type="dxa"/>
          <w:trHeight w:val="330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  <w:r w:rsidRPr="002A1535">
              <w:rPr>
                <w:sz w:val="20"/>
                <w:szCs w:val="20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  <w:r w:rsidRPr="002A1535">
              <w:rPr>
                <w:sz w:val="20"/>
                <w:szCs w:val="20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  <w:r w:rsidRPr="002A1535">
              <w:rPr>
                <w:sz w:val="20"/>
                <w:szCs w:val="20"/>
              </w:rPr>
              <w:t>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22CF5" w:rsidRPr="002A1535" w:rsidTr="005B1F09">
        <w:trPr>
          <w:gridAfter w:val="3"/>
          <w:wAfter w:w="3681" w:type="dxa"/>
          <w:trHeight w:val="645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</w:tr>
      <w:tr w:rsidR="00422CF5" w:rsidRPr="002A1535" w:rsidTr="005B1F09">
        <w:trPr>
          <w:gridAfter w:val="3"/>
          <w:wAfter w:w="3681" w:type="dxa"/>
          <w:trHeight w:val="330"/>
        </w:trPr>
        <w:tc>
          <w:tcPr>
            <w:tcW w:w="5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96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Планирование ассигнований на погашение долговых обязательств Октябрьского района</w:t>
            </w:r>
          </w:p>
        </w:tc>
        <w:tc>
          <w:tcPr>
            <w:tcW w:w="184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 xml:space="preserve">Комитет по управлению муниципальными финансами администрации Октябрьского </w:t>
            </w:r>
            <w:r w:rsidRPr="002A1535">
              <w:rPr>
                <w:color w:val="000000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Cs/>
                <w:color w:val="000000"/>
                <w:sz w:val="20"/>
                <w:szCs w:val="20"/>
              </w:rPr>
            </w:pPr>
            <w:r w:rsidRPr="002A1535">
              <w:rPr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422CF5" w:rsidRPr="002A1535" w:rsidTr="005B1F09">
        <w:trPr>
          <w:gridAfter w:val="3"/>
          <w:wAfter w:w="3681" w:type="dxa"/>
          <w:trHeight w:val="731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</w:tr>
      <w:tr w:rsidR="00422CF5" w:rsidRPr="002A1535" w:rsidTr="005B1F09">
        <w:trPr>
          <w:gridAfter w:val="3"/>
          <w:wAfter w:w="3681" w:type="dxa"/>
          <w:trHeight w:val="330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</w:tr>
      <w:tr w:rsidR="00422CF5" w:rsidRPr="002A1535" w:rsidTr="005B1F09">
        <w:trPr>
          <w:gridAfter w:val="3"/>
          <w:wAfter w:w="3681" w:type="dxa"/>
          <w:trHeight w:val="645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</w:tr>
      <w:tr w:rsidR="00422CF5" w:rsidRPr="002A1535" w:rsidTr="005B1F09">
        <w:trPr>
          <w:gridAfter w:val="3"/>
          <w:wAfter w:w="3681" w:type="dxa"/>
          <w:trHeight w:val="330"/>
        </w:trPr>
        <w:tc>
          <w:tcPr>
            <w:tcW w:w="5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296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Планирование ассигнований на исполнение муниципальных гарантий Октябрьского района</w:t>
            </w:r>
          </w:p>
        </w:tc>
        <w:tc>
          <w:tcPr>
            <w:tcW w:w="184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Cs/>
                <w:color w:val="000000"/>
                <w:sz w:val="20"/>
                <w:szCs w:val="20"/>
              </w:rPr>
            </w:pPr>
            <w:r w:rsidRPr="002A1535">
              <w:rPr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422CF5" w:rsidRPr="002A1535" w:rsidTr="005B1F09">
        <w:trPr>
          <w:gridAfter w:val="3"/>
          <w:wAfter w:w="3681" w:type="dxa"/>
          <w:trHeight w:val="681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</w:tr>
      <w:tr w:rsidR="00422CF5" w:rsidRPr="002A1535" w:rsidTr="005B1F09">
        <w:trPr>
          <w:gridAfter w:val="3"/>
          <w:wAfter w:w="3681" w:type="dxa"/>
          <w:trHeight w:val="330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</w:tr>
      <w:tr w:rsidR="00422CF5" w:rsidRPr="002A1535" w:rsidTr="005B1F09">
        <w:trPr>
          <w:gridAfter w:val="3"/>
          <w:wAfter w:w="3681" w:type="dxa"/>
          <w:trHeight w:val="645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</w:tr>
      <w:tr w:rsidR="00422CF5" w:rsidRPr="002A1535" w:rsidTr="005B1F09">
        <w:trPr>
          <w:gridAfter w:val="3"/>
          <w:wAfter w:w="3681" w:type="dxa"/>
          <w:trHeight w:val="330"/>
        </w:trPr>
        <w:tc>
          <w:tcPr>
            <w:tcW w:w="5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96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Мониторинг состояния муниципального долга</w:t>
            </w:r>
          </w:p>
        </w:tc>
        <w:tc>
          <w:tcPr>
            <w:tcW w:w="184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Cs/>
                <w:color w:val="000000"/>
                <w:sz w:val="20"/>
                <w:szCs w:val="20"/>
              </w:rPr>
            </w:pPr>
            <w:r w:rsidRPr="002A1535">
              <w:rPr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422CF5" w:rsidRPr="002A1535" w:rsidTr="005B1F09">
        <w:trPr>
          <w:gridAfter w:val="3"/>
          <w:wAfter w:w="3681" w:type="dxa"/>
          <w:trHeight w:val="693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</w:tr>
      <w:tr w:rsidR="00422CF5" w:rsidRPr="002A1535" w:rsidTr="005B1F09">
        <w:trPr>
          <w:gridAfter w:val="3"/>
          <w:wAfter w:w="3681" w:type="dxa"/>
          <w:trHeight w:val="330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</w:tr>
      <w:tr w:rsidR="00422CF5" w:rsidRPr="002A1535" w:rsidTr="005B1F09">
        <w:trPr>
          <w:gridAfter w:val="3"/>
          <w:wAfter w:w="3681" w:type="dxa"/>
          <w:trHeight w:val="645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</w:tr>
      <w:tr w:rsidR="00422CF5" w:rsidRPr="002A1535" w:rsidTr="005B1F09">
        <w:trPr>
          <w:gridAfter w:val="3"/>
          <w:wAfter w:w="3681" w:type="dxa"/>
          <w:trHeight w:val="330"/>
        </w:trPr>
        <w:tc>
          <w:tcPr>
            <w:tcW w:w="5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2A1535">
              <w:rPr>
                <w:bCs/>
                <w:color w:val="000000"/>
                <w:sz w:val="20"/>
                <w:szCs w:val="20"/>
              </w:rPr>
              <w:t>Итого по задаче 1</w:t>
            </w:r>
          </w:p>
        </w:tc>
        <w:tc>
          <w:tcPr>
            <w:tcW w:w="184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Cs/>
                <w:color w:val="000000"/>
                <w:sz w:val="20"/>
                <w:szCs w:val="20"/>
              </w:rPr>
            </w:pPr>
            <w:r w:rsidRPr="002A1535">
              <w:rPr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bCs/>
                <w:sz w:val="20"/>
                <w:szCs w:val="20"/>
              </w:rPr>
            </w:pPr>
            <w:r w:rsidRPr="00BD7707">
              <w:rPr>
                <w:bCs/>
                <w:sz w:val="20"/>
                <w:szCs w:val="20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ind w:left="-107" w:right="-109"/>
              <w:jc w:val="center"/>
              <w:rPr>
                <w:bCs/>
                <w:sz w:val="20"/>
                <w:szCs w:val="20"/>
              </w:rPr>
            </w:pPr>
            <w:r w:rsidRPr="00BD7707">
              <w:rPr>
                <w:bCs/>
                <w:sz w:val="20"/>
                <w:szCs w:val="20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  <w:r w:rsidRPr="00BD7707">
              <w:rPr>
                <w:sz w:val="20"/>
                <w:szCs w:val="20"/>
              </w:rPr>
              <w:t>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22CF5" w:rsidRPr="002A1535" w:rsidTr="005B1F09">
        <w:trPr>
          <w:gridAfter w:val="3"/>
          <w:wAfter w:w="3681" w:type="dxa"/>
          <w:trHeight w:val="718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ind w:left="-107" w:right="-10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</w:tr>
      <w:tr w:rsidR="00422CF5" w:rsidRPr="002A1535" w:rsidTr="005B1F09">
        <w:trPr>
          <w:gridAfter w:val="3"/>
          <w:wAfter w:w="3681" w:type="dxa"/>
          <w:trHeight w:val="330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bCs/>
                <w:sz w:val="20"/>
                <w:szCs w:val="20"/>
              </w:rPr>
            </w:pPr>
            <w:r w:rsidRPr="00BD7707">
              <w:rPr>
                <w:bCs/>
                <w:sz w:val="20"/>
                <w:szCs w:val="20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ind w:left="-107" w:right="-109"/>
              <w:jc w:val="center"/>
              <w:rPr>
                <w:bCs/>
                <w:sz w:val="20"/>
                <w:szCs w:val="20"/>
              </w:rPr>
            </w:pPr>
            <w:r w:rsidRPr="00BD7707">
              <w:rPr>
                <w:bCs/>
                <w:sz w:val="20"/>
                <w:szCs w:val="20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  <w:r w:rsidRPr="00BD7707">
              <w:rPr>
                <w:sz w:val="20"/>
                <w:szCs w:val="20"/>
              </w:rPr>
              <w:t>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22CF5" w:rsidRPr="002A1535" w:rsidTr="005B1F09">
        <w:trPr>
          <w:gridAfter w:val="3"/>
          <w:wAfter w:w="3681" w:type="dxa"/>
          <w:trHeight w:val="645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</w:tr>
      <w:tr w:rsidR="00422CF5" w:rsidRPr="002A1535" w:rsidTr="005B1F09">
        <w:trPr>
          <w:gridAfter w:val="3"/>
          <w:wAfter w:w="3681" w:type="dxa"/>
          <w:trHeight w:val="330"/>
        </w:trPr>
        <w:tc>
          <w:tcPr>
            <w:tcW w:w="5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right"/>
              <w:rPr>
                <w:bCs/>
                <w:color w:val="000000"/>
                <w:sz w:val="20"/>
                <w:szCs w:val="20"/>
                <w:lang w:val="en-US"/>
              </w:rPr>
            </w:pPr>
            <w:r w:rsidRPr="002A1535">
              <w:rPr>
                <w:bCs/>
                <w:color w:val="000000"/>
                <w:sz w:val="20"/>
                <w:szCs w:val="20"/>
              </w:rPr>
              <w:t xml:space="preserve">Итого по </w:t>
            </w:r>
            <w:r w:rsidRPr="002A1535">
              <w:rPr>
                <w:bCs/>
                <w:color w:val="000000"/>
                <w:sz w:val="20"/>
                <w:szCs w:val="20"/>
              </w:rPr>
              <w:br/>
              <w:t>подпрограмме</w:t>
            </w:r>
            <w:r w:rsidRPr="002A1535">
              <w:rPr>
                <w:bCs/>
                <w:color w:val="000000"/>
                <w:sz w:val="20"/>
                <w:szCs w:val="20"/>
                <w:lang w:val="en-US"/>
              </w:rPr>
              <w:t xml:space="preserve"> II</w:t>
            </w:r>
          </w:p>
        </w:tc>
        <w:tc>
          <w:tcPr>
            <w:tcW w:w="184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Cs/>
                <w:color w:val="000000"/>
                <w:sz w:val="20"/>
                <w:szCs w:val="20"/>
              </w:rPr>
            </w:pPr>
            <w:r w:rsidRPr="002A1535">
              <w:rPr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bCs/>
                <w:sz w:val="20"/>
                <w:szCs w:val="20"/>
              </w:rPr>
            </w:pPr>
            <w:r w:rsidRPr="00BD7707">
              <w:rPr>
                <w:bCs/>
                <w:sz w:val="20"/>
                <w:szCs w:val="20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ind w:left="-107" w:right="-109"/>
              <w:jc w:val="center"/>
              <w:rPr>
                <w:bCs/>
                <w:sz w:val="20"/>
                <w:szCs w:val="20"/>
              </w:rPr>
            </w:pPr>
            <w:r w:rsidRPr="00BD7707">
              <w:rPr>
                <w:bCs/>
                <w:sz w:val="20"/>
                <w:szCs w:val="20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  <w:r w:rsidRPr="00BD7707">
              <w:rPr>
                <w:sz w:val="20"/>
                <w:szCs w:val="20"/>
              </w:rPr>
              <w:t>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22CF5" w:rsidRPr="002A1535" w:rsidTr="005B1F09">
        <w:trPr>
          <w:gridAfter w:val="3"/>
          <w:wAfter w:w="3681" w:type="dxa"/>
          <w:trHeight w:val="893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ind w:left="-107" w:right="-10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</w:tr>
      <w:tr w:rsidR="00422CF5" w:rsidRPr="002A1535" w:rsidTr="005B1F09">
        <w:trPr>
          <w:gridAfter w:val="3"/>
          <w:wAfter w:w="3681" w:type="dxa"/>
          <w:trHeight w:val="330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bCs/>
                <w:sz w:val="20"/>
                <w:szCs w:val="20"/>
              </w:rPr>
            </w:pPr>
            <w:r w:rsidRPr="00BD7707">
              <w:rPr>
                <w:bCs/>
                <w:sz w:val="20"/>
                <w:szCs w:val="20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ind w:left="-107" w:right="-109"/>
              <w:jc w:val="center"/>
              <w:rPr>
                <w:bCs/>
                <w:sz w:val="20"/>
                <w:szCs w:val="20"/>
              </w:rPr>
            </w:pPr>
            <w:r w:rsidRPr="00BD7707">
              <w:rPr>
                <w:bCs/>
                <w:sz w:val="20"/>
                <w:szCs w:val="20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  <w:r w:rsidRPr="00BD7707">
              <w:rPr>
                <w:sz w:val="20"/>
                <w:szCs w:val="20"/>
              </w:rPr>
              <w:t>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22CF5" w:rsidRPr="002A1535" w:rsidTr="005B1F09">
        <w:trPr>
          <w:gridAfter w:val="3"/>
          <w:wAfter w:w="3681" w:type="dxa"/>
          <w:trHeight w:val="645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BD7707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BD7707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</w:tr>
      <w:tr w:rsidR="00422CF5" w:rsidRPr="002A1535" w:rsidTr="005C0A26">
        <w:trPr>
          <w:gridAfter w:val="3"/>
          <w:wAfter w:w="3681" w:type="dxa"/>
          <w:trHeight w:val="552"/>
        </w:trPr>
        <w:tc>
          <w:tcPr>
            <w:tcW w:w="1588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1535">
              <w:rPr>
                <w:b/>
                <w:bCs/>
                <w:color w:val="000000"/>
                <w:sz w:val="20"/>
                <w:szCs w:val="20"/>
              </w:rPr>
              <w:lastRenderedPageBreak/>
              <w:t>Подпрограмма III «Создание и развитие  информационной системы управления общественными финансами «Электронный бюджет» в Октябрьском районе»</w:t>
            </w:r>
          </w:p>
        </w:tc>
      </w:tr>
      <w:tr w:rsidR="00422CF5" w:rsidRPr="002A1535" w:rsidTr="005C0A26">
        <w:trPr>
          <w:gridAfter w:val="3"/>
          <w:wAfter w:w="3681" w:type="dxa"/>
          <w:trHeight w:val="525"/>
        </w:trPr>
        <w:tc>
          <w:tcPr>
            <w:tcW w:w="15889" w:type="dxa"/>
            <w:gridSpan w:val="20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1535">
              <w:rPr>
                <w:b/>
                <w:bCs/>
                <w:color w:val="000000"/>
                <w:sz w:val="20"/>
                <w:szCs w:val="20"/>
              </w:rPr>
              <w:t xml:space="preserve">Задача 1. </w:t>
            </w:r>
            <w:r w:rsidRPr="002A1535">
              <w:rPr>
                <w:b/>
                <w:sz w:val="20"/>
                <w:szCs w:val="20"/>
              </w:rPr>
              <w:t>Формирование единого информационного пространства и осуществление интеграции информационных потоков в сфере управления общественными финансами в Октябрьском районе</w:t>
            </w:r>
          </w:p>
        </w:tc>
      </w:tr>
      <w:tr w:rsidR="00422CF5" w:rsidRPr="002A1535" w:rsidTr="005B1F09">
        <w:trPr>
          <w:gridAfter w:val="3"/>
          <w:wAfter w:w="3681" w:type="dxa"/>
          <w:trHeight w:val="375"/>
        </w:trPr>
        <w:tc>
          <w:tcPr>
            <w:tcW w:w="5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97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Объединение информационных систем в единую комплексную систему управления</w:t>
            </w:r>
          </w:p>
        </w:tc>
        <w:tc>
          <w:tcPr>
            <w:tcW w:w="184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ind w:left="-108" w:firstLine="108"/>
              <w:jc w:val="center"/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Cs/>
                <w:color w:val="000000"/>
                <w:sz w:val="20"/>
                <w:szCs w:val="20"/>
              </w:rPr>
            </w:pPr>
            <w:r w:rsidRPr="002A1535">
              <w:rPr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422CF5" w:rsidRPr="002A1535" w:rsidTr="005B1F09">
        <w:trPr>
          <w:gridAfter w:val="3"/>
          <w:wAfter w:w="3681" w:type="dxa"/>
          <w:trHeight w:val="788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Cs/>
                <w:sz w:val="20"/>
                <w:szCs w:val="20"/>
              </w:rPr>
            </w:pPr>
          </w:p>
        </w:tc>
      </w:tr>
      <w:tr w:rsidR="00422CF5" w:rsidRPr="002A1535" w:rsidTr="005B1F09">
        <w:trPr>
          <w:gridAfter w:val="3"/>
          <w:wAfter w:w="3681" w:type="dxa"/>
          <w:trHeight w:val="368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rPr>
                <w:sz w:val="20"/>
                <w:szCs w:val="20"/>
              </w:rPr>
            </w:pPr>
          </w:p>
        </w:tc>
      </w:tr>
      <w:tr w:rsidR="00422CF5" w:rsidRPr="002A1535" w:rsidTr="005B1F09">
        <w:trPr>
          <w:gridAfter w:val="3"/>
          <w:wAfter w:w="3681" w:type="dxa"/>
          <w:trHeight w:val="539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rPr>
                <w:sz w:val="20"/>
                <w:szCs w:val="20"/>
              </w:rPr>
            </w:pPr>
          </w:p>
        </w:tc>
      </w:tr>
      <w:tr w:rsidR="00422CF5" w:rsidRPr="002A1535" w:rsidTr="005B1F09">
        <w:trPr>
          <w:gridAfter w:val="3"/>
          <w:wAfter w:w="3681" w:type="dxa"/>
          <w:trHeight w:val="330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A1535">
              <w:rPr>
                <w:bCs/>
                <w:color w:val="000000"/>
                <w:sz w:val="20"/>
                <w:szCs w:val="20"/>
              </w:rPr>
              <w:t>Итого по задаче 1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Cs/>
                <w:color w:val="000000"/>
                <w:sz w:val="20"/>
                <w:szCs w:val="20"/>
              </w:rPr>
            </w:pPr>
            <w:r w:rsidRPr="002A1535">
              <w:rPr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422CF5" w:rsidRPr="002A1535" w:rsidTr="005B1F09">
        <w:trPr>
          <w:gridAfter w:val="3"/>
          <w:wAfter w:w="3681" w:type="dxa"/>
          <w:trHeight w:val="330"/>
        </w:trPr>
        <w:tc>
          <w:tcPr>
            <w:tcW w:w="5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Cs/>
                <w:sz w:val="20"/>
                <w:szCs w:val="20"/>
              </w:rPr>
            </w:pPr>
          </w:p>
        </w:tc>
      </w:tr>
      <w:tr w:rsidR="00422CF5" w:rsidRPr="002A1535" w:rsidTr="005B1F09">
        <w:trPr>
          <w:gridAfter w:val="3"/>
          <w:wAfter w:w="3681" w:type="dxa"/>
          <w:trHeight w:val="330"/>
        </w:trPr>
        <w:tc>
          <w:tcPr>
            <w:tcW w:w="5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</w:tr>
      <w:tr w:rsidR="00422CF5" w:rsidRPr="002A1535" w:rsidTr="005B1F09">
        <w:trPr>
          <w:gridAfter w:val="3"/>
          <w:wAfter w:w="3681" w:type="dxa"/>
          <w:trHeight w:val="330"/>
        </w:trPr>
        <w:tc>
          <w:tcPr>
            <w:tcW w:w="5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</w:tr>
      <w:tr w:rsidR="00422CF5" w:rsidRPr="002A1535" w:rsidTr="005B1F09">
        <w:trPr>
          <w:gridAfter w:val="3"/>
          <w:wAfter w:w="3681" w:type="dxa"/>
          <w:trHeight w:val="330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2A1535">
              <w:rPr>
                <w:bCs/>
                <w:color w:val="000000"/>
                <w:sz w:val="20"/>
                <w:szCs w:val="20"/>
              </w:rPr>
              <w:t xml:space="preserve">Итого по </w:t>
            </w:r>
          </w:p>
          <w:p w:rsidR="00422CF5" w:rsidRPr="002A1535" w:rsidRDefault="00422CF5" w:rsidP="005C0A26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2A1535">
              <w:rPr>
                <w:bCs/>
                <w:color w:val="000000"/>
                <w:sz w:val="20"/>
                <w:szCs w:val="20"/>
              </w:rPr>
              <w:t>подпрограмме</w:t>
            </w:r>
            <w:r w:rsidRPr="002A1535">
              <w:rPr>
                <w:bCs/>
                <w:color w:val="000000"/>
                <w:sz w:val="20"/>
                <w:szCs w:val="20"/>
                <w:lang w:val="en-US"/>
              </w:rPr>
              <w:t xml:space="preserve"> III</w:t>
            </w:r>
          </w:p>
        </w:tc>
        <w:tc>
          <w:tcPr>
            <w:tcW w:w="184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Cs/>
                <w:color w:val="000000"/>
                <w:sz w:val="20"/>
                <w:szCs w:val="20"/>
              </w:rPr>
            </w:pPr>
            <w:r w:rsidRPr="002A1535">
              <w:rPr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422CF5" w:rsidRPr="002A1535" w:rsidTr="005B1F09">
        <w:trPr>
          <w:gridAfter w:val="3"/>
          <w:wAfter w:w="3681" w:type="dxa"/>
          <w:trHeight w:val="960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Cs/>
                <w:sz w:val="20"/>
                <w:szCs w:val="20"/>
              </w:rPr>
            </w:pPr>
          </w:p>
        </w:tc>
      </w:tr>
      <w:tr w:rsidR="00422CF5" w:rsidRPr="002A1535" w:rsidTr="005B1F09">
        <w:trPr>
          <w:gridAfter w:val="3"/>
          <w:wAfter w:w="3681" w:type="dxa"/>
          <w:trHeight w:val="330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</w:p>
        </w:tc>
      </w:tr>
      <w:tr w:rsidR="00422CF5" w:rsidRPr="002A1535" w:rsidTr="005B1F09">
        <w:trPr>
          <w:gridAfter w:val="3"/>
          <w:wAfter w:w="3681" w:type="dxa"/>
          <w:trHeight w:val="645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</w:tr>
      <w:tr w:rsidR="00422CF5" w:rsidRPr="002A1535" w:rsidTr="005C0A26">
        <w:trPr>
          <w:gridAfter w:val="3"/>
          <w:wAfter w:w="3681" w:type="dxa"/>
          <w:trHeight w:val="448"/>
        </w:trPr>
        <w:tc>
          <w:tcPr>
            <w:tcW w:w="1588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1535">
              <w:rPr>
                <w:b/>
                <w:bCs/>
                <w:color w:val="000000"/>
                <w:sz w:val="20"/>
                <w:szCs w:val="20"/>
              </w:rPr>
              <w:t xml:space="preserve">Подпрограмма </w:t>
            </w:r>
            <w:r w:rsidRPr="002A1535">
              <w:rPr>
                <w:b/>
                <w:bCs/>
                <w:color w:val="000000"/>
                <w:sz w:val="20"/>
                <w:szCs w:val="20"/>
                <w:lang w:val="en-US"/>
              </w:rPr>
              <w:t>IV</w:t>
            </w:r>
            <w:r w:rsidRPr="002A1535">
              <w:rPr>
                <w:b/>
                <w:bCs/>
                <w:color w:val="000000"/>
                <w:sz w:val="20"/>
                <w:szCs w:val="20"/>
              </w:rPr>
              <w:t xml:space="preserve"> «Совершенствование межбюджетных отношений в Октябрьском районе»</w:t>
            </w:r>
          </w:p>
        </w:tc>
      </w:tr>
      <w:tr w:rsidR="00422CF5" w:rsidRPr="002A1535" w:rsidTr="005C0A26">
        <w:trPr>
          <w:gridAfter w:val="3"/>
          <w:wAfter w:w="3681" w:type="dxa"/>
          <w:trHeight w:val="539"/>
        </w:trPr>
        <w:tc>
          <w:tcPr>
            <w:tcW w:w="1588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1535">
              <w:rPr>
                <w:b/>
                <w:bCs/>
                <w:color w:val="000000"/>
                <w:sz w:val="20"/>
                <w:szCs w:val="20"/>
              </w:rPr>
              <w:t>Задача 1. Р</w:t>
            </w:r>
            <w:r w:rsidRPr="002A1535">
              <w:rPr>
                <w:b/>
                <w:sz w:val="20"/>
                <w:szCs w:val="20"/>
              </w:rPr>
              <w:t>аспределение финансовых ресурсов между бюджетами поселений.</w:t>
            </w:r>
          </w:p>
        </w:tc>
      </w:tr>
      <w:tr w:rsidR="00422CF5" w:rsidRPr="002A1535" w:rsidTr="005B1F09">
        <w:trPr>
          <w:gridAfter w:val="3"/>
          <w:wAfter w:w="3681" w:type="dxa"/>
          <w:trHeight w:val="330"/>
        </w:trPr>
        <w:tc>
          <w:tcPr>
            <w:tcW w:w="5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98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 xml:space="preserve">Расчет и распределение средств </w:t>
            </w:r>
            <w:r w:rsidRPr="002A1535">
              <w:rPr>
                <w:color w:val="000000"/>
                <w:sz w:val="20"/>
                <w:szCs w:val="20"/>
              </w:rPr>
              <w:lastRenderedPageBreak/>
              <w:t>Октябрьского района, направляемых на предоставление поселениям Октябрьского района дотации на выравнивание уровня бюджетной обеспеченности бюджетов поселений, находящихся на территории Октябрьского района</w:t>
            </w:r>
          </w:p>
        </w:tc>
        <w:tc>
          <w:tcPr>
            <w:tcW w:w="184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lastRenderedPageBreak/>
              <w:t xml:space="preserve">Комитет по </w:t>
            </w:r>
            <w:r w:rsidRPr="002A1535">
              <w:rPr>
                <w:color w:val="000000"/>
                <w:sz w:val="20"/>
                <w:szCs w:val="20"/>
              </w:rPr>
              <w:lastRenderedPageBreak/>
              <w:t>управлению муниципальными финансами администрации Октябрьского района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Cs/>
                <w:color w:val="000000"/>
                <w:sz w:val="20"/>
                <w:szCs w:val="20"/>
              </w:rPr>
            </w:pPr>
            <w:r w:rsidRPr="002A1535">
              <w:rPr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506815,8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bCs/>
                <w:sz w:val="20"/>
                <w:szCs w:val="20"/>
              </w:rPr>
            </w:pPr>
            <w:r w:rsidRPr="002A1535">
              <w:rPr>
                <w:bCs/>
                <w:sz w:val="20"/>
                <w:szCs w:val="20"/>
              </w:rPr>
              <w:t>118 984,4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ind w:left="-107" w:right="-109"/>
              <w:jc w:val="center"/>
              <w:rPr>
                <w:b/>
                <w:bCs/>
                <w:sz w:val="20"/>
                <w:szCs w:val="20"/>
              </w:rPr>
            </w:pPr>
            <w:r w:rsidRPr="002A1535">
              <w:rPr>
                <w:bCs/>
                <w:sz w:val="20"/>
                <w:szCs w:val="20"/>
              </w:rPr>
              <w:t>12</w:t>
            </w:r>
            <w:r>
              <w:rPr>
                <w:bCs/>
                <w:sz w:val="20"/>
                <w:szCs w:val="20"/>
              </w:rPr>
              <w:t>5336,3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2A1535">
              <w:rPr>
                <w:bCs/>
                <w:sz w:val="20"/>
                <w:szCs w:val="20"/>
              </w:rPr>
              <w:t>131 206,9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131288,2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422CF5" w:rsidRPr="002A1535" w:rsidTr="005B1F09">
        <w:trPr>
          <w:gridAfter w:val="3"/>
          <w:wAfter w:w="3681" w:type="dxa"/>
          <w:trHeight w:val="780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8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506815,8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Cs/>
                <w:sz w:val="20"/>
                <w:szCs w:val="20"/>
              </w:rPr>
            </w:pPr>
            <w:r w:rsidRPr="002A1535">
              <w:rPr>
                <w:bCs/>
                <w:sz w:val="20"/>
                <w:szCs w:val="20"/>
              </w:rPr>
              <w:t>118 984,4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ind w:left="-107" w:right="-109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125336,3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ind w:left="-107" w:right="-109"/>
              <w:jc w:val="center"/>
              <w:rPr>
                <w:bCs/>
                <w:sz w:val="20"/>
                <w:szCs w:val="20"/>
              </w:rPr>
            </w:pPr>
            <w:r w:rsidRPr="002A1535">
              <w:rPr>
                <w:bCs/>
                <w:sz w:val="20"/>
                <w:szCs w:val="20"/>
              </w:rPr>
              <w:t>131 206,9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left="-107" w:right="98"/>
              <w:jc w:val="center"/>
              <w:rPr>
                <w:bCs/>
                <w:sz w:val="20"/>
                <w:szCs w:val="20"/>
              </w:rPr>
            </w:pPr>
          </w:p>
          <w:p w:rsidR="00422CF5" w:rsidRPr="00646FB0" w:rsidRDefault="00422CF5" w:rsidP="005C0A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131288,2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left="-107" w:right="98"/>
              <w:jc w:val="center"/>
              <w:rPr>
                <w:bCs/>
                <w:sz w:val="20"/>
                <w:szCs w:val="20"/>
              </w:rPr>
            </w:pPr>
          </w:p>
          <w:p w:rsidR="00422CF5" w:rsidRPr="002A1535" w:rsidRDefault="00422CF5" w:rsidP="005C0A26">
            <w:pPr>
              <w:ind w:left="-107" w:right="9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left="-107" w:right="98"/>
              <w:jc w:val="center"/>
              <w:rPr>
                <w:bCs/>
                <w:sz w:val="20"/>
                <w:szCs w:val="20"/>
              </w:rPr>
            </w:pPr>
          </w:p>
          <w:p w:rsidR="00422CF5" w:rsidRDefault="00422CF5" w:rsidP="005C0A26">
            <w:pPr>
              <w:ind w:left="-107" w:right="9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422CF5" w:rsidRPr="002A1535" w:rsidRDefault="00422CF5" w:rsidP="005C0A26">
            <w:pPr>
              <w:ind w:left="-107" w:right="9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left="-107" w:right="98"/>
              <w:jc w:val="center"/>
              <w:rPr>
                <w:bCs/>
                <w:sz w:val="20"/>
                <w:szCs w:val="20"/>
              </w:rPr>
            </w:pPr>
          </w:p>
          <w:p w:rsidR="00422CF5" w:rsidRPr="002A1535" w:rsidRDefault="00422CF5" w:rsidP="005C0A26">
            <w:pPr>
              <w:ind w:left="-107" w:right="9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422CF5" w:rsidRPr="002A1535" w:rsidTr="005B1F09">
        <w:trPr>
          <w:gridAfter w:val="3"/>
          <w:wAfter w:w="3681" w:type="dxa"/>
          <w:trHeight w:val="330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8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</w:tr>
      <w:tr w:rsidR="00422CF5" w:rsidRPr="002A1535" w:rsidTr="005B1F09">
        <w:trPr>
          <w:gridAfter w:val="3"/>
          <w:wAfter w:w="3681" w:type="dxa"/>
          <w:trHeight w:val="645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8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</w:tr>
      <w:tr w:rsidR="00422CF5" w:rsidRPr="002A1535" w:rsidTr="005B1F09">
        <w:trPr>
          <w:gridAfter w:val="3"/>
          <w:wAfter w:w="3681" w:type="dxa"/>
          <w:trHeight w:val="645"/>
        </w:trPr>
        <w:tc>
          <w:tcPr>
            <w:tcW w:w="5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83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по задаче 1</w:t>
            </w:r>
          </w:p>
        </w:tc>
        <w:tc>
          <w:tcPr>
            <w:tcW w:w="1843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506815,8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125336,3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131206,9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131288,2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22CF5" w:rsidRPr="002A1535" w:rsidTr="005B1F09">
        <w:trPr>
          <w:gridAfter w:val="3"/>
          <w:wAfter w:w="3681" w:type="dxa"/>
          <w:trHeight w:val="645"/>
        </w:trPr>
        <w:tc>
          <w:tcPr>
            <w:tcW w:w="53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83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506815,8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125336,3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131206,9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131288,2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22CF5" w:rsidRPr="002A1535" w:rsidTr="005B1F09">
        <w:trPr>
          <w:gridAfter w:val="3"/>
          <w:wAfter w:w="3681" w:type="dxa"/>
          <w:trHeight w:val="645"/>
        </w:trPr>
        <w:tc>
          <w:tcPr>
            <w:tcW w:w="53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83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</w:tr>
      <w:tr w:rsidR="00422CF5" w:rsidRPr="002A1535" w:rsidTr="005B1F09">
        <w:trPr>
          <w:gridAfter w:val="3"/>
          <w:wAfter w:w="3681" w:type="dxa"/>
          <w:trHeight w:val="645"/>
        </w:trPr>
        <w:tc>
          <w:tcPr>
            <w:tcW w:w="5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83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</w:tr>
      <w:tr w:rsidR="00422CF5" w:rsidRPr="002A1535" w:rsidTr="005C0A26">
        <w:trPr>
          <w:gridAfter w:val="3"/>
          <w:wAfter w:w="3681" w:type="dxa"/>
          <w:trHeight w:val="330"/>
        </w:trPr>
        <w:tc>
          <w:tcPr>
            <w:tcW w:w="15889" w:type="dxa"/>
            <w:gridSpan w:val="20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2A1535">
              <w:rPr>
                <w:b/>
                <w:bCs/>
                <w:color w:val="000000"/>
                <w:sz w:val="20"/>
                <w:szCs w:val="20"/>
              </w:rPr>
              <w:t xml:space="preserve">Задача 2. </w:t>
            </w:r>
            <w:r w:rsidRPr="002A1535">
              <w:rPr>
                <w:b/>
                <w:sz w:val="20"/>
                <w:szCs w:val="20"/>
              </w:rPr>
              <w:t>Поддержание устойчивого исполнения бюджетов поселений Октябрьского района.</w:t>
            </w:r>
          </w:p>
        </w:tc>
      </w:tr>
      <w:tr w:rsidR="00422CF5" w:rsidRPr="002A1535" w:rsidTr="00DE3F66">
        <w:trPr>
          <w:gridAfter w:val="3"/>
          <w:wAfter w:w="3681" w:type="dxa"/>
          <w:trHeight w:val="585"/>
        </w:trPr>
        <w:tc>
          <w:tcPr>
            <w:tcW w:w="5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007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Расчет и предоставление бюджетам поселений дотации на обеспечение сбалансированности бюджетов поселений, находящихся на территории Октябрьского района</w:t>
            </w:r>
          </w:p>
        </w:tc>
        <w:tc>
          <w:tcPr>
            <w:tcW w:w="184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Cs/>
                <w:color w:val="000000"/>
                <w:sz w:val="20"/>
                <w:szCs w:val="20"/>
              </w:rPr>
            </w:pPr>
            <w:r w:rsidRPr="002A1535">
              <w:rPr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667172,6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511C35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184894,2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142249,4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137211,2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22CF5" w:rsidRPr="002A1535" w:rsidTr="00DE3F66">
        <w:trPr>
          <w:gridAfter w:val="3"/>
          <w:wAfter w:w="3681" w:type="dxa"/>
          <w:trHeight w:val="731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7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</w:tr>
      <w:tr w:rsidR="00422CF5" w:rsidRPr="002A1535" w:rsidTr="00DE3F66">
        <w:trPr>
          <w:gridAfter w:val="3"/>
          <w:wAfter w:w="3681" w:type="dxa"/>
          <w:trHeight w:val="330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7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667172,6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  <w:r w:rsidRPr="002A1535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84894,2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142249,4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137211,2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22CF5" w:rsidRPr="002A1535" w:rsidTr="00DE3F66">
        <w:trPr>
          <w:gridAfter w:val="3"/>
          <w:wAfter w:w="3681" w:type="dxa"/>
          <w:trHeight w:val="645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7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</w:tr>
      <w:tr w:rsidR="00422CF5" w:rsidRPr="002A1535" w:rsidTr="00DE3F66">
        <w:trPr>
          <w:gridAfter w:val="3"/>
          <w:wAfter w:w="3681" w:type="dxa"/>
          <w:trHeight w:val="645"/>
        </w:trPr>
        <w:tc>
          <w:tcPr>
            <w:tcW w:w="5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3007" w:type="dxa"/>
            <w:gridSpan w:val="5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повышение </w:t>
            </w:r>
            <w:proofErr w:type="gramStart"/>
            <w:r>
              <w:rPr>
                <w:color w:val="000000"/>
                <w:sz w:val="20"/>
                <w:szCs w:val="20"/>
              </w:rPr>
              <w:t>оплаты труда работников муниципальных учреждений культуры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и дополнительного образования детей, в целях </w:t>
            </w:r>
            <w:r>
              <w:rPr>
                <w:color w:val="000000"/>
                <w:sz w:val="20"/>
                <w:szCs w:val="20"/>
              </w:rPr>
              <w:lastRenderedPageBreak/>
              <w:t>реализации указа Президента РФ от 07.05.2012 № 597 «О мероприятиях по реализации государственной социальной политики»</w:t>
            </w:r>
          </w:p>
        </w:tc>
        <w:tc>
          <w:tcPr>
            <w:tcW w:w="1843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lastRenderedPageBreak/>
              <w:t xml:space="preserve">Комитет по управлению муниципальными финансами администрации </w:t>
            </w:r>
            <w:r w:rsidRPr="002A1535">
              <w:rPr>
                <w:color w:val="000000"/>
                <w:sz w:val="20"/>
                <w:szCs w:val="20"/>
              </w:rPr>
              <w:lastRenderedPageBreak/>
              <w:t>Октябрьского района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Cs/>
                <w:color w:val="000000"/>
                <w:sz w:val="20"/>
                <w:szCs w:val="20"/>
              </w:rPr>
            </w:pPr>
            <w:r w:rsidRPr="002A1535">
              <w:rPr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22CF5" w:rsidRPr="002A1535" w:rsidTr="00DE3F66">
        <w:trPr>
          <w:gridAfter w:val="3"/>
          <w:wAfter w:w="3681" w:type="dxa"/>
          <w:trHeight w:val="645"/>
        </w:trPr>
        <w:tc>
          <w:tcPr>
            <w:tcW w:w="53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7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22CF5" w:rsidRPr="002A1535" w:rsidTr="00DE3F66">
        <w:trPr>
          <w:gridAfter w:val="3"/>
          <w:wAfter w:w="3681" w:type="dxa"/>
          <w:trHeight w:val="645"/>
        </w:trPr>
        <w:tc>
          <w:tcPr>
            <w:tcW w:w="53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7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</w:tr>
      <w:tr w:rsidR="00422CF5" w:rsidRPr="002A1535" w:rsidTr="00DE3F66">
        <w:trPr>
          <w:gridAfter w:val="3"/>
          <w:wAfter w:w="3681" w:type="dxa"/>
          <w:trHeight w:val="645"/>
        </w:trPr>
        <w:tc>
          <w:tcPr>
            <w:tcW w:w="5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7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</w:tr>
      <w:tr w:rsidR="00422CF5" w:rsidRPr="002A1535" w:rsidTr="00DE3F66">
        <w:trPr>
          <w:gridAfter w:val="3"/>
          <w:wAfter w:w="3681" w:type="dxa"/>
          <w:trHeight w:val="594"/>
        </w:trPr>
        <w:tc>
          <w:tcPr>
            <w:tcW w:w="5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007" w:type="dxa"/>
            <w:gridSpan w:val="5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содействие местному самоуправлению в развитии исторических и иных местных традиций в рамках подпрограммы «Совершенствование межбюджетных отношений в Октябрьском районе муниципальной программы Управление муниципальными финансами в Октябрьском районе на 2014-2020 годы»</w:t>
            </w:r>
          </w:p>
        </w:tc>
        <w:tc>
          <w:tcPr>
            <w:tcW w:w="1843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22CF5" w:rsidRPr="002A1535" w:rsidTr="00DE3F66">
        <w:trPr>
          <w:gridAfter w:val="3"/>
          <w:wAfter w:w="3681" w:type="dxa"/>
          <w:trHeight w:val="645"/>
        </w:trPr>
        <w:tc>
          <w:tcPr>
            <w:tcW w:w="53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7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22CF5" w:rsidRPr="002A1535" w:rsidTr="00DE3F66">
        <w:trPr>
          <w:gridAfter w:val="3"/>
          <w:wAfter w:w="3681" w:type="dxa"/>
          <w:trHeight w:val="697"/>
        </w:trPr>
        <w:tc>
          <w:tcPr>
            <w:tcW w:w="53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7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</w:tr>
      <w:tr w:rsidR="00422CF5" w:rsidRPr="002A1535" w:rsidTr="00DE3F66">
        <w:trPr>
          <w:gridAfter w:val="3"/>
          <w:wAfter w:w="3681" w:type="dxa"/>
          <w:trHeight w:val="675"/>
        </w:trPr>
        <w:tc>
          <w:tcPr>
            <w:tcW w:w="5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7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</w:tr>
      <w:tr w:rsidR="00422CF5" w:rsidRPr="002A1535" w:rsidTr="0012686C">
        <w:trPr>
          <w:gridAfter w:val="3"/>
          <w:wAfter w:w="3681" w:type="dxa"/>
          <w:trHeight w:val="675"/>
        </w:trPr>
        <w:tc>
          <w:tcPr>
            <w:tcW w:w="53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3007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9C1DE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развитие общественной инфраструктуры и реализацию приоритетных направлений развития муниципальных образований в рамках подпрограммы «Совершенствование межбюджетных отношений в Октябрьском районе муниципальной программы «Управление муниципальными финансами в Октябрьском районе на 2014-2020 годы»</w:t>
            </w:r>
          </w:p>
        </w:tc>
        <w:tc>
          <w:tcPr>
            <w:tcW w:w="1843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1268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12686C">
            <w:pPr>
              <w:ind w:right="98"/>
              <w:jc w:val="right"/>
              <w:rPr>
                <w:sz w:val="20"/>
                <w:szCs w:val="20"/>
              </w:rPr>
            </w:pPr>
          </w:p>
          <w:p w:rsidR="00422CF5" w:rsidRPr="002A1535" w:rsidRDefault="00422CF5" w:rsidP="0012686C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12686C">
            <w:pPr>
              <w:ind w:right="98"/>
              <w:jc w:val="center"/>
              <w:rPr>
                <w:sz w:val="20"/>
                <w:szCs w:val="20"/>
              </w:rPr>
            </w:pPr>
          </w:p>
          <w:p w:rsidR="00422CF5" w:rsidRPr="002A1535" w:rsidRDefault="00422CF5" w:rsidP="0012686C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12686C">
            <w:pPr>
              <w:ind w:right="98"/>
              <w:jc w:val="center"/>
              <w:rPr>
                <w:sz w:val="20"/>
                <w:szCs w:val="20"/>
              </w:rPr>
            </w:pPr>
          </w:p>
          <w:p w:rsidR="00422CF5" w:rsidRPr="002A1535" w:rsidRDefault="00422CF5" w:rsidP="0012686C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12686C">
            <w:pPr>
              <w:ind w:right="98"/>
              <w:jc w:val="center"/>
              <w:rPr>
                <w:sz w:val="20"/>
                <w:szCs w:val="20"/>
              </w:rPr>
            </w:pPr>
          </w:p>
          <w:p w:rsidR="00422CF5" w:rsidRPr="002A1535" w:rsidRDefault="00422CF5" w:rsidP="0012686C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22CF5" w:rsidRPr="002A1535" w:rsidTr="0012686C">
        <w:trPr>
          <w:gridAfter w:val="3"/>
          <w:wAfter w:w="3681" w:type="dxa"/>
          <w:trHeight w:val="675"/>
        </w:trPr>
        <w:tc>
          <w:tcPr>
            <w:tcW w:w="53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7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1268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22CF5" w:rsidRPr="002A1535" w:rsidTr="0012686C">
        <w:trPr>
          <w:gridAfter w:val="3"/>
          <w:wAfter w:w="3681" w:type="dxa"/>
          <w:trHeight w:val="675"/>
        </w:trPr>
        <w:tc>
          <w:tcPr>
            <w:tcW w:w="53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7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1268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</w:tr>
      <w:tr w:rsidR="00422CF5" w:rsidRPr="002A1535" w:rsidTr="00DE3F66">
        <w:trPr>
          <w:gridAfter w:val="3"/>
          <w:wAfter w:w="3681" w:type="dxa"/>
          <w:trHeight w:val="675"/>
        </w:trPr>
        <w:tc>
          <w:tcPr>
            <w:tcW w:w="5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7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1268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</w:tr>
      <w:tr w:rsidR="00422CF5" w:rsidRPr="002A1535" w:rsidTr="00DE3F66">
        <w:trPr>
          <w:gridAfter w:val="3"/>
          <w:wAfter w:w="3681" w:type="dxa"/>
          <w:trHeight w:val="330"/>
        </w:trPr>
        <w:tc>
          <w:tcPr>
            <w:tcW w:w="5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7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2A1535">
              <w:rPr>
                <w:bCs/>
                <w:color w:val="000000"/>
                <w:sz w:val="20"/>
                <w:szCs w:val="20"/>
              </w:rPr>
              <w:t>Итого по задаче 2</w:t>
            </w:r>
          </w:p>
        </w:tc>
        <w:tc>
          <w:tcPr>
            <w:tcW w:w="184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Cs/>
                <w:color w:val="000000"/>
                <w:sz w:val="20"/>
                <w:szCs w:val="20"/>
              </w:rPr>
            </w:pPr>
            <w:r w:rsidRPr="002A1535">
              <w:rPr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8C5279" w:rsidRDefault="00422CF5" w:rsidP="005C0A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735020,5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8C5279" w:rsidRDefault="00422CF5" w:rsidP="005C0A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205517,8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8C5279" w:rsidRDefault="00422CF5" w:rsidP="005C0A26">
            <w:pPr>
              <w:ind w:left="-107" w:right="-10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215126,1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8C5279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 w:rsidRPr="008C527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58407,4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8C5279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155969,2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8C5279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8C5279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8C5279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22CF5" w:rsidRPr="002A1535" w:rsidTr="00DE3F66">
        <w:trPr>
          <w:gridAfter w:val="3"/>
          <w:wAfter w:w="3681" w:type="dxa"/>
          <w:trHeight w:val="718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7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8C5279" w:rsidRDefault="00422CF5" w:rsidP="005C0A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67847,9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8C5279" w:rsidRDefault="00422CF5" w:rsidP="005C0A26">
            <w:pPr>
              <w:jc w:val="center"/>
              <w:rPr>
                <w:bCs/>
                <w:sz w:val="20"/>
                <w:szCs w:val="20"/>
              </w:rPr>
            </w:pPr>
            <w:r w:rsidRPr="008C5279">
              <w:rPr>
                <w:bCs/>
                <w:sz w:val="20"/>
                <w:szCs w:val="20"/>
              </w:rPr>
              <w:t>2700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8C5279" w:rsidRDefault="00422CF5" w:rsidP="005C0A26">
            <w:pPr>
              <w:ind w:left="-107" w:right="-109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30231,9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8C5279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16158,0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  <w:p w:rsidR="00422CF5" w:rsidRPr="008C5279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18758,0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  <w:p w:rsidR="00422CF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422CF5" w:rsidRPr="008C5279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  <w:p w:rsidR="00422CF5" w:rsidRPr="008C5279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  <w:p w:rsidR="00422CF5" w:rsidRPr="008C5279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22CF5" w:rsidRPr="002A1535" w:rsidTr="00DE3F66">
        <w:trPr>
          <w:gridAfter w:val="3"/>
          <w:wAfter w:w="3681" w:type="dxa"/>
          <w:trHeight w:val="330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7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8C5279" w:rsidRDefault="00422CF5" w:rsidP="005C0A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667172,6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8C5279" w:rsidRDefault="00422CF5" w:rsidP="005C0A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202817,8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8C5279" w:rsidRDefault="00422CF5" w:rsidP="005C0A26">
            <w:pPr>
              <w:ind w:left="-107" w:right="-109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184894,2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8C5279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142249,4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8C5279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137211,2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8C5279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8C5279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8C5279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22CF5" w:rsidRPr="002A1535" w:rsidTr="00DE3F66">
        <w:trPr>
          <w:gridAfter w:val="3"/>
          <w:wAfter w:w="3681" w:type="dxa"/>
          <w:trHeight w:val="645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7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</w:p>
        </w:tc>
      </w:tr>
      <w:tr w:rsidR="00422CF5" w:rsidRPr="002A1535" w:rsidTr="00DE3F66">
        <w:trPr>
          <w:gridAfter w:val="3"/>
          <w:wAfter w:w="3681" w:type="dxa"/>
          <w:trHeight w:val="330"/>
        </w:trPr>
        <w:tc>
          <w:tcPr>
            <w:tcW w:w="5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007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right"/>
              <w:rPr>
                <w:bCs/>
                <w:color w:val="000000"/>
                <w:sz w:val="20"/>
                <w:szCs w:val="20"/>
                <w:lang w:val="en-US"/>
              </w:rPr>
            </w:pPr>
            <w:r w:rsidRPr="002A1535">
              <w:rPr>
                <w:bCs/>
                <w:color w:val="000000"/>
                <w:sz w:val="20"/>
                <w:szCs w:val="20"/>
              </w:rPr>
              <w:t xml:space="preserve">Итого по </w:t>
            </w:r>
            <w:r w:rsidRPr="002A1535">
              <w:rPr>
                <w:bCs/>
                <w:color w:val="000000"/>
                <w:sz w:val="20"/>
                <w:szCs w:val="20"/>
              </w:rPr>
              <w:br/>
              <w:t>подпрограмме</w:t>
            </w:r>
            <w:r w:rsidRPr="002A1535">
              <w:rPr>
                <w:bCs/>
                <w:color w:val="000000"/>
                <w:sz w:val="20"/>
                <w:szCs w:val="20"/>
                <w:lang w:val="en-US"/>
              </w:rPr>
              <w:t xml:space="preserve"> IV</w:t>
            </w:r>
          </w:p>
        </w:tc>
        <w:tc>
          <w:tcPr>
            <w:tcW w:w="184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Cs/>
                <w:color w:val="000000"/>
                <w:sz w:val="20"/>
                <w:szCs w:val="20"/>
              </w:rPr>
            </w:pPr>
            <w:r w:rsidRPr="002A1535">
              <w:rPr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8C5279" w:rsidRDefault="00422CF5" w:rsidP="005C0A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1241836,3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8C5279" w:rsidRDefault="00422CF5" w:rsidP="005C0A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324502,2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8C5279" w:rsidRDefault="00422CF5" w:rsidP="005C0A26">
            <w:pPr>
              <w:ind w:left="-107" w:right="-109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340462,4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8C5279" w:rsidRDefault="00422CF5" w:rsidP="005C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289614,3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8C5279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287257,4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8C5279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8C5279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8C5279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22CF5" w:rsidRPr="002A1535" w:rsidTr="00DE3F66">
        <w:trPr>
          <w:gridAfter w:val="3"/>
          <w:wAfter w:w="3681" w:type="dxa"/>
          <w:trHeight w:val="893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7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8C5279" w:rsidRDefault="00422CF5" w:rsidP="003904E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574663,7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8C5279" w:rsidRDefault="00422CF5" w:rsidP="005C0A26">
            <w:pPr>
              <w:jc w:val="center"/>
              <w:rPr>
                <w:bCs/>
                <w:sz w:val="20"/>
                <w:szCs w:val="20"/>
              </w:rPr>
            </w:pPr>
            <w:r w:rsidRPr="008C5279">
              <w:rPr>
                <w:bCs/>
                <w:sz w:val="20"/>
                <w:szCs w:val="20"/>
              </w:rPr>
              <w:t>121 684,4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8C5279" w:rsidRDefault="00422CF5" w:rsidP="005C0A26">
            <w:pPr>
              <w:ind w:left="-107" w:right="-109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155568,2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8C5279" w:rsidRDefault="00422CF5" w:rsidP="005C0A26">
            <w:pPr>
              <w:jc w:val="center"/>
              <w:rPr>
                <w:sz w:val="20"/>
                <w:szCs w:val="20"/>
              </w:rPr>
            </w:pPr>
            <w:r w:rsidRPr="008C5279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47364,9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22CF5" w:rsidRDefault="00422CF5" w:rsidP="00581BE1">
            <w:pPr>
              <w:ind w:right="98"/>
              <w:jc w:val="center"/>
              <w:rPr>
                <w:bCs/>
                <w:sz w:val="20"/>
                <w:szCs w:val="20"/>
              </w:rPr>
            </w:pPr>
          </w:p>
          <w:p w:rsidR="00422CF5" w:rsidRPr="008C5279" w:rsidRDefault="00422CF5" w:rsidP="00581BE1">
            <w:pPr>
              <w:ind w:right="9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150046,2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22CF5" w:rsidRDefault="00422CF5" w:rsidP="00581BE1">
            <w:pPr>
              <w:ind w:right="98"/>
              <w:jc w:val="center"/>
              <w:rPr>
                <w:bCs/>
                <w:sz w:val="20"/>
                <w:szCs w:val="20"/>
              </w:rPr>
            </w:pPr>
          </w:p>
          <w:p w:rsidR="00422CF5" w:rsidRPr="008C5279" w:rsidRDefault="00422CF5" w:rsidP="00581BE1">
            <w:pPr>
              <w:ind w:right="9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22CF5" w:rsidRDefault="00422CF5" w:rsidP="00581BE1">
            <w:pPr>
              <w:ind w:right="98"/>
              <w:jc w:val="center"/>
              <w:rPr>
                <w:bCs/>
                <w:sz w:val="20"/>
                <w:szCs w:val="20"/>
              </w:rPr>
            </w:pPr>
          </w:p>
          <w:p w:rsidR="00422CF5" w:rsidRPr="008C5279" w:rsidRDefault="00422CF5" w:rsidP="00581BE1">
            <w:pPr>
              <w:ind w:right="9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22CF5" w:rsidRDefault="00422CF5" w:rsidP="00581BE1">
            <w:pPr>
              <w:ind w:right="98"/>
              <w:jc w:val="center"/>
              <w:rPr>
                <w:bCs/>
                <w:sz w:val="20"/>
                <w:szCs w:val="20"/>
              </w:rPr>
            </w:pPr>
          </w:p>
          <w:p w:rsidR="00422CF5" w:rsidRPr="008C5279" w:rsidRDefault="00422CF5" w:rsidP="00581BE1">
            <w:pPr>
              <w:ind w:right="9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422CF5" w:rsidRPr="002A1535" w:rsidTr="00DE3F66">
        <w:trPr>
          <w:gridAfter w:val="3"/>
          <w:wAfter w:w="3681" w:type="dxa"/>
          <w:trHeight w:val="330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7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8C5279" w:rsidRDefault="00422CF5" w:rsidP="005C0A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667172,6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8C5279" w:rsidRDefault="00422CF5" w:rsidP="005C0A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202817,8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8C5279" w:rsidRDefault="00422CF5" w:rsidP="005C0A26">
            <w:pPr>
              <w:ind w:left="-107" w:right="-10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184894,2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8C5279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 w:rsidRPr="008C527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42249,4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8C5279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137211,2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8C5279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8C5279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8C5279" w:rsidRDefault="00422CF5" w:rsidP="005C0A26">
            <w:pPr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22CF5" w:rsidRPr="002A1535" w:rsidTr="00DE3F66">
        <w:trPr>
          <w:gridAfter w:val="3"/>
          <w:wAfter w:w="3681" w:type="dxa"/>
          <w:trHeight w:val="645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7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8C5279" w:rsidRDefault="00422CF5" w:rsidP="005C0A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8C5279" w:rsidRDefault="00422CF5" w:rsidP="005C0A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8C5279" w:rsidRDefault="00422CF5" w:rsidP="005C0A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8C5279" w:rsidRDefault="00422CF5" w:rsidP="005C0A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8C5279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8C5279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8C5279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8C5279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</w:p>
        </w:tc>
      </w:tr>
      <w:tr w:rsidR="00422CF5" w:rsidRPr="002A1535" w:rsidTr="00DE3F66">
        <w:trPr>
          <w:gridAfter w:val="3"/>
          <w:wAfter w:w="3681" w:type="dxa"/>
          <w:trHeight w:val="330"/>
        </w:trPr>
        <w:tc>
          <w:tcPr>
            <w:tcW w:w="5386" w:type="dxa"/>
            <w:gridSpan w:val="10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A1535">
              <w:rPr>
                <w:b/>
                <w:bCs/>
                <w:color w:val="000000"/>
                <w:sz w:val="20"/>
                <w:szCs w:val="20"/>
              </w:rPr>
              <w:t>Всего по муниципальной программе</w:t>
            </w:r>
          </w:p>
          <w:p w:rsidR="00422CF5" w:rsidRPr="002A1535" w:rsidRDefault="00422CF5" w:rsidP="005C0A2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A1535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A153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8C5279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1327838,1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8C5279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346587,0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8C5279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362101,4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8C5279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310753,3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22CF5" w:rsidRPr="008C5279" w:rsidRDefault="00422CF5" w:rsidP="00581BE1">
            <w:pPr>
              <w:ind w:right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308396,4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22CF5" w:rsidRPr="008C5279" w:rsidRDefault="00422CF5" w:rsidP="00581BE1">
            <w:pPr>
              <w:ind w:right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22CF5" w:rsidRPr="008C5279" w:rsidRDefault="00422CF5" w:rsidP="00581BE1">
            <w:pPr>
              <w:ind w:right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22CF5" w:rsidRPr="008C5279" w:rsidRDefault="00422CF5" w:rsidP="00581BE1">
            <w:pPr>
              <w:ind w:right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422CF5" w:rsidRPr="002A1535" w:rsidTr="00DE3F66">
        <w:trPr>
          <w:gridAfter w:val="3"/>
          <w:wAfter w:w="3681" w:type="dxa"/>
          <w:trHeight w:val="689"/>
        </w:trPr>
        <w:tc>
          <w:tcPr>
            <w:tcW w:w="5386" w:type="dxa"/>
            <w:gridSpan w:val="10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/>
                <w:color w:val="000000"/>
                <w:sz w:val="20"/>
                <w:szCs w:val="20"/>
              </w:rPr>
            </w:pPr>
            <w:r w:rsidRPr="008C5279">
              <w:rPr>
                <w:b/>
                <w:i/>
                <w:color w:val="000000"/>
                <w:sz w:val="20"/>
                <w:szCs w:val="20"/>
              </w:rPr>
              <w:t>бюджет автономного</w:t>
            </w:r>
            <w:r w:rsidRPr="002A1535">
              <w:rPr>
                <w:b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8C5279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574663,7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8C5279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 w:rsidRPr="008C5279">
              <w:rPr>
                <w:b/>
                <w:bCs/>
                <w:sz w:val="20"/>
                <w:szCs w:val="20"/>
              </w:rPr>
              <w:t>121 684,4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8C5279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155568,2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8C5279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 w:rsidRPr="008C5279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47364,9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b/>
                <w:bCs/>
                <w:sz w:val="20"/>
                <w:szCs w:val="20"/>
              </w:rPr>
            </w:pPr>
          </w:p>
          <w:p w:rsidR="00422CF5" w:rsidRPr="008C5279" w:rsidRDefault="00422CF5" w:rsidP="005C0A26">
            <w:pPr>
              <w:ind w:right="9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150046,2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b/>
                <w:bCs/>
                <w:sz w:val="20"/>
                <w:szCs w:val="20"/>
              </w:rPr>
            </w:pPr>
          </w:p>
          <w:p w:rsidR="00422CF5" w:rsidRPr="008C5279" w:rsidRDefault="00422CF5" w:rsidP="005C0A26">
            <w:pPr>
              <w:ind w:right="9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b/>
                <w:bCs/>
                <w:sz w:val="20"/>
                <w:szCs w:val="20"/>
              </w:rPr>
            </w:pPr>
          </w:p>
          <w:p w:rsidR="00422CF5" w:rsidRPr="008C5279" w:rsidRDefault="00422CF5" w:rsidP="005C0A26">
            <w:pPr>
              <w:ind w:right="9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b/>
                <w:bCs/>
                <w:sz w:val="20"/>
                <w:szCs w:val="20"/>
              </w:rPr>
            </w:pPr>
          </w:p>
          <w:p w:rsidR="00422CF5" w:rsidRPr="008C5279" w:rsidRDefault="00422CF5" w:rsidP="005C0A26">
            <w:pPr>
              <w:ind w:right="9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422CF5" w:rsidRPr="002A1535" w:rsidTr="00DE3F66">
        <w:trPr>
          <w:gridAfter w:val="3"/>
          <w:wAfter w:w="3681" w:type="dxa"/>
          <w:trHeight w:val="330"/>
        </w:trPr>
        <w:tc>
          <w:tcPr>
            <w:tcW w:w="5386" w:type="dxa"/>
            <w:gridSpan w:val="10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/>
                <w:color w:val="000000"/>
                <w:sz w:val="20"/>
                <w:szCs w:val="20"/>
              </w:rPr>
            </w:pPr>
            <w:r w:rsidRPr="002A1535">
              <w:rPr>
                <w:b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8C5279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753174,4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8C5279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224902,6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8C5279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206533,2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8C5279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163388,4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8C5279" w:rsidRDefault="00422CF5" w:rsidP="00212C31">
            <w:pPr>
              <w:ind w:right="9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158350,2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8C5279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8C5279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8C5279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422CF5" w:rsidRPr="002A1535" w:rsidTr="00DE3F66">
        <w:trPr>
          <w:gridAfter w:val="3"/>
          <w:wAfter w:w="3681" w:type="dxa"/>
          <w:trHeight w:val="645"/>
        </w:trPr>
        <w:tc>
          <w:tcPr>
            <w:tcW w:w="5386" w:type="dxa"/>
            <w:gridSpan w:val="10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/>
                <w:color w:val="000000"/>
                <w:sz w:val="20"/>
                <w:szCs w:val="20"/>
              </w:rPr>
            </w:pPr>
            <w:r w:rsidRPr="002A1535">
              <w:rPr>
                <w:b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sz w:val="19"/>
                <w:szCs w:val="19"/>
              </w:rPr>
            </w:pPr>
          </w:p>
        </w:tc>
      </w:tr>
      <w:tr w:rsidR="00422CF5" w:rsidRPr="002A1535" w:rsidTr="00DE3F66">
        <w:trPr>
          <w:gridAfter w:val="3"/>
          <w:wAfter w:w="3681" w:type="dxa"/>
          <w:trHeight w:val="330"/>
        </w:trPr>
        <w:tc>
          <w:tcPr>
            <w:tcW w:w="538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22CF5" w:rsidRPr="002A1535" w:rsidTr="00DE3F66">
        <w:trPr>
          <w:gridAfter w:val="3"/>
          <w:wAfter w:w="3681" w:type="dxa"/>
          <w:trHeight w:val="330"/>
        </w:trPr>
        <w:tc>
          <w:tcPr>
            <w:tcW w:w="5386" w:type="dxa"/>
            <w:gridSpan w:val="10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 </w:t>
            </w:r>
          </w:p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bCs/>
                <w:color w:val="000000"/>
                <w:sz w:val="20"/>
                <w:szCs w:val="20"/>
              </w:rPr>
              <w:t>инвестиции в объекты муниципальной собственности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Cs/>
                <w:color w:val="000000"/>
                <w:sz w:val="20"/>
                <w:szCs w:val="20"/>
              </w:rPr>
            </w:pPr>
            <w:r w:rsidRPr="002A1535">
              <w:rPr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18"/>
                <w:szCs w:val="18"/>
              </w:rPr>
            </w:pPr>
          </w:p>
        </w:tc>
      </w:tr>
      <w:tr w:rsidR="00422CF5" w:rsidRPr="002A1535" w:rsidTr="00DE3F66">
        <w:trPr>
          <w:gridAfter w:val="3"/>
          <w:wAfter w:w="3681" w:type="dxa"/>
          <w:trHeight w:val="689"/>
        </w:trPr>
        <w:tc>
          <w:tcPr>
            <w:tcW w:w="5386" w:type="dxa"/>
            <w:gridSpan w:val="10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sz w:val="18"/>
                <w:szCs w:val="18"/>
              </w:rPr>
            </w:pPr>
          </w:p>
        </w:tc>
      </w:tr>
      <w:tr w:rsidR="00422CF5" w:rsidRPr="002A1535" w:rsidTr="00DE3F66">
        <w:trPr>
          <w:gridAfter w:val="3"/>
          <w:wAfter w:w="3681" w:type="dxa"/>
          <w:trHeight w:val="330"/>
        </w:trPr>
        <w:tc>
          <w:tcPr>
            <w:tcW w:w="5386" w:type="dxa"/>
            <w:gridSpan w:val="10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sz w:val="19"/>
                <w:szCs w:val="19"/>
              </w:rPr>
            </w:pPr>
          </w:p>
        </w:tc>
      </w:tr>
      <w:tr w:rsidR="00422CF5" w:rsidRPr="002A1535" w:rsidTr="00DE3F66">
        <w:trPr>
          <w:gridAfter w:val="3"/>
          <w:wAfter w:w="3681" w:type="dxa"/>
          <w:trHeight w:val="645"/>
        </w:trPr>
        <w:tc>
          <w:tcPr>
            <w:tcW w:w="5386" w:type="dxa"/>
            <w:gridSpan w:val="10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sz w:val="19"/>
                <w:szCs w:val="19"/>
              </w:rPr>
            </w:pPr>
          </w:p>
        </w:tc>
      </w:tr>
      <w:tr w:rsidR="00422CF5" w:rsidRPr="002A1535" w:rsidTr="00DE3F66">
        <w:trPr>
          <w:gridAfter w:val="3"/>
          <w:wAfter w:w="3681" w:type="dxa"/>
          <w:trHeight w:val="330"/>
        </w:trPr>
        <w:tc>
          <w:tcPr>
            <w:tcW w:w="5386" w:type="dxa"/>
            <w:gridSpan w:val="10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rPr>
                <w:bCs/>
                <w:color w:val="000000"/>
                <w:sz w:val="20"/>
                <w:szCs w:val="20"/>
              </w:rPr>
            </w:pPr>
          </w:p>
          <w:p w:rsidR="00422CF5" w:rsidRPr="002A1535" w:rsidRDefault="00422CF5" w:rsidP="005C0A26">
            <w:pPr>
              <w:rPr>
                <w:bCs/>
                <w:color w:val="000000"/>
                <w:sz w:val="20"/>
                <w:szCs w:val="20"/>
              </w:rPr>
            </w:pPr>
            <w:r w:rsidRPr="002A1535">
              <w:rPr>
                <w:bCs/>
                <w:color w:val="000000"/>
                <w:sz w:val="20"/>
                <w:szCs w:val="20"/>
              </w:rPr>
              <w:t xml:space="preserve">     </w:t>
            </w:r>
          </w:p>
          <w:p w:rsidR="00422CF5" w:rsidRPr="002A1535" w:rsidRDefault="00422CF5" w:rsidP="005C0A26">
            <w:pPr>
              <w:rPr>
                <w:bCs/>
                <w:color w:val="000000"/>
                <w:sz w:val="20"/>
                <w:szCs w:val="20"/>
              </w:rPr>
            </w:pPr>
            <w:r w:rsidRPr="002A1535">
              <w:rPr>
                <w:bCs/>
                <w:color w:val="000000"/>
                <w:sz w:val="20"/>
                <w:szCs w:val="20"/>
              </w:rPr>
              <w:t>прочие расходы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bCs/>
                <w:color w:val="000000"/>
                <w:sz w:val="20"/>
                <w:szCs w:val="20"/>
              </w:rPr>
            </w:pPr>
            <w:r w:rsidRPr="002A1535">
              <w:rPr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8C5279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1327838,1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8C5279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346587,0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8C5279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362101,4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8C5279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310753,3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22CF5" w:rsidRPr="008C5279" w:rsidRDefault="00422CF5" w:rsidP="00581BE1">
            <w:pPr>
              <w:ind w:right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308396,4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22CF5" w:rsidRPr="008C5279" w:rsidRDefault="00422CF5" w:rsidP="00581BE1">
            <w:pPr>
              <w:ind w:right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22CF5" w:rsidRPr="008C5279" w:rsidRDefault="00422CF5" w:rsidP="00581BE1">
            <w:pPr>
              <w:ind w:right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22CF5" w:rsidRPr="008C5279" w:rsidRDefault="00422CF5" w:rsidP="00581BE1">
            <w:pPr>
              <w:ind w:right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422CF5" w:rsidRPr="002A1535" w:rsidTr="00DE3F66">
        <w:trPr>
          <w:gridAfter w:val="3"/>
          <w:wAfter w:w="3681" w:type="dxa"/>
          <w:trHeight w:val="689"/>
        </w:trPr>
        <w:tc>
          <w:tcPr>
            <w:tcW w:w="5386" w:type="dxa"/>
            <w:gridSpan w:val="10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8C5279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574663,7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8C5279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 w:rsidRPr="008C5279">
              <w:rPr>
                <w:b/>
                <w:bCs/>
                <w:sz w:val="20"/>
                <w:szCs w:val="20"/>
              </w:rPr>
              <w:t>121 684,4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8C5279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155568,2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8C5279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 w:rsidRPr="008C5279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47364,9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b/>
                <w:bCs/>
                <w:sz w:val="20"/>
                <w:szCs w:val="20"/>
              </w:rPr>
            </w:pPr>
          </w:p>
          <w:p w:rsidR="00422CF5" w:rsidRPr="008C5279" w:rsidRDefault="00422CF5" w:rsidP="005C0A26">
            <w:pPr>
              <w:ind w:right="9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150046,2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b/>
                <w:bCs/>
                <w:sz w:val="20"/>
                <w:szCs w:val="20"/>
              </w:rPr>
            </w:pPr>
          </w:p>
          <w:p w:rsidR="00422CF5" w:rsidRPr="008C5279" w:rsidRDefault="00422CF5" w:rsidP="005C0A26">
            <w:pPr>
              <w:ind w:right="9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b/>
                <w:bCs/>
                <w:sz w:val="20"/>
                <w:szCs w:val="20"/>
              </w:rPr>
            </w:pPr>
          </w:p>
          <w:p w:rsidR="00422CF5" w:rsidRPr="008C5279" w:rsidRDefault="00422CF5" w:rsidP="005C0A26">
            <w:pPr>
              <w:ind w:right="9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b/>
                <w:bCs/>
                <w:sz w:val="20"/>
                <w:szCs w:val="20"/>
              </w:rPr>
            </w:pPr>
          </w:p>
          <w:p w:rsidR="00422CF5" w:rsidRPr="008C5279" w:rsidRDefault="00422CF5" w:rsidP="005C0A26">
            <w:pPr>
              <w:ind w:right="9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422CF5" w:rsidRPr="002A1535" w:rsidTr="00DE3F66">
        <w:trPr>
          <w:gridAfter w:val="3"/>
          <w:wAfter w:w="3681" w:type="dxa"/>
          <w:trHeight w:val="330"/>
        </w:trPr>
        <w:tc>
          <w:tcPr>
            <w:tcW w:w="5386" w:type="dxa"/>
            <w:gridSpan w:val="10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8C5279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753174,4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8C5279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224902,6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CF5" w:rsidRPr="008C5279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206533,2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2CF5" w:rsidRPr="008C5279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163388,4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22CF5" w:rsidRPr="008C5279" w:rsidRDefault="00422CF5" w:rsidP="00581BE1">
            <w:pPr>
              <w:ind w:right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158350,2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22CF5" w:rsidRPr="008C5279" w:rsidRDefault="00422CF5" w:rsidP="00581BE1">
            <w:pPr>
              <w:ind w:right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22CF5" w:rsidRPr="008C5279" w:rsidRDefault="00422CF5" w:rsidP="00581BE1">
            <w:pPr>
              <w:ind w:right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22CF5" w:rsidRPr="008C5279" w:rsidRDefault="00422CF5" w:rsidP="00581BE1">
            <w:pPr>
              <w:ind w:right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422CF5" w:rsidRPr="002A1535" w:rsidTr="00DE3F66">
        <w:trPr>
          <w:gridAfter w:val="3"/>
          <w:wAfter w:w="3681" w:type="dxa"/>
          <w:trHeight w:val="645"/>
        </w:trPr>
        <w:tc>
          <w:tcPr>
            <w:tcW w:w="5386" w:type="dxa"/>
            <w:gridSpan w:val="10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/>
                <w:sz w:val="19"/>
                <w:szCs w:val="19"/>
              </w:rPr>
            </w:pPr>
          </w:p>
        </w:tc>
      </w:tr>
      <w:tr w:rsidR="00422CF5" w:rsidRPr="002A1535" w:rsidTr="00DE3F66">
        <w:trPr>
          <w:gridAfter w:val="3"/>
          <w:wAfter w:w="3681" w:type="dxa"/>
          <w:trHeight w:val="300"/>
        </w:trPr>
        <w:tc>
          <w:tcPr>
            <w:tcW w:w="53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CF5" w:rsidRPr="002A1535" w:rsidRDefault="00422CF5" w:rsidP="005C0A2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F5" w:rsidRPr="002A1535" w:rsidRDefault="00422CF5" w:rsidP="005C0A26">
            <w:pPr>
              <w:ind w:right="98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22CF5" w:rsidRPr="0028349B" w:rsidTr="00DE3F66">
        <w:trPr>
          <w:gridAfter w:val="3"/>
          <w:wAfter w:w="3681" w:type="dxa"/>
          <w:trHeight w:val="300"/>
        </w:trPr>
        <w:tc>
          <w:tcPr>
            <w:tcW w:w="53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lastRenderedPageBreak/>
              <w:t>Ответственный исполнитель -</w:t>
            </w:r>
            <w:r w:rsidRPr="002A1535">
              <w:rPr>
                <w:color w:val="000000"/>
                <w:sz w:val="20"/>
                <w:szCs w:val="20"/>
              </w:rPr>
              <w:br/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CF5" w:rsidRPr="008C5279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1327838,1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CF5" w:rsidRPr="008C5279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346587,0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CF5" w:rsidRPr="008C5279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362101,4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CF5" w:rsidRPr="008C5279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310753,3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</w:p>
          <w:p w:rsidR="00422CF5" w:rsidRPr="008C5279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308396,4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</w:p>
          <w:p w:rsidR="00422CF5" w:rsidRPr="008C5279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</w:p>
          <w:p w:rsidR="00422CF5" w:rsidRPr="008C5279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</w:p>
          <w:p w:rsidR="00422CF5" w:rsidRPr="008C5279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422CF5" w:rsidRPr="0028349B" w:rsidTr="00DE3F66">
        <w:trPr>
          <w:gridAfter w:val="3"/>
          <w:wAfter w:w="3681" w:type="dxa"/>
          <w:trHeight w:val="300"/>
        </w:trPr>
        <w:tc>
          <w:tcPr>
            <w:tcW w:w="53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2CF5" w:rsidRDefault="00422CF5" w:rsidP="005C0A2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Соисполнитель-</w:t>
            </w:r>
          </w:p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Октябрьского района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CF5" w:rsidRPr="008C5279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86001,8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CF5" w:rsidRPr="008C5279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21714,8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CF5" w:rsidRPr="008C5279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21639,0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CF5" w:rsidRPr="008C5279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20769,0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</w:p>
          <w:p w:rsidR="00422CF5" w:rsidRPr="008C5279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20769,0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</w:p>
          <w:p w:rsidR="00422CF5" w:rsidRPr="008C5279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</w:p>
          <w:p w:rsidR="00422CF5" w:rsidRPr="008C5279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F5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</w:p>
          <w:p w:rsidR="00422CF5" w:rsidRPr="008C5279" w:rsidRDefault="00422CF5" w:rsidP="005C0A26">
            <w:pPr>
              <w:ind w:right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422CF5" w:rsidRPr="0028349B" w:rsidTr="00DE3F66">
        <w:trPr>
          <w:gridAfter w:val="3"/>
          <w:wAfter w:w="3681" w:type="dxa"/>
          <w:trHeight w:val="300"/>
        </w:trPr>
        <w:tc>
          <w:tcPr>
            <w:tcW w:w="53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2CF5" w:rsidRDefault="00422CF5" w:rsidP="005C0A2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Соисполнитель - городские и сельские поселения в границах Октябрьского района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CF5" w:rsidRPr="002A1535" w:rsidRDefault="00422CF5" w:rsidP="005C0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CF5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1241836,3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CF5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324502,2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CF5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340462,4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CF5" w:rsidRDefault="00422CF5" w:rsidP="005C0A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289614,3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F5" w:rsidRDefault="00422CF5" w:rsidP="005370A7">
            <w:pPr>
              <w:ind w:right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287257,4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F5" w:rsidRDefault="00422CF5" w:rsidP="005370A7">
            <w:pPr>
              <w:ind w:right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F5" w:rsidRDefault="00422CF5" w:rsidP="005370A7">
            <w:pPr>
              <w:ind w:right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F5" w:rsidRDefault="00422CF5" w:rsidP="005370A7">
            <w:pPr>
              <w:ind w:right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:rsidR="00422CF5" w:rsidRPr="00044732" w:rsidRDefault="00422CF5" w:rsidP="00474C24">
      <w:pPr>
        <w:autoSpaceDE w:val="0"/>
        <w:autoSpaceDN w:val="0"/>
        <w:adjustRightInd w:val="0"/>
        <w:ind w:right="-739" w:firstLine="709"/>
        <w:jc w:val="both"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044732">
        <w:t xml:space="preserve">».       </w:t>
      </w:r>
    </w:p>
    <w:p w:rsidR="00422CF5" w:rsidRPr="00B0663A" w:rsidRDefault="00422CF5" w:rsidP="00474C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22CF5" w:rsidRPr="00B0663A" w:rsidRDefault="00422CF5" w:rsidP="00474C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2CF5" w:rsidRDefault="00422CF5" w:rsidP="00474C24">
      <w:pPr>
        <w:rPr>
          <w:sz w:val="28"/>
          <w:szCs w:val="28"/>
        </w:rPr>
      </w:pPr>
    </w:p>
    <w:p w:rsidR="00422CF5" w:rsidRDefault="00422CF5" w:rsidP="00474C24">
      <w:pPr>
        <w:rPr>
          <w:sz w:val="28"/>
          <w:szCs w:val="28"/>
        </w:rPr>
      </w:pPr>
    </w:p>
    <w:p w:rsidR="00422CF5" w:rsidRDefault="00422CF5" w:rsidP="00474C24">
      <w:pPr>
        <w:ind w:right="-598"/>
        <w:rPr>
          <w:sz w:val="28"/>
          <w:szCs w:val="28"/>
        </w:rPr>
      </w:pPr>
    </w:p>
    <w:p w:rsidR="00422CF5" w:rsidRDefault="00422CF5"/>
    <w:sectPr w:rsidR="00422CF5" w:rsidSect="0042590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B90" w:rsidRDefault="00056B90" w:rsidP="00EB4069">
      <w:r>
        <w:separator/>
      </w:r>
    </w:p>
  </w:endnote>
  <w:endnote w:type="continuationSeparator" w:id="0">
    <w:p w:rsidR="00056B90" w:rsidRDefault="00056B90" w:rsidP="00EB4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etersburg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B90" w:rsidRDefault="00056B90" w:rsidP="00EB4069">
      <w:r>
        <w:separator/>
      </w:r>
    </w:p>
  </w:footnote>
  <w:footnote w:type="continuationSeparator" w:id="0">
    <w:p w:rsidR="00056B90" w:rsidRDefault="00056B90" w:rsidP="00EB40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B2BE3"/>
    <w:multiLevelType w:val="hybridMultilevel"/>
    <w:tmpl w:val="B1B61BB0"/>
    <w:lvl w:ilvl="0" w:tplc="31923D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F552B1D"/>
    <w:multiLevelType w:val="hybridMultilevel"/>
    <w:tmpl w:val="1A742436"/>
    <w:lvl w:ilvl="0" w:tplc="736436E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F441128"/>
    <w:multiLevelType w:val="hybridMultilevel"/>
    <w:tmpl w:val="A6186528"/>
    <w:lvl w:ilvl="0" w:tplc="0419000F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3">
    <w:nsid w:val="33CC5C0E"/>
    <w:multiLevelType w:val="hybridMultilevel"/>
    <w:tmpl w:val="6596965A"/>
    <w:lvl w:ilvl="0" w:tplc="23AA9CBC">
      <w:start w:val="1"/>
      <w:numFmt w:val="decimal"/>
      <w:lvlText w:val="%1."/>
      <w:lvlJc w:val="left"/>
      <w:pPr>
        <w:ind w:left="121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3AD778A9"/>
    <w:multiLevelType w:val="multilevel"/>
    <w:tmpl w:val="DA42BF0C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54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69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cs="Times New Roman" w:hint="default"/>
      </w:rPr>
    </w:lvl>
  </w:abstractNum>
  <w:abstractNum w:abstractNumId="5">
    <w:nsid w:val="52F72233"/>
    <w:multiLevelType w:val="hybridMultilevel"/>
    <w:tmpl w:val="F38858A2"/>
    <w:lvl w:ilvl="0" w:tplc="8BA0FC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53B643AF"/>
    <w:multiLevelType w:val="hybridMultilevel"/>
    <w:tmpl w:val="40765D70"/>
    <w:lvl w:ilvl="0" w:tplc="5DAC0C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71063344"/>
    <w:multiLevelType w:val="multilevel"/>
    <w:tmpl w:val="956267B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4C24"/>
    <w:rsid w:val="0000584A"/>
    <w:rsid w:val="00030A2A"/>
    <w:rsid w:val="00035F40"/>
    <w:rsid w:val="00044732"/>
    <w:rsid w:val="0004592C"/>
    <w:rsid w:val="00056B90"/>
    <w:rsid w:val="00061F14"/>
    <w:rsid w:val="0006532E"/>
    <w:rsid w:val="000671F0"/>
    <w:rsid w:val="00084185"/>
    <w:rsid w:val="0009720C"/>
    <w:rsid w:val="000C7571"/>
    <w:rsid w:val="000C75AB"/>
    <w:rsid w:val="000D4C82"/>
    <w:rsid w:val="00116B77"/>
    <w:rsid w:val="00123017"/>
    <w:rsid w:val="00123A29"/>
    <w:rsid w:val="0012686C"/>
    <w:rsid w:val="00130DA8"/>
    <w:rsid w:val="00135530"/>
    <w:rsid w:val="00143E41"/>
    <w:rsid w:val="001609EC"/>
    <w:rsid w:val="00187E27"/>
    <w:rsid w:val="00192D1F"/>
    <w:rsid w:val="001A332A"/>
    <w:rsid w:val="001D251A"/>
    <w:rsid w:val="001E0798"/>
    <w:rsid w:val="001E2A06"/>
    <w:rsid w:val="0020392C"/>
    <w:rsid w:val="00212C31"/>
    <w:rsid w:val="002271A4"/>
    <w:rsid w:val="00250ABB"/>
    <w:rsid w:val="002672A5"/>
    <w:rsid w:val="0028349B"/>
    <w:rsid w:val="00286ADE"/>
    <w:rsid w:val="0028784B"/>
    <w:rsid w:val="0029069B"/>
    <w:rsid w:val="002941B2"/>
    <w:rsid w:val="002A1535"/>
    <w:rsid w:val="002A6B97"/>
    <w:rsid w:val="002F7B0D"/>
    <w:rsid w:val="00322CD9"/>
    <w:rsid w:val="00324BD9"/>
    <w:rsid w:val="003268A1"/>
    <w:rsid w:val="00337E55"/>
    <w:rsid w:val="003445F6"/>
    <w:rsid w:val="00346956"/>
    <w:rsid w:val="00364A82"/>
    <w:rsid w:val="00367A09"/>
    <w:rsid w:val="00376DA8"/>
    <w:rsid w:val="00386ECA"/>
    <w:rsid w:val="003904E2"/>
    <w:rsid w:val="00391A26"/>
    <w:rsid w:val="003975BD"/>
    <w:rsid w:val="003A1BB5"/>
    <w:rsid w:val="003A21DC"/>
    <w:rsid w:val="003B59F2"/>
    <w:rsid w:val="003C00CF"/>
    <w:rsid w:val="003D1037"/>
    <w:rsid w:val="00407DA9"/>
    <w:rsid w:val="0042011C"/>
    <w:rsid w:val="00422CF5"/>
    <w:rsid w:val="00425906"/>
    <w:rsid w:val="00440664"/>
    <w:rsid w:val="00462FE1"/>
    <w:rsid w:val="00474C24"/>
    <w:rsid w:val="004871E3"/>
    <w:rsid w:val="00493BD0"/>
    <w:rsid w:val="004B1D9C"/>
    <w:rsid w:val="004B6843"/>
    <w:rsid w:val="004D5288"/>
    <w:rsid w:val="004F0385"/>
    <w:rsid w:val="004F55ED"/>
    <w:rsid w:val="00511C35"/>
    <w:rsid w:val="0051432B"/>
    <w:rsid w:val="00520C11"/>
    <w:rsid w:val="005370A7"/>
    <w:rsid w:val="005474B0"/>
    <w:rsid w:val="005550D1"/>
    <w:rsid w:val="00581BE1"/>
    <w:rsid w:val="00586103"/>
    <w:rsid w:val="005A1102"/>
    <w:rsid w:val="005A3E13"/>
    <w:rsid w:val="005B1F09"/>
    <w:rsid w:val="005C0A26"/>
    <w:rsid w:val="005C3B3A"/>
    <w:rsid w:val="005D3CA2"/>
    <w:rsid w:val="00620915"/>
    <w:rsid w:val="006332EE"/>
    <w:rsid w:val="0064261C"/>
    <w:rsid w:val="00646AB9"/>
    <w:rsid w:val="00646FB0"/>
    <w:rsid w:val="00676E80"/>
    <w:rsid w:val="0068546D"/>
    <w:rsid w:val="006A3A25"/>
    <w:rsid w:val="006C4BA7"/>
    <w:rsid w:val="006D02C8"/>
    <w:rsid w:val="006F001D"/>
    <w:rsid w:val="00734B9F"/>
    <w:rsid w:val="0077282C"/>
    <w:rsid w:val="007804F5"/>
    <w:rsid w:val="00780F51"/>
    <w:rsid w:val="007874E6"/>
    <w:rsid w:val="007936DE"/>
    <w:rsid w:val="007B54D7"/>
    <w:rsid w:val="007C65FC"/>
    <w:rsid w:val="007D7B1A"/>
    <w:rsid w:val="007F51C8"/>
    <w:rsid w:val="007F797A"/>
    <w:rsid w:val="00811B5E"/>
    <w:rsid w:val="00817D1E"/>
    <w:rsid w:val="008528E2"/>
    <w:rsid w:val="00852FC8"/>
    <w:rsid w:val="008765EC"/>
    <w:rsid w:val="00893DCA"/>
    <w:rsid w:val="008A2638"/>
    <w:rsid w:val="008A38BC"/>
    <w:rsid w:val="008A5E56"/>
    <w:rsid w:val="008C5279"/>
    <w:rsid w:val="009304F5"/>
    <w:rsid w:val="00937399"/>
    <w:rsid w:val="00950123"/>
    <w:rsid w:val="00966F0F"/>
    <w:rsid w:val="00982E7F"/>
    <w:rsid w:val="009901FF"/>
    <w:rsid w:val="00996D47"/>
    <w:rsid w:val="009C1DE0"/>
    <w:rsid w:val="009E3577"/>
    <w:rsid w:val="00A21715"/>
    <w:rsid w:val="00A51EF6"/>
    <w:rsid w:val="00A767B4"/>
    <w:rsid w:val="00A92975"/>
    <w:rsid w:val="00AA607D"/>
    <w:rsid w:val="00AC3761"/>
    <w:rsid w:val="00AF36D9"/>
    <w:rsid w:val="00AF714B"/>
    <w:rsid w:val="00B0663A"/>
    <w:rsid w:val="00B124CB"/>
    <w:rsid w:val="00B32233"/>
    <w:rsid w:val="00B34E45"/>
    <w:rsid w:val="00B40266"/>
    <w:rsid w:val="00B46866"/>
    <w:rsid w:val="00B541E4"/>
    <w:rsid w:val="00B82310"/>
    <w:rsid w:val="00BD7707"/>
    <w:rsid w:val="00C02728"/>
    <w:rsid w:val="00C05A12"/>
    <w:rsid w:val="00C4051B"/>
    <w:rsid w:val="00C47841"/>
    <w:rsid w:val="00C82B8F"/>
    <w:rsid w:val="00C954CB"/>
    <w:rsid w:val="00CD0A73"/>
    <w:rsid w:val="00CE3399"/>
    <w:rsid w:val="00CF0AD7"/>
    <w:rsid w:val="00D05C3E"/>
    <w:rsid w:val="00D22591"/>
    <w:rsid w:val="00D2354C"/>
    <w:rsid w:val="00D32E11"/>
    <w:rsid w:val="00D361AA"/>
    <w:rsid w:val="00D86528"/>
    <w:rsid w:val="00D93BB1"/>
    <w:rsid w:val="00D97596"/>
    <w:rsid w:val="00DA1FA3"/>
    <w:rsid w:val="00DB6F16"/>
    <w:rsid w:val="00DD187B"/>
    <w:rsid w:val="00DE3F66"/>
    <w:rsid w:val="00E16F8D"/>
    <w:rsid w:val="00E230C0"/>
    <w:rsid w:val="00E5001A"/>
    <w:rsid w:val="00E619C1"/>
    <w:rsid w:val="00E62513"/>
    <w:rsid w:val="00E819CF"/>
    <w:rsid w:val="00E8506D"/>
    <w:rsid w:val="00EA1569"/>
    <w:rsid w:val="00EB4069"/>
    <w:rsid w:val="00EF6AFE"/>
    <w:rsid w:val="00F02F8C"/>
    <w:rsid w:val="00F03C33"/>
    <w:rsid w:val="00F17501"/>
    <w:rsid w:val="00F27BE8"/>
    <w:rsid w:val="00F369D5"/>
    <w:rsid w:val="00F4197C"/>
    <w:rsid w:val="00F84D7D"/>
    <w:rsid w:val="00FB1AB4"/>
    <w:rsid w:val="00FC0269"/>
    <w:rsid w:val="00FC4B79"/>
    <w:rsid w:val="00FD3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74C2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941B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2941B2"/>
    <w:pPr>
      <w:keepNext/>
      <w:jc w:val="center"/>
      <w:outlineLvl w:val="1"/>
    </w:pPr>
    <w:rPr>
      <w:b/>
    </w:rPr>
  </w:style>
  <w:style w:type="paragraph" w:styleId="3">
    <w:name w:val="heading 3"/>
    <w:aliases w:val="H3,&quot;Сапфир&quot;"/>
    <w:basedOn w:val="a"/>
    <w:next w:val="a"/>
    <w:link w:val="30"/>
    <w:uiPriority w:val="99"/>
    <w:qFormat/>
    <w:rsid w:val="002941B2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474C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aliases w:val="H6"/>
    <w:basedOn w:val="a"/>
    <w:next w:val="a"/>
    <w:link w:val="60"/>
    <w:uiPriority w:val="99"/>
    <w:qFormat/>
    <w:rsid w:val="002941B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941B2"/>
    <w:pPr>
      <w:tabs>
        <w:tab w:val="num" w:pos="0"/>
      </w:tabs>
      <w:spacing w:before="240" w:after="60"/>
      <w:ind w:left="5040" w:hanging="720"/>
      <w:jc w:val="both"/>
      <w:outlineLvl w:val="6"/>
    </w:pPr>
    <w:rPr>
      <w:rFonts w:ascii="PetersburgCTT" w:hAnsi="PetersburgCTT"/>
      <w:sz w:val="22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2941B2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hAnsi="PetersburgCTT"/>
      <w:i/>
      <w:sz w:val="22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2941B2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hAnsi="PetersburgCTT"/>
      <w:i/>
      <w:sz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941B2"/>
    <w:rPr>
      <w:rFonts w:cs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2941B2"/>
    <w:rPr>
      <w:rFonts w:cs="Times New Roman"/>
      <w:b/>
      <w:sz w:val="24"/>
    </w:rPr>
  </w:style>
  <w:style w:type="character" w:customStyle="1" w:styleId="30">
    <w:name w:val="Заголовок 3 Знак"/>
    <w:aliases w:val="H3 Знак,&quot;Сапфир&quot; Знак"/>
    <w:basedOn w:val="a0"/>
    <w:link w:val="3"/>
    <w:uiPriority w:val="99"/>
    <w:locked/>
    <w:rsid w:val="002941B2"/>
    <w:rPr>
      <w:rFonts w:cs="Times New Roman"/>
      <w:sz w:val="28"/>
    </w:rPr>
  </w:style>
  <w:style w:type="character" w:customStyle="1" w:styleId="40">
    <w:name w:val="Заголовок 4 Знак"/>
    <w:basedOn w:val="a0"/>
    <w:link w:val="4"/>
    <w:uiPriority w:val="99"/>
    <w:locked/>
    <w:rsid w:val="00474C24"/>
    <w:rPr>
      <w:rFonts w:ascii="Calibri" w:hAnsi="Calibri" w:cs="Times New Roman"/>
      <w:b/>
      <w:bCs/>
      <w:sz w:val="28"/>
      <w:szCs w:val="28"/>
    </w:rPr>
  </w:style>
  <w:style w:type="character" w:customStyle="1" w:styleId="60">
    <w:name w:val="Заголовок 6 Знак"/>
    <w:aliases w:val="H6 Знак"/>
    <w:basedOn w:val="a0"/>
    <w:link w:val="6"/>
    <w:uiPriority w:val="99"/>
    <w:locked/>
    <w:rsid w:val="002941B2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2941B2"/>
    <w:rPr>
      <w:rFonts w:ascii="PetersburgCTT" w:hAnsi="PetersburgCTT" w:cs="Times New Roman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uiPriority w:val="99"/>
    <w:locked/>
    <w:rsid w:val="002941B2"/>
    <w:rPr>
      <w:rFonts w:ascii="PetersburgCTT" w:hAnsi="PetersburgCTT" w:cs="Times New Roman"/>
      <w:i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9"/>
    <w:locked/>
    <w:rsid w:val="002941B2"/>
    <w:rPr>
      <w:rFonts w:ascii="PetersburgCTT" w:hAnsi="PetersburgCTT" w:cs="Times New Roman"/>
      <w:i/>
      <w:sz w:val="24"/>
      <w:szCs w:val="24"/>
      <w:lang w:eastAsia="en-US"/>
    </w:rPr>
  </w:style>
  <w:style w:type="paragraph" w:styleId="a3">
    <w:name w:val="List Paragraph"/>
    <w:basedOn w:val="a"/>
    <w:link w:val="a4"/>
    <w:uiPriority w:val="99"/>
    <w:qFormat/>
    <w:rsid w:val="00474C24"/>
    <w:pPr>
      <w:spacing w:after="200" w:line="276" w:lineRule="auto"/>
      <w:ind w:left="720"/>
      <w:contextualSpacing/>
    </w:pPr>
    <w:rPr>
      <w:rFonts w:ascii="Calibri" w:hAnsi="Calibri"/>
      <w:sz w:val="22"/>
      <w:szCs w:val="20"/>
      <w:lang w:eastAsia="en-US"/>
    </w:rPr>
  </w:style>
  <w:style w:type="paragraph" w:customStyle="1" w:styleId="ConsPlusNonformat">
    <w:name w:val="ConsPlusNonformat"/>
    <w:uiPriority w:val="99"/>
    <w:rsid w:val="00474C2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5">
    <w:name w:val="footer"/>
    <w:basedOn w:val="a"/>
    <w:link w:val="a6"/>
    <w:uiPriority w:val="99"/>
    <w:rsid w:val="00474C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74C24"/>
    <w:rPr>
      <w:rFonts w:cs="Times New Roman"/>
      <w:sz w:val="24"/>
      <w:szCs w:val="24"/>
    </w:rPr>
  </w:style>
  <w:style w:type="paragraph" w:customStyle="1" w:styleId="ConsPlusCell">
    <w:name w:val="ConsPlusCell"/>
    <w:uiPriority w:val="99"/>
    <w:rsid w:val="00474C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7">
    <w:name w:val="Обычный (паспорт)"/>
    <w:basedOn w:val="a"/>
    <w:uiPriority w:val="99"/>
    <w:rsid w:val="00474C24"/>
    <w:pPr>
      <w:spacing w:before="120"/>
      <w:jc w:val="both"/>
    </w:pPr>
    <w:rPr>
      <w:sz w:val="28"/>
      <w:szCs w:val="28"/>
    </w:rPr>
  </w:style>
  <w:style w:type="paragraph" w:customStyle="1" w:styleId="a8">
    <w:name w:val="Жирный (паспорт)"/>
    <w:basedOn w:val="a"/>
    <w:uiPriority w:val="99"/>
    <w:rsid w:val="00474C24"/>
    <w:pPr>
      <w:spacing w:before="120"/>
      <w:jc w:val="both"/>
    </w:pPr>
    <w:rPr>
      <w:b/>
      <w:sz w:val="28"/>
      <w:szCs w:val="28"/>
    </w:rPr>
  </w:style>
  <w:style w:type="character" w:customStyle="1" w:styleId="a4">
    <w:name w:val="Абзац списка Знак"/>
    <w:link w:val="a3"/>
    <w:uiPriority w:val="99"/>
    <w:locked/>
    <w:rsid w:val="00474C24"/>
    <w:rPr>
      <w:rFonts w:ascii="Calibri" w:hAnsi="Calibri"/>
      <w:sz w:val="22"/>
      <w:lang w:eastAsia="en-US"/>
    </w:rPr>
  </w:style>
  <w:style w:type="paragraph" w:customStyle="1" w:styleId="ConsPlusTitle">
    <w:name w:val="ConsPlusTitle"/>
    <w:uiPriority w:val="99"/>
    <w:rsid w:val="00474C2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header"/>
    <w:basedOn w:val="a"/>
    <w:link w:val="aa"/>
    <w:uiPriority w:val="99"/>
    <w:rsid w:val="00474C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474C24"/>
    <w:rPr>
      <w:rFonts w:cs="Times New Roman"/>
      <w:sz w:val="24"/>
      <w:szCs w:val="24"/>
    </w:rPr>
  </w:style>
  <w:style w:type="character" w:styleId="ab">
    <w:name w:val="Strong"/>
    <w:basedOn w:val="a0"/>
    <w:uiPriority w:val="99"/>
    <w:qFormat/>
    <w:rsid w:val="00474C24"/>
    <w:rPr>
      <w:rFonts w:cs="Times New Roman"/>
      <w:b/>
      <w:bCs/>
      <w:sz w:val="24"/>
      <w:szCs w:val="24"/>
      <w:bdr w:val="none" w:sz="0" w:space="0" w:color="auto" w:frame="1"/>
      <w:shd w:val="clear" w:color="auto" w:fill="auto"/>
      <w:vertAlign w:val="baseline"/>
    </w:rPr>
  </w:style>
  <w:style w:type="paragraph" w:styleId="ac">
    <w:name w:val="Body Text Indent"/>
    <w:aliases w:val="Основной текст 1,Нумерованный список !!"/>
    <w:basedOn w:val="a"/>
    <w:link w:val="ad"/>
    <w:uiPriority w:val="99"/>
    <w:rsid w:val="00474C24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d">
    <w:name w:val="Основной текст с отступом Знак"/>
    <w:aliases w:val="Основной текст 1 Знак,Нумерованный список !! Знак"/>
    <w:basedOn w:val="a0"/>
    <w:link w:val="ac"/>
    <w:uiPriority w:val="99"/>
    <w:locked/>
    <w:rsid w:val="00474C24"/>
    <w:rPr>
      <w:rFonts w:cs="Times New Roman"/>
      <w:sz w:val="28"/>
    </w:rPr>
  </w:style>
  <w:style w:type="paragraph" w:customStyle="1" w:styleId="ConsPlusNormal">
    <w:name w:val="ConsPlusNormal"/>
    <w:uiPriority w:val="99"/>
    <w:rsid w:val="00474C2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74C2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474C24"/>
    <w:rPr>
      <w:rFonts w:ascii="Tahoma" w:hAnsi="Tahoma" w:cs="Tahoma"/>
      <w:sz w:val="16"/>
      <w:szCs w:val="16"/>
    </w:rPr>
  </w:style>
  <w:style w:type="paragraph" w:styleId="af0">
    <w:name w:val="Body Text"/>
    <w:basedOn w:val="a"/>
    <w:link w:val="af1"/>
    <w:uiPriority w:val="99"/>
    <w:semiHidden/>
    <w:rsid w:val="000C7571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0C7571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3618A8F638027C3E817652D91736CF7853AD7948FB2F4AD6A3DDDC55C8CCB1570E29B7F726IA7F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3953</TotalTime>
  <Pages>22</Pages>
  <Words>6101</Words>
  <Characters>34781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Степанович</dc:creator>
  <cp:keywords/>
  <dc:description/>
  <cp:lastModifiedBy>Степанович</cp:lastModifiedBy>
  <cp:revision>16</cp:revision>
  <cp:lastPrinted>2015-06-19T10:11:00Z</cp:lastPrinted>
  <dcterms:created xsi:type="dcterms:W3CDTF">2015-06-17T10:37:00Z</dcterms:created>
  <dcterms:modified xsi:type="dcterms:W3CDTF">2015-06-22T10:32:00Z</dcterms:modified>
</cp:coreProperties>
</file>