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A5D" w:rsidRDefault="009B7A5D" w:rsidP="009B7A5D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71500" cy="693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A5D" w:rsidRPr="00D12836" w:rsidRDefault="009B7A5D" w:rsidP="009B7A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9B7A5D" w:rsidRDefault="009B7A5D" w:rsidP="009B7A5D">
      <w:pPr>
        <w:jc w:val="center"/>
        <w:rPr>
          <w:b/>
          <w:sz w:val="28"/>
          <w:szCs w:val="28"/>
        </w:rPr>
      </w:pPr>
      <w:r w:rsidRPr="00D12836">
        <w:rPr>
          <w:b/>
          <w:sz w:val="28"/>
          <w:szCs w:val="28"/>
        </w:rPr>
        <w:t xml:space="preserve">ГОРОДСКОГО ПОСЕЛЕНИЯ </w:t>
      </w:r>
      <w:proofErr w:type="gramStart"/>
      <w:r w:rsidRPr="00D12836">
        <w:rPr>
          <w:b/>
          <w:sz w:val="28"/>
          <w:szCs w:val="28"/>
        </w:rPr>
        <w:t>ОКТЯБРЬСКОЕ</w:t>
      </w:r>
      <w:proofErr w:type="gramEnd"/>
    </w:p>
    <w:p w:rsidR="009B7A5D" w:rsidRPr="00D12836" w:rsidRDefault="009B7A5D" w:rsidP="009B7A5D">
      <w:pPr>
        <w:jc w:val="center"/>
        <w:rPr>
          <w:rFonts w:eastAsia="Arial Unicode MS"/>
          <w:b/>
          <w:spacing w:val="20"/>
          <w:sz w:val="26"/>
          <w:szCs w:val="26"/>
        </w:rPr>
      </w:pPr>
      <w:r w:rsidRPr="00D12836">
        <w:rPr>
          <w:b/>
          <w:spacing w:val="20"/>
          <w:sz w:val="26"/>
          <w:szCs w:val="26"/>
        </w:rPr>
        <w:t>Октябрьского района</w:t>
      </w:r>
    </w:p>
    <w:p w:rsidR="009B7A5D" w:rsidRPr="00D12836" w:rsidRDefault="009B7A5D" w:rsidP="009B7A5D">
      <w:pPr>
        <w:jc w:val="center"/>
        <w:rPr>
          <w:b/>
          <w:sz w:val="26"/>
          <w:szCs w:val="26"/>
        </w:rPr>
      </w:pPr>
      <w:r w:rsidRPr="00D12836">
        <w:rPr>
          <w:b/>
          <w:sz w:val="26"/>
          <w:szCs w:val="26"/>
        </w:rPr>
        <w:t>Ханты-Мансийского автономного округа-Югры</w:t>
      </w:r>
    </w:p>
    <w:p w:rsidR="009B7A5D" w:rsidRDefault="009B7A5D" w:rsidP="009B7A5D">
      <w:pPr>
        <w:jc w:val="center"/>
        <w:rPr>
          <w:b/>
        </w:rPr>
      </w:pPr>
    </w:p>
    <w:p w:rsidR="009B7A5D" w:rsidRPr="00E14469" w:rsidRDefault="009B7A5D" w:rsidP="009B7A5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54"/>
        <w:gridCol w:w="609"/>
        <w:gridCol w:w="254"/>
        <w:gridCol w:w="1493"/>
        <w:gridCol w:w="348"/>
        <w:gridCol w:w="267"/>
        <w:gridCol w:w="256"/>
        <w:gridCol w:w="3902"/>
        <w:gridCol w:w="445"/>
        <w:gridCol w:w="1919"/>
      </w:tblGrid>
      <w:tr w:rsidR="009B7A5D" w:rsidRPr="005326B6" w:rsidTr="00A91B94">
        <w:trPr>
          <w:trHeight w:val="470"/>
        </w:trPr>
        <w:tc>
          <w:tcPr>
            <w:tcW w:w="254" w:type="dxa"/>
            <w:shd w:val="clear" w:color="auto" w:fill="auto"/>
            <w:vAlign w:val="bottom"/>
          </w:tcPr>
          <w:p w:rsidR="009B7A5D" w:rsidRDefault="009B7A5D" w:rsidP="00A91B94">
            <w:pPr>
              <w:jc w:val="center"/>
            </w:pPr>
            <w:r>
              <w:t xml:space="preserve"> «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B7A5D" w:rsidRDefault="00AF141F" w:rsidP="00A91B94">
            <w:pPr>
              <w:jc w:val="center"/>
            </w:pPr>
            <w:r>
              <w:t>05</w:t>
            </w:r>
          </w:p>
        </w:tc>
        <w:tc>
          <w:tcPr>
            <w:tcW w:w="254" w:type="dxa"/>
            <w:shd w:val="clear" w:color="auto" w:fill="auto"/>
            <w:vAlign w:val="bottom"/>
          </w:tcPr>
          <w:p w:rsidR="009B7A5D" w:rsidRDefault="009B7A5D" w:rsidP="00A91B94">
            <w:pPr>
              <w:jc w:val="center"/>
            </w:pPr>
            <w: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B7A5D" w:rsidRDefault="00AF141F" w:rsidP="00A91B94">
            <w:pPr>
              <w:jc w:val="center"/>
            </w:pPr>
            <w:r>
              <w:t>октября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9B7A5D" w:rsidRDefault="009B7A5D" w:rsidP="00A91B94">
            <w:pPr>
              <w:ind w:right="-108"/>
              <w:jc w:val="center"/>
            </w:pPr>
            <w:r>
              <w:t>20</w:t>
            </w:r>
          </w:p>
        </w:tc>
        <w:tc>
          <w:tcPr>
            <w:tcW w:w="2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7A5D" w:rsidRDefault="009B7A5D" w:rsidP="00A91B94">
            <w:pPr>
              <w:jc w:val="center"/>
            </w:pPr>
            <w:r>
              <w:t>26</w:t>
            </w:r>
          </w:p>
        </w:tc>
        <w:tc>
          <w:tcPr>
            <w:tcW w:w="2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7A5D" w:rsidRDefault="009B7A5D" w:rsidP="00A91B94">
            <w:pPr>
              <w:jc w:val="center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3902" w:type="dxa"/>
            <w:shd w:val="clear" w:color="auto" w:fill="auto"/>
            <w:vAlign w:val="bottom"/>
          </w:tcPr>
          <w:p w:rsidR="009B7A5D" w:rsidRDefault="009B7A5D" w:rsidP="00A91B94">
            <w:pPr>
              <w:jc w:val="center"/>
            </w:pPr>
          </w:p>
        </w:tc>
        <w:tc>
          <w:tcPr>
            <w:tcW w:w="445" w:type="dxa"/>
            <w:shd w:val="clear" w:color="auto" w:fill="auto"/>
            <w:vAlign w:val="bottom"/>
          </w:tcPr>
          <w:p w:rsidR="009B7A5D" w:rsidRDefault="009B7A5D" w:rsidP="00A91B94">
            <w:pPr>
              <w:jc w:val="center"/>
            </w:pPr>
            <w:r>
              <w:t>№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B7A5D" w:rsidRPr="005326B6" w:rsidRDefault="00AF141F" w:rsidP="00A91B94">
            <w:pPr>
              <w:ind w:right="514"/>
              <w:jc w:val="center"/>
            </w:pPr>
            <w:r>
              <w:t>140</w:t>
            </w:r>
          </w:p>
        </w:tc>
      </w:tr>
      <w:tr w:rsidR="009B7A5D" w:rsidTr="00A91B94">
        <w:trPr>
          <w:trHeight w:val="242"/>
        </w:trPr>
        <w:tc>
          <w:tcPr>
            <w:tcW w:w="9747" w:type="dxa"/>
            <w:gridSpan w:val="10"/>
            <w:shd w:val="clear" w:color="auto" w:fill="auto"/>
            <w:tcMar>
              <w:top w:w="227" w:type="dxa"/>
              <w:left w:w="108" w:type="dxa"/>
              <w:bottom w:w="0" w:type="dxa"/>
              <w:right w:w="108" w:type="dxa"/>
            </w:tcMar>
          </w:tcPr>
          <w:p w:rsidR="009B7A5D" w:rsidRDefault="009B7A5D" w:rsidP="00A91B94">
            <w:proofErr w:type="spellStart"/>
            <w:r>
              <w:t>пгт</w:t>
            </w:r>
            <w:proofErr w:type="spellEnd"/>
            <w:r>
              <w:t>. Октябрьское</w:t>
            </w:r>
          </w:p>
        </w:tc>
      </w:tr>
    </w:tbl>
    <w:p w:rsidR="00766700" w:rsidRDefault="00766700"/>
    <w:p w:rsidR="00645617" w:rsidRDefault="00645617" w:rsidP="00032D57">
      <w:r>
        <w:t xml:space="preserve">Об </w:t>
      </w:r>
      <w:r w:rsidR="00032D57">
        <w:t>установлении дополнительных</w:t>
      </w:r>
      <w:r>
        <w:t xml:space="preserve"> </w:t>
      </w:r>
      <w:r w:rsidR="00032D57">
        <w:t xml:space="preserve">оснований </w:t>
      </w:r>
    </w:p>
    <w:p w:rsidR="00645617" w:rsidRDefault="00032D57" w:rsidP="00032D57">
      <w:r>
        <w:t>признания безнадежн</w:t>
      </w:r>
      <w:r w:rsidR="00645617">
        <w:t xml:space="preserve">ой </w:t>
      </w:r>
      <w:r>
        <w:t xml:space="preserve">к взысканию </w:t>
      </w:r>
    </w:p>
    <w:p w:rsidR="009F7069" w:rsidRPr="009F7069" w:rsidRDefault="00032D57" w:rsidP="00032D57">
      <w:r>
        <w:t xml:space="preserve">задолженности </w:t>
      </w:r>
      <w:r w:rsidR="009F7069" w:rsidRPr="00757F08">
        <w:t xml:space="preserve">в части сумм </w:t>
      </w:r>
      <w:r w:rsidR="009F7069" w:rsidRPr="009F7069">
        <w:t>местных налогов,</w:t>
      </w:r>
    </w:p>
    <w:p w:rsidR="009F7069" w:rsidRPr="009F7069" w:rsidRDefault="009F7069" w:rsidP="00032D57">
      <w:r w:rsidRPr="009F7069">
        <w:t xml:space="preserve">установленных на территории </w:t>
      </w:r>
    </w:p>
    <w:p w:rsidR="00AB0A02" w:rsidRPr="009F7069" w:rsidRDefault="009F7069" w:rsidP="00032D57">
      <w:r w:rsidRPr="009F7069">
        <w:t>городского поселения Октябрьское</w:t>
      </w:r>
    </w:p>
    <w:p w:rsidR="00AB0A02" w:rsidRDefault="00AB0A02" w:rsidP="00AB0A02"/>
    <w:p w:rsidR="00032D57" w:rsidRDefault="00032D57" w:rsidP="00AB0A02"/>
    <w:p w:rsidR="000629D3" w:rsidRPr="00757F08" w:rsidRDefault="003B51A0" w:rsidP="00D91D98">
      <w:pPr>
        <w:ind w:firstLine="708"/>
        <w:jc w:val="both"/>
      </w:pPr>
      <w:r w:rsidRPr="00757F08">
        <w:t>В соответствии с пунктом 3 статьи 59 Налогового кодекса Российской Федерации</w:t>
      </w:r>
      <w:r w:rsidR="00AA3E7E" w:rsidRPr="00757F08">
        <w:t xml:space="preserve"> Совет депутатов городского поселения Октябрьское РЕШИЛ:</w:t>
      </w:r>
      <w:r w:rsidR="00130247" w:rsidRPr="00757F08">
        <w:t xml:space="preserve"> </w:t>
      </w:r>
    </w:p>
    <w:p w:rsidR="00653D5C" w:rsidRPr="007C7E73" w:rsidRDefault="00653D5C" w:rsidP="00D91D98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757F08">
        <w:rPr>
          <w:rFonts w:ascii="Times New Roman" w:hAnsi="Times New Roman" w:cs="Times New Roman"/>
          <w:sz w:val="24"/>
          <w:szCs w:val="24"/>
        </w:rPr>
        <w:t xml:space="preserve">1. </w:t>
      </w:r>
      <w:r w:rsidR="00757F08" w:rsidRPr="00757F08">
        <w:rPr>
          <w:rFonts w:ascii="Times New Roman" w:hAnsi="Times New Roman" w:cs="Times New Roman"/>
          <w:sz w:val="24"/>
          <w:szCs w:val="24"/>
        </w:rPr>
        <w:t xml:space="preserve">Установить дополнительные основания признания безнадежной к взысканию задолженности в части сумм </w:t>
      </w:r>
      <w:r w:rsidR="00757F08" w:rsidRPr="007C7E73">
        <w:rPr>
          <w:rFonts w:ascii="Times New Roman" w:hAnsi="Times New Roman" w:cs="Times New Roman"/>
          <w:sz w:val="24"/>
          <w:szCs w:val="24"/>
        </w:rPr>
        <w:t>местных налогов, установленных на территории городского поселения Октябрьское, согласно приложению.</w:t>
      </w:r>
    </w:p>
    <w:p w:rsidR="001F7AF6" w:rsidRDefault="00FD7045" w:rsidP="00D91D9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0F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1F7A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00F93" w:rsidRPr="00500F93">
        <w:rPr>
          <w:rFonts w:ascii="Times New Roman" w:hAnsi="Times New Roman" w:cs="Times New Roman"/>
          <w:sz w:val="24"/>
          <w:szCs w:val="24"/>
        </w:rPr>
        <w:t xml:space="preserve">Признать утратившим силу решение Совета депутатов городского поселения </w:t>
      </w:r>
      <w:r w:rsidR="00500F93">
        <w:rPr>
          <w:rFonts w:ascii="Times New Roman" w:hAnsi="Times New Roman" w:cs="Times New Roman"/>
          <w:sz w:val="24"/>
          <w:szCs w:val="24"/>
        </w:rPr>
        <w:t>Октябрьское</w:t>
      </w:r>
      <w:r w:rsidR="00500F93" w:rsidRPr="00500F93">
        <w:rPr>
          <w:rFonts w:ascii="Times New Roman" w:hAnsi="Times New Roman" w:cs="Times New Roman"/>
          <w:sz w:val="24"/>
          <w:szCs w:val="24"/>
        </w:rPr>
        <w:t xml:space="preserve"> от 0</w:t>
      </w:r>
      <w:r w:rsidR="009C7C28">
        <w:rPr>
          <w:rFonts w:ascii="Times New Roman" w:hAnsi="Times New Roman" w:cs="Times New Roman"/>
          <w:sz w:val="24"/>
          <w:szCs w:val="24"/>
        </w:rPr>
        <w:t>6.04.2016 № 161</w:t>
      </w:r>
      <w:r w:rsidR="00500F93" w:rsidRPr="00500F93">
        <w:rPr>
          <w:rFonts w:ascii="Times New Roman" w:hAnsi="Times New Roman" w:cs="Times New Roman"/>
          <w:sz w:val="24"/>
          <w:szCs w:val="24"/>
        </w:rPr>
        <w:t xml:space="preserve"> «Об установлении дополнительных оснований признания безнадежными к взысканию недоимки и задолженности по пеням и штрафам по местным налогам».</w:t>
      </w:r>
    </w:p>
    <w:p w:rsidR="00B26CEA" w:rsidRDefault="004D7B2D" w:rsidP="00D91D98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AF6">
        <w:rPr>
          <w:rFonts w:ascii="Times New Roman" w:eastAsia="Times New Roman" w:hAnsi="Times New Roman" w:cs="Times New Roman"/>
          <w:sz w:val="24"/>
          <w:szCs w:val="24"/>
        </w:rPr>
        <w:t>3</w:t>
      </w:r>
      <w:r w:rsidR="00653D5C" w:rsidRPr="001F7A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7AF6" w:rsidRPr="001F7AF6">
        <w:rPr>
          <w:rFonts w:ascii="Times New Roman" w:hAnsi="Times New Roman" w:cs="Times New Roman"/>
          <w:sz w:val="24"/>
          <w:szCs w:val="24"/>
        </w:rPr>
        <w:t>Опубликовать настоящее решение в официальном сетевом издании «Официальный сайт Октябрьского района» и разместить на официальном сайте городского поселения Октябрьское</w:t>
      </w:r>
      <w:r w:rsidR="00653D5C" w:rsidRPr="001F7AF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1386" w:rsidRPr="001F7AF6" w:rsidRDefault="00B11386" w:rsidP="00D91D9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1656FD">
        <w:rPr>
          <w:rFonts w:ascii="Times New Roman" w:hAnsi="Times New Roman" w:cs="Times New Roman"/>
          <w:sz w:val="24"/>
          <w:szCs w:val="24"/>
        </w:rPr>
        <w:t>Решение вступает в силу после его официального опубликования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3D5C" w:rsidRPr="00DB5EC7" w:rsidRDefault="00B11386" w:rsidP="00D91D9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5768">
        <w:rPr>
          <w:rFonts w:ascii="Times New Roman" w:eastAsia="Times New Roman" w:hAnsi="Times New Roman" w:cs="Times New Roman"/>
          <w:sz w:val="24"/>
          <w:szCs w:val="24"/>
        </w:rPr>
        <w:t>5</w:t>
      </w:r>
      <w:r w:rsidR="00653D5C" w:rsidRPr="00D35768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6CEA" w:rsidRPr="00D35768">
        <w:rPr>
          <w:rFonts w:ascii="Times New Roman" w:hAnsi="Times New Roman" w:cs="Times New Roman"/>
          <w:sz w:val="24"/>
          <w:szCs w:val="24"/>
        </w:rPr>
        <w:t xml:space="preserve"> </w:t>
      </w:r>
      <w:r w:rsidR="004769D4" w:rsidRPr="00D35768">
        <w:rPr>
          <w:rFonts w:ascii="Times New Roman" w:hAnsi="Times New Roman" w:cs="Times New Roman"/>
          <w:sz w:val="24"/>
          <w:szCs w:val="24"/>
        </w:rPr>
        <w:t>Контроль за</w:t>
      </w:r>
      <w:r w:rsidR="00347237" w:rsidRPr="00D35768">
        <w:rPr>
          <w:rFonts w:ascii="Times New Roman" w:hAnsi="Times New Roman" w:cs="Times New Roman"/>
          <w:sz w:val="24"/>
          <w:szCs w:val="24"/>
        </w:rPr>
        <w:t xml:space="preserve"> </w:t>
      </w:r>
      <w:r w:rsidR="004769D4" w:rsidRPr="00D35768">
        <w:rPr>
          <w:rFonts w:ascii="Times New Roman" w:hAnsi="Times New Roman" w:cs="Times New Roman"/>
          <w:sz w:val="24"/>
          <w:szCs w:val="24"/>
        </w:rPr>
        <w:t>исполнением решения возложить</w:t>
      </w:r>
      <w:r w:rsidR="00347237" w:rsidRPr="00D35768">
        <w:rPr>
          <w:rFonts w:ascii="Times New Roman" w:hAnsi="Times New Roman" w:cs="Times New Roman"/>
          <w:sz w:val="24"/>
          <w:szCs w:val="24"/>
        </w:rPr>
        <w:t xml:space="preserve"> на ревизионную комиссию </w:t>
      </w:r>
      <w:r w:rsidR="00DB5EC7" w:rsidRPr="00D35768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4769D4" w:rsidRPr="00D35768">
        <w:rPr>
          <w:rFonts w:ascii="Times New Roman" w:hAnsi="Times New Roman" w:cs="Times New Roman"/>
          <w:sz w:val="24"/>
          <w:szCs w:val="24"/>
        </w:rPr>
        <w:t>депутатов городского поселения Октябрьское</w:t>
      </w:r>
      <w:r w:rsidR="004D7B2D" w:rsidRPr="00D35768">
        <w:rPr>
          <w:rFonts w:ascii="Times New Roman" w:hAnsi="Times New Roman" w:cs="Times New Roman"/>
          <w:sz w:val="24"/>
          <w:szCs w:val="24"/>
        </w:rPr>
        <w:t>.</w:t>
      </w:r>
    </w:p>
    <w:p w:rsidR="009B7A5D" w:rsidRPr="00E56BFA" w:rsidRDefault="009B7A5D" w:rsidP="009B7A5D">
      <w:pPr>
        <w:jc w:val="both"/>
      </w:pPr>
    </w:p>
    <w:p w:rsidR="009B7A5D" w:rsidRPr="00E56BFA" w:rsidRDefault="009B7A5D" w:rsidP="009B7A5D">
      <w:pPr>
        <w:tabs>
          <w:tab w:val="left" w:pos="2976"/>
        </w:tabs>
        <w:jc w:val="both"/>
      </w:pPr>
      <w:r>
        <w:tab/>
      </w:r>
    </w:p>
    <w:p w:rsidR="009B7A5D" w:rsidRPr="00E56BFA" w:rsidRDefault="009B7A5D" w:rsidP="009B7A5D">
      <w:pPr>
        <w:jc w:val="both"/>
      </w:pPr>
      <w:r w:rsidRPr="00E56BFA">
        <w:t>Глава</w:t>
      </w:r>
      <w:r w:rsidRPr="00E56BFA">
        <w:tab/>
      </w:r>
      <w:r w:rsidRPr="00E56BFA">
        <w:tab/>
      </w:r>
      <w:r w:rsidRPr="00E56BFA">
        <w:tab/>
      </w:r>
      <w:r w:rsidRPr="00E56BFA">
        <w:tab/>
      </w:r>
      <w:r w:rsidRPr="00E56BFA">
        <w:tab/>
        <w:t xml:space="preserve">                                  Председатель Совета депутатов</w:t>
      </w:r>
    </w:p>
    <w:p w:rsidR="009B7A5D" w:rsidRPr="00E56BFA" w:rsidRDefault="009B7A5D" w:rsidP="009B7A5D">
      <w:pPr>
        <w:jc w:val="both"/>
      </w:pPr>
      <w:r w:rsidRPr="00E56BFA">
        <w:t xml:space="preserve">городского поселения </w:t>
      </w:r>
      <w:proofErr w:type="gramStart"/>
      <w:r w:rsidRPr="00E56BFA">
        <w:t>Октябрьское</w:t>
      </w:r>
      <w:proofErr w:type="gramEnd"/>
      <w:r w:rsidRPr="00E56BFA">
        <w:t xml:space="preserve">                                городского поселения Октябрьское                                            </w:t>
      </w:r>
    </w:p>
    <w:p w:rsidR="009B7A5D" w:rsidRPr="00E56BFA" w:rsidRDefault="009B7A5D" w:rsidP="009B7A5D">
      <w:r w:rsidRPr="00E56BFA">
        <w:t xml:space="preserve">_________________ В.В. </w:t>
      </w:r>
      <w:proofErr w:type="spellStart"/>
      <w:r w:rsidRPr="00E56BFA">
        <w:t>Сенченков</w:t>
      </w:r>
      <w:proofErr w:type="spellEnd"/>
      <w:r w:rsidRPr="00E56BFA">
        <w:tab/>
      </w:r>
      <w:r w:rsidRPr="00E56BFA">
        <w:tab/>
      </w:r>
      <w:r w:rsidRPr="00E56BFA">
        <w:tab/>
        <w:t xml:space="preserve">_______________ </w:t>
      </w:r>
      <w:r>
        <w:t>А.Ф. Дорошенко</w:t>
      </w:r>
      <w:r w:rsidRPr="00E56BFA">
        <w:t xml:space="preserve"> </w:t>
      </w:r>
    </w:p>
    <w:p w:rsidR="009B7A5D" w:rsidRDefault="009B7A5D" w:rsidP="009B7A5D">
      <w:r w:rsidRPr="00E56BFA">
        <w:t>«____»_____________ 202</w:t>
      </w:r>
      <w:r>
        <w:t>6</w:t>
      </w:r>
      <w:r w:rsidRPr="00E56BFA">
        <w:t xml:space="preserve"> года</w:t>
      </w:r>
      <w:r w:rsidRPr="00E56BFA">
        <w:tab/>
      </w:r>
      <w:r w:rsidRPr="00E56BFA">
        <w:tab/>
      </w:r>
      <w:r w:rsidRPr="00E56BFA">
        <w:tab/>
        <w:t xml:space="preserve">           «____»______________202</w:t>
      </w:r>
      <w:r>
        <w:t>6</w:t>
      </w:r>
      <w:r w:rsidRPr="00E56BFA">
        <w:t xml:space="preserve"> года </w:t>
      </w:r>
    </w:p>
    <w:p w:rsidR="000629D3" w:rsidRPr="00F53D0E" w:rsidRDefault="000629D3" w:rsidP="000629D3">
      <w:pPr>
        <w:pStyle w:val="ConsNormal"/>
        <w:spacing w:line="228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53D0E">
        <w:rPr>
          <w:rFonts w:ascii="Times New Roman" w:hAnsi="Times New Roman" w:cs="Times New Roman"/>
          <w:sz w:val="24"/>
          <w:szCs w:val="24"/>
        </w:rPr>
        <w:tab/>
      </w:r>
      <w:r w:rsidRPr="00F53D0E">
        <w:rPr>
          <w:rFonts w:ascii="Times New Roman" w:hAnsi="Times New Roman" w:cs="Times New Roman"/>
          <w:sz w:val="24"/>
          <w:szCs w:val="24"/>
        </w:rPr>
        <w:tab/>
      </w:r>
      <w:r w:rsidRPr="00F53D0E">
        <w:rPr>
          <w:rFonts w:ascii="Times New Roman" w:hAnsi="Times New Roman" w:cs="Times New Roman"/>
          <w:sz w:val="24"/>
          <w:szCs w:val="24"/>
        </w:rPr>
        <w:tab/>
      </w:r>
    </w:p>
    <w:p w:rsidR="000629D3" w:rsidRPr="00EE4CDC" w:rsidRDefault="000629D3" w:rsidP="000629D3">
      <w:pPr>
        <w:ind w:right="424"/>
        <w:jc w:val="both"/>
      </w:pPr>
    </w:p>
    <w:p w:rsidR="009B7A5D" w:rsidRDefault="009B7A5D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9B7A5D" w:rsidRDefault="009B7A5D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9B7A5D" w:rsidRDefault="009B7A5D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9B7A5D" w:rsidRDefault="009B7A5D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9B7A5D" w:rsidRDefault="009B7A5D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9B7A5D" w:rsidRDefault="009B7A5D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9B7A5D" w:rsidRDefault="009B7A5D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BB60CA" w:rsidRPr="001656FD" w:rsidRDefault="00BB60CA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1656F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B60CA" w:rsidRPr="001656FD" w:rsidRDefault="00BB60CA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1656FD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BB60CA" w:rsidRPr="001656FD" w:rsidRDefault="00BB60CA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1656FD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Октябрьское</w:t>
      </w:r>
      <w:r w:rsidRPr="001656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0CA" w:rsidRPr="001656FD" w:rsidRDefault="00BB60CA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1656FD">
        <w:rPr>
          <w:rFonts w:ascii="Times New Roman" w:hAnsi="Times New Roman" w:cs="Times New Roman"/>
          <w:sz w:val="24"/>
          <w:szCs w:val="24"/>
        </w:rPr>
        <w:t xml:space="preserve">от </w:t>
      </w:r>
      <w:r w:rsidR="00AF141F">
        <w:rPr>
          <w:rFonts w:ascii="Times New Roman" w:hAnsi="Times New Roman" w:cs="Times New Roman"/>
          <w:sz w:val="24"/>
          <w:szCs w:val="24"/>
        </w:rPr>
        <w:t>«05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656FD">
        <w:rPr>
          <w:rFonts w:ascii="Times New Roman" w:hAnsi="Times New Roman" w:cs="Times New Roman"/>
          <w:sz w:val="24"/>
          <w:szCs w:val="24"/>
        </w:rPr>
        <w:t xml:space="preserve"> </w:t>
      </w:r>
      <w:r w:rsidR="00AF141F">
        <w:rPr>
          <w:rFonts w:ascii="Times New Roman" w:hAnsi="Times New Roman" w:cs="Times New Roman"/>
          <w:sz w:val="24"/>
          <w:szCs w:val="24"/>
        </w:rPr>
        <w:t>октября</w:t>
      </w:r>
      <w:r w:rsidRPr="001656F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656FD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656FD">
        <w:rPr>
          <w:rFonts w:ascii="Times New Roman" w:hAnsi="Times New Roman" w:cs="Times New Roman"/>
          <w:sz w:val="24"/>
          <w:szCs w:val="24"/>
        </w:rPr>
        <w:t xml:space="preserve"> </w:t>
      </w:r>
      <w:r w:rsidR="00AF141F">
        <w:rPr>
          <w:rFonts w:ascii="Times New Roman" w:hAnsi="Times New Roman" w:cs="Times New Roman"/>
          <w:sz w:val="24"/>
          <w:szCs w:val="24"/>
        </w:rPr>
        <w:t>140</w:t>
      </w:r>
    </w:p>
    <w:p w:rsidR="00BB60CA" w:rsidRPr="001656FD" w:rsidRDefault="00BB60CA" w:rsidP="00BB60C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BB60CA" w:rsidRPr="001656FD" w:rsidRDefault="00BB60CA" w:rsidP="00BB60CA">
      <w:pPr>
        <w:pStyle w:val="HEADERTEXT"/>
        <w:rPr>
          <w:rFonts w:ascii="Times New Roman" w:hAnsi="Times New Roman" w:cs="Times New Roman"/>
          <w:b/>
          <w:bCs/>
          <w:sz w:val="24"/>
          <w:szCs w:val="24"/>
        </w:rPr>
      </w:pPr>
    </w:p>
    <w:p w:rsidR="00BB60CA" w:rsidRPr="000E79C4" w:rsidRDefault="00BB60CA" w:rsidP="00BB60CA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E79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ДОПОЛНИТЕЛЬНЫЕ ОСНОВАНИЯ </w:t>
      </w:r>
    </w:p>
    <w:p w:rsidR="00BB60CA" w:rsidRPr="000E79C4" w:rsidRDefault="00BB60CA" w:rsidP="00BB60CA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E79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ПРИЗНАНИЯ БЕЗНАДЕЖНОЙ К ВЗЫСКАНИЮ ЗАДОЛЖЕННОСТИ </w:t>
      </w:r>
    </w:p>
    <w:p w:rsidR="00BB60CA" w:rsidRPr="000E79C4" w:rsidRDefault="00BB60CA" w:rsidP="00BB60CA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E79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ЧАСТИ СУММ МЕСТНЫХ НАЛОГОВ, УСТАНОВЛЕННЫХ </w:t>
      </w:r>
    </w:p>
    <w:p w:rsidR="00BB60CA" w:rsidRPr="000E79C4" w:rsidRDefault="00BB60CA" w:rsidP="00BB60CA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E79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ТЕРРИТОРИИ ГОРОДСКОГО ПОСЛЕНИЯ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ОКТЯБРЬСКОЕ</w:t>
      </w:r>
      <w:r w:rsidRPr="000E79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B60CA" w:rsidRPr="001656FD" w:rsidRDefault="00BB60CA" w:rsidP="00BB60CA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B60CA" w:rsidRPr="001656FD" w:rsidRDefault="00BB60CA" w:rsidP="00BB60C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1656FD">
        <w:rPr>
          <w:rFonts w:ascii="Times New Roman" w:hAnsi="Times New Roman" w:cs="Times New Roman"/>
          <w:sz w:val="24"/>
          <w:szCs w:val="24"/>
        </w:rPr>
        <w:t xml:space="preserve">1. Установить, что признается безнадежной к взысканию и подлежит к списанию задолженность в части сумм местных налогов, установленных на территории городского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Октябрьское</w:t>
      </w:r>
      <w:r w:rsidRPr="001656FD">
        <w:rPr>
          <w:rFonts w:ascii="Times New Roman" w:hAnsi="Times New Roman" w:cs="Times New Roman"/>
          <w:sz w:val="24"/>
          <w:szCs w:val="24"/>
        </w:rPr>
        <w:t xml:space="preserve"> по следующим дополнительным основаниям:</w:t>
      </w:r>
    </w:p>
    <w:p w:rsidR="00BB60CA" w:rsidRDefault="00BB60CA" w:rsidP="00BB60C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1656FD">
        <w:rPr>
          <w:rFonts w:ascii="Times New Roman" w:hAnsi="Times New Roman" w:cs="Times New Roman"/>
          <w:sz w:val="24"/>
          <w:szCs w:val="24"/>
        </w:rPr>
        <w:t>1.1. Задолженность умершего физического лица, либо объявленного умершим в порядке, установленном гражданским процессуальным законодательством Российской Федерации, наследники которого не вступили в право наследования в установленный гражданским законодательством Российской Федерации срок, при этом</w:t>
      </w:r>
      <w:r w:rsidR="008E11DB">
        <w:rPr>
          <w:rFonts w:ascii="Times New Roman" w:hAnsi="Times New Roman" w:cs="Times New Roman"/>
          <w:sz w:val="24"/>
          <w:szCs w:val="24"/>
        </w:rPr>
        <w:t xml:space="preserve"> с даты смерти истекло три года.</w:t>
      </w:r>
    </w:p>
    <w:p w:rsidR="00325396" w:rsidRPr="0061799B" w:rsidRDefault="00D85962" w:rsidP="00325396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61799B">
        <w:rPr>
          <w:rFonts w:ascii="Times New Roman" w:hAnsi="Times New Roman" w:cs="Times New Roman"/>
          <w:sz w:val="24"/>
          <w:szCs w:val="24"/>
        </w:rPr>
        <w:t>1.2. Н</w:t>
      </w:r>
      <w:r w:rsidR="00325396" w:rsidRPr="0061799B">
        <w:rPr>
          <w:rFonts w:ascii="Times New Roman" w:hAnsi="Times New Roman" w:cs="Times New Roman"/>
          <w:sz w:val="24"/>
          <w:szCs w:val="24"/>
        </w:rPr>
        <w:t>аличие задолженности по недоимк</w:t>
      </w:r>
      <w:r w:rsidRPr="0061799B">
        <w:rPr>
          <w:rFonts w:ascii="Times New Roman" w:hAnsi="Times New Roman" w:cs="Times New Roman"/>
          <w:sz w:val="24"/>
          <w:szCs w:val="24"/>
        </w:rPr>
        <w:t>е</w:t>
      </w:r>
      <w:r w:rsidR="00325396" w:rsidRPr="0061799B">
        <w:rPr>
          <w:rFonts w:ascii="Times New Roman" w:hAnsi="Times New Roman" w:cs="Times New Roman"/>
          <w:sz w:val="24"/>
          <w:szCs w:val="24"/>
        </w:rPr>
        <w:t>, задолженности по пеням и штрафам по местным налогам, числящейся за лицами, указанны</w:t>
      </w:r>
      <w:r w:rsidRPr="0061799B">
        <w:rPr>
          <w:rFonts w:ascii="Times New Roman" w:hAnsi="Times New Roman" w:cs="Times New Roman"/>
          <w:sz w:val="24"/>
          <w:szCs w:val="24"/>
        </w:rPr>
        <w:t>ми</w:t>
      </w:r>
      <w:r w:rsidR="00325396" w:rsidRPr="0061799B">
        <w:rPr>
          <w:rFonts w:ascii="Times New Roman" w:hAnsi="Times New Roman" w:cs="Times New Roman"/>
          <w:sz w:val="24"/>
          <w:szCs w:val="24"/>
        </w:rPr>
        <w:t xml:space="preserve"> в подпунктах 9.1 - 9.3 пункта 1 статьи 407 Налогового кодекса Российской Федерации, погибши</w:t>
      </w:r>
      <w:r w:rsidR="008E11DB" w:rsidRPr="0061799B">
        <w:rPr>
          <w:rFonts w:ascii="Times New Roman" w:hAnsi="Times New Roman" w:cs="Times New Roman"/>
          <w:sz w:val="24"/>
          <w:szCs w:val="24"/>
        </w:rPr>
        <w:t>ми</w:t>
      </w:r>
      <w:r w:rsidR="00325396" w:rsidRPr="0061799B">
        <w:rPr>
          <w:rFonts w:ascii="Times New Roman" w:hAnsi="Times New Roman" w:cs="Times New Roman"/>
          <w:sz w:val="24"/>
          <w:szCs w:val="24"/>
        </w:rPr>
        <w:t xml:space="preserve"> (умерши</w:t>
      </w:r>
      <w:r w:rsidR="008E11DB" w:rsidRPr="0061799B">
        <w:rPr>
          <w:rFonts w:ascii="Times New Roman" w:hAnsi="Times New Roman" w:cs="Times New Roman"/>
          <w:sz w:val="24"/>
          <w:szCs w:val="24"/>
        </w:rPr>
        <w:t>ми</w:t>
      </w:r>
      <w:r w:rsidR="00325396" w:rsidRPr="0061799B">
        <w:rPr>
          <w:rFonts w:ascii="Times New Roman" w:hAnsi="Times New Roman" w:cs="Times New Roman"/>
          <w:sz w:val="24"/>
          <w:szCs w:val="24"/>
        </w:rPr>
        <w:t>) в связи с участием в специальной военной операции (при выполнении задач в период проведения специальной военной операции).</w:t>
      </w:r>
    </w:p>
    <w:p w:rsidR="00BB60CA" w:rsidRPr="0061799B" w:rsidRDefault="00325396" w:rsidP="00325396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61799B">
        <w:rPr>
          <w:rFonts w:ascii="Times New Roman" w:hAnsi="Times New Roman" w:cs="Times New Roman"/>
          <w:sz w:val="24"/>
          <w:szCs w:val="24"/>
        </w:rPr>
        <w:t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</w:t>
      </w:r>
    </w:p>
    <w:p w:rsidR="00BB60CA" w:rsidRPr="0061799B" w:rsidRDefault="00BB60CA" w:rsidP="00BB60C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61799B">
        <w:rPr>
          <w:rFonts w:ascii="Times New Roman" w:hAnsi="Times New Roman" w:cs="Times New Roman"/>
          <w:sz w:val="24"/>
          <w:szCs w:val="24"/>
        </w:rPr>
        <w:t>1.</w:t>
      </w:r>
      <w:r w:rsidR="008E11DB" w:rsidRPr="0061799B">
        <w:rPr>
          <w:rFonts w:ascii="Times New Roman" w:hAnsi="Times New Roman" w:cs="Times New Roman"/>
          <w:sz w:val="24"/>
          <w:szCs w:val="24"/>
        </w:rPr>
        <w:t>3</w:t>
      </w:r>
      <w:r w:rsidRPr="0061799B">
        <w:rPr>
          <w:rFonts w:ascii="Times New Roman" w:hAnsi="Times New Roman" w:cs="Times New Roman"/>
          <w:sz w:val="24"/>
          <w:szCs w:val="24"/>
        </w:rPr>
        <w:t xml:space="preserve">. Задолженность юридических и физических лиц по местным налогам, с момента образования которой прошло более трех лет и принудительное взыскание которой по исполнительным документам невозможно по основаниям, предусмотренным пунктами 3 и 4 части 1 </w:t>
      </w:r>
      <w:r w:rsidRPr="0061799B">
        <w:rPr>
          <w:rFonts w:ascii="Times New Roman" w:hAnsi="Times New Roman" w:cs="Times New Roman"/>
          <w:sz w:val="24"/>
          <w:szCs w:val="24"/>
        </w:rPr>
        <w:fldChar w:fldCharType="begin"/>
      </w:r>
      <w:r w:rsidRPr="0061799B">
        <w:rPr>
          <w:rFonts w:ascii="Times New Roman" w:hAnsi="Times New Roman" w:cs="Times New Roman"/>
          <w:sz w:val="24"/>
          <w:szCs w:val="24"/>
        </w:rPr>
        <w:instrText xml:space="preserve"> HYPERLINK "kodeks://link/d?nd=902063102&amp;point=mark=000000000000000000000000000000000000000000000000008PA0LQ"\o"’’Об исполнительном производстве (с изменениями на 25 декабря 2023 года)’’</w:instrText>
      </w:r>
    </w:p>
    <w:p w:rsidR="00BB60CA" w:rsidRPr="0061799B" w:rsidRDefault="00BB60CA" w:rsidP="00BB60C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61799B">
        <w:rPr>
          <w:rFonts w:ascii="Times New Roman" w:hAnsi="Times New Roman" w:cs="Times New Roman"/>
          <w:sz w:val="24"/>
          <w:szCs w:val="24"/>
        </w:rPr>
        <w:instrText>Федеральный закон от 02.10.2007 N 229-ФЗ</w:instrText>
      </w:r>
    </w:p>
    <w:p w:rsidR="00BB60CA" w:rsidRPr="0061799B" w:rsidRDefault="00BB60CA" w:rsidP="00BB60C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61799B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25.12.2023)"</w:instrText>
      </w:r>
      <w:r w:rsidRPr="0061799B">
        <w:rPr>
          <w:rFonts w:ascii="Times New Roman" w:hAnsi="Times New Roman" w:cs="Times New Roman"/>
          <w:sz w:val="24"/>
          <w:szCs w:val="24"/>
        </w:rPr>
        <w:fldChar w:fldCharType="separate"/>
      </w:r>
      <w:r w:rsidRPr="0061799B">
        <w:rPr>
          <w:rFonts w:ascii="Times New Roman" w:hAnsi="Times New Roman" w:cs="Times New Roman"/>
          <w:sz w:val="24"/>
          <w:szCs w:val="24"/>
        </w:rPr>
        <w:t>статьи 46 Федерального закона от 02.10.2007 № 229-ФЗ «Об исполнительном производстве</w:t>
      </w:r>
      <w:r w:rsidRPr="0061799B">
        <w:rPr>
          <w:rFonts w:ascii="Times New Roman" w:hAnsi="Times New Roman" w:cs="Times New Roman"/>
          <w:sz w:val="24"/>
          <w:szCs w:val="24"/>
        </w:rPr>
        <w:fldChar w:fldCharType="end"/>
      </w:r>
      <w:r w:rsidRPr="0061799B">
        <w:rPr>
          <w:rFonts w:ascii="Times New Roman" w:hAnsi="Times New Roman" w:cs="Times New Roman"/>
          <w:sz w:val="24"/>
          <w:szCs w:val="24"/>
        </w:rPr>
        <w:t>»;</w:t>
      </w:r>
    </w:p>
    <w:p w:rsidR="00BB60CA" w:rsidRPr="0061799B" w:rsidRDefault="00BB60CA" w:rsidP="00BB60C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61799B">
        <w:rPr>
          <w:rFonts w:ascii="Times New Roman" w:hAnsi="Times New Roman" w:cs="Times New Roman"/>
          <w:sz w:val="24"/>
          <w:szCs w:val="24"/>
        </w:rPr>
        <w:t>1.</w:t>
      </w:r>
      <w:r w:rsidR="008E11DB" w:rsidRPr="0061799B">
        <w:rPr>
          <w:rFonts w:ascii="Times New Roman" w:hAnsi="Times New Roman" w:cs="Times New Roman"/>
          <w:sz w:val="24"/>
          <w:szCs w:val="24"/>
        </w:rPr>
        <w:t>4</w:t>
      </w:r>
      <w:r w:rsidRPr="0061799B">
        <w:rPr>
          <w:rFonts w:ascii="Times New Roman" w:hAnsi="Times New Roman" w:cs="Times New Roman"/>
          <w:sz w:val="24"/>
          <w:szCs w:val="24"/>
        </w:rPr>
        <w:t>. Задолженность физического лица по местным налогам в сумме, не превышающей   100 рублей, срок взыскания которой в судебном порядке истек.</w:t>
      </w:r>
    </w:p>
    <w:p w:rsidR="00BB60CA" w:rsidRPr="0061799B" w:rsidRDefault="00BB60CA" w:rsidP="00BB60C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61799B">
        <w:rPr>
          <w:rFonts w:ascii="Times New Roman" w:hAnsi="Times New Roman" w:cs="Times New Roman"/>
          <w:sz w:val="24"/>
          <w:szCs w:val="24"/>
        </w:rPr>
        <w:t xml:space="preserve">2. Установить, что документом, подтверждающим обстоятельства признания безнадежными к взысканию задолженности в части сумм местных налогов по всем вышеуказанным дополнительным основаниям, является справка налогового органа о суммах задолженности, взыскание которых невозможно. </w:t>
      </w:r>
    </w:p>
    <w:p w:rsidR="00D85962" w:rsidRPr="0061799B" w:rsidRDefault="00D85962" w:rsidP="00D85962">
      <w:pPr>
        <w:ind w:firstLine="680"/>
        <w:jc w:val="both"/>
      </w:pPr>
      <w:r w:rsidRPr="0061799B">
        <w:rPr>
          <w:color w:val="000000"/>
        </w:rPr>
        <w:t xml:space="preserve">Наличие оснований, указанных в </w:t>
      </w:r>
      <w:r w:rsidRPr="0061799B">
        <w:rPr>
          <w:color w:val="000000"/>
          <w:u w:color="000000"/>
        </w:rPr>
        <w:t xml:space="preserve">подпункте </w:t>
      </w:r>
      <w:r w:rsidR="00094679" w:rsidRPr="0061799B">
        <w:rPr>
          <w:color w:val="000000"/>
          <w:u w:color="000000"/>
        </w:rPr>
        <w:t>1.2</w:t>
      </w:r>
      <w:r w:rsidRPr="0061799B">
        <w:rPr>
          <w:color w:val="000000"/>
        </w:rPr>
        <w:t>, подтверждают поступившие в налоговый орган сведения:</w:t>
      </w:r>
    </w:p>
    <w:p w:rsidR="00D85962" w:rsidRPr="0061799B" w:rsidRDefault="00D85962" w:rsidP="00D85962">
      <w:pPr>
        <w:ind w:firstLine="680"/>
        <w:jc w:val="both"/>
      </w:pPr>
      <w:r w:rsidRPr="0061799B">
        <w:rPr>
          <w:color w:val="000000"/>
        </w:rPr>
        <w:t xml:space="preserve">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</w:t>
      </w:r>
      <w:r w:rsidRPr="0061799B">
        <w:rPr>
          <w:color w:val="000000"/>
          <w:u w:color="000000"/>
        </w:rPr>
        <w:t>пунктом 11 статьи 408</w:t>
      </w:r>
      <w:r w:rsidRPr="0061799B">
        <w:rPr>
          <w:color w:val="000000"/>
        </w:rPr>
        <w:t xml:space="preserve"> Налогового кодекса Российской Федерации;</w:t>
      </w:r>
    </w:p>
    <w:p w:rsidR="00D85962" w:rsidRPr="0061799B" w:rsidRDefault="00D85962" w:rsidP="00D85962">
      <w:pPr>
        <w:ind w:firstLine="680"/>
        <w:jc w:val="both"/>
      </w:pPr>
      <w:r w:rsidRPr="0061799B">
        <w:t>сведений, содержащихся в Едином государственном реестре записей актов гражданского состояния, подтверждающих государственную регистрацию смерти физического лица.</w:t>
      </w:r>
    </w:p>
    <w:p w:rsidR="00D85962" w:rsidRPr="00D85962" w:rsidRDefault="00D85962" w:rsidP="00D85962">
      <w:pPr>
        <w:ind w:firstLine="680"/>
        <w:jc w:val="both"/>
      </w:pPr>
      <w:r w:rsidRPr="0061799B">
        <w:t>сведений из реестра наследственных дел единой информационной системы нотариата.</w:t>
      </w:r>
    </w:p>
    <w:p w:rsidR="00D85962" w:rsidRPr="001656FD" w:rsidRDefault="00D85962" w:rsidP="00BB60CA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B7A5D" w:rsidRDefault="009B7A5D">
      <w:pPr>
        <w:spacing w:after="200" w:line="276" w:lineRule="auto"/>
        <w:rPr>
          <w:rFonts w:ascii="Arial" w:eastAsiaTheme="minorEastAsia" w:hAnsi="Arial" w:cs="Arial"/>
          <w:sz w:val="20"/>
          <w:szCs w:val="20"/>
        </w:rPr>
      </w:pPr>
      <w:bookmarkStart w:id="0" w:name="_GoBack"/>
      <w:bookmarkEnd w:id="0"/>
    </w:p>
    <w:sectPr w:rsidR="009B7A5D" w:rsidSect="008A1EA1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02"/>
    <w:rsid w:val="00004C67"/>
    <w:rsid w:val="0001007D"/>
    <w:rsid w:val="00011029"/>
    <w:rsid w:val="000166A3"/>
    <w:rsid w:val="00032D57"/>
    <w:rsid w:val="00033816"/>
    <w:rsid w:val="00035ABD"/>
    <w:rsid w:val="00035E47"/>
    <w:rsid w:val="000361F2"/>
    <w:rsid w:val="00045A1E"/>
    <w:rsid w:val="00046E3E"/>
    <w:rsid w:val="000568EB"/>
    <w:rsid w:val="000629D3"/>
    <w:rsid w:val="00082ED9"/>
    <w:rsid w:val="00093D67"/>
    <w:rsid w:val="00094679"/>
    <w:rsid w:val="000C45A9"/>
    <w:rsid w:val="000E52A8"/>
    <w:rsid w:val="000F3253"/>
    <w:rsid w:val="00130247"/>
    <w:rsid w:val="00130B41"/>
    <w:rsid w:val="001313B1"/>
    <w:rsid w:val="001417A5"/>
    <w:rsid w:val="00142BC8"/>
    <w:rsid w:val="00151419"/>
    <w:rsid w:val="001544A3"/>
    <w:rsid w:val="00162AC8"/>
    <w:rsid w:val="00183FC8"/>
    <w:rsid w:val="00187BF6"/>
    <w:rsid w:val="001A0469"/>
    <w:rsid w:val="001B52C5"/>
    <w:rsid w:val="001C08EC"/>
    <w:rsid w:val="001C3731"/>
    <w:rsid w:val="001C70F9"/>
    <w:rsid w:val="001D3129"/>
    <w:rsid w:val="001D3C8D"/>
    <w:rsid w:val="001D4915"/>
    <w:rsid w:val="001F3B3D"/>
    <w:rsid w:val="001F3CC7"/>
    <w:rsid w:val="001F7AF6"/>
    <w:rsid w:val="002026C5"/>
    <w:rsid w:val="00204E12"/>
    <w:rsid w:val="00215F2E"/>
    <w:rsid w:val="00236982"/>
    <w:rsid w:val="002473D0"/>
    <w:rsid w:val="00287239"/>
    <w:rsid w:val="0028738C"/>
    <w:rsid w:val="00291AD1"/>
    <w:rsid w:val="00292C01"/>
    <w:rsid w:val="00294EB1"/>
    <w:rsid w:val="002954E6"/>
    <w:rsid w:val="002A0565"/>
    <w:rsid w:val="002A123E"/>
    <w:rsid w:val="002A4DC9"/>
    <w:rsid w:val="002A5789"/>
    <w:rsid w:val="002A5C77"/>
    <w:rsid w:val="002C5A2B"/>
    <w:rsid w:val="002D1CEB"/>
    <w:rsid w:val="002F657C"/>
    <w:rsid w:val="003155F5"/>
    <w:rsid w:val="00325396"/>
    <w:rsid w:val="003273ED"/>
    <w:rsid w:val="0034181F"/>
    <w:rsid w:val="00347237"/>
    <w:rsid w:val="00356830"/>
    <w:rsid w:val="0037370C"/>
    <w:rsid w:val="00380031"/>
    <w:rsid w:val="003802BC"/>
    <w:rsid w:val="003847E9"/>
    <w:rsid w:val="00385273"/>
    <w:rsid w:val="003A4065"/>
    <w:rsid w:val="003B51A0"/>
    <w:rsid w:val="003C2A26"/>
    <w:rsid w:val="003E09BE"/>
    <w:rsid w:val="003E2E91"/>
    <w:rsid w:val="003F477D"/>
    <w:rsid w:val="0040096B"/>
    <w:rsid w:val="004129A5"/>
    <w:rsid w:val="004153AB"/>
    <w:rsid w:val="0042022B"/>
    <w:rsid w:val="004226F9"/>
    <w:rsid w:val="00424D72"/>
    <w:rsid w:val="00461694"/>
    <w:rsid w:val="004654C8"/>
    <w:rsid w:val="00467F9A"/>
    <w:rsid w:val="00474734"/>
    <w:rsid w:val="004769D4"/>
    <w:rsid w:val="00481354"/>
    <w:rsid w:val="004919A4"/>
    <w:rsid w:val="00492EFC"/>
    <w:rsid w:val="004A4CF6"/>
    <w:rsid w:val="004A6B97"/>
    <w:rsid w:val="004A73A0"/>
    <w:rsid w:val="004B0EA8"/>
    <w:rsid w:val="004C19FB"/>
    <w:rsid w:val="004C20DC"/>
    <w:rsid w:val="004C3A61"/>
    <w:rsid w:val="004D7B2D"/>
    <w:rsid w:val="00500F93"/>
    <w:rsid w:val="005130D1"/>
    <w:rsid w:val="00515B3B"/>
    <w:rsid w:val="00531073"/>
    <w:rsid w:val="005346A5"/>
    <w:rsid w:val="0053641A"/>
    <w:rsid w:val="00540BEA"/>
    <w:rsid w:val="005417EA"/>
    <w:rsid w:val="00543AA4"/>
    <w:rsid w:val="005456C1"/>
    <w:rsid w:val="00550721"/>
    <w:rsid w:val="0055232B"/>
    <w:rsid w:val="00554876"/>
    <w:rsid w:val="00556227"/>
    <w:rsid w:val="00573586"/>
    <w:rsid w:val="00582855"/>
    <w:rsid w:val="005906F2"/>
    <w:rsid w:val="00597210"/>
    <w:rsid w:val="005A6A84"/>
    <w:rsid w:val="005E12F3"/>
    <w:rsid w:val="005E31F9"/>
    <w:rsid w:val="00601B37"/>
    <w:rsid w:val="0061039D"/>
    <w:rsid w:val="0061374C"/>
    <w:rsid w:val="006141BE"/>
    <w:rsid w:val="0061658D"/>
    <w:rsid w:val="0061799B"/>
    <w:rsid w:val="00620951"/>
    <w:rsid w:val="00621790"/>
    <w:rsid w:val="00631001"/>
    <w:rsid w:val="006449B6"/>
    <w:rsid w:val="00645617"/>
    <w:rsid w:val="00653D5C"/>
    <w:rsid w:val="00657DA0"/>
    <w:rsid w:val="006668E4"/>
    <w:rsid w:val="0067577E"/>
    <w:rsid w:val="006A2549"/>
    <w:rsid w:val="006A3E28"/>
    <w:rsid w:val="006C4A46"/>
    <w:rsid w:val="006D773C"/>
    <w:rsid w:val="006E46C2"/>
    <w:rsid w:val="006E5781"/>
    <w:rsid w:val="007074E3"/>
    <w:rsid w:val="00711F54"/>
    <w:rsid w:val="007227E4"/>
    <w:rsid w:val="0073434E"/>
    <w:rsid w:val="00734E7F"/>
    <w:rsid w:val="00737D8A"/>
    <w:rsid w:val="00742A8C"/>
    <w:rsid w:val="00743F53"/>
    <w:rsid w:val="00757F08"/>
    <w:rsid w:val="007617C2"/>
    <w:rsid w:val="00762748"/>
    <w:rsid w:val="007630DA"/>
    <w:rsid w:val="00766700"/>
    <w:rsid w:val="007732E6"/>
    <w:rsid w:val="00792337"/>
    <w:rsid w:val="00792D37"/>
    <w:rsid w:val="00793351"/>
    <w:rsid w:val="007A3F33"/>
    <w:rsid w:val="007A6D79"/>
    <w:rsid w:val="007B266E"/>
    <w:rsid w:val="007C7E73"/>
    <w:rsid w:val="007D6665"/>
    <w:rsid w:val="007E0009"/>
    <w:rsid w:val="007E7146"/>
    <w:rsid w:val="007F3963"/>
    <w:rsid w:val="007F48DA"/>
    <w:rsid w:val="00803093"/>
    <w:rsid w:val="008053C0"/>
    <w:rsid w:val="008317D9"/>
    <w:rsid w:val="00872335"/>
    <w:rsid w:val="00872A18"/>
    <w:rsid w:val="00873A46"/>
    <w:rsid w:val="00874B92"/>
    <w:rsid w:val="0089285A"/>
    <w:rsid w:val="008A140F"/>
    <w:rsid w:val="008A1952"/>
    <w:rsid w:val="008A1EA1"/>
    <w:rsid w:val="008C2A53"/>
    <w:rsid w:val="008C3A59"/>
    <w:rsid w:val="008D7003"/>
    <w:rsid w:val="008E11DB"/>
    <w:rsid w:val="008F3C12"/>
    <w:rsid w:val="008F3DEF"/>
    <w:rsid w:val="009020BD"/>
    <w:rsid w:val="00913013"/>
    <w:rsid w:val="00922DB5"/>
    <w:rsid w:val="00931061"/>
    <w:rsid w:val="009364D4"/>
    <w:rsid w:val="009426C6"/>
    <w:rsid w:val="009466E6"/>
    <w:rsid w:val="009469AB"/>
    <w:rsid w:val="0094735A"/>
    <w:rsid w:val="00956CAA"/>
    <w:rsid w:val="009649B7"/>
    <w:rsid w:val="0096773C"/>
    <w:rsid w:val="00974571"/>
    <w:rsid w:val="00981836"/>
    <w:rsid w:val="009869F9"/>
    <w:rsid w:val="009902CA"/>
    <w:rsid w:val="00995FFC"/>
    <w:rsid w:val="009B7A5D"/>
    <w:rsid w:val="009C7C28"/>
    <w:rsid w:val="009E786F"/>
    <w:rsid w:val="009F511E"/>
    <w:rsid w:val="009F7069"/>
    <w:rsid w:val="00A01EDE"/>
    <w:rsid w:val="00A07CAD"/>
    <w:rsid w:val="00A37486"/>
    <w:rsid w:val="00A63925"/>
    <w:rsid w:val="00A75A40"/>
    <w:rsid w:val="00A8639D"/>
    <w:rsid w:val="00A97B37"/>
    <w:rsid w:val="00AA3E7E"/>
    <w:rsid w:val="00AB0A02"/>
    <w:rsid w:val="00AC330E"/>
    <w:rsid w:val="00AD155B"/>
    <w:rsid w:val="00AD587A"/>
    <w:rsid w:val="00AF12F7"/>
    <w:rsid w:val="00AF141F"/>
    <w:rsid w:val="00AF3A6E"/>
    <w:rsid w:val="00AF6B69"/>
    <w:rsid w:val="00B01FB4"/>
    <w:rsid w:val="00B10960"/>
    <w:rsid w:val="00B10C54"/>
    <w:rsid w:val="00B11386"/>
    <w:rsid w:val="00B17198"/>
    <w:rsid w:val="00B17B21"/>
    <w:rsid w:val="00B25338"/>
    <w:rsid w:val="00B25786"/>
    <w:rsid w:val="00B26CEA"/>
    <w:rsid w:val="00B2768D"/>
    <w:rsid w:val="00B30242"/>
    <w:rsid w:val="00B427E6"/>
    <w:rsid w:val="00B70EC1"/>
    <w:rsid w:val="00B725AA"/>
    <w:rsid w:val="00B72B28"/>
    <w:rsid w:val="00B83CCA"/>
    <w:rsid w:val="00B869C9"/>
    <w:rsid w:val="00BB0327"/>
    <w:rsid w:val="00BB08AB"/>
    <w:rsid w:val="00BB5D83"/>
    <w:rsid w:val="00BB60CA"/>
    <w:rsid w:val="00BC5B94"/>
    <w:rsid w:val="00BD34EB"/>
    <w:rsid w:val="00BD483B"/>
    <w:rsid w:val="00BE25E8"/>
    <w:rsid w:val="00BE5A66"/>
    <w:rsid w:val="00C0616B"/>
    <w:rsid w:val="00C227AD"/>
    <w:rsid w:val="00C22EB3"/>
    <w:rsid w:val="00C3780F"/>
    <w:rsid w:val="00C44354"/>
    <w:rsid w:val="00C547B1"/>
    <w:rsid w:val="00C60303"/>
    <w:rsid w:val="00C80DC7"/>
    <w:rsid w:val="00C92F0C"/>
    <w:rsid w:val="00CA32F1"/>
    <w:rsid w:val="00CB6445"/>
    <w:rsid w:val="00CC2976"/>
    <w:rsid w:val="00CC7770"/>
    <w:rsid w:val="00CE3E29"/>
    <w:rsid w:val="00CE6CEE"/>
    <w:rsid w:val="00CF44F0"/>
    <w:rsid w:val="00D005C0"/>
    <w:rsid w:val="00D14C06"/>
    <w:rsid w:val="00D2116A"/>
    <w:rsid w:val="00D21B79"/>
    <w:rsid w:val="00D27FC8"/>
    <w:rsid w:val="00D3350D"/>
    <w:rsid w:val="00D34322"/>
    <w:rsid w:val="00D35768"/>
    <w:rsid w:val="00D362CD"/>
    <w:rsid w:val="00D55D6A"/>
    <w:rsid w:val="00D63B67"/>
    <w:rsid w:val="00D713EB"/>
    <w:rsid w:val="00D75A50"/>
    <w:rsid w:val="00D841BD"/>
    <w:rsid w:val="00D8491F"/>
    <w:rsid w:val="00D85962"/>
    <w:rsid w:val="00D85EA8"/>
    <w:rsid w:val="00D91D98"/>
    <w:rsid w:val="00DA4203"/>
    <w:rsid w:val="00DA6E20"/>
    <w:rsid w:val="00DB5E43"/>
    <w:rsid w:val="00DB5EC7"/>
    <w:rsid w:val="00DD116E"/>
    <w:rsid w:val="00DD7C3C"/>
    <w:rsid w:val="00E04521"/>
    <w:rsid w:val="00E116F5"/>
    <w:rsid w:val="00E11AF3"/>
    <w:rsid w:val="00E13D2C"/>
    <w:rsid w:val="00E20ABC"/>
    <w:rsid w:val="00E24751"/>
    <w:rsid w:val="00E27BCF"/>
    <w:rsid w:val="00E3075A"/>
    <w:rsid w:val="00E31A71"/>
    <w:rsid w:val="00E362AD"/>
    <w:rsid w:val="00E41A86"/>
    <w:rsid w:val="00E5093A"/>
    <w:rsid w:val="00E85905"/>
    <w:rsid w:val="00EB2D70"/>
    <w:rsid w:val="00EB3E8D"/>
    <w:rsid w:val="00EC3948"/>
    <w:rsid w:val="00EF1681"/>
    <w:rsid w:val="00EF4D01"/>
    <w:rsid w:val="00F13179"/>
    <w:rsid w:val="00F207C0"/>
    <w:rsid w:val="00F31DB5"/>
    <w:rsid w:val="00F33AED"/>
    <w:rsid w:val="00F3408F"/>
    <w:rsid w:val="00F36920"/>
    <w:rsid w:val="00F41D44"/>
    <w:rsid w:val="00F55D10"/>
    <w:rsid w:val="00F61D6C"/>
    <w:rsid w:val="00F75D62"/>
    <w:rsid w:val="00F84326"/>
    <w:rsid w:val="00F92819"/>
    <w:rsid w:val="00FA108F"/>
    <w:rsid w:val="00FA1323"/>
    <w:rsid w:val="00FC13FA"/>
    <w:rsid w:val="00FC42E9"/>
    <w:rsid w:val="00FD4672"/>
    <w:rsid w:val="00FD7045"/>
    <w:rsid w:val="00FE043F"/>
    <w:rsid w:val="00FE27B0"/>
    <w:rsid w:val="00FF19A6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629D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BD483B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uiPriority w:val="99"/>
    <w:rsid w:val="00BD483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Normal">
    <w:name w:val="ConsPlusNormal"/>
    <w:rsid w:val="00653D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C378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CB644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CB644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A6A84"/>
    <w:pPr>
      <w:suppressAutoHyphens/>
      <w:ind w:left="720"/>
      <w:contextualSpacing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A4C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4CF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BB6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BB6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629D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BD483B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uiPriority w:val="99"/>
    <w:rsid w:val="00BD483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Normal">
    <w:name w:val="ConsPlusNormal"/>
    <w:rsid w:val="00653D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C378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CB6445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CB644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A6A84"/>
    <w:pPr>
      <w:suppressAutoHyphens/>
      <w:ind w:left="720"/>
      <w:contextualSpacing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A4C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4CF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BB6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BB6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8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C802C4-BE45-4E37-80B8-F3A1A3E44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</cp:lastModifiedBy>
  <cp:revision>4</cp:revision>
  <cp:lastPrinted>2026-09-30T05:08:00Z</cp:lastPrinted>
  <dcterms:created xsi:type="dcterms:W3CDTF">2026-09-30T11:32:00Z</dcterms:created>
  <dcterms:modified xsi:type="dcterms:W3CDTF">2026-10-06T05:34:00Z</dcterms:modified>
</cp:coreProperties>
</file>