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9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8182E1" wp14:editId="2086D505">
            <wp:simplePos x="0" y="0"/>
            <wp:positionH relativeFrom="margin">
              <wp:posOffset>2643754</wp:posOffset>
            </wp:positionH>
            <wp:positionV relativeFrom="paragraph">
              <wp:posOffset>71093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7"/>
        <w:gridCol w:w="221"/>
        <w:gridCol w:w="1482"/>
        <w:gridCol w:w="337"/>
        <w:gridCol w:w="359"/>
        <w:gridCol w:w="221"/>
        <w:gridCol w:w="3787"/>
        <w:gridCol w:w="445"/>
        <w:gridCol w:w="1727"/>
      </w:tblGrid>
      <w:tr w:rsidR="00A67209" w:rsidRPr="00AA43D1" w:rsidTr="006C1E8B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ДУМА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A6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A67209" w:rsidRPr="00AA43D1" w:rsidTr="006C1E8B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666BC3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666BC3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5E23A8" w:rsidRDefault="00A67209" w:rsidP="006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666BC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49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290, изложив</w:t>
      </w:r>
      <w:r w:rsidR="0064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4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4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</w:t>
      </w:r>
      <w:r w:rsidR="004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497B58" w:rsidRPr="00497B58" w:rsidRDefault="00497B58" w:rsidP="0049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0B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основные направления бюджетной,</w:t>
      </w:r>
      <w:r w:rsidRPr="00497B58">
        <w:rPr>
          <w:rFonts w:ascii="Times New Roman" w:hAnsi="Times New Roman" w:cs="Times New Roman"/>
          <w:sz w:val="24"/>
          <w:szCs w:val="24"/>
        </w:rPr>
        <w:t xml:space="preserve"> налоговой</w:t>
      </w:r>
      <w:r>
        <w:rPr>
          <w:rFonts w:ascii="Times New Roman" w:hAnsi="Times New Roman" w:cs="Times New Roman"/>
          <w:sz w:val="24"/>
          <w:szCs w:val="24"/>
        </w:rPr>
        <w:t xml:space="preserve"> и долговой</w:t>
      </w:r>
      <w:r w:rsidRPr="00497B58">
        <w:rPr>
          <w:rFonts w:ascii="Times New Roman" w:hAnsi="Times New Roman" w:cs="Times New Roman"/>
          <w:sz w:val="24"/>
          <w:szCs w:val="24"/>
        </w:rPr>
        <w:t xml:space="preserve"> политики муниципального образования Октябрьский район</w:t>
      </w:r>
      <w:r w:rsidR="000B11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67209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197" w:rsidRPr="00AA43D1" w:rsidRDefault="000B1197" w:rsidP="000B119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Решение вступает в силу после его официального опубликования и распространяется на правоотношения, возникшие с 01.11.2023.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 w:rsidR="0087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Кочук</w:t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7"/>
        <w:gridCol w:w="2520"/>
        <w:gridCol w:w="2281"/>
      </w:tblGrid>
      <w:tr w:rsidR="00A67209" w:rsidRPr="00AA43D1" w:rsidTr="006C1E8B">
        <w:tc>
          <w:tcPr>
            <w:tcW w:w="5027" w:type="dxa"/>
          </w:tcPr>
          <w:p w:rsidR="00A67209" w:rsidRPr="00AA43D1" w:rsidRDefault="00A67209" w:rsidP="006C1E8B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6471E1" w:rsidP="006471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Заплатин</w:t>
            </w:r>
            <w:proofErr w:type="spellEnd"/>
          </w:p>
        </w:tc>
      </w:tr>
      <w:tr w:rsidR="00A67209" w:rsidRPr="00AA43D1" w:rsidTr="006C1E8B">
        <w:tc>
          <w:tcPr>
            <w:tcW w:w="5027" w:type="dxa"/>
          </w:tcPr>
          <w:p w:rsidR="00A67209" w:rsidRDefault="00A67209" w:rsidP="006C1E8B">
            <w:pPr>
              <w:spacing w:after="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A67209" w:rsidP="006C1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67209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Pr="00AA43D1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5E41A3" w:rsidP="00A67209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</w:p>
    <w:p w:rsidR="005E23A8" w:rsidRPr="005E23A8" w:rsidRDefault="005E23A8" w:rsidP="005E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54" w:rsidRPr="00BC7554" w:rsidRDefault="00BC7554" w:rsidP="00BC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54" w:rsidRDefault="00BC7554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2D" w:rsidRDefault="0083332D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2D" w:rsidRDefault="0083332D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Pr="00BC7554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54" w:rsidRDefault="00BC7554" w:rsidP="00BC755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C7554" w:rsidSect="00BC75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14FAB"/>
    <w:rsid w:val="00061417"/>
    <w:rsid w:val="00062562"/>
    <w:rsid w:val="000825E3"/>
    <w:rsid w:val="000B1197"/>
    <w:rsid w:val="000C13EA"/>
    <w:rsid w:val="000F4C80"/>
    <w:rsid w:val="00121775"/>
    <w:rsid w:val="00123C0C"/>
    <w:rsid w:val="001E4219"/>
    <w:rsid w:val="002D0C37"/>
    <w:rsid w:val="00306BDF"/>
    <w:rsid w:val="003A5501"/>
    <w:rsid w:val="00497B58"/>
    <w:rsid w:val="005160B1"/>
    <w:rsid w:val="00553081"/>
    <w:rsid w:val="005B4304"/>
    <w:rsid w:val="005E23A8"/>
    <w:rsid w:val="005E41A3"/>
    <w:rsid w:val="005E65F0"/>
    <w:rsid w:val="005E6762"/>
    <w:rsid w:val="005F7C92"/>
    <w:rsid w:val="00644049"/>
    <w:rsid w:val="006471E1"/>
    <w:rsid w:val="006649F5"/>
    <w:rsid w:val="00666BC3"/>
    <w:rsid w:val="0067629A"/>
    <w:rsid w:val="006A2F21"/>
    <w:rsid w:val="006A5955"/>
    <w:rsid w:val="006A7567"/>
    <w:rsid w:val="006F0A9B"/>
    <w:rsid w:val="007C4736"/>
    <w:rsid w:val="007F60BC"/>
    <w:rsid w:val="00831EF3"/>
    <w:rsid w:val="0083332D"/>
    <w:rsid w:val="00871787"/>
    <w:rsid w:val="008E02C4"/>
    <w:rsid w:val="00900B12"/>
    <w:rsid w:val="00934986"/>
    <w:rsid w:val="00982C8E"/>
    <w:rsid w:val="009909D0"/>
    <w:rsid w:val="009930DC"/>
    <w:rsid w:val="009A2927"/>
    <w:rsid w:val="00A06094"/>
    <w:rsid w:val="00A400DF"/>
    <w:rsid w:val="00A67209"/>
    <w:rsid w:val="00B136FD"/>
    <w:rsid w:val="00B30D8D"/>
    <w:rsid w:val="00BC7554"/>
    <w:rsid w:val="00C06B5B"/>
    <w:rsid w:val="00C26B7C"/>
    <w:rsid w:val="00C714FD"/>
    <w:rsid w:val="00CC5F55"/>
    <w:rsid w:val="00D45B0A"/>
    <w:rsid w:val="00D45F3A"/>
    <w:rsid w:val="00D840C5"/>
    <w:rsid w:val="00E62029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5597-4FFC-4D42-9DCC-AF20943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2023-11-03T06:14:00Z</cp:lastPrinted>
  <dcterms:created xsi:type="dcterms:W3CDTF">2023-11-03T06:43:00Z</dcterms:created>
  <dcterms:modified xsi:type="dcterms:W3CDTF">2023-11-03T06:43:00Z</dcterms:modified>
</cp:coreProperties>
</file>