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F6" w:rsidRPr="0079193B" w:rsidRDefault="00A33CF4">
      <w:pPr>
        <w:rPr>
          <w:sz w:val="20"/>
        </w:rPr>
      </w:pPr>
      <w:r w:rsidRPr="0079193B">
        <w:rPr>
          <w:noProof/>
          <w:lang w:eastAsia="ru-RU"/>
        </w:rPr>
        <w:drawing>
          <wp:anchor distT="0" distB="0" distL="114935" distR="114935" simplePos="0" relativeHeight="524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-342899</wp:posOffset>
            </wp:positionV>
            <wp:extent cx="490220" cy="614045"/>
            <wp:effectExtent l="0" t="0" r="0" b="0"/>
            <wp:wrapNone/>
            <wp:docPr id="1" name="_x0000_s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l="-1020" t="-825" r="-1021" b="-825"/>
                    <a:stretch/>
                  </pic:blipFill>
                  <pic:spPr bwMode="auto">
                    <a:xfrm>
                      <a:off x="0" y="0"/>
                      <a:ext cx="49022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71F5" w:rsidRPr="0079193B">
        <w:rPr>
          <w:sz w:val="20"/>
        </w:rPr>
        <w:t>\</w:t>
      </w:r>
    </w:p>
    <w:p w:rsidR="006D0EF6" w:rsidRPr="0079193B" w:rsidRDefault="006D0EF6">
      <w:pPr>
        <w:rPr>
          <w:sz w:val="20"/>
          <w:lang w:val="en-US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2518"/>
        <w:gridCol w:w="4111"/>
        <w:gridCol w:w="425"/>
        <w:gridCol w:w="2816"/>
      </w:tblGrid>
      <w:tr w:rsidR="006D0EF6" w:rsidRPr="0079193B">
        <w:trPr>
          <w:trHeight w:hRule="exact" w:val="1474"/>
        </w:trPr>
        <w:tc>
          <w:tcPr>
            <w:tcW w:w="9870" w:type="dxa"/>
            <w:gridSpan w:val="4"/>
            <w:tcBorders>
              <w:bottom w:val="single" w:sz="4" w:space="0" w:color="000000"/>
            </w:tcBorders>
          </w:tcPr>
          <w:p w:rsidR="006D0EF6" w:rsidRPr="0079193B" w:rsidRDefault="00A33CF4">
            <w:pPr>
              <w:jc w:val="center"/>
            </w:pPr>
            <w:r w:rsidRPr="0079193B">
              <w:rPr>
                <w:b/>
              </w:rPr>
              <w:t>Администрация Октябрьского района</w:t>
            </w:r>
          </w:p>
          <w:p w:rsidR="006D0EF6" w:rsidRPr="0079193B" w:rsidRDefault="006D0EF6">
            <w:pPr>
              <w:jc w:val="center"/>
              <w:rPr>
                <w:b/>
                <w:sz w:val="8"/>
                <w:szCs w:val="8"/>
              </w:rPr>
            </w:pPr>
          </w:p>
          <w:p w:rsidR="006D0EF6" w:rsidRPr="0079193B" w:rsidRDefault="00A33CF4">
            <w:pPr>
              <w:jc w:val="center"/>
            </w:pPr>
            <w:r w:rsidRPr="0079193B">
              <w:rPr>
                <w:b/>
                <w:sz w:val="26"/>
                <w:szCs w:val="26"/>
              </w:rPr>
              <w:t>КОМИТЕТ ПО УПРАВЛЕНИЮ МУНИЦИПАЛЬНОЙ СОБСТВЕННОСТЬЮ</w:t>
            </w:r>
          </w:p>
          <w:p w:rsidR="006D0EF6" w:rsidRPr="0079193B" w:rsidRDefault="006D0EF6">
            <w:pPr>
              <w:jc w:val="center"/>
              <w:rPr>
                <w:b/>
                <w:sz w:val="8"/>
                <w:szCs w:val="8"/>
              </w:rPr>
            </w:pPr>
          </w:p>
          <w:p w:rsidR="006D0EF6" w:rsidRPr="0079193B" w:rsidRDefault="00A33CF4">
            <w:pPr>
              <w:jc w:val="center"/>
            </w:pPr>
            <w:r w:rsidRPr="0079193B">
              <w:rPr>
                <w:sz w:val="20"/>
                <w:szCs w:val="20"/>
              </w:rPr>
              <w:t>ул.Ленина, д. 42, пгт. Октябрьское, ХМАО-Югра, Тюменской обл., 628100</w:t>
            </w:r>
          </w:p>
          <w:p w:rsidR="006D0EF6" w:rsidRPr="0079193B" w:rsidRDefault="00A33CF4">
            <w:pPr>
              <w:jc w:val="center"/>
            </w:pPr>
            <w:r w:rsidRPr="0079193B">
              <w:rPr>
                <w:sz w:val="20"/>
                <w:szCs w:val="20"/>
              </w:rPr>
              <w:t>тел./факс (34678) 2-80-22</w:t>
            </w:r>
          </w:p>
          <w:p w:rsidR="006D0EF6" w:rsidRPr="0079193B" w:rsidRDefault="00A33CF4">
            <w:pPr>
              <w:jc w:val="center"/>
            </w:pPr>
            <w:r w:rsidRPr="0079193B">
              <w:rPr>
                <w:i/>
                <w:iCs/>
                <w:sz w:val="20"/>
                <w:szCs w:val="20"/>
                <w:lang w:val="en-US"/>
              </w:rPr>
              <w:t>e</w:t>
            </w:r>
            <w:r w:rsidRPr="0079193B">
              <w:rPr>
                <w:i/>
                <w:iCs/>
                <w:sz w:val="20"/>
                <w:szCs w:val="20"/>
              </w:rPr>
              <w:t>-</w:t>
            </w:r>
            <w:r w:rsidRPr="0079193B">
              <w:rPr>
                <w:i/>
                <w:iCs/>
                <w:sz w:val="20"/>
                <w:szCs w:val="20"/>
                <w:lang w:val="en-US"/>
              </w:rPr>
              <w:t>mail</w:t>
            </w:r>
            <w:r w:rsidRPr="0079193B">
              <w:rPr>
                <w:i/>
                <w:iCs/>
                <w:sz w:val="20"/>
                <w:szCs w:val="20"/>
              </w:rPr>
              <w:t>:</w:t>
            </w:r>
            <w:r w:rsidRPr="0079193B">
              <w:rPr>
                <w:i/>
                <w:iCs/>
                <w:sz w:val="20"/>
                <w:szCs w:val="20"/>
                <w:lang w:val="en-US"/>
              </w:rPr>
              <w:t>kums</w:t>
            </w:r>
            <w:r w:rsidRPr="0079193B">
              <w:rPr>
                <w:i/>
                <w:iCs/>
                <w:sz w:val="20"/>
                <w:szCs w:val="20"/>
              </w:rPr>
              <w:t>@</w:t>
            </w:r>
            <w:r w:rsidRPr="0079193B">
              <w:rPr>
                <w:i/>
                <w:iCs/>
                <w:sz w:val="20"/>
                <w:szCs w:val="20"/>
                <w:lang w:val="en-US"/>
              </w:rPr>
              <w:t>oktregion</w:t>
            </w:r>
            <w:r w:rsidRPr="0079193B">
              <w:rPr>
                <w:i/>
                <w:iCs/>
                <w:sz w:val="20"/>
                <w:szCs w:val="20"/>
              </w:rPr>
              <w:t>.</w:t>
            </w:r>
            <w:r w:rsidRPr="0079193B">
              <w:rPr>
                <w:i/>
                <w:iCs/>
                <w:sz w:val="20"/>
                <w:szCs w:val="20"/>
                <w:lang w:val="en-US"/>
              </w:rPr>
              <w:t>ru</w:t>
            </w:r>
            <w:r w:rsidRPr="0079193B">
              <w:rPr>
                <w:i/>
                <w:iCs/>
                <w:sz w:val="20"/>
                <w:szCs w:val="20"/>
              </w:rPr>
              <w:t xml:space="preserve">, </w:t>
            </w:r>
            <w:r w:rsidRPr="0079193B">
              <w:rPr>
                <w:i/>
                <w:iCs/>
                <w:sz w:val="20"/>
                <w:szCs w:val="20"/>
                <w:lang w:val="en-US"/>
              </w:rPr>
              <w:t>http</w:t>
            </w:r>
            <w:r w:rsidRPr="0079193B">
              <w:rPr>
                <w:i/>
                <w:iCs/>
                <w:sz w:val="20"/>
                <w:szCs w:val="20"/>
              </w:rPr>
              <w:t>://</w:t>
            </w:r>
            <w:r w:rsidRPr="0079193B">
              <w:rPr>
                <w:i/>
                <w:iCs/>
                <w:sz w:val="20"/>
                <w:szCs w:val="20"/>
                <w:lang w:val="en-US"/>
              </w:rPr>
              <w:t>www</w:t>
            </w:r>
            <w:r w:rsidRPr="0079193B">
              <w:rPr>
                <w:i/>
                <w:iCs/>
                <w:sz w:val="20"/>
                <w:szCs w:val="20"/>
              </w:rPr>
              <w:t>.</w:t>
            </w:r>
            <w:r w:rsidRPr="0079193B">
              <w:rPr>
                <w:i/>
                <w:iCs/>
                <w:sz w:val="20"/>
                <w:szCs w:val="20"/>
                <w:lang w:val="en-US"/>
              </w:rPr>
              <w:t>oktregion</w:t>
            </w:r>
            <w:r w:rsidRPr="0079193B">
              <w:rPr>
                <w:i/>
                <w:iCs/>
                <w:sz w:val="20"/>
                <w:szCs w:val="20"/>
              </w:rPr>
              <w:t>.</w:t>
            </w:r>
            <w:r w:rsidRPr="0079193B">
              <w:rPr>
                <w:i/>
                <w:iCs/>
                <w:sz w:val="20"/>
                <w:szCs w:val="20"/>
                <w:lang w:val="en-US"/>
              </w:rPr>
              <w:t>ru</w:t>
            </w:r>
          </w:p>
        </w:tc>
      </w:tr>
      <w:tr w:rsidR="006D0EF6" w:rsidRPr="0079193B">
        <w:trPr>
          <w:trHeight w:val="454"/>
        </w:trPr>
        <w:tc>
          <w:tcPr>
            <w:tcW w:w="2518" w:type="dxa"/>
            <w:vAlign w:val="bottom"/>
          </w:tcPr>
          <w:p w:rsidR="006D0EF6" w:rsidRPr="0079193B" w:rsidRDefault="00A33CF4">
            <w:pPr>
              <w:jc w:val="center"/>
            </w:pPr>
            <w:r w:rsidRPr="0079193B">
              <w:rPr>
                <w:color w:val="808080"/>
              </w:rPr>
              <w:t>[Дата документа]</w:t>
            </w:r>
          </w:p>
        </w:tc>
        <w:tc>
          <w:tcPr>
            <w:tcW w:w="4111" w:type="dxa"/>
            <w:vAlign w:val="bottom"/>
          </w:tcPr>
          <w:p w:rsidR="006D0EF6" w:rsidRPr="0079193B" w:rsidRDefault="006D0EF6"/>
        </w:tc>
        <w:tc>
          <w:tcPr>
            <w:tcW w:w="425" w:type="dxa"/>
            <w:vAlign w:val="bottom"/>
          </w:tcPr>
          <w:p w:rsidR="006D0EF6" w:rsidRPr="0079193B" w:rsidRDefault="00A33CF4">
            <w:pPr>
              <w:jc w:val="center"/>
            </w:pPr>
            <w:r w:rsidRPr="0079193B">
              <w:t>№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vAlign w:val="bottom"/>
          </w:tcPr>
          <w:p w:rsidR="006D0EF6" w:rsidRPr="0079193B" w:rsidRDefault="00A33CF4">
            <w:pPr>
              <w:jc w:val="center"/>
            </w:pPr>
            <w:bookmarkStart w:id="0" w:name="Regnum"/>
            <w:bookmarkStart w:id="1" w:name="Regdate"/>
            <w:r w:rsidRPr="0079193B">
              <w:rPr>
                <w:color w:val="808080"/>
              </w:rPr>
              <w:t>[Номер документа]</w:t>
            </w:r>
            <w:bookmarkEnd w:id="0"/>
            <w:bookmarkEnd w:id="1"/>
          </w:p>
        </w:tc>
      </w:tr>
    </w:tbl>
    <w:p w:rsidR="0017566E" w:rsidRDefault="0017566E" w:rsidP="009B1955">
      <w:pPr>
        <w:spacing w:line="360" w:lineRule="auto"/>
        <w:jc w:val="center"/>
      </w:pPr>
    </w:p>
    <w:p w:rsidR="0017566E" w:rsidRDefault="0017566E" w:rsidP="009B1955">
      <w:pPr>
        <w:spacing w:line="360" w:lineRule="auto"/>
        <w:jc w:val="center"/>
      </w:pPr>
    </w:p>
    <w:p w:rsidR="00FB7492" w:rsidRDefault="0017566E" w:rsidP="0017566E">
      <w:pPr>
        <w:jc w:val="center"/>
      </w:pPr>
      <w:r>
        <w:t>Пояснительная записка</w:t>
      </w:r>
    </w:p>
    <w:p w:rsidR="0017566E" w:rsidRDefault="0017566E" w:rsidP="0017566E">
      <w:pPr>
        <w:jc w:val="center"/>
      </w:pPr>
      <w:r>
        <w:t xml:space="preserve">к проекту постановления администрации Октябрьского района </w:t>
      </w:r>
    </w:p>
    <w:p w:rsidR="0017566E" w:rsidRDefault="0017566E" w:rsidP="0017566E">
      <w:pPr>
        <w:jc w:val="center"/>
      </w:pPr>
      <w:r>
        <w:t>«Об утверждении Порядка планирования приватизации имущества, находящегося в муниципальной собственности»</w:t>
      </w:r>
    </w:p>
    <w:p w:rsidR="0017566E" w:rsidRDefault="0017566E" w:rsidP="0017566E">
      <w:pPr>
        <w:jc w:val="center"/>
      </w:pPr>
    </w:p>
    <w:p w:rsidR="0017566E" w:rsidRDefault="0017566E" w:rsidP="0017566E">
      <w:pPr>
        <w:jc w:val="both"/>
      </w:pPr>
      <w:r>
        <w:tab/>
        <w:t>Комитетом по уп</w:t>
      </w:r>
      <w:bookmarkStart w:id="2" w:name="_GoBack"/>
      <w:bookmarkEnd w:id="2"/>
      <w:r>
        <w:t xml:space="preserve">равлению муниципальной собственностью администрации Октябрьского района разработан проект муниципального правового акта, постановления администрации Октябрьского района </w:t>
      </w:r>
      <w:r>
        <w:t>«Об утверждении Порядка планирования приватизации имущества, находящегося в муниципальной собственности»</w:t>
      </w:r>
      <w:r>
        <w:t xml:space="preserve"> </w:t>
      </w:r>
      <w:r w:rsidR="00A36F33">
        <w:t xml:space="preserve">(далее – МНПА) </w:t>
      </w:r>
      <w:r>
        <w:t xml:space="preserve">в новой редакции в соответствии с Федеральными законами от 21.12.2001 № 178-ФЗ «О приватизации </w:t>
      </w:r>
      <w:r w:rsidR="00A36F33">
        <w:t>государственного и муниципального имущества», от 06.10.2003 № 131-ФЗ «Об общих принципах организации местного самоуправления в Российской Федерации», постановлением Правительства Российской Ф</w:t>
      </w:r>
      <w:r w:rsidR="00A36F33">
        <w:t xml:space="preserve">едерации от 26.12.2005 № 806  </w:t>
      </w:r>
      <w:r w:rsidR="00A36F33">
        <w:t>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  <w:r w:rsidR="00A36F33">
        <w:t xml:space="preserve"> в целях приведения МНПА в соответствие с действующим законодательством и нормативными  правовыми актами Российской Федерации.</w:t>
      </w:r>
    </w:p>
    <w:p w:rsidR="00A36F33" w:rsidRPr="0079193B" w:rsidRDefault="00A36F33" w:rsidP="0017566E">
      <w:pPr>
        <w:jc w:val="both"/>
      </w:pPr>
    </w:p>
    <w:p w:rsidR="00181586" w:rsidRPr="0079193B" w:rsidRDefault="00181586" w:rsidP="00C04AFD">
      <w:pPr>
        <w:tabs>
          <w:tab w:val="left" w:pos="993"/>
        </w:tabs>
        <w:jc w:val="both"/>
        <w:rPr>
          <w:rFonts w:eastAsia="Arial"/>
          <w:sz w:val="23"/>
        </w:rPr>
      </w:pPr>
    </w:p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427"/>
      </w:tblGrid>
      <w:tr w:rsidR="006D0EF6" w:rsidRPr="0079193B">
        <w:trPr>
          <w:trHeight w:val="1443"/>
        </w:trPr>
        <w:tc>
          <w:tcPr>
            <w:tcW w:w="32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8788F" w:rsidRPr="0079193B" w:rsidRDefault="0088788F">
            <w:pPr>
              <w:rPr>
                <w:rFonts w:eastAsia="Calibri"/>
                <w:bCs/>
                <w:iCs/>
              </w:rPr>
            </w:pPr>
          </w:p>
          <w:p w:rsidR="00EB0E68" w:rsidRPr="0079193B" w:rsidRDefault="00EB0E68">
            <w:pPr>
              <w:rPr>
                <w:rFonts w:eastAsia="Calibri"/>
                <w:bCs/>
                <w:iCs/>
              </w:rPr>
            </w:pPr>
          </w:p>
          <w:p w:rsidR="006D0EF6" w:rsidRPr="0079193B" w:rsidRDefault="00A36F33">
            <w:r>
              <w:rPr>
                <w:rFonts w:eastAsia="Calibri"/>
                <w:bCs/>
                <w:iCs/>
              </w:rPr>
              <w:t>Исполняющий обязанности председателя</w:t>
            </w:r>
            <w:r w:rsidR="00A33CF4" w:rsidRPr="0079193B">
              <w:rPr>
                <w:rFonts w:eastAsia="Calibri"/>
                <w:bCs/>
                <w:iCs/>
              </w:rPr>
              <w:t xml:space="preserve"> Комитета по управлению муниципальной собственностью администрации Октябрьского района</w:t>
            </w:r>
          </w:p>
        </w:tc>
        <w:tc>
          <w:tcPr>
            <w:tcW w:w="3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B0E68" w:rsidRPr="0079193B" w:rsidRDefault="00EB0E68">
            <w:pPr>
              <w:pStyle w:val="a4"/>
              <w:jc w:val="center"/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</w:pPr>
          </w:p>
          <w:p w:rsidR="00EB0E68" w:rsidRPr="0079193B" w:rsidRDefault="00C126D0">
            <w:pPr>
              <w:pStyle w:val="a4"/>
              <w:jc w:val="center"/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</w:pPr>
            <w:r w:rsidRPr="0079193B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47625</wp:posOffset>
                      </wp:positionV>
                      <wp:extent cx="2540000" cy="895350"/>
                      <wp:effectExtent l="7620" t="8890" r="14605" b="1968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40000" cy="89535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360 h 21600"/>
                                  <a:gd name="T2" fmla="*/ 0 w 21600"/>
                                  <a:gd name="T3" fmla="*/ 359 h 21600"/>
                                  <a:gd name="T4" fmla="*/ 360 w 21600"/>
                                  <a:gd name="T5" fmla="*/ 0 h 21600"/>
                                  <a:gd name="T6" fmla="*/ 21240 w 21600"/>
                                  <a:gd name="T7" fmla="*/ 0 h 21600"/>
                                  <a:gd name="T8" fmla="*/ 21240 w 21600"/>
                                  <a:gd name="T9" fmla="*/ 0 h 21600"/>
                                  <a:gd name="T10" fmla="*/ 21600 w 21600"/>
                                  <a:gd name="T11" fmla="*/ 360 h 21600"/>
                                  <a:gd name="T12" fmla="*/ 21600 w 21600"/>
                                  <a:gd name="T13" fmla="*/ 21240 h 21600"/>
                                  <a:gd name="T14" fmla="*/ 21600 w 21600"/>
                                  <a:gd name="T15" fmla="*/ 21240 h 21600"/>
                                  <a:gd name="T16" fmla="*/ 21240 w 21600"/>
                                  <a:gd name="T17" fmla="*/ 21599 h 21600"/>
                                  <a:gd name="T18" fmla="*/ 360 w 21600"/>
                                  <a:gd name="T19" fmla="*/ 21600 h 21600"/>
                                  <a:gd name="T20" fmla="*/ 360 w 21600"/>
                                  <a:gd name="T21" fmla="*/ 21599 h 21600"/>
                                  <a:gd name="T22" fmla="*/ 0 w 21600"/>
                                  <a:gd name="T23" fmla="*/ 21240 h 21600"/>
                                  <a:gd name="T24" fmla="*/ 0 w 21600"/>
                                  <a:gd name="T25" fmla="*/ 360 h 21600"/>
                                  <a:gd name="T26" fmla="*/ 0 w 21600"/>
                                  <a:gd name="T27" fmla="*/ 0 h 21600"/>
                                  <a:gd name="T28" fmla="*/ 21600 w 21600"/>
                                  <a:gd name="T29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T26" t="T27" r="T28" b="T29"/>
                                <a:pathLst>
                                  <a:path w="21600" h="21600" extrusionOk="0">
                                    <a:moveTo>
                                      <a:pt x="0" y="360"/>
                                    </a:moveTo>
                                    <a:lnTo>
                                      <a:pt x="0" y="359"/>
                                    </a:lnTo>
                                    <a:cubicBezTo>
                                      <a:pt x="0" y="161"/>
                                      <a:pt x="161" y="0"/>
                                      <a:pt x="360" y="0"/>
                                    </a:cubicBezTo>
                                    <a:lnTo>
                                      <a:pt x="21240" y="0"/>
                                    </a:lnTo>
                                    <a:cubicBezTo>
                                      <a:pt x="21438" y="0"/>
                                      <a:pt x="21600" y="161"/>
                                      <a:pt x="21600" y="360"/>
                                    </a:cubicBezTo>
                                    <a:lnTo>
                                      <a:pt x="21600" y="21240"/>
                                    </a:lnTo>
                                    <a:cubicBezTo>
                                      <a:pt x="21600" y="21438"/>
                                      <a:pt x="21438" y="21599"/>
                                      <a:pt x="21240" y="21599"/>
                                    </a:cubicBezTo>
                                    <a:lnTo>
                                      <a:pt x="360" y="21600"/>
                                    </a:lnTo>
                                    <a:lnTo>
                                      <a:pt x="360" y="21599"/>
                                    </a:lnTo>
                                    <a:cubicBezTo>
                                      <a:pt x="161" y="21599"/>
                                      <a:pt x="0" y="21438"/>
                                      <a:pt x="0" y="21240"/>
                                    </a:cubicBezTo>
                                    <a:lnTo>
                                      <a:pt x="0" y="36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00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74F32" id="AutoShape 3" o:spid="_x0000_s1026" style="position:absolute;margin-left:-1.55pt;margin-top:3.75pt;width:200pt;height:7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" path="m,360r,-1c,161,161,,360,l21240,v198,,360,161,360,360l21600,21240v,198,-162,359,-360,359l360,21600r,-1c161,21599,,21438,,21240l,360xe" filled="f" strokecolor="#a5a5a5" strokeweight=".35mm">
                      <v:path arrowok="t" o:extrusionok="f" o:connecttype="custom" o:connectlocs="0,14922;0,14881;42333,0;2497667,0;2497667,0;2540000,14922;2540000,880427;2540000,880427;2497667,895309;42333,895350;42333,895309;0,880427;0,14922" o:connectangles="0,0,0,0,0,0,0,0,0,0,0,0,0" textboxrect="0,0,21600,21600"/>
                    </v:shape>
                  </w:pict>
                </mc:Fallback>
              </mc:AlternateContent>
            </w:r>
          </w:p>
          <w:p w:rsidR="006D0EF6" w:rsidRPr="0079193B" w:rsidRDefault="00A33CF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9193B"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  <w:t>ДОКУМЕНТ ПОДПИСАН</w:t>
            </w:r>
          </w:p>
          <w:p w:rsidR="006D0EF6" w:rsidRPr="0079193B" w:rsidRDefault="00A33CF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9193B"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  <w:t>ЭЛЕКТРОННОЙ ПОДПИСЬЮ</w:t>
            </w:r>
          </w:p>
          <w:p w:rsidR="006D0EF6" w:rsidRPr="0079193B" w:rsidRDefault="00A33CF4">
            <w:pPr>
              <w:jc w:val="center"/>
            </w:pPr>
            <w:r w:rsidRPr="0079193B">
              <w:rPr>
                <w:rFonts w:eastAsia="Calibri"/>
                <w:color w:val="808080"/>
                <w:sz w:val="18"/>
                <w:szCs w:val="18"/>
              </w:rPr>
              <w:t>Сертификат  [Номер сертификата 1]</w:t>
            </w:r>
          </w:p>
          <w:p w:rsidR="006D0EF6" w:rsidRPr="0079193B" w:rsidRDefault="00A33CF4">
            <w:pPr>
              <w:jc w:val="center"/>
            </w:pPr>
            <w:r w:rsidRPr="0079193B">
              <w:rPr>
                <w:rFonts w:eastAsia="Calibri"/>
                <w:color w:val="808080"/>
                <w:sz w:val="18"/>
                <w:szCs w:val="18"/>
              </w:rPr>
              <w:t>Владелец [Владелец сертификата 1]</w:t>
            </w:r>
          </w:p>
          <w:p w:rsidR="006D0EF6" w:rsidRPr="0079193B" w:rsidRDefault="00A33CF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9193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Действителен [ДатаС 1] с по [ДатаПо 1]</w:t>
            </w:r>
          </w:p>
        </w:tc>
        <w:tc>
          <w:tcPr>
            <w:tcW w:w="24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B0E68" w:rsidRPr="0079193B" w:rsidRDefault="00EB0E68">
            <w:pPr>
              <w:jc w:val="right"/>
              <w:rPr>
                <w:rFonts w:eastAsia="Calibri"/>
              </w:rPr>
            </w:pPr>
          </w:p>
          <w:p w:rsidR="00EB0E68" w:rsidRPr="0079193B" w:rsidRDefault="00EB0E68">
            <w:pPr>
              <w:jc w:val="right"/>
              <w:rPr>
                <w:rFonts w:eastAsia="Calibri"/>
              </w:rPr>
            </w:pPr>
          </w:p>
          <w:p w:rsidR="00EB0E68" w:rsidRPr="0079193B" w:rsidRDefault="00EB0E68">
            <w:pPr>
              <w:jc w:val="right"/>
              <w:rPr>
                <w:rFonts w:eastAsia="Calibri"/>
              </w:rPr>
            </w:pPr>
          </w:p>
          <w:p w:rsidR="00EB0E68" w:rsidRPr="0079193B" w:rsidRDefault="00EB0E68">
            <w:pPr>
              <w:jc w:val="right"/>
              <w:rPr>
                <w:rFonts w:eastAsia="Calibri"/>
              </w:rPr>
            </w:pPr>
          </w:p>
          <w:p w:rsidR="006D0EF6" w:rsidRPr="0079193B" w:rsidRDefault="00A36F33">
            <w:pPr>
              <w:jc w:val="right"/>
            </w:pPr>
            <w:r>
              <w:rPr>
                <w:rFonts w:eastAsia="Calibri"/>
              </w:rPr>
              <w:t>В.А. Кузовникова</w:t>
            </w:r>
          </w:p>
        </w:tc>
      </w:tr>
    </w:tbl>
    <w:p w:rsidR="00181586" w:rsidRPr="0079193B" w:rsidRDefault="00181586">
      <w:pPr>
        <w:shd w:val="clear" w:color="auto" w:fill="FFFFFF"/>
        <w:rPr>
          <w:bCs/>
          <w:i/>
          <w:iCs/>
          <w:sz w:val="20"/>
          <w:szCs w:val="20"/>
        </w:rPr>
      </w:pPr>
    </w:p>
    <w:p w:rsidR="00181586" w:rsidRPr="0079193B" w:rsidRDefault="00181586">
      <w:pPr>
        <w:shd w:val="clear" w:color="auto" w:fill="FFFFFF"/>
        <w:rPr>
          <w:bCs/>
          <w:i/>
          <w:iCs/>
          <w:sz w:val="20"/>
          <w:szCs w:val="20"/>
        </w:rPr>
      </w:pPr>
    </w:p>
    <w:p w:rsidR="006D0EF6" w:rsidRPr="0079193B" w:rsidRDefault="00A33CF4">
      <w:pPr>
        <w:shd w:val="clear" w:color="auto" w:fill="FFFFFF"/>
      </w:pPr>
      <w:r w:rsidRPr="0079193B">
        <w:rPr>
          <w:bCs/>
          <w:i/>
          <w:iCs/>
          <w:sz w:val="20"/>
          <w:szCs w:val="20"/>
        </w:rPr>
        <w:t>Исполнитель:</w:t>
      </w:r>
    </w:p>
    <w:p w:rsidR="00DE0FAE" w:rsidRPr="0079193B" w:rsidRDefault="00DE0FAE">
      <w:pPr>
        <w:pStyle w:val="aff0"/>
        <w:spacing w:after="0" w:line="240" w:lineRule="auto"/>
        <w:ind w:left="0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79193B">
        <w:rPr>
          <w:rFonts w:ascii="Times New Roman" w:hAnsi="Times New Roman" w:cs="Times New Roman"/>
          <w:i/>
          <w:iCs/>
          <w:sz w:val="20"/>
          <w:szCs w:val="20"/>
          <w:lang w:val="ru-RU"/>
        </w:rPr>
        <w:t>Главный специалист КУМС</w:t>
      </w:r>
    </w:p>
    <w:p w:rsidR="006D0EF6" w:rsidRPr="0079193B" w:rsidRDefault="000273C9">
      <w:pPr>
        <w:pStyle w:val="aff0"/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79193B">
        <w:rPr>
          <w:rFonts w:ascii="Times New Roman" w:hAnsi="Times New Roman" w:cs="Times New Roman"/>
          <w:i/>
          <w:iCs/>
          <w:sz w:val="20"/>
          <w:szCs w:val="20"/>
          <w:lang w:val="ru-RU"/>
        </w:rPr>
        <w:t>Калинина Н.Л.</w:t>
      </w:r>
    </w:p>
    <w:p w:rsidR="006D0EF6" w:rsidRPr="0079193B" w:rsidRDefault="00A33CF4">
      <w:pPr>
        <w:pStyle w:val="aff0"/>
        <w:spacing w:after="0" w:line="240" w:lineRule="auto"/>
        <w:ind w:left="0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79193B">
        <w:rPr>
          <w:rFonts w:ascii="Times New Roman" w:hAnsi="Times New Roman" w:cs="Times New Roman"/>
          <w:i/>
          <w:iCs/>
          <w:sz w:val="20"/>
          <w:szCs w:val="20"/>
          <w:lang w:val="ru-RU"/>
        </w:rPr>
        <w:t>8(34678)28029</w:t>
      </w:r>
      <w:r w:rsidR="000273C9" w:rsidRPr="0079193B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(331)</w:t>
      </w:r>
    </w:p>
    <w:p w:rsidR="00C54873" w:rsidRPr="0079193B" w:rsidRDefault="00C54873">
      <w:pPr>
        <w:pStyle w:val="aff0"/>
        <w:spacing w:after="0" w:line="240" w:lineRule="auto"/>
        <w:ind w:left="0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C54873" w:rsidRPr="0079193B" w:rsidRDefault="00C54873">
      <w:pPr>
        <w:rPr>
          <w:i/>
          <w:iCs/>
          <w:sz w:val="20"/>
          <w:szCs w:val="20"/>
        </w:rPr>
      </w:pPr>
    </w:p>
    <w:sectPr w:rsidR="00C54873" w:rsidRPr="0079193B" w:rsidSect="003053CC">
      <w:pgSz w:w="11906" w:h="16838"/>
      <w:pgMar w:top="1304" w:right="707" w:bottom="794" w:left="1418" w:header="709" w:footer="709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614" w:rsidRDefault="008F7614">
      <w:r>
        <w:separator/>
      </w:r>
    </w:p>
  </w:endnote>
  <w:endnote w:type="continuationSeparator" w:id="0">
    <w:p w:rsidR="008F7614" w:rsidRDefault="008F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614" w:rsidRDefault="008F7614">
      <w:r>
        <w:separator/>
      </w:r>
    </w:p>
  </w:footnote>
  <w:footnote w:type="continuationSeparator" w:id="0">
    <w:p w:rsidR="008F7614" w:rsidRDefault="008F7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07F1C"/>
    <w:multiLevelType w:val="hybridMultilevel"/>
    <w:tmpl w:val="0CC2E8F0"/>
    <w:lvl w:ilvl="0" w:tplc="DD06B76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E3C7B"/>
    <w:multiLevelType w:val="hybridMultilevel"/>
    <w:tmpl w:val="808E6CE0"/>
    <w:lvl w:ilvl="0" w:tplc="5FE8C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A930F9"/>
    <w:multiLevelType w:val="hybridMultilevel"/>
    <w:tmpl w:val="EEB6628A"/>
    <w:lvl w:ilvl="0" w:tplc="B244885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C56BE4"/>
    <w:multiLevelType w:val="hybridMultilevel"/>
    <w:tmpl w:val="9D183682"/>
    <w:lvl w:ilvl="0" w:tplc="527CAFE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9003E6"/>
    <w:multiLevelType w:val="hybridMultilevel"/>
    <w:tmpl w:val="CE567836"/>
    <w:lvl w:ilvl="0" w:tplc="79B80E0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 w15:restartNumberingAfterBreak="0">
    <w:nsid w:val="32FD58D7"/>
    <w:multiLevelType w:val="hybridMultilevel"/>
    <w:tmpl w:val="5854EBE6"/>
    <w:lvl w:ilvl="0" w:tplc="F6967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F6"/>
    <w:rsid w:val="00011BE2"/>
    <w:rsid w:val="000273C9"/>
    <w:rsid w:val="000C579C"/>
    <w:rsid w:val="000C76D7"/>
    <w:rsid w:val="000F44A3"/>
    <w:rsid w:val="0013219E"/>
    <w:rsid w:val="001664FD"/>
    <w:rsid w:val="0017566E"/>
    <w:rsid w:val="00181586"/>
    <w:rsid w:val="00183E5A"/>
    <w:rsid w:val="001C0699"/>
    <w:rsid w:val="001E2B32"/>
    <w:rsid w:val="00217A75"/>
    <w:rsid w:val="00231785"/>
    <w:rsid w:val="00286F0A"/>
    <w:rsid w:val="002A7616"/>
    <w:rsid w:val="002E1A91"/>
    <w:rsid w:val="002E2439"/>
    <w:rsid w:val="002F2266"/>
    <w:rsid w:val="003053CC"/>
    <w:rsid w:val="003237F2"/>
    <w:rsid w:val="003360B5"/>
    <w:rsid w:val="00344E59"/>
    <w:rsid w:val="003469DB"/>
    <w:rsid w:val="00365C70"/>
    <w:rsid w:val="003732B9"/>
    <w:rsid w:val="00394E3B"/>
    <w:rsid w:val="003C5411"/>
    <w:rsid w:val="003E3C37"/>
    <w:rsid w:val="003F64E1"/>
    <w:rsid w:val="00405C05"/>
    <w:rsid w:val="0042674F"/>
    <w:rsid w:val="00442BE0"/>
    <w:rsid w:val="00472E3F"/>
    <w:rsid w:val="00487685"/>
    <w:rsid w:val="004A5C99"/>
    <w:rsid w:val="004D71F5"/>
    <w:rsid w:val="004F14FF"/>
    <w:rsid w:val="004F5134"/>
    <w:rsid w:val="0054114E"/>
    <w:rsid w:val="00595477"/>
    <w:rsid w:val="005C07DD"/>
    <w:rsid w:val="005D4519"/>
    <w:rsid w:val="00601134"/>
    <w:rsid w:val="00690387"/>
    <w:rsid w:val="006B0C48"/>
    <w:rsid w:val="006B2CDE"/>
    <w:rsid w:val="006D0EF6"/>
    <w:rsid w:val="006D63DC"/>
    <w:rsid w:val="006E4690"/>
    <w:rsid w:val="00705F78"/>
    <w:rsid w:val="00764CA9"/>
    <w:rsid w:val="00766AA5"/>
    <w:rsid w:val="00787539"/>
    <w:rsid w:val="0079193B"/>
    <w:rsid w:val="007A487A"/>
    <w:rsid w:val="007C72E5"/>
    <w:rsid w:val="007F2781"/>
    <w:rsid w:val="007F467B"/>
    <w:rsid w:val="0081599B"/>
    <w:rsid w:val="0083132A"/>
    <w:rsid w:val="00846212"/>
    <w:rsid w:val="008745E2"/>
    <w:rsid w:val="00881C2A"/>
    <w:rsid w:val="0088788F"/>
    <w:rsid w:val="008C249E"/>
    <w:rsid w:val="008D7757"/>
    <w:rsid w:val="008E6758"/>
    <w:rsid w:val="008F628E"/>
    <w:rsid w:val="008F7614"/>
    <w:rsid w:val="009121D0"/>
    <w:rsid w:val="00934554"/>
    <w:rsid w:val="00936EA4"/>
    <w:rsid w:val="00943C7C"/>
    <w:rsid w:val="00967A4C"/>
    <w:rsid w:val="009B1955"/>
    <w:rsid w:val="009D329D"/>
    <w:rsid w:val="009F6EA1"/>
    <w:rsid w:val="009F6F75"/>
    <w:rsid w:val="00A21659"/>
    <w:rsid w:val="00A3103C"/>
    <w:rsid w:val="00A3388B"/>
    <w:rsid w:val="00A33CF4"/>
    <w:rsid w:val="00A36F33"/>
    <w:rsid w:val="00A37B66"/>
    <w:rsid w:val="00A4667F"/>
    <w:rsid w:val="00A51CA5"/>
    <w:rsid w:val="00A52AFB"/>
    <w:rsid w:val="00AC6A3D"/>
    <w:rsid w:val="00AE1135"/>
    <w:rsid w:val="00B472CF"/>
    <w:rsid w:val="00B879F7"/>
    <w:rsid w:val="00BA3F8C"/>
    <w:rsid w:val="00BF5F99"/>
    <w:rsid w:val="00C04AFD"/>
    <w:rsid w:val="00C126D0"/>
    <w:rsid w:val="00C273AF"/>
    <w:rsid w:val="00C46B11"/>
    <w:rsid w:val="00C54873"/>
    <w:rsid w:val="00C70F73"/>
    <w:rsid w:val="00C90BCF"/>
    <w:rsid w:val="00D35C6F"/>
    <w:rsid w:val="00D5330D"/>
    <w:rsid w:val="00D6120F"/>
    <w:rsid w:val="00D726A3"/>
    <w:rsid w:val="00DC3C6E"/>
    <w:rsid w:val="00DE0FAE"/>
    <w:rsid w:val="00DE2AC6"/>
    <w:rsid w:val="00E04A4C"/>
    <w:rsid w:val="00E23738"/>
    <w:rsid w:val="00E46DDC"/>
    <w:rsid w:val="00E64B0A"/>
    <w:rsid w:val="00E65CFA"/>
    <w:rsid w:val="00E70640"/>
    <w:rsid w:val="00EB0E68"/>
    <w:rsid w:val="00EB191F"/>
    <w:rsid w:val="00EC4AAF"/>
    <w:rsid w:val="00F247A2"/>
    <w:rsid w:val="00F64570"/>
    <w:rsid w:val="00FA1EFB"/>
    <w:rsid w:val="00FA7821"/>
    <w:rsid w:val="00FB4980"/>
    <w:rsid w:val="00FB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F36C"/>
  <w15:docId w15:val="{C1C56FE7-1A8D-4BD5-A3C5-8F8D4A92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487A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A487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A487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A487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A487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A487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7A487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A487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A487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A487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A487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7A487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7A487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7A487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7A487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7A487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A487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7A487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7A487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A487A"/>
    <w:pPr>
      <w:ind w:left="720"/>
      <w:contextualSpacing/>
    </w:pPr>
  </w:style>
  <w:style w:type="paragraph" w:styleId="a4">
    <w:name w:val="No Spacing"/>
    <w:rsid w:val="007A487A"/>
    <w:rPr>
      <w:rFonts w:ascii="Calibri" w:eastAsia="Calibri" w:hAnsi="Calibri" w:cs="Calibri"/>
      <w:sz w:val="22"/>
      <w:szCs w:val="22"/>
      <w:lang w:eastAsia="zh-CN"/>
    </w:rPr>
  </w:style>
  <w:style w:type="paragraph" w:styleId="a5">
    <w:name w:val="Title"/>
    <w:basedOn w:val="a"/>
    <w:next w:val="a6"/>
    <w:link w:val="a7"/>
    <w:rsid w:val="007A487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7">
    <w:name w:val="Заголовок Знак"/>
    <w:link w:val="a5"/>
    <w:uiPriority w:val="10"/>
    <w:rsid w:val="007A487A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7A487A"/>
    <w:pPr>
      <w:spacing w:before="200" w:after="200"/>
    </w:pPr>
  </w:style>
  <w:style w:type="character" w:customStyle="1" w:styleId="a9">
    <w:name w:val="Подзаголовок Знак"/>
    <w:link w:val="a8"/>
    <w:uiPriority w:val="11"/>
    <w:rsid w:val="007A487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A487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A487A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7A487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7A487A"/>
    <w:rPr>
      <w:i/>
    </w:rPr>
  </w:style>
  <w:style w:type="paragraph" w:styleId="ac">
    <w:name w:val="header"/>
    <w:basedOn w:val="a"/>
    <w:link w:val="ad"/>
    <w:rsid w:val="007A48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A487A"/>
  </w:style>
  <w:style w:type="paragraph" w:styleId="ae">
    <w:name w:val="footer"/>
    <w:basedOn w:val="a"/>
    <w:link w:val="af"/>
    <w:rsid w:val="007A487A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7A487A"/>
  </w:style>
  <w:style w:type="paragraph" w:styleId="af0">
    <w:name w:val="caption"/>
    <w:basedOn w:val="a"/>
    <w:next w:val="a"/>
    <w:uiPriority w:val="35"/>
    <w:semiHidden/>
    <w:unhideWhenUsed/>
    <w:qFormat/>
    <w:rsid w:val="007A487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  <w:rsid w:val="007A487A"/>
  </w:style>
  <w:style w:type="table" w:styleId="af1">
    <w:name w:val="Table Grid"/>
    <w:basedOn w:val="a1"/>
    <w:uiPriority w:val="59"/>
    <w:rsid w:val="007A48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A487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7A487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A487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A487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A487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A487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A487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A487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A487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A487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A487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A487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A487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A487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A487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A487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A487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A487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A487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A487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A487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A487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A487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A487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A487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A487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A487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A487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A487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A487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A487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A487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A487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A487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A487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A487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A487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A487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A487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A487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A487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A487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A487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A487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A487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A487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A487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A487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A487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A487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A487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A487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A487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A487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A487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A487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A487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A487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A487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A487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A487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A487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A487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A487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A487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A487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A487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A487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A487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A487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A487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A487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A487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A487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A487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A487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A487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A487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A487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A487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A487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A487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A487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A487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A487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A487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A487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A487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A487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A487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A487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A487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A487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A487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A487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A487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A487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A487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A487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A487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A487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A487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A487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A487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A487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A487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A487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A487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A487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A487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A487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A487A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A487A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A487A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A487A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A487A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A487A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A487A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A487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A487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A487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A487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A487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A487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A487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sid w:val="007A487A"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7A487A"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sid w:val="007A487A"/>
    <w:rPr>
      <w:sz w:val="18"/>
    </w:rPr>
  </w:style>
  <w:style w:type="character" w:styleId="af5">
    <w:name w:val="footnote reference"/>
    <w:uiPriority w:val="99"/>
    <w:unhideWhenUsed/>
    <w:rsid w:val="007A487A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7A487A"/>
    <w:rPr>
      <w:sz w:val="20"/>
    </w:rPr>
  </w:style>
  <w:style w:type="character" w:customStyle="1" w:styleId="af7">
    <w:name w:val="Текст концевой сноски Знак"/>
    <w:link w:val="af6"/>
    <w:uiPriority w:val="99"/>
    <w:rsid w:val="007A487A"/>
    <w:rPr>
      <w:sz w:val="20"/>
    </w:rPr>
  </w:style>
  <w:style w:type="character" w:styleId="af8">
    <w:name w:val="endnote reference"/>
    <w:uiPriority w:val="99"/>
    <w:semiHidden/>
    <w:unhideWhenUsed/>
    <w:rsid w:val="007A487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A487A"/>
    <w:pPr>
      <w:spacing w:after="57"/>
    </w:pPr>
  </w:style>
  <w:style w:type="paragraph" w:styleId="23">
    <w:name w:val="toc 2"/>
    <w:basedOn w:val="a"/>
    <w:next w:val="a"/>
    <w:uiPriority w:val="39"/>
    <w:unhideWhenUsed/>
    <w:rsid w:val="007A487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A487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A487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A487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A487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A487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A487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A487A"/>
    <w:pPr>
      <w:spacing w:after="57"/>
      <w:ind w:left="2268"/>
    </w:pPr>
  </w:style>
  <w:style w:type="paragraph" w:styleId="af9">
    <w:name w:val="TOC Heading"/>
    <w:uiPriority w:val="39"/>
    <w:unhideWhenUsed/>
    <w:rsid w:val="007A487A"/>
  </w:style>
  <w:style w:type="paragraph" w:styleId="afa">
    <w:name w:val="table of figures"/>
    <w:basedOn w:val="a"/>
    <w:next w:val="a"/>
    <w:uiPriority w:val="99"/>
    <w:unhideWhenUsed/>
    <w:rsid w:val="007A487A"/>
  </w:style>
  <w:style w:type="character" w:styleId="afb">
    <w:name w:val="page number"/>
    <w:basedOn w:val="a0"/>
    <w:rsid w:val="007A487A"/>
  </w:style>
  <w:style w:type="character" w:customStyle="1" w:styleId="-">
    <w:name w:val="Интернет-ссылка"/>
    <w:rsid w:val="007A487A"/>
    <w:rPr>
      <w:color w:val="0000FF"/>
      <w:u w:val="single"/>
    </w:rPr>
  </w:style>
  <w:style w:type="character" w:customStyle="1" w:styleId="afc">
    <w:name w:val="Основной текст с отступом Знак"/>
    <w:rsid w:val="007A487A"/>
    <w:rPr>
      <w:rFonts w:ascii="Century Gothic" w:hAnsi="Century Gothic" w:cs="Century Gothic"/>
      <w:sz w:val="22"/>
      <w:szCs w:val="22"/>
      <w:lang w:val="en-US"/>
    </w:rPr>
  </w:style>
  <w:style w:type="paragraph" w:styleId="a6">
    <w:name w:val="Body Text"/>
    <w:basedOn w:val="a"/>
    <w:rsid w:val="007A487A"/>
    <w:pPr>
      <w:spacing w:after="140" w:line="276" w:lineRule="auto"/>
    </w:pPr>
  </w:style>
  <w:style w:type="paragraph" w:styleId="afd">
    <w:name w:val="List"/>
    <w:basedOn w:val="a6"/>
    <w:rsid w:val="007A487A"/>
    <w:rPr>
      <w:rFonts w:ascii="PT Astra Serif" w:hAnsi="PT Astra Serif" w:cs="Noto Sans Devanagari"/>
    </w:rPr>
  </w:style>
  <w:style w:type="paragraph" w:customStyle="1" w:styleId="13">
    <w:name w:val="Название1"/>
    <w:basedOn w:val="a"/>
    <w:rsid w:val="007A487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e">
    <w:name w:val="index heading"/>
    <w:basedOn w:val="a"/>
    <w:rsid w:val="007A487A"/>
    <w:pPr>
      <w:suppressLineNumbers/>
    </w:pPr>
    <w:rPr>
      <w:rFonts w:ascii="PT Astra Serif" w:hAnsi="PT Astra Serif" w:cs="Noto Sans Devanagari"/>
    </w:rPr>
  </w:style>
  <w:style w:type="paragraph" w:customStyle="1" w:styleId="aff">
    <w:name w:val="Верхний и нижний колонтитулы"/>
    <w:basedOn w:val="a"/>
    <w:rsid w:val="007A487A"/>
    <w:pPr>
      <w:suppressLineNumbers/>
      <w:tabs>
        <w:tab w:val="center" w:pos="4819"/>
        <w:tab w:val="right" w:pos="9638"/>
      </w:tabs>
    </w:pPr>
  </w:style>
  <w:style w:type="paragraph" w:customStyle="1" w:styleId="ConsPlusTitle">
    <w:name w:val="ConsPlusTitle"/>
    <w:rsid w:val="007A487A"/>
    <w:rPr>
      <w:b/>
      <w:bCs/>
      <w:sz w:val="28"/>
      <w:szCs w:val="28"/>
      <w:lang w:eastAsia="zh-CN"/>
    </w:rPr>
  </w:style>
  <w:style w:type="paragraph" w:styleId="aff0">
    <w:name w:val="Body Text Indent"/>
    <w:basedOn w:val="a"/>
    <w:rsid w:val="007A487A"/>
    <w:pPr>
      <w:spacing w:after="120" w:line="276" w:lineRule="auto"/>
      <w:ind w:left="283"/>
    </w:pPr>
    <w:rPr>
      <w:rFonts w:ascii="Century Gothic" w:hAnsi="Century Gothic" w:cs="Century Gothic"/>
      <w:sz w:val="22"/>
      <w:szCs w:val="22"/>
      <w:lang w:val="en-US"/>
    </w:rPr>
  </w:style>
  <w:style w:type="paragraph" w:customStyle="1" w:styleId="aff1">
    <w:name w:val="Содержимое таблицы"/>
    <w:basedOn w:val="a"/>
    <w:rsid w:val="007A487A"/>
    <w:pPr>
      <w:suppressLineNumbers/>
    </w:pPr>
  </w:style>
  <w:style w:type="paragraph" w:customStyle="1" w:styleId="aff2">
    <w:name w:val="Заголовок таблицы"/>
    <w:basedOn w:val="aff1"/>
    <w:rsid w:val="007A487A"/>
    <w:pPr>
      <w:jc w:val="center"/>
    </w:pPr>
    <w:rPr>
      <w:b/>
      <w:bCs/>
    </w:rPr>
  </w:style>
  <w:style w:type="paragraph" w:styleId="aff3">
    <w:name w:val="Balloon Text"/>
    <w:basedOn w:val="a"/>
    <w:link w:val="aff4"/>
    <w:uiPriority w:val="99"/>
    <w:semiHidden/>
    <w:unhideWhenUsed/>
    <w:rsid w:val="00286F0A"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286F0A"/>
    <w:rPr>
      <w:rFonts w:ascii="Segoe UI" w:hAnsi="Segoe UI" w:cs="Segoe UI"/>
      <w:sz w:val="18"/>
      <w:szCs w:val="18"/>
      <w:lang w:eastAsia="zh-CN"/>
    </w:rPr>
  </w:style>
  <w:style w:type="character" w:customStyle="1" w:styleId="fontstyle01">
    <w:name w:val="fontstyle01"/>
    <w:basedOn w:val="a0"/>
    <w:rsid w:val="00EB0E6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BBEF4-F87D-4D39-97D3-FF424AA1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KirichenkoNV</dc:creator>
  <cp:lastModifiedBy>user</cp:lastModifiedBy>
  <cp:revision>3</cp:revision>
  <cp:lastPrinted>2025-07-07T04:35:00Z</cp:lastPrinted>
  <dcterms:created xsi:type="dcterms:W3CDTF">2025-07-14T06:13:00Z</dcterms:created>
  <dcterms:modified xsi:type="dcterms:W3CDTF">2025-07-14T06:16:00Z</dcterms:modified>
</cp:coreProperties>
</file>