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FE" w:rsidRDefault="004B58FE" w:rsidP="004B58FE">
      <w:pPr>
        <w:jc w:val="center"/>
        <w:rPr>
          <w:noProof/>
        </w:rPr>
      </w:pPr>
    </w:p>
    <w:p w:rsidR="004B58FE" w:rsidRDefault="004B58FE" w:rsidP="004B58F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8FE" w:rsidRPr="00D12836" w:rsidRDefault="004B58FE" w:rsidP="004B58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B58FE" w:rsidRDefault="004B58FE" w:rsidP="004B58FE">
      <w:pPr>
        <w:jc w:val="center"/>
        <w:rPr>
          <w:b/>
          <w:sz w:val="28"/>
          <w:szCs w:val="28"/>
        </w:rPr>
      </w:pPr>
      <w:r w:rsidRPr="00D12836">
        <w:rPr>
          <w:b/>
          <w:sz w:val="28"/>
          <w:szCs w:val="28"/>
        </w:rPr>
        <w:t xml:space="preserve">ГОРОДСКОГО ПОСЕЛЕНИЯ </w:t>
      </w:r>
      <w:proofErr w:type="gramStart"/>
      <w:r w:rsidRPr="00D12836">
        <w:rPr>
          <w:b/>
          <w:sz w:val="28"/>
          <w:szCs w:val="28"/>
        </w:rPr>
        <w:t>ОКТЯБРЬСКОЕ</w:t>
      </w:r>
      <w:proofErr w:type="gramEnd"/>
    </w:p>
    <w:p w:rsidR="004B58FE" w:rsidRPr="00D12836" w:rsidRDefault="004B58FE" w:rsidP="004B58FE">
      <w:pPr>
        <w:jc w:val="center"/>
        <w:rPr>
          <w:rFonts w:eastAsia="Arial Unicode MS"/>
          <w:b/>
          <w:spacing w:val="20"/>
          <w:sz w:val="26"/>
          <w:szCs w:val="26"/>
        </w:rPr>
      </w:pPr>
      <w:r w:rsidRPr="00D12836">
        <w:rPr>
          <w:b/>
          <w:spacing w:val="20"/>
          <w:sz w:val="26"/>
          <w:szCs w:val="26"/>
        </w:rPr>
        <w:t>Октябрьского района</w:t>
      </w:r>
    </w:p>
    <w:p w:rsidR="004B58FE" w:rsidRPr="00D12836" w:rsidRDefault="004B58FE" w:rsidP="004B58FE">
      <w:pPr>
        <w:jc w:val="center"/>
        <w:rPr>
          <w:b/>
          <w:sz w:val="26"/>
          <w:szCs w:val="26"/>
        </w:rPr>
      </w:pPr>
      <w:r w:rsidRPr="00D12836">
        <w:rPr>
          <w:b/>
          <w:sz w:val="26"/>
          <w:szCs w:val="26"/>
        </w:rPr>
        <w:t>Ханты-Мансийского автономного округа-Югры</w:t>
      </w:r>
    </w:p>
    <w:p w:rsidR="004B58FE" w:rsidRDefault="004B58FE" w:rsidP="004B58FE">
      <w:pPr>
        <w:jc w:val="center"/>
        <w:rPr>
          <w:b/>
        </w:rPr>
      </w:pPr>
    </w:p>
    <w:p w:rsidR="004B58FE" w:rsidRPr="00E14469" w:rsidRDefault="004B58FE" w:rsidP="004B58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54"/>
        <w:gridCol w:w="609"/>
        <w:gridCol w:w="254"/>
        <w:gridCol w:w="1493"/>
        <w:gridCol w:w="348"/>
        <w:gridCol w:w="267"/>
        <w:gridCol w:w="256"/>
        <w:gridCol w:w="3902"/>
        <w:gridCol w:w="445"/>
        <w:gridCol w:w="1919"/>
      </w:tblGrid>
      <w:tr w:rsidR="004B58FE" w:rsidRPr="005326B6" w:rsidTr="00375FD6">
        <w:trPr>
          <w:trHeight w:val="470"/>
        </w:trPr>
        <w:tc>
          <w:tcPr>
            <w:tcW w:w="254" w:type="dxa"/>
            <w:shd w:val="clear" w:color="auto" w:fill="auto"/>
            <w:vAlign w:val="bottom"/>
          </w:tcPr>
          <w:p w:rsidR="004B58FE" w:rsidRDefault="004B58FE" w:rsidP="00375FD6">
            <w:pPr>
              <w:jc w:val="center"/>
            </w:pPr>
            <w:r>
              <w:t xml:space="preserve"> 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58FE" w:rsidRDefault="0066543F" w:rsidP="00375FD6">
            <w:pPr>
              <w:jc w:val="center"/>
            </w:pPr>
            <w:r>
              <w:t>05</w:t>
            </w:r>
          </w:p>
        </w:tc>
        <w:tc>
          <w:tcPr>
            <w:tcW w:w="254" w:type="dxa"/>
            <w:shd w:val="clear" w:color="auto" w:fill="auto"/>
            <w:vAlign w:val="bottom"/>
          </w:tcPr>
          <w:p w:rsidR="004B58FE" w:rsidRDefault="004B58FE" w:rsidP="00375FD6">
            <w:pPr>
              <w:jc w:val="center"/>
            </w:pPr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58FE" w:rsidRDefault="0066543F" w:rsidP="00375FD6">
            <w:pPr>
              <w:jc w:val="center"/>
            </w:pPr>
            <w:r>
              <w:t>мая</w:t>
            </w:r>
          </w:p>
        </w:tc>
        <w:tc>
          <w:tcPr>
            <w:tcW w:w="348" w:type="dxa"/>
            <w:shd w:val="clear" w:color="auto" w:fill="auto"/>
            <w:vAlign w:val="bottom"/>
          </w:tcPr>
          <w:p w:rsidR="004B58FE" w:rsidRDefault="004B58FE" w:rsidP="00375FD6">
            <w:pPr>
              <w:ind w:right="-108"/>
              <w:jc w:val="center"/>
            </w:pPr>
            <w:r>
              <w:t>20</w:t>
            </w:r>
          </w:p>
        </w:tc>
        <w:tc>
          <w:tcPr>
            <w:tcW w:w="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58FE" w:rsidRDefault="004B58FE" w:rsidP="00375FD6">
            <w:pPr>
              <w:jc w:val="center"/>
            </w:pPr>
            <w:r>
              <w:t>26</w:t>
            </w:r>
          </w:p>
        </w:tc>
        <w:tc>
          <w:tcPr>
            <w:tcW w:w="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58FE" w:rsidRDefault="004B58FE" w:rsidP="00375FD6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2" w:type="dxa"/>
            <w:shd w:val="clear" w:color="auto" w:fill="auto"/>
            <w:vAlign w:val="bottom"/>
          </w:tcPr>
          <w:p w:rsidR="004B58FE" w:rsidRDefault="004B58FE" w:rsidP="00375FD6">
            <w:pPr>
              <w:jc w:val="center"/>
            </w:pPr>
          </w:p>
        </w:tc>
        <w:tc>
          <w:tcPr>
            <w:tcW w:w="445" w:type="dxa"/>
            <w:shd w:val="clear" w:color="auto" w:fill="auto"/>
            <w:vAlign w:val="bottom"/>
          </w:tcPr>
          <w:p w:rsidR="004B58FE" w:rsidRDefault="004B58FE" w:rsidP="00375FD6">
            <w:pPr>
              <w:jc w:val="center"/>
            </w:pPr>
            <w:r>
              <w:t>№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58FE" w:rsidRPr="005326B6" w:rsidRDefault="0066543F" w:rsidP="00375FD6">
            <w:pPr>
              <w:ind w:right="514"/>
              <w:jc w:val="center"/>
            </w:pPr>
            <w:r>
              <w:t>123</w:t>
            </w:r>
          </w:p>
        </w:tc>
      </w:tr>
      <w:tr w:rsidR="004B58FE" w:rsidTr="00375FD6">
        <w:trPr>
          <w:trHeight w:val="242"/>
        </w:trPr>
        <w:tc>
          <w:tcPr>
            <w:tcW w:w="9747" w:type="dxa"/>
            <w:gridSpan w:val="10"/>
            <w:shd w:val="clear" w:color="auto" w:fill="auto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4B58FE" w:rsidRDefault="004B58FE" w:rsidP="00375FD6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766700" w:rsidRDefault="00766700"/>
    <w:p w:rsidR="00CE6CEE" w:rsidRDefault="00AB0A02" w:rsidP="00AB0A02">
      <w:r>
        <w:t xml:space="preserve">О </w:t>
      </w:r>
      <w:r w:rsidR="00093D67">
        <w:t>внесении изменени</w:t>
      </w:r>
      <w:r w:rsidR="00E41A86">
        <w:t>я</w:t>
      </w:r>
      <w:r w:rsidR="00093D67">
        <w:t xml:space="preserve"> в</w:t>
      </w:r>
      <w:r>
        <w:t xml:space="preserve"> </w:t>
      </w:r>
      <w:r w:rsidR="00CE6CEE">
        <w:t>решение Совета депутатов</w:t>
      </w:r>
    </w:p>
    <w:p w:rsidR="00CE6CEE" w:rsidRDefault="00CE6CEE" w:rsidP="00AB0A02">
      <w:r>
        <w:t>городского поселения Октябрьское от 15.10.2019 № 49</w:t>
      </w:r>
    </w:p>
    <w:p w:rsidR="00CE6CEE" w:rsidRDefault="00CE6CEE" w:rsidP="00AB0A02">
      <w:r>
        <w:t xml:space="preserve">«Об утверждении </w:t>
      </w:r>
      <w:r w:rsidR="00AB0A02">
        <w:t>Положени</w:t>
      </w:r>
      <w:r>
        <w:t xml:space="preserve">я </w:t>
      </w:r>
      <w:r w:rsidR="00AB0A02">
        <w:t>об отдельных</w:t>
      </w:r>
      <w:r w:rsidR="00653D5C">
        <w:t xml:space="preserve"> </w:t>
      </w:r>
      <w:r w:rsidR="00AB0A02">
        <w:t>вопросах</w:t>
      </w:r>
    </w:p>
    <w:p w:rsidR="00CE6CEE" w:rsidRDefault="00AB0A02" w:rsidP="00AB0A02">
      <w:r>
        <w:t>организации и осуществления</w:t>
      </w:r>
      <w:r w:rsidR="00CE6CEE">
        <w:t xml:space="preserve"> </w:t>
      </w:r>
      <w:r>
        <w:t>бюджетного процесса</w:t>
      </w:r>
    </w:p>
    <w:p w:rsidR="00AB0A02" w:rsidRDefault="00AB0A02" w:rsidP="00AB0A02">
      <w:r>
        <w:t>в муниципальном</w:t>
      </w:r>
      <w:r w:rsidR="00653D5C">
        <w:t xml:space="preserve"> </w:t>
      </w:r>
      <w:r>
        <w:t xml:space="preserve">образовании </w:t>
      </w:r>
      <w:r w:rsidR="00653D5C">
        <w:t>городское поселение Октябрьское</w:t>
      </w:r>
      <w:r w:rsidR="00CE6CEE">
        <w:t>»</w:t>
      </w:r>
    </w:p>
    <w:p w:rsidR="00AB0A02" w:rsidRDefault="00AB0A02" w:rsidP="00AB0A02"/>
    <w:p w:rsidR="00AB0A02" w:rsidRDefault="00AB0A02" w:rsidP="00AB0A02"/>
    <w:p w:rsidR="000629D3" w:rsidRDefault="00653D5C" w:rsidP="00CE6CEE">
      <w:pPr>
        <w:ind w:firstLine="708"/>
        <w:jc w:val="both"/>
      </w:pPr>
      <w:r>
        <w:t xml:space="preserve">В соответствии с </w:t>
      </w:r>
      <w:r w:rsidR="00093D67">
        <w:t>Федеральным законом от 24.06.2025 № 158-ФЗ «О внесении изменений в Бюджетный кодекс Российской Федерации и отдельные законодательные акты Российской Федерации»</w:t>
      </w:r>
      <w:r w:rsidR="004769D4">
        <w:t>,</w:t>
      </w:r>
      <w:r w:rsidR="00093D67">
        <w:t xml:space="preserve"> Уставом городского поселения Октябрьское,</w:t>
      </w:r>
      <w:r w:rsidR="00AA3E7E">
        <w:t xml:space="preserve"> Совет депутатов городского поселения Октябрьское РЕШИЛ:</w:t>
      </w:r>
      <w:r w:rsidR="00130247">
        <w:t xml:space="preserve"> </w:t>
      </w:r>
    </w:p>
    <w:p w:rsidR="00653D5C" w:rsidRPr="003430D7" w:rsidRDefault="00653D5C" w:rsidP="00CE6CEE">
      <w:pPr>
        <w:pStyle w:val="ConsPlu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53D5C">
        <w:rPr>
          <w:rFonts w:ascii="Times New Roman" w:hAnsi="Times New Roman" w:cs="Times New Roman"/>
          <w:sz w:val="24"/>
          <w:szCs w:val="24"/>
        </w:rPr>
        <w:t xml:space="preserve">1. </w:t>
      </w:r>
      <w:r w:rsidR="00FD704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CE6CEE">
        <w:rPr>
          <w:rFonts w:ascii="Times New Roman" w:hAnsi="Times New Roman" w:cs="Times New Roman"/>
          <w:sz w:val="24"/>
          <w:szCs w:val="24"/>
        </w:rPr>
        <w:t>изменени</w:t>
      </w:r>
      <w:r w:rsidR="00E41A86">
        <w:rPr>
          <w:rFonts w:ascii="Times New Roman" w:hAnsi="Times New Roman" w:cs="Times New Roman"/>
          <w:sz w:val="24"/>
          <w:szCs w:val="24"/>
        </w:rPr>
        <w:t>е</w:t>
      </w:r>
      <w:r w:rsidR="00CE6CEE">
        <w:rPr>
          <w:rFonts w:ascii="Times New Roman" w:hAnsi="Times New Roman" w:cs="Times New Roman"/>
          <w:sz w:val="24"/>
          <w:szCs w:val="24"/>
        </w:rPr>
        <w:t xml:space="preserve"> в решение Совета депутатов городского поселения Октябрьское от 15.10.2019 № 49 «Об утверждении Положения об отдельных вопросах организации и осуществления бюджетного процесса в </w:t>
      </w:r>
      <w:r w:rsidRPr="00653D5C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ом образовании городское поселение Октябрьское</w:t>
      </w:r>
      <w:r w:rsidR="00CE6CEE">
        <w:rPr>
          <w:rFonts w:ascii="Times New Roman" w:hAnsi="Times New Roman" w:cs="Times New Roman"/>
          <w:sz w:val="24"/>
          <w:szCs w:val="24"/>
        </w:rPr>
        <w:t>»</w:t>
      </w:r>
      <w:r w:rsidR="00FD7045">
        <w:rPr>
          <w:rFonts w:ascii="Times New Roman" w:eastAsia="Times New Roman" w:hAnsi="Times New Roman" w:cs="Times New Roman"/>
          <w:sz w:val="24"/>
          <w:szCs w:val="24"/>
        </w:rPr>
        <w:t xml:space="preserve">, изложив </w:t>
      </w:r>
      <w:r w:rsidR="00CE6CE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D7045">
        <w:rPr>
          <w:rFonts w:ascii="Times New Roman" w:eastAsia="Times New Roman" w:hAnsi="Times New Roman" w:cs="Times New Roman"/>
          <w:sz w:val="24"/>
          <w:szCs w:val="24"/>
        </w:rPr>
        <w:t>риложение в новой редакции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 w:rsidR="00653D5C" w:rsidRPr="008C2A53" w:rsidRDefault="00FD7045" w:rsidP="00CE6CEE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53D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2A53" w:rsidRPr="008C2A53">
        <w:rPr>
          <w:rFonts w:ascii="Times New Roman" w:hAnsi="Times New Roman" w:cs="Times New Roman"/>
          <w:color w:val="FFFFFF" w:themeColor="background1"/>
          <w:sz w:val="24"/>
          <w:szCs w:val="24"/>
        </w:rPr>
        <w:t>а</w:t>
      </w:r>
      <w:r w:rsidR="008C2A53" w:rsidRPr="008C2A53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89285A">
        <w:rPr>
          <w:rFonts w:ascii="Times New Roman" w:hAnsi="Times New Roman" w:cs="Times New Roman"/>
          <w:sz w:val="24"/>
          <w:szCs w:val="24"/>
        </w:rPr>
        <w:t>решение</w:t>
      </w:r>
      <w:r w:rsidR="008C2A53" w:rsidRPr="008C2A53">
        <w:rPr>
          <w:rFonts w:ascii="Times New Roman" w:hAnsi="Times New Roman" w:cs="Times New Roman"/>
          <w:sz w:val="24"/>
          <w:szCs w:val="24"/>
        </w:rPr>
        <w:t xml:space="preserve"> в официальном сетевом издании «Официальный сайт Октябрьского района», разместить на официальном сайте городского поселения Октябрьское.</w:t>
      </w:r>
    </w:p>
    <w:p w:rsidR="00B26CEA" w:rsidRDefault="004D7B2D" w:rsidP="00CE6CE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53D5C" w:rsidRPr="00971D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6CEA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653D5C" w:rsidRPr="00971D4C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B26CEA">
        <w:rPr>
          <w:rFonts w:ascii="Times New Roman" w:hAnsi="Times New Roman" w:cs="Times New Roman"/>
          <w:sz w:val="24"/>
          <w:szCs w:val="24"/>
        </w:rPr>
        <w:t xml:space="preserve">тупает в силу после его официального </w:t>
      </w:r>
      <w:r w:rsidR="009426C6">
        <w:rPr>
          <w:rFonts w:ascii="Times New Roman" w:hAnsi="Times New Roman" w:cs="Times New Roman"/>
          <w:sz w:val="24"/>
          <w:szCs w:val="24"/>
        </w:rPr>
        <w:t>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01.01.2026</w:t>
      </w:r>
      <w:r w:rsidR="00653D5C" w:rsidRPr="00971D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D5C" w:rsidRPr="00DB5EC7" w:rsidRDefault="004D7B2D" w:rsidP="00CE6CE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53D5C" w:rsidRPr="004769D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CEA" w:rsidRPr="004769D4">
        <w:rPr>
          <w:rFonts w:ascii="Times New Roman" w:hAnsi="Times New Roman" w:cs="Times New Roman"/>
          <w:sz w:val="24"/>
          <w:szCs w:val="24"/>
        </w:rPr>
        <w:t xml:space="preserve"> </w:t>
      </w:r>
      <w:r w:rsidR="004769D4" w:rsidRPr="004769D4">
        <w:rPr>
          <w:rFonts w:ascii="Times New Roman" w:hAnsi="Times New Roman" w:cs="Times New Roman"/>
          <w:sz w:val="24"/>
          <w:szCs w:val="24"/>
        </w:rPr>
        <w:t>Контроль за</w:t>
      </w:r>
      <w:r w:rsidR="00347237">
        <w:rPr>
          <w:rFonts w:ascii="Times New Roman" w:hAnsi="Times New Roman" w:cs="Times New Roman"/>
          <w:sz w:val="24"/>
          <w:szCs w:val="24"/>
        </w:rPr>
        <w:t xml:space="preserve"> </w:t>
      </w:r>
      <w:r w:rsidR="004769D4" w:rsidRPr="004769D4">
        <w:rPr>
          <w:rFonts w:ascii="Times New Roman" w:hAnsi="Times New Roman" w:cs="Times New Roman"/>
          <w:sz w:val="24"/>
          <w:szCs w:val="24"/>
        </w:rPr>
        <w:t>исполнением решения возложить</w:t>
      </w:r>
      <w:r w:rsidR="00347237">
        <w:rPr>
          <w:rFonts w:ascii="Times New Roman" w:hAnsi="Times New Roman" w:cs="Times New Roman"/>
          <w:sz w:val="24"/>
          <w:szCs w:val="24"/>
        </w:rPr>
        <w:t xml:space="preserve"> на ревизионную комиссию </w:t>
      </w:r>
      <w:r w:rsidR="00DB5EC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4769D4" w:rsidRPr="004769D4">
        <w:rPr>
          <w:rFonts w:ascii="Times New Roman" w:hAnsi="Times New Roman" w:cs="Times New Roman"/>
          <w:sz w:val="24"/>
          <w:szCs w:val="24"/>
        </w:rPr>
        <w:t>депутатов городского поселения Октябрьское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029" w:rsidRDefault="00011029" w:rsidP="00011029">
      <w:pPr>
        <w:pStyle w:val="ConsPlusNormal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029" w:rsidRDefault="00011029" w:rsidP="0001102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D7B2D" w:rsidRDefault="004D7B2D" w:rsidP="0001102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29D3" w:rsidRPr="00F53D0E" w:rsidRDefault="000629D3" w:rsidP="000629D3">
      <w:pPr>
        <w:pStyle w:val="ConsNormal"/>
        <w:tabs>
          <w:tab w:val="left" w:pos="5670"/>
          <w:tab w:val="left" w:pos="6237"/>
        </w:tabs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D0E">
        <w:rPr>
          <w:rFonts w:ascii="Times New Roman" w:hAnsi="Times New Roman" w:cs="Times New Roman"/>
          <w:sz w:val="24"/>
          <w:szCs w:val="24"/>
        </w:rPr>
        <w:t xml:space="preserve">Глава городского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69D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0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0629D3" w:rsidRPr="00F53D0E" w:rsidRDefault="000629D3" w:rsidP="000629D3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D0E">
        <w:rPr>
          <w:rFonts w:ascii="Times New Roman" w:hAnsi="Times New Roman" w:cs="Times New Roman"/>
          <w:sz w:val="24"/>
          <w:szCs w:val="24"/>
        </w:rPr>
        <w:t>поселения Октябрьское</w:t>
      </w:r>
      <w:r w:rsidRPr="00F53D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69D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0E">
        <w:rPr>
          <w:rFonts w:ascii="Times New Roman" w:hAnsi="Times New Roman" w:cs="Times New Roman"/>
          <w:sz w:val="24"/>
          <w:szCs w:val="24"/>
        </w:rPr>
        <w:t xml:space="preserve">городского поселения Октябрьское   </w:t>
      </w:r>
    </w:p>
    <w:p w:rsidR="000629D3" w:rsidRPr="00F53D0E" w:rsidRDefault="000629D3" w:rsidP="000629D3">
      <w:pPr>
        <w:pStyle w:val="ConsNormal"/>
        <w:spacing w:line="228" w:lineRule="auto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3D0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 В.В.</w:t>
      </w:r>
      <w:r w:rsidR="00B26CEA">
        <w:rPr>
          <w:rFonts w:ascii="Times New Roman" w:hAnsi="Times New Roman" w:cs="Times New Roman"/>
          <w:sz w:val="24"/>
          <w:szCs w:val="24"/>
        </w:rPr>
        <w:t xml:space="preserve"> Сенченков</w:t>
      </w:r>
      <w:r w:rsidR="00B26CEA">
        <w:rPr>
          <w:rFonts w:ascii="Times New Roman" w:hAnsi="Times New Roman" w:cs="Times New Roman"/>
          <w:sz w:val="24"/>
          <w:szCs w:val="24"/>
        </w:rPr>
        <w:tab/>
      </w:r>
      <w:r w:rsidR="00B26CE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769D4">
        <w:rPr>
          <w:rFonts w:ascii="Times New Roman" w:hAnsi="Times New Roman" w:cs="Times New Roman"/>
          <w:sz w:val="24"/>
          <w:szCs w:val="24"/>
        </w:rPr>
        <w:t xml:space="preserve">    </w:t>
      </w:r>
      <w:r w:rsidR="00B26C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0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B2D">
        <w:rPr>
          <w:rFonts w:ascii="Times New Roman" w:hAnsi="Times New Roman" w:cs="Times New Roman"/>
          <w:sz w:val="24"/>
          <w:szCs w:val="24"/>
        </w:rPr>
        <w:t>А.Ф.Дорошенко</w:t>
      </w:r>
      <w:proofErr w:type="spellEnd"/>
      <w:r w:rsidRPr="00F53D0E">
        <w:rPr>
          <w:rFonts w:ascii="Times New Roman" w:hAnsi="Times New Roman" w:cs="Times New Roman"/>
          <w:sz w:val="24"/>
          <w:szCs w:val="24"/>
        </w:rPr>
        <w:tab/>
      </w:r>
      <w:r w:rsidRPr="00F53D0E">
        <w:rPr>
          <w:rFonts w:ascii="Times New Roman" w:hAnsi="Times New Roman" w:cs="Times New Roman"/>
          <w:sz w:val="24"/>
          <w:szCs w:val="24"/>
        </w:rPr>
        <w:tab/>
      </w:r>
      <w:r w:rsidRPr="00F53D0E">
        <w:rPr>
          <w:rFonts w:ascii="Times New Roman" w:hAnsi="Times New Roman" w:cs="Times New Roman"/>
          <w:sz w:val="24"/>
          <w:szCs w:val="24"/>
        </w:rPr>
        <w:tab/>
      </w:r>
    </w:p>
    <w:p w:rsidR="000629D3" w:rsidRPr="00EE4CDC" w:rsidRDefault="00B26CEA" w:rsidP="000629D3">
      <w:pPr>
        <w:ind w:right="424"/>
        <w:jc w:val="both"/>
      </w:pPr>
      <w:r>
        <w:t>«_____» _____________ 20</w:t>
      </w:r>
      <w:r w:rsidR="004D7B2D">
        <w:t>26</w:t>
      </w:r>
      <w:r w:rsidR="000629D3" w:rsidRPr="00EE4CDC">
        <w:t xml:space="preserve">г.                </w:t>
      </w:r>
      <w:r w:rsidR="000629D3">
        <w:t xml:space="preserve">                      </w:t>
      </w:r>
      <w:r w:rsidR="004769D4">
        <w:t xml:space="preserve">     </w:t>
      </w:r>
      <w:r>
        <w:t>«_____»______________20</w:t>
      </w:r>
      <w:r w:rsidR="004D7B2D">
        <w:t>26</w:t>
      </w:r>
      <w:r w:rsidR="000629D3" w:rsidRPr="00EE4CDC">
        <w:t>г.</w:t>
      </w:r>
    </w:p>
    <w:p w:rsidR="004D7B2D" w:rsidRDefault="004D7B2D">
      <w:pPr>
        <w:spacing w:after="200" w:line="276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FE043F" w:rsidRPr="001E6DFB" w:rsidRDefault="00FE043F" w:rsidP="00FE043F">
      <w:pPr>
        <w:jc w:val="right"/>
      </w:pPr>
      <w:r>
        <w:lastRenderedPageBreak/>
        <w:t>Пр</w:t>
      </w:r>
      <w:r w:rsidRPr="001E6DFB">
        <w:t>иложение</w:t>
      </w:r>
    </w:p>
    <w:p w:rsidR="00FE043F" w:rsidRDefault="00FE043F" w:rsidP="00FE043F">
      <w:pPr>
        <w:pStyle w:val="ConsPlusNormal"/>
        <w:widowControl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043F" w:rsidRDefault="00FE043F" w:rsidP="00FE043F">
      <w:pPr>
        <w:pStyle w:val="ConsPlusNormal"/>
        <w:widowControl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Октябрьское</w:t>
      </w:r>
    </w:p>
    <w:p w:rsidR="00FE043F" w:rsidRPr="001E6DFB" w:rsidRDefault="00FE043F" w:rsidP="00FE043F">
      <w:pPr>
        <w:pStyle w:val="ConsPlusNormal"/>
        <w:widowControl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 w:rsidRPr="001E6DFB">
        <w:rPr>
          <w:rFonts w:ascii="Times New Roman" w:hAnsi="Times New Roman" w:cs="Times New Roman"/>
          <w:sz w:val="24"/>
          <w:szCs w:val="24"/>
        </w:rPr>
        <w:t xml:space="preserve">от </w:t>
      </w:r>
      <w:r w:rsidR="0066543F">
        <w:rPr>
          <w:rFonts w:ascii="Times New Roman" w:hAnsi="Times New Roman" w:cs="Times New Roman"/>
          <w:sz w:val="24"/>
          <w:szCs w:val="24"/>
        </w:rPr>
        <w:t>«05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543F">
        <w:rPr>
          <w:rFonts w:ascii="Times New Roman" w:hAnsi="Times New Roman" w:cs="Times New Roman"/>
          <w:sz w:val="24"/>
          <w:szCs w:val="24"/>
        </w:rPr>
        <w:t xml:space="preserve">мая </w:t>
      </w:r>
      <w:r w:rsidRPr="001E6DF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E6DFB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6543F">
        <w:rPr>
          <w:rFonts w:ascii="Times New Roman" w:hAnsi="Times New Roman" w:cs="Times New Roman"/>
          <w:sz w:val="24"/>
          <w:szCs w:val="24"/>
        </w:rPr>
        <w:t xml:space="preserve"> 123</w:t>
      </w:r>
    </w:p>
    <w:p w:rsidR="008A1EA1" w:rsidRDefault="008A1EA1" w:rsidP="00011029">
      <w:pPr>
        <w:pStyle w:val="ConsPlusNormal"/>
        <w:widowControl/>
        <w:ind w:left="567" w:hanging="567"/>
        <w:jc w:val="right"/>
        <w:outlineLvl w:val="0"/>
      </w:pPr>
    </w:p>
    <w:p w:rsidR="00B26CEA" w:rsidRPr="001E6DFB" w:rsidRDefault="00FE043F" w:rsidP="00011029">
      <w:pPr>
        <w:pStyle w:val="ConsPlusNormal"/>
        <w:widowControl/>
        <w:ind w:left="567" w:hanging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26CEA">
        <w:rPr>
          <w:rFonts w:ascii="Times New Roman" w:hAnsi="Times New Roman" w:cs="Times New Roman"/>
          <w:sz w:val="24"/>
          <w:szCs w:val="24"/>
        </w:rPr>
        <w:t>Пр</w:t>
      </w:r>
      <w:r w:rsidR="00B26CEA" w:rsidRPr="001E6DFB">
        <w:rPr>
          <w:rFonts w:ascii="Times New Roman" w:hAnsi="Times New Roman" w:cs="Times New Roman"/>
          <w:sz w:val="24"/>
          <w:szCs w:val="24"/>
        </w:rPr>
        <w:t>иложение</w:t>
      </w:r>
    </w:p>
    <w:p w:rsidR="00B26CEA" w:rsidRDefault="00011029" w:rsidP="00011029">
      <w:pPr>
        <w:pStyle w:val="ConsPlusNormal"/>
        <w:widowControl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B26CEA" w:rsidRDefault="00B26CEA" w:rsidP="00011029">
      <w:pPr>
        <w:pStyle w:val="ConsPlusNormal"/>
        <w:widowControl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Октябрьское</w:t>
      </w:r>
    </w:p>
    <w:p w:rsidR="00B26CEA" w:rsidRPr="001E6DFB" w:rsidRDefault="00B26CEA" w:rsidP="00011029">
      <w:pPr>
        <w:pStyle w:val="ConsPlusNormal"/>
        <w:widowControl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 w:rsidRPr="001E6DFB">
        <w:rPr>
          <w:rFonts w:ascii="Times New Roman" w:hAnsi="Times New Roman" w:cs="Times New Roman"/>
          <w:sz w:val="24"/>
          <w:szCs w:val="24"/>
        </w:rPr>
        <w:t xml:space="preserve">от </w:t>
      </w:r>
      <w:r w:rsidR="007732E6">
        <w:rPr>
          <w:rFonts w:ascii="Times New Roman" w:hAnsi="Times New Roman" w:cs="Times New Roman"/>
          <w:sz w:val="24"/>
          <w:szCs w:val="24"/>
        </w:rPr>
        <w:t>«15</w:t>
      </w:r>
      <w:r w:rsidR="00011029">
        <w:rPr>
          <w:rFonts w:ascii="Times New Roman" w:hAnsi="Times New Roman" w:cs="Times New Roman"/>
          <w:sz w:val="24"/>
          <w:szCs w:val="24"/>
        </w:rPr>
        <w:t xml:space="preserve">» </w:t>
      </w:r>
      <w:r w:rsidR="007732E6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DFB">
        <w:rPr>
          <w:rFonts w:ascii="Times New Roman" w:hAnsi="Times New Roman" w:cs="Times New Roman"/>
          <w:sz w:val="24"/>
          <w:szCs w:val="24"/>
        </w:rPr>
        <w:t>201</w:t>
      </w:r>
      <w:r w:rsidR="00011029">
        <w:rPr>
          <w:rFonts w:ascii="Times New Roman" w:hAnsi="Times New Roman" w:cs="Times New Roman"/>
          <w:sz w:val="24"/>
          <w:szCs w:val="24"/>
        </w:rPr>
        <w:t>9</w:t>
      </w:r>
      <w:r w:rsidRPr="001E6DFB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E6DFB">
        <w:rPr>
          <w:rFonts w:ascii="Times New Roman" w:hAnsi="Times New Roman" w:cs="Times New Roman"/>
          <w:sz w:val="24"/>
          <w:szCs w:val="24"/>
        </w:rPr>
        <w:t xml:space="preserve"> </w:t>
      </w:r>
      <w:r w:rsidR="007732E6">
        <w:rPr>
          <w:rFonts w:ascii="Times New Roman" w:hAnsi="Times New Roman" w:cs="Times New Roman"/>
          <w:sz w:val="24"/>
          <w:szCs w:val="24"/>
        </w:rPr>
        <w:t>49</w:t>
      </w:r>
    </w:p>
    <w:p w:rsidR="000629D3" w:rsidRPr="00060735" w:rsidRDefault="000629D3" w:rsidP="000629D3">
      <w:pPr>
        <w:tabs>
          <w:tab w:val="left" w:pos="5954"/>
          <w:tab w:val="left" w:pos="6096"/>
        </w:tabs>
        <w:jc w:val="both"/>
      </w:pPr>
    </w:p>
    <w:p w:rsidR="000629D3" w:rsidRDefault="000629D3" w:rsidP="00AA3E7E">
      <w:pPr>
        <w:ind w:firstLine="708"/>
        <w:jc w:val="both"/>
      </w:pPr>
    </w:p>
    <w:p w:rsidR="00BD483B" w:rsidRDefault="00BD483B" w:rsidP="00AA3E7E">
      <w:pPr>
        <w:ind w:firstLine="708"/>
        <w:jc w:val="both"/>
      </w:pPr>
    </w:p>
    <w:p w:rsidR="00011029" w:rsidRPr="00011029" w:rsidRDefault="00011029" w:rsidP="00011029">
      <w:pPr>
        <w:jc w:val="center"/>
        <w:rPr>
          <w:b/>
        </w:rPr>
      </w:pPr>
      <w:r w:rsidRPr="00011029">
        <w:rPr>
          <w:b/>
        </w:rPr>
        <w:t xml:space="preserve">Положение </w:t>
      </w:r>
    </w:p>
    <w:p w:rsidR="00BD483B" w:rsidRPr="00011029" w:rsidRDefault="00011029" w:rsidP="00011029">
      <w:pPr>
        <w:jc w:val="center"/>
        <w:rPr>
          <w:b/>
        </w:rPr>
      </w:pPr>
      <w:r w:rsidRPr="00011029">
        <w:rPr>
          <w:b/>
        </w:rPr>
        <w:t>об отдельных вопросах организации и осуществления бюджетного процесса в муниципальном образовании городское поселение Октябрьское</w:t>
      </w:r>
    </w:p>
    <w:p w:rsidR="00BD483B" w:rsidRDefault="00011029" w:rsidP="00011029">
      <w:pPr>
        <w:ind w:firstLine="708"/>
      </w:pPr>
      <w:r>
        <w:t xml:space="preserve">                                                (далее – Положение)</w:t>
      </w:r>
    </w:p>
    <w:p w:rsidR="00BD483B" w:rsidRDefault="00BD483B" w:rsidP="00AA3E7E">
      <w:pPr>
        <w:ind w:firstLine="708"/>
        <w:jc w:val="both"/>
      </w:pPr>
    </w:p>
    <w:p w:rsidR="00011029" w:rsidRPr="00011029" w:rsidRDefault="00011029" w:rsidP="000110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02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11029" w:rsidRPr="00011029" w:rsidRDefault="00011029" w:rsidP="000110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1029" w:rsidRPr="001544A3" w:rsidRDefault="00011029" w:rsidP="001544A3">
      <w:pPr>
        <w:pStyle w:val="ConsPlusNormal"/>
        <w:ind w:firstLine="540"/>
        <w:jc w:val="both"/>
      </w:pPr>
      <w:r w:rsidRPr="00011029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Бюджетным </w:t>
      </w:r>
      <w:hyperlink r:id="rId7" w:tooltip="&quot;Бюджетный кодекс Российской Федерации&quot; от 31.07.1998 N 145-ФЗ (ред. от 27.12.2018){КонсультантПлюс}" w:history="1">
        <w:r w:rsidRPr="0001102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11029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1544A3">
        <w:rPr>
          <w:rFonts w:ascii="Times New Roman" w:hAnsi="Times New Roman" w:cs="Times New Roman"/>
          <w:sz w:val="24"/>
          <w:szCs w:val="24"/>
        </w:rPr>
        <w:t xml:space="preserve"> </w:t>
      </w:r>
      <w:r w:rsidRPr="00011029">
        <w:rPr>
          <w:rFonts w:ascii="Times New Roman" w:hAnsi="Times New Roman" w:cs="Times New Roman"/>
          <w:sz w:val="24"/>
          <w:szCs w:val="24"/>
        </w:rPr>
        <w:t xml:space="preserve">регулирует отдельные бюджетные отношения в сфере организации и осуществления бюджетного процесса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городское поселение Октябрьское</w:t>
      </w:r>
      <w:r w:rsidRPr="00011029">
        <w:rPr>
          <w:rFonts w:ascii="Times New Roman" w:hAnsi="Times New Roman" w:cs="Times New Roman"/>
          <w:sz w:val="24"/>
          <w:szCs w:val="24"/>
        </w:rPr>
        <w:t xml:space="preserve">, возникающие между субъектами бюджетных правоотношений в ходе составления, рассмотрения, утверждения, исполнения бюджета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городское поселение Октябрьское</w:t>
      </w:r>
      <w:r w:rsidRPr="00011029">
        <w:rPr>
          <w:rFonts w:ascii="Times New Roman" w:hAnsi="Times New Roman" w:cs="Times New Roman"/>
          <w:sz w:val="24"/>
          <w:szCs w:val="24"/>
        </w:rPr>
        <w:t xml:space="preserve"> и контроля за его исполнением.</w:t>
      </w:r>
    </w:p>
    <w:p w:rsidR="00011029" w:rsidRPr="00011029" w:rsidRDefault="00011029" w:rsidP="000110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1029" w:rsidRPr="00011029" w:rsidRDefault="00011029" w:rsidP="000110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029">
        <w:rPr>
          <w:rFonts w:ascii="Times New Roman" w:hAnsi="Times New Roman" w:cs="Times New Roman"/>
          <w:sz w:val="24"/>
          <w:szCs w:val="24"/>
        </w:rPr>
        <w:t>2. Основные понятия и термины, используемые в настоящем</w:t>
      </w:r>
    </w:p>
    <w:p w:rsidR="00011029" w:rsidRDefault="00011029" w:rsidP="00CF44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029">
        <w:rPr>
          <w:rFonts w:ascii="Times New Roman" w:hAnsi="Times New Roman" w:cs="Times New Roman"/>
          <w:sz w:val="24"/>
          <w:szCs w:val="24"/>
        </w:rPr>
        <w:t>Положении</w:t>
      </w:r>
    </w:p>
    <w:p w:rsidR="00CF44F0" w:rsidRPr="00011029" w:rsidRDefault="00CF44F0" w:rsidP="00CF44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11029" w:rsidRDefault="00011029" w:rsidP="00D84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029">
        <w:rPr>
          <w:rFonts w:ascii="Times New Roman" w:hAnsi="Times New Roman" w:cs="Times New Roman"/>
          <w:sz w:val="24"/>
          <w:szCs w:val="24"/>
        </w:rPr>
        <w:t>В настоящем Положении использую</w:t>
      </w:r>
      <w:r w:rsidR="00D8491F">
        <w:rPr>
          <w:rFonts w:ascii="Times New Roman" w:hAnsi="Times New Roman" w:cs="Times New Roman"/>
          <w:sz w:val="24"/>
          <w:szCs w:val="24"/>
        </w:rPr>
        <w:t>тся следующие понятия и термины:</w:t>
      </w:r>
    </w:p>
    <w:p w:rsidR="00F3408F" w:rsidRDefault="00F3408F" w:rsidP="00D84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городского поселения Октябрьское (далее – бюджет поселения) – форма образования и расходования денежных средств, предназначенных для финансового обеспечения задач и функций городского поселения Октябрьское;</w:t>
      </w:r>
    </w:p>
    <w:p w:rsidR="00011029" w:rsidRPr="00011029" w:rsidRDefault="00E13D2C" w:rsidP="00D84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бюджете муниципального образования городское поселение Октябрьское</w:t>
      </w:r>
      <w:r w:rsidR="00162AC8">
        <w:rPr>
          <w:rFonts w:ascii="Times New Roman" w:hAnsi="Times New Roman" w:cs="Times New Roman"/>
          <w:sz w:val="24"/>
          <w:szCs w:val="24"/>
        </w:rPr>
        <w:t xml:space="preserve"> – решение Совета депутатов </w:t>
      </w:r>
      <w:r w:rsidR="00D8491F">
        <w:rPr>
          <w:rFonts w:ascii="Times New Roman" w:hAnsi="Times New Roman" w:cs="Times New Roman"/>
          <w:sz w:val="24"/>
          <w:szCs w:val="24"/>
        </w:rPr>
        <w:t>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Октябрьское</w:t>
      </w:r>
      <w:r w:rsidR="002A0565">
        <w:rPr>
          <w:rFonts w:ascii="Times New Roman" w:hAnsi="Times New Roman" w:cs="Times New Roman"/>
          <w:sz w:val="24"/>
          <w:szCs w:val="24"/>
        </w:rPr>
        <w:t xml:space="preserve"> (далее – Совет депутатов)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AC8">
        <w:rPr>
          <w:rFonts w:ascii="Times New Roman" w:hAnsi="Times New Roman" w:cs="Times New Roman"/>
          <w:sz w:val="24"/>
          <w:szCs w:val="24"/>
        </w:rPr>
        <w:t xml:space="preserve">о бюджете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Октябрьское</w:t>
      </w:r>
      <w:r w:rsidR="00162AC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</w:t>
      </w:r>
      <w:r w:rsidR="00011029" w:rsidRPr="00011029">
        <w:rPr>
          <w:rFonts w:ascii="Times New Roman" w:hAnsi="Times New Roman" w:cs="Times New Roman"/>
          <w:sz w:val="24"/>
          <w:szCs w:val="24"/>
        </w:rPr>
        <w:t>;</w:t>
      </w:r>
    </w:p>
    <w:p w:rsidR="00011029" w:rsidRPr="00011029" w:rsidRDefault="00011029" w:rsidP="00D84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3D2C">
        <w:rPr>
          <w:rFonts w:ascii="Times New Roman" w:hAnsi="Times New Roman" w:cs="Times New Roman"/>
          <w:sz w:val="24"/>
          <w:szCs w:val="24"/>
        </w:rPr>
        <w:t>дата рассмотрения проект</w:t>
      </w:r>
      <w:r w:rsidR="00162AC8" w:rsidRPr="00E13D2C">
        <w:rPr>
          <w:rFonts w:ascii="Times New Roman" w:hAnsi="Times New Roman" w:cs="Times New Roman"/>
          <w:sz w:val="24"/>
          <w:szCs w:val="24"/>
        </w:rPr>
        <w:t>а решения о бюджете</w:t>
      </w:r>
      <w:r w:rsidRPr="00E13D2C">
        <w:rPr>
          <w:rFonts w:ascii="Times New Roman" w:hAnsi="Times New Roman" w:cs="Times New Roman"/>
          <w:sz w:val="24"/>
          <w:szCs w:val="24"/>
        </w:rPr>
        <w:t xml:space="preserve"> </w:t>
      </w:r>
      <w:r w:rsidR="00E13D2C" w:rsidRPr="00E13D2C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Октябрьское</w:t>
      </w:r>
      <w:r w:rsidR="00162AC8" w:rsidRPr="00E13D2C">
        <w:rPr>
          <w:rFonts w:ascii="Times New Roman" w:hAnsi="Times New Roman" w:cs="Times New Roman"/>
          <w:sz w:val="24"/>
          <w:szCs w:val="24"/>
        </w:rPr>
        <w:t xml:space="preserve"> </w:t>
      </w:r>
      <w:r w:rsidRPr="00E13D2C">
        <w:rPr>
          <w:rFonts w:ascii="Times New Roman" w:hAnsi="Times New Roman" w:cs="Times New Roman"/>
          <w:sz w:val="24"/>
          <w:szCs w:val="24"/>
        </w:rPr>
        <w:t>- де</w:t>
      </w:r>
      <w:r w:rsidR="00162AC8" w:rsidRPr="00E13D2C">
        <w:rPr>
          <w:rFonts w:ascii="Times New Roman" w:hAnsi="Times New Roman" w:cs="Times New Roman"/>
          <w:sz w:val="24"/>
          <w:szCs w:val="24"/>
        </w:rPr>
        <w:t>нь заседания Совет</w:t>
      </w:r>
      <w:r w:rsidR="00E13D2C" w:rsidRPr="00E13D2C">
        <w:rPr>
          <w:rFonts w:ascii="Times New Roman" w:hAnsi="Times New Roman" w:cs="Times New Roman"/>
          <w:sz w:val="24"/>
          <w:szCs w:val="24"/>
        </w:rPr>
        <w:t>а</w:t>
      </w:r>
      <w:r w:rsidR="00162AC8" w:rsidRPr="00E13D2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E13D2C">
        <w:rPr>
          <w:rFonts w:ascii="Times New Roman" w:hAnsi="Times New Roman" w:cs="Times New Roman"/>
          <w:sz w:val="24"/>
          <w:szCs w:val="24"/>
        </w:rPr>
        <w:t>, на котором рассматривается и утверждаетс</w:t>
      </w:r>
      <w:r w:rsidR="00162AC8" w:rsidRPr="00E13D2C">
        <w:rPr>
          <w:rFonts w:ascii="Times New Roman" w:hAnsi="Times New Roman" w:cs="Times New Roman"/>
          <w:sz w:val="24"/>
          <w:szCs w:val="24"/>
        </w:rPr>
        <w:t xml:space="preserve">я решение о бюджете </w:t>
      </w:r>
      <w:r w:rsidR="00E13D2C" w:rsidRPr="00E13D2C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Октябрьское</w:t>
      </w:r>
      <w:r w:rsidRPr="00E13D2C">
        <w:rPr>
          <w:rFonts w:ascii="Times New Roman" w:hAnsi="Times New Roman" w:cs="Times New Roman"/>
          <w:sz w:val="24"/>
          <w:szCs w:val="24"/>
        </w:rPr>
        <w:t>;</w:t>
      </w:r>
    </w:p>
    <w:p w:rsidR="0073434E" w:rsidRDefault="00011029" w:rsidP="00D84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029">
        <w:rPr>
          <w:rFonts w:ascii="Times New Roman" w:hAnsi="Times New Roman" w:cs="Times New Roman"/>
          <w:sz w:val="24"/>
          <w:szCs w:val="24"/>
        </w:rPr>
        <w:t xml:space="preserve">участники бюджетного процесса - </w:t>
      </w:r>
      <w:r w:rsidR="0073434E">
        <w:rPr>
          <w:rFonts w:ascii="Times New Roman" w:hAnsi="Times New Roman" w:cs="Times New Roman"/>
          <w:sz w:val="24"/>
          <w:szCs w:val="24"/>
        </w:rPr>
        <w:t>Совет</w:t>
      </w:r>
      <w:r w:rsidR="00E13D2C" w:rsidRPr="00E13D2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E24751">
        <w:rPr>
          <w:rFonts w:ascii="Times New Roman" w:hAnsi="Times New Roman" w:cs="Times New Roman"/>
          <w:sz w:val="24"/>
          <w:szCs w:val="24"/>
        </w:rPr>
        <w:t xml:space="preserve"> городского поселения Октябрьское (далее – Совет депутатов)</w:t>
      </w:r>
      <w:r w:rsidR="00E13D2C">
        <w:rPr>
          <w:rFonts w:ascii="Times New Roman" w:hAnsi="Times New Roman" w:cs="Times New Roman"/>
          <w:sz w:val="24"/>
          <w:szCs w:val="24"/>
        </w:rPr>
        <w:t>, глава городского поселения Октябрьское</w:t>
      </w:r>
      <w:r w:rsidR="00E24751">
        <w:rPr>
          <w:rFonts w:ascii="Times New Roman" w:hAnsi="Times New Roman" w:cs="Times New Roman"/>
          <w:sz w:val="24"/>
          <w:szCs w:val="24"/>
        </w:rPr>
        <w:t xml:space="preserve"> (далее – глава поселения)</w:t>
      </w:r>
      <w:r w:rsidRPr="00011029">
        <w:rPr>
          <w:rFonts w:ascii="Times New Roman" w:hAnsi="Times New Roman" w:cs="Times New Roman"/>
          <w:sz w:val="24"/>
          <w:szCs w:val="24"/>
        </w:rPr>
        <w:t>,</w:t>
      </w:r>
      <w:r w:rsidR="00E24751">
        <w:rPr>
          <w:rFonts w:ascii="Times New Roman" w:hAnsi="Times New Roman" w:cs="Times New Roman"/>
          <w:sz w:val="24"/>
          <w:szCs w:val="24"/>
        </w:rPr>
        <w:t xml:space="preserve"> администрация городского поселения Октябрьское</w:t>
      </w:r>
      <w:r w:rsidRPr="00011029">
        <w:rPr>
          <w:rFonts w:ascii="Times New Roman" w:hAnsi="Times New Roman" w:cs="Times New Roman"/>
          <w:sz w:val="24"/>
          <w:szCs w:val="24"/>
        </w:rPr>
        <w:t xml:space="preserve"> </w:t>
      </w:r>
      <w:r w:rsidR="00E24751">
        <w:rPr>
          <w:rFonts w:ascii="Times New Roman" w:hAnsi="Times New Roman" w:cs="Times New Roman"/>
          <w:sz w:val="24"/>
          <w:szCs w:val="24"/>
        </w:rPr>
        <w:t xml:space="preserve">(далее – администрация поселения), </w:t>
      </w:r>
      <w:r w:rsidRPr="00011029">
        <w:rPr>
          <w:rFonts w:ascii="Times New Roman" w:hAnsi="Times New Roman" w:cs="Times New Roman"/>
          <w:sz w:val="24"/>
          <w:szCs w:val="24"/>
        </w:rPr>
        <w:t xml:space="preserve">администрация Октябрьского района, Комитет по управлению муниципальными финансами администрации Октябрьского района, </w:t>
      </w:r>
      <w:r w:rsidR="00E24751">
        <w:rPr>
          <w:rFonts w:ascii="Times New Roman" w:hAnsi="Times New Roman" w:cs="Times New Roman"/>
          <w:sz w:val="24"/>
          <w:szCs w:val="24"/>
        </w:rPr>
        <w:t xml:space="preserve">отдел бухгалтерского учета и финансов администрации Октябрьского района, </w:t>
      </w:r>
      <w:r w:rsidRPr="00011029">
        <w:rPr>
          <w:rFonts w:ascii="Times New Roman" w:hAnsi="Times New Roman" w:cs="Times New Roman"/>
          <w:sz w:val="24"/>
          <w:szCs w:val="24"/>
        </w:rPr>
        <w:t>Контрольно-счетная палата Октябрьского района, главные распорядители средств</w:t>
      </w:r>
      <w:r w:rsidR="008317D9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Октябрьское</w:t>
      </w:r>
      <w:r w:rsidRPr="00011029">
        <w:rPr>
          <w:rFonts w:ascii="Times New Roman" w:hAnsi="Times New Roman" w:cs="Times New Roman"/>
          <w:sz w:val="24"/>
          <w:szCs w:val="24"/>
        </w:rPr>
        <w:t>, главные админ</w:t>
      </w:r>
      <w:r w:rsidR="00E13D2C">
        <w:rPr>
          <w:rFonts w:ascii="Times New Roman" w:hAnsi="Times New Roman" w:cs="Times New Roman"/>
          <w:sz w:val="24"/>
          <w:szCs w:val="24"/>
        </w:rPr>
        <w:t xml:space="preserve">истраторы доходов </w:t>
      </w:r>
      <w:r w:rsidR="00004C67">
        <w:rPr>
          <w:rFonts w:ascii="Times New Roman" w:hAnsi="Times New Roman" w:cs="Times New Roman"/>
          <w:sz w:val="24"/>
          <w:szCs w:val="24"/>
        </w:rPr>
        <w:t>бюджета городского поселения Октябрьское</w:t>
      </w:r>
      <w:r w:rsidRPr="00011029">
        <w:rPr>
          <w:rFonts w:ascii="Times New Roman" w:hAnsi="Times New Roman" w:cs="Times New Roman"/>
          <w:sz w:val="24"/>
          <w:szCs w:val="24"/>
        </w:rPr>
        <w:t>, администраторы источников финансирования де</w:t>
      </w:r>
      <w:r w:rsidR="00004C67">
        <w:rPr>
          <w:rFonts w:ascii="Times New Roman" w:hAnsi="Times New Roman" w:cs="Times New Roman"/>
          <w:sz w:val="24"/>
          <w:szCs w:val="24"/>
        </w:rPr>
        <w:t>фицита бюджета городского поселения Октябрьское</w:t>
      </w:r>
      <w:r w:rsidR="0073434E">
        <w:rPr>
          <w:rFonts w:ascii="Times New Roman" w:hAnsi="Times New Roman" w:cs="Times New Roman"/>
          <w:sz w:val="24"/>
          <w:szCs w:val="24"/>
        </w:rPr>
        <w:t>;</w:t>
      </w:r>
      <w:r w:rsidR="00004C67">
        <w:rPr>
          <w:rFonts w:ascii="Times New Roman" w:hAnsi="Times New Roman" w:cs="Times New Roman"/>
          <w:sz w:val="24"/>
          <w:szCs w:val="24"/>
        </w:rPr>
        <w:t xml:space="preserve"> </w:t>
      </w:r>
      <w:r w:rsidRPr="00011029">
        <w:rPr>
          <w:rFonts w:ascii="Times New Roman" w:hAnsi="Times New Roman" w:cs="Times New Roman"/>
          <w:sz w:val="24"/>
          <w:szCs w:val="24"/>
        </w:rPr>
        <w:t xml:space="preserve"> </w:t>
      </w:r>
      <w:r w:rsidR="007343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1029" w:rsidRPr="00011029" w:rsidRDefault="00011029" w:rsidP="00D84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029">
        <w:rPr>
          <w:rFonts w:ascii="Times New Roman" w:hAnsi="Times New Roman" w:cs="Times New Roman"/>
          <w:sz w:val="24"/>
          <w:szCs w:val="24"/>
        </w:rPr>
        <w:t>фина</w:t>
      </w:r>
      <w:r w:rsidR="00004C67">
        <w:rPr>
          <w:rFonts w:ascii="Times New Roman" w:hAnsi="Times New Roman" w:cs="Times New Roman"/>
          <w:sz w:val="24"/>
          <w:szCs w:val="24"/>
        </w:rPr>
        <w:t>нсовый орган городского поселения Октябрьское</w:t>
      </w:r>
      <w:r w:rsidRPr="00011029">
        <w:rPr>
          <w:rFonts w:ascii="Times New Roman" w:hAnsi="Times New Roman" w:cs="Times New Roman"/>
          <w:sz w:val="24"/>
          <w:szCs w:val="24"/>
        </w:rPr>
        <w:t xml:space="preserve"> - Комитет по управлению муниципальными финансами администрации Октябрьского района, осуществляющий составление и организацию исполнения бюджета </w:t>
      </w:r>
      <w:r w:rsidR="00004C67">
        <w:rPr>
          <w:rFonts w:ascii="Times New Roman" w:hAnsi="Times New Roman" w:cs="Times New Roman"/>
          <w:sz w:val="24"/>
          <w:szCs w:val="24"/>
        </w:rPr>
        <w:t>городского поселения Октябрьское</w:t>
      </w:r>
      <w:r w:rsidR="00CC2976" w:rsidRPr="00CC2976">
        <w:t xml:space="preserve"> </w:t>
      </w:r>
      <w:r w:rsidR="00CC2976" w:rsidRPr="00CC2976">
        <w:rPr>
          <w:rFonts w:ascii="Times New Roman" w:hAnsi="Times New Roman" w:cs="Times New Roman"/>
          <w:sz w:val="24"/>
          <w:szCs w:val="24"/>
        </w:rPr>
        <w:t xml:space="preserve">в </w:t>
      </w:r>
      <w:r w:rsidR="00CC2976" w:rsidRPr="00CC2976">
        <w:rPr>
          <w:rFonts w:ascii="Times New Roman" w:hAnsi="Times New Roman" w:cs="Times New Roman"/>
          <w:sz w:val="24"/>
          <w:szCs w:val="24"/>
        </w:rPr>
        <w:lastRenderedPageBreak/>
        <w:t>соответствии</w:t>
      </w:r>
      <w:r w:rsidR="00CC2976">
        <w:t xml:space="preserve"> с </w:t>
      </w:r>
      <w:r w:rsidR="00CC2976">
        <w:rPr>
          <w:rFonts w:ascii="Times New Roman" w:hAnsi="Times New Roman" w:cs="Times New Roman"/>
          <w:sz w:val="24"/>
          <w:szCs w:val="24"/>
        </w:rPr>
        <w:t>соглашением</w:t>
      </w:r>
      <w:r w:rsidR="00DB5EC7">
        <w:rPr>
          <w:rFonts w:ascii="Times New Roman" w:hAnsi="Times New Roman" w:cs="Times New Roman"/>
          <w:sz w:val="24"/>
          <w:szCs w:val="24"/>
        </w:rPr>
        <w:t xml:space="preserve"> о передаче полномочий орган</w:t>
      </w:r>
      <w:r w:rsidR="00CE6CEE">
        <w:rPr>
          <w:rFonts w:ascii="Times New Roman" w:hAnsi="Times New Roman" w:cs="Times New Roman"/>
          <w:sz w:val="24"/>
          <w:szCs w:val="24"/>
        </w:rPr>
        <w:t>а</w:t>
      </w:r>
      <w:r w:rsidR="00DB5EC7">
        <w:rPr>
          <w:rFonts w:ascii="Times New Roman" w:hAnsi="Times New Roman" w:cs="Times New Roman"/>
          <w:sz w:val="24"/>
          <w:szCs w:val="24"/>
        </w:rPr>
        <w:t>м</w:t>
      </w:r>
      <w:r w:rsidR="00CC2976" w:rsidRPr="00CC2976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40096B">
        <w:rPr>
          <w:rFonts w:ascii="Times New Roman" w:hAnsi="Times New Roman" w:cs="Times New Roman"/>
          <w:sz w:val="24"/>
          <w:szCs w:val="24"/>
        </w:rPr>
        <w:t>ого самоуправления</w:t>
      </w:r>
      <w:r w:rsidRPr="00011029">
        <w:rPr>
          <w:rFonts w:ascii="Times New Roman" w:hAnsi="Times New Roman" w:cs="Times New Roman"/>
          <w:sz w:val="24"/>
          <w:szCs w:val="24"/>
        </w:rPr>
        <w:t>;</w:t>
      </w:r>
    </w:p>
    <w:p w:rsidR="00011029" w:rsidRPr="00011029" w:rsidRDefault="00011029" w:rsidP="00D8491F">
      <w:pPr>
        <w:ind w:firstLine="540"/>
        <w:jc w:val="both"/>
      </w:pPr>
      <w:r w:rsidRPr="00011029">
        <w:t xml:space="preserve">иные понятия и термины, используемые в настоящем Положении, применяются в соответствии с содержанием понятий терминов, используемых в Бюджетном </w:t>
      </w:r>
      <w:hyperlink r:id="rId8" w:tooltip="&quot;Бюджетный кодекс Российской Федерации&quot; от 31.07.1998 N 145-ФЗ (ред. от 27.12.2018){КонсультантПлюс}" w:history="1">
        <w:r w:rsidRPr="00004C67">
          <w:t>кодексе</w:t>
        </w:r>
      </w:hyperlink>
      <w:r w:rsidRPr="00004C67">
        <w:t xml:space="preserve"> </w:t>
      </w:r>
      <w:r w:rsidRPr="00011029">
        <w:t>Российской Федерации</w:t>
      </w:r>
    </w:p>
    <w:p w:rsidR="00BD483B" w:rsidRDefault="00BD483B" w:rsidP="00D8491F">
      <w:pPr>
        <w:ind w:firstLine="708"/>
        <w:jc w:val="both"/>
      </w:pPr>
    </w:p>
    <w:p w:rsidR="00FF19A6" w:rsidRPr="00FF19A6" w:rsidRDefault="00FF19A6" w:rsidP="00FF19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19A6">
        <w:rPr>
          <w:rFonts w:ascii="Times New Roman" w:hAnsi="Times New Roman" w:cs="Times New Roman"/>
          <w:sz w:val="24"/>
          <w:szCs w:val="24"/>
        </w:rPr>
        <w:t>3. Порядок составления проекта бюджета муниципального</w:t>
      </w:r>
    </w:p>
    <w:p w:rsidR="00FF19A6" w:rsidRPr="00FF19A6" w:rsidRDefault="00FF19A6" w:rsidP="00FF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19A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городское поселение Октябрьское</w:t>
      </w:r>
      <w:r w:rsidRPr="00FF19A6">
        <w:rPr>
          <w:rFonts w:ascii="Times New Roman" w:hAnsi="Times New Roman" w:cs="Times New Roman"/>
          <w:sz w:val="24"/>
          <w:szCs w:val="24"/>
        </w:rPr>
        <w:t xml:space="preserve"> на очередной финансовый год</w:t>
      </w:r>
    </w:p>
    <w:p w:rsidR="00FF19A6" w:rsidRDefault="00FF19A6" w:rsidP="00FF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19A6">
        <w:rPr>
          <w:rFonts w:ascii="Times New Roman" w:hAnsi="Times New Roman" w:cs="Times New Roman"/>
          <w:sz w:val="24"/>
          <w:szCs w:val="24"/>
        </w:rPr>
        <w:t>и плановый перио</w:t>
      </w:r>
      <w:r>
        <w:rPr>
          <w:rFonts w:ascii="Times New Roman" w:hAnsi="Times New Roman" w:cs="Times New Roman"/>
          <w:sz w:val="24"/>
          <w:szCs w:val="24"/>
        </w:rPr>
        <w:t>д (далее - проект бюджета поселения</w:t>
      </w:r>
      <w:r w:rsidRPr="00FF19A6">
        <w:rPr>
          <w:rFonts w:ascii="Times New Roman" w:hAnsi="Times New Roman" w:cs="Times New Roman"/>
          <w:sz w:val="24"/>
          <w:szCs w:val="24"/>
        </w:rPr>
        <w:t>)</w:t>
      </w:r>
    </w:p>
    <w:p w:rsidR="00FF19A6" w:rsidRDefault="00FF19A6" w:rsidP="00FF19A6">
      <w:pPr>
        <w:pStyle w:val="ConsPlusNormal"/>
        <w:jc w:val="both"/>
      </w:pPr>
    </w:p>
    <w:p w:rsidR="00FF19A6" w:rsidRPr="00FF19A6" w:rsidRDefault="00FF19A6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9A6">
        <w:rPr>
          <w:rFonts w:ascii="Times New Roman" w:hAnsi="Times New Roman" w:cs="Times New Roman"/>
          <w:sz w:val="24"/>
          <w:szCs w:val="24"/>
        </w:rPr>
        <w:t>1. Непосредственное со</w:t>
      </w:r>
      <w:r>
        <w:rPr>
          <w:rFonts w:ascii="Times New Roman" w:hAnsi="Times New Roman" w:cs="Times New Roman"/>
          <w:sz w:val="24"/>
          <w:szCs w:val="24"/>
        </w:rPr>
        <w:t>ставление проекта бюджета поселения</w:t>
      </w:r>
      <w:r w:rsidRPr="00FF19A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D8491F">
        <w:rPr>
          <w:rFonts w:ascii="Times New Roman" w:hAnsi="Times New Roman" w:cs="Times New Roman"/>
          <w:sz w:val="24"/>
          <w:szCs w:val="24"/>
        </w:rPr>
        <w:t>бюджетный отдел</w:t>
      </w:r>
      <w:r w:rsidR="00424D72">
        <w:rPr>
          <w:rFonts w:ascii="Times New Roman" w:hAnsi="Times New Roman" w:cs="Times New Roman"/>
          <w:sz w:val="24"/>
          <w:szCs w:val="24"/>
        </w:rPr>
        <w:t xml:space="preserve"> </w:t>
      </w:r>
      <w:r w:rsidRPr="00FF19A6">
        <w:rPr>
          <w:rFonts w:ascii="Times New Roman" w:hAnsi="Times New Roman" w:cs="Times New Roman"/>
          <w:sz w:val="24"/>
          <w:szCs w:val="24"/>
        </w:rPr>
        <w:t>Комитет</w:t>
      </w:r>
      <w:r w:rsidR="00424D72">
        <w:rPr>
          <w:rFonts w:ascii="Times New Roman" w:hAnsi="Times New Roman" w:cs="Times New Roman"/>
          <w:sz w:val="24"/>
          <w:szCs w:val="24"/>
        </w:rPr>
        <w:t>а</w:t>
      </w:r>
      <w:r w:rsidRPr="00FF19A6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муниципальными финансами администрации </w:t>
      </w:r>
      <w:r w:rsidR="00A97B37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FF19A6">
        <w:rPr>
          <w:rFonts w:ascii="Times New Roman" w:hAnsi="Times New Roman" w:cs="Times New Roman"/>
          <w:sz w:val="24"/>
          <w:szCs w:val="24"/>
        </w:rPr>
        <w:t>района.</w:t>
      </w:r>
    </w:p>
    <w:p w:rsidR="00FF19A6" w:rsidRPr="00FF19A6" w:rsidRDefault="00FF19A6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9A6">
        <w:rPr>
          <w:rFonts w:ascii="Times New Roman" w:hAnsi="Times New Roman" w:cs="Times New Roman"/>
          <w:sz w:val="24"/>
          <w:szCs w:val="24"/>
        </w:rPr>
        <w:t xml:space="preserve">2. </w:t>
      </w:r>
      <w:r w:rsidR="00631001">
        <w:rPr>
          <w:rFonts w:ascii="Times New Roman" w:hAnsi="Times New Roman" w:cs="Times New Roman"/>
          <w:sz w:val="24"/>
          <w:szCs w:val="24"/>
        </w:rPr>
        <w:t xml:space="preserve">Бюджет поселения </w:t>
      </w:r>
      <w:r w:rsidRPr="00FF19A6">
        <w:rPr>
          <w:rFonts w:ascii="Times New Roman" w:hAnsi="Times New Roman" w:cs="Times New Roman"/>
          <w:sz w:val="24"/>
          <w:szCs w:val="24"/>
        </w:rPr>
        <w:t>составляется и утверждается сроком на три года - очередной финансовый год и планов</w:t>
      </w:r>
      <w:r w:rsidR="00631001">
        <w:rPr>
          <w:rFonts w:ascii="Times New Roman" w:hAnsi="Times New Roman" w:cs="Times New Roman"/>
          <w:sz w:val="24"/>
          <w:szCs w:val="24"/>
        </w:rPr>
        <w:t>ый период.</w:t>
      </w:r>
    </w:p>
    <w:p w:rsidR="00FF19A6" w:rsidRPr="00FF19A6" w:rsidRDefault="00FF19A6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 бюджете поселения</w:t>
      </w:r>
      <w:r w:rsidRPr="00FF19A6">
        <w:rPr>
          <w:rFonts w:ascii="Times New Roman" w:hAnsi="Times New Roman" w:cs="Times New Roman"/>
          <w:sz w:val="24"/>
          <w:szCs w:val="24"/>
        </w:rPr>
        <w:t xml:space="preserve"> вступает в силу с 1 января и действует по 31 декабря финансового года, если иное не предусмотрено Бюджетным </w:t>
      </w:r>
      <w:hyperlink r:id="rId9" w:tooltip="&quot;Бюджетный кодекс Российской Федерации&quot; от 31.07.1998 N 145-ФЗ (ред. от 27.12.2018){КонсультантПлюс}" w:history="1">
        <w:r w:rsidRPr="00FF19A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F19A6">
        <w:rPr>
          <w:rFonts w:ascii="Times New Roman" w:hAnsi="Times New Roman" w:cs="Times New Roman"/>
          <w:sz w:val="24"/>
          <w:szCs w:val="24"/>
        </w:rPr>
        <w:t xml:space="preserve"> Российской Федерации и (или) вышеуказанным решением.</w:t>
      </w:r>
    </w:p>
    <w:p w:rsidR="00FF19A6" w:rsidRPr="00FF19A6" w:rsidRDefault="00FF19A6" w:rsidP="00DB5E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0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решении о бюджете поселения</w:t>
      </w:r>
      <w:r w:rsidRPr="00FF19A6">
        <w:rPr>
          <w:rFonts w:ascii="Times New Roman" w:hAnsi="Times New Roman" w:cs="Times New Roman"/>
          <w:sz w:val="24"/>
          <w:szCs w:val="24"/>
        </w:rPr>
        <w:t xml:space="preserve"> должны содержаться основные характеристики бюджета, к которым относятся общий объем доходов бюджета, общий объем расходов, дефицит (профицит</w:t>
      </w:r>
      <w:r w:rsidR="0073434E">
        <w:rPr>
          <w:rFonts w:ascii="Times New Roman" w:hAnsi="Times New Roman" w:cs="Times New Roman"/>
          <w:sz w:val="24"/>
          <w:szCs w:val="24"/>
        </w:rPr>
        <w:t>) бюджета.</w:t>
      </w:r>
    </w:p>
    <w:p w:rsidR="00FF19A6" w:rsidRPr="00FF19A6" w:rsidRDefault="00FF19A6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9A6">
        <w:rPr>
          <w:rFonts w:ascii="Times New Roman" w:hAnsi="Times New Roman" w:cs="Times New Roman"/>
          <w:sz w:val="24"/>
          <w:szCs w:val="24"/>
        </w:rPr>
        <w:t xml:space="preserve">5. </w:t>
      </w:r>
      <w:r w:rsidR="00F207C0">
        <w:rPr>
          <w:rFonts w:ascii="Times New Roman" w:hAnsi="Times New Roman" w:cs="Times New Roman"/>
          <w:sz w:val="24"/>
          <w:szCs w:val="24"/>
        </w:rPr>
        <w:t xml:space="preserve"> </w:t>
      </w:r>
      <w:r w:rsidRPr="00FF19A6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2A0565" w:rsidRPr="00E13D2C">
        <w:rPr>
          <w:rFonts w:ascii="Times New Roman" w:hAnsi="Times New Roman" w:cs="Times New Roman"/>
          <w:sz w:val="24"/>
          <w:szCs w:val="24"/>
        </w:rPr>
        <w:t>Совета депутатов</w:t>
      </w:r>
      <w:r w:rsidR="002A0565">
        <w:rPr>
          <w:rFonts w:ascii="Times New Roman" w:hAnsi="Times New Roman" w:cs="Times New Roman"/>
          <w:sz w:val="24"/>
          <w:szCs w:val="24"/>
        </w:rPr>
        <w:t xml:space="preserve"> о бюджете поселения</w:t>
      </w:r>
      <w:r w:rsidRPr="00FF19A6">
        <w:rPr>
          <w:rFonts w:ascii="Times New Roman" w:hAnsi="Times New Roman" w:cs="Times New Roman"/>
          <w:sz w:val="24"/>
          <w:szCs w:val="24"/>
        </w:rPr>
        <w:t xml:space="preserve"> утверждаются:</w:t>
      </w:r>
    </w:p>
    <w:p w:rsidR="00B83CCA" w:rsidRDefault="00EC3948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3CCA">
        <w:rPr>
          <w:rFonts w:ascii="Times New Roman" w:hAnsi="Times New Roman" w:cs="Times New Roman"/>
          <w:sz w:val="24"/>
          <w:szCs w:val="24"/>
        </w:rPr>
        <w:t xml:space="preserve">)  </w:t>
      </w:r>
      <w:r w:rsidR="00B83CCA" w:rsidRPr="00E85905">
        <w:rPr>
          <w:rFonts w:ascii="Times New Roman" w:hAnsi="Times New Roman" w:cs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очередной финансовый год и плановый период;</w:t>
      </w:r>
    </w:p>
    <w:p w:rsidR="00B83CCA" w:rsidRPr="00FF19A6" w:rsidRDefault="00EC3948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3CCA">
        <w:rPr>
          <w:rFonts w:ascii="Times New Roman" w:hAnsi="Times New Roman" w:cs="Times New Roman"/>
          <w:sz w:val="24"/>
          <w:szCs w:val="24"/>
        </w:rPr>
        <w:t xml:space="preserve">)  объем бюджетных ассигнований дорожного фонда </w:t>
      </w:r>
      <w:r w:rsidR="00B83CCA" w:rsidRPr="00E85905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период;</w:t>
      </w:r>
    </w:p>
    <w:p w:rsidR="00FF19A6" w:rsidRPr="00FF19A6" w:rsidRDefault="00EC3948" w:rsidP="005E31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19A6" w:rsidRPr="00FF19A6">
        <w:rPr>
          <w:rFonts w:ascii="Times New Roman" w:hAnsi="Times New Roman" w:cs="Times New Roman"/>
          <w:sz w:val="24"/>
          <w:szCs w:val="24"/>
        </w:rPr>
        <w:t>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период;</w:t>
      </w:r>
    </w:p>
    <w:p w:rsidR="00FF19A6" w:rsidRPr="00FF19A6" w:rsidRDefault="00EC3948" w:rsidP="00E362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62AD">
        <w:rPr>
          <w:rFonts w:ascii="Times New Roman" w:hAnsi="Times New Roman" w:cs="Times New Roman"/>
          <w:sz w:val="24"/>
          <w:szCs w:val="24"/>
        </w:rPr>
        <w:t xml:space="preserve">) </w:t>
      </w:r>
      <w:r w:rsidR="00FF19A6" w:rsidRPr="00FF19A6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 и подразделам</w:t>
      </w:r>
      <w:r w:rsidR="00BD34EB">
        <w:rPr>
          <w:rFonts w:ascii="Times New Roman" w:hAnsi="Times New Roman" w:cs="Times New Roman"/>
          <w:sz w:val="24"/>
          <w:szCs w:val="24"/>
        </w:rPr>
        <w:t xml:space="preserve"> </w:t>
      </w:r>
      <w:r w:rsidR="00FF19A6" w:rsidRPr="00FF19A6">
        <w:rPr>
          <w:rFonts w:ascii="Times New Roman" w:hAnsi="Times New Roman" w:cs="Times New Roman"/>
          <w:sz w:val="24"/>
          <w:szCs w:val="24"/>
        </w:rPr>
        <w:t>классификации расходов бюджетов на очередной финансовый год и плановый период;</w:t>
      </w:r>
    </w:p>
    <w:p w:rsidR="00FF19A6" w:rsidRPr="00FF19A6" w:rsidRDefault="00EC3948" w:rsidP="00F207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69F9">
        <w:rPr>
          <w:rFonts w:ascii="Times New Roman" w:hAnsi="Times New Roman" w:cs="Times New Roman"/>
          <w:sz w:val="24"/>
          <w:szCs w:val="24"/>
        </w:rPr>
        <w:t xml:space="preserve">) </w:t>
      </w:r>
      <w:r w:rsidR="00E362AD">
        <w:rPr>
          <w:rFonts w:ascii="Times New Roman" w:hAnsi="Times New Roman" w:cs="Times New Roman"/>
          <w:sz w:val="24"/>
          <w:szCs w:val="24"/>
        </w:rPr>
        <w:t xml:space="preserve"> </w:t>
      </w:r>
      <w:r w:rsidR="00FF19A6" w:rsidRPr="00FF19A6">
        <w:rPr>
          <w:rFonts w:ascii="Times New Roman" w:hAnsi="Times New Roman" w:cs="Times New Roman"/>
          <w:sz w:val="24"/>
          <w:szCs w:val="24"/>
        </w:rPr>
        <w:t>ведомственная с</w:t>
      </w:r>
      <w:r w:rsidR="00531073">
        <w:rPr>
          <w:rFonts w:ascii="Times New Roman" w:hAnsi="Times New Roman" w:cs="Times New Roman"/>
          <w:sz w:val="24"/>
          <w:szCs w:val="24"/>
        </w:rPr>
        <w:t>труктура расходов бюджета поселения</w:t>
      </w:r>
      <w:r w:rsidR="00FF19A6" w:rsidRPr="00FF19A6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FF19A6" w:rsidRPr="00FF19A6" w:rsidRDefault="00EC3948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19A6" w:rsidRPr="00FF19A6">
        <w:rPr>
          <w:rFonts w:ascii="Times New Roman" w:hAnsi="Times New Roman" w:cs="Times New Roman"/>
          <w:sz w:val="24"/>
          <w:szCs w:val="24"/>
        </w:rPr>
        <w:t xml:space="preserve">) </w:t>
      </w:r>
      <w:r w:rsidR="00E362AD">
        <w:rPr>
          <w:rFonts w:ascii="Times New Roman" w:hAnsi="Times New Roman" w:cs="Times New Roman"/>
          <w:sz w:val="24"/>
          <w:szCs w:val="24"/>
        </w:rPr>
        <w:t xml:space="preserve"> </w:t>
      </w:r>
      <w:r w:rsidR="00FF19A6" w:rsidRPr="00FF19A6">
        <w:rPr>
          <w:rFonts w:ascii="Times New Roman" w:hAnsi="Times New Roman" w:cs="Times New Roman"/>
          <w:sz w:val="24"/>
          <w:szCs w:val="24"/>
        </w:rPr>
        <w:t>объем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</w:r>
    </w:p>
    <w:p w:rsidR="00FF19A6" w:rsidRPr="00FF19A6" w:rsidRDefault="00EC3948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19A6" w:rsidRPr="00FF19A6">
        <w:rPr>
          <w:rFonts w:ascii="Times New Roman" w:hAnsi="Times New Roman" w:cs="Times New Roman"/>
          <w:sz w:val="24"/>
          <w:szCs w:val="24"/>
        </w:rPr>
        <w:t>) объем межбюджетных транс</w:t>
      </w:r>
      <w:r w:rsidR="00F84326">
        <w:rPr>
          <w:rFonts w:ascii="Times New Roman" w:hAnsi="Times New Roman" w:cs="Times New Roman"/>
          <w:sz w:val="24"/>
          <w:szCs w:val="24"/>
        </w:rPr>
        <w:t>фертов, предоставляемых бюджету Октябрьского района из бюджета поселения</w:t>
      </w:r>
      <w:r w:rsidR="00FF19A6" w:rsidRPr="00FF19A6"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и плановом периоде;</w:t>
      </w:r>
    </w:p>
    <w:p w:rsidR="00FF19A6" w:rsidRPr="00FF19A6" w:rsidRDefault="00EC3948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F19A6" w:rsidRPr="00FF19A6">
        <w:rPr>
          <w:rFonts w:ascii="Times New Roman" w:hAnsi="Times New Roman" w:cs="Times New Roman"/>
          <w:sz w:val="24"/>
          <w:szCs w:val="24"/>
        </w:rPr>
        <w:t xml:space="preserve">) </w:t>
      </w:r>
      <w:r w:rsidR="00FF19A6" w:rsidRPr="007B266E">
        <w:rPr>
          <w:rFonts w:ascii="Times New Roman" w:hAnsi="Times New Roman" w:cs="Times New Roman"/>
          <w:sz w:val="24"/>
          <w:szCs w:val="24"/>
        </w:rPr>
        <w:t>общий объем условно утверждаемых (утвержденных) расходов на первый год планового периода в объеме не менее 2,5 процента общег</w:t>
      </w:r>
      <w:r w:rsidR="00F84326" w:rsidRPr="007B266E">
        <w:rPr>
          <w:rFonts w:ascii="Times New Roman" w:hAnsi="Times New Roman" w:cs="Times New Roman"/>
          <w:sz w:val="24"/>
          <w:szCs w:val="24"/>
        </w:rPr>
        <w:t>о объема расходов бюджета поселения</w:t>
      </w:r>
      <w:r w:rsidR="00FF19A6" w:rsidRPr="007B266E">
        <w:rPr>
          <w:rFonts w:ascii="Times New Roman" w:hAnsi="Times New Roman" w:cs="Times New Roman"/>
          <w:sz w:val="24"/>
          <w:szCs w:val="24"/>
        </w:rPr>
        <w:t xml:space="preserve"> (без учета расходов,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</w:t>
      </w:r>
      <w:r w:rsidR="00F207C0" w:rsidRPr="007B266E">
        <w:rPr>
          <w:rFonts w:ascii="Times New Roman" w:hAnsi="Times New Roman" w:cs="Times New Roman"/>
          <w:sz w:val="24"/>
          <w:szCs w:val="24"/>
        </w:rPr>
        <w:t>о объема расходов бюджета поселения</w:t>
      </w:r>
      <w:r w:rsidR="00FF19A6" w:rsidRPr="007B266E">
        <w:rPr>
          <w:rFonts w:ascii="Times New Roman" w:hAnsi="Times New Roman" w:cs="Times New Roman"/>
          <w:sz w:val="24"/>
          <w:szCs w:val="24"/>
        </w:rPr>
        <w:t xml:space="preserve"> (без учета расходов,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FF19A6" w:rsidRPr="00FF19A6" w:rsidRDefault="00EC3948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F19A6" w:rsidRPr="00FF19A6">
        <w:rPr>
          <w:rFonts w:ascii="Times New Roman" w:hAnsi="Times New Roman" w:cs="Times New Roman"/>
          <w:sz w:val="24"/>
          <w:szCs w:val="24"/>
        </w:rPr>
        <w:t>) источники финанс</w:t>
      </w:r>
      <w:r w:rsidR="00F84326">
        <w:rPr>
          <w:rFonts w:ascii="Times New Roman" w:hAnsi="Times New Roman" w:cs="Times New Roman"/>
          <w:sz w:val="24"/>
          <w:szCs w:val="24"/>
        </w:rPr>
        <w:t>ирования дефицита бюджета поселения</w:t>
      </w:r>
      <w:r w:rsidR="00FF19A6" w:rsidRPr="00FF19A6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B10960" w:rsidRDefault="00EC3948" w:rsidP="009469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F19A6" w:rsidRPr="00FF19A6">
        <w:rPr>
          <w:rFonts w:ascii="Times New Roman" w:hAnsi="Times New Roman" w:cs="Times New Roman"/>
          <w:sz w:val="24"/>
          <w:szCs w:val="24"/>
        </w:rPr>
        <w:t xml:space="preserve">) </w:t>
      </w:r>
      <w:r w:rsidR="00E362AD">
        <w:rPr>
          <w:rFonts w:ascii="Times New Roman" w:hAnsi="Times New Roman" w:cs="Times New Roman"/>
          <w:sz w:val="24"/>
          <w:szCs w:val="24"/>
        </w:rPr>
        <w:t xml:space="preserve"> </w:t>
      </w:r>
      <w:r w:rsidR="00FF19A6" w:rsidRPr="00FF19A6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 предельного объема обязател</w:t>
      </w:r>
      <w:r w:rsidR="009469AB">
        <w:rPr>
          <w:rFonts w:ascii="Times New Roman" w:hAnsi="Times New Roman" w:cs="Times New Roman"/>
          <w:sz w:val="24"/>
          <w:szCs w:val="24"/>
        </w:rPr>
        <w:t>ьств по муниципальным гарантиям.</w:t>
      </w:r>
    </w:p>
    <w:p w:rsidR="00FF19A6" w:rsidRPr="00FF19A6" w:rsidRDefault="007D6665" w:rsidP="00FF19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E786F">
        <w:rPr>
          <w:rFonts w:ascii="Times New Roman" w:hAnsi="Times New Roman" w:cs="Times New Roman"/>
          <w:sz w:val="24"/>
          <w:szCs w:val="24"/>
        </w:rPr>
        <w:t>В решении о бюджете поселения</w:t>
      </w:r>
      <w:r w:rsidR="00FF19A6" w:rsidRPr="009E786F">
        <w:rPr>
          <w:rFonts w:ascii="Times New Roman" w:hAnsi="Times New Roman" w:cs="Times New Roman"/>
          <w:sz w:val="24"/>
          <w:szCs w:val="24"/>
        </w:rPr>
        <w:t xml:space="preserve"> могут содержаться положения, предусматривающие дополнительные основания для внесения изменений в сводную бюджетную роспись в соответствии с решениями руководителя финансового органа без внесения изме</w:t>
      </w:r>
      <w:r w:rsidR="009E786F">
        <w:rPr>
          <w:rFonts w:ascii="Times New Roman" w:hAnsi="Times New Roman" w:cs="Times New Roman"/>
          <w:sz w:val="24"/>
          <w:szCs w:val="24"/>
        </w:rPr>
        <w:t xml:space="preserve">нений в </w:t>
      </w:r>
      <w:r w:rsidR="009E786F">
        <w:rPr>
          <w:rFonts w:ascii="Times New Roman" w:hAnsi="Times New Roman" w:cs="Times New Roman"/>
          <w:sz w:val="24"/>
          <w:szCs w:val="24"/>
        </w:rPr>
        <w:lastRenderedPageBreak/>
        <w:t>решение о</w:t>
      </w:r>
      <w:r w:rsidR="00F207C0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9E786F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F19A6" w:rsidRPr="009E786F">
        <w:rPr>
          <w:rFonts w:ascii="Times New Roman" w:hAnsi="Times New Roman" w:cs="Times New Roman"/>
          <w:sz w:val="24"/>
          <w:szCs w:val="24"/>
        </w:rPr>
        <w:t>.</w:t>
      </w:r>
    </w:p>
    <w:p w:rsidR="00FF19A6" w:rsidRDefault="00FF19A6" w:rsidP="00FF19A6">
      <w:pPr>
        <w:pStyle w:val="ConsPlusNormal"/>
        <w:jc w:val="both"/>
      </w:pPr>
    </w:p>
    <w:p w:rsidR="00743F53" w:rsidRPr="00601B37" w:rsidRDefault="00743F53" w:rsidP="00743F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4. Внесение проекта решения о бюджете муниципального</w:t>
      </w:r>
    </w:p>
    <w:p w:rsidR="00743F53" w:rsidRPr="00601B37" w:rsidRDefault="00743F53" w:rsidP="00743F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образования городское поселение Октябрьское в Совет депутатов</w:t>
      </w:r>
    </w:p>
    <w:p w:rsidR="00743F53" w:rsidRPr="00601B37" w:rsidRDefault="00743F53" w:rsidP="00743F5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(далее - проект решения о бюджете поселения)</w:t>
      </w:r>
    </w:p>
    <w:p w:rsidR="00743F53" w:rsidRPr="00743F53" w:rsidRDefault="00743F53" w:rsidP="00743F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 xml:space="preserve">1. </w:t>
      </w:r>
      <w:r w:rsidR="00CF44F0" w:rsidRPr="00B10960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E362AD">
        <w:rPr>
          <w:rFonts w:ascii="Times New Roman" w:hAnsi="Times New Roman" w:cs="Times New Roman"/>
          <w:sz w:val="24"/>
          <w:szCs w:val="24"/>
        </w:rPr>
        <w:t xml:space="preserve"> подготавливает</w:t>
      </w:r>
      <w:r>
        <w:rPr>
          <w:rFonts w:ascii="Times New Roman" w:hAnsi="Times New Roman" w:cs="Times New Roman"/>
          <w:sz w:val="24"/>
          <w:szCs w:val="24"/>
        </w:rPr>
        <w:t xml:space="preserve"> проект решения о бюджете поселения</w:t>
      </w:r>
      <w:r w:rsidRPr="00743F53">
        <w:rPr>
          <w:rFonts w:ascii="Times New Roman" w:hAnsi="Times New Roman" w:cs="Times New Roman"/>
          <w:sz w:val="24"/>
          <w:szCs w:val="24"/>
        </w:rPr>
        <w:t xml:space="preserve"> </w:t>
      </w:r>
      <w:r w:rsidR="004919A4">
        <w:rPr>
          <w:rFonts w:ascii="Times New Roman" w:hAnsi="Times New Roman" w:cs="Times New Roman"/>
          <w:sz w:val="24"/>
          <w:szCs w:val="24"/>
        </w:rPr>
        <w:t>и на</w:t>
      </w:r>
      <w:r w:rsidR="00B10960">
        <w:rPr>
          <w:rFonts w:ascii="Times New Roman" w:hAnsi="Times New Roman" w:cs="Times New Roman"/>
          <w:sz w:val="24"/>
          <w:szCs w:val="24"/>
        </w:rPr>
        <w:t xml:space="preserve">правляет его в администрацию городского поселения Октябрьское </w:t>
      </w:r>
      <w:r w:rsidRPr="00743F53">
        <w:rPr>
          <w:rFonts w:ascii="Times New Roman" w:hAnsi="Times New Roman" w:cs="Times New Roman"/>
          <w:sz w:val="24"/>
          <w:szCs w:val="24"/>
        </w:rPr>
        <w:t xml:space="preserve">на рассмотрение в </w:t>
      </w:r>
      <w:r>
        <w:rPr>
          <w:rFonts w:ascii="Times New Roman" w:hAnsi="Times New Roman" w:cs="Times New Roman"/>
          <w:sz w:val="24"/>
          <w:szCs w:val="24"/>
        </w:rPr>
        <w:t>Совет депутатов</w:t>
      </w:r>
      <w:r w:rsidRPr="00743F53">
        <w:rPr>
          <w:rFonts w:ascii="Times New Roman" w:hAnsi="Times New Roman" w:cs="Times New Roman"/>
          <w:sz w:val="24"/>
          <w:szCs w:val="24"/>
        </w:rPr>
        <w:t xml:space="preserve"> не позднее 15 ноября текущего года.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2.</w:t>
      </w:r>
      <w:r w:rsidR="00EF1681">
        <w:rPr>
          <w:rFonts w:ascii="Times New Roman" w:hAnsi="Times New Roman" w:cs="Times New Roman"/>
          <w:sz w:val="24"/>
          <w:szCs w:val="24"/>
        </w:rPr>
        <w:t xml:space="preserve"> Проект решения о бюджете поселения</w:t>
      </w:r>
      <w:r w:rsidRPr="00743F53">
        <w:rPr>
          <w:rFonts w:ascii="Times New Roman" w:hAnsi="Times New Roman" w:cs="Times New Roman"/>
          <w:sz w:val="24"/>
          <w:szCs w:val="24"/>
        </w:rPr>
        <w:t xml:space="preserve"> уточняет показатели планового пери</w:t>
      </w:r>
      <w:r w:rsidR="00EF1681">
        <w:rPr>
          <w:rFonts w:ascii="Times New Roman" w:hAnsi="Times New Roman" w:cs="Times New Roman"/>
          <w:sz w:val="24"/>
          <w:szCs w:val="24"/>
        </w:rPr>
        <w:t>ода утвержденного бюджета поселения</w:t>
      </w:r>
      <w:r w:rsidRPr="00743F53">
        <w:rPr>
          <w:rFonts w:ascii="Times New Roman" w:hAnsi="Times New Roman" w:cs="Times New Roman"/>
          <w:sz w:val="24"/>
          <w:szCs w:val="24"/>
        </w:rPr>
        <w:t xml:space="preserve"> и утверждает показатели второго года планового периода составляемого бюджета.</w:t>
      </w:r>
    </w:p>
    <w:p w:rsidR="00743F53" w:rsidRPr="00380031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031">
        <w:rPr>
          <w:rFonts w:ascii="Times New Roman" w:hAnsi="Times New Roman" w:cs="Times New Roman"/>
          <w:sz w:val="24"/>
          <w:szCs w:val="24"/>
        </w:rPr>
        <w:t>3. В случае признания утратившими силу по</w:t>
      </w:r>
      <w:r w:rsidR="00356830" w:rsidRPr="00380031">
        <w:rPr>
          <w:rFonts w:ascii="Times New Roman" w:hAnsi="Times New Roman" w:cs="Times New Roman"/>
          <w:sz w:val="24"/>
          <w:szCs w:val="24"/>
        </w:rPr>
        <w:t>ложений решения о бюджете поселения</w:t>
      </w:r>
      <w:r w:rsidRPr="00380031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 в части, относящейся к плановому периоду в соответствии с п</w:t>
      </w:r>
      <w:r w:rsidR="00356830" w:rsidRPr="00380031">
        <w:rPr>
          <w:rFonts w:ascii="Times New Roman" w:hAnsi="Times New Roman" w:cs="Times New Roman"/>
          <w:sz w:val="24"/>
          <w:szCs w:val="24"/>
        </w:rPr>
        <w:t>роектом решения о бюджете поселения</w:t>
      </w:r>
      <w:r w:rsidRPr="00380031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предусматривается утверждение показателей очередного финансового года и планового периода.</w:t>
      </w:r>
    </w:p>
    <w:p w:rsidR="00743F53" w:rsidRPr="00380031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031">
        <w:rPr>
          <w:rFonts w:ascii="Times New Roman" w:hAnsi="Times New Roman" w:cs="Times New Roman"/>
          <w:sz w:val="24"/>
          <w:szCs w:val="24"/>
        </w:rPr>
        <w:t>4. Уточнение параметров планового пери</w:t>
      </w:r>
      <w:r w:rsidR="00D55D6A" w:rsidRPr="00380031">
        <w:rPr>
          <w:rFonts w:ascii="Times New Roman" w:hAnsi="Times New Roman" w:cs="Times New Roman"/>
          <w:sz w:val="24"/>
          <w:szCs w:val="24"/>
        </w:rPr>
        <w:t>ода утвержденного бюджета поселения</w:t>
      </w:r>
      <w:r w:rsidRPr="00380031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743F53" w:rsidRPr="00380031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031">
        <w:rPr>
          <w:rFonts w:ascii="Times New Roman" w:hAnsi="Times New Roman" w:cs="Times New Roman"/>
          <w:sz w:val="24"/>
          <w:szCs w:val="24"/>
        </w:rPr>
        <w:t xml:space="preserve">1) утверждение уточнений показателей, являющихся предметом рассмотрения </w:t>
      </w:r>
      <w:r w:rsidR="00B17B21" w:rsidRPr="00380031">
        <w:rPr>
          <w:rFonts w:ascii="Times New Roman" w:hAnsi="Times New Roman" w:cs="Times New Roman"/>
          <w:sz w:val="24"/>
          <w:szCs w:val="24"/>
        </w:rPr>
        <w:t xml:space="preserve">проекта решения о бюджете </w:t>
      </w:r>
      <w:r w:rsidRPr="00380031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031">
        <w:rPr>
          <w:rFonts w:ascii="Times New Roman" w:hAnsi="Times New Roman" w:cs="Times New Roman"/>
          <w:sz w:val="24"/>
          <w:szCs w:val="24"/>
        </w:rPr>
        <w:t>2) утверждение увеличения или сокращения утвержденных показателей ведомственной с</w:t>
      </w:r>
      <w:r w:rsidR="00BE25E8" w:rsidRPr="00380031">
        <w:rPr>
          <w:rFonts w:ascii="Times New Roman" w:hAnsi="Times New Roman" w:cs="Times New Roman"/>
          <w:sz w:val="24"/>
          <w:szCs w:val="24"/>
        </w:rPr>
        <w:t>труктуры расходов бюджета поселения</w:t>
      </w:r>
      <w:r w:rsidRPr="00380031">
        <w:rPr>
          <w:rFonts w:ascii="Times New Roman" w:hAnsi="Times New Roman" w:cs="Times New Roman"/>
          <w:sz w:val="24"/>
          <w:szCs w:val="24"/>
        </w:rPr>
        <w:t xml:space="preserve"> либо включение в нее бюджетных ассигнований по дополнительным целевым статьям и (или) видам расходов бюджета района.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5. Одновременно с п</w:t>
      </w:r>
      <w:r w:rsidR="00BE25E8">
        <w:rPr>
          <w:rFonts w:ascii="Times New Roman" w:hAnsi="Times New Roman" w:cs="Times New Roman"/>
          <w:sz w:val="24"/>
          <w:szCs w:val="24"/>
        </w:rPr>
        <w:t xml:space="preserve">роектом решения о бюджете поселения </w:t>
      </w:r>
      <w:r w:rsidRPr="00743F53">
        <w:rPr>
          <w:rFonts w:ascii="Times New Roman" w:hAnsi="Times New Roman" w:cs="Times New Roman"/>
          <w:sz w:val="24"/>
          <w:szCs w:val="24"/>
        </w:rPr>
        <w:t>представляются: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1) основные направления бюджетной и налоговой политики муниципально</w:t>
      </w:r>
      <w:r w:rsidR="00BE25E8">
        <w:rPr>
          <w:rFonts w:ascii="Times New Roman" w:hAnsi="Times New Roman" w:cs="Times New Roman"/>
          <w:sz w:val="24"/>
          <w:szCs w:val="24"/>
        </w:rPr>
        <w:t>го образования городское поселение Октябрьское</w:t>
      </w:r>
      <w:r w:rsidRPr="00743F53">
        <w:rPr>
          <w:rFonts w:ascii="Times New Roman" w:hAnsi="Times New Roman" w:cs="Times New Roman"/>
          <w:sz w:val="24"/>
          <w:szCs w:val="24"/>
        </w:rPr>
        <w:t>;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 xml:space="preserve">2) предварительные итоги социально-экономического </w:t>
      </w:r>
      <w:r w:rsidR="00BE25E8">
        <w:rPr>
          <w:rFonts w:ascii="Times New Roman" w:hAnsi="Times New Roman" w:cs="Times New Roman"/>
          <w:sz w:val="24"/>
          <w:szCs w:val="24"/>
        </w:rPr>
        <w:t>развития поселения</w:t>
      </w:r>
      <w:r w:rsidRPr="00743F53">
        <w:rPr>
          <w:rFonts w:ascii="Times New Roman" w:hAnsi="Times New Roman" w:cs="Times New Roman"/>
          <w:sz w:val="24"/>
          <w:szCs w:val="24"/>
        </w:rPr>
        <w:t xml:space="preserve"> за истекший период текущего финансового года и ожидаемые итоги социальн</w:t>
      </w:r>
      <w:r w:rsidR="00292C01">
        <w:rPr>
          <w:rFonts w:ascii="Times New Roman" w:hAnsi="Times New Roman" w:cs="Times New Roman"/>
          <w:sz w:val="24"/>
          <w:szCs w:val="24"/>
        </w:rPr>
        <w:t xml:space="preserve">о-экономического развития </w:t>
      </w:r>
      <w:r w:rsidRPr="00743F53">
        <w:rPr>
          <w:rFonts w:ascii="Times New Roman" w:hAnsi="Times New Roman" w:cs="Times New Roman"/>
          <w:sz w:val="24"/>
          <w:szCs w:val="24"/>
        </w:rPr>
        <w:t xml:space="preserve"> за текущий финансовый год;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3) прогноз социально-экономического развития муниципально</w:t>
      </w:r>
      <w:r w:rsidR="00BE25E8">
        <w:rPr>
          <w:rFonts w:ascii="Times New Roman" w:hAnsi="Times New Roman" w:cs="Times New Roman"/>
          <w:sz w:val="24"/>
          <w:szCs w:val="24"/>
        </w:rPr>
        <w:t>го образования городское поселение Октябрьское</w:t>
      </w:r>
      <w:r w:rsidRPr="00743F53">
        <w:rPr>
          <w:rFonts w:ascii="Times New Roman" w:hAnsi="Times New Roman" w:cs="Times New Roman"/>
          <w:sz w:val="24"/>
          <w:szCs w:val="24"/>
        </w:rPr>
        <w:t>;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4) прогноз основных характеристик (общий объем доходов, общий объем расходов, дефицит (профи</w:t>
      </w:r>
      <w:r w:rsidR="00C44354">
        <w:rPr>
          <w:rFonts w:ascii="Times New Roman" w:hAnsi="Times New Roman" w:cs="Times New Roman"/>
          <w:sz w:val="24"/>
          <w:szCs w:val="24"/>
        </w:rPr>
        <w:t>цит)</w:t>
      </w:r>
      <w:r w:rsidR="000C45A9">
        <w:rPr>
          <w:rFonts w:ascii="Times New Roman" w:hAnsi="Times New Roman" w:cs="Times New Roman"/>
          <w:sz w:val="24"/>
          <w:szCs w:val="24"/>
        </w:rPr>
        <w:t xml:space="preserve"> бюджета поселения</w:t>
      </w:r>
      <w:r w:rsidRPr="00743F53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5) пояснительная записка к проекту бюдж</w:t>
      </w:r>
      <w:r w:rsidR="000C45A9">
        <w:rPr>
          <w:rFonts w:ascii="Times New Roman" w:hAnsi="Times New Roman" w:cs="Times New Roman"/>
          <w:sz w:val="24"/>
          <w:szCs w:val="24"/>
        </w:rPr>
        <w:t>ета поселения</w:t>
      </w:r>
      <w:r w:rsidRPr="00743F53">
        <w:rPr>
          <w:rFonts w:ascii="Times New Roman" w:hAnsi="Times New Roman" w:cs="Times New Roman"/>
          <w:sz w:val="24"/>
          <w:szCs w:val="24"/>
        </w:rPr>
        <w:t>;</w:t>
      </w:r>
    </w:p>
    <w:p w:rsidR="00743F53" w:rsidRP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6) методики (проекты методик) и расчеты распределения межбюджетн</w:t>
      </w:r>
      <w:r w:rsidR="000C45A9">
        <w:rPr>
          <w:rFonts w:ascii="Times New Roman" w:hAnsi="Times New Roman" w:cs="Times New Roman"/>
          <w:sz w:val="24"/>
          <w:szCs w:val="24"/>
        </w:rPr>
        <w:t>ых трансфертов</w:t>
      </w:r>
      <w:r w:rsidRPr="00743F53">
        <w:rPr>
          <w:rFonts w:ascii="Times New Roman" w:hAnsi="Times New Roman" w:cs="Times New Roman"/>
          <w:sz w:val="24"/>
          <w:szCs w:val="24"/>
        </w:rPr>
        <w:t>;</w:t>
      </w:r>
    </w:p>
    <w:p w:rsidR="00743F53" w:rsidRDefault="00743F53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F53">
        <w:rPr>
          <w:rFonts w:ascii="Times New Roman" w:hAnsi="Times New Roman" w:cs="Times New Roman"/>
          <w:sz w:val="24"/>
          <w:szCs w:val="24"/>
        </w:rPr>
        <w:t>7) верхний предел муниципального внутреннего долга</w:t>
      </w:r>
      <w:r w:rsidR="001313B1">
        <w:rPr>
          <w:rFonts w:ascii="Times New Roman" w:hAnsi="Times New Roman" w:cs="Times New Roman"/>
          <w:sz w:val="24"/>
          <w:szCs w:val="24"/>
        </w:rPr>
        <w:t xml:space="preserve"> по состоянию</w:t>
      </w:r>
      <w:r w:rsidRPr="00743F53">
        <w:rPr>
          <w:rFonts w:ascii="Times New Roman" w:hAnsi="Times New Roman" w:cs="Times New Roman"/>
          <w:sz w:val="24"/>
          <w:szCs w:val="24"/>
        </w:rPr>
        <w:t xml:space="preserve"> на 1 января года, следующего за очередным финансовым годом и каждым годом планового периода</w:t>
      </w:r>
      <w:r w:rsidR="001313B1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</w:t>
      </w:r>
      <w:r w:rsidRPr="00743F53">
        <w:rPr>
          <w:rFonts w:ascii="Times New Roman" w:hAnsi="Times New Roman" w:cs="Times New Roman"/>
          <w:sz w:val="24"/>
          <w:szCs w:val="24"/>
        </w:rPr>
        <w:t>;</w:t>
      </w:r>
    </w:p>
    <w:p w:rsidR="00743F53" w:rsidRPr="00743F53" w:rsidRDefault="00EF4D01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43F53" w:rsidRPr="00743F53">
        <w:rPr>
          <w:rFonts w:ascii="Times New Roman" w:hAnsi="Times New Roman" w:cs="Times New Roman"/>
          <w:sz w:val="24"/>
          <w:szCs w:val="24"/>
        </w:rPr>
        <w:t>) оценка ожидаемого исполнения бюджета на текущий финансовый год;</w:t>
      </w:r>
    </w:p>
    <w:p w:rsidR="00743F53" w:rsidRDefault="00EF4D01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3F53" w:rsidRPr="00743F53">
        <w:rPr>
          <w:rFonts w:ascii="Times New Roman" w:hAnsi="Times New Roman" w:cs="Times New Roman"/>
          <w:sz w:val="24"/>
          <w:szCs w:val="24"/>
        </w:rPr>
        <w:t>) реестр и</w:t>
      </w:r>
      <w:r w:rsidR="00601B37">
        <w:rPr>
          <w:rFonts w:ascii="Times New Roman" w:hAnsi="Times New Roman" w:cs="Times New Roman"/>
          <w:sz w:val="24"/>
          <w:szCs w:val="24"/>
        </w:rPr>
        <w:t>сточников доходов бюджета поселения</w:t>
      </w:r>
      <w:r w:rsidR="001313B1">
        <w:rPr>
          <w:rFonts w:ascii="Times New Roman" w:hAnsi="Times New Roman" w:cs="Times New Roman"/>
          <w:sz w:val="24"/>
          <w:szCs w:val="24"/>
        </w:rPr>
        <w:t>;</w:t>
      </w:r>
    </w:p>
    <w:p w:rsidR="001313B1" w:rsidRDefault="001313B1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паспорта муниципальных программ (проекты изменений в указанные паспорта);</w:t>
      </w:r>
    </w:p>
    <w:p w:rsidR="001313B1" w:rsidRPr="00743F53" w:rsidRDefault="001313B1" w:rsidP="00743F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621790" w:rsidRPr="00867ECE">
        <w:rPr>
          <w:rFonts w:ascii="Times New Roman" w:hAnsi="Times New Roman" w:cs="Times New Roman"/>
          <w:sz w:val="24"/>
          <w:szCs w:val="24"/>
        </w:rPr>
        <w:t>оценка объема налоговых расходов бюджета поселения на очередной финансовый год и плановый период</w:t>
      </w:r>
      <w:r w:rsidR="00621790">
        <w:rPr>
          <w:rFonts w:ascii="Times New Roman" w:hAnsi="Times New Roman" w:cs="Times New Roman"/>
          <w:sz w:val="24"/>
          <w:szCs w:val="24"/>
        </w:rPr>
        <w:t>.</w:t>
      </w:r>
    </w:p>
    <w:p w:rsidR="00BD483B" w:rsidRDefault="00BD483B" w:rsidP="00AA3E7E">
      <w:pPr>
        <w:ind w:firstLine="708"/>
        <w:jc w:val="both"/>
      </w:pPr>
    </w:p>
    <w:p w:rsidR="00601B37" w:rsidRPr="00601B37" w:rsidRDefault="00601B37" w:rsidP="00601B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5. Порядок рассмотрения проекта решения о бюджете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601B37" w:rsidRPr="00601B37" w:rsidRDefault="00601B37" w:rsidP="00601B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7210" w:rsidRDefault="00601B37" w:rsidP="005972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1</w:t>
      </w:r>
      <w:r w:rsidR="00492EFC">
        <w:rPr>
          <w:rFonts w:ascii="Times New Roman" w:hAnsi="Times New Roman" w:cs="Times New Roman"/>
          <w:sz w:val="24"/>
          <w:szCs w:val="24"/>
        </w:rPr>
        <w:t>. Проект решения о бюджете поселения</w:t>
      </w:r>
      <w:r w:rsidRPr="00601B37">
        <w:rPr>
          <w:rFonts w:ascii="Times New Roman" w:hAnsi="Times New Roman" w:cs="Times New Roman"/>
          <w:sz w:val="24"/>
          <w:szCs w:val="24"/>
        </w:rPr>
        <w:t xml:space="preserve"> выно</w:t>
      </w:r>
      <w:r w:rsidR="00492EFC">
        <w:rPr>
          <w:rFonts w:ascii="Times New Roman" w:hAnsi="Times New Roman" w:cs="Times New Roman"/>
          <w:sz w:val="24"/>
          <w:szCs w:val="24"/>
        </w:rPr>
        <w:t xml:space="preserve">сится главой городского поселения </w:t>
      </w:r>
      <w:r w:rsidR="00B01FB4">
        <w:rPr>
          <w:rFonts w:ascii="Times New Roman" w:hAnsi="Times New Roman" w:cs="Times New Roman"/>
          <w:sz w:val="24"/>
          <w:szCs w:val="24"/>
        </w:rPr>
        <w:t>Октябрьское</w:t>
      </w:r>
      <w:r w:rsidRPr="00601B37">
        <w:rPr>
          <w:rFonts w:ascii="Times New Roman" w:hAnsi="Times New Roman" w:cs="Times New Roman"/>
          <w:sz w:val="24"/>
          <w:szCs w:val="24"/>
        </w:rPr>
        <w:t xml:space="preserve"> на публичные слушания. Публичные слушания по </w:t>
      </w:r>
      <w:r w:rsidR="00492EFC">
        <w:rPr>
          <w:rFonts w:ascii="Times New Roman" w:hAnsi="Times New Roman" w:cs="Times New Roman"/>
          <w:sz w:val="24"/>
          <w:szCs w:val="24"/>
        </w:rPr>
        <w:t>проекту решения о бюджете поселения</w:t>
      </w:r>
      <w:r w:rsidRPr="00601B37">
        <w:rPr>
          <w:rFonts w:ascii="Times New Roman" w:hAnsi="Times New Roman" w:cs="Times New Roman"/>
          <w:sz w:val="24"/>
          <w:szCs w:val="24"/>
        </w:rPr>
        <w:t xml:space="preserve"> проводятся не ранее 5 дней</w:t>
      </w:r>
      <w:r w:rsidR="009364D4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9364D4" w:rsidRPr="00B01FB4">
        <w:rPr>
          <w:rFonts w:ascii="Times New Roman" w:hAnsi="Times New Roman" w:cs="Times New Roman"/>
          <w:sz w:val="24"/>
          <w:szCs w:val="24"/>
        </w:rPr>
        <w:t>опубликования постановления</w:t>
      </w:r>
      <w:r w:rsidRPr="00601B37">
        <w:rPr>
          <w:rFonts w:ascii="Times New Roman" w:hAnsi="Times New Roman" w:cs="Times New Roman"/>
          <w:sz w:val="24"/>
          <w:szCs w:val="24"/>
        </w:rPr>
        <w:t xml:space="preserve"> об их назначении.</w:t>
      </w:r>
    </w:p>
    <w:p w:rsidR="00601B37" w:rsidRPr="00601B37" w:rsidRDefault="009364D4" w:rsidP="005972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течение 1 рабочего дня</w:t>
      </w:r>
      <w:r w:rsidR="00601B37" w:rsidRPr="00601B37">
        <w:rPr>
          <w:rFonts w:ascii="Times New Roman" w:hAnsi="Times New Roman" w:cs="Times New Roman"/>
          <w:sz w:val="24"/>
          <w:szCs w:val="24"/>
        </w:rPr>
        <w:t xml:space="preserve"> со дня внесения проекта решения о бюджете </w:t>
      </w:r>
      <w:r w:rsidR="00492EFC">
        <w:rPr>
          <w:rFonts w:ascii="Times New Roman" w:hAnsi="Times New Roman" w:cs="Times New Roman"/>
          <w:sz w:val="24"/>
          <w:szCs w:val="24"/>
        </w:rPr>
        <w:t xml:space="preserve">поселения в </w:t>
      </w:r>
      <w:r w:rsidR="00492EFC">
        <w:rPr>
          <w:rFonts w:ascii="Times New Roman" w:hAnsi="Times New Roman" w:cs="Times New Roman"/>
          <w:sz w:val="24"/>
          <w:szCs w:val="24"/>
        </w:rPr>
        <w:lastRenderedPageBreak/>
        <w:t>Совет депутатов</w:t>
      </w:r>
      <w:r w:rsidR="00601B37" w:rsidRPr="00601B37">
        <w:rPr>
          <w:rFonts w:ascii="Times New Roman" w:hAnsi="Times New Roman" w:cs="Times New Roman"/>
          <w:sz w:val="24"/>
          <w:szCs w:val="24"/>
        </w:rPr>
        <w:t>, предс</w:t>
      </w:r>
      <w:r w:rsidR="00492EFC">
        <w:rPr>
          <w:rFonts w:ascii="Times New Roman" w:hAnsi="Times New Roman" w:cs="Times New Roman"/>
          <w:sz w:val="24"/>
          <w:szCs w:val="24"/>
        </w:rPr>
        <w:t>едатель Совета депутатов</w:t>
      </w:r>
      <w:r w:rsidR="00601B37" w:rsidRPr="00601B37">
        <w:rPr>
          <w:rFonts w:ascii="Times New Roman" w:hAnsi="Times New Roman" w:cs="Times New Roman"/>
          <w:sz w:val="24"/>
          <w:szCs w:val="24"/>
        </w:rPr>
        <w:t xml:space="preserve"> направляет его в Контрольно-счетную палату Октябрьского района для проведения экспертизы.</w:t>
      </w:r>
    </w:p>
    <w:p w:rsidR="0073434E" w:rsidRDefault="00601B37" w:rsidP="00601B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3. Контрольно-счетная палата Октябрьского района готовит заключение на проект решения о бюдже</w:t>
      </w:r>
      <w:r w:rsidR="00492EFC">
        <w:rPr>
          <w:rFonts w:ascii="Times New Roman" w:hAnsi="Times New Roman" w:cs="Times New Roman"/>
          <w:sz w:val="24"/>
          <w:szCs w:val="24"/>
        </w:rPr>
        <w:t>те поселения</w:t>
      </w:r>
      <w:r w:rsidR="0073434E">
        <w:rPr>
          <w:rFonts w:ascii="Times New Roman" w:hAnsi="Times New Roman" w:cs="Times New Roman"/>
          <w:sz w:val="24"/>
          <w:szCs w:val="24"/>
        </w:rPr>
        <w:t>.</w:t>
      </w:r>
      <w:r w:rsidRPr="00601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B37" w:rsidRDefault="00601B37" w:rsidP="00601B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1B37">
        <w:rPr>
          <w:rFonts w:ascii="Times New Roman" w:hAnsi="Times New Roman" w:cs="Times New Roman"/>
          <w:sz w:val="24"/>
          <w:szCs w:val="24"/>
        </w:rPr>
        <w:t>Заключение Контрольно-счетной палаты Окт</w:t>
      </w:r>
      <w:r w:rsidR="0073434E">
        <w:rPr>
          <w:rFonts w:ascii="Times New Roman" w:hAnsi="Times New Roman" w:cs="Times New Roman"/>
          <w:sz w:val="24"/>
          <w:szCs w:val="24"/>
        </w:rPr>
        <w:t xml:space="preserve">ябрьского района учитывается </w:t>
      </w:r>
      <w:r w:rsidR="00492EFC">
        <w:rPr>
          <w:rFonts w:ascii="Times New Roman" w:hAnsi="Times New Roman" w:cs="Times New Roman"/>
          <w:sz w:val="24"/>
          <w:szCs w:val="24"/>
        </w:rPr>
        <w:t xml:space="preserve"> </w:t>
      </w:r>
      <w:r w:rsidR="0073434E">
        <w:rPr>
          <w:rFonts w:ascii="Times New Roman" w:hAnsi="Times New Roman" w:cs="Times New Roman"/>
          <w:sz w:val="24"/>
          <w:szCs w:val="24"/>
        </w:rPr>
        <w:t>Советом</w:t>
      </w:r>
      <w:r w:rsidR="00492EF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601B37">
        <w:rPr>
          <w:rFonts w:ascii="Times New Roman" w:hAnsi="Times New Roman" w:cs="Times New Roman"/>
          <w:sz w:val="24"/>
          <w:szCs w:val="24"/>
        </w:rPr>
        <w:t xml:space="preserve"> при </w:t>
      </w:r>
      <w:r w:rsidR="00492EFC">
        <w:rPr>
          <w:rFonts w:ascii="Times New Roman" w:hAnsi="Times New Roman" w:cs="Times New Roman"/>
          <w:sz w:val="24"/>
          <w:szCs w:val="24"/>
        </w:rPr>
        <w:t>утверждении бюджета поселения</w:t>
      </w:r>
      <w:r w:rsidRPr="00601B37">
        <w:rPr>
          <w:rFonts w:ascii="Times New Roman" w:hAnsi="Times New Roman" w:cs="Times New Roman"/>
          <w:sz w:val="24"/>
          <w:szCs w:val="24"/>
        </w:rPr>
        <w:t>.</w:t>
      </w:r>
    </w:p>
    <w:p w:rsidR="004919A4" w:rsidRDefault="004919A4" w:rsidP="00492EF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2EFC" w:rsidRPr="00492EFC" w:rsidRDefault="00492EFC" w:rsidP="00492EF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92EFC">
        <w:rPr>
          <w:rFonts w:ascii="Times New Roman" w:hAnsi="Times New Roman" w:cs="Times New Roman"/>
          <w:sz w:val="24"/>
          <w:szCs w:val="24"/>
        </w:rPr>
        <w:t>6. Внесение изменений и дополнений в решение о бюджете</w:t>
      </w:r>
    </w:p>
    <w:p w:rsidR="00492EFC" w:rsidRPr="00492EFC" w:rsidRDefault="00CF44F0" w:rsidP="00492E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492EFC" w:rsidRPr="00492EFC" w:rsidRDefault="00492EFC" w:rsidP="00492E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EFC" w:rsidRPr="00492EFC" w:rsidRDefault="00CF44F0" w:rsidP="00492E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11029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B01FB4">
        <w:rPr>
          <w:rFonts w:ascii="Times New Roman" w:hAnsi="Times New Roman" w:cs="Times New Roman"/>
          <w:sz w:val="24"/>
          <w:szCs w:val="24"/>
        </w:rPr>
        <w:t xml:space="preserve"> подготавливает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EFC" w:rsidRPr="00492EFC">
        <w:rPr>
          <w:rFonts w:ascii="Times New Roman" w:hAnsi="Times New Roman" w:cs="Times New Roman"/>
          <w:sz w:val="24"/>
          <w:szCs w:val="24"/>
        </w:rPr>
        <w:t>проект решения о</w:t>
      </w:r>
      <w:r w:rsidR="00CE3E29">
        <w:rPr>
          <w:rFonts w:ascii="Times New Roman" w:hAnsi="Times New Roman" w:cs="Times New Roman"/>
          <w:sz w:val="24"/>
          <w:szCs w:val="24"/>
        </w:rPr>
        <w:t xml:space="preserve"> внесении изменений</w:t>
      </w:r>
      <w:r w:rsidR="00492EFC" w:rsidRPr="00492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решение о бюджете поселения</w:t>
      </w:r>
      <w:r w:rsidR="00492EFC" w:rsidRPr="00492EFC">
        <w:rPr>
          <w:rFonts w:ascii="Times New Roman" w:hAnsi="Times New Roman" w:cs="Times New Roman"/>
          <w:sz w:val="24"/>
          <w:szCs w:val="24"/>
        </w:rPr>
        <w:t xml:space="preserve"> по всем вопросам, являющимся предметом е</w:t>
      </w:r>
      <w:r w:rsidR="004153AB">
        <w:rPr>
          <w:rFonts w:ascii="Times New Roman" w:hAnsi="Times New Roman" w:cs="Times New Roman"/>
          <w:sz w:val="24"/>
          <w:szCs w:val="24"/>
        </w:rPr>
        <w:t>го</w:t>
      </w:r>
      <w:r w:rsidR="00492EFC" w:rsidRPr="00492EFC">
        <w:rPr>
          <w:rFonts w:ascii="Times New Roman" w:hAnsi="Times New Roman" w:cs="Times New Roman"/>
          <w:sz w:val="24"/>
          <w:szCs w:val="24"/>
        </w:rPr>
        <w:t xml:space="preserve"> правового регулирования</w:t>
      </w:r>
      <w:r w:rsidR="00CE3E29">
        <w:rPr>
          <w:rFonts w:ascii="Times New Roman" w:hAnsi="Times New Roman" w:cs="Times New Roman"/>
          <w:sz w:val="24"/>
          <w:szCs w:val="24"/>
        </w:rPr>
        <w:t xml:space="preserve"> </w:t>
      </w:r>
      <w:r w:rsidR="00EF4D01">
        <w:rPr>
          <w:rFonts w:ascii="Times New Roman" w:hAnsi="Times New Roman" w:cs="Times New Roman"/>
          <w:sz w:val="24"/>
          <w:szCs w:val="24"/>
        </w:rPr>
        <w:t xml:space="preserve">и направляет его в администрацию городского поселения Октябрьское </w:t>
      </w:r>
      <w:r w:rsidR="004153AB">
        <w:rPr>
          <w:rFonts w:ascii="Times New Roman" w:hAnsi="Times New Roman" w:cs="Times New Roman"/>
          <w:sz w:val="24"/>
          <w:szCs w:val="24"/>
        </w:rPr>
        <w:t>для рассмотрения</w:t>
      </w:r>
      <w:r w:rsidR="00CE3E2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4153AB">
        <w:rPr>
          <w:rFonts w:ascii="Times New Roman" w:hAnsi="Times New Roman" w:cs="Times New Roman"/>
          <w:sz w:val="24"/>
          <w:szCs w:val="24"/>
        </w:rPr>
        <w:t>ом</w:t>
      </w:r>
      <w:r w:rsidR="00CE3E29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492EFC" w:rsidRPr="00492EFC">
        <w:rPr>
          <w:rFonts w:ascii="Times New Roman" w:hAnsi="Times New Roman" w:cs="Times New Roman"/>
          <w:sz w:val="24"/>
          <w:szCs w:val="24"/>
        </w:rPr>
        <w:t>.</w:t>
      </w:r>
    </w:p>
    <w:p w:rsidR="00492EFC" w:rsidRPr="00492EFC" w:rsidRDefault="00492EFC" w:rsidP="00492E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EFC">
        <w:rPr>
          <w:rFonts w:ascii="Times New Roman" w:hAnsi="Times New Roman" w:cs="Times New Roman"/>
          <w:sz w:val="24"/>
          <w:szCs w:val="24"/>
        </w:rPr>
        <w:t xml:space="preserve">2. Одновременно с проектом решения о внесении изменений </w:t>
      </w:r>
      <w:r w:rsidR="004C20DC">
        <w:rPr>
          <w:rFonts w:ascii="Times New Roman" w:hAnsi="Times New Roman" w:cs="Times New Roman"/>
          <w:sz w:val="24"/>
          <w:szCs w:val="24"/>
        </w:rPr>
        <w:t>в решение о бюджете поселения</w:t>
      </w:r>
      <w:r w:rsidRPr="00492EFC">
        <w:rPr>
          <w:rFonts w:ascii="Times New Roman" w:hAnsi="Times New Roman" w:cs="Times New Roman"/>
          <w:sz w:val="24"/>
          <w:szCs w:val="24"/>
        </w:rPr>
        <w:t xml:space="preserve"> представляются:</w:t>
      </w:r>
    </w:p>
    <w:p w:rsidR="00492EFC" w:rsidRPr="00492EFC" w:rsidRDefault="00492EFC" w:rsidP="00492E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EFC">
        <w:rPr>
          <w:rFonts w:ascii="Times New Roman" w:hAnsi="Times New Roman" w:cs="Times New Roman"/>
          <w:sz w:val="24"/>
          <w:szCs w:val="24"/>
        </w:rPr>
        <w:t>1) информа</w:t>
      </w:r>
      <w:r w:rsidR="004C20DC">
        <w:rPr>
          <w:rFonts w:ascii="Times New Roman" w:hAnsi="Times New Roman" w:cs="Times New Roman"/>
          <w:sz w:val="24"/>
          <w:szCs w:val="24"/>
        </w:rPr>
        <w:t>ция об исполнении бюджета поселения</w:t>
      </w:r>
      <w:r w:rsidRPr="00492EFC">
        <w:rPr>
          <w:rFonts w:ascii="Times New Roman" w:hAnsi="Times New Roman" w:cs="Times New Roman"/>
          <w:sz w:val="24"/>
          <w:szCs w:val="24"/>
        </w:rPr>
        <w:t xml:space="preserve"> за истекший отчетный период;</w:t>
      </w:r>
    </w:p>
    <w:p w:rsidR="00492EFC" w:rsidRPr="00492EFC" w:rsidRDefault="00492EFC" w:rsidP="00492E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EFC">
        <w:rPr>
          <w:rFonts w:ascii="Times New Roman" w:hAnsi="Times New Roman" w:cs="Times New Roman"/>
          <w:sz w:val="24"/>
          <w:szCs w:val="24"/>
        </w:rPr>
        <w:t>2) пояснительная записка с обоснованием предлагаемых изменений.</w:t>
      </w:r>
    </w:p>
    <w:p w:rsidR="00492EFC" w:rsidRPr="004C3A61" w:rsidRDefault="00492EFC" w:rsidP="00DB5E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61">
        <w:rPr>
          <w:rFonts w:ascii="Times New Roman" w:hAnsi="Times New Roman" w:cs="Times New Roman"/>
          <w:sz w:val="24"/>
          <w:szCs w:val="24"/>
        </w:rPr>
        <w:t>3. В случае снижения в соответствии с ожидаемыми итогами социально-экономического развития муниципально</w:t>
      </w:r>
      <w:r w:rsidR="00385273" w:rsidRPr="004C3A61">
        <w:rPr>
          <w:rFonts w:ascii="Times New Roman" w:hAnsi="Times New Roman" w:cs="Times New Roman"/>
          <w:sz w:val="24"/>
          <w:szCs w:val="24"/>
        </w:rPr>
        <w:t>го образования городское поселение Октябрьское</w:t>
      </w:r>
      <w:r w:rsidRPr="004C3A61">
        <w:rPr>
          <w:rFonts w:ascii="Times New Roman" w:hAnsi="Times New Roman" w:cs="Times New Roman"/>
          <w:sz w:val="24"/>
          <w:szCs w:val="24"/>
        </w:rPr>
        <w:t xml:space="preserve"> в текущем финансовом году прогнозируемого на текущий финансовый год обще</w:t>
      </w:r>
      <w:r w:rsidR="00385273" w:rsidRPr="004C3A61">
        <w:rPr>
          <w:rFonts w:ascii="Times New Roman" w:hAnsi="Times New Roman" w:cs="Times New Roman"/>
          <w:sz w:val="24"/>
          <w:szCs w:val="24"/>
        </w:rPr>
        <w:t>го объема доходов бюджета поселения</w:t>
      </w:r>
      <w:r w:rsidRPr="004C3A61">
        <w:rPr>
          <w:rFonts w:ascii="Times New Roman" w:hAnsi="Times New Roman" w:cs="Times New Roman"/>
          <w:sz w:val="24"/>
          <w:szCs w:val="24"/>
        </w:rPr>
        <w:t xml:space="preserve"> более чем на 15 процентов по сравнению с объемом указанных доходов, предусмот</w:t>
      </w:r>
      <w:r w:rsidR="00385273" w:rsidRPr="004C3A61">
        <w:rPr>
          <w:rFonts w:ascii="Times New Roman" w:hAnsi="Times New Roman" w:cs="Times New Roman"/>
          <w:sz w:val="24"/>
          <w:szCs w:val="24"/>
        </w:rPr>
        <w:t>ренным решением о бюджете поселения</w:t>
      </w:r>
      <w:r w:rsidRPr="004C3A61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период, положения ука</w:t>
      </w:r>
      <w:r w:rsidR="00B2768D" w:rsidRPr="004C3A61">
        <w:rPr>
          <w:rFonts w:ascii="Times New Roman" w:hAnsi="Times New Roman" w:cs="Times New Roman"/>
          <w:sz w:val="24"/>
          <w:szCs w:val="24"/>
        </w:rPr>
        <w:t>занного решения о бюджете поселения</w:t>
      </w:r>
      <w:r w:rsidRPr="004C3A61">
        <w:rPr>
          <w:rFonts w:ascii="Times New Roman" w:hAnsi="Times New Roman" w:cs="Times New Roman"/>
          <w:sz w:val="24"/>
          <w:szCs w:val="24"/>
        </w:rPr>
        <w:t xml:space="preserve"> в части, относящейся к плановому периоду, могут быть признаны утратившими силу.</w:t>
      </w:r>
    </w:p>
    <w:p w:rsidR="00492EFC" w:rsidRPr="00492EFC" w:rsidRDefault="00492EFC" w:rsidP="00DB5E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61">
        <w:rPr>
          <w:rFonts w:ascii="Times New Roman" w:hAnsi="Times New Roman" w:cs="Times New Roman"/>
          <w:sz w:val="24"/>
          <w:szCs w:val="24"/>
        </w:rPr>
        <w:t>При вне</w:t>
      </w:r>
      <w:r w:rsidR="00B2768D" w:rsidRPr="004C3A61">
        <w:rPr>
          <w:rFonts w:ascii="Times New Roman" w:hAnsi="Times New Roman" w:cs="Times New Roman"/>
          <w:sz w:val="24"/>
          <w:szCs w:val="24"/>
        </w:rPr>
        <w:t>сении в Совет депутатов</w:t>
      </w:r>
      <w:r w:rsidRPr="004C3A61">
        <w:rPr>
          <w:rFonts w:ascii="Times New Roman" w:hAnsi="Times New Roman" w:cs="Times New Roman"/>
          <w:sz w:val="24"/>
          <w:szCs w:val="24"/>
        </w:rPr>
        <w:t xml:space="preserve"> проекта ре</w:t>
      </w:r>
      <w:r w:rsidR="00B2768D" w:rsidRPr="004C3A61">
        <w:rPr>
          <w:rFonts w:ascii="Times New Roman" w:hAnsi="Times New Roman" w:cs="Times New Roman"/>
          <w:sz w:val="24"/>
          <w:szCs w:val="24"/>
        </w:rPr>
        <w:t>шения о бюджете поселения</w:t>
      </w:r>
      <w:r w:rsidRPr="004C3A61">
        <w:rPr>
          <w:rFonts w:ascii="Times New Roman" w:hAnsi="Times New Roman" w:cs="Times New Roman"/>
          <w:sz w:val="24"/>
          <w:szCs w:val="24"/>
        </w:rPr>
        <w:t xml:space="preserve"> о внесении изме</w:t>
      </w:r>
      <w:r w:rsidR="00B2768D" w:rsidRPr="004C3A61">
        <w:rPr>
          <w:rFonts w:ascii="Times New Roman" w:hAnsi="Times New Roman" w:cs="Times New Roman"/>
          <w:sz w:val="24"/>
          <w:szCs w:val="24"/>
        </w:rPr>
        <w:t>нений в решение о бюджете поселения</w:t>
      </w:r>
      <w:r w:rsidRPr="004C3A61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период, предусматривающего признание утратившими силу положений решения о бюджете</w:t>
      </w:r>
      <w:r w:rsidR="004C3A61" w:rsidRPr="004C3A6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4C3A61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 в части, относящейся к плановому периоду, уточненный прогноз социально-экономического развития муниципально</w:t>
      </w:r>
      <w:r w:rsidR="004C3A61" w:rsidRPr="004C3A61">
        <w:rPr>
          <w:rFonts w:ascii="Times New Roman" w:hAnsi="Times New Roman" w:cs="Times New Roman"/>
          <w:sz w:val="24"/>
          <w:szCs w:val="24"/>
        </w:rPr>
        <w:t>го образования городское поселение Октябрьское</w:t>
      </w:r>
      <w:r w:rsidRPr="004C3A61">
        <w:rPr>
          <w:rFonts w:ascii="Times New Roman" w:hAnsi="Times New Roman" w:cs="Times New Roman"/>
          <w:sz w:val="24"/>
          <w:szCs w:val="24"/>
        </w:rPr>
        <w:t xml:space="preserve"> в плановом периоде не представляется.</w:t>
      </w:r>
    </w:p>
    <w:p w:rsidR="00631001" w:rsidRDefault="00631001" w:rsidP="00631001">
      <w:pPr>
        <w:pStyle w:val="ConsPlusNormal"/>
        <w:jc w:val="center"/>
        <w:outlineLvl w:val="1"/>
      </w:pPr>
    </w:p>
    <w:p w:rsidR="00631001" w:rsidRPr="00631001" w:rsidRDefault="00631001" w:rsidP="0063100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31001">
        <w:rPr>
          <w:rFonts w:ascii="Times New Roman" w:hAnsi="Times New Roman" w:cs="Times New Roman"/>
          <w:sz w:val="24"/>
          <w:szCs w:val="24"/>
        </w:rPr>
        <w:t>7. Порядок исполнения бю</w:t>
      </w:r>
      <w:r>
        <w:rPr>
          <w:rFonts w:ascii="Times New Roman" w:hAnsi="Times New Roman" w:cs="Times New Roman"/>
          <w:sz w:val="24"/>
          <w:szCs w:val="24"/>
        </w:rPr>
        <w:t xml:space="preserve">джета </w:t>
      </w:r>
      <w:r w:rsidR="00C3780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Октябрьское</w:t>
      </w:r>
    </w:p>
    <w:p w:rsidR="00631001" w:rsidRPr="00631001" w:rsidRDefault="00631001" w:rsidP="006310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001" w:rsidRPr="00631001" w:rsidRDefault="00631001" w:rsidP="00631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001">
        <w:rPr>
          <w:rFonts w:ascii="Times New Roman" w:hAnsi="Times New Roman" w:cs="Times New Roman"/>
          <w:sz w:val="24"/>
          <w:szCs w:val="24"/>
        </w:rPr>
        <w:t xml:space="preserve">1. </w:t>
      </w:r>
      <w:r w:rsidR="004A4CF6" w:rsidRPr="00AE56F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A4CF6" w:rsidRPr="00AE56F2">
        <w:t xml:space="preserve">с </w:t>
      </w:r>
      <w:r w:rsidR="004A4CF6" w:rsidRPr="00AE56F2">
        <w:rPr>
          <w:rFonts w:ascii="Times New Roman" w:hAnsi="Times New Roman" w:cs="Times New Roman"/>
          <w:sz w:val="24"/>
          <w:szCs w:val="24"/>
        </w:rPr>
        <w:t>Соглашением о передаче полномочий органом местного самоуправления</w:t>
      </w:r>
      <w:r w:rsidRPr="00631001">
        <w:rPr>
          <w:rFonts w:ascii="Times New Roman" w:hAnsi="Times New Roman" w:cs="Times New Roman"/>
          <w:sz w:val="24"/>
          <w:szCs w:val="24"/>
        </w:rPr>
        <w:t xml:space="preserve"> исполнение бюджета </w:t>
      </w:r>
      <w:r w:rsidR="00C3780F">
        <w:rPr>
          <w:rFonts w:ascii="Times New Roman" w:hAnsi="Times New Roman" w:cs="Times New Roman"/>
          <w:sz w:val="24"/>
          <w:szCs w:val="24"/>
        </w:rPr>
        <w:t>поселени</w:t>
      </w:r>
      <w:r w:rsidR="004A4CF6">
        <w:rPr>
          <w:rFonts w:ascii="Times New Roman" w:hAnsi="Times New Roman" w:cs="Times New Roman"/>
          <w:sz w:val="24"/>
          <w:szCs w:val="24"/>
        </w:rPr>
        <w:t>я</w:t>
      </w:r>
      <w:r w:rsidR="00C3780F">
        <w:rPr>
          <w:rFonts w:ascii="Times New Roman" w:hAnsi="Times New Roman" w:cs="Times New Roman"/>
          <w:sz w:val="24"/>
          <w:szCs w:val="24"/>
        </w:rPr>
        <w:t xml:space="preserve"> обеспечивается </w:t>
      </w:r>
      <w:r w:rsidR="00C3780F" w:rsidRPr="00011029">
        <w:rPr>
          <w:rFonts w:ascii="Times New Roman" w:hAnsi="Times New Roman" w:cs="Times New Roman"/>
          <w:sz w:val="24"/>
          <w:szCs w:val="24"/>
        </w:rPr>
        <w:t>администраци</w:t>
      </w:r>
      <w:r w:rsidR="004A4CF6">
        <w:rPr>
          <w:rFonts w:ascii="Times New Roman" w:hAnsi="Times New Roman" w:cs="Times New Roman"/>
          <w:sz w:val="24"/>
          <w:szCs w:val="24"/>
        </w:rPr>
        <w:t>ей</w:t>
      </w:r>
      <w:r w:rsidR="00C3780F" w:rsidRPr="00011029"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="00C3780F" w:rsidRPr="00631001">
        <w:rPr>
          <w:rFonts w:ascii="Times New Roman" w:hAnsi="Times New Roman" w:cs="Times New Roman"/>
          <w:sz w:val="24"/>
          <w:szCs w:val="24"/>
        </w:rPr>
        <w:t xml:space="preserve"> </w:t>
      </w:r>
      <w:r w:rsidRPr="00631001">
        <w:rPr>
          <w:rFonts w:ascii="Times New Roman" w:hAnsi="Times New Roman" w:cs="Times New Roman"/>
          <w:sz w:val="24"/>
          <w:szCs w:val="24"/>
        </w:rPr>
        <w:t>и организуется на основе сводной бюджетной росписи и кассового плана.</w:t>
      </w:r>
    </w:p>
    <w:p w:rsidR="00631001" w:rsidRPr="00631001" w:rsidRDefault="00631001" w:rsidP="00631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001">
        <w:rPr>
          <w:rFonts w:ascii="Times New Roman" w:hAnsi="Times New Roman" w:cs="Times New Roman"/>
          <w:sz w:val="24"/>
          <w:szCs w:val="24"/>
        </w:rPr>
        <w:t>2. Орган</w:t>
      </w:r>
      <w:r w:rsidR="00C3780F">
        <w:rPr>
          <w:rFonts w:ascii="Times New Roman" w:hAnsi="Times New Roman" w:cs="Times New Roman"/>
          <w:sz w:val="24"/>
          <w:szCs w:val="24"/>
        </w:rPr>
        <w:t>изация исполнения бюджета поселения</w:t>
      </w:r>
      <w:r w:rsidR="00DA4203">
        <w:rPr>
          <w:rFonts w:ascii="Times New Roman" w:hAnsi="Times New Roman" w:cs="Times New Roman"/>
          <w:sz w:val="24"/>
          <w:szCs w:val="24"/>
        </w:rPr>
        <w:t xml:space="preserve"> возлагается на </w:t>
      </w:r>
      <w:r w:rsidRPr="00631001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района.</w:t>
      </w:r>
    </w:p>
    <w:p w:rsidR="00631001" w:rsidRDefault="00631001" w:rsidP="00631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001">
        <w:rPr>
          <w:rFonts w:ascii="Times New Roman" w:hAnsi="Times New Roman" w:cs="Times New Roman"/>
          <w:sz w:val="24"/>
          <w:szCs w:val="24"/>
        </w:rPr>
        <w:t xml:space="preserve">3. </w:t>
      </w:r>
      <w:r w:rsidR="00461694">
        <w:rPr>
          <w:rFonts w:ascii="Times New Roman" w:hAnsi="Times New Roman" w:cs="Times New Roman"/>
          <w:sz w:val="24"/>
          <w:szCs w:val="24"/>
        </w:rPr>
        <w:t>О</w:t>
      </w:r>
      <w:r w:rsidRPr="00631001">
        <w:rPr>
          <w:rFonts w:ascii="Times New Roman" w:hAnsi="Times New Roman" w:cs="Times New Roman"/>
          <w:sz w:val="24"/>
          <w:szCs w:val="24"/>
        </w:rPr>
        <w:t>т</w:t>
      </w:r>
      <w:r w:rsidR="00C3780F">
        <w:rPr>
          <w:rFonts w:ascii="Times New Roman" w:hAnsi="Times New Roman" w:cs="Times New Roman"/>
          <w:sz w:val="24"/>
          <w:szCs w:val="24"/>
        </w:rPr>
        <w:t>чет об исполнении бюджета поселени</w:t>
      </w:r>
      <w:r w:rsidR="004A4CF6">
        <w:rPr>
          <w:rFonts w:ascii="Times New Roman" w:hAnsi="Times New Roman" w:cs="Times New Roman"/>
          <w:sz w:val="24"/>
          <w:szCs w:val="24"/>
        </w:rPr>
        <w:t>я</w:t>
      </w:r>
      <w:r w:rsidR="00291AD1">
        <w:rPr>
          <w:rFonts w:ascii="Times New Roman" w:hAnsi="Times New Roman" w:cs="Times New Roman"/>
          <w:sz w:val="24"/>
          <w:szCs w:val="24"/>
        </w:rPr>
        <w:t xml:space="preserve"> </w:t>
      </w:r>
      <w:r w:rsidRPr="00631001">
        <w:rPr>
          <w:rFonts w:ascii="Times New Roman" w:hAnsi="Times New Roman" w:cs="Times New Roman"/>
          <w:sz w:val="24"/>
          <w:szCs w:val="24"/>
        </w:rPr>
        <w:t xml:space="preserve">за </w:t>
      </w:r>
      <w:r w:rsidR="00291AD1">
        <w:rPr>
          <w:rFonts w:ascii="Times New Roman" w:hAnsi="Times New Roman" w:cs="Times New Roman"/>
          <w:sz w:val="24"/>
          <w:szCs w:val="24"/>
        </w:rPr>
        <w:t xml:space="preserve">первый квартал, полугодие и девять месяцев текущего финансового года утверждается постановлением администрации городского поселения Октябрьское и направляется в Совет депутатов и </w:t>
      </w:r>
      <w:r w:rsidR="004A4CF6">
        <w:rPr>
          <w:rFonts w:ascii="Times New Roman" w:hAnsi="Times New Roman" w:cs="Times New Roman"/>
          <w:sz w:val="24"/>
          <w:szCs w:val="24"/>
        </w:rPr>
        <w:t>К</w:t>
      </w:r>
      <w:r w:rsidR="00291AD1">
        <w:rPr>
          <w:rFonts w:ascii="Times New Roman" w:hAnsi="Times New Roman" w:cs="Times New Roman"/>
          <w:sz w:val="24"/>
          <w:szCs w:val="24"/>
        </w:rPr>
        <w:t>онтрольно-счетную палату Октябрьского района</w:t>
      </w:r>
      <w:r w:rsidRPr="00631001">
        <w:rPr>
          <w:rFonts w:ascii="Times New Roman" w:hAnsi="Times New Roman" w:cs="Times New Roman"/>
          <w:sz w:val="24"/>
          <w:szCs w:val="24"/>
        </w:rPr>
        <w:t>.</w:t>
      </w:r>
    </w:p>
    <w:p w:rsidR="00C3780F" w:rsidRDefault="00C3780F" w:rsidP="00C3780F">
      <w:pPr>
        <w:pStyle w:val="ConsPlusNormal"/>
        <w:jc w:val="center"/>
        <w:outlineLvl w:val="1"/>
      </w:pPr>
    </w:p>
    <w:p w:rsidR="00FA1323" w:rsidRDefault="00FA1323" w:rsidP="00C3780F">
      <w:pPr>
        <w:pStyle w:val="ConsPlusNormal"/>
        <w:jc w:val="center"/>
        <w:outlineLvl w:val="1"/>
      </w:pPr>
    </w:p>
    <w:p w:rsidR="00C3780F" w:rsidRPr="004B0EA8" w:rsidRDefault="00C3780F" w:rsidP="00C3780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B0EA8">
        <w:rPr>
          <w:rFonts w:ascii="Times New Roman" w:hAnsi="Times New Roman" w:cs="Times New Roman"/>
          <w:sz w:val="24"/>
          <w:szCs w:val="24"/>
        </w:rPr>
        <w:t>8. Порядок осуществления внешней проверки годового отчета</w:t>
      </w:r>
    </w:p>
    <w:p w:rsidR="00C3780F" w:rsidRPr="004B0EA8" w:rsidRDefault="00C3780F" w:rsidP="00C378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0EA8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городское поселение Октябрьское</w:t>
      </w:r>
    </w:p>
    <w:p w:rsidR="00C3780F" w:rsidRPr="00C3780F" w:rsidRDefault="00C3780F" w:rsidP="00C37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780F" w:rsidRPr="00C3780F" w:rsidRDefault="00956CAA" w:rsidP="00956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780F" w:rsidRPr="00C3780F">
        <w:rPr>
          <w:rFonts w:ascii="Times New Roman" w:hAnsi="Times New Roman" w:cs="Times New Roman"/>
          <w:sz w:val="24"/>
          <w:szCs w:val="24"/>
        </w:rPr>
        <w:t>Годовой от</w:t>
      </w:r>
      <w:r w:rsidR="00FC13FA">
        <w:rPr>
          <w:rFonts w:ascii="Times New Roman" w:hAnsi="Times New Roman" w:cs="Times New Roman"/>
          <w:sz w:val="24"/>
          <w:szCs w:val="24"/>
        </w:rPr>
        <w:t>чет об исполнении бюджета поселения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до его рассмот</w:t>
      </w:r>
      <w:r w:rsidR="0073434E">
        <w:rPr>
          <w:rFonts w:ascii="Times New Roman" w:hAnsi="Times New Roman" w:cs="Times New Roman"/>
          <w:sz w:val="24"/>
          <w:szCs w:val="24"/>
        </w:rPr>
        <w:t>рения на</w:t>
      </w:r>
      <w:r w:rsidR="00FC13FA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FC13FA">
        <w:rPr>
          <w:rFonts w:ascii="Times New Roman" w:hAnsi="Times New Roman" w:cs="Times New Roman"/>
          <w:sz w:val="24"/>
          <w:szCs w:val="24"/>
        </w:rPr>
        <w:lastRenderedPageBreak/>
        <w:t>депутатов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подлежит внешней проверке, включающей внешнюю проверку бюджетной отчетности главных администраторов бюджетных средств</w:t>
      </w:r>
      <w:r w:rsidR="002A4DC9">
        <w:rPr>
          <w:rFonts w:ascii="Times New Roman" w:hAnsi="Times New Roman" w:cs="Times New Roman"/>
          <w:sz w:val="24"/>
          <w:szCs w:val="24"/>
        </w:rPr>
        <w:t>, главных распорядителей бюджетных средств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и подготовку заключения на годовой от</w:t>
      </w:r>
      <w:r w:rsidR="00FC13FA">
        <w:rPr>
          <w:rFonts w:ascii="Times New Roman" w:hAnsi="Times New Roman" w:cs="Times New Roman"/>
          <w:sz w:val="24"/>
          <w:szCs w:val="24"/>
        </w:rPr>
        <w:t>чет об исполнении бюджета поселения</w:t>
      </w:r>
      <w:r w:rsidR="00C3780F" w:rsidRPr="00C3780F">
        <w:rPr>
          <w:rFonts w:ascii="Times New Roman" w:hAnsi="Times New Roman" w:cs="Times New Roman"/>
          <w:sz w:val="24"/>
          <w:szCs w:val="24"/>
        </w:rPr>
        <w:t>, осуществляемой Контрольно-счет</w:t>
      </w:r>
      <w:r w:rsidR="002A4DC9">
        <w:rPr>
          <w:rFonts w:ascii="Times New Roman" w:hAnsi="Times New Roman" w:cs="Times New Roman"/>
          <w:sz w:val="24"/>
          <w:szCs w:val="24"/>
        </w:rPr>
        <w:t>ной палатой Октябрьского района.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0F" w:rsidRPr="00C3780F" w:rsidRDefault="00956CAA" w:rsidP="00956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A4DC9" w:rsidRPr="00631001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предоставляет годовой отчет об исполнении </w:t>
      </w:r>
      <w:r w:rsidR="002A4DC9">
        <w:rPr>
          <w:rFonts w:ascii="Times New Roman" w:hAnsi="Times New Roman" w:cs="Times New Roman"/>
          <w:sz w:val="24"/>
          <w:szCs w:val="24"/>
        </w:rPr>
        <w:t xml:space="preserve">бюджета поселения </w:t>
      </w:r>
      <w:r w:rsidR="00872A18">
        <w:rPr>
          <w:rFonts w:ascii="Times New Roman" w:hAnsi="Times New Roman" w:cs="Times New Roman"/>
          <w:sz w:val="24"/>
          <w:szCs w:val="24"/>
        </w:rPr>
        <w:t xml:space="preserve">в администрацию городского поселения Октябрьское </w:t>
      </w:r>
      <w:r w:rsidR="00C3780F" w:rsidRPr="00C3780F">
        <w:rPr>
          <w:rFonts w:ascii="Times New Roman" w:hAnsi="Times New Roman" w:cs="Times New Roman"/>
          <w:sz w:val="24"/>
          <w:szCs w:val="24"/>
        </w:rPr>
        <w:t>для подготовки заключения на него в Контрольно-счетную палату Октябрьского района не позднее 1 апреля текущего года. Подготовка заключения на годовой от</w:t>
      </w:r>
      <w:r w:rsidR="002A4DC9">
        <w:rPr>
          <w:rFonts w:ascii="Times New Roman" w:hAnsi="Times New Roman" w:cs="Times New Roman"/>
          <w:sz w:val="24"/>
          <w:szCs w:val="24"/>
        </w:rPr>
        <w:t>чет об исполнении бюджета поселения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проводится в срок, не превышающий один месяц.</w:t>
      </w:r>
    </w:p>
    <w:p w:rsidR="009649B7" w:rsidRDefault="00956CAA" w:rsidP="00956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C3780F" w:rsidRPr="00C3780F">
        <w:rPr>
          <w:rFonts w:ascii="Times New Roman" w:hAnsi="Times New Roman" w:cs="Times New Roman"/>
          <w:sz w:val="24"/>
          <w:szCs w:val="24"/>
        </w:rPr>
        <w:t>Заключение на годовой отчет об исполнении бюд</w:t>
      </w:r>
      <w:r w:rsidR="002A4DC9">
        <w:rPr>
          <w:rFonts w:ascii="Times New Roman" w:hAnsi="Times New Roman" w:cs="Times New Roman"/>
          <w:sz w:val="24"/>
          <w:szCs w:val="24"/>
        </w:rPr>
        <w:t>жета поселения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предоставляется Контрольно-счетной палатой Октябрьского р</w:t>
      </w:r>
      <w:r w:rsidR="009649B7">
        <w:rPr>
          <w:rFonts w:ascii="Times New Roman" w:hAnsi="Times New Roman" w:cs="Times New Roman"/>
          <w:sz w:val="24"/>
          <w:szCs w:val="24"/>
        </w:rPr>
        <w:t>айона в Совет депутатов</w:t>
      </w:r>
      <w:r w:rsidR="00C3780F" w:rsidRPr="00C3780F">
        <w:rPr>
          <w:rFonts w:ascii="Times New Roman" w:hAnsi="Times New Roman" w:cs="Times New Roman"/>
          <w:sz w:val="24"/>
          <w:szCs w:val="24"/>
        </w:rPr>
        <w:t xml:space="preserve"> с одновременным </w:t>
      </w:r>
      <w:r w:rsidR="00C3780F" w:rsidRPr="008C3A59">
        <w:rPr>
          <w:rFonts w:ascii="Times New Roman" w:hAnsi="Times New Roman" w:cs="Times New Roman"/>
          <w:sz w:val="24"/>
          <w:szCs w:val="24"/>
        </w:rPr>
        <w:t>направлением в а</w:t>
      </w:r>
      <w:r w:rsidR="009649B7" w:rsidRPr="008C3A59">
        <w:rPr>
          <w:rFonts w:ascii="Times New Roman" w:hAnsi="Times New Roman" w:cs="Times New Roman"/>
          <w:sz w:val="24"/>
          <w:szCs w:val="24"/>
        </w:rPr>
        <w:t>дминистрацию</w:t>
      </w:r>
      <w:r w:rsidR="009649B7">
        <w:rPr>
          <w:rFonts w:ascii="Times New Roman" w:hAnsi="Times New Roman" w:cs="Times New Roman"/>
          <w:sz w:val="24"/>
          <w:szCs w:val="24"/>
        </w:rPr>
        <w:t xml:space="preserve"> </w:t>
      </w:r>
      <w:r w:rsidR="008C3A59">
        <w:rPr>
          <w:rFonts w:ascii="Times New Roman" w:hAnsi="Times New Roman" w:cs="Times New Roman"/>
          <w:sz w:val="24"/>
          <w:szCs w:val="24"/>
        </w:rPr>
        <w:t>городского поселения Октябрьское</w:t>
      </w:r>
      <w:r w:rsidR="00C3780F" w:rsidRPr="00C3780F">
        <w:rPr>
          <w:rFonts w:ascii="Times New Roman" w:hAnsi="Times New Roman" w:cs="Times New Roman"/>
          <w:sz w:val="24"/>
          <w:szCs w:val="24"/>
        </w:rPr>
        <w:t>.</w:t>
      </w:r>
    </w:p>
    <w:p w:rsidR="009649B7" w:rsidRDefault="009649B7" w:rsidP="009649B7">
      <w:pPr>
        <w:pStyle w:val="ConsPlusNormal"/>
        <w:jc w:val="center"/>
        <w:outlineLvl w:val="1"/>
      </w:pPr>
    </w:p>
    <w:p w:rsidR="002D1CEB" w:rsidRDefault="009649B7" w:rsidP="006165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 xml:space="preserve">9. Порядок представления,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и утверждения </w:t>
      </w:r>
    </w:p>
    <w:p w:rsidR="009649B7" w:rsidRPr="009649B7" w:rsidRDefault="009649B7" w:rsidP="0061658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9649B7">
        <w:rPr>
          <w:rFonts w:ascii="Times New Roman" w:hAnsi="Times New Roman" w:cs="Times New Roman"/>
          <w:sz w:val="24"/>
          <w:szCs w:val="24"/>
        </w:rPr>
        <w:t xml:space="preserve"> годового отчета об исполнении бюджета</w:t>
      </w:r>
    </w:p>
    <w:p w:rsidR="009649B7" w:rsidRPr="009649B7" w:rsidRDefault="009649B7" w:rsidP="006165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 образования городское поселение Октябрьское</w:t>
      </w:r>
    </w:p>
    <w:p w:rsidR="009649B7" w:rsidRPr="009649B7" w:rsidRDefault="009649B7" w:rsidP="0096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>1. Годовой от</w:t>
      </w:r>
      <w:r w:rsidR="004B0EA8">
        <w:rPr>
          <w:rFonts w:ascii="Times New Roman" w:hAnsi="Times New Roman" w:cs="Times New Roman"/>
          <w:sz w:val="24"/>
          <w:szCs w:val="24"/>
        </w:rPr>
        <w:t>чет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в форме проекта </w:t>
      </w:r>
      <w:r w:rsidR="004B0EA8">
        <w:rPr>
          <w:rFonts w:ascii="Times New Roman" w:hAnsi="Times New Roman" w:cs="Times New Roman"/>
          <w:sz w:val="24"/>
          <w:szCs w:val="24"/>
        </w:rPr>
        <w:t>решения Совета депутатов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за отчетный</w:t>
      </w:r>
      <w:r w:rsidR="007A3F33">
        <w:rPr>
          <w:rFonts w:ascii="Times New Roman" w:hAnsi="Times New Roman" w:cs="Times New Roman"/>
          <w:sz w:val="24"/>
          <w:szCs w:val="24"/>
        </w:rPr>
        <w:t xml:space="preserve"> финансовый год подготавливается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</w:t>
      </w:r>
      <w:r w:rsidR="004B0EA8" w:rsidRPr="00631001">
        <w:rPr>
          <w:rFonts w:ascii="Times New Roman" w:hAnsi="Times New Roman" w:cs="Times New Roman"/>
          <w:sz w:val="24"/>
          <w:szCs w:val="24"/>
        </w:rPr>
        <w:t>Комитет</w:t>
      </w:r>
      <w:r w:rsidR="007A3F33">
        <w:rPr>
          <w:rFonts w:ascii="Times New Roman" w:hAnsi="Times New Roman" w:cs="Times New Roman"/>
          <w:sz w:val="24"/>
          <w:szCs w:val="24"/>
        </w:rPr>
        <w:t xml:space="preserve">ом </w:t>
      </w:r>
      <w:r w:rsidR="004B0EA8" w:rsidRPr="00631001">
        <w:rPr>
          <w:rFonts w:ascii="Times New Roman" w:hAnsi="Times New Roman" w:cs="Times New Roman"/>
          <w:sz w:val="24"/>
          <w:szCs w:val="24"/>
        </w:rPr>
        <w:t>по управлению муниципальными финансами администрации Октябрьского района</w:t>
      </w:r>
      <w:r w:rsidR="004B0EA8">
        <w:rPr>
          <w:rFonts w:ascii="Times New Roman" w:hAnsi="Times New Roman" w:cs="Times New Roman"/>
          <w:sz w:val="24"/>
          <w:szCs w:val="24"/>
        </w:rPr>
        <w:t xml:space="preserve"> </w:t>
      </w:r>
      <w:r w:rsidR="007A3F33">
        <w:rPr>
          <w:rFonts w:ascii="Times New Roman" w:hAnsi="Times New Roman" w:cs="Times New Roman"/>
          <w:sz w:val="24"/>
          <w:szCs w:val="24"/>
        </w:rPr>
        <w:t>и выносится главой</w:t>
      </w:r>
      <w:r w:rsidR="003C2A26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7A3F33">
        <w:rPr>
          <w:rFonts w:ascii="Times New Roman" w:hAnsi="Times New Roman" w:cs="Times New Roman"/>
          <w:sz w:val="24"/>
          <w:szCs w:val="24"/>
        </w:rPr>
        <w:t xml:space="preserve"> </w:t>
      </w:r>
      <w:r w:rsidR="003C2A26">
        <w:rPr>
          <w:rFonts w:ascii="Times New Roman" w:hAnsi="Times New Roman" w:cs="Times New Roman"/>
          <w:sz w:val="24"/>
          <w:szCs w:val="24"/>
        </w:rPr>
        <w:t xml:space="preserve">Октябрьское </w:t>
      </w:r>
      <w:r w:rsidR="004B0EA8">
        <w:rPr>
          <w:rFonts w:ascii="Times New Roman" w:hAnsi="Times New Roman" w:cs="Times New Roman"/>
          <w:sz w:val="24"/>
          <w:szCs w:val="24"/>
        </w:rPr>
        <w:t>в Совет депутатов</w:t>
      </w:r>
      <w:r w:rsidRPr="009649B7">
        <w:rPr>
          <w:rFonts w:ascii="Times New Roman" w:hAnsi="Times New Roman" w:cs="Times New Roman"/>
          <w:sz w:val="24"/>
          <w:szCs w:val="24"/>
        </w:rPr>
        <w:t xml:space="preserve"> для утверждения не позднее 1 мая текущего года.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>2. К проекту реше</w:t>
      </w:r>
      <w:r w:rsidR="004B0EA8">
        <w:rPr>
          <w:rFonts w:ascii="Times New Roman" w:hAnsi="Times New Roman" w:cs="Times New Roman"/>
          <w:sz w:val="24"/>
          <w:szCs w:val="24"/>
        </w:rPr>
        <w:t>ния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прилагаются приложения, содержащие следующие показатели: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 xml:space="preserve">1) </w:t>
      </w:r>
      <w:r w:rsidR="00294EB1">
        <w:rPr>
          <w:rFonts w:ascii="Times New Roman" w:hAnsi="Times New Roman" w:cs="Times New Roman"/>
          <w:sz w:val="24"/>
          <w:szCs w:val="24"/>
        </w:rPr>
        <w:t xml:space="preserve">  </w:t>
      </w:r>
      <w:r w:rsidRPr="009649B7">
        <w:rPr>
          <w:rFonts w:ascii="Times New Roman" w:hAnsi="Times New Roman" w:cs="Times New Roman"/>
          <w:sz w:val="24"/>
          <w:szCs w:val="24"/>
        </w:rPr>
        <w:t>доходы бюджета по кодам классификации доходов бюджетов;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 xml:space="preserve">2) </w:t>
      </w:r>
      <w:r w:rsidR="00294EB1">
        <w:rPr>
          <w:rFonts w:ascii="Times New Roman" w:hAnsi="Times New Roman" w:cs="Times New Roman"/>
          <w:sz w:val="24"/>
          <w:szCs w:val="24"/>
        </w:rPr>
        <w:t xml:space="preserve">  </w:t>
      </w:r>
      <w:r w:rsidRPr="009649B7">
        <w:rPr>
          <w:rFonts w:ascii="Times New Roman" w:hAnsi="Times New Roman" w:cs="Times New Roman"/>
          <w:sz w:val="24"/>
          <w:szCs w:val="24"/>
        </w:rPr>
        <w:t>расходы бюджета по ведомственной структуре;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 xml:space="preserve">3) </w:t>
      </w:r>
      <w:r w:rsidR="00294EB1">
        <w:rPr>
          <w:rFonts w:ascii="Times New Roman" w:hAnsi="Times New Roman" w:cs="Times New Roman"/>
          <w:sz w:val="24"/>
          <w:szCs w:val="24"/>
        </w:rPr>
        <w:t xml:space="preserve">  </w:t>
      </w:r>
      <w:r w:rsidRPr="009649B7">
        <w:rPr>
          <w:rFonts w:ascii="Times New Roman" w:hAnsi="Times New Roman" w:cs="Times New Roman"/>
          <w:sz w:val="24"/>
          <w:szCs w:val="24"/>
        </w:rPr>
        <w:t>расходы бюджета по разделам и подразделам классификации расходов бюджета;</w:t>
      </w:r>
    </w:p>
    <w:p w:rsidR="009649B7" w:rsidRPr="009649B7" w:rsidRDefault="00294EB1" w:rsidP="00294E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9649B7" w:rsidRPr="009649B7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по кодам классификации источников финансирования дефицитов бюджетов.</w:t>
      </w:r>
    </w:p>
    <w:p w:rsidR="009649B7" w:rsidRPr="009649B7" w:rsidRDefault="00D2116A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22DB5">
        <w:rPr>
          <w:rFonts w:ascii="Times New Roman" w:hAnsi="Times New Roman" w:cs="Times New Roman"/>
          <w:sz w:val="24"/>
          <w:szCs w:val="24"/>
        </w:rPr>
        <w:t xml:space="preserve"> Одновременно с годовым отчетом </w:t>
      </w:r>
      <w:r w:rsidR="004B0EA8">
        <w:rPr>
          <w:rFonts w:ascii="Times New Roman" w:hAnsi="Times New Roman" w:cs="Times New Roman"/>
          <w:sz w:val="24"/>
          <w:szCs w:val="24"/>
        </w:rPr>
        <w:t xml:space="preserve">об исполнении бюджета поселения </w:t>
      </w:r>
      <w:r w:rsidR="009649B7" w:rsidRPr="009649B7">
        <w:rPr>
          <w:rFonts w:ascii="Times New Roman" w:hAnsi="Times New Roman" w:cs="Times New Roman"/>
          <w:sz w:val="24"/>
          <w:szCs w:val="24"/>
        </w:rPr>
        <w:t>представляются: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>1) итоги социальн</w:t>
      </w:r>
      <w:r w:rsidR="00AD155B">
        <w:rPr>
          <w:rFonts w:ascii="Times New Roman" w:hAnsi="Times New Roman" w:cs="Times New Roman"/>
          <w:sz w:val="24"/>
          <w:szCs w:val="24"/>
        </w:rPr>
        <w:t>о-экономического развития городского поселения Октябрьское</w:t>
      </w:r>
      <w:r w:rsidRPr="009649B7">
        <w:rPr>
          <w:rFonts w:ascii="Times New Roman" w:hAnsi="Times New Roman" w:cs="Times New Roman"/>
          <w:sz w:val="24"/>
          <w:szCs w:val="24"/>
        </w:rPr>
        <w:t xml:space="preserve"> за отчетный финансовый год;</w:t>
      </w:r>
    </w:p>
    <w:p w:rsidR="009649B7" w:rsidRPr="009649B7" w:rsidRDefault="00AD155B" w:rsidP="00CC7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F12F7">
        <w:rPr>
          <w:rFonts w:ascii="Times New Roman" w:hAnsi="Times New Roman" w:cs="Times New Roman"/>
          <w:sz w:val="24"/>
          <w:szCs w:val="24"/>
        </w:rPr>
        <w:t xml:space="preserve"> </w:t>
      </w:r>
      <w:r w:rsidRPr="00AF12F7">
        <w:rPr>
          <w:rFonts w:ascii="Times New Roman" w:hAnsi="Times New Roman" w:cs="Times New Roman"/>
          <w:sz w:val="24"/>
          <w:szCs w:val="24"/>
        </w:rPr>
        <w:t>информация о расходовании средств</w:t>
      </w:r>
      <w:r w:rsidR="009649B7" w:rsidRPr="00AF12F7">
        <w:rPr>
          <w:rFonts w:ascii="Times New Roman" w:hAnsi="Times New Roman" w:cs="Times New Roman"/>
          <w:sz w:val="24"/>
          <w:szCs w:val="24"/>
        </w:rPr>
        <w:t xml:space="preserve"> резер</w:t>
      </w:r>
      <w:r w:rsidRPr="00AF12F7">
        <w:rPr>
          <w:rFonts w:ascii="Times New Roman" w:hAnsi="Times New Roman" w:cs="Times New Roman"/>
          <w:sz w:val="24"/>
          <w:szCs w:val="24"/>
        </w:rPr>
        <w:t>вного фонда администрации поселения</w:t>
      </w:r>
      <w:r w:rsidR="009649B7" w:rsidRPr="009649B7">
        <w:rPr>
          <w:rFonts w:ascii="Times New Roman" w:hAnsi="Times New Roman" w:cs="Times New Roman"/>
          <w:sz w:val="24"/>
          <w:szCs w:val="24"/>
        </w:rPr>
        <w:t>;</w:t>
      </w:r>
    </w:p>
    <w:p w:rsidR="009649B7" w:rsidRPr="009649B7" w:rsidRDefault="00CC7770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49B7" w:rsidRPr="009649B7">
        <w:rPr>
          <w:rFonts w:ascii="Times New Roman" w:hAnsi="Times New Roman" w:cs="Times New Roman"/>
          <w:sz w:val="24"/>
          <w:szCs w:val="24"/>
        </w:rPr>
        <w:t>) информация о состо</w:t>
      </w:r>
      <w:r w:rsidR="00AD155B">
        <w:rPr>
          <w:rFonts w:ascii="Times New Roman" w:hAnsi="Times New Roman" w:cs="Times New Roman"/>
          <w:sz w:val="24"/>
          <w:szCs w:val="24"/>
        </w:rPr>
        <w:t>янии муниципального долга поселения</w:t>
      </w:r>
      <w:r w:rsidR="009649B7" w:rsidRPr="009649B7">
        <w:rPr>
          <w:rFonts w:ascii="Times New Roman" w:hAnsi="Times New Roman" w:cs="Times New Roman"/>
          <w:sz w:val="24"/>
          <w:szCs w:val="24"/>
        </w:rPr>
        <w:t xml:space="preserve"> на первый и последний день отчетного финансового года;</w:t>
      </w:r>
    </w:p>
    <w:p w:rsidR="009649B7" w:rsidRPr="002D1CEB" w:rsidRDefault="0073434E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649B7" w:rsidRPr="009649B7">
        <w:rPr>
          <w:rFonts w:ascii="Times New Roman" w:hAnsi="Times New Roman" w:cs="Times New Roman"/>
          <w:sz w:val="24"/>
          <w:szCs w:val="24"/>
        </w:rPr>
        <w:t xml:space="preserve">) информация о предоставлении </w:t>
      </w:r>
      <w:r w:rsidR="009649B7" w:rsidRPr="002D1CEB">
        <w:rPr>
          <w:rFonts w:ascii="Times New Roman" w:hAnsi="Times New Roman" w:cs="Times New Roman"/>
          <w:sz w:val="24"/>
          <w:szCs w:val="24"/>
        </w:rPr>
        <w:t>межбюджетных трансфертов бюджетам поселений из бюджета района за отчетный финансовый год;</w:t>
      </w:r>
    </w:p>
    <w:p w:rsidR="009649B7" w:rsidRDefault="0073434E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CEB">
        <w:rPr>
          <w:rFonts w:ascii="Times New Roman" w:hAnsi="Times New Roman" w:cs="Times New Roman"/>
          <w:sz w:val="24"/>
          <w:szCs w:val="24"/>
        </w:rPr>
        <w:t>5</w:t>
      </w:r>
      <w:r w:rsidR="009649B7" w:rsidRPr="002D1CEB">
        <w:rPr>
          <w:rFonts w:ascii="Times New Roman" w:hAnsi="Times New Roman" w:cs="Times New Roman"/>
          <w:sz w:val="24"/>
          <w:szCs w:val="24"/>
        </w:rPr>
        <w:t>) информация об использовании бюджетных ассигнований</w:t>
      </w:r>
      <w:r w:rsidR="009649B7" w:rsidRPr="009649B7">
        <w:rPr>
          <w:rFonts w:ascii="Times New Roman" w:hAnsi="Times New Roman" w:cs="Times New Roman"/>
          <w:sz w:val="24"/>
          <w:szCs w:val="24"/>
        </w:rPr>
        <w:t xml:space="preserve"> дорожного ф</w:t>
      </w:r>
      <w:r w:rsidR="00481354">
        <w:rPr>
          <w:rFonts w:ascii="Times New Roman" w:hAnsi="Times New Roman" w:cs="Times New Roman"/>
          <w:sz w:val="24"/>
          <w:szCs w:val="24"/>
        </w:rPr>
        <w:t>онда за отчетный финансовый год</w:t>
      </w:r>
      <w:r w:rsidR="00621790">
        <w:rPr>
          <w:rFonts w:ascii="Times New Roman" w:hAnsi="Times New Roman" w:cs="Times New Roman"/>
          <w:sz w:val="24"/>
          <w:szCs w:val="24"/>
        </w:rPr>
        <w:t>;</w:t>
      </w:r>
    </w:p>
    <w:p w:rsidR="00621790" w:rsidRDefault="00621790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бюджетная отчетность;</w:t>
      </w:r>
    </w:p>
    <w:p w:rsidR="00621790" w:rsidRPr="009649B7" w:rsidRDefault="00621790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1CEB">
        <w:rPr>
          <w:rFonts w:ascii="Times New Roman" w:hAnsi="Times New Roman" w:cs="Times New Roman"/>
          <w:sz w:val="24"/>
          <w:szCs w:val="24"/>
        </w:rPr>
        <w:t>) пояснительная записка, содержащая анализ исполнения бюджета и бюджетной отчетности и результаты использования бюджетных ассигнований.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>4. Годовой от</w:t>
      </w:r>
      <w:r w:rsidR="003A4065">
        <w:rPr>
          <w:rFonts w:ascii="Times New Roman" w:hAnsi="Times New Roman" w:cs="Times New Roman"/>
          <w:sz w:val="24"/>
          <w:szCs w:val="24"/>
        </w:rPr>
        <w:t>чет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не позд</w:t>
      </w:r>
      <w:r w:rsidR="003A4065">
        <w:rPr>
          <w:rFonts w:ascii="Times New Roman" w:hAnsi="Times New Roman" w:cs="Times New Roman"/>
          <w:sz w:val="24"/>
          <w:szCs w:val="24"/>
        </w:rPr>
        <w:t>нее чем за 30</w:t>
      </w:r>
      <w:r w:rsidR="004919A4">
        <w:rPr>
          <w:rFonts w:ascii="Times New Roman" w:hAnsi="Times New Roman" w:cs="Times New Roman"/>
          <w:sz w:val="24"/>
          <w:szCs w:val="24"/>
        </w:rPr>
        <w:t xml:space="preserve"> дней до дня рассмотрения Советом</w:t>
      </w:r>
      <w:r w:rsidR="003A406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649B7">
        <w:rPr>
          <w:rFonts w:ascii="Times New Roman" w:hAnsi="Times New Roman" w:cs="Times New Roman"/>
          <w:sz w:val="24"/>
          <w:szCs w:val="24"/>
        </w:rPr>
        <w:t xml:space="preserve"> вопроса о годовом отч</w:t>
      </w:r>
      <w:r w:rsidR="0055232B">
        <w:rPr>
          <w:rFonts w:ascii="Times New Roman" w:hAnsi="Times New Roman" w:cs="Times New Roman"/>
          <w:sz w:val="24"/>
          <w:szCs w:val="24"/>
        </w:rPr>
        <w:t>ете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выносится на публичные слушания.</w:t>
      </w:r>
    </w:p>
    <w:p w:rsidR="009649B7" w:rsidRPr="009649B7" w:rsidRDefault="00D75A50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F1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 депутатов</w:t>
      </w:r>
      <w:r w:rsidR="009649B7" w:rsidRPr="009649B7">
        <w:rPr>
          <w:rFonts w:ascii="Times New Roman" w:hAnsi="Times New Roman" w:cs="Times New Roman"/>
          <w:sz w:val="24"/>
          <w:szCs w:val="24"/>
        </w:rPr>
        <w:t xml:space="preserve"> рассматривает годовой от</w:t>
      </w:r>
      <w:r>
        <w:rPr>
          <w:rFonts w:ascii="Times New Roman" w:hAnsi="Times New Roman" w:cs="Times New Roman"/>
          <w:sz w:val="24"/>
          <w:szCs w:val="24"/>
        </w:rPr>
        <w:t>чет об исполнении бюджета поселения</w:t>
      </w:r>
      <w:r w:rsidR="009649B7" w:rsidRPr="009649B7">
        <w:rPr>
          <w:rFonts w:ascii="Times New Roman" w:hAnsi="Times New Roman" w:cs="Times New Roman"/>
          <w:sz w:val="24"/>
          <w:szCs w:val="24"/>
        </w:rPr>
        <w:t xml:space="preserve"> в срок, не превышающий 30 дней со дня его внесения.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 xml:space="preserve">6. </w:t>
      </w:r>
      <w:r w:rsidR="00AF12F7">
        <w:rPr>
          <w:rFonts w:ascii="Times New Roman" w:hAnsi="Times New Roman" w:cs="Times New Roman"/>
          <w:sz w:val="24"/>
          <w:szCs w:val="24"/>
        </w:rPr>
        <w:t xml:space="preserve"> </w:t>
      </w:r>
      <w:r w:rsidRPr="009649B7">
        <w:rPr>
          <w:rFonts w:ascii="Times New Roman" w:hAnsi="Times New Roman" w:cs="Times New Roman"/>
          <w:sz w:val="24"/>
          <w:szCs w:val="24"/>
        </w:rPr>
        <w:t>По результатам рассмотрения годового отчета о</w:t>
      </w:r>
      <w:r w:rsidR="00D75A50">
        <w:rPr>
          <w:rFonts w:ascii="Times New Roman" w:hAnsi="Times New Roman" w:cs="Times New Roman"/>
          <w:sz w:val="24"/>
          <w:szCs w:val="24"/>
        </w:rPr>
        <w:t>б исполнении бюджета поселения Совет депутатов</w:t>
      </w:r>
      <w:r w:rsidRPr="009649B7">
        <w:rPr>
          <w:rFonts w:ascii="Times New Roman" w:hAnsi="Times New Roman" w:cs="Times New Roman"/>
          <w:sz w:val="24"/>
          <w:szCs w:val="24"/>
        </w:rPr>
        <w:t xml:space="preserve"> принимает решение об утверждении либо отклонении реше</w:t>
      </w:r>
      <w:r w:rsidR="00D75A50">
        <w:rPr>
          <w:rFonts w:ascii="Times New Roman" w:hAnsi="Times New Roman" w:cs="Times New Roman"/>
          <w:sz w:val="24"/>
          <w:szCs w:val="24"/>
        </w:rPr>
        <w:t>ния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>.</w:t>
      </w:r>
    </w:p>
    <w:p w:rsidR="009649B7" w:rsidRPr="009649B7" w:rsidRDefault="009649B7" w:rsidP="0096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9B7">
        <w:rPr>
          <w:rFonts w:ascii="Times New Roman" w:hAnsi="Times New Roman" w:cs="Times New Roman"/>
          <w:sz w:val="24"/>
          <w:szCs w:val="24"/>
        </w:rPr>
        <w:t>7. В случае откл</w:t>
      </w:r>
      <w:r w:rsidR="00D75A50">
        <w:rPr>
          <w:rFonts w:ascii="Times New Roman" w:hAnsi="Times New Roman" w:cs="Times New Roman"/>
          <w:sz w:val="24"/>
          <w:szCs w:val="24"/>
        </w:rPr>
        <w:t>онения Советом депутатов</w:t>
      </w:r>
      <w:r w:rsidRPr="009649B7">
        <w:rPr>
          <w:rFonts w:ascii="Times New Roman" w:hAnsi="Times New Roman" w:cs="Times New Roman"/>
          <w:sz w:val="24"/>
          <w:szCs w:val="24"/>
        </w:rPr>
        <w:t xml:space="preserve"> реше</w:t>
      </w:r>
      <w:r w:rsidR="00D75A50">
        <w:rPr>
          <w:rFonts w:ascii="Times New Roman" w:hAnsi="Times New Roman" w:cs="Times New Roman"/>
          <w:sz w:val="24"/>
          <w:szCs w:val="24"/>
        </w:rPr>
        <w:t>ния об исполнении бюджета поселения</w:t>
      </w:r>
      <w:r w:rsidRPr="009649B7">
        <w:rPr>
          <w:rFonts w:ascii="Times New Roman" w:hAnsi="Times New Roman" w:cs="Times New Roman"/>
          <w:sz w:val="24"/>
          <w:szCs w:val="24"/>
        </w:rPr>
        <w:t xml:space="preserve"> </w:t>
      </w:r>
      <w:r w:rsidRPr="009649B7">
        <w:rPr>
          <w:rFonts w:ascii="Times New Roman" w:hAnsi="Times New Roman" w:cs="Times New Roman"/>
          <w:sz w:val="24"/>
          <w:szCs w:val="24"/>
        </w:rPr>
        <w:lastRenderedPageBreak/>
        <w:t>он возвращается для устранения фактов неполного отражения данных и повторного представления и рассмотрения в срок, не превышающий один месяц.</w:t>
      </w:r>
    </w:p>
    <w:p w:rsidR="00FF2BC6" w:rsidRDefault="00FF2BC6" w:rsidP="00FF2BC6">
      <w:pPr>
        <w:pStyle w:val="ConsPlusNormal"/>
        <w:jc w:val="center"/>
        <w:outlineLvl w:val="1"/>
      </w:pPr>
    </w:p>
    <w:p w:rsidR="00FF2BC6" w:rsidRPr="00FF2BC6" w:rsidRDefault="00FF2BC6" w:rsidP="00FF2BC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BC6">
        <w:rPr>
          <w:rFonts w:ascii="Times New Roman" w:hAnsi="Times New Roman" w:cs="Times New Roman"/>
          <w:sz w:val="24"/>
          <w:szCs w:val="24"/>
        </w:rPr>
        <w:t>10. Бюджетные полномочия Комитета по управлению</w:t>
      </w:r>
    </w:p>
    <w:p w:rsidR="00FF2BC6" w:rsidRPr="00FF2BC6" w:rsidRDefault="00FF2BC6" w:rsidP="00FF2B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2BC6">
        <w:rPr>
          <w:rFonts w:ascii="Times New Roman" w:hAnsi="Times New Roman" w:cs="Times New Roman"/>
          <w:sz w:val="24"/>
          <w:szCs w:val="24"/>
        </w:rPr>
        <w:t>муниципальными финансами администрации Октябрьского района</w:t>
      </w:r>
    </w:p>
    <w:p w:rsidR="00FF2BC6" w:rsidRPr="00FF2BC6" w:rsidRDefault="00FF2BC6" w:rsidP="00FF2B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2BC6">
        <w:rPr>
          <w:rFonts w:ascii="Times New Roman" w:hAnsi="Times New Roman" w:cs="Times New Roman"/>
          <w:sz w:val="24"/>
          <w:szCs w:val="24"/>
        </w:rPr>
        <w:t>в сфере организации и осуществления бюджетного процесса</w:t>
      </w:r>
    </w:p>
    <w:p w:rsidR="00FF2BC6" w:rsidRPr="00FF2BC6" w:rsidRDefault="00FF2BC6" w:rsidP="00FF2B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2BC6">
        <w:rPr>
          <w:rFonts w:ascii="Times New Roman" w:hAnsi="Times New Roman" w:cs="Times New Roman"/>
          <w:sz w:val="24"/>
          <w:szCs w:val="24"/>
        </w:rPr>
        <w:t>в муниципальном образовании городское поселение Октябрьское</w:t>
      </w:r>
    </w:p>
    <w:p w:rsidR="00CB6445" w:rsidRDefault="00CB6445" w:rsidP="007E0009">
      <w:pPr>
        <w:pStyle w:val="a3"/>
        <w:spacing w:after="0" w:afterAutospacing="0"/>
        <w:ind w:firstLine="708"/>
        <w:jc w:val="both"/>
      </w:pPr>
      <w:r>
        <w:t xml:space="preserve">Комитет по управлению муниципальными финансами администрации Октябрьского района обладает следующими бюджетными полномочиями: </w:t>
      </w:r>
    </w:p>
    <w:p w:rsidR="00CB6445" w:rsidRDefault="00F13179" w:rsidP="00F13179">
      <w:pPr>
        <w:pStyle w:val="a3"/>
        <w:spacing w:before="0" w:beforeAutospacing="0" w:after="0" w:afterAutospacing="0"/>
        <w:ind w:firstLine="540"/>
        <w:jc w:val="both"/>
      </w:pPr>
      <w:r>
        <w:t>1. Н</w:t>
      </w:r>
      <w:r w:rsidR="00CB6445">
        <w:t xml:space="preserve">а основании </w:t>
      </w:r>
      <w:r w:rsidR="008C3A59">
        <w:t>и во исполнение Бюджетного кодекса Российской Федерации, настоящего Положения</w:t>
      </w:r>
      <w:r w:rsidR="00EB2D70">
        <w:t xml:space="preserve">, </w:t>
      </w:r>
      <w:r w:rsidR="00CB6445">
        <w:t>готовит проекты нормативных правовых актов в у</w:t>
      </w:r>
      <w:r>
        <w:t>становленной сфере деятельности.</w:t>
      </w:r>
      <w:r w:rsidR="00CB6445"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составления и рассмотрения проекта местного бюджета, утверждения и исполнения местного бюджета, осуществления контроля (за исключением внешнего) за его исполнением и утверждения отчета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исполнении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и методики планирования бюджетны</w:t>
      </w:r>
      <w:r>
        <w:rPr>
          <w:rFonts w:ascii="Times New Roman" w:hAnsi="Times New Roman" w:cs="Times New Roman"/>
          <w:color w:val="000000"/>
          <w:sz w:val="24"/>
          <w:szCs w:val="24"/>
        </w:rPr>
        <w:t>х ассигнований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ведения реестра расходных обязател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ьств муниципального образования.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Составление проекта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>рганиза</w:t>
      </w:r>
      <w:r>
        <w:rPr>
          <w:rFonts w:ascii="Times New Roman" w:hAnsi="Times New Roman" w:cs="Times New Roman"/>
          <w:color w:val="000000"/>
          <w:sz w:val="24"/>
          <w:szCs w:val="24"/>
        </w:rPr>
        <w:t>ция исполнения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У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исполнения местного бюджета по расходам и источникам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финансирования дефицита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(главных администраторов источников финансирования дефицита местного бюджета), ведения сводной бюджетной рос</w:t>
      </w:r>
      <w:r>
        <w:rPr>
          <w:rFonts w:ascii="Times New Roman" w:hAnsi="Times New Roman" w:cs="Times New Roman"/>
          <w:color w:val="000000"/>
          <w:sz w:val="24"/>
          <w:szCs w:val="24"/>
        </w:rPr>
        <w:t>писи муниципального образования.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составления и ведения кассового плана, а также </w:t>
      </w:r>
      <w:r w:rsidR="00046E3E" w:rsidRPr="000166A3">
        <w:rPr>
          <w:rFonts w:ascii="Times New Roman" w:hAnsi="Times New Roman" w:cs="Times New Roman"/>
          <w:color w:val="000000"/>
          <w:sz w:val="24"/>
          <w:szCs w:val="24"/>
        </w:rPr>
        <w:t xml:space="preserve">порядка, </w:t>
      </w:r>
      <w:r w:rsidR="00D21B79" w:rsidRPr="000166A3">
        <w:rPr>
          <w:rFonts w:ascii="Times New Roman" w:hAnsi="Times New Roman" w:cs="Times New Roman"/>
          <w:color w:val="000000"/>
          <w:sz w:val="24"/>
          <w:szCs w:val="24"/>
        </w:rPr>
        <w:t>состава и сроков</w:t>
      </w:r>
      <w:r w:rsidR="00046E3E" w:rsidRPr="000166A3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и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и ведения кассового плана.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Подготовка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исполнении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завершения операций по исполнению бюджета в текущем финансовом году и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</w:t>
      </w:r>
      <w:r>
        <w:rPr>
          <w:rFonts w:ascii="Times New Roman" w:hAnsi="Times New Roman" w:cs="Times New Roman"/>
          <w:color w:val="000000"/>
          <w:sz w:val="24"/>
          <w:szCs w:val="24"/>
        </w:rPr>
        <w:t>аре очередного финансового года.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Определение и разработка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порядка предоставления иных межбюджетных трансфертов из б</w:t>
      </w:r>
      <w:r>
        <w:rPr>
          <w:rFonts w:ascii="Times New Roman" w:hAnsi="Times New Roman" w:cs="Times New Roman"/>
          <w:color w:val="000000"/>
          <w:sz w:val="24"/>
          <w:szCs w:val="24"/>
        </w:rPr>
        <w:t>юджета поселения бюджету района.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У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>стано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вление, детализация и определение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применения бюджетной классификации Российской Федерации в части,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относящейся к местному бюджету.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В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случае и порядке, предусмотренных Бюджетным кодексом Российской Федерации и иными фед</w:t>
      </w:r>
      <w:r w:rsidR="004919A4">
        <w:rPr>
          <w:rFonts w:ascii="Times New Roman" w:hAnsi="Times New Roman" w:cs="Times New Roman"/>
          <w:color w:val="000000"/>
          <w:sz w:val="24"/>
          <w:szCs w:val="24"/>
        </w:rPr>
        <w:t>еральными законами, определение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ответственности за нарушение муниципальных правовых актов по вопросам регулир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ования бюджетных правоотношений.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Подготовка проекта и утверждение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перечня кодов подвидов доходов по видам доходов, главными администраторами которых являются органы местного самоуправления и (или) находящиеся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их ведении казенные учреждения.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Внесение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изменений в перечень главных администраторов доходов бюджета, а также в состав закрепленных за ними кодов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классификации доходов бюджетов.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Осуществление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учета и реги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страция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долговых обязательств муниципального образования в муниципальной долговой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ниге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образования.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 У</w:t>
      </w:r>
      <w:r w:rsidR="004919A4">
        <w:rPr>
          <w:rFonts w:ascii="Times New Roman" w:hAnsi="Times New Roman" w:cs="Times New Roman"/>
          <w:color w:val="000000"/>
          <w:sz w:val="24"/>
          <w:szCs w:val="24"/>
        </w:rPr>
        <w:t>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полностью или частично, формах обеспечения обязател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ьств, а также другой информации.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13179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дополнительных оснований признания безнадежными к взысканию недоимки и задолженности по пеням и штрафам по местным налогам и перечня документов, </w:t>
      </w:r>
      <w:r w:rsidR="00F33AED">
        <w:rPr>
          <w:rFonts w:ascii="Times New Roman" w:hAnsi="Times New Roman" w:cs="Times New Roman"/>
          <w:color w:val="000000"/>
          <w:sz w:val="24"/>
          <w:szCs w:val="24"/>
        </w:rPr>
        <w:t>подтверждающих данные основания.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Разработка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основных направлений налоговой политики и проекта основных направлений бюджетной политики на очередной финансо</w:t>
      </w:r>
      <w:r>
        <w:rPr>
          <w:rFonts w:ascii="Times New Roman" w:hAnsi="Times New Roman" w:cs="Times New Roman"/>
          <w:color w:val="000000"/>
          <w:sz w:val="24"/>
          <w:szCs w:val="24"/>
        </w:rPr>
        <w:t>вый год и плановый период.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разработки и утверждения, периода действия, а также требований к составу и содержанию бюджетного прогноза поселения на долгосрочный период; разработки проекта бюджетного прогноза поселения на долгосрочный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период.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 П</w:t>
      </w:r>
      <w:r w:rsidR="004919A4">
        <w:rPr>
          <w:rFonts w:ascii="Times New Roman" w:hAnsi="Times New Roman" w:cs="Times New Roman"/>
          <w:color w:val="000000"/>
          <w:sz w:val="24"/>
          <w:szCs w:val="24"/>
        </w:rPr>
        <w:t>роведение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публичных слушаний по проекту бюджета посе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и отчету о его исполнении.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Разработка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методики прогнозир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ования доходов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 Разработка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методики прогнозирования поступлений по источникам финансиро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вания дефицита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Установление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порядка формирования и ведения реестра исто</w:t>
      </w:r>
      <w:r>
        <w:rPr>
          <w:rFonts w:ascii="Times New Roman" w:hAnsi="Times New Roman" w:cs="Times New Roman"/>
          <w:color w:val="000000"/>
          <w:sz w:val="24"/>
          <w:szCs w:val="24"/>
        </w:rPr>
        <w:t>чников доходов местного бюджета.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21B79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Разработка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порядка принятия решений о признании безнадежной к взысканию задолженности по платежам в бюджет в соответствии с общими требованиями, установленными 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ительством Российской Федерации.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2EFC" w:rsidRDefault="00F33AED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Разработка</w:t>
      </w:r>
      <w:r w:rsidR="00D21B79" w:rsidRPr="00D21B79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порядка формирования и использования бюджетных ассигнований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дорожного фонда.</w:t>
      </w: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58FE" w:rsidRPr="00D21B79" w:rsidRDefault="004B58FE" w:rsidP="00D21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4B58FE" w:rsidRPr="00D21B79" w:rsidSect="008A1EA1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02"/>
    <w:rsid w:val="00004C67"/>
    <w:rsid w:val="0001007D"/>
    <w:rsid w:val="00011029"/>
    <w:rsid w:val="000166A3"/>
    <w:rsid w:val="00035E47"/>
    <w:rsid w:val="00045A1E"/>
    <w:rsid w:val="00046E3E"/>
    <w:rsid w:val="000629D3"/>
    <w:rsid w:val="00093D67"/>
    <w:rsid w:val="000C45A9"/>
    <w:rsid w:val="000F3253"/>
    <w:rsid w:val="00130247"/>
    <w:rsid w:val="001313B1"/>
    <w:rsid w:val="001417A5"/>
    <w:rsid w:val="00142BC8"/>
    <w:rsid w:val="00151419"/>
    <w:rsid w:val="001544A3"/>
    <w:rsid w:val="00162AC8"/>
    <w:rsid w:val="00183FC8"/>
    <w:rsid w:val="00187BF6"/>
    <w:rsid w:val="001B52C5"/>
    <w:rsid w:val="001C08EC"/>
    <w:rsid w:val="001C70F9"/>
    <w:rsid w:val="001D3C8D"/>
    <w:rsid w:val="001F3B3D"/>
    <w:rsid w:val="002026C5"/>
    <w:rsid w:val="00204E12"/>
    <w:rsid w:val="00287239"/>
    <w:rsid w:val="0028738C"/>
    <w:rsid w:val="00291AD1"/>
    <w:rsid w:val="00292C01"/>
    <w:rsid w:val="00294EB1"/>
    <w:rsid w:val="002954E6"/>
    <w:rsid w:val="002A0565"/>
    <w:rsid w:val="002A123E"/>
    <w:rsid w:val="002A4DC9"/>
    <w:rsid w:val="002A5789"/>
    <w:rsid w:val="002C5A2B"/>
    <w:rsid w:val="002D1CEB"/>
    <w:rsid w:val="002F657C"/>
    <w:rsid w:val="003155F5"/>
    <w:rsid w:val="0034181F"/>
    <w:rsid w:val="00347237"/>
    <w:rsid w:val="00356830"/>
    <w:rsid w:val="00380031"/>
    <w:rsid w:val="003802BC"/>
    <w:rsid w:val="003847E9"/>
    <w:rsid w:val="00385273"/>
    <w:rsid w:val="003A4065"/>
    <w:rsid w:val="003C2A26"/>
    <w:rsid w:val="003E09BE"/>
    <w:rsid w:val="003E2E91"/>
    <w:rsid w:val="0040096B"/>
    <w:rsid w:val="004153AB"/>
    <w:rsid w:val="004226F9"/>
    <w:rsid w:val="00424D72"/>
    <w:rsid w:val="00461694"/>
    <w:rsid w:val="00474734"/>
    <w:rsid w:val="004769D4"/>
    <w:rsid w:val="00481354"/>
    <w:rsid w:val="004919A4"/>
    <w:rsid w:val="00492EFC"/>
    <w:rsid w:val="004A4CF6"/>
    <w:rsid w:val="004A6B97"/>
    <w:rsid w:val="004A73A0"/>
    <w:rsid w:val="004B0EA8"/>
    <w:rsid w:val="004B58FE"/>
    <w:rsid w:val="004C20DC"/>
    <w:rsid w:val="004C3A61"/>
    <w:rsid w:val="004D7B2D"/>
    <w:rsid w:val="005130D1"/>
    <w:rsid w:val="00515B3B"/>
    <w:rsid w:val="00531073"/>
    <w:rsid w:val="0053641A"/>
    <w:rsid w:val="00543AA4"/>
    <w:rsid w:val="005456C1"/>
    <w:rsid w:val="00550721"/>
    <w:rsid w:val="0055232B"/>
    <w:rsid w:val="00554876"/>
    <w:rsid w:val="00556227"/>
    <w:rsid w:val="00573586"/>
    <w:rsid w:val="00582855"/>
    <w:rsid w:val="005906F2"/>
    <w:rsid w:val="00597210"/>
    <w:rsid w:val="005A6A84"/>
    <w:rsid w:val="005E31F9"/>
    <w:rsid w:val="00601B37"/>
    <w:rsid w:val="0061039D"/>
    <w:rsid w:val="006141BE"/>
    <w:rsid w:val="0061658D"/>
    <w:rsid w:val="00621790"/>
    <w:rsid w:val="00631001"/>
    <w:rsid w:val="006449B6"/>
    <w:rsid w:val="00653D5C"/>
    <w:rsid w:val="0066543F"/>
    <w:rsid w:val="006A2549"/>
    <w:rsid w:val="006C4A46"/>
    <w:rsid w:val="006D773C"/>
    <w:rsid w:val="006E46C2"/>
    <w:rsid w:val="007074E3"/>
    <w:rsid w:val="007227E4"/>
    <w:rsid w:val="0073434E"/>
    <w:rsid w:val="00737D8A"/>
    <w:rsid w:val="00743F53"/>
    <w:rsid w:val="007630DA"/>
    <w:rsid w:val="00766700"/>
    <w:rsid w:val="007732E6"/>
    <w:rsid w:val="007764FA"/>
    <w:rsid w:val="00792337"/>
    <w:rsid w:val="00793351"/>
    <w:rsid w:val="007A3F33"/>
    <w:rsid w:val="007A6D79"/>
    <w:rsid w:val="007B266E"/>
    <w:rsid w:val="007D6665"/>
    <w:rsid w:val="007E0009"/>
    <w:rsid w:val="007F3963"/>
    <w:rsid w:val="00803093"/>
    <w:rsid w:val="008053C0"/>
    <w:rsid w:val="008317D9"/>
    <w:rsid w:val="00872A18"/>
    <w:rsid w:val="00873A46"/>
    <w:rsid w:val="0089285A"/>
    <w:rsid w:val="008A140F"/>
    <w:rsid w:val="008A1952"/>
    <w:rsid w:val="008A1EA1"/>
    <w:rsid w:val="008C2A53"/>
    <w:rsid w:val="008C3A59"/>
    <w:rsid w:val="008D7003"/>
    <w:rsid w:val="008F3DEF"/>
    <w:rsid w:val="009020BD"/>
    <w:rsid w:val="00913013"/>
    <w:rsid w:val="00922DB5"/>
    <w:rsid w:val="00931061"/>
    <w:rsid w:val="009364D4"/>
    <w:rsid w:val="009426C6"/>
    <w:rsid w:val="009466E6"/>
    <w:rsid w:val="009469AB"/>
    <w:rsid w:val="00956CAA"/>
    <w:rsid w:val="009649B7"/>
    <w:rsid w:val="00974571"/>
    <w:rsid w:val="00981836"/>
    <w:rsid w:val="009869F9"/>
    <w:rsid w:val="009E786F"/>
    <w:rsid w:val="009F511E"/>
    <w:rsid w:val="00A01EDE"/>
    <w:rsid w:val="00A07CAD"/>
    <w:rsid w:val="00A63925"/>
    <w:rsid w:val="00A8639D"/>
    <w:rsid w:val="00A97B37"/>
    <w:rsid w:val="00AA3E7E"/>
    <w:rsid w:val="00AB0A02"/>
    <w:rsid w:val="00AC330E"/>
    <w:rsid w:val="00AD155B"/>
    <w:rsid w:val="00AD587A"/>
    <w:rsid w:val="00AF12F7"/>
    <w:rsid w:val="00AF6B69"/>
    <w:rsid w:val="00B01FB4"/>
    <w:rsid w:val="00B10960"/>
    <w:rsid w:val="00B10C54"/>
    <w:rsid w:val="00B17198"/>
    <w:rsid w:val="00B17B21"/>
    <w:rsid w:val="00B25338"/>
    <w:rsid w:val="00B26CEA"/>
    <w:rsid w:val="00B2768D"/>
    <w:rsid w:val="00B427E6"/>
    <w:rsid w:val="00B725AA"/>
    <w:rsid w:val="00B72B28"/>
    <w:rsid w:val="00B83CCA"/>
    <w:rsid w:val="00B869C9"/>
    <w:rsid w:val="00BB5D83"/>
    <w:rsid w:val="00BC5B94"/>
    <w:rsid w:val="00BD34EB"/>
    <w:rsid w:val="00BD483B"/>
    <w:rsid w:val="00BE25E8"/>
    <w:rsid w:val="00BE5A66"/>
    <w:rsid w:val="00C227AD"/>
    <w:rsid w:val="00C22EB3"/>
    <w:rsid w:val="00C3780F"/>
    <w:rsid w:val="00C44354"/>
    <w:rsid w:val="00C547B1"/>
    <w:rsid w:val="00C60303"/>
    <w:rsid w:val="00C80DC7"/>
    <w:rsid w:val="00CA32F1"/>
    <w:rsid w:val="00CB6445"/>
    <w:rsid w:val="00CC2976"/>
    <w:rsid w:val="00CC7770"/>
    <w:rsid w:val="00CE3E29"/>
    <w:rsid w:val="00CE6CEE"/>
    <w:rsid w:val="00CF44F0"/>
    <w:rsid w:val="00D005C0"/>
    <w:rsid w:val="00D14C06"/>
    <w:rsid w:val="00D2116A"/>
    <w:rsid w:val="00D21B79"/>
    <w:rsid w:val="00D27FC8"/>
    <w:rsid w:val="00D3350D"/>
    <w:rsid w:val="00D34322"/>
    <w:rsid w:val="00D362CD"/>
    <w:rsid w:val="00D55D6A"/>
    <w:rsid w:val="00D63B67"/>
    <w:rsid w:val="00D713EB"/>
    <w:rsid w:val="00D75A50"/>
    <w:rsid w:val="00D841BD"/>
    <w:rsid w:val="00D8491F"/>
    <w:rsid w:val="00D85EA8"/>
    <w:rsid w:val="00DA4203"/>
    <w:rsid w:val="00DA6E20"/>
    <w:rsid w:val="00DB5EC7"/>
    <w:rsid w:val="00DD7C3C"/>
    <w:rsid w:val="00E116F5"/>
    <w:rsid w:val="00E11AF3"/>
    <w:rsid w:val="00E13D2C"/>
    <w:rsid w:val="00E20ABC"/>
    <w:rsid w:val="00E24751"/>
    <w:rsid w:val="00E27BCF"/>
    <w:rsid w:val="00E362AD"/>
    <w:rsid w:val="00E41A86"/>
    <w:rsid w:val="00E5093A"/>
    <w:rsid w:val="00E85905"/>
    <w:rsid w:val="00EB2D70"/>
    <w:rsid w:val="00EC3948"/>
    <w:rsid w:val="00EF1681"/>
    <w:rsid w:val="00EF4D01"/>
    <w:rsid w:val="00F13179"/>
    <w:rsid w:val="00F207C0"/>
    <w:rsid w:val="00F31DB5"/>
    <w:rsid w:val="00F33AED"/>
    <w:rsid w:val="00F3408F"/>
    <w:rsid w:val="00F41D44"/>
    <w:rsid w:val="00F55D10"/>
    <w:rsid w:val="00F61D6C"/>
    <w:rsid w:val="00F75D62"/>
    <w:rsid w:val="00F84326"/>
    <w:rsid w:val="00F92819"/>
    <w:rsid w:val="00FA108F"/>
    <w:rsid w:val="00FA1323"/>
    <w:rsid w:val="00FC13FA"/>
    <w:rsid w:val="00FC42E9"/>
    <w:rsid w:val="00FD4672"/>
    <w:rsid w:val="00FD7045"/>
    <w:rsid w:val="00FE043F"/>
    <w:rsid w:val="00FF19A6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29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BD483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BD483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65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7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B644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64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6A84"/>
    <w:pPr>
      <w:suppressAutoHyphens/>
      <w:ind w:left="720"/>
      <w:contextualSpacing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A4C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C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rsid w:val="004B58FE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629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BD483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BD483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65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78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B644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64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6A84"/>
    <w:pPr>
      <w:suppressAutoHyphens/>
      <w:ind w:left="720"/>
      <w:contextualSpacing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A4C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C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rsid w:val="004B58FE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5EAA1D9DF22799D022EB69749934A4A3735D3139ADB96915ED7DE3975DC2739BA9A01319B80B13F39F1A8C5i9s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15EAA1D9DF22799D022EB69749934A4A3735D3139ADB96915ED7DE3975DC272BBAC2053395CAE07872FEAAC18DECC35AAEC2D5iBs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15EAA1D9DF22799D022EB69749934A4A3735D3139ADB96915ED7DE3975DC2739BA9A01319B80B13F39F1A8C5i9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BFBDE-B6AF-47A4-994F-7AD72041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2026-04-23T11:52:00Z</cp:lastPrinted>
  <dcterms:created xsi:type="dcterms:W3CDTF">2026-04-28T05:53:00Z</dcterms:created>
  <dcterms:modified xsi:type="dcterms:W3CDTF">2026-05-07T11:40:00Z</dcterms:modified>
</cp:coreProperties>
</file>