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73" w:rsidRPr="00001735" w:rsidRDefault="00A26E73" w:rsidP="00A26E7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735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F3CE74" wp14:editId="49442097">
            <wp:simplePos x="0" y="0"/>
            <wp:positionH relativeFrom="column">
              <wp:posOffset>2571750</wp:posOffset>
            </wp:positionH>
            <wp:positionV relativeFrom="paragraph">
              <wp:posOffset>-182245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E73" w:rsidRPr="00001735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7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17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17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17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17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17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17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436"/>
        <w:gridCol w:w="851"/>
        <w:gridCol w:w="283"/>
        <w:gridCol w:w="283"/>
        <w:gridCol w:w="3749"/>
        <w:gridCol w:w="446"/>
        <w:gridCol w:w="1334"/>
      </w:tblGrid>
      <w:tr w:rsidR="00A26E73" w:rsidRPr="00001735" w:rsidTr="00F41FBA">
        <w:trPr>
          <w:trHeight w:hRule="exact" w:val="1134"/>
        </w:trPr>
        <w:tc>
          <w:tcPr>
            <w:tcW w:w="9464" w:type="dxa"/>
            <w:gridSpan w:val="10"/>
          </w:tcPr>
          <w:p w:rsidR="00A26E73" w:rsidRPr="00001735" w:rsidRDefault="00A26E73" w:rsidP="00F41FBA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</w:pPr>
            <w:r w:rsidRPr="00001735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t>Муниципальное образование Октябрьский район</w:t>
            </w:r>
          </w:p>
          <w:p w:rsidR="00A26E73" w:rsidRPr="00001735" w:rsidRDefault="00A26E73" w:rsidP="00F41FBA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ar-SA"/>
              </w:rPr>
            </w:pPr>
          </w:p>
          <w:p w:rsidR="00A26E73" w:rsidRPr="00001735" w:rsidRDefault="00A26E73" w:rsidP="00F41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01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АДМИНИСТРАЦИЯ ОКТЯБРЬСКОГО РАЙОНА</w:t>
            </w:r>
          </w:p>
          <w:p w:rsidR="00A26E73" w:rsidRPr="00001735" w:rsidRDefault="00A26E73" w:rsidP="00F41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A26E73" w:rsidRPr="00001735" w:rsidRDefault="00A26E73" w:rsidP="00F41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735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ar-SA"/>
              </w:rPr>
              <w:t>ПОСТАНОВЛЕНИЕ</w:t>
            </w:r>
          </w:p>
        </w:tc>
      </w:tr>
      <w:tr w:rsidR="00A26E73" w:rsidRPr="00001735" w:rsidTr="00F41FB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7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7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7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A26E73" w:rsidRPr="00001735" w:rsidRDefault="00A26E73" w:rsidP="00F41FBA">
            <w:pPr>
              <w:suppressAutoHyphens/>
              <w:spacing w:after="0" w:line="240" w:lineRule="auto"/>
              <w:ind w:right="-2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7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0017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8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9" w:type="dxa"/>
            <w:tcBorders>
              <w:left w:val="nil"/>
              <w:right w:val="nil"/>
            </w:tcBorders>
            <w:vAlign w:val="bottom"/>
          </w:tcPr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7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7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  <w:tr w:rsidR="00A26E73" w:rsidRPr="00001735" w:rsidTr="00F41FBA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017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пгт</w:t>
            </w:r>
            <w:proofErr w:type="spellEnd"/>
            <w:r w:rsidRPr="000017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Октябрьское</w:t>
            </w:r>
          </w:p>
        </w:tc>
      </w:tr>
    </w:tbl>
    <w:p w:rsidR="00A26E73" w:rsidRPr="00001735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E73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73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внесении изменений в постановление</w:t>
      </w:r>
    </w:p>
    <w:p w:rsidR="009376AE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Октябрьского района</w:t>
      </w:r>
    </w:p>
    <w:p w:rsidR="00A26E73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09.09.2019 № 1894</w:t>
      </w:r>
    </w:p>
    <w:p w:rsidR="00A26E73" w:rsidRDefault="00A26E73" w:rsidP="00A26E73">
      <w:pPr>
        <w:tabs>
          <w:tab w:val="left" w:pos="9735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AE" w:rsidRDefault="009376AE" w:rsidP="00A26E73">
      <w:pPr>
        <w:tabs>
          <w:tab w:val="left" w:pos="9735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73" w:rsidRPr="005631E5" w:rsidRDefault="00A26E73" w:rsidP="00A26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Российской Федерации</w:t>
      </w:r>
      <w:r w:rsidR="00A42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13.06.2020 № 858 «О продлении </w:t>
      </w:r>
      <w:r w:rsidRPr="00A26E73">
        <w:rPr>
          <w:rFonts w:ascii="Times New Roman" w:eastAsia="Calibri" w:hAnsi="Times New Roman" w:cs="Times New Roman"/>
          <w:sz w:val="24"/>
          <w:szCs w:val="24"/>
        </w:rPr>
        <w:t>срока продления исполнения бюджетной меры принуждения и внесении изменений в общие требования к установлению случаев и условий продления срока исполнения бюджетной меры принуждения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2ACB" w:rsidRDefault="00A26E73" w:rsidP="00A42A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4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Октябрьского района от 09.09.2019            № 1894 </w:t>
      </w:r>
      <w:r w:rsidR="00A42ACB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установлении общей суммы использованных</w:t>
      </w:r>
      <w:r w:rsidR="00A42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2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 целевому назначению средств </w:t>
      </w:r>
      <w:r w:rsidR="00A42ACB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A42ACB">
        <w:rPr>
          <w:rFonts w:ascii="Times New Roman" w:eastAsia="Times New Roman" w:hAnsi="Times New Roman" w:cs="Times New Roman"/>
          <w:sz w:val="24"/>
          <w:szCs w:val="24"/>
          <w:lang w:eastAsia="ar-SA"/>
        </w:rPr>
        <w:t>юджетных кредитов, межбюджетных трансфертов, предоставляемых</w:t>
      </w:r>
      <w:r w:rsidR="00A42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2ACB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бюджета Октябрьского района</w:t>
      </w:r>
      <w:r w:rsidR="00A42ACB" w:rsidRPr="00001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2ACB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бюджетам городских</w:t>
      </w:r>
      <w:r w:rsidR="00A42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2ACB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сельских поселений, входящих в состав Октябрьского</w:t>
      </w:r>
      <w:r w:rsidR="00A42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2AC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 для определения случая продления исполнения</w:t>
      </w:r>
      <w:r w:rsidR="00A42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2ACB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бюджетной меры принуждения»</w:t>
      </w:r>
      <w:r w:rsidR="00A42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изменения:</w:t>
      </w:r>
    </w:p>
    <w:p w:rsidR="00A42ACB" w:rsidRDefault="00A42ACB" w:rsidP="00A42A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1.1. Заголовок изложить в следующей редакции:</w:t>
      </w:r>
    </w:p>
    <w:p w:rsidR="00A42ACB" w:rsidRPr="00A42ACB" w:rsidRDefault="00A42ACB" w:rsidP="00A42AC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 общей сумме средств местного бюджета, подлежащих бесспорному взысканию в соответствии </w:t>
      </w:r>
      <w:r w:rsidRPr="00A42ACB">
        <w:rPr>
          <w:rFonts w:ascii="Times New Roman" w:eastAsia="Calibri" w:hAnsi="Times New Roman" w:cs="Times New Roman"/>
          <w:sz w:val="24"/>
          <w:szCs w:val="24"/>
        </w:rPr>
        <w:t xml:space="preserve">с решениями о применении бюджетных мер принуждения за совершение бюджетных нарушений, предусмотренных </w:t>
      </w:r>
      <w:hyperlink r:id="rId5" w:history="1">
        <w:r w:rsidRPr="00A42ACB">
          <w:rPr>
            <w:rFonts w:ascii="Times New Roman" w:eastAsia="Calibri" w:hAnsi="Times New Roman" w:cs="Times New Roman"/>
            <w:color w:val="0000FF"/>
            <w:sz w:val="24"/>
            <w:szCs w:val="24"/>
          </w:rPr>
          <w:t>главой 30</w:t>
        </w:r>
      </w:hyperlink>
      <w:r w:rsidRPr="00A42ACB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для определения случая продления исполнения бюджетной меры принуж</w:t>
      </w:r>
      <w:r>
        <w:rPr>
          <w:rFonts w:ascii="Times New Roman" w:eastAsia="Calibri" w:hAnsi="Times New Roman" w:cs="Times New Roman"/>
          <w:sz w:val="24"/>
          <w:szCs w:val="24"/>
        </w:rPr>
        <w:t>дения на срок более одного года»</w:t>
      </w:r>
      <w:r w:rsidRPr="00A42A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2ACB" w:rsidRPr="00001735" w:rsidRDefault="009376AE" w:rsidP="00A42A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 Пункт 1</w:t>
      </w:r>
      <w:r w:rsidR="00A42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A26E73" w:rsidRDefault="00A42ACB" w:rsidP="00A26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26E73" w:rsidRPr="0056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общая сумма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местного бюджета,</w:t>
      </w:r>
      <w:r w:rsidR="00F6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подлежащих бесспорному взысканию в соответствии с решениями о применении бюджетных мер принуждения за совершение бюджетных нарушений, предусмотренных главой 30 </w:t>
      </w:r>
      <w:r w:rsidR="00F668B0" w:rsidRPr="00A42ACB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Федерации, для определения случая продления исполнения бюджетной меры принуж</w:t>
      </w:r>
      <w:r w:rsidR="00F668B0">
        <w:rPr>
          <w:rFonts w:ascii="Times New Roman" w:eastAsia="Calibri" w:hAnsi="Times New Roman" w:cs="Times New Roman"/>
          <w:sz w:val="24"/>
          <w:szCs w:val="24"/>
        </w:rPr>
        <w:t>дения на срок более одного года</w:t>
      </w:r>
      <w:r w:rsidR="00F668B0">
        <w:rPr>
          <w:rFonts w:ascii="Times New Roman" w:eastAsia="Calibri" w:hAnsi="Times New Roman" w:cs="Times New Roman"/>
          <w:sz w:val="24"/>
          <w:szCs w:val="24"/>
        </w:rPr>
        <w:t xml:space="preserve"> составляет более 5 процентов суммы объема налогов</w:t>
      </w:r>
      <w:r w:rsidR="001B3F59">
        <w:rPr>
          <w:rFonts w:ascii="Times New Roman" w:eastAsia="Calibri" w:hAnsi="Times New Roman" w:cs="Times New Roman"/>
          <w:sz w:val="24"/>
          <w:szCs w:val="24"/>
        </w:rPr>
        <w:t xml:space="preserve">ых и неналоговых доходов бюджетов  городских и сельских поселений, </w:t>
      </w:r>
      <w:r w:rsidR="001B3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в состав Октябрьского района</w:t>
      </w:r>
      <w:r w:rsidR="00A26E73" w:rsidRPr="0056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поселения) </w:t>
      </w:r>
      <w:r w:rsidR="00A26E73" w:rsidRPr="00563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финансовый год</w:t>
      </w:r>
      <w:r w:rsidR="001B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утвержденного решением о местном бюджете на текущий финансовый год и плановый период, и объема </w:t>
      </w:r>
      <w:r w:rsidR="00A26E73" w:rsidRPr="00563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дотаций на выравнивание бюджетной обеспеченности</w:t>
      </w:r>
      <w:r w:rsidR="00A2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</w:t>
      </w:r>
      <w:r w:rsidR="00A26E73" w:rsidRPr="00563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финансовый год, утвержденного</w:t>
      </w:r>
      <w:r w:rsidR="00A2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соответствующему поселению</w:t>
      </w:r>
      <w:r w:rsidR="00A26E73" w:rsidRPr="0056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 бюджете</w:t>
      </w:r>
      <w:r w:rsidR="00A26E73" w:rsidRPr="0056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и плановый период.</w:t>
      </w:r>
      <w:r w:rsidR="009376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26E73" w:rsidRPr="00001735" w:rsidRDefault="00A26E73" w:rsidP="00A26E73">
      <w:pPr>
        <w:tabs>
          <w:tab w:val="left" w:pos="9735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0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постановление </w:t>
      </w:r>
      <w:r w:rsidRPr="00001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официальном сетевом издании «</w:t>
      </w:r>
      <w:proofErr w:type="spellStart"/>
      <w:proofErr w:type="gramStart"/>
      <w:r w:rsidRPr="00001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октвести.ру</w:t>
      </w:r>
      <w:proofErr w:type="spellEnd"/>
      <w:proofErr w:type="gramEnd"/>
      <w:r w:rsidRPr="0000173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26E73" w:rsidRPr="00001735" w:rsidRDefault="00A26E73" w:rsidP="00A26E73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</w:t>
      </w:r>
      <w:r w:rsidRPr="0000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возложить на заместителя </w:t>
      </w:r>
      <w:proofErr w:type="gramStart"/>
      <w:r w:rsidRPr="000017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 Октябрьского</w:t>
      </w:r>
      <w:proofErr w:type="gramEnd"/>
      <w:r w:rsidRPr="0000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A26E73" w:rsidRDefault="00A26E73" w:rsidP="00A26E73">
      <w:pPr>
        <w:tabs>
          <w:tab w:val="left" w:pos="1134"/>
        </w:tabs>
        <w:spacing w:after="0" w:line="240" w:lineRule="auto"/>
        <w:ind w:left="709" w:right="-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E73" w:rsidRPr="00001735" w:rsidRDefault="00A26E73" w:rsidP="00A26E73">
      <w:pPr>
        <w:tabs>
          <w:tab w:val="left" w:pos="1134"/>
        </w:tabs>
        <w:spacing w:after="0" w:line="240" w:lineRule="auto"/>
        <w:ind w:left="709" w:right="-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E73" w:rsidRPr="00001735" w:rsidRDefault="00A26E73" w:rsidP="00A26E7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Глава</w:t>
      </w:r>
      <w:r w:rsidRPr="0000173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Октябрьского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  <w:t xml:space="preserve">           А.П.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Куташова</w:t>
      </w:r>
      <w:proofErr w:type="spellEnd"/>
    </w:p>
    <w:p w:rsidR="00A26E73" w:rsidRPr="00001735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E73" w:rsidRPr="00001735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27B" w:rsidRDefault="00E9727B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E73" w:rsidRPr="00001735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E73" w:rsidRPr="00001735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Исполнитель: </w:t>
      </w:r>
    </w:p>
    <w:p w:rsidR="00A26E73" w:rsidRPr="00001735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73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председателя комитета</w:t>
      </w:r>
    </w:p>
    <w:p w:rsidR="00A26E73" w:rsidRPr="00001735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7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управлению муниципальными финансами</w:t>
      </w:r>
    </w:p>
    <w:p w:rsidR="00A26E73" w:rsidRPr="00001735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7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Степанович М.В., тел. 28-067</w:t>
      </w:r>
    </w:p>
    <w:p w:rsidR="00A26E73" w:rsidRPr="00001735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E73" w:rsidRPr="00001735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E73" w:rsidRPr="00001735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E73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A26E73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E73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E73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E73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E73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E73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E73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E73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E73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E73" w:rsidRDefault="00A26E73" w:rsidP="00A26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17" w:type="dxa"/>
        <w:tblLook w:val="01E0" w:firstRow="1" w:lastRow="1" w:firstColumn="1" w:lastColumn="1" w:noHBand="0" w:noVBand="0"/>
      </w:tblPr>
      <w:tblGrid>
        <w:gridCol w:w="9781"/>
        <w:gridCol w:w="236"/>
      </w:tblGrid>
      <w:tr w:rsidR="00A26E73" w:rsidRPr="00001735" w:rsidTr="00F41FBA">
        <w:trPr>
          <w:trHeight w:val="1777"/>
        </w:trPr>
        <w:tc>
          <w:tcPr>
            <w:tcW w:w="9781" w:type="dxa"/>
            <w:shd w:val="clear" w:color="auto" w:fill="auto"/>
          </w:tcPr>
          <w:p w:rsidR="00A26E73" w:rsidRDefault="00A26E73" w:rsidP="00F41FBA">
            <w:pPr>
              <w:tabs>
                <w:tab w:val="left" w:pos="1134"/>
              </w:tabs>
              <w:spacing w:after="0" w:line="240" w:lineRule="auto"/>
              <w:ind w:left="34" w:right="-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7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СОГЛАСОВАНО:</w:t>
            </w:r>
          </w:p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6E73" w:rsidRPr="00001735" w:rsidRDefault="00A26E73" w:rsidP="00F41FBA">
            <w:pPr>
              <w:tabs>
                <w:tab w:val="left" w:pos="1134"/>
              </w:tabs>
              <w:spacing w:after="0" w:line="240" w:lineRule="auto"/>
              <w:ind w:left="34" w:right="-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A26E73" w:rsidRPr="00001735" w:rsidRDefault="00A26E73" w:rsidP="00F41FBA">
            <w:pPr>
              <w:tabs>
                <w:tab w:val="left" w:pos="1134"/>
              </w:tabs>
              <w:spacing w:after="0" w:line="240" w:lineRule="auto"/>
              <w:ind w:left="34" w:right="-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Октябрьского района по экономике, </w:t>
            </w:r>
          </w:p>
          <w:p w:rsidR="00A26E73" w:rsidRPr="00001735" w:rsidRDefault="00A26E73" w:rsidP="00F41FBA">
            <w:pPr>
              <w:tabs>
                <w:tab w:val="left" w:pos="1134"/>
              </w:tabs>
              <w:spacing w:after="0" w:line="240" w:lineRule="auto"/>
              <w:ind w:left="34" w:right="-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финансам, председатель </w:t>
            </w:r>
          </w:p>
          <w:p w:rsidR="00A26E73" w:rsidRPr="00001735" w:rsidRDefault="00A26E73" w:rsidP="00F41FBA">
            <w:pPr>
              <w:tabs>
                <w:tab w:val="left" w:pos="1134"/>
              </w:tabs>
              <w:spacing w:after="0" w:line="240" w:lineRule="auto"/>
              <w:ind w:left="34" w:right="-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Комитета по управлению </w:t>
            </w:r>
          </w:p>
          <w:p w:rsidR="00A26E73" w:rsidRDefault="00A26E73" w:rsidP="00F41FBA">
            <w:pPr>
              <w:tabs>
                <w:tab w:val="left" w:pos="1134"/>
              </w:tabs>
              <w:spacing w:after="0" w:line="240" w:lineRule="auto"/>
              <w:ind w:left="34" w:right="-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муниципальными финансами                                                                    Н.Г.  Куклина </w:t>
            </w:r>
          </w:p>
          <w:p w:rsidR="00A26E73" w:rsidRDefault="00A26E73" w:rsidP="00F41FBA">
            <w:pPr>
              <w:tabs>
                <w:tab w:val="left" w:pos="1134"/>
              </w:tabs>
              <w:spacing w:after="0" w:line="240" w:lineRule="auto"/>
              <w:ind w:left="34" w:right="-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E73" w:rsidRDefault="00A26E73" w:rsidP="00F41FBA">
            <w:pPr>
              <w:tabs>
                <w:tab w:val="left" w:pos="1134"/>
              </w:tabs>
              <w:spacing w:after="0" w:line="240" w:lineRule="auto"/>
              <w:ind w:left="34" w:right="-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E73" w:rsidRDefault="00E9727B" w:rsidP="00F41FBA">
            <w:pPr>
              <w:tabs>
                <w:tab w:val="left" w:pos="1134"/>
              </w:tabs>
              <w:spacing w:after="0" w:line="240" w:lineRule="auto"/>
              <w:ind w:left="34" w:right="-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</w:t>
            </w:r>
            <w:r w:rsidR="00A2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главы Октябрьского</w:t>
            </w:r>
          </w:p>
          <w:p w:rsidR="00A26E73" w:rsidRDefault="00A26E73" w:rsidP="00F41FBA">
            <w:pPr>
              <w:tabs>
                <w:tab w:val="left" w:pos="1134"/>
              </w:tabs>
              <w:spacing w:after="0" w:line="240" w:lineRule="auto"/>
              <w:ind w:left="34" w:right="-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по правовому обеспечению,</w:t>
            </w:r>
          </w:p>
          <w:p w:rsidR="00A26E73" w:rsidRDefault="00A26E73" w:rsidP="00F41FBA">
            <w:pPr>
              <w:tabs>
                <w:tab w:val="left" w:pos="1134"/>
              </w:tabs>
              <w:spacing w:after="0" w:line="240" w:lineRule="auto"/>
              <w:ind w:left="34" w:right="-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 администрации</w:t>
            </w:r>
          </w:p>
          <w:p w:rsidR="00A26E73" w:rsidRDefault="00A26E73" w:rsidP="00F41FBA">
            <w:pPr>
              <w:tabs>
                <w:tab w:val="left" w:pos="1134"/>
              </w:tabs>
              <w:spacing w:after="0" w:line="240" w:lineRule="auto"/>
              <w:ind w:left="34" w:right="-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Октябрьского района                                                                                  Н.В. Хромов</w:t>
            </w:r>
          </w:p>
          <w:p w:rsidR="00A26E73" w:rsidRPr="0028112D" w:rsidRDefault="00A26E73" w:rsidP="00F41FBA">
            <w:pPr>
              <w:tabs>
                <w:tab w:val="left" w:pos="1134"/>
              </w:tabs>
              <w:spacing w:after="0" w:line="240" w:lineRule="auto"/>
              <w:ind w:left="34" w:right="-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E73" w:rsidRPr="00001735" w:rsidRDefault="00A26E73" w:rsidP="00F41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E73" w:rsidRPr="00001735" w:rsidTr="00F41FBA">
        <w:trPr>
          <w:trHeight w:val="859"/>
        </w:trPr>
        <w:tc>
          <w:tcPr>
            <w:tcW w:w="9781" w:type="dxa"/>
            <w:shd w:val="clear" w:color="auto" w:fill="auto"/>
          </w:tcPr>
          <w:p w:rsidR="00A26E73" w:rsidRPr="00001735" w:rsidRDefault="00A26E73" w:rsidP="00F41FBA">
            <w:pPr>
              <w:tabs>
                <w:tab w:val="left" w:pos="1134"/>
              </w:tabs>
              <w:spacing w:after="0" w:line="240" w:lineRule="auto"/>
              <w:ind w:left="34" w:right="-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юридическим отделом</w:t>
            </w:r>
          </w:p>
          <w:p w:rsidR="00A26E73" w:rsidRPr="00001735" w:rsidRDefault="00A26E73" w:rsidP="00F41FBA">
            <w:pPr>
              <w:tabs>
                <w:tab w:val="left" w:pos="1134"/>
              </w:tabs>
              <w:spacing w:after="0" w:line="240" w:lineRule="auto"/>
              <w:ind w:left="34" w:right="-12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Октябрьского района                                                      Л.Ю. Даниленко</w:t>
            </w:r>
          </w:p>
          <w:p w:rsidR="00A26E73" w:rsidRPr="00001735" w:rsidRDefault="00A26E73" w:rsidP="00F41FBA">
            <w:pPr>
              <w:tabs>
                <w:tab w:val="left" w:pos="1134"/>
              </w:tabs>
              <w:spacing w:after="0" w:line="240" w:lineRule="auto"/>
              <w:ind w:left="34" w:right="-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E73" w:rsidRPr="00001735" w:rsidRDefault="00A26E73" w:rsidP="00F41FBA">
            <w:pPr>
              <w:tabs>
                <w:tab w:val="left" w:pos="1134"/>
              </w:tabs>
              <w:spacing w:after="0" w:line="240" w:lineRule="auto"/>
              <w:ind w:left="34" w:right="-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  <w:p w:rsidR="00A26E73" w:rsidRPr="00001735" w:rsidRDefault="00A26E73" w:rsidP="00F41FBA">
            <w:pPr>
              <w:tabs>
                <w:tab w:val="left" w:pos="1134"/>
              </w:tabs>
              <w:spacing w:after="0" w:line="240" w:lineRule="auto"/>
              <w:ind w:left="34" w:right="-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Октябрьского района                                                                                 С.В. </w:t>
            </w:r>
            <w:proofErr w:type="spellStart"/>
            <w:r w:rsidRPr="0000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Патрактинова</w:t>
            </w:r>
            <w:proofErr w:type="spellEnd"/>
            <w:r w:rsidRPr="0000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26E73" w:rsidRPr="00001735" w:rsidRDefault="00A26E73" w:rsidP="00F41FBA">
            <w:pPr>
              <w:tabs>
                <w:tab w:val="left" w:pos="1134"/>
              </w:tabs>
              <w:spacing w:after="0" w:line="240" w:lineRule="auto"/>
              <w:ind w:left="34" w:right="-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26E73" w:rsidRPr="00001735" w:rsidRDefault="00A26E73" w:rsidP="00F41FBA">
            <w:pPr>
              <w:tabs>
                <w:tab w:val="left" w:pos="1134"/>
              </w:tabs>
              <w:spacing w:after="0" w:line="240" w:lineRule="auto"/>
              <w:ind w:left="34" w:right="-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6E73" w:rsidRPr="00001735" w:rsidRDefault="00A26E73" w:rsidP="00A2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</w:t>
      </w:r>
      <w:proofErr w:type="gramStart"/>
      <w:r w:rsidRPr="0000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публичности  &lt;</w:t>
      </w:r>
      <w:proofErr w:type="gramEnd"/>
      <w:r w:rsidRPr="0000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&gt; МНПА</w:t>
      </w:r>
    </w:p>
    <w:p w:rsidR="00A26E73" w:rsidRPr="00001735" w:rsidRDefault="00A26E73" w:rsidP="00A26E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6E73" w:rsidRPr="00001735" w:rsidRDefault="00A26E73" w:rsidP="00A26E73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  <w:r w:rsidRPr="00001735">
        <w:rPr>
          <w:rFonts w:ascii="Times New Roman" w:hAnsi="Times New Roman"/>
          <w:sz w:val="24"/>
          <w:szCs w:val="24"/>
        </w:rPr>
        <w:t xml:space="preserve">             </w:t>
      </w:r>
    </w:p>
    <w:p w:rsidR="00A26E73" w:rsidRPr="00001735" w:rsidRDefault="00A26E73" w:rsidP="00A26E73">
      <w:pPr>
        <w:rPr>
          <w:rFonts w:ascii="Times New Roman" w:hAnsi="Times New Roman"/>
          <w:sz w:val="24"/>
          <w:szCs w:val="24"/>
        </w:rPr>
      </w:pPr>
      <w:r w:rsidRPr="00001735">
        <w:rPr>
          <w:rFonts w:ascii="Times New Roman" w:hAnsi="Times New Roman"/>
          <w:sz w:val="24"/>
          <w:szCs w:val="24"/>
        </w:rPr>
        <w:t>Разослать:</w:t>
      </w:r>
    </w:p>
    <w:p w:rsidR="00A26E73" w:rsidRPr="00001735" w:rsidRDefault="00A26E73" w:rsidP="00A2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ниципальными финансами – 1 экз.</w:t>
      </w:r>
    </w:p>
    <w:p w:rsidR="00A26E73" w:rsidRPr="00001735" w:rsidRDefault="00A26E73" w:rsidP="00A26E73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 городских и сельских поселений – 11экз.</w:t>
      </w:r>
    </w:p>
    <w:p w:rsidR="00A26E73" w:rsidRPr="00001735" w:rsidRDefault="00A26E73" w:rsidP="00A26E73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– 1 экз.</w:t>
      </w:r>
    </w:p>
    <w:p w:rsidR="00A26E73" w:rsidRPr="00001735" w:rsidRDefault="00A26E73" w:rsidP="00A26E73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Итого-  13</w:t>
      </w:r>
      <w:r w:rsidRPr="0000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A26E73" w:rsidRPr="00001735" w:rsidRDefault="00A26E73" w:rsidP="00A26E73">
      <w:pPr>
        <w:rPr>
          <w:rFonts w:ascii="Times New Roman" w:hAnsi="Times New Roman"/>
          <w:sz w:val="24"/>
          <w:szCs w:val="24"/>
        </w:rPr>
      </w:pPr>
      <w:r w:rsidRPr="00001735">
        <w:rPr>
          <w:rFonts w:ascii="Times New Roman" w:hAnsi="Times New Roman"/>
          <w:sz w:val="24"/>
          <w:szCs w:val="24"/>
        </w:rPr>
        <w:br w:type="page"/>
      </w:r>
    </w:p>
    <w:p w:rsidR="00303FEF" w:rsidRDefault="00303FEF"/>
    <w:sectPr w:rsidR="0030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73"/>
    <w:rsid w:val="001B3F59"/>
    <w:rsid w:val="00303FEF"/>
    <w:rsid w:val="00404B53"/>
    <w:rsid w:val="009376AE"/>
    <w:rsid w:val="00A26E73"/>
    <w:rsid w:val="00A42ACB"/>
    <w:rsid w:val="00DF6760"/>
    <w:rsid w:val="00E75BB8"/>
    <w:rsid w:val="00E9727B"/>
    <w:rsid w:val="00F24769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C50C"/>
  <w15:chartTrackingRefBased/>
  <w15:docId w15:val="{2BE4D2ED-6DB2-424F-9EA9-14F38BFF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CF28647E637049EC825A24A72D38500FCD8ACBE3900D84AC50F617A3A8AB80AF27E3ED6BBA5D7711664411DACF465225E5398BD0DD76E1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4</cp:revision>
  <cp:lastPrinted>2020-10-06T11:03:00Z</cp:lastPrinted>
  <dcterms:created xsi:type="dcterms:W3CDTF">2020-09-25T09:58:00Z</dcterms:created>
  <dcterms:modified xsi:type="dcterms:W3CDTF">2020-09-29T13:15:00Z</dcterms:modified>
</cp:coreProperties>
</file>