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B5" w:rsidRPr="009A4222" w:rsidRDefault="004B21B5" w:rsidP="004B2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422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D9E6AF" wp14:editId="1973B0A0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8"/>
        <w:gridCol w:w="586"/>
        <w:gridCol w:w="229"/>
        <w:gridCol w:w="1529"/>
        <w:gridCol w:w="359"/>
        <w:gridCol w:w="351"/>
        <w:gridCol w:w="229"/>
        <w:gridCol w:w="3905"/>
        <w:gridCol w:w="445"/>
        <w:gridCol w:w="1788"/>
      </w:tblGrid>
      <w:tr w:rsidR="004B21B5" w:rsidRPr="009A4222" w:rsidTr="00A35D9D">
        <w:trPr>
          <w:trHeight w:hRule="exact" w:val="284"/>
        </w:trPr>
        <w:tc>
          <w:tcPr>
            <w:tcW w:w="5000" w:type="pct"/>
            <w:gridSpan w:val="10"/>
          </w:tcPr>
          <w:p w:rsidR="004B21B5" w:rsidRPr="009A4222" w:rsidRDefault="004B21B5" w:rsidP="00A35D9D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1B5" w:rsidRPr="009A4222" w:rsidTr="00A35D9D">
        <w:trPr>
          <w:trHeight w:hRule="exact" w:val="1361"/>
        </w:trPr>
        <w:tc>
          <w:tcPr>
            <w:tcW w:w="5000" w:type="pct"/>
            <w:gridSpan w:val="10"/>
          </w:tcPr>
          <w:p w:rsidR="004B21B5" w:rsidRPr="009A4222" w:rsidRDefault="004B21B5" w:rsidP="00A35D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9A4222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4B21B5" w:rsidRPr="009A4222" w:rsidRDefault="004B21B5" w:rsidP="00A35D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9A4222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4B21B5" w:rsidRPr="009A4222" w:rsidRDefault="004B21B5" w:rsidP="00A35D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4B21B5" w:rsidRPr="009A4222" w:rsidRDefault="004B21B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42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4B21B5" w:rsidRPr="009A4222" w:rsidRDefault="004B21B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4B21B5" w:rsidRPr="009A4222" w:rsidRDefault="004B21B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9A4222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4B21B5" w:rsidRPr="009A4222" w:rsidTr="00A35D9D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4B21B5" w:rsidRPr="009A4222" w:rsidRDefault="004B21B5" w:rsidP="00A3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4B21B5" w:rsidRPr="009A4222" w:rsidRDefault="002F2A2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B21B5" w:rsidRPr="009A4222" w:rsidRDefault="004B21B5" w:rsidP="00A3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4B21B5" w:rsidRPr="009A4222" w:rsidRDefault="002F2A2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3" w:type="pct"/>
            <w:vAlign w:val="bottom"/>
          </w:tcPr>
          <w:p w:rsidR="004B21B5" w:rsidRPr="009A4222" w:rsidRDefault="004B21B5" w:rsidP="00A35D9D">
            <w:pPr>
              <w:spacing w:after="0" w:line="240" w:lineRule="auto"/>
              <w:ind w:left="-9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B21B5" w:rsidRPr="009A4222" w:rsidRDefault="004123CB" w:rsidP="00A3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B21B5" w:rsidRPr="009A4222" w:rsidRDefault="004B21B5" w:rsidP="00A3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4B21B5" w:rsidRPr="009A4222" w:rsidRDefault="004B21B5" w:rsidP="00A3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4B21B5" w:rsidRPr="009A4222" w:rsidRDefault="004B21B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4B21B5" w:rsidRPr="009A4222" w:rsidRDefault="002F2A2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4B21B5" w:rsidRPr="009A4222" w:rsidTr="00A35D9D">
        <w:trPr>
          <w:trHeight w:hRule="exact" w:val="567"/>
        </w:trPr>
        <w:tc>
          <w:tcPr>
            <w:tcW w:w="5000" w:type="pct"/>
            <w:gridSpan w:val="10"/>
          </w:tcPr>
          <w:p w:rsidR="004B21B5" w:rsidRPr="009A4222" w:rsidRDefault="004B21B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21B5" w:rsidRPr="009A4222" w:rsidRDefault="004B21B5" w:rsidP="00A3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4B21B5" w:rsidRPr="009A4222" w:rsidRDefault="004B21B5" w:rsidP="004B21B5">
      <w:pPr>
        <w:autoSpaceDE w:val="0"/>
        <w:autoSpaceDN w:val="0"/>
        <w:adjustRightInd w:val="0"/>
        <w:spacing w:after="0" w:line="240" w:lineRule="auto"/>
        <w:ind w:right="563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B5" w:rsidRPr="009A4222" w:rsidRDefault="004B21B5" w:rsidP="004B21B5">
      <w:pPr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внесении изменения в решение Думы Октябрьского района от 09.09.2015 № 637 «</w:t>
      </w:r>
      <w:r w:rsidRPr="009A422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9A422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опубликовании в средствах массовой информации муниципальных правовых актов и иной официальной информации» </w:t>
      </w:r>
    </w:p>
    <w:p w:rsidR="004B21B5" w:rsidRPr="009A4222" w:rsidRDefault="004B21B5" w:rsidP="004B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21B5" w:rsidRPr="009A4222" w:rsidRDefault="004B21B5" w:rsidP="004B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21B5" w:rsidRPr="009A4222" w:rsidRDefault="004B21B5" w:rsidP="004B2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4222">
        <w:rPr>
          <w:rFonts w:ascii="Times New Roman" w:hAnsi="Times New Roman"/>
          <w:sz w:val="24"/>
          <w:szCs w:val="24"/>
        </w:rPr>
        <w:t xml:space="preserve">В </w:t>
      </w:r>
      <w:r w:rsidRPr="009A4222">
        <w:rPr>
          <w:rFonts w:ascii="Times New Roman" w:hAnsi="Times New Roman"/>
          <w:sz w:val="24"/>
          <w:szCs w:val="24"/>
          <w:lang w:eastAsia="ru-RU"/>
        </w:rPr>
        <w:t>соответстви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9A4222">
        <w:rPr>
          <w:rFonts w:ascii="Times New Roman" w:hAnsi="Times New Roman"/>
          <w:sz w:val="24"/>
          <w:szCs w:val="24"/>
          <w:lang w:eastAsia="ru-RU"/>
        </w:rPr>
        <w:t xml:space="preserve"> с Федеральным </w:t>
      </w:r>
      <w:hyperlink r:id="rId6" w:history="1">
        <w:r w:rsidRPr="009A4222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9A4222">
        <w:rPr>
          <w:rFonts w:ascii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9A4222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9A4222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4222">
        <w:rPr>
          <w:rFonts w:ascii="Times New Roman" w:hAnsi="Times New Roman"/>
          <w:sz w:val="24"/>
          <w:szCs w:val="24"/>
          <w:lang w:eastAsia="ru-RU"/>
        </w:rPr>
        <w:t>Дума Октябрьского района РЕШИЛА:</w:t>
      </w:r>
    </w:p>
    <w:p w:rsidR="004B21B5" w:rsidRDefault="004B21B5" w:rsidP="004B2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22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в </w:t>
      </w:r>
      <w:r>
        <w:rPr>
          <w:rFonts w:ascii="Times New Roman" w:hAnsi="Times New Roman"/>
          <w:sz w:val="24"/>
          <w:szCs w:val="24"/>
          <w:lang w:eastAsia="ru-RU"/>
        </w:rPr>
        <w:t>решение Думы Октябрьского района от 09.09.2015 № 637 «</w:t>
      </w:r>
      <w:r w:rsidRPr="009A422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9A422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опубликовании в средствах массовой информации муниципальных правовых актов и иной официальной информации» изменение в пункте 1 слова </w:t>
      </w:r>
      <w:r w:rsidRPr="00C56C7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«октвести.ру»</w:t>
      </w:r>
      <w:r w:rsidRPr="004B21B5">
        <w:rPr>
          <w:rFonts w:ascii="Times New Roman" w:hAnsi="Times New Roman"/>
          <w:sz w:val="24"/>
          <w:szCs w:val="24"/>
          <w:lang w:eastAsia="ru-RU"/>
        </w:rPr>
        <w:t xml:space="preserve"> (www.oktvesti.ru)</w:t>
      </w:r>
      <w:r w:rsidRPr="00C56C71">
        <w:rPr>
          <w:rFonts w:ascii="Times New Roman" w:hAnsi="Times New Roman"/>
          <w:sz w:val="24"/>
          <w:szCs w:val="24"/>
          <w:lang w:eastAsia="ru-RU"/>
        </w:rPr>
        <w:t>» заменив словами «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4B21B5">
        <w:rPr>
          <w:rFonts w:ascii="Times New Roman" w:hAnsi="Times New Roman"/>
          <w:sz w:val="24"/>
          <w:szCs w:val="24"/>
          <w:lang w:eastAsia="ru-RU"/>
        </w:rPr>
        <w:t>Официальный сайт Октябрьского района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4B21B5">
        <w:rPr>
          <w:rFonts w:ascii="Times New Roman" w:hAnsi="Times New Roman"/>
          <w:sz w:val="24"/>
          <w:szCs w:val="24"/>
          <w:lang w:eastAsia="ru-RU"/>
        </w:rPr>
        <w:t xml:space="preserve"> (www.okt</w:t>
      </w:r>
      <w:r>
        <w:rPr>
          <w:rFonts w:ascii="Times New Roman" w:hAnsi="Times New Roman"/>
          <w:sz w:val="24"/>
          <w:szCs w:val="24"/>
          <w:lang w:val="en-US" w:eastAsia="ru-RU"/>
        </w:rPr>
        <w:t>region</w:t>
      </w:r>
      <w:r w:rsidRPr="004B21B5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B21B5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4B21B5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56C71">
        <w:rPr>
          <w:rFonts w:ascii="Times New Roman" w:hAnsi="Times New Roman"/>
          <w:sz w:val="24"/>
          <w:szCs w:val="24"/>
          <w:lang w:eastAsia="ru-RU"/>
        </w:rPr>
        <w:t>.</w:t>
      </w:r>
    </w:p>
    <w:p w:rsidR="004B21B5" w:rsidRPr="00930CA3" w:rsidRDefault="004B21B5" w:rsidP="004B21B5">
      <w:pPr>
        <w:pStyle w:val="a3"/>
      </w:pPr>
      <w:r w:rsidRPr="009A4222">
        <w:t xml:space="preserve">2. </w:t>
      </w:r>
      <w:r>
        <w:t>О</w:t>
      </w:r>
      <w:r w:rsidRPr="00930CA3">
        <w:t xml:space="preserve">публиковать </w:t>
      </w:r>
      <w:r>
        <w:t>н</w:t>
      </w:r>
      <w:r w:rsidRPr="00930CA3">
        <w:t xml:space="preserve">астоящее решение в </w:t>
      </w:r>
      <w:r>
        <w:t>официальном сетевом издании «октвести.ру»</w:t>
      </w:r>
      <w:r w:rsidRPr="00930CA3">
        <w:t>.</w:t>
      </w:r>
    </w:p>
    <w:p w:rsidR="004B21B5" w:rsidRDefault="004B21B5" w:rsidP="004B21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Решение вступает в силу с 01.01.2023.</w:t>
      </w:r>
    </w:p>
    <w:p w:rsidR="004B21B5" w:rsidRPr="00930CA3" w:rsidRDefault="004B21B5" w:rsidP="004B21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4B21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0CA3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решения возложить на постоянную комиссию Думы Октябрьского района </w:t>
      </w:r>
      <w:r>
        <w:rPr>
          <w:rFonts w:ascii="Times New Roman" w:hAnsi="Times New Roman"/>
          <w:sz w:val="24"/>
          <w:szCs w:val="24"/>
        </w:rPr>
        <w:t>по социальным вопросам</w:t>
      </w:r>
      <w:r w:rsidRPr="00762C6F">
        <w:rPr>
          <w:rFonts w:ascii="Times New Roman" w:hAnsi="Times New Roman"/>
          <w:sz w:val="24"/>
          <w:szCs w:val="24"/>
        </w:rPr>
        <w:t>.</w:t>
      </w:r>
    </w:p>
    <w:p w:rsidR="004B21B5" w:rsidRPr="009A4222" w:rsidRDefault="004B21B5" w:rsidP="004B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B5" w:rsidRPr="009A4222" w:rsidRDefault="004B21B5" w:rsidP="004B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381"/>
        <w:gridCol w:w="445"/>
        <w:gridCol w:w="576"/>
        <w:gridCol w:w="933"/>
        <w:gridCol w:w="1774"/>
        <w:gridCol w:w="2146"/>
        <w:gridCol w:w="2526"/>
      </w:tblGrid>
      <w:tr w:rsidR="004B21B5" w:rsidRPr="00872E5E" w:rsidTr="00A35D9D">
        <w:trPr>
          <w:trHeight w:val="301"/>
        </w:trPr>
        <w:tc>
          <w:tcPr>
            <w:tcW w:w="5103" w:type="dxa"/>
            <w:gridSpan w:val="5"/>
          </w:tcPr>
          <w:p w:rsidR="004B21B5" w:rsidRPr="00872E5E" w:rsidRDefault="004B21B5" w:rsidP="00A3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Октябрьского района</w:t>
            </w:r>
          </w:p>
          <w:p w:rsidR="004B21B5" w:rsidRPr="00872E5E" w:rsidRDefault="004B21B5" w:rsidP="00A3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B5" w:rsidRPr="00872E5E" w:rsidRDefault="004B21B5" w:rsidP="00A3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B5" w:rsidRPr="00872E5E" w:rsidRDefault="004B21B5" w:rsidP="00A3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Октябрьского района</w:t>
            </w:r>
          </w:p>
        </w:tc>
        <w:tc>
          <w:tcPr>
            <w:tcW w:w="2150" w:type="dxa"/>
          </w:tcPr>
          <w:p w:rsidR="004B21B5" w:rsidRPr="00872E5E" w:rsidRDefault="001B1F55" w:rsidP="00A3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8148C33" wp14:editId="17533415">
                  <wp:simplePos x="0" y="0"/>
                  <wp:positionH relativeFrom="column">
                    <wp:posOffset>-1207950</wp:posOffset>
                  </wp:positionH>
                  <wp:positionV relativeFrom="paragraph">
                    <wp:posOffset>-95730</wp:posOffset>
                  </wp:positionV>
                  <wp:extent cx="1793240" cy="1459230"/>
                  <wp:effectExtent l="19050" t="0" r="0" b="0"/>
                  <wp:wrapNone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главы с печатью главы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0" cy="145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</w:tcPr>
          <w:p w:rsidR="004B21B5" w:rsidRPr="00872E5E" w:rsidRDefault="001B1F55" w:rsidP="00A3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CD8F2C1" wp14:editId="49E595BA">
                  <wp:simplePos x="0" y="0"/>
                  <wp:positionH relativeFrom="column">
                    <wp:posOffset>-1009278</wp:posOffset>
                  </wp:positionH>
                  <wp:positionV relativeFrom="paragraph">
                    <wp:posOffset>-185588</wp:posOffset>
                  </wp:positionV>
                  <wp:extent cx="1504950" cy="490220"/>
                  <wp:effectExtent l="0" t="0" r="0" b="0"/>
                  <wp:wrapNone/>
                  <wp:docPr id="2" name="Рисунок 2" descr="\\172.16.7.74\duma$\подписи\solomah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\\172.16.7.74\duma$\подписи\solomah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21B5"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B21B5"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.И. </w:t>
            </w:r>
            <w:r w:rsidR="004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Соломаха</w:t>
            </w:r>
          </w:p>
          <w:p w:rsidR="004B21B5" w:rsidRPr="00872E5E" w:rsidRDefault="004B21B5" w:rsidP="00A3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B5" w:rsidRPr="00872E5E" w:rsidRDefault="004B21B5" w:rsidP="00A3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1B5" w:rsidRPr="00872E5E" w:rsidRDefault="004B21B5" w:rsidP="004B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5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Заплатин</w:t>
            </w:r>
          </w:p>
        </w:tc>
      </w:tr>
      <w:tr w:rsidR="004B21B5" w:rsidRPr="00872E5E" w:rsidTr="00A35D9D">
        <w:trPr>
          <w:gridAfter w:val="3"/>
          <w:wAfter w:w="6455" w:type="dxa"/>
        </w:trPr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1B5" w:rsidRPr="00872E5E" w:rsidRDefault="002F2A21" w:rsidP="00A3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445" w:type="dxa"/>
          </w:tcPr>
          <w:p w:rsidR="004B21B5" w:rsidRPr="00872E5E" w:rsidRDefault="004B21B5" w:rsidP="00A3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1B5" w:rsidRPr="00872E5E" w:rsidRDefault="002F2A2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34" w:type="dxa"/>
          </w:tcPr>
          <w:p w:rsidR="004B21B5" w:rsidRPr="00872E5E" w:rsidRDefault="004B21B5" w:rsidP="00A3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4B21B5" w:rsidRPr="00930CA3" w:rsidRDefault="004B21B5" w:rsidP="004B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B5" w:rsidRPr="00D8326D" w:rsidRDefault="004B21B5" w:rsidP="004B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B5" w:rsidRPr="00D8326D" w:rsidRDefault="004B21B5" w:rsidP="004B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6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B21B5" w:rsidRPr="00930CA3" w:rsidRDefault="004B21B5" w:rsidP="004B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B5" w:rsidRDefault="004B21B5" w:rsidP="004B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B5" w:rsidRDefault="004B21B5" w:rsidP="004B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B5" w:rsidRDefault="004B21B5" w:rsidP="004B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B5" w:rsidRDefault="004B21B5" w:rsidP="004B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21B5" w:rsidRDefault="004B21B5" w:rsidP="004B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B5" w:rsidRDefault="004B21B5" w:rsidP="004B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B5" w:rsidRDefault="004B21B5" w:rsidP="004B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B5" w:rsidRDefault="004B21B5" w:rsidP="004B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B5" w:rsidRDefault="004B21B5" w:rsidP="004B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B5" w:rsidRDefault="004B21B5" w:rsidP="004B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B5" w:rsidRDefault="004B21B5" w:rsidP="004B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1B5" w:rsidSect="009A4222">
      <w:pgSz w:w="11906" w:h="16838"/>
      <w:pgMar w:top="1134" w:right="56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B5"/>
    <w:rsid w:val="00032621"/>
    <w:rsid w:val="001B1F55"/>
    <w:rsid w:val="00251251"/>
    <w:rsid w:val="002F2A21"/>
    <w:rsid w:val="003E4ED0"/>
    <w:rsid w:val="004123CB"/>
    <w:rsid w:val="0049742E"/>
    <w:rsid w:val="004B21B5"/>
    <w:rsid w:val="005768DB"/>
    <w:rsid w:val="00616EB9"/>
    <w:rsid w:val="008B513F"/>
    <w:rsid w:val="009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90E8-409E-4919-BDEF-A1F43B48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uiPriority w:val="99"/>
    <w:rsid w:val="004B21B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B21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53C7615E1E4CFD8B7ADAF1605E3CF1CE0BA776960E79EB3801B6288C64520f0l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453C7615E1E4CFD8B7B3A20069B4C01BEFEC72696DEDCEECDF403FDFfClF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GorobetsLV</cp:lastModifiedBy>
  <cp:revision>5</cp:revision>
  <cp:lastPrinted>2022-12-07T11:37:00Z</cp:lastPrinted>
  <dcterms:created xsi:type="dcterms:W3CDTF">2022-11-28T04:53:00Z</dcterms:created>
  <dcterms:modified xsi:type="dcterms:W3CDTF">2022-12-07T11:37:00Z</dcterms:modified>
</cp:coreProperties>
</file>