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F2" w:rsidRDefault="00052EF2" w:rsidP="00501889">
      <w:pPr>
        <w:tabs>
          <w:tab w:val="left" w:pos="7836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69620"/>
            <wp:effectExtent l="19050" t="0" r="0" b="0"/>
            <wp:docPr id="1" name="Рисунок 1" descr="Serg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rgi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EF2" w:rsidRDefault="00052EF2" w:rsidP="00052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52EF2" w:rsidRDefault="00052EF2" w:rsidP="00052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СЕРГИНО</w:t>
      </w:r>
    </w:p>
    <w:p w:rsidR="00052EF2" w:rsidRDefault="00052EF2" w:rsidP="00052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муниципального района</w:t>
      </w:r>
    </w:p>
    <w:p w:rsidR="00052EF2" w:rsidRDefault="00052EF2" w:rsidP="00052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052EF2" w:rsidRDefault="00052EF2" w:rsidP="00052EF2">
      <w:pPr>
        <w:jc w:val="center"/>
        <w:rPr>
          <w:b/>
          <w:sz w:val="28"/>
          <w:szCs w:val="28"/>
        </w:rPr>
      </w:pPr>
    </w:p>
    <w:p w:rsidR="00052EF2" w:rsidRDefault="00052EF2" w:rsidP="00052E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2EF2" w:rsidRDefault="00052EF2" w:rsidP="00052EF2">
      <w:pPr>
        <w:jc w:val="both"/>
        <w:rPr>
          <w:b/>
          <w:sz w:val="28"/>
          <w:szCs w:val="28"/>
        </w:rPr>
      </w:pPr>
    </w:p>
    <w:tbl>
      <w:tblPr>
        <w:tblW w:w="9180" w:type="dxa"/>
        <w:tblLayout w:type="fixed"/>
        <w:tblLook w:val="01E0"/>
      </w:tblPr>
      <w:tblGrid>
        <w:gridCol w:w="392"/>
        <w:gridCol w:w="568"/>
        <w:gridCol w:w="282"/>
        <w:gridCol w:w="1335"/>
        <w:gridCol w:w="916"/>
        <w:gridCol w:w="284"/>
        <w:gridCol w:w="3479"/>
        <w:gridCol w:w="415"/>
        <w:gridCol w:w="1509"/>
      </w:tblGrid>
      <w:tr w:rsidR="00052EF2" w:rsidTr="00052EF2">
        <w:trPr>
          <w:trHeight w:val="576"/>
        </w:trPr>
        <w:tc>
          <w:tcPr>
            <w:tcW w:w="392" w:type="dxa"/>
            <w:vAlign w:val="bottom"/>
            <w:hideMark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2EF2" w:rsidRDefault="00501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2" w:type="dxa"/>
            <w:vAlign w:val="bottom"/>
            <w:hideMark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2EF2" w:rsidRDefault="00501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</w:t>
            </w:r>
          </w:p>
        </w:tc>
        <w:tc>
          <w:tcPr>
            <w:tcW w:w="916" w:type="dxa"/>
            <w:vAlign w:val="bottom"/>
            <w:hideMark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3479" w:type="dxa"/>
            <w:vAlign w:val="bottom"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bottom"/>
            <w:hideMark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2EF2" w:rsidRDefault="00501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052EF2" w:rsidTr="00052EF2">
        <w:trPr>
          <w:trHeight w:val="635"/>
        </w:trPr>
        <w:tc>
          <w:tcPr>
            <w:tcW w:w="9180" w:type="dxa"/>
            <w:gridSpan w:val="9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052EF2" w:rsidRDefault="00052E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Сергино</w:t>
            </w:r>
          </w:p>
        </w:tc>
      </w:tr>
    </w:tbl>
    <w:p w:rsidR="00052EF2" w:rsidRPr="00E231ED" w:rsidRDefault="00E231ED" w:rsidP="00E231ED">
      <w:pPr>
        <w:ind w:right="3684"/>
        <w:jc w:val="both"/>
        <w:rPr>
          <w:sz w:val="28"/>
          <w:szCs w:val="28"/>
        </w:rPr>
      </w:pPr>
      <w:r w:rsidRPr="00E343DD">
        <w:rPr>
          <w:bCs/>
          <w:sz w:val="28"/>
          <w:szCs w:val="28"/>
        </w:rPr>
        <w:t xml:space="preserve">О внесении изменений </w:t>
      </w:r>
      <w:r w:rsidRPr="00E343DD">
        <w:rPr>
          <w:rFonts w:eastAsia="Arial"/>
          <w:sz w:val="28"/>
          <w:szCs w:val="28"/>
        </w:rPr>
        <w:t xml:space="preserve">в </w:t>
      </w:r>
      <w:r w:rsidRPr="00E343DD">
        <w:rPr>
          <w:rStyle w:val="ac"/>
          <w:sz w:val="28"/>
          <w:szCs w:val="28"/>
        </w:rPr>
        <w:t xml:space="preserve">постановление администрации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Сергино</w:t>
      </w:r>
      <w:r w:rsidRPr="00E343D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11.02.2021</w:t>
      </w:r>
      <w:r w:rsidRPr="00E343D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12</w:t>
      </w:r>
      <w:r w:rsidRPr="00E343DD">
        <w:rPr>
          <w:bCs/>
          <w:sz w:val="28"/>
          <w:szCs w:val="28"/>
        </w:rPr>
        <w:t xml:space="preserve"> </w:t>
      </w:r>
      <w:r w:rsidRPr="00E343DD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порядке рассмотрения обращений граждан, поступающих главе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Сергино, заместителям главы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Сергино, </w:t>
      </w:r>
      <w:r>
        <w:rPr>
          <w:sz w:val="28"/>
          <w:szCs w:val="28"/>
        </w:rPr>
        <w:t xml:space="preserve">в администрацию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Сергино</w:t>
      </w:r>
      <w:r w:rsidR="00052EF2">
        <w:t xml:space="preserve">» </w:t>
      </w:r>
    </w:p>
    <w:p w:rsidR="00052EF2" w:rsidRDefault="00052EF2" w:rsidP="00052EF2">
      <w:pPr>
        <w:jc w:val="both"/>
        <w:rPr>
          <w:sz w:val="28"/>
          <w:szCs w:val="28"/>
        </w:rPr>
      </w:pPr>
    </w:p>
    <w:p w:rsidR="00E231ED" w:rsidRDefault="00E231ED" w:rsidP="00E231ED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E231ED">
        <w:rPr>
          <w:sz w:val="28"/>
          <w:szCs w:val="28"/>
        </w:rPr>
        <w:t xml:space="preserve">В соответствии с Федеральным законом от 02.05.2006 № 59-ФЗ «О порядке рассмотрения обращений граждан Российской Федерации»: </w:t>
      </w:r>
    </w:p>
    <w:p w:rsidR="00E231ED" w:rsidRPr="00E231ED" w:rsidRDefault="00E231ED" w:rsidP="00E231ED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231ED" w:rsidRPr="00E231ED" w:rsidRDefault="00E231ED" w:rsidP="00E231ED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E231ED">
        <w:rPr>
          <w:sz w:val="28"/>
          <w:szCs w:val="28"/>
        </w:rPr>
        <w:t xml:space="preserve">1. Внести изменения в постановление администрации </w:t>
      </w:r>
      <w:r w:rsidRPr="00E231ED">
        <w:rPr>
          <w:bCs/>
          <w:color w:val="000000" w:themeColor="text1"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Сергино</w:t>
      </w:r>
      <w:r w:rsidRPr="00E343D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11.02.2021</w:t>
      </w:r>
      <w:r w:rsidRPr="00E343D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12</w:t>
      </w:r>
      <w:r w:rsidRPr="00E343DD">
        <w:rPr>
          <w:bCs/>
          <w:sz w:val="28"/>
          <w:szCs w:val="28"/>
        </w:rPr>
        <w:t xml:space="preserve"> </w:t>
      </w:r>
      <w:r w:rsidRPr="00E343DD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порядке рассмотрения обращений граждан, поступающих главе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Сергино, заместителям главы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Сергино, </w:t>
      </w:r>
      <w:r>
        <w:rPr>
          <w:sz w:val="28"/>
          <w:szCs w:val="28"/>
        </w:rPr>
        <w:t xml:space="preserve">в администрацию </w:t>
      </w:r>
      <w:r w:rsidRPr="00E343DD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Сергино</w:t>
      </w:r>
      <w:r w:rsidRPr="00E231ED">
        <w:rPr>
          <w:sz w:val="28"/>
          <w:szCs w:val="28"/>
        </w:rPr>
        <w:t xml:space="preserve">»: </w:t>
      </w:r>
    </w:p>
    <w:p w:rsidR="00E231ED" w:rsidRPr="00E231ED" w:rsidRDefault="00E231ED" w:rsidP="00E231ED">
      <w:pPr>
        <w:pStyle w:val="formattext"/>
        <w:numPr>
          <w:ilvl w:val="1"/>
          <w:numId w:val="1"/>
        </w:numPr>
        <w:spacing w:before="0" w:beforeAutospacing="0" w:after="0" w:afterAutospacing="0"/>
        <w:ind w:left="0" w:right="-1" w:firstLine="709"/>
        <w:jc w:val="both"/>
        <w:rPr>
          <w:sz w:val="28"/>
          <w:szCs w:val="28"/>
        </w:rPr>
      </w:pPr>
      <w:r w:rsidRPr="00E231ED">
        <w:rPr>
          <w:sz w:val="28"/>
          <w:szCs w:val="28"/>
        </w:rPr>
        <w:t xml:space="preserve"> Пункт 6.11 Порядка дополнить абзацем 2 следующего</w:t>
      </w:r>
      <w:r>
        <w:rPr>
          <w:sz w:val="28"/>
          <w:szCs w:val="28"/>
        </w:rPr>
        <w:t xml:space="preserve"> </w:t>
      </w:r>
      <w:r w:rsidRPr="00E231ED">
        <w:rPr>
          <w:sz w:val="28"/>
          <w:szCs w:val="28"/>
        </w:rPr>
        <w:t>содержания:</w:t>
      </w:r>
    </w:p>
    <w:p w:rsidR="00E231ED" w:rsidRPr="00E231ED" w:rsidRDefault="00E231ED" w:rsidP="00E231ED">
      <w:pPr>
        <w:ind w:right="-1" w:firstLine="680"/>
        <w:jc w:val="both"/>
        <w:rPr>
          <w:sz w:val="28"/>
          <w:szCs w:val="28"/>
        </w:rPr>
      </w:pPr>
      <w:r w:rsidRPr="00E231ED">
        <w:rPr>
          <w:sz w:val="28"/>
          <w:szCs w:val="28"/>
        </w:rPr>
        <w:t>«Право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семей».</w:t>
      </w:r>
    </w:p>
    <w:p w:rsidR="00052EF2" w:rsidRDefault="00E231ED" w:rsidP="00986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6600">
        <w:rPr>
          <w:sz w:val="28"/>
          <w:szCs w:val="28"/>
        </w:rPr>
        <w:t>.</w:t>
      </w:r>
      <w:r w:rsidR="00EB035A">
        <w:rPr>
          <w:sz w:val="28"/>
          <w:szCs w:val="28"/>
        </w:rPr>
        <w:t xml:space="preserve"> </w:t>
      </w:r>
      <w:r w:rsidR="00052EF2">
        <w:rPr>
          <w:sz w:val="28"/>
          <w:szCs w:val="28"/>
        </w:rPr>
        <w:t>Опубликовать постановление в официальном сетевом издании «Официальный сайт Октябрьского района» (www.oktregion.ru)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="00052EF2">
        <w:rPr>
          <w:sz w:val="28"/>
          <w:szCs w:val="28"/>
        </w:rPr>
        <w:t>сергино</w:t>
      </w:r>
      <w:proofErr w:type="gramStart"/>
      <w:r w:rsidR="00052EF2">
        <w:rPr>
          <w:sz w:val="28"/>
          <w:szCs w:val="28"/>
        </w:rPr>
        <w:t>.р</w:t>
      </w:r>
      <w:proofErr w:type="gramEnd"/>
      <w:r w:rsidR="00052EF2">
        <w:rPr>
          <w:sz w:val="28"/>
          <w:szCs w:val="28"/>
        </w:rPr>
        <w:t>ф</w:t>
      </w:r>
      <w:proofErr w:type="spellEnd"/>
      <w:r w:rsidR="00052EF2">
        <w:rPr>
          <w:sz w:val="28"/>
          <w:szCs w:val="28"/>
        </w:rPr>
        <w:t>) в информационно-телекоммуникационной сети «Интернет».</w:t>
      </w:r>
    </w:p>
    <w:p w:rsidR="00052EF2" w:rsidRDefault="00E231ED" w:rsidP="00986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6600">
        <w:rPr>
          <w:sz w:val="28"/>
          <w:szCs w:val="28"/>
        </w:rPr>
        <w:t>.</w:t>
      </w:r>
      <w:r w:rsidR="00EB035A">
        <w:rPr>
          <w:sz w:val="28"/>
          <w:szCs w:val="28"/>
        </w:rPr>
        <w:t xml:space="preserve"> </w:t>
      </w:r>
      <w:r w:rsidR="00052EF2">
        <w:rPr>
          <w:sz w:val="28"/>
          <w:szCs w:val="28"/>
        </w:rPr>
        <w:t>Постановление вступает в силу с момента опубликования.</w:t>
      </w:r>
    </w:p>
    <w:p w:rsidR="00052EF2" w:rsidRDefault="00E231ED" w:rsidP="00986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86600">
        <w:rPr>
          <w:sz w:val="28"/>
          <w:szCs w:val="28"/>
        </w:rPr>
        <w:t>.</w:t>
      </w:r>
      <w:r w:rsidR="00EB035A">
        <w:rPr>
          <w:sz w:val="28"/>
          <w:szCs w:val="28"/>
        </w:rPr>
        <w:t xml:space="preserve"> </w:t>
      </w:r>
      <w:r w:rsidR="00052EF2">
        <w:rPr>
          <w:sz w:val="28"/>
          <w:szCs w:val="28"/>
        </w:rPr>
        <w:t>Контроль за исполнением постановления возложить на заместителя главы по социальным вопросам Н.В. Похода.</w:t>
      </w:r>
    </w:p>
    <w:p w:rsidR="00052EF2" w:rsidRDefault="00052EF2" w:rsidP="00986600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EF2" w:rsidRDefault="00052EF2" w:rsidP="00052EF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52EF2" w:rsidRDefault="00052EF2" w:rsidP="00052EF2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Сергино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</w:t>
      </w:r>
      <w:r w:rsidR="00E231E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С.И. Марков</w:t>
      </w:r>
    </w:p>
    <w:p w:rsidR="00052EF2" w:rsidRDefault="00052EF2" w:rsidP="00052EF2">
      <w:pPr>
        <w:jc w:val="center"/>
        <w:rPr>
          <w:sz w:val="28"/>
          <w:szCs w:val="28"/>
        </w:rPr>
      </w:pPr>
    </w:p>
    <w:p w:rsidR="00153C7D" w:rsidRDefault="00153C7D"/>
    <w:p w:rsidR="00153C7D" w:rsidRPr="00153C7D" w:rsidRDefault="00153C7D" w:rsidP="00153C7D"/>
    <w:p w:rsidR="00153C7D" w:rsidRPr="00153C7D" w:rsidRDefault="00153C7D" w:rsidP="00153C7D"/>
    <w:p w:rsidR="00153C7D" w:rsidRPr="00153C7D" w:rsidRDefault="00153C7D" w:rsidP="00153C7D"/>
    <w:p w:rsidR="00153C7D" w:rsidRPr="00153C7D" w:rsidRDefault="00153C7D" w:rsidP="00153C7D"/>
    <w:p w:rsidR="00153C7D" w:rsidRPr="00153C7D" w:rsidRDefault="00153C7D" w:rsidP="00153C7D"/>
    <w:p w:rsidR="00153C7D" w:rsidRPr="00153C7D" w:rsidRDefault="00153C7D" w:rsidP="00153C7D"/>
    <w:p w:rsidR="00153C7D" w:rsidRDefault="00153C7D" w:rsidP="003E7E6D">
      <w:pPr>
        <w:rPr>
          <w:b/>
          <w:sz w:val="28"/>
          <w:szCs w:val="28"/>
        </w:rPr>
      </w:pPr>
    </w:p>
    <w:sectPr w:rsidR="00153C7D" w:rsidSect="00F14F5A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E7" w:rsidRDefault="00CC22E7" w:rsidP="00052EF2">
      <w:r>
        <w:separator/>
      </w:r>
    </w:p>
  </w:endnote>
  <w:endnote w:type="continuationSeparator" w:id="0">
    <w:p w:rsidR="00CC22E7" w:rsidRDefault="00CC22E7" w:rsidP="00052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E7" w:rsidRDefault="00CC22E7" w:rsidP="00052EF2">
      <w:r>
        <w:separator/>
      </w:r>
    </w:p>
  </w:footnote>
  <w:footnote w:type="continuationSeparator" w:id="0">
    <w:p w:rsidR="00CC22E7" w:rsidRDefault="00CC22E7" w:rsidP="00052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F11BB"/>
    <w:multiLevelType w:val="multilevel"/>
    <w:tmpl w:val="F21E2C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EF2"/>
    <w:rsid w:val="00052EF2"/>
    <w:rsid w:val="00153C7D"/>
    <w:rsid w:val="0019678D"/>
    <w:rsid w:val="001D47F8"/>
    <w:rsid w:val="00251973"/>
    <w:rsid w:val="00277ED2"/>
    <w:rsid w:val="0034367B"/>
    <w:rsid w:val="003E7E6D"/>
    <w:rsid w:val="004323CC"/>
    <w:rsid w:val="00462089"/>
    <w:rsid w:val="00501889"/>
    <w:rsid w:val="00582323"/>
    <w:rsid w:val="00615D20"/>
    <w:rsid w:val="007A017B"/>
    <w:rsid w:val="007F46BC"/>
    <w:rsid w:val="00806911"/>
    <w:rsid w:val="00845368"/>
    <w:rsid w:val="00872DB2"/>
    <w:rsid w:val="009253D2"/>
    <w:rsid w:val="00945670"/>
    <w:rsid w:val="0095160F"/>
    <w:rsid w:val="009708ED"/>
    <w:rsid w:val="00986600"/>
    <w:rsid w:val="00A32365"/>
    <w:rsid w:val="00A608BE"/>
    <w:rsid w:val="00A656FA"/>
    <w:rsid w:val="00A83D65"/>
    <w:rsid w:val="00A90704"/>
    <w:rsid w:val="00B3243A"/>
    <w:rsid w:val="00B46E89"/>
    <w:rsid w:val="00C612E0"/>
    <w:rsid w:val="00CC22E7"/>
    <w:rsid w:val="00CE2994"/>
    <w:rsid w:val="00D619E9"/>
    <w:rsid w:val="00D64752"/>
    <w:rsid w:val="00E03077"/>
    <w:rsid w:val="00E231ED"/>
    <w:rsid w:val="00EB035A"/>
    <w:rsid w:val="00F1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52EF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2EF2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5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1">
    <w:name w:val="s_1"/>
    <w:basedOn w:val="a"/>
    <w:rsid w:val="00052EF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52E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E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52E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2E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52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60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E03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ет"/>
    <w:rsid w:val="00E231ED"/>
  </w:style>
  <w:style w:type="paragraph" w:customStyle="1" w:styleId="formattext">
    <w:name w:val="formattext"/>
    <w:basedOn w:val="a"/>
    <w:rsid w:val="00E231ED"/>
    <w:pPr>
      <w:spacing w:before="100" w:beforeAutospacing="1" w:after="100" w:afterAutospacing="1"/>
    </w:pPr>
  </w:style>
  <w:style w:type="character" w:customStyle="1" w:styleId="Hyperlink1">
    <w:name w:val="Hyperlink.1"/>
    <w:rsid w:val="003E7E6D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15</cp:revision>
  <cp:lastPrinted>2026-05-12T05:28:00Z</cp:lastPrinted>
  <dcterms:created xsi:type="dcterms:W3CDTF">2026-03-24T04:28:00Z</dcterms:created>
  <dcterms:modified xsi:type="dcterms:W3CDTF">2026-05-12T05:28:00Z</dcterms:modified>
</cp:coreProperties>
</file>