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65" w:rsidRDefault="000A48BE">
      <w:pPr>
        <w:pStyle w:val="1"/>
      </w:pPr>
      <w:bookmarkStart w:id="0" w:name="_GoBack"/>
      <w:bookmarkEnd w:id="0"/>
      <w:r>
        <w:t>Программа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конференции</w:t>
      </w:r>
    </w:p>
    <w:p w:rsidR="009F5765" w:rsidRDefault="000A48BE">
      <w:pPr>
        <w:pStyle w:val="2"/>
        <w:ind w:right="822"/>
      </w:pPr>
      <w:r>
        <w:t>«Оптовые и розничные рынки в новых экономических условиях:</w:t>
      </w:r>
      <w:r>
        <w:rPr>
          <w:spacing w:val="-67"/>
        </w:rPr>
        <w:t xml:space="preserve"> </w:t>
      </w:r>
      <w:r>
        <w:t>итоги,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задачи»</w:t>
      </w:r>
    </w:p>
    <w:p w:rsidR="009F5765" w:rsidRDefault="009F5765">
      <w:pPr>
        <w:pStyle w:val="a3"/>
        <w:rPr>
          <w:b/>
          <w:sz w:val="30"/>
        </w:rPr>
      </w:pPr>
    </w:p>
    <w:p w:rsidR="009F5765" w:rsidRDefault="000A48BE">
      <w:pPr>
        <w:tabs>
          <w:tab w:val="left" w:pos="2806"/>
        </w:tabs>
        <w:spacing w:before="206"/>
        <w:ind w:left="11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z w:val="24"/>
        </w:rPr>
        <w:tab/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Измайловское</w:t>
      </w:r>
      <w:r>
        <w:rPr>
          <w:spacing w:val="-1"/>
          <w:sz w:val="24"/>
        </w:rPr>
        <w:t xml:space="preserve"> </w:t>
      </w:r>
      <w:r>
        <w:rPr>
          <w:sz w:val="24"/>
        </w:rPr>
        <w:t>шоссе,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71,</w:t>
      </w:r>
      <w:r>
        <w:rPr>
          <w:spacing w:val="-2"/>
          <w:sz w:val="24"/>
        </w:rPr>
        <w:t xml:space="preserve"> </w:t>
      </w:r>
      <w:r>
        <w:rPr>
          <w:sz w:val="24"/>
        </w:rPr>
        <w:t>ГК</w:t>
      </w:r>
      <w:r>
        <w:rPr>
          <w:spacing w:val="-1"/>
          <w:sz w:val="24"/>
        </w:rPr>
        <w:t xml:space="preserve"> </w:t>
      </w:r>
      <w:r>
        <w:rPr>
          <w:sz w:val="24"/>
        </w:rPr>
        <w:t>«Измайлово»,</w:t>
      </w:r>
    </w:p>
    <w:p w:rsidR="009F5765" w:rsidRDefault="000A48BE">
      <w:pPr>
        <w:pStyle w:val="a3"/>
        <w:ind w:left="2806"/>
      </w:pPr>
      <w:r>
        <w:t>корпус</w:t>
      </w:r>
      <w:r>
        <w:rPr>
          <w:spacing w:val="-3"/>
        </w:rPr>
        <w:t xml:space="preserve"> </w:t>
      </w:r>
      <w:r>
        <w:t>«Альфа»,</w:t>
      </w:r>
      <w:r>
        <w:rPr>
          <w:spacing w:val="-2"/>
        </w:rPr>
        <w:t xml:space="preserve"> </w:t>
      </w:r>
      <w:r>
        <w:t>Конференц-зал</w:t>
      </w:r>
      <w:r>
        <w:rPr>
          <w:spacing w:val="-2"/>
        </w:rPr>
        <w:t xml:space="preserve"> </w:t>
      </w:r>
      <w:r>
        <w:t>«Крылатское»</w:t>
      </w:r>
      <w:r>
        <w:rPr>
          <w:spacing w:val="-2"/>
        </w:rPr>
        <w:t xml:space="preserve"> </w:t>
      </w:r>
      <w:r>
        <w:t>(№7</w:t>
      </w:r>
      <w:r>
        <w:rPr>
          <w:spacing w:val="-2"/>
        </w:rPr>
        <w:t xml:space="preserve"> </w:t>
      </w:r>
      <w:r>
        <w:t>VIP-зал)</w:t>
      </w:r>
    </w:p>
    <w:p w:rsidR="009F5765" w:rsidRDefault="009F5765">
      <w:pPr>
        <w:pStyle w:val="a3"/>
        <w:spacing w:before="11"/>
        <w:rPr>
          <w:sz w:val="23"/>
        </w:rPr>
      </w:pPr>
    </w:p>
    <w:p w:rsidR="009F5765" w:rsidRDefault="000A48BE">
      <w:pPr>
        <w:tabs>
          <w:tab w:val="left" w:pos="2806"/>
        </w:tabs>
        <w:ind w:left="11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z w:val="24"/>
        </w:rPr>
        <w:tab/>
      </w:r>
      <w:r>
        <w:rPr>
          <w:sz w:val="24"/>
        </w:rPr>
        <w:t>11-13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9F5765" w:rsidRDefault="009F5765">
      <w:pPr>
        <w:pStyle w:val="a3"/>
        <w:rPr>
          <w:sz w:val="26"/>
        </w:rPr>
      </w:pPr>
    </w:p>
    <w:p w:rsidR="009F5765" w:rsidRDefault="009F5765">
      <w:pPr>
        <w:pStyle w:val="a3"/>
        <w:rPr>
          <w:sz w:val="22"/>
        </w:rPr>
      </w:pPr>
    </w:p>
    <w:p w:rsidR="009F5765" w:rsidRDefault="000A48BE">
      <w:pPr>
        <w:ind w:left="112"/>
        <w:rPr>
          <w:b/>
          <w:sz w:val="24"/>
        </w:rPr>
      </w:pPr>
      <w:r>
        <w:rPr>
          <w:b/>
          <w:sz w:val="24"/>
          <w:u w:val="thick"/>
        </w:rPr>
        <w:t>Первый день</w:t>
      </w:r>
    </w:p>
    <w:p w:rsidR="009F5765" w:rsidRDefault="000A48BE">
      <w:pPr>
        <w:pStyle w:val="a3"/>
        <w:ind w:left="112"/>
      </w:pPr>
      <w:r>
        <w:rPr>
          <w:b/>
        </w:rPr>
        <w:t>11.09.2024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заезд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гостинице.</w:t>
      </w:r>
    </w:p>
    <w:p w:rsidR="009F5765" w:rsidRDefault="009F5765">
      <w:pPr>
        <w:pStyle w:val="a3"/>
        <w:spacing w:before="1"/>
      </w:pPr>
    </w:p>
    <w:p w:rsidR="009F5765" w:rsidRDefault="000A48BE">
      <w:pPr>
        <w:ind w:left="112"/>
        <w:rPr>
          <w:b/>
          <w:sz w:val="24"/>
        </w:rPr>
      </w:pPr>
      <w:r>
        <w:rPr>
          <w:b/>
          <w:sz w:val="24"/>
          <w:u w:val="thick"/>
        </w:rPr>
        <w:t>Второй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день</w:t>
      </w:r>
    </w:p>
    <w:p w:rsidR="009F5765" w:rsidRDefault="000A48BE">
      <w:pPr>
        <w:pStyle w:val="a3"/>
        <w:ind w:left="112"/>
      </w:pPr>
      <w:r>
        <w:rPr>
          <w:b/>
        </w:rPr>
        <w:t>12.09.2024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11.00</w:t>
      </w:r>
      <w:r>
        <w:rPr>
          <w:spacing w:val="5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конференции.</w:t>
      </w:r>
    </w:p>
    <w:p w:rsidR="009F5765" w:rsidRDefault="009F5765">
      <w:pPr>
        <w:pStyle w:val="a3"/>
        <w:spacing w:before="1"/>
        <w:rPr>
          <w:sz w:val="36"/>
        </w:rPr>
      </w:pPr>
    </w:p>
    <w:p w:rsidR="009F5765" w:rsidRDefault="000A48BE">
      <w:pPr>
        <w:ind w:left="1450"/>
        <w:rPr>
          <w:b/>
          <w:sz w:val="24"/>
        </w:rPr>
      </w:pPr>
      <w:r>
        <w:rPr>
          <w:sz w:val="24"/>
        </w:rPr>
        <w:t>11.00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Пленарное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заседание.</w:t>
      </w:r>
    </w:p>
    <w:p w:rsidR="009F5765" w:rsidRDefault="009F5765">
      <w:pPr>
        <w:pStyle w:val="a3"/>
        <w:rPr>
          <w:b/>
        </w:rPr>
      </w:pPr>
    </w:p>
    <w:p w:rsidR="009F5765" w:rsidRDefault="000A48BE">
      <w:pPr>
        <w:pStyle w:val="4"/>
        <w:ind w:left="821"/>
        <w:rPr>
          <w:i w:val="0"/>
          <w:u w:val="none"/>
        </w:rPr>
      </w:pPr>
      <w:r>
        <w:rPr>
          <w:u w:val="none"/>
        </w:rPr>
        <w:t>Вопросы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1"/>
          <w:u w:val="none"/>
        </w:rPr>
        <w:t xml:space="preserve"> </w:t>
      </w:r>
      <w:r>
        <w:rPr>
          <w:u w:val="none"/>
        </w:rPr>
        <w:t>обсуждению</w:t>
      </w:r>
      <w:r>
        <w:rPr>
          <w:i w:val="0"/>
          <w:u w:val="none"/>
        </w:rPr>
        <w:t>:</w:t>
      </w:r>
    </w:p>
    <w:p w:rsidR="009F5765" w:rsidRDefault="000A48BE">
      <w:pPr>
        <w:pStyle w:val="a3"/>
        <w:ind w:left="112" w:firstLine="708"/>
      </w:pPr>
      <w:r>
        <w:t>Оптовые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розничные</w:t>
      </w:r>
      <w:r>
        <w:rPr>
          <w:spacing w:val="50"/>
        </w:rPr>
        <w:t xml:space="preserve"> </w:t>
      </w:r>
      <w:r>
        <w:t>рынки:</w:t>
      </w:r>
      <w:r>
        <w:rPr>
          <w:spacing w:val="52"/>
        </w:rPr>
        <w:t xml:space="preserve"> </w:t>
      </w:r>
      <w:r>
        <w:t>тенденции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монополизации</w:t>
      </w:r>
      <w:r>
        <w:rPr>
          <w:spacing w:val="-1"/>
        </w:rPr>
        <w:t xml:space="preserve"> </w:t>
      </w:r>
      <w:r>
        <w:t>каналов</w:t>
      </w:r>
      <w:r>
        <w:rPr>
          <w:spacing w:val="-2"/>
        </w:rPr>
        <w:t xml:space="preserve"> </w:t>
      </w:r>
      <w:r>
        <w:t>сбыта и</w:t>
      </w:r>
      <w:r>
        <w:rPr>
          <w:spacing w:val="-2"/>
        </w:rPr>
        <w:t xml:space="preserve"> </w:t>
      </w:r>
      <w:r>
        <w:t>несовершенства</w:t>
      </w:r>
      <w:r>
        <w:rPr>
          <w:spacing w:val="-2"/>
        </w:rPr>
        <w:t xml:space="preserve"> </w:t>
      </w:r>
      <w:r>
        <w:t>федерального законодательства;</w:t>
      </w:r>
    </w:p>
    <w:p w:rsidR="009F5765" w:rsidRDefault="000A48BE">
      <w:pPr>
        <w:pStyle w:val="a3"/>
        <w:ind w:left="112" w:firstLine="768"/>
      </w:pPr>
      <w:r>
        <w:t>Роль</w:t>
      </w:r>
      <w:r>
        <w:rPr>
          <w:spacing w:val="2"/>
        </w:rPr>
        <w:t xml:space="preserve"> </w:t>
      </w:r>
      <w:r>
        <w:t>рынков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ярмарок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продовольственного снабжения</w:t>
      </w:r>
      <w:r>
        <w:rPr>
          <w:spacing w:val="4"/>
        </w:rPr>
        <w:t xml:space="preserve"> </w:t>
      </w:r>
      <w:r>
        <w:t>населения и</w:t>
      </w:r>
      <w:r>
        <w:rPr>
          <w:spacing w:val="-57"/>
        </w:rPr>
        <w:t xml:space="preserve"> </w:t>
      </w:r>
      <w:r>
        <w:t>стабилизации</w:t>
      </w:r>
      <w:r>
        <w:rPr>
          <w:spacing w:val="-3"/>
        </w:rPr>
        <w:t xml:space="preserve"> </w:t>
      </w:r>
      <w:r>
        <w:t>цен на</w:t>
      </w:r>
      <w:r>
        <w:rPr>
          <w:spacing w:val="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рынке;</w:t>
      </w:r>
    </w:p>
    <w:p w:rsidR="009F5765" w:rsidRDefault="000A48BE">
      <w:pPr>
        <w:pStyle w:val="a3"/>
        <w:ind w:left="112" w:right="134" w:firstLine="708"/>
      </w:pPr>
      <w:r>
        <w:t>Торгово-сбытовая</w:t>
      </w:r>
      <w:r>
        <w:rPr>
          <w:spacing w:val="3"/>
        </w:rPr>
        <w:t xml:space="preserve"> </w:t>
      </w:r>
      <w:r>
        <w:t>политика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бизнеса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оптовых и</w:t>
      </w:r>
      <w:r>
        <w:rPr>
          <w:spacing w:val="-1"/>
        </w:rPr>
        <w:t xml:space="preserve"> </w:t>
      </w:r>
      <w:r>
        <w:t>розничных рынков:</w:t>
      </w:r>
      <w:r>
        <w:rPr>
          <w:spacing w:val="-1"/>
        </w:rPr>
        <w:t xml:space="preserve"> </w:t>
      </w:r>
      <w:r>
        <w:t>отечественный</w:t>
      </w:r>
      <w:r>
        <w:rPr>
          <w:spacing w:val="-1"/>
        </w:rPr>
        <w:t xml:space="preserve"> </w:t>
      </w:r>
      <w:r>
        <w:t>и зарубежный</w:t>
      </w:r>
      <w:r>
        <w:rPr>
          <w:spacing w:val="-1"/>
        </w:rPr>
        <w:t xml:space="preserve"> </w:t>
      </w:r>
      <w:r>
        <w:t>опыт;</w:t>
      </w:r>
    </w:p>
    <w:p w:rsidR="009F5765" w:rsidRDefault="000A48BE">
      <w:pPr>
        <w:pStyle w:val="a3"/>
        <w:spacing w:before="1"/>
        <w:ind w:left="112" w:firstLine="708"/>
      </w:pPr>
      <w:r>
        <w:t>Как</w:t>
      </w:r>
      <w:r>
        <w:rPr>
          <w:spacing w:val="29"/>
        </w:rPr>
        <w:t xml:space="preserve"> </w:t>
      </w:r>
      <w:r>
        <w:t>оптовым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розничным</w:t>
      </w:r>
      <w:r>
        <w:rPr>
          <w:spacing w:val="27"/>
        </w:rPr>
        <w:t xml:space="preserve"> </w:t>
      </w:r>
      <w:r>
        <w:t>рынкам</w:t>
      </w:r>
      <w:r>
        <w:rPr>
          <w:spacing w:val="28"/>
        </w:rPr>
        <w:t xml:space="preserve"> </w:t>
      </w:r>
      <w:r>
        <w:t>усилить</w:t>
      </w:r>
      <w:r>
        <w:rPr>
          <w:spacing w:val="30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позиции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недобросовестной</w:t>
      </w:r>
      <w:r>
        <w:rPr>
          <w:spacing w:val="-57"/>
        </w:rPr>
        <w:t xml:space="preserve"> </w:t>
      </w:r>
      <w:r>
        <w:t>конкуренции?</w:t>
      </w:r>
      <w:r>
        <w:rPr>
          <w:spacing w:val="-2"/>
        </w:rPr>
        <w:t xml:space="preserve"> </w:t>
      </w:r>
      <w:r>
        <w:t>Проблемы, задачи и пути</w:t>
      </w:r>
      <w:r>
        <w:rPr>
          <w:spacing w:val="-1"/>
        </w:rPr>
        <w:t xml:space="preserve"> </w:t>
      </w:r>
      <w:r>
        <w:t>их решения;</w:t>
      </w:r>
    </w:p>
    <w:p w:rsidR="009F5765" w:rsidRDefault="000A48BE">
      <w:pPr>
        <w:pStyle w:val="a3"/>
        <w:ind w:left="112" w:firstLine="708"/>
      </w:pPr>
      <w:r>
        <w:t>Итоги</w:t>
      </w:r>
      <w:r>
        <w:rPr>
          <w:spacing w:val="21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Концепции</w:t>
      </w:r>
      <w:r>
        <w:rPr>
          <w:spacing w:val="2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оптовых</w:t>
      </w:r>
      <w:r>
        <w:rPr>
          <w:spacing w:val="21"/>
        </w:rPr>
        <w:t xml:space="preserve"> </w:t>
      </w:r>
      <w:r>
        <w:t>продовольственных</w:t>
      </w:r>
      <w:r>
        <w:rPr>
          <w:spacing w:val="17"/>
        </w:rPr>
        <w:t xml:space="preserve"> </w:t>
      </w:r>
      <w:r>
        <w:t>рынков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субъектах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2022-2024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и задачи на</w:t>
      </w:r>
      <w:r>
        <w:rPr>
          <w:spacing w:val="-2"/>
        </w:rPr>
        <w:t xml:space="preserve"> </w:t>
      </w:r>
      <w:r>
        <w:t>2025-2026 годы;</w:t>
      </w:r>
    </w:p>
    <w:p w:rsidR="009F5765" w:rsidRDefault="000A48BE">
      <w:pPr>
        <w:pStyle w:val="a3"/>
        <w:ind w:left="112" w:firstLine="708"/>
      </w:pPr>
      <w:r>
        <w:t>Основные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органов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0"/>
        </w:rPr>
        <w:t xml:space="preserve"> </w:t>
      </w:r>
      <w:r>
        <w:t>власти</w:t>
      </w:r>
      <w:r>
        <w:rPr>
          <w:spacing w:val="51"/>
        </w:rPr>
        <w:t xml:space="preserve"> </w:t>
      </w:r>
      <w:r>
        <w:t>субъектов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и Плана</w:t>
      </w:r>
      <w:r>
        <w:rPr>
          <w:spacing w:val="-2"/>
        </w:rPr>
        <w:t xml:space="preserve"> </w:t>
      </w:r>
      <w:r>
        <w:t>мероприятий;</w:t>
      </w:r>
    </w:p>
    <w:p w:rsidR="009F5765" w:rsidRDefault="000A48BE">
      <w:pPr>
        <w:pStyle w:val="a3"/>
        <w:ind w:left="112" w:right="143" w:firstLine="708"/>
      </w:pPr>
      <w:r>
        <w:t>Конкурентные преимущ</w:t>
      </w:r>
      <w:r>
        <w:t>ества рынков и ярмарок в реализации продукции малых и средних</w:t>
      </w:r>
      <w:r>
        <w:rPr>
          <w:spacing w:val="-57"/>
        </w:rPr>
        <w:t xml:space="preserve"> </w:t>
      </w:r>
      <w:r>
        <w:t>сельхозпредприятий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фермерских хозяйств.</w:t>
      </w:r>
    </w:p>
    <w:p w:rsidR="009F5765" w:rsidRDefault="009F5765">
      <w:pPr>
        <w:pStyle w:val="a3"/>
      </w:pPr>
    </w:p>
    <w:p w:rsidR="009F5765" w:rsidRDefault="000A48BE">
      <w:pPr>
        <w:pStyle w:val="a3"/>
        <w:ind w:left="1450"/>
      </w:pPr>
      <w:r>
        <w:t>13.00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14.00</w:t>
      </w:r>
      <w:r>
        <w:rPr>
          <w:spacing w:val="-1"/>
        </w:rPr>
        <w:t xml:space="preserve"> </w:t>
      </w:r>
      <w:r>
        <w:t>– Обед.</w:t>
      </w:r>
    </w:p>
    <w:p w:rsidR="009F5765" w:rsidRDefault="009F5765">
      <w:pPr>
        <w:pStyle w:val="a3"/>
      </w:pPr>
    </w:p>
    <w:p w:rsidR="009F5765" w:rsidRDefault="000A48BE">
      <w:pPr>
        <w:pStyle w:val="a3"/>
        <w:spacing w:before="1"/>
        <w:ind w:left="112" w:firstLine="1337"/>
      </w:pPr>
      <w:r>
        <w:t>14.00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16.00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докладов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выступлений,</w:t>
      </w:r>
      <w:r>
        <w:rPr>
          <w:spacing w:val="10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11"/>
        </w:rPr>
        <w:t xml:space="preserve"> </w:t>
      </w:r>
      <w:r>
        <w:t>подведение</w:t>
      </w:r>
      <w:r>
        <w:rPr>
          <w:spacing w:val="-57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и принятие</w:t>
      </w:r>
      <w:r>
        <w:rPr>
          <w:spacing w:val="-1"/>
        </w:rPr>
        <w:t xml:space="preserve"> </w:t>
      </w:r>
      <w:r>
        <w:t>рекомендаций.</w:t>
      </w:r>
    </w:p>
    <w:p w:rsidR="009F5765" w:rsidRDefault="000A48BE">
      <w:pPr>
        <w:pStyle w:val="a3"/>
        <w:ind w:left="1450"/>
      </w:pPr>
      <w:r>
        <w:t>16.00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Общее собрание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рынков</w:t>
      </w:r>
      <w:r>
        <w:rPr>
          <w:spacing w:val="-2"/>
        </w:rPr>
        <w:t xml:space="preserve"> </w:t>
      </w:r>
      <w:r>
        <w:t>России.</w:t>
      </w:r>
    </w:p>
    <w:p w:rsidR="009F5765" w:rsidRDefault="009F5765">
      <w:pPr>
        <w:pStyle w:val="a3"/>
        <w:spacing w:before="9"/>
        <w:rPr>
          <w:sz w:val="23"/>
        </w:rPr>
      </w:pPr>
    </w:p>
    <w:p w:rsidR="009F5765" w:rsidRDefault="000A48BE">
      <w:pPr>
        <w:ind w:left="112"/>
        <w:rPr>
          <w:b/>
          <w:sz w:val="24"/>
        </w:rPr>
      </w:pPr>
      <w:r>
        <w:rPr>
          <w:b/>
          <w:sz w:val="24"/>
          <w:u w:val="thick"/>
        </w:rPr>
        <w:t>Третий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день</w:t>
      </w:r>
    </w:p>
    <w:p w:rsidR="009F5765" w:rsidRDefault="000A48BE">
      <w:pPr>
        <w:pStyle w:val="a3"/>
        <w:ind w:left="112"/>
      </w:pPr>
      <w:r>
        <w:rPr>
          <w:b/>
        </w:rPr>
        <w:t>13.09.2024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Отъезд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конференции.</w:t>
      </w:r>
    </w:p>
    <w:p w:rsidR="009F5765" w:rsidRDefault="009F5765">
      <w:pPr>
        <w:sectPr w:rsidR="009F5765">
          <w:pgSz w:w="11910" w:h="16850"/>
          <w:pgMar w:top="920" w:right="580" w:bottom="280" w:left="1020" w:header="720" w:footer="720" w:gutter="0"/>
          <w:cols w:space="720"/>
        </w:sectPr>
      </w:pPr>
    </w:p>
    <w:p w:rsidR="009F5765" w:rsidRDefault="000A48BE">
      <w:pPr>
        <w:pStyle w:val="1"/>
        <w:spacing w:before="73" w:line="368" w:lineRule="exact"/>
        <w:ind w:left="785"/>
      </w:pPr>
      <w:r>
        <w:lastRenderedPageBreak/>
        <w:t>Заявка-анкета</w:t>
      </w:r>
    </w:p>
    <w:p w:rsidR="009F5765" w:rsidRDefault="000A48BE">
      <w:pPr>
        <w:pStyle w:val="3"/>
        <w:spacing w:before="0"/>
        <w:ind w:left="785" w:right="822"/>
        <w:jc w:val="center"/>
      </w:pPr>
      <w:r>
        <w:t>участника Всероссийской конференции «Оптовые и розничные рынки в новых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условиях:</w:t>
      </w:r>
      <w:r>
        <w:rPr>
          <w:spacing w:val="-1"/>
        </w:rPr>
        <w:t xml:space="preserve"> </w:t>
      </w:r>
      <w:r>
        <w:t>итоги,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задачи»</w:t>
      </w:r>
    </w:p>
    <w:p w:rsidR="009F5765" w:rsidRDefault="009F5765">
      <w:pPr>
        <w:pStyle w:val="a3"/>
        <w:rPr>
          <w:b/>
        </w:rPr>
      </w:pPr>
    </w:p>
    <w:p w:rsidR="009F5765" w:rsidRDefault="000A48BE">
      <w:pPr>
        <w:ind w:left="2945" w:right="772" w:hanging="2125"/>
        <w:rPr>
          <w:b/>
          <w:sz w:val="24"/>
        </w:rPr>
      </w:pPr>
      <w:r>
        <w:rPr>
          <w:b/>
          <w:sz w:val="24"/>
        </w:rPr>
        <w:t>Место проведения: Москва, Измайловское шоссе, д. 71, ГК «Измайлово»,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Альфа,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«Крылатское»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VIP-зал)</w:t>
      </w:r>
    </w:p>
    <w:p w:rsidR="009F5765" w:rsidRDefault="000A48BE">
      <w:pPr>
        <w:pStyle w:val="3"/>
        <w:spacing w:before="0"/>
        <w:ind w:left="821"/>
      </w:pPr>
      <w:r>
        <w:t>Время</w:t>
      </w:r>
      <w:r>
        <w:rPr>
          <w:spacing w:val="-3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10.00.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11.00</w:t>
      </w:r>
    </w:p>
    <w:p w:rsidR="009F5765" w:rsidRDefault="009F5765">
      <w:pPr>
        <w:pStyle w:val="a3"/>
        <w:spacing w:before="2"/>
        <w:rPr>
          <w:b/>
          <w:sz w:val="16"/>
        </w:rPr>
      </w:pPr>
    </w:p>
    <w:p w:rsidR="009F5765" w:rsidRDefault="000A48BE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ФИО</w:t>
      </w:r>
    </w:p>
    <w:p w:rsidR="009F5765" w:rsidRDefault="000A48BE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7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D3ED" id="Freeform 2" o:spid="_x0000_s1026" style="position:absolute;margin-left:56.65pt;margin-top:13.45pt;width:48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9F5765" w:rsidRDefault="009F5765">
      <w:pPr>
        <w:pStyle w:val="a3"/>
        <w:spacing w:before="7"/>
        <w:rPr>
          <w:b/>
          <w:sz w:val="13"/>
        </w:rPr>
      </w:pPr>
    </w:p>
    <w:p w:rsidR="009F5765" w:rsidRDefault="000A48BE">
      <w:pPr>
        <w:pStyle w:val="3"/>
        <w:tabs>
          <w:tab w:val="left" w:pos="9795"/>
        </w:tabs>
        <w:rPr>
          <w:b w:val="0"/>
        </w:rPr>
      </w:pPr>
      <w:r>
        <w:t>Название</w:t>
      </w:r>
      <w:r>
        <w:rPr>
          <w:spacing w:val="-6"/>
        </w:rPr>
        <w:t xml:space="preserve"> </w:t>
      </w:r>
      <w:r>
        <w:t xml:space="preserve">организации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5765" w:rsidRDefault="009F5765">
      <w:pPr>
        <w:pStyle w:val="a3"/>
        <w:spacing w:before="3"/>
        <w:rPr>
          <w:sz w:val="16"/>
        </w:rPr>
      </w:pPr>
    </w:p>
    <w:p w:rsidR="009F5765" w:rsidRDefault="000A48BE">
      <w:pPr>
        <w:tabs>
          <w:tab w:val="left" w:pos="9831"/>
        </w:tabs>
        <w:spacing w:before="90"/>
        <w:ind w:left="112"/>
        <w:rPr>
          <w:sz w:val="24"/>
        </w:rPr>
      </w:pPr>
      <w:r>
        <w:rPr>
          <w:b/>
          <w:sz w:val="24"/>
        </w:rPr>
        <w:t>Должность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765" w:rsidRDefault="009F5765">
      <w:pPr>
        <w:pStyle w:val="a3"/>
        <w:spacing w:before="2"/>
        <w:rPr>
          <w:sz w:val="16"/>
        </w:rPr>
      </w:pPr>
    </w:p>
    <w:p w:rsidR="009F5765" w:rsidRDefault="000A48BE">
      <w:pPr>
        <w:pStyle w:val="3"/>
        <w:tabs>
          <w:tab w:val="left" w:pos="4521"/>
          <w:tab w:val="left" w:pos="9773"/>
        </w:tabs>
        <w:rPr>
          <w:b w:val="0"/>
        </w:rPr>
      </w:pPr>
      <w:r>
        <w:t>E-mail</w:t>
      </w:r>
      <w:r>
        <w:rPr>
          <w:u w:val="single"/>
        </w:rPr>
        <w:tab/>
      </w:r>
      <w:r>
        <w:t>Телефон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5765" w:rsidRDefault="009F5765">
      <w:pPr>
        <w:pStyle w:val="a3"/>
        <w:spacing w:before="2"/>
        <w:rPr>
          <w:sz w:val="16"/>
        </w:rPr>
      </w:pPr>
    </w:p>
    <w:p w:rsidR="009F5765" w:rsidRDefault="000A48BE">
      <w:pPr>
        <w:tabs>
          <w:tab w:val="left" w:pos="9810"/>
        </w:tabs>
        <w:spacing w:before="90"/>
        <w:ind w:left="112"/>
        <w:rPr>
          <w:sz w:val="24"/>
        </w:rPr>
      </w:pPr>
      <w:r>
        <w:rPr>
          <w:b/>
          <w:sz w:val="24"/>
        </w:rPr>
        <w:t>Почтовый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765" w:rsidRDefault="009F5765">
      <w:pPr>
        <w:pStyle w:val="a3"/>
        <w:spacing w:before="2"/>
        <w:rPr>
          <w:sz w:val="16"/>
        </w:rPr>
      </w:pPr>
    </w:p>
    <w:p w:rsidR="009F5765" w:rsidRDefault="000A48BE">
      <w:pPr>
        <w:pStyle w:val="3"/>
        <w:tabs>
          <w:tab w:val="left" w:pos="5642"/>
          <w:tab w:val="left" w:pos="9796"/>
        </w:tabs>
        <w:rPr>
          <w:b w:val="0"/>
        </w:rPr>
      </w:pPr>
      <w:r>
        <w:t>ИНН</w:t>
      </w:r>
      <w:r>
        <w:rPr>
          <w:spacing w:val="-1"/>
        </w:rPr>
        <w:t xml:space="preserve"> </w:t>
      </w:r>
      <w:r>
        <w:t>(организации)</w:t>
      </w:r>
      <w:r>
        <w:rPr>
          <w:u w:val="single"/>
        </w:rPr>
        <w:tab/>
      </w:r>
      <w:r>
        <w:t>Р/счет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5765" w:rsidRDefault="009F5765">
      <w:pPr>
        <w:pStyle w:val="a3"/>
        <w:spacing w:before="2"/>
        <w:rPr>
          <w:sz w:val="16"/>
        </w:rPr>
      </w:pPr>
    </w:p>
    <w:p w:rsidR="009F5765" w:rsidRDefault="000A48BE">
      <w:pPr>
        <w:tabs>
          <w:tab w:val="left" w:pos="9848"/>
        </w:tabs>
        <w:spacing w:before="90"/>
        <w:ind w:left="112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банка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765" w:rsidRDefault="009F5765">
      <w:pPr>
        <w:pStyle w:val="a3"/>
        <w:spacing w:before="2"/>
        <w:rPr>
          <w:sz w:val="16"/>
        </w:rPr>
      </w:pPr>
    </w:p>
    <w:p w:rsidR="009F5765" w:rsidRDefault="000A48BE">
      <w:pPr>
        <w:tabs>
          <w:tab w:val="left" w:pos="4175"/>
          <w:tab w:val="left" w:pos="6646"/>
          <w:tab w:val="left" w:pos="9860"/>
        </w:tabs>
        <w:spacing w:before="90"/>
        <w:ind w:left="112"/>
        <w:rPr>
          <w:sz w:val="24"/>
        </w:rPr>
      </w:pPr>
      <w:r>
        <w:rPr>
          <w:b/>
          <w:sz w:val="24"/>
        </w:rPr>
        <w:t>К/счет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КПП</w:t>
      </w:r>
      <w:r>
        <w:rPr>
          <w:b/>
          <w:sz w:val="24"/>
          <w:u w:val="single"/>
        </w:rPr>
        <w:tab/>
      </w:r>
      <w:r>
        <w:rPr>
          <w:b/>
          <w:sz w:val="24"/>
        </w:rPr>
        <w:t>БИК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rPr>
          <w:sz w:val="20"/>
        </w:rPr>
      </w:pPr>
    </w:p>
    <w:p w:rsidR="009F5765" w:rsidRDefault="009F5765">
      <w:pPr>
        <w:pStyle w:val="a3"/>
        <w:spacing w:before="4"/>
        <w:rPr>
          <w:sz w:val="16"/>
        </w:rPr>
      </w:pPr>
    </w:p>
    <w:p w:rsidR="009F5765" w:rsidRDefault="000A48BE">
      <w:pPr>
        <w:spacing w:before="89" w:line="321" w:lineRule="exact"/>
        <w:ind w:left="1613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конференции</w:t>
      </w:r>
    </w:p>
    <w:p w:rsidR="009F5765" w:rsidRDefault="000A48BE">
      <w:pPr>
        <w:pStyle w:val="a3"/>
        <w:ind w:left="112" w:right="148"/>
        <w:jc w:val="both"/>
      </w:pPr>
      <w:r>
        <w:t xml:space="preserve">Участник Всероссийской Конференции вносит на расчетный счет Союза рынков России </w:t>
      </w:r>
      <w:r>
        <w:rPr>
          <w:b/>
        </w:rPr>
        <w:t>целевой</w:t>
      </w:r>
      <w:r>
        <w:rPr>
          <w:b/>
          <w:spacing w:val="-57"/>
        </w:rPr>
        <w:t xml:space="preserve"> </w:t>
      </w:r>
      <w:r>
        <w:rPr>
          <w:b/>
        </w:rPr>
        <w:t>(регистрационный)</w:t>
      </w:r>
      <w:r>
        <w:rPr>
          <w:b/>
          <w:spacing w:val="1"/>
        </w:rPr>
        <w:t xml:space="preserve"> </w:t>
      </w:r>
      <w:r>
        <w:rPr>
          <w:b/>
        </w:rPr>
        <w:t>взнос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сумме</w:t>
      </w:r>
      <w:r>
        <w:rPr>
          <w:b/>
          <w:spacing w:val="1"/>
        </w:rPr>
        <w:t xml:space="preserve"> </w:t>
      </w:r>
      <w:r>
        <w:rPr>
          <w:b/>
        </w:rPr>
        <w:t>20</w:t>
      </w:r>
      <w:r>
        <w:rPr>
          <w:b/>
          <w:spacing w:val="1"/>
        </w:rPr>
        <w:t xml:space="preserve"> </w:t>
      </w:r>
      <w:r>
        <w:rPr>
          <w:b/>
        </w:rPr>
        <w:t>тыс.</w:t>
      </w:r>
      <w:r>
        <w:rPr>
          <w:b/>
          <w:spacing w:val="1"/>
        </w:rPr>
        <w:t xml:space="preserve"> </w:t>
      </w:r>
      <w:r>
        <w:rPr>
          <w:b/>
        </w:rPr>
        <w:t>рублей</w:t>
      </w:r>
      <w:r>
        <w:rPr>
          <w:b/>
          <w:spacing w:val="1"/>
        </w:rPr>
        <w:t xml:space="preserve"> </w:t>
      </w:r>
      <w:r>
        <w:t>(НДС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облагается).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Конференц-зала,</w:t>
      </w:r>
      <w:r>
        <w:rPr>
          <w:spacing w:val="1"/>
        </w:rPr>
        <w:t xml:space="preserve"> </w:t>
      </w:r>
      <w:r>
        <w:t>инфо</w:t>
      </w:r>
      <w:r>
        <w:t>рмационно-аналитические</w:t>
      </w:r>
      <w:r>
        <w:rPr>
          <w:spacing w:val="-1"/>
        </w:rPr>
        <w:t xml:space="preserve"> </w:t>
      </w:r>
      <w:r>
        <w:t>материалы, обед.</w:t>
      </w:r>
    </w:p>
    <w:p w:rsidR="009F5765" w:rsidRDefault="009F5765">
      <w:pPr>
        <w:pStyle w:val="a3"/>
      </w:pPr>
    </w:p>
    <w:p w:rsidR="009F5765" w:rsidRDefault="000A48BE">
      <w:pPr>
        <w:ind w:left="112" w:right="149"/>
        <w:jc w:val="both"/>
        <w:rPr>
          <w:i/>
          <w:sz w:val="24"/>
        </w:rPr>
      </w:pPr>
      <w:r>
        <w:rPr>
          <w:i/>
          <w:sz w:val="24"/>
        </w:rPr>
        <w:t>Оплату целевого (регистрационного) взноса за участие в работе Всероссийской Конференции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просим произвести </w:t>
      </w:r>
      <w:r>
        <w:rPr>
          <w:b/>
          <w:i/>
          <w:sz w:val="24"/>
        </w:rPr>
        <w:t>до 5 сентября 2024 года</w:t>
      </w:r>
      <w:r>
        <w:rPr>
          <w:sz w:val="28"/>
        </w:rPr>
        <w:t xml:space="preserve">. </w:t>
      </w:r>
      <w:r>
        <w:rPr>
          <w:i/>
          <w:sz w:val="24"/>
        </w:rPr>
        <w:t>В платежном поручении указывать «оплата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 Всероссийской Конференц</w:t>
      </w:r>
      <w:r>
        <w:rPr>
          <w:i/>
          <w:sz w:val="24"/>
        </w:rPr>
        <w:t>ии, НДС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облагается».</w:t>
      </w:r>
    </w:p>
    <w:p w:rsidR="009F5765" w:rsidRDefault="009F5765">
      <w:pPr>
        <w:pStyle w:val="a3"/>
        <w:rPr>
          <w:i/>
        </w:rPr>
      </w:pPr>
    </w:p>
    <w:p w:rsidR="009F5765" w:rsidRDefault="000A48BE">
      <w:pPr>
        <w:ind w:left="112"/>
        <w:jc w:val="both"/>
        <w:rPr>
          <w:i/>
          <w:sz w:val="24"/>
        </w:rPr>
      </w:pPr>
      <w:r>
        <w:rPr>
          <w:i/>
          <w:sz w:val="24"/>
        </w:rPr>
        <w:t>Размещение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гостинице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участники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осуществляют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самостоятельно.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Контактные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телефоны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ГК</w:t>
      </w:r>
    </w:p>
    <w:p w:rsidR="009F5765" w:rsidRDefault="000A48BE">
      <w:pPr>
        <w:ind w:left="112"/>
        <w:jc w:val="both"/>
        <w:rPr>
          <w:sz w:val="24"/>
        </w:rPr>
      </w:pPr>
      <w:r>
        <w:rPr>
          <w:i/>
          <w:sz w:val="24"/>
        </w:rPr>
        <w:t>«Измайлово»: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8(800)100-43-00,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(495)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215-10-95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сайт:</w:t>
      </w:r>
      <w:r>
        <w:rPr>
          <w:i/>
          <w:spacing w:val="-2"/>
          <w:sz w:val="24"/>
        </w:rPr>
        <w:t xml:space="preserve"> </w:t>
      </w:r>
      <w:hyperlink r:id="rId4">
        <w:r>
          <w:rPr>
            <w:b/>
            <w:i/>
            <w:sz w:val="24"/>
          </w:rPr>
          <w:t>www.alfa-hotel.ru</w:t>
        </w:r>
        <w:r>
          <w:rPr>
            <w:sz w:val="24"/>
          </w:rPr>
          <w:t>.</w:t>
        </w:r>
      </w:hyperlink>
    </w:p>
    <w:p w:rsidR="009F5765" w:rsidRDefault="009F5765">
      <w:pPr>
        <w:pStyle w:val="a3"/>
      </w:pPr>
    </w:p>
    <w:p w:rsidR="009F5765" w:rsidRDefault="000A48BE">
      <w:pPr>
        <w:pStyle w:val="4"/>
        <w:rPr>
          <w:b w:val="0"/>
          <w:u w:val="none"/>
        </w:rPr>
      </w:pPr>
      <w:r>
        <w:rPr>
          <w:u w:val="thick"/>
        </w:rPr>
        <w:t>Банковские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реквизиты</w:t>
      </w:r>
      <w:r>
        <w:rPr>
          <w:spacing w:val="-1"/>
          <w:u w:val="thick"/>
        </w:rPr>
        <w:t xml:space="preserve"> </w:t>
      </w:r>
      <w:r>
        <w:rPr>
          <w:u w:val="thick"/>
        </w:rPr>
        <w:t>Союза</w:t>
      </w:r>
      <w:r>
        <w:rPr>
          <w:spacing w:val="-1"/>
          <w:u w:val="thick"/>
        </w:rPr>
        <w:t xml:space="preserve"> </w:t>
      </w:r>
      <w:r>
        <w:rPr>
          <w:u w:val="thick"/>
        </w:rPr>
        <w:t>рынков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России</w:t>
      </w:r>
      <w:r>
        <w:rPr>
          <w:b w:val="0"/>
          <w:u w:val="thick"/>
        </w:rPr>
        <w:t>:</w:t>
      </w:r>
    </w:p>
    <w:p w:rsidR="009F5765" w:rsidRDefault="000A48BE">
      <w:pPr>
        <w:tabs>
          <w:tab w:val="left" w:pos="2237"/>
          <w:tab w:val="left" w:pos="5838"/>
        </w:tabs>
        <w:ind w:left="112"/>
        <w:rPr>
          <w:sz w:val="24"/>
        </w:rPr>
      </w:pPr>
      <w:r>
        <w:rPr>
          <w:b/>
          <w:sz w:val="24"/>
        </w:rPr>
        <w:t xml:space="preserve">ИНН </w:t>
      </w:r>
      <w:r>
        <w:rPr>
          <w:sz w:val="24"/>
        </w:rPr>
        <w:t>7715270400;</w:t>
      </w:r>
      <w:r>
        <w:rPr>
          <w:sz w:val="24"/>
        </w:rPr>
        <w:tab/>
      </w:r>
      <w:r>
        <w:rPr>
          <w:b/>
          <w:sz w:val="24"/>
        </w:rPr>
        <w:t xml:space="preserve">р/счет </w:t>
      </w:r>
      <w:r>
        <w:rPr>
          <w:sz w:val="24"/>
        </w:rPr>
        <w:t>40703810438000013393;</w:t>
      </w:r>
      <w:r>
        <w:rPr>
          <w:sz w:val="24"/>
        </w:rPr>
        <w:tab/>
      </w:r>
      <w:r>
        <w:rPr>
          <w:b/>
          <w:sz w:val="24"/>
        </w:rPr>
        <w:t>ПАО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СБЕРБАНК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</w:p>
    <w:p w:rsidR="009F5765" w:rsidRDefault="000A48BE">
      <w:pPr>
        <w:tabs>
          <w:tab w:val="left" w:pos="3653"/>
          <w:tab w:val="left" w:pos="5778"/>
        </w:tabs>
        <w:ind w:left="112"/>
        <w:rPr>
          <w:sz w:val="24"/>
        </w:rPr>
      </w:pPr>
      <w:r>
        <w:rPr>
          <w:b/>
          <w:sz w:val="24"/>
        </w:rPr>
        <w:t>к/счет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30101810400000000225;</w:t>
      </w:r>
      <w:r>
        <w:rPr>
          <w:sz w:val="24"/>
        </w:rPr>
        <w:tab/>
      </w:r>
      <w:r>
        <w:rPr>
          <w:b/>
          <w:sz w:val="24"/>
        </w:rPr>
        <w:t>КПП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771501001;</w:t>
      </w:r>
      <w:r>
        <w:rPr>
          <w:sz w:val="24"/>
        </w:rPr>
        <w:tab/>
      </w:r>
      <w:r>
        <w:rPr>
          <w:b/>
          <w:sz w:val="24"/>
        </w:rPr>
        <w:t xml:space="preserve">БИК </w:t>
      </w:r>
      <w:r>
        <w:rPr>
          <w:sz w:val="24"/>
        </w:rPr>
        <w:t>044525225</w:t>
      </w:r>
    </w:p>
    <w:sectPr w:rsidR="009F5765">
      <w:pgSz w:w="11910" w:h="16850"/>
      <w:pgMar w:top="12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65"/>
    <w:rsid w:val="000A48BE"/>
    <w:rsid w:val="009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EA834F-EBA3-4024-BBF9-0FBFA7B7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82" w:right="8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78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1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778" w:right="822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a-hot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</dc:title>
  <dc:creator>User</dc:creator>
  <cp:lastModifiedBy>User</cp:lastModifiedBy>
  <cp:revision>2</cp:revision>
  <dcterms:created xsi:type="dcterms:W3CDTF">2024-08-15T06:03:00Z</dcterms:created>
  <dcterms:modified xsi:type="dcterms:W3CDTF">2024-08-15T06:03:00Z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2024-08-15T00:00:00Z</vt:filetime>
  </property>
</Properties>
</file>