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7E" w:rsidRPr="008242D2" w:rsidRDefault="00C6477E" w:rsidP="00553BD1">
      <w:pPr>
        <w:pStyle w:val="1"/>
      </w:pPr>
      <w:r w:rsidRPr="008242D2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118110</wp:posOffset>
            </wp:positionV>
            <wp:extent cx="495300" cy="609600"/>
            <wp:effectExtent l="1905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C6477E" w:rsidRPr="008242D2" w:rsidTr="00C6477E">
        <w:trPr>
          <w:trHeight w:hRule="exact" w:val="1134"/>
        </w:trPr>
        <w:tc>
          <w:tcPr>
            <w:tcW w:w="9464" w:type="dxa"/>
            <w:gridSpan w:val="10"/>
          </w:tcPr>
          <w:p w:rsidR="00C6477E" w:rsidRPr="00E813F2" w:rsidRDefault="00C6477E" w:rsidP="00C6477E">
            <w:pPr>
              <w:jc w:val="center"/>
              <w:rPr>
                <w:rFonts w:ascii="Georgia" w:hAnsi="Georgia"/>
                <w:b/>
              </w:rPr>
            </w:pPr>
            <w:r w:rsidRPr="00E813F2">
              <w:rPr>
                <w:rFonts w:ascii="Georgia" w:hAnsi="Georgia"/>
                <w:b/>
              </w:rPr>
              <w:t xml:space="preserve">Муниципальное </w:t>
            </w:r>
            <w:r w:rsidRPr="000725D1">
              <w:rPr>
                <w:rFonts w:ascii="Georgia" w:hAnsi="Georgia"/>
                <w:b/>
                <w:sz w:val="24"/>
                <w:szCs w:val="24"/>
              </w:rPr>
              <w:t>образование</w:t>
            </w:r>
            <w:r w:rsidRPr="00E813F2">
              <w:rPr>
                <w:rFonts w:ascii="Georgia" w:hAnsi="Georgia"/>
                <w:b/>
              </w:rPr>
              <w:t xml:space="preserve"> Октябрьский район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8242D2" w:rsidTr="00C6477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ind w:right="-108"/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77E" w:rsidRPr="008242D2" w:rsidRDefault="00C6477E" w:rsidP="00C54E71">
            <w:pPr>
              <w:rPr>
                <w:sz w:val="24"/>
                <w:szCs w:val="24"/>
                <w:lang w:val="en-US"/>
              </w:rPr>
            </w:pPr>
            <w:r w:rsidRPr="008242D2">
              <w:rPr>
                <w:sz w:val="24"/>
                <w:szCs w:val="24"/>
              </w:rPr>
              <w:t>2</w:t>
            </w:r>
            <w:r w:rsidR="00EF3D9E">
              <w:rPr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8242D2" w:rsidTr="00C6477E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proofErr w:type="spellStart"/>
            <w:r w:rsidRPr="008242D2">
              <w:rPr>
                <w:sz w:val="24"/>
                <w:szCs w:val="24"/>
              </w:rPr>
              <w:t>пгт</w:t>
            </w:r>
            <w:proofErr w:type="spellEnd"/>
            <w:r w:rsidRPr="008242D2">
              <w:rPr>
                <w:sz w:val="24"/>
                <w:szCs w:val="24"/>
              </w:rPr>
              <w:t>. Октябрьское</w:t>
            </w:r>
          </w:p>
        </w:tc>
      </w:tr>
    </w:tbl>
    <w:p w:rsidR="0001693F" w:rsidRDefault="0001693F" w:rsidP="00C6477E">
      <w:pPr>
        <w:rPr>
          <w:sz w:val="24"/>
          <w:szCs w:val="24"/>
          <w:lang w:val="en-US"/>
        </w:rPr>
      </w:pPr>
    </w:p>
    <w:p w:rsidR="00C6477E" w:rsidRDefault="004D76B7" w:rsidP="00C6477E">
      <w:pPr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0725D1">
        <w:rPr>
          <w:sz w:val="24"/>
          <w:szCs w:val="24"/>
        </w:rPr>
        <w:t>й</w:t>
      </w:r>
      <w:r>
        <w:rPr>
          <w:sz w:val="24"/>
          <w:szCs w:val="24"/>
        </w:rPr>
        <w:t xml:space="preserve"> в постановление администрации </w:t>
      </w:r>
    </w:p>
    <w:p w:rsidR="004D76B7" w:rsidRPr="008242D2" w:rsidRDefault="004D76B7" w:rsidP="00C6477E">
      <w:pPr>
        <w:rPr>
          <w:sz w:val="24"/>
          <w:szCs w:val="24"/>
        </w:rPr>
      </w:pPr>
      <w:r>
        <w:rPr>
          <w:sz w:val="24"/>
          <w:szCs w:val="24"/>
        </w:rPr>
        <w:t>Октябрьского района от 13.03.2017 № 482</w:t>
      </w:r>
    </w:p>
    <w:p w:rsidR="00C6477E" w:rsidRDefault="00C6477E" w:rsidP="00C6477E">
      <w:pPr>
        <w:ind w:firstLine="708"/>
        <w:jc w:val="both"/>
        <w:rPr>
          <w:sz w:val="24"/>
          <w:szCs w:val="24"/>
        </w:rPr>
      </w:pPr>
    </w:p>
    <w:p w:rsidR="001E64E5" w:rsidRPr="008242D2" w:rsidRDefault="001E64E5" w:rsidP="00C6477E">
      <w:pPr>
        <w:ind w:firstLine="708"/>
        <w:jc w:val="both"/>
        <w:rPr>
          <w:sz w:val="24"/>
          <w:szCs w:val="24"/>
        </w:rPr>
      </w:pPr>
    </w:p>
    <w:p w:rsidR="000725D1" w:rsidRDefault="004D76B7" w:rsidP="000725D1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4D76B7">
        <w:rPr>
          <w:rFonts w:eastAsiaTheme="minorHAnsi"/>
          <w:sz w:val="24"/>
          <w:szCs w:val="24"/>
          <w:lang w:eastAsia="en-US" w:bidi="ar-SA"/>
        </w:rPr>
        <w:t xml:space="preserve">1. </w:t>
      </w:r>
      <w:r w:rsidR="000E0627">
        <w:rPr>
          <w:rFonts w:eastAsiaTheme="minorHAnsi"/>
          <w:sz w:val="24"/>
          <w:szCs w:val="24"/>
          <w:lang w:eastAsia="en-US" w:bidi="ar-SA"/>
        </w:rPr>
        <w:t xml:space="preserve">  </w:t>
      </w:r>
      <w:r w:rsidRPr="004D76B7">
        <w:rPr>
          <w:rFonts w:eastAsiaTheme="minorHAnsi"/>
          <w:sz w:val="24"/>
          <w:szCs w:val="24"/>
          <w:lang w:eastAsia="en-US" w:bidi="ar-SA"/>
        </w:rPr>
        <w:t xml:space="preserve">Внести в </w:t>
      </w:r>
      <w:hyperlink r:id="rId7" w:history="1">
        <w:r w:rsidRPr="004D76B7">
          <w:rPr>
            <w:rFonts w:eastAsiaTheme="minorHAnsi"/>
            <w:sz w:val="24"/>
            <w:szCs w:val="24"/>
            <w:lang w:eastAsia="en-US" w:bidi="ar-SA"/>
          </w:rPr>
          <w:t>постановление</w:t>
        </w:r>
      </w:hyperlink>
      <w:r w:rsidRPr="004D76B7">
        <w:rPr>
          <w:rFonts w:eastAsiaTheme="minorHAnsi"/>
          <w:sz w:val="24"/>
          <w:szCs w:val="24"/>
          <w:lang w:eastAsia="en-US" w:bidi="ar-SA"/>
        </w:rPr>
        <w:t xml:space="preserve"> администрации Октябрьского района от 13.03.2017 </w:t>
      </w:r>
      <w:r w:rsidR="000E0627">
        <w:rPr>
          <w:rFonts w:eastAsiaTheme="minorHAnsi"/>
          <w:sz w:val="24"/>
          <w:szCs w:val="24"/>
          <w:lang w:eastAsia="en-US" w:bidi="ar-SA"/>
        </w:rPr>
        <w:t>№</w:t>
      </w:r>
      <w:r w:rsidR="0083426A">
        <w:rPr>
          <w:rFonts w:eastAsiaTheme="minorHAnsi"/>
          <w:sz w:val="24"/>
          <w:szCs w:val="24"/>
          <w:lang w:eastAsia="en-US" w:bidi="ar-SA"/>
        </w:rPr>
        <w:t xml:space="preserve"> 482 «</w:t>
      </w:r>
      <w:r w:rsidRPr="004D76B7">
        <w:rPr>
          <w:rFonts w:eastAsiaTheme="minorHAnsi"/>
          <w:sz w:val="24"/>
          <w:szCs w:val="24"/>
          <w:lang w:eastAsia="en-US" w:bidi="ar-SA"/>
        </w:rPr>
        <w:t xml:space="preserve">О создании общественной комиссии по реализации мероприятий в рамках приоритетного проекта </w:t>
      </w:r>
      <w:r w:rsidR="000E0627">
        <w:rPr>
          <w:sz w:val="24"/>
          <w:szCs w:val="24"/>
        </w:rPr>
        <w:t>«Формирова</w:t>
      </w:r>
      <w:r w:rsidR="0083426A">
        <w:rPr>
          <w:sz w:val="24"/>
          <w:szCs w:val="24"/>
        </w:rPr>
        <w:t xml:space="preserve">ние комфортной городской среды»» </w:t>
      </w:r>
      <w:r w:rsidRPr="004D76B7">
        <w:rPr>
          <w:rFonts w:eastAsiaTheme="minorHAnsi"/>
          <w:sz w:val="24"/>
          <w:szCs w:val="24"/>
          <w:lang w:eastAsia="en-US" w:bidi="ar-SA"/>
        </w:rPr>
        <w:t>изменени</w:t>
      </w:r>
      <w:r w:rsidR="000725D1">
        <w:rPr>
          <w:rFonts w:eastAsiaTheme="minorHAnsi"/>
          <w:sz w:val="24"/>
          <w:szCs w:val="24"/>
          <w:lang w:eastAsia="en-US" w:bidi="ar-SA"/>
        </w:rPr>
        <w:t>я:</w:t>
      </w:r>
    </w:p>
    <w:p w:rsidR="000725D1" w:rsidRDefault="000725D1" w:rsidP="000725D1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1.1. В пункте 4 фамилию и инициалы «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Черепкову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Л.С.» заменить фамилией и инициалами «Тимофеева В.Г.».</w:t>
      </w:r>
    </w:p>
    <w:p w:rsidR="004D76B7" w:rsidRPr="004D76B7" w:rsidRDefault="000725D1" w:rsidP="000725D1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1.2.</w:t>
      </w:r>
      <w:r w:rsidR="000E0627">
        <w:rPr>
          <w:rFonts w:eastAsiaTheme="minorHAnsi"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sz w:val="24"/>
          <w:szCs w:val="24"/>
          <w:lang w:eastAsia="en-US" w:bidi="ar-SA"/>
        </w:rPr>
        <w:t>П</w:t>
      </w:r>
      <w:r w:rsidR="000E0627">
        <w:rPr>
          <w:rFonts w:eastAsiaTheme="minorHAnsi"/>
          <w:sz w:val="24"/>
          <w:szCs w:val="24"/>
          <w:lang w:eastAsia="en-US" w:bidi="ar-SA"/>
        </w:rPr>
        <w:t xml:space="preserve">риложение </w:t>
      </w:r>
      <w:r>
        <w:rPr>
          <w:rFonts w:eastAsiaTheme="minorHAnsi"/>
          <w:sz w:val="24"/>
          <w:szCs w:val="24"/>
          <w:lang w:eastAsia="en-US" w:bidi="ar-SA"/>
        </w:rPr>
        <w:t>изложить</w:t>
      </w:r>
      <w:r w:rsidR="004D76B7" w:rsidRPr="004D76B7">
        <w:rPr>
          <w:rFonts w:eastAsiaTheme="minorHAnsi"/>
          <w:sz w:val="24"/>
          <w:szCs w:val="24"/>
          <w:lang w:eastAsia="en-US" w:bidi="ar-SA"/>
        </w:rPr>
        <w:t xml:space="preserve"> в новой редакции, согласно </w:t>
      </w:r>
      <w:hyperlink r:id="rId8" w:history="1">
        <w:r w:rsidR="004D76B7" w:rsidRPr="004D76B7">
          <w:rPr>
            <w:rFonts w:eastAsiaTheme="minorHAnsi"/>
            <w:sz w:val="24"/>
            <w:szCs w:val="24"/>
            <w:lang w:eastAsia="en-US" w:bidi="ar-SA"/>
          </w:rPr>
          <w:t>приложению</w:t>
        </w:r>
      </w:hyperlink>
      <w:r w:rsidR="004D76B7" w:rsidRPr="004D76B7">
        <w:rPr>
          <w:rFonts w:eastAsiaTheme="minorHAnsi"/>
          <w:sz w:val="24"/>
          <w:szCs w:val="24"/>
          <w:lang w:eastAsia="en-US" w:bidi="ar-SA"/>
        </w:rPr>
        <w:t>.</w:t>
      </w:r>
    </w:p>
    <w:p w:rsidR="00F84C0E" w:rsidRDefault="00F84C0E" w:rsidP="000725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 Опубликовать постановление в официальном сетевом издании «Официальный сайт Октябрьского района».</w:t>
      </w:r>
    </w:p>
    <w:p w:rsidR="005F14F6" w:rsidRPr="00461417" w:rsidRDefault="005F14F6" w:rsidP="005F14F6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725D1">
        <w:rPr>
          <w:sz w:val="24"/>
          <w:szCs w:val="24"/>
        </w:rPr>
        <w:tab/>
      </w:r>
      <w:r w:rsidR="0035041E">
        <w:rPr>
          <w:sz w:val="24"/>
          <w:szCs w:val="24"/>
        </w:rPr>
        <w:t>3</w:t>
      </w:r>
      <w:r w:rsidR="00F84C0E">
        <w:rPr>
          <w:sz w:val="24"/>
          <w:szCs w:val="24"/>
        </w:rPr>
        <w:t xml:space="preserve">. </w:t>
      </w:r>
      <w:r w:rsidRPr="00461417">
        <w:rPr>
          <w:color w:val="000000"/>
          <w:sz w:val="24"/>
          <w:szCs w:val="24"/>
        </w:rPr>
        <w:t xml:space="preserve">Контроль за выполнением постановления </w:t>
      </w:r>
      <w:r w:rsidRPr="00461417">
        <w:rPr>
          <w:sz w:val="24"/>
          <w:szCs w:val="24"/>
        </w:rPr>
        <w:t xml:space="preserve">возложить на заместителя главы Октябрьского района по вопросам </w:t>
      </w:r>
      <w:r w:rsidRPr="00461417">
        <w:rPr>
          <w:bCs/>
          <w:iCs/>
          <w:sz w:val="24"/>
          <w:szCs w:val="24"/>
        </w:rPr>
        <w:t xml:space="preserve">строительства, жилищно-коммунального хозяйства, транспорта, связи, начальника Управления жилищно-коммунального хозяйства и строительства администрации Октябрьского района </w:t>
      </w:r>
      <w:r>
        <w:rPr>
          <w:bCs/>
          <w:iCs/>
          <w:sz w:val="24"/>
          <w:szCs w:val="24"/>
        </w:rPr>
        <w:t>Тимофеева В.Г.</w:t>
      </w:r>
    </w:p>
    <w:p w:rsidR="00D345E6" w:rsidRDefault="00D345E6" w:rsidP="00294EA2">
      <w:pPr>
        <w:pStyle w:val="TableParagraph"/>
        <w:jc w:val="both"/>
        <w:rPr>
          <w:sz w:val="24"/>
          <w:szCs w:val="24"/>
        </w:rPr>
      </w:pPr>
    </w:p>
    <w:p w:rsidR="0083426A" w:rsidRDefault="0083426A" w:rsidP="00294EA2">
      <w:pPr>
        <w:pStyle w:val="TableParagraph"/>
        <w:jc w:val="both"/>
        <w:rPr>
          <w:sz w:val="24"/>
          <w:szCs w:val="24"/>
        </w:rPr>
      </w:pPr>
    </w:p>
    <w:p w:rsidR="00294EA2" w:rsidRDefault="00D345E6" w:rsidP="00294EA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E64E5" w:rsidRPr="008239B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707196">
        <w:rPr>
          <w:sz w:val="24"/>
          <w:szCs w:val="24"/>
        </w:rPr>
        <w:t xml:space="preserve"> </w:t>
      </w:r>
      <w:r w:rsidR="001E64E5" w:rsidRPr="008239B8">
        <w:rPr>
          <w:sz w:val="24"/>
          <w:szCs w:val="24"/>
        </w:rPr>
        <w:t>Октябрьского района</w:t>
      </w:r>
      <w:r w:rsidR="00294EA2">
        <w:rPr>
          <w:sz w:val="24"/>
          <w:szCs w:val="24"/>
        </w:rPr>
        <w:tab/>
      </w:r>
      <w:r w:rsidR="00294EA2">
        <w:rPr>
          <w:sz w:val="24"/>
          <w:szCs w:val="24"/>
        </w:rPr>
        <w:tab/>
      </w:r>
      <w:r w:rsidR="00294EA2">
        <w:rPr>
          <w:sz w:val="24"/>
          <w:szCs w:val="24"/>
        </w:rPr>
        <w:tab/>
      </w:r>
      <w:r w:rsidR="00294EA2">
        <w:rPr>
          <w:sz w:val="24"/>
          <w:szCs w:val="24"/>
        </w:rPr>
        <w:tab/>
      </w:r>
      <w:r w:rsidR="00294EA2">
        <w:rPr>
          <w:sz w:val="24"/>
          <w:szCs w:val="24"/>
        </w:rPr>
        <w:tab/>
      </w:r>
      <w:r w:rsidR="00294EA2">
        <w:rPr>
          <w:sz w:val="24"/>
          <w:szCs w:val="24"/>
        </w:rPr>
        <w:tab/>
        <w:t xml:space="preserve">                </w:t>
      </w:r>
      <w:r w:rsidR="0065063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С.В.</w:t>
      </w:r>
      <w:r w:rsidR="000725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Заплатин</w:t>
      </w:r>
      <w:proofErr w:type="spellEnd"/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565246" w:rsidRDefault="00565246" w:rsidP="00294EA2">
      <w:pPr>
        <w:pStyle w:val="TableParagraph"/>
        <w:jc w:val="both"/>
        <w:rPr>
          <w:sz w:val="24"/>
          <w:szCs w:val="24"/>
        </w:rPr>
      </w:pPr>
    </w:p>
    <w:p w:rsidR="004D76B7" w:rsidRDefault="004D76B7" w:rsidP="00294EA2">
      <w:pPr>
        <w:pStyle w:val="TableParagraph"/>
        <w:jc w:val="both"/>
        <w:rPr>
          <w:sz w:val="24"/>
          <w:szCs w:val="24"/>
        </w:rPr>
      </w:pPr>
    </w:p>
    <w:p w:rsidR="004D76B7" w:rsidRDefault="004D76B7" w:rsidP="00294EA2">
      <w:pPr>
        <w:pStyle w:val="TableParagraph"/>
        <w:jc w:val="both"/>
        <w:rPr>
          <w:sz w:val="24"/>
          <w:szCs w:val="24"/>
        </w:rPr>
      </w:pPr>
    </w:p>
    <w:p w:rsidR="004D76B7" w:rsidRDefault="004D76B7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F84C0E" w:rsidRDefault="00F84C0E" w:rsidP="00294EA2">
      <w:pPr>
        <w:pStyle w:val="TableParagraph"/>
        <w:jc w:val="both"/>
        <w:rPr>
          <w:sz w:val="24"/>
          <w:szCs w:val="24"/>
        </w:rPr>
      </w:pPr>
    </w:p>
    <w:p w:rsidR="00F84C0E" w:rsidRDefault="00F84C0E" w:rsidP="00294EA2">
      <w:pPr>
        <w:pStyle w:val="TableParagraph"/>
        <w:jc w:val="both"/>
        <w:rPr>
          <w:sz w:val="24"/>
          <w:szCs w:val="24"/>
        </w:rPr>
      </w:pPr>
    </w:p>
    <w:p w:rsidR="00F84C0E" w:rsidRDefault="00F84C0E" w:rsidP="00294EA2">
      <w:pPr>
        <w:pStyle w:val="TableParagraph"/>
        <w:jc w:val="both"/>
        <w:rPr>
          <w:sz w:val="24"/>
          <w:szCs w:val="24"/>
        </w:rPr>
      </w:pPr>
    </w:p>
    <w:p w:rsidR="00F84C0E" w:rsidRDefault="00F84C0E" w:rsidP="00294EA2">
      <w:pPr>
        <w:pStyle w:val="TableParagraph"/>
        <w:jc w:val="both"/>
        <w:rPr>
          <w:sz w:val="24"/>
          <w:szCs w:val="24"/>
        </w:rPr>
      </w:pPr>
    </w:p>
    <w:p w:rsidR="00F84C0E" w:rsidRDefault="00F84C0E" w:rsidP="00294EA2">
      <w:pPr>
        <w:pStyle w:val="TableParagraph"/>
        <w:jc w:val="both"/>
        <w:rPr>
          <w:sz w:val="24"/>
          <w:szCs w:val="24"/>
        </w:rPr>
      </w:pPr>
    </w:p>
    <w:p w:rsidR="0083426A" w:rsidRDefault="0083426A" w:rsidP="00294EA2">
      <w:pPr>
        <w:pStyle w:val="TableParagraph"/>
        <w:jc w:val="both"/>
        <w:rPr>
          <w:sz w:val="24"/>
          <w:szCs w:val="24"/>
        </w:rPr>
      </w:pPr>
    </w:p>
    <w:p w:rsidR="00F84C0E" w:rsidRDefault="00F84C0E" w:rsidP="00294EA2">
      <w:pPr>
        <w:pStyle w:val="TableParagraph"/>
        <w:jc w:val="both"/>
        <w:rPr>
          <w:sz w:val="24"/>
          <w:szCs w:val="24"/>
        </w:rPr>
      </w:pPr>
    </w:p>
    <w:p w:rsidR="00C6477E" w:rsidRPr="0083426A" w:rsidRDefault="00C6477E" w:rsidP="00294EA2">
      <w:pPr>
        <w:pStyle w:val="TableParagraph"/>
        <w:jc w:val="both"/>
        <w:rPr>
          <w:sz w:val="20"/>
          <w:szCs w:val="20"/>
        </w:rPr>
      </w:pPr>
      <w:r w:rsidRPr="0083426A">
        <w:rPr>
          <w:sz w:val="20"/>
          <w:szCs w:val="20"/>
        </w:rPr>
        <w:lastRenderedPageBreak/>
        <w:t>Исполнитель:</w:t>
      </w:r>
    </w:p>
    <w:p w:rsidR="008242D2" w:rsidRPr="0083426A" w:rsidRDefault="00294EA2" w:rsidP="00C6477E">
      <w:pPr>
        <w:rPr>
          <w:sz w:val="20"/>
          <w:szCs w:val="20"/>
        </w:rPr>
      </w:pPr>
      <w:r w:rsidRPr="0083426A">
        <w:rPr>
          <w:sz w:val="20"/>
          <w:szCs w:val="20"/>
        </w:rPr>
        <w:t>г</w:t>
      </w:r>
      <w:r w:rsidR="009E726E" w:rsidRPr="0083426A">
        <w:rPr>
          <w:sz w:val="20"/>
          <w:szCs w:val="20"/>
        </w:rPr>
        <w:t>лавный специалист</w:t>
      </w:r>
      <w:r w:rsidR="00FC128E" w:rsidRPr="0083426A">
        <w:rPr>
          <w:sz w:val="20"/>
          <w:szCs w:val="20"/>
        </w:rPr>
        <w:t xml:space="preserve"> финансово - экономического отдела </w:t>
      </w:r>
      <w:r w:rsidR="008242D2" w:rsidRPr="0083426A">
        <w:rPr>
          <w:sz w:val="20"/>
          <w:szCs w:val="20"/>
        </w:rPr>
        <w:t xml:space="preserve"> </w:t>
      </w:r>
    </w:p>
    <w:p w:rsidR="00C6477E" w:rsidRPr="0083426A" w:rsidRDefault="008242D2" w:rsidP="00C6477E">
      <w:pPr>
        <w:rPr>
          <w:sz w:val="20"/>
          <w:szCs w:val="20"/>
        </w:rPr>
      </w:pPr>
      <w:proofErr w:type="spellStart"/>
      <w:r w:rsidRPr="0083426A">
        <w:rPr>
          <w:sz w:val="20"/>
          <w:szCs w:val="20"/>
        </w:rPr>
        <w:t>УЖКХиС</w:t>
      </w:r>
      <w:proofErr w:type="spellEnd"/>
      <w:r w:rsidRPr="0083426A">
        <w:rPr>
          <w:sz w:val="20"/>
          <w:szCs w:val="20"/>
        </w:rPr>
        <w:t xml:space="preserve"> администрации Октябрьского района</w:t>
      </w:r>
      <w:r w:rsidR="00C6477E" w:rsidRPr="0083426A">
        <w:rPr>
          <w:sz w:val="20"/>
          <w:szCs w:val="20"/>
        </w:rPr>
        <w:t xml:space="preserve"> вопросам ЖКХ</w:t>
      </w:r>
    </w:p>
    <w:p w:rsidR="00C6477E" w:rsidRPr="0083426A" w:rsidRDefault="00553BD1" w:rsidP="00C6477E">
      <w:pPr>
        <w:rPr>
          <w:sz w:val="20"/>
          <w:szCs w:val="20"/>
        </w:rPr>
      </w:pPr>
      <w:r w:rsidRPr="0083426A">
        <w:rPr>
          <w:sz w:val="20"/>
          <w:szCs w:val="20"/>
        </w:rPr>
        <w:t>Храброва Наталья Сергеевна</w:t>
      </w:r>
      <w:r w:rsidR="00461417" w:rsidRPr="0083426A">
        <w:rPr>
          <w:sz w:val="20"/>
          <w:szCs w:val="20"/>
        </w:rPr>
        <w:t xml:space="preserve">, тел.: </w:t>
      </w:r>
      <w:r w:rsidR="00FC128E" w:rsidRPr="0083426A">
        <w:rPr>
          <w:sz w:val="20"/>
          <w:szCs w:val="20"/>
        </w:rPr>
        <w:t>502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83426A" w:rsidRPr="008242D2" w:rsidRDefault="0083426A" w:rsidP="0083426A">
      <w:pPr>
        <w:rPr>
          <w:sz w:val="24"/>
          <w:szCs w:val="24"/>
        </w:rPr>
      </w:pPr>
      <w:r w:rsidRPr="008242D2">
        <w:rPr>
          <w:sz w:val="24"/>
          <w:szCs w:val="24"/>
        </w:rPr>
        <w:t>С</w:t>
      </w:r>
      <w:r>
        <w:rPr>
          <w:sz w:val="24"/>
          <w:szCs w:val="24"/>
        </w:rPr>
        <w:t>огласовано</w:t>
      </w:r>
      <w:r w:rsidRPr="008242D2">
        <w:rPr>
          <w:sz w:val="24"/>
          <w:szCs w:val="24"/>
        </w:rPr>
        <w:t>:</w:t>
      </w:r>
    </w:p>
    <w:p w:rsidR="0083426A" w:rsidRPr="008242D2" w:rsidRDefault="0083426A" w:rsidP="0083426A">
      <w:pPr>
        <w:rPr>
          <w:sz w:val="24"/>
          <w:szCs w:val="24"/>
        </w:rPr>
      </w:pPr>
    </w:p>
    <w:p w:rsidR="0083426A" w:rsidRPr="008242D2" w:rsidRDefault="0083426A" w:rsidP="0083426A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Первый заместитель главы Октябрьского района </w:t>
      </w:r>
    </w:p>
    <w:p w:rsidR="0083426A" w:rsidRPr="008242D2" w:rsidRDefault="0083426A" w:rsidP="0083426A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по правовому обеспечению, управляющий делами </w:t>
      </w:r>
    </w:p>
    <w:p w:rsidR="0083426A" w:rsidRPr="008242D2" w:rsidRDefault="0083426A" w:rsidP="0083426A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Pr="008242D2">
        <w:rPr>
          <w:sz w:val="24"/>
          <w:szCs w:val="24"/>
        </w:rPr>
        <w:t>Н.В. Хромов</w:t>
      </w:r>
    </w:p>
    <w:p w:rsidR="0083426A" w:rsidRPr="008242D2" w:rsidRDefault="0083426A" w:rsidP="0083426A">
      <w:pPr>
        <w:rPr>
          <w:sz w:val="24"/>
          <w:szCs w:val="24"/>
        </w:rPr>
      </w:pPr>
    </w:p>
    <w:p w:rsidR="005A0E68" w:rsidRDefault="00CE66E8" w:rsidP="00C6477E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C6477E" w:rsidRPr="008242D2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C6477E" w:rsidRPr="008242D2">
        <w:rPr>
          <w:sz w:val="24"/>
          <w:szCs w:val="24"/>
        </w:rPr>
        <w:t xml:space="preserve"> главы </w:t>
      </w:r>
    </w:p>
    <w:p w:rsidR="005A0E68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Октябрьского района по вопросам строительства, </w:t>
      </w:r>
    </w:p>
    <w:p w:rsidR="005A0E68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жилищно-коммунального хозяйства, транспорта, связи, </w:t>
      </w:r>
    </w:p>
    <w:p w:rsidR="005A0E68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начальник Управления жилищно-коммунального хозяйства </w:t>
      </w:r>
    </w:p>
    <w:p w:rsidR="00C6477E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и строительства администрации Октябрьского района</w:t>
      </w:r>
      <w:r w:rsidRPr="008242D2">
        <w:rPr>
          <w:sz w:val="24"/>
          <w:szCs w:val="24"/>
        </w:rPr>
        <w:tab/>
      </w:r>
      <w:r w:rsidR="005F14F6">
        <w:rPr>
          <w:sz w:val="24"/>
          <w:szCs w:val="24"/>
        </w:rPr>
        <w:t xml:space="preserve">    </w:t>
      </w:r>
      <w:r w:rsidRPr="008242D2">
        <w:rPr>
          <w:sz w:val="24"/>
          <w:szCs w:val="24"/>
        </w:rPr>
        <w:tab/>
      </w:r>
      <w:r w:rsidR="005A0E68">
        <w:rPr>
          <w:sz w:val="24"/>
          <w:szCs w:val="24"/>
        </w:rPr>
        <w:t xml:space="preserve">       </w:t>
      </w:r>
      <w:r w:rsidR="00294EA2">
        <w:rPr>
          <w:sz w:val="24"/>
          <w:szCs w:val="24"/>
        </w:rPr>
        <w:t xml:space="preserve">          </w:t>
      </w:r>
      <w:r w:rsidR="005F14F6">
        <w:rPr>
          <w:sz w:val="24"/>
          <w:szCs w:val="24"/>
        </w:rPr>
        <w:t xml:space="preserve">          В.Г.</w:t>
      </w:r>
      <w:r w:rsidR="000725D1">
        <w:rPr>
          <w:sz w:val="24"/>
          <w:szCs w:val="24"/>
        </w:rPr>
        <w:t xml:space="preserve"> </w:t>
      </w:r>
      <w:r w:rsidR="005F14F6">
        <w:rPr>
          <w:sz w:val="24"/>
          <w:szCs w:val="24"/>
        </w:rPr>
        <w:t>Тимофеев</w:t>
      </w:r>
    </w:p>
    <w:p w:rsidR="000E0627" w:rsidRPr="008242D2" w:rsidRDefault="000E0627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Заместитель главы Октябрьского района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экономике, финансам, председатель Комитета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управлению муниципальными финансами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920DE5">
        <w:rPr>
          <w:sz w:val="24"/>
          <w:szCs w:val="24"/>
        </w:rPr>
        <w:t xml:space="preserve">        </w:t>
      </w:r>
      <w:r w:rsidR="00294EA2">
        <w:rPr>
          <w:sz w:val="24"/>
          <w:szCs w:val="24"/>
        </w:rPr>
        <w:t xml:space="preserve">         </w:t>
      </w:r>
      <w:r w:rsidRPr="008242D2">
        <w:rPr>
          <w:sz w:val="24"/>
          <w:szCs w:val="24"/>
        </w:rPr>
        <w:t>Н.Г. Куклина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Начальник Управления экономического развития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  <w:t xml:space="preserve"> </w:t>
      </w:r>
      <w:r w:rsidR="00920DE5">
        <w:rPr>
          <w:sz w:val="24"/>
          <w:szCs w:val="24"/>
        </w:rPr>
        <w:t xml:space="preserve">       </w:t>
      </w:r>
      <w:r w:rsidR="008242D2">
        <w:rPr>
          <w:sz w:val="24"/>
          <w:szCs w:val="24"/>
        </w:rPr>
        <w:t xml:space="preserve">Е.Н. </w:t>
      </w:r>
      <w:r w:rsidRPr="008242D2">
        <w:rPr>
          <w:sz w:val="24"/>
          <w:szCs w:val="24"/>
        </w:rPr>
        <w:t>Стародубцева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Юридический отдел администрации Октябрьского района</w:t>
      </w:r>
    </w:p>
    <w:p w:rsidR="00C6477E" w:rsidRDefault="00C6477E" w:rsidP="00C6477E">
      <w:pPr>
        <w:rPr>
          <w:sz w:val="24"/>
          <w:szCs w:val="24"/>
        </w:rPr>
      </w:pPr>
    </w:p>
    <w:p w:rsidR="00D345E6" w:rsidRPr="008242D2" w:rsidRDefault="00D345E6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Степень публичности – </w:t>
      </w:r>
      <w:r w:rsidR="0083426A">
        <w:rPr>
          <w:sz w:val="24"/>
          <w:szCs w:val="24"/>
        </w:rPr>
        <w:t>1, НПА</w:t>
      </w:r>
    </w:p>
    <w:p w:rsidR="00294EA2" w:rsidRDefault="00294EA2" w:rsidP="00C6477E">
      <w:pPr>
        <w:rPr>
          <w:sz w:val="24"/>
          <w:szCs w:val="24"/>
        </w:rPr>
      </w:pPr>
    </w:p>
    <w:p w:rsidR="00C6477E" w:rsidRPr="00294EA2" w:rsidRDefault="00C6477E" w:rsidP="00C6477E">
      <w:pPr>
        <w:rPr>
          <w:sz w:val="24"/>
          <w:szCs w:val="24"/>
        </w:rPr>
      </w:pPr>
      <w:r w:rsidRPr="00294EA2">
        <w:rPr>
          <w:sz w:val="24"/>
          <w:szCs w:val="24"/>
        </w:rPr>
        <w:t>Разослать:</w:t>
      </w:r>
    </w:p>
    <w:p w:rsidR="00C6477E" w:rsidRPr="008242D2" w:rsidRDefault="00C6477E" w:rsidP="00C6477E">
      <w:pPr>
        <w:rPr>
          <w:i/>
          <w:sz w:val="24"/>
          <w:szCs w:val="24"/>
          <w:u w:val="single"/>
        </w:rPr>
      </w:pPr>
    </w:p>
    <w:p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УЭР – 1 экз. </w:t>
      </w:r>
      <w:r w:rsidR="000B7B68" w:rsidRPr="008242D2">
        <w:rPr>
          <w:sz w:val="24"/>
          <w:szCs w:val="24"/>
        </w:rPr>
        <w:t>(по эл. почте)</w:t>
      </w:r>
    </w:p>
    <w:p w:rsidR="00C6477E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Главам городских и сельских поселений –  11 экз. (по электронной почте)</w:t>
      </w:r>
    </w:p>
    <w:p w:rsidR="000B7B68" w:rsidRDefault="000B7B68" w:rsidP="000B7B68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proofErr w:type="spellStart"/>
      <w:r w:rsidRPr="008242D2">
        <w:rPr>
          <w:sz w:val="24"/>
          <w:szCs w:val="24"/>
        </w:rPr>
        <w:t>УЖКХиС</w:t>
      </w:r>
      <w:proofErr w:type="spellEnd"/>
      <w:r w:rsidRPr="008242D2">
        <w:rPr>
          <w:sz w:val="24"/>
          <w:szCs w:val="24"/>
        </w:rPr>
        <w:t xml:space="preserve"> администрации Октябрьского района – 1 экз.</w:t>
      </w:r>
    </w:p>
    <w:p w:rsidR="008D71F2" w:rsidRPr="000B7B68" w:rsidRDefault="008D71F2" w:rsidP="008D71F2">
      <w:pPr>
        <w:widowControl/>
        <w:autoSpaceDE/>
        <w:autoSpaceDN/>
        <w:jc w:val="both"/>
        <w:rPr>
          <w:sz w:val="24"/>
          <w:szCs w:val="24"/>
        </w:rPr>
      </w:pPr>
    </w:p>
    <w:p w:rsidR="00C6477E" w:rsidRDefault="00C6477E" w:rsidP="008242D2">
      <w:pPr>
        <w:rPr>
          <w:b/>
          <w:sz w:val="24"/>
          <w:szCs w:val="24"/>
        </w:rPr>
      </w:pPr>
    </w:p>
    <w:p w:rsidR="00D345E6" w:rsidRDefault="00D345E6" w:rsidP="008242D2">
      <w:pPr>
        <w:rPr>
          <w:b/>
          <w:sz w:val="24"/>
          <w:szCs w:val="24"/>
        </w:rPr>
      </w:pPr>
    </w:p>
    <w:p w:rsidR="00D345E6" w:rsidRDefault="00D345E6" w:rsidP="008242D2">
      <w:pPr>
        <w:rPr>
          <w:b/>
          <w:sz w:val="24"/>
          <w:szCs w:val="24"/>
        </w:rPr>
      </w:pPr>
    </w:p>
    <w:p w:rsidR="00D345E6" w:rsidRDefault="00D345E6" w:rsidP="008242D2">
      <w:pPr>
        <w:rPr>
          <w:b/>
          <w:sz w:val="24"/>
          <w:szCs w:val="24"/>
        </w:rPr>
      </w:pPr>
    </w:p>
    <w:p w:rsidR="00D345E6" w:rsidRDefault="00D345E6" w:rsidP="008242D2">
      <w:pPr>
        <w:rPr>
          <w:b/>
          <w:sz w:val="24"/>
          <w:szCs w:val="24"/>
        </w:rPr>
      </w:pPr>
    </w:p>
    <w:p w:rsidR="00D345E6" w:rsidRPr="008242D2" w:rsidRDefault="00D345E6" w:rsidP="008242D2">
      <w:pPr>
        <w:rPr>
          <w:b/>
          <w:sz w:val="24"/>
          <w:szCs w:val="24"/>
        </w:rPr>
      </w:pPr>
    </w:p>
    <w:p w:rsidR="003C4F37" w:rsidRDefault="00C6477E" w:rsidP="00D345E6">
      <w:pPr>
        <w:adjustRightInd w:val="0"/>
        <w:rPr>
          <w:sz w:val="24"/>
          <w:szCs w:val="24"/>
        </w:rPr>
        <w:sectPr w:rsidR="003C4F37" w:rsidSect="00294EA2">
          <w:pgSz w:w="11910" w:h="16840"/>
          <w:pgMar w:top="1134" w:right="567" w:bottom="284" w:left="1701" w:header="720" w:footer="720" w:gutter="0"/>
          <w:cols w:space="720"/>
        </w:sectPr>
      </w:pPr>
      <w:r w:rsidRPr="008242D2">
        <w:rPr>
          <w:sz w:val="24"/>
          <w:szCs w:val="24"/>
        </w:rPr>
        <w:t>Итого:</w:t>
      </w:r>
      <w:r w:rsidR="00D345E6">
        <w:rPr>
          <w:sz w:val="24"/>
          <w:szCs w:val="24"/>
        </w:rPr>
        <w:t xml:space="preserve"> </w:t>
      </w:r>
      <w:r w:rsidRPr="008242D2">
        <w:rPr>
          <w:sz w:val="24"/>
          <w:szCs w:val="24"/>
        </w:rPr>
        <w:t>1</w:t>
      </w:r>
      <w:r w:rsidR="000725D1">
        <w:rPr>
          <w:sz w:val="24"/>
          <w:szCs w:val="24"/>
        </w:rPr>
        <w:t>3</w:t>
      </w:r>
      <w:r w:rsidR="00D345E6">
        <w:rPr>
          <w:sz w:val="24"/>
          <w:szCs w:val="24"/>
        </w:rPr>
        <w:t xml:space="preserve"> </w:t>
      </w:r>
      <w:r w:rsidRPr="008242D2">
        <w:rPr>
          <w:sz w:val="24"/>
          <w:szCs w:val="24"/>
        </w:rPr>
        <w:t xml:space="preserve">экз. </w:t>
      </w:r>
    </w:p>
    <w:p w:rsidR="00DF4CF3" w:rsidRPr="00C114FE" w:rsidRDefault="00C114FE" w:rsidP="0002683A">
      <w:pPr>
        <w:pStyle w:val="a3"/>
        <w:spacing w:before="4"/>
        <w:ind w:left="0" w:right="-284" w:firstLine="709"/>
        <w:jc w:val="right"/>
      </w:pPr>
      <w:r w:rsidRPr="00C114FE">
        <w:lastRenderedPageBreak/>
        <w:t>Приложение</w:t>
      </w:r>
      <w:r w:rsidR="000E0627">
        <w:t xml:space="preserve"> </w:t>
      </w:r>
    </w:p>
    <w:p w:rsidR="00C114FE" w:rsidRPr="00C114FE" w:rsidRDefault="00C114FE" w:rsidP="0002683A">
      <w:pPr>
        <w:pStyle w:val="a3"/>
        <w:spacing w:before="4"/>
        <w:ind w:left="0" w:right="-284" w:firstLine="709"/>
        <w:jc w:val="right"/>
      </w:pPr>
      <w:r>
        <w:t>к</w:t>
      </w:r>
      <w:r w:rsidRPr="00C114FE">
        <w:t xml:space="preserve"> постановлению</w:t>
      </w:r>
    </w:p>
    <w:p w:rsidR="00C114FE" w:rsidRPr="00C114FE" w:rsidRDefault="00C114FE" w:rsidP="0002683A">
      <w:pPr>
        <w:pStyle w:val="a3"/>
        <w:spacing w:before="4"/>
        <w:ind w:left="0" w:right="-284" w:firstLine="709"/>
        <w:jc w:val="right"/>
      </w:pPr>
      <w:r>
        <w:t>а</w:t>
      </w:r>
      <w:r w:rsidRPr="00C114FE">
        <w:t xml:space="preserve">дминистрации Октябрьского района </w:t>
      </w:r>
    </w:p>
    <w:p w:rsidR="00C114FE" w:rsidRDefault="00C114FE" w:rsidP="0002683A">
      <w:pPr>
        <w:pStyle w:val="a3"/>
        <w:spacing w:before="4"/>
        <w:ind w:left="0" w:right="-284" w:firstLine="709"/>
        <w:jc w:val="right"/>
      </w:pPr>
      <w:r>
        <w:t>о</w:t>
      </w:r>
      <w:r w:rsidRPr="00C114FE">
        <w:t>т «___» ________________ 202</w:t>
      </w:r>
      <w:r w:rsidR="00F84C0E">
        <w:t>3</w:t>
      </w:r>
      <w:r w:rsidRPr="00C114FE">
        <w:t xml:space="preserve"> </w:t>
      </w:r>
      <w:r w:rsidR="0035041E">
        <w:t xml:space="preserve">г. </w:t>
      </w:r>
      <w:r w:rsidRPr="00C114FE">
        <w:t>№ ____________</w:t>
      </w:r>
      <w:r>
        <w:t xml:space="preserve"> </w:t>
      </w:r>
    </w:p>
    <w:p w:rsidR="0083426A" w:rsidRDefault="0083426A" w:rsidP="0002683A">
      <w:pPr>
        <w:pStyle w:val="a3"/>
        <w:spacing w:before="4"/>
        <w:ind w:left="0" w:right="-284" w:firstLine="709"/>
        <w:jc w:val="right"/>
      </w:pPr>
    </w:p>
    <w:p w:rsidR="000E0627" w:rsidRDefault="000E0627" w:rsidP="0002683A">
      <w:pPr>
        <w:pStyle w:val="a3"/>
        <w:spacing w:before="4"/>
        <w:ind w:left="0" w:right="-284" w:firstLine="709"/>
        <w:jc w:val="right"/>
      </w:pPr>
      <w:r>
        <w:t>«Приложение к постановлению</w:t>
      </w:r>
    </w:p>
    <w:p w:rsidR="000E0627" w:rsidRDefault="000E0627" w:rsidP="0002683A">
      <w:pPr>
        <w:pStyle w:val="a3"/>
        <w:spacing w:before="4"/>
        <w:ind w:left="0" w:right="-284" w:firstLine="709"/>
        <w:jc w:val="right"/>
      </w:pPr>
      <w:r>
        <w:t xml:space="preserve"> администрации Октябрьского района</w:t>
      </w:r>
    </w:p>
    <w:p w:rsidR="000E0627" w:rsidRDefault="0083426A" w:rsidP="0002683A">
      <w:pPr>
        <w:pStyle w:val="a3"/>
        <w:spacing w:before="4"/>
        <w:ind w:left="0" w:right="-284" w:firstLine="709"/>
        <w:jc w:val="right"/>
      </w:pPr>
      <w:r>
        <w:t xml:space="preserve"> от «13» марта 2017 г. № 482</w:t>
      </w:r>
    </w:p>
    <w:p w:rsidR="00C114FE" w:rsidRDefault="00C114FE" w:rsidP="0002683A">
      <w:pPr>
        <w:pStyle w:val="a3"/>
        <w:spacing w:before="4"/>
        <w:ind w:left="0" w:right="-284" w:firstLine="709"/>
        <w:jc w:val="right"/>
      </w:pPr>
    </w:p>
    <w:p w:rsidR="00264B38" w:rsidRDefault="00264B38" w:rsidP="0002683A">
      <w:pPr>
        <w:widowControl/>
        <w:adjustRightInd w:val="0"/>
        <w:ind w:right="-284" w:firstLine="709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Положение </w:t>
      </w:r>
    </w:p>
    <w:p w:rsidR="00264B38" w:rsidRDefault="00264B38" w:rsidP="0002683A">
      <w:pPr>
        <w:widowControl/>
        <w:adjustRightInd w:val="0"/>
        <w:ind w:right="-284" w:firstLine="709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об общественной комиссии по обеспечению реализации приоритетного проекта «Формирование комфортной городской среды» </w:t>
      </w:r>
    </w:p>
    <w:p w:rsidR="00264B38" w:rsidRPr="00264B38" w:rsidRDefault="00264B38" w:rsidP="0002683A">
      <w:pPr>
        <w:widowControl/>
        <w:adjustRightInd w:val="0"/>
        <w:ind w:right="-284" w:firstLine="709"/>
        <w:jc w:val="center"/>
        <w:rPr>
          <w:rFonts w:eastAsiaTheme="minorHAnsi"/>
          <w:bCs/>
          <w:sz w:val="24"/>
          <w:szCs w:val="24"/>
          <w:lang w:eastAsia="en-US" w:bidi="ar-SA"/>
        </w:rPr>
      </w:pPr>
      <w:r w:rsidRPr="00264B38">
        <w:rPr>
          <w:rFonts w:eastAsiaTheme="minorHAnsi"/>
          <w:bCs/>
          <w:sz w:val="24"/>
          <w:szCs w:val="24"/>
          <w:lang w:eastAsia="en-US" w:bidi="ar-SA"/>
        </w:rPr>
        <w:t>(далее – Положение)</w:t>
      </w:r>
    </w:p>
    <w:p w:rsidR="004D76B7" w:rsidRPr="004D76B7" w:rsidRDefault="004D76B7" w:rsidP="0002683A">
      <w:pPr>
        <w:widowControl/>
        <w:adjustRightInd w:val="0"/>
        <w:ind w:right="-284" w:firstLine="709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</w:p>
    <w:p w:rsidR="004D76B7" w:rsidRPr="004D76B7" w:rsidRDefault="004D76B7" w:rsidP="0002683A">
      <w:pPr>
        <w:widowControl/>
        <w:adjustRightInd w:val="0"/>
        <w:ind w:right="-284"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 w:bidi="ar-SA"/>
        </w:rPr>
      </w:pPr>
      <w:r w:rsidRPr="004D76B7">
        <w:rPr>
          <w:rFonts w:eastAsiaTheme="minorHAnsi"/>
          <w:b/>
          <w:bCs/>
          <w:sz w:val="24"/>
          <w:szCs w:val="24"/>
          <w:lang w:eastAsia="en-US" w:bidi="ar-SA"/>
        </w:rPr>
        <w:t>1. Общие положения</w:t>
      </w:r>
    </w:p>
    <w:p w:rsidR="004D76B7" w:rsidRPr="004D76B7" w:rsidRDefault="004D76B7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</w:p>
    <w:p w:rsidR="00F13626" w:rsidRDefault="00F13626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F13626">
        <w:rPr>
          <w:rFonts w:eastAsiaTheme="minorHAnsi"/>
          <w:sz w:val="24"/>
          <w:szCs w:val="24"/>
          <w:lang w:eastAsia="en-US" w:bidi="ar-SA"/>
        </w:rPr>
        <w:t>1</w:t>
      </w:r>
      <w:r>
        <w:rPr>
          <w:rFonts w:eastAsiaTheme="minorHAnsi"/>
          <w:sz w:val="24"/>
          <w:szCs w:val="24"/>
          <w:lang w:eastAsia="en-US" w:bidi="ar-SA"/>
        </w:rPr>
        <w:t xml:space="preserve">.1. </w:t>
      </w:r>
      <w:r w:rsidR="00B03874" w:rsidRPr="00264B38">
        <w:rPr>
          <w:rFonts w:eastAsiaTheme="minorHAnsi"/>
          <w:sz w:val="24"/>
          <w:szCs w:val="24"/>
          <w:lang w:eastAsia="en-US" w:bidi="ar-SA"/>
        </w:rPr>
        <w:t>Положение определяет порядок работы общественной комиссии по обеспечению реализации приоритетного проекта «Формирование комфортной городской среды» на территории муниципального образования Октябрьский район (далее –</w:t>
      </w:r>
      <w:r w:rsidR="00EA116D" w:rsidRPr="00264B38">
        <w:rPr>
          <w:rFonts w:eastAsiaTheme="minorHAnsi"/>
          <w:sz w:val="24"/>
          <w:szCs w:val="24"/>
          <w:lang w:eastAsia="en-US" w:bidi="ar-SA"/>
        </w:rPr>
        <w:t xml:space="preserve"> </w:t>
      </w:r>
      <w:r w:rsidR="00B03874" w:rsidRPr="00264B38">
        <w:rPr>
          <w:rFonts w:eastAsiaTheme="minorHAnsi"/>
          <w:sz w:val="24"/>
          <w:szCs w:val="24"/>
          <w:lang w:eastAsia="en-US" w:bidi="ar-SA"/>
        </w:rPr>
        <w:t>Комиссия)</w:t>
      </w:r>
      <w:r>
        <w:rPr>
          <w:rFonts w:eastAsiaTheme="minorHAnsi"/>
          <w:sz w:val="24"/>
          <w:szCs w:val="24"/>
          <w:lang w:eastAsia="en-US" w:bidi="ar-SA"/>
        </w:rPr>
        <w:t>.</w:t>
      </w:r>
    </w:p>
    <w:p w:rsidR="00F13626" w:rsidRDefault="00F13626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1.2. Комиссия </w:t>
      </w:r>
      <w:r w:rsidR="00B03874" w:rsidRPr="00264B38">
        <w:rPr>
          <w:rFonts w:eastAsiaTheme="minorHAnsi"/>
          <w:sz w:val="24"/>
          <w:szCs w:val="24"/>
          <w:lang w:eastAsia="en-US" w:bidi="ar-SA"/>
        </w:rPr>
        <w:t>является коллегиальным органом, созданным во исполнение:</w:t>
      </w:r>
    </w:p>
    <w:p w:rsidR="00F13626" w:rsidRDefault="00F13626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1.2.1. </w:t>
      </w:r>
      <w:r w:rsidR="00B03874" w:rsidRPr="00F13626">
        <w:rPr>
          <w:rFonts w:eastAsiaTheme="minorHAnsi"/>
          <w:sz w:val="24"/>
          <w:szCs w:val="24"/>
          <w:lang w:eastAsia="en-US" w:bidi="ar-SA"/>
        </w:rPr>
        <w:t>Соглашени</w:t>
      </w:r>
      <w:r>
        <w:rPr>
          <w:rFonts w:eastAsiaTheme="minorHAnsi"/>
          <w:sz w:val="24"/>
          <w:szCs w:val="24"/>
          <w:lang w:eastAsia="en-US" w:bidi="ar-SA"/>
        </w:rPr>
        <w:t>я</w:t>
      </w:r>
      <w:r w:rsidR="00B03874" w:rsidRPr="00F13626">
        <w:rPr>
          <w:rFonts w:eastAsiaTheme="minorHAnsi"/>
          <w:sz w:val="24"/>
          <w:szCs w:val="24"/>
          <w:lang w:eastAsia="en-US" w:bidi="ar-SA"/>
        </w:rPr>
        <w:t xml:space="preserve"> о реализации мероприятий по приоритетному проекту «Формирован</w:t>
      </w:r>
      <w:r>
        <w:rPr>
          <w:rFonts w:eastAsiaTheme="minorHAnsi"/>
          <w:sz w:val="24"/>
          <w:szCs w:val="24"/>
          <w:lang w:eastAsia="en-US" w:bidi="ar-SA"/>
        </w:rPr>
        <w:t>ие комфортной городской среды», заключенно</w:t>
      </w:r>
      <w:r w:rsidR="0014290D">
        <w:rPr>
          <w:rFonts w:eastAsiaTheme="minorHAnsi"/>
          <w:sz w:val="24"/>
          <w:szCs w:val="24"/>
          <w:lang w:eastAsia="en-US" w:bidi="ar-SA"/>
        </w:rPr>
        <w:t>го</w:t>
      </w:r>
      <w:r w:rsidR="00B03874" w:rsidRPr="00F13626">
        <w:rPr>
          <w:rFonts w:eastAsiaTheme="minorHAnsi"/>
          <w:sz w:val="24"/>
          <w:szCs w:val="24"/>
          <w:lang w:eastAsia="en-US" w:bidi="ar-SA"/>
        </w:rPr>
        <w:t xml:space="preserve"> между Департаментом </w:t>
      </w:r>
      <w:r w:rsidR="009D2BD3" w:rsidRPr="00F13626">
        <w:rPr>
          <w:rFonts w:eastAsiaTheme="minorHAnsi"/>
          <w:sz w:val="24"/>
          <w:szCs w:val="24"/>
          <w:lang w:eastAsia="en-US" w:bidi="ar-SA"/>
        </w:rPr>
        <w:t>п</w:t>
      </w:r>
      <w:r w:rsidR="00B03874" w:rsidRPr="00F13626">
        <w:rPr>
          <w:rFonts w:eastAsiaTheme="minorHAnsi"/>
          <w:sz w:val="24"/>
          <w:szCs w:val="24"/>
          <w:lang w:eastAsia="en-US" w:bidi="ar-SA"/>
        </w:rPr>
        <w:t>ространственного</w:t>
      </w:r>
      <w:r w:rsidR="009D2BD3" w:rsidRPr="00F13626">
        <w:rPr>
          <w:rFonts w:eastAsiaTheme="minorHAnsi"/>
          <w:sz w:val="24"/>
          <w:szCs w:val="24"/>
          <w:lang w:eastAsia="en-US" w:bidi="ar-SA"/>
        </w:rPr>
        <w:t xml:space="preserve"> развития и архитектуры Ханты-М</w:t>
      </w:r>
      <w:r w:rsidR="00B03874" w:rsidRPr="00F13626">
        <w:rPr>
          <w:rFonts w:eastAsiaTheme="minorHAnsi"/>
          <w:sz w:val="24"/>
          <w:szCs w:val="24"/>
          <w:lang w:eastAsia="en-US" w:bidi="ar-SA"/>
        </w:rPr>
        <w:t>ансийского автономного округа – Югры и муниципальным образованием Октябрьский район</w:t>
      </w:r>
      <w:r>
        <w:rPr>
          <w:rFonts w:eastAsiaTheme="minorHAnsi"/>
          <w:sz w:val="24"/>
          <w:szCs w:val="24"/>
          <w:lang w:eastAsia="en-US" w:bidi="ar-SA"/>
        </w:rPr>
        <w:t xml:space="preserve"> (далее – Соглашение)</w:t>
      </w:r>
      <w:r w:rsidR="00B03874" w:rsidRPr="00F13626">
        <w:rPr>
          <w:rFonts w:eastAsiaTheme="minorHAnsi"/>
          <w:sz w:val="24"/>
          <w:szCs w:val="24"/>
          <w:lang w:eastAsia="en-US" w:bidi="ar-SA"/>
        </w:rPr>
        <w:t>, 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муниципального образования Октябрьский район.</w:t>
      </w:r>
    </w:p>
    <w:p w:rsidR="00F13626" w:rsidRDefault="00F13626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1.2.2. </w:t>
      </w:r>
      <w:r w:rsidR="00B03874" w:rsidRPr="00F13626">
        <w:rPr>
          <w:rFonts w:eastAsiaTheme="minorHAnsi"/>
          <w:sz w:val="24"/>
          <w:szCs w:val="24"/>
          <w:lang w:eastAsia="en-US" w:bidi="ar-SA"/>
        </w:rPr>
        <w:t xml:space="preserve">Постановления Правительства Российской Федерации от 10.02.2017 № 169 </w:t>
      </w:r>
      <w:r>
        <w:rPr>
          <w:rFonts w:eastAsiaTheme="minorHAnsi"/>
          <w:sz w:val="24"/>
          <w:szCs w:val="24"/>
          <w:lang w:eastAsia="en-US" w:bidi="ar-SA"/>
        </w:rPr>
        <w:t xml:space="preserve">              </w:t>
      </w:r>
      <w:r w:rsidR="00B03874" w:rsidRPr="00F13626">
        <w:rPr>
          <w:rFonts w:eastAsiaTheme="minorHAnsi"/>
          <w:sz w:val="24"/>
          <w:szCs w:val="24"/>
          <w:lang w:eastAsia="en-US" w:bidi="ar-SA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проведения рейтингового голосования по общественным территориям муниципального образования Октябрьский район, подлежащих в первоочередном порядке благоустройству в очередном году</w:t>
      </w:r>
      <w:r w:rsidR="005C198D" w:rsidRPr="00F13626">
        <w:rPr>
          <w:rFonts w:eastAsiaTheme="minorHAnsi"/>
          <w:sz w:val="24"/>
          <w:szCs w:val="24"/>
          <w:lang w:eastAsia="en-US" w:bidi="ar-SA"/>
        </w:rPr>
        <w:t>.</w:t>
      </w:r>
    </w:p>
    <w:p w:rsidR="005C198D" w:rsidRDefault="00F13626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1.3. </w:t>
      </w:r>
      <w:r w:rsidR="005C198D" w:rsidRPr="00F13626">
        <w:rPr>
          <w:rFonts w:eastAsiaTheme="minorHAnsi"/>
          <w:sz w:val="24"/>
          <w:szCs w:val="24"/>
          <w:lang w:eastAsia="en-US" w:bidi="ar-SA"/>
        </w:rPr>
        <w:t xml:space="preserve">Комиссия в своей деятельности руководствуется Конституцией Российской Федерации, федеральными законами, </w:t>
      </w:r>
      <w:r>
        <w:rPr>
          <w:rFonts w:eastAsiaTheme="minorHAnsi"/>
          <w:sz w:val="24"/>
          <w:szCs w:val="24"/>
          <w:lang w:eastAsia="en-US" w:bidi="ar-SA"/>
        </w:rPr>
        <w:t>правовыми актами</w:t>
      </w:r>
      <w:r w:rsidR="005C198D" w:rsidRPr="00F13626">
        <w:rPr>
          <w:rFonts w:eastAsiaTheme="minorHAnsi"/>
          <w:sz w:val="24"/>
          <w:szCs w:val="24"/>
          <w:lang w:eastAsia="en-US" w:bidi="ar-SA"/>
        </w:rPr>
        <w:t xml:space="preserve"> Президента Российской Федерации, Правительства Российской Федерации, Ханты-</w:t>
      </w:r>
      <w:r w:rsidR="00C642BC" w:rsidRPr="00F13626">
        <w:rPr>
          <w:rFonts w:eastAsiaTheme="minorHAnsi"/>
          <w:sz w:val="24"/>
          <w:szCs w:val="24"/>
          <w:lang w:eastAsia="en-US" w:bidi="ar-SA"/>
        </w:rPr>
        <w:t>М</w:t>
      </w:r>
      <w:r w:rsidR="005C198D" w:rsidRPr="00F13626">
        <w:rPr>
          <w:rFonts w:eastAsiaTheme="minorHAnsi"/>
          <w:sz w:val="24"/>
          <w:szCs w:val="24"/>
          <w:lang w:eastAsia="en-US" w:bidi="ar-SA"/>
        </w:rPr>
        <w:t xml:space="preserve">ансийского автономного округа </w:t>
      </w:r>
      <w:r w:rsidR="0021272C" w:rsidRPr="00F13626">
        <w:rPr>
          <w:rFonts w:eastAsiaTheme="minorHAnsi"/>
          <w:sz w:val="24"/>
          <w:szCs w:val="24"/>
          <w:lang w:eastAsia="en-US" w:bidi="ar-SA"/>
        </w:rPr>
        <w:t>–</w:t>
      </w:r>
      <w:r w:rsidR="005C198D" w:rsidRPr="00F13626">
        <w:rPr>
          <w:rFonts w:eastAsiaTheme="minorHAnsi"/>
          <w:sz w:val="24"/>
          <w:szCs w:val="24"/>
          <w:lang w:eastAsia="en-US" w:bidi="ar-SA"/>
        </w:rPr>
        <w:t xml:space="preserve"> </w:t>
      </w:r>
      <w:r w:rsidR="0021272C" w:rsidRPr="00F13626">
        <w:rPr>
          <w:rFonts w:eastAsiaTheme="minorHAnsi"/>
          <w:sz w:val="24"/>
          <w:szCs w:val="24"/>
          <w:lang w:eastAsia="en-US" w:bidi="ar-SA"/>
        </w:rPr>
        <w:t xml:space="preserve">Югры, </w:t>
      </w:r>
      <w:r>
        <w:rPr>
          <w:rFonts w:eastAsiaTheme="minorHAnsi"/>
          <w:sz w:val="24"/>
          <w:szCs w:val="24"/>
          <w:lang w:eastAsia="en-US" w:bidi="ar-SA"/>
        </w:rPr>
        <w:t>муниципальными</w:t>
      </w:r>
      <w:r w:rsidR="0021272C" w:rsidRPr="00F13626">
        <w:rPr>
          <w:rFonts w:eastAsiaTheme="minorHAnsi"/>
          <w:sz w:val="24"/>
          <w:szCs w:val="24"/>
          <w:lang w:eastAsia="en-US" w:bidi="ar-SA"/>
        </w:rPr>
        <w:t xml:space="preserve"> правовыми актами</w:t>
      </w:r>
      <w:r w:rsidR="00EA116D" w:rsidRPr="00F13626">
        <w:rPr>
          <w:rFonts w:eastAsiaTheme="minorHAnsi"/>
          <w:sz w:val="24"/>
          <w:szCs w:val="24"/>
          <w:lang w:eastAsia="en-US" w:bidi="ar-SA"/>
        </w:rPr>
        <w:t>, а также настоящим Положением.</w:t>
      </w:r>
    </w:p>
    <w:p w:rsidR="00422338" w:rsidRPr="00F13626" w:rsidRDefault="00422338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1.4. Руководство деятельностью Комиссии осуществляет глава Октябрьского района. </w:t>
      </w:r>
    </w:p>
    <w:p w:rsidR="004D76B7" w:rsidRPr="004D76B7" w:rsidRDefault="004D76B7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</w:p>
    <w:p w:rsidR="004D76B7" w:rsidRPr="004D76B7" w:rsidRDefault="000F7862" w:rsidP="0002683A">
      <w:pPr>
        <w:widowControl/>
        <w:adjustRightInd w:val="0"/>
        <w:ind w:right="-284"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>2</w:t>
      </w:r>
      <w:r w:rsidR="004D76B7" w:rsidRPr="004D76B7">
        <w:rPr>
          <w:rFonts w:eastAsiaTheme="minorHAnsi"/>
          <w:b/>
          <w:bCs/>
          <w:sz w:val="24"/>
          <w:szCs w:val="24"/>
          <w:lang w:eastAsia="en-US" w:bidi="ar-SA"/>
        </w:rPr>
        <w:t>. Цели создания</w:t>
      </w:r>
      <w:r w:rsidR="00F13626">
        <w:rPr>
          <w:rFonts w:eastAsiaTheme="minorHAnsi"/>
          <w:b/>
          <w:bCs/>
          <w:sz w:val="24"/>
          <w:szCs w:val="24"/>
          <w:lang w:eastAsia="en-US" w:bidi="ar-SA"/>
        </w:rPr>
        <w:t xml:space="preserve"> и</w:t>
      </w:r>
      <w:r w:rsidR="004D76B7" w:rsidRPr="004D76B7">
        <w:rPr>
          <w:rFonts w:eastAsiaTheme="minorHAnsi"/>
          <w:b/>
          <w:bCs/>
          <w:sz w:val="24"/>
          <w:szCs w:val="24"/>
          <w:lang w:eastAsia="en-US" w:bidi="ar-SA"/>
        </w:rPr>
        <w:t xml:space="preserve"> функции Комиссии</w:t>
      </w:r>
    </w:p>
    <w:p w:rsidR="004D76B7" w:rsidRPr="004D76B7" w:rsidRDefault="004D76B7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</w:p>
    <w:p w:rsidR="004D76B7" w:rsidRDefault="00A86E66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2</w:t>
      </w:r>
      <w:r w:rsidR="004D76B7" w:rsidRPr="0083426A">
        <w:rPr>
          <w:rFonts w:eastAsiaTheme="minorHAnsi"/>
          <w:sz w:val="24"/>
          <w:szCs w:val="24"/>
          <w:lang w:eastAsia="en-US" w:bidi="ar-SA"/>
        </w:rPr>
        <w:t>.1. Комиссия создается в целях:</w:t>
      </w:r>
    </w:p>
    <w:p w:rsidR="00EA116D" w:rsidRDefault="00EA116D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2.1.1. Осуществлени</w:t>
      </w:r>
      <w:r w:rsidR="00F13626">
        <w:rPr>
          <w:rFonts w:eastAsiaTheme="minorHAnsi"/>
          <w:sz w:val="24"/>
          <w:szCs w:val="24"/>
          <w:lang w:eastAsia="en-US" w:bidi="ar-SA"/>
        </w:rPr>
        <w:t>я</w:t>
      </w:r>
      <w:r>
        <w:rPr>
          <w:rFonts w:eastAsiaTheme="minorHAnsi"/>
          <w:sz w:val="24"/>
          <w:szCs w:val="24"/>
          <w:lang w:eastAsia="en-US" w:bidi="ar-SA"/>
        </w:rPr>
        <w:t xml:space="preserve"> контроля за реализацией приоритетного проекта «Формирование комфортной городской среды» (далее – Приоритетный проект) и рассмотрения вопросов, возникающих в связи с его реализаци</w:t>
      </w:r>
      <w:r w:rsidR="00F13626">
        <w:rPr>
          <w:rFonts w:eastAsiaTheme="minorHAnsi"/>
          <w:sz w:val="24"/>
          <w:szCs w:val="24"/>
          <w:lang w:eastAsia="en-US" w:bidi="ar-SA"/>
        </w:rPr>
        <w:t>ей</w:t>
      </w:r>
      <w:r>
        <w:rPr>
          <w:rFonts w:eastAsiaTheme="minorHAnsi"/>
          <w:sz w:val="24"/>
          <w:szCs w:val="24"/>
          <w:lang w:eastAsia="en-US" w:bidi="ar-SA"/>
        </w:rPr>
        <w:t>.</w:t>
      </w:r>
    </w:p>
    <w:p w:rsidR="00EA116D" w:rsidRDefault="00EA116D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2.1.2. Осуществлени</w:t>
      </w:r>
      <w:r w:rsidR="00F13626">
        <w:rPr>
          <w:rFonts w:eastAsiaTheme="minorHAnsi"/>
          <w:sz w:val="24"/>
          <w:szCs w:val="24"/>
          <w:lang w:eastAsia="en-US" w:bidi="ar-SA"/>
        </w:rPr>
        <w:t>я</w:t>
      </w:r>
      <w:r>
        <w:rPr>
          <w:rFonts w:eastAsiaTheme="minorHAnsi"/>
          <w:sz w:val="24"/>
          <w:szCs w:val="24"/>
          <w:lang w:eastAsia="en-US" w:bidi="ar-SA"/>
        </w:rPr>
        <w:t xml:space="preserve"> контроля и координации хода выполнения подпрограммы 2 «Формирование комфортной городской среды»</w:t>
      </w:r>
      <w:r w:rsidR="0083177F">
        <w:rPr>
          <w:rFonts w:eastAsiaTheme="minorHAnsi"/>
          <w:sz w:val="24"/>
          <w:szCs w:val="24"/>
          <w:lang w:eastAsia="en-US" w:bidi="ar-SA"/>
        </w:rPr>
        <w:t xml:space="preserve"> муниципальной программы «Пространственное развитие и формирование комфортной городской среды в муниципальном образовании Октябрьский район»</w:t>
      </w:r>
      <w:r w:rsidR="00F13626">
        <w:rPr>
          <w:rFonts w:eastAsiaTheme="minorHAnsi"/>
          <w:sz w:val="24"/>
          <w:szCs w:val="24"/>
          <w:lang w:eastAsia="en-US" w:bidi="ar-SA"/>
        </w:rPr>
        <w:t>, утвержденной постановлением администрации Октябрьского района</w:t>
      </w:r>
      <w:r w:rsidR="0014290D">
        <w:rPr>
          <w:rFonts w:eastAsiaTheme="minorHAnsi"/>
          <w:sz w:val="24"/>
          <w:szCs w:val="24"/>
          <w:lang w:eastAsia="en-US" w:bidi="ar-SA"/>
        </w:rPr>
        <w:t xml:space="preserve"> </w:t>
      </w:r>
      <w:r w:rsidR="00F13626">
        <w:rPr>
          <w:rFonts w:eastAsiaTheme="minorHAnsi"/>
          <w:sz w:val="24"/>
          <w:szCs w:val="24"/>
          <w:lang w:eastAsia="en-US" w:bidi="ar-SA"/>
        </w:rPr>
        <w:t>от 09.12.2022 № 2734</w:t>
      </w:r>
      <w:r w:rsidR="0083177F">
        <w:rPr>
          <w:rFonts w:eastAsiaTheme="minorHAnsi"/>
          <w:sz w:val="24"/>
          <w:szCs w:val="24"/>
          <w:lang w:eastAsia="en-US" w:bidi="ar-SA"/>
        </w:rPr>
        <w:t xml:space="preserve"> (далее – муниципальная программа), в том числе конкретных мероприятий в рамках указанной подпрограммы.</w:t>
      </w:r>
    </w:p>
    <w:p w:rsidR="0083177F" w:rsidRDefault="0083177F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lastRenderedPageBreak/>
        <w:t>2.1.3. Осуществлени</w:t>
      </w:r>
      <w:r w:rsidR="0005622E">
        <w:rPr>
          <w:rFonts w:eastAsiaTheme="minorHAnsi"/>
          <w:sz w:val="24"/>
          <w:szCs w:val="24"/>
          <w:lang w:eastAsia="en-US" w:bidi="ar-SA"/>
        </w:rPr>
        <w:t>я</w:t>
      </w:r>
      <w:r>
        <w:rPr>
          <w:rFonts w:eastAsiaTheme="minorHAnsi"/>
          <w:sz w:val="24"/>
          <w:szCs w:val="24"/>
          <w:lang w:eastAsia="en-US" w:bidi="ar-SA"/>
        </w:rPr>
        <w:t xml:space="preserve"> контроля и координации исполнения Соглашения.</w:t>
      </w:r>
    </w:p>
    <w:p w:rsidR="0083177F" w:rsidRDefault="0083177F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2.1.4. Проведения рейтингового голосования по общественным территориям муниципального образования Октябрьский район, подлежащих в первоочередном порядке благоустройству в очередном году.</w:t>
      </w:r>
    </w:p>
    <w:p w:rsidR="0083177F" w:rsidRDefault="0083177F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2.1.5. Предварительного рассмотрения и согласования отчетов, направляемых в Департамент пространственного развития и архитектуры Ханты-Мансийского автономного округа – Югры о реализации муниципальной программы.</w:t>
      </w:r>
    </w:p>
    <w:p w:rsidR="0083177F" w:rsidRDefault="0083177F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2.1.6. Проведения комиссионной оценки предложений заинтересованных лиц для включения их в </w:t>
      </w:r>
      <w:r w:rsidR="00C642BC">
        <w:rPr>
          <w:rFonts w:eastAsiaTheme="minorHAnsi"/>
          <w:sz w:val="24"/>
          <w:szCs w:val="24"/>
          <w:lang w:eastAsia="en-US" w:bidi="ar-SA"/>
        </w:rPr>
        <w:t>муниципальны</w:t>
      </w:r>
      <w:r>
        <w:rPr>
          <w:rFonts w:eastAsiaTheme="minorHAnsi"/>
          <w:sz w:val="24"/>
          <w:szCs w:val="24"/>
          <w:lang w:eastAsia="en-US" w:bidi="ar-SA"/>
        </w:rPr>
        <w:t>е программы на 2023-2030 годы.</w:t>
      </w:r>
    </w:p>
    <w:p w:rsidR="0083177F" w:rsidRDefault="00953BE7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2</w:t>
      </w:r>
      <w:r w:rsidR="0083177F">
        <w:rPr>
          <w:rFonts w:eastAsiaTheme="minorHAnsi"/>
          <w:sz w:val="24"/>
          <w:szCs w:val="24"/>
          <w:lang w:eastAsia="en-US" w:bidi="ar-SA"/>
        </w:rPr>
        <w:t>.</w:t>
      </w:r>
      <w:r>
        <w:rPr>
          <w:rFonts w:eastAsiaTheme="minorHAnsi"/>
          <w:sz w:val="24"/>
          <w:szCs w:val="24"/>
          <w:lang w:eastAsia="en-US" w:bidi="ar-SA"/>
        </w:rPr>
        <w:t>2</w:t>
      </w:r>
      <w:r w:rsidR="0083177F">
        <w:rPr>
          <w:rFonts w:eastAsiaTheme="minorHAnsi"/>
          <w:sz w:val="24"/>
          <w:szCs w:val="24"/>
          <w:lang w:eastAsia="en-US" w:bidi="ar-SA"/>
        </w:rPr>
        <w:t>. Функции Комиссии:</w:t>
      </w:r>
    </w:p>
    <w:p w:rsidR="0083177F" w:rsidRDefault="00953BE7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2.2</w:t>
      </w:r>
      <w:r w:rsidR="0083177F">
        <w:rPr>
          <w:rFonts w:eastAsiaTheme="minorHAnsi"/>
          <w:sz w:val="24"/>
          <w:szCs w:val="24"/>
          <w:lang w:eastAsia="en-US" w:bidi="ar-SA"/>
        </w:rPr>
        <w:t>.1. Организует взаимодействие органов местного самоуправления, политических партий и движений, общественных организаций и иных лиц по обеспечению реализации мероп</w:t>
      </w:r>
      <w:r>
        <w:rPr>
          <w:rFonts w:eastAsiaTheme="minorHAnsi"/>
          <w:sz w:val="24"/>
          <w:szCs w:val="24"/>
          <w:lang w:eastAsia="en-US" w:bidi="ar-SA"/>
        </w:rPr>
        <w:t>риятий Приоритетного проекта и</w:t>
      </w:r>
      <w:r w:rsidR="0083177F">
        <w:rPr>
          <w:rFonts w:eastAsiaTheme="minorHAnsi"/>
          <w:sz w:val="24"/>
          <w:szCs w:val="24"/>
          <w:lang w:eastAsia="en-US" w:bidi="ar-SA"/>
        </w:rPr>
        <w:t xml:space="preserve"> иных связанных с ним мероприятий.</w:t>
      </w:r>
    </w:p>
    <w:p w:rsidR="0083177F" w:rsidRDefault="00953BE7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2.2</w:t>
      </w:r>
      <w:r w:rsidR="0083177F">
        <w:rPr>
          <w:rFonts w:eastAsiaTheme="minorHAnsi"/>
          <w:sz w:val="24"/>
          <w:szCs w:val="24"/>
          <w:lang w:eastAsia="en-US" w:bidi="ar-SA"/>
        </w:rPr>
        <w:t>.2. Взаимодействует с органа</w:t>
      </w:r>
      <w:r w:rsidR="00C642BC">
        <w:rPr>
          <w:rFonts w:eastAsiaTheme="minorHAnsi"/>
          <w:sz w:val="24"/>
          <w:szCs w:val="24"/>
          <w:lang w:eastAsia="en-US" w:bidi="ar-SA"/>
        </w:rPr>
        <w:t>ми исполнительной власти Ханты-М</w:t>
      </w:r>
      <w:r w:rsidR="0083177F">
        <w:rPr>
          <w:rFonts w:eastAsiaTheme="minorHAnsi"/>
          <w:sz w:val="24"/>
          <w:szCs w:val="24"/>
          <w:lang w:eastAsia="en-US" w:bidi="ar-SA"/>
        </w:rPr>
        <w:t>ансийского автономного округа – Югры, органами местного самоуправления, политическими  партиями и движениями, общественными организациями, и иными лицами в части координации деятельности по реализации мероприятий Приоритетного проекта, в том числе в части полноты и своевременности выполнения таких мероприятий.</w:t>
      </w:r>
    </w:p>
    <w:p w:rsidR="004D76B7" w:rsidRDefault="00953BE7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2.2</w:t>
      </w:r>
      <w:r w:rsidR="0083177F">
        <w:rPr>
          <w:rFonts w:eastAsiaTheme="minorHAnsi"/>
          <w:sz w:val="24"/>
          <w:szCs w:val="24"/>
          <w:lang w:eastAsia="en-US" w:bidi="ar-SA"/>
        </w:rPr>
        <w:t xml:space="preserve">.3. </w:t>
      </w:r>
      <w:r w:rsidR="00E22EA3">
        <w:rPr>
          <w:rFonts w:eastAsiaTheme="minorHAnsi"/>
          <w:sz w:val="24"/>
          <w:szCs w:val="24"/>
          <w:lang w:eastAsia="en-US" w:bidi="ar-SA"/>
        </w:rPr>
        <w:t>Анализирует отчеты о реализации муниципальной програм</w:t>
      </w:r>
      <w:r>
        <w:rPr>
          <w:rFonts w:eastAsiaTheme="minorHAnsi"/>
          <w:sz w:val="24"/>
          <w:szCs w:val="24"/>
          <w:lang w:eastAsia="en-US" w:bidi="ar-SA"/>
        </w:rPr>
        <w:t>мы, направляемые в Департамент</w:t>
      </w:r>
      <w:r w:rsidR="00E22EA3">
        <w:rPr>
          <w:rFonts w:eastAsiaTheme="minorHAnsi"/>
          <w:sz w:val="24"/>
          <w:szCs w:val="24"/>
          <w:lang w:eastAsia="en-US" w:bidi="ar-SA"/>
        </w:rPr>
        <w:t xml:space="preserve"> пространственного развития и архитектуры Ханты-Мансийского автономного округа – Югры, дает заключение по ним, а также иные материалы, связанные с реализацией Приоритетного проекта (</w:t>
      </w:r>
      <w:r>
        <w:rPr>
          <w:rFonts w:eastAsiaTheme="minorHAnsi"/>
          <w:sz w:val="24"/>
          <w:szCs w:val="24"/>
          <w:lang w:eastAsia="en-US" w:bidi="ar-SA"/>
        </w:rPr>
        <w:t>в сроки,</w:t>
      </w:r>
      <w:r w:rsidR="00E22EA3">
        <w:rPr>
          <w:rFonts w:eastAsiaTheme="minorHAnsi"/>
          <w:sz w:val="24"/>
          <w:szCs w:val="24"/>
          <w:lang w:eastAsia="en-US" w:bidi="ar-SA"/>
        </w:rPr>
        <w:t xml:space="preserve"> установленные Соглашением).</w:t>
      </w:r>
    </w:p>
    <w:p w:rsidR="00E22EA3" w:rsidRDefault="00953BE7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2.2</w:t>
      </w:r>
      <w:r w:rsidR="00E22EA3">
        <w:rPr>
          <w:rFonts w:eastAsiaTheme="minorHAnsi"/>
          <w:sz w:val="24"/>
          <w:szCs w:val="24"/>
          <w:lang w:eastAsia="en-US" w:bidi="ar-SA"/>
        </w:rPr>
        <w:t>.4. Организует и обеспе</w:t>
      </w:r>
      <w:r>
        <w:rPr>
          <w:rFonts w:eastAsiaTheme="minorHAnsi"/>
          <w:sz w:val="24"/>
          <w:szCs w:val="24"/>
          <w:lang w:eastAsia="en-US" w:bidi="ar-SA"/>
        </w:rPr>
        <w:t xml:space="preserve">чивает проведение рейтингового </w:t>
      </w:r>
      <w:r w:rsidR="00E22EA3">
        <w:rPr>
          <w:rFonts w:eastAsiaTheme="minorHAnsi"/>
          <w:sz w:val="24"/>
          <w:szCs w:val="24"/>
          <w:lang w:eastAsia="en-US" w:bidi="ar-SA"/>
        </w:rPr>
        <w:t>голо</w:t>
      </w:r>
      <w:r w:rsidR="00C306B9">
        <w:rPr>
          <w:rFonts w:eastAsiaTheme="minorHAnsi"/>
          <w:sz w:val="24"/>
          <w:szCs w:val="24"/>
          <w:lang w:eastAsia="en-US" w:bidi="ar-SA"/>
        </w:rPr>
        <w:t>со</w:t>
      </w:r>
      <w:r w:rsidR="00E22EA3">
        <w:rPr>
          <w:rFonts w:eastAsiaTheme="minorHAnsi"/>
          <w:sz w:val="24"/>
          <w:szCs w:val="24"/>
          <w:lang w:eastAsia="en-US" w:bidi="ar-SA"/>
        </w:rPr>
        <w:t>в</w:t>
      </w:r>
      <w:r w:rsidR="00C306B9">
        <w:rPr>
          <w:rFonts w:eastAsiaTheme="minorHAnsi"/>
          <w:sz w:val="24"/>
          <w:szCs w:val="24"/>
          <w:lang w:eastAsia="en-US" w:bidi="ar-SA"/>
        </w:rPr>
        <w:t>ания по общественным территориям муниципального образования Октябрьский район, подлежащих в первоочередном порядке благоустройству в очередном году.</w:t>
      </w:r>
    </w:p>
    <w:p w:rsidR="00C306B9" w:rsidRDefault="00953BE7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2.2.</w:t>
      </w:r>
      <w:r w:rsidR="00C306B9">
        <w:rPr>
          <w:rFonts w:eastAsiaTheme="minorHAnsi"/>
          <w:sz w:val="24"/>
          <w:szCs w:val="24"/>
          <w:lang w:eastAsia="en-US" w:bidi="ar-SA"/>
        </w:rPr>
        <w:t>5. Рассматривает предложения заинтересованных лиц о включ</w:t>
      </w:r>
      <w:r w:rsidR="00092FF9">
        <w:rPr>
          <w:rFonts w:eastAsiaTheme="minorHAnsi"/>
          <w:sz w:val="24"/>
          <w:szCs w:val="24"/>
          <w:lang w:eastAsia="en-US" w:bidi="ar-SA"/>
        </w:rPr>
        <w:t>ении мероприятий в муниципальную</w:t>
      </w:r>
      <w:r w:rsidR="00C306B9">
        <w:rPr>
          <w:rFonts w:eastAsiaTheme="minorHAnsi"/>
          <w:sz w:val="24"/>
          <w:szCs w:val="24"/>
          <w:lang w:eastAsia="en-US" w:bidi="ar-SA"/>
        </w:rPr>
        <w:t xml:space="preserve"> программ</w:t>
      </w:r>
      <w:r w:rsidR="00092FF9">
        <w:rPr>
          <w:rFonts w:eastAsiaTheme="minorHAnsi"/>
          <w:sz w:val="24"/>
          <w:szCs w:val="24"/>
          <w:lang w:eastAsia="en-US" w:bidi="ar-SA"/>
        </w:rPr>
        <w:t>у</w:t>
      </w:r>
      <w:r w:rsidR="00C306B9">
        <w:rPr>
          <w:rFonts w:eastAsiaTheme="minorHAnsi"/>
          <w:sz w:val="24"/>
          <w:szCs w:val="24"/>
          <w:lang w:eastAsia="en-US" w:bidi="ar-SA"/>
        </w:rPr>
        <w:t xml:space="preserve"> на 2023-2030 года (по мере поступления таких предложений) в течении 10 рабочих дней со дня поступления предложений.</w:t>
      </w:r>
    </w:p>
    <w:p w:rsidR="00C306B9" w:rsidRDefault="00092FF9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2.2</w:t>
      </w:r>
      <w:r w:rsidR="00C306B9">
        <w:rPr>
          <w:rFonts w:eastAsiaTheme="minorHAnsi"/>
          <w:sz w:val="24"/>
          <w:szCs w:val="24"/>
          <w:lang w:eastAsia="en-US" w:bidi="ar-SA"/>
        </w:rPr>
        <w:t>.6. Рассматривает спорные и проблемные вопросы реализации Приоритетного проекта, рассматривает, вырабатывает (участвует в выработке) предложени</w:t>
      </w:r>
      <w:r>
        <w:rPr>
          <w:rFonts w:eastAsiaTheme="minorHAnsi"/>
          <w:sz w:val="24"/>
          <w:szCs w:val="24"/>
          <w:lang w:eastAsia="en-US" w:bidi="ar-SA"/>
        </w:rPr>
        <w:t>я</w:t>
      </w:r>
      <w:r w:rsidR="00C306B9">
        <w:rPr>
          <w:rFonts w:eastAsiaTheme="minorHAnsi"/>
          <w:sz w:val="24"/>
          <w:szCs w:val="24"/>
          <w:lang w:eastAsia="en-US" w:bidi="ar-SA"/>
        </w:rPr>
        <w:t xml:space="preserve"> по реализации Приоритетного проекта (по мере необходимости).</w:t>
      </w:r>
    </w:p>
    <w:p w:rsidR="004A7095" w:rsidRDefault="002E41C4" w:rsidP="004A7095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4A7095">
        <w:rPr>
          <w:rFonts w:eastAsiaTheme="minorHAnsi"/>
          <w:sz w:val="24"/>
          <w:szCs w:val="24"/>
          <w:lang w:eastAsia="en-US" w:bidi="ar-SA"/>
        </w:rPr>
        <w:t>2.2.7. Участвует в приемке работ</w:t>
      </w:r>
      <w:r w:rsidR="004A7095" w:rsidRPr="004A7095">
        <w:rPr>
          <w:rFonts w:eastAsiaTheme="minorHAnsi"/>
          <w:sz w:val="24"/>
          <w:szCs w:val="24"/>
          <w:lang w:eastAsia="en-US" w:bidi="ar-SA"/>
        </w:rPr>
        <w:t>, выполненных в рамках Приоритетного проекта.</w:t>
      </w:r>
    </w:p>
    <w:p w:rsidR="004A7095" w:rsidRDefault="004A7095" w:rsidP="004A7095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2.2.8. Осуществляет иные функции в рамках полномочий общественной комиссии.</w:t>
      </w:r>
    </w:p>
    <w:p w:rsidR="00092FF9" w:rsidRDefault="00092FF9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</w:p>
    <w:p w:rsidR="00092FF9" w:rsidRPr="00092FF9" w:rsidRDefault="00092FF9" w:rsidP="0002683A">
      <w:pPr>
        <w:widowControl/>
        <w:adjustRightInd w:val="0"/>
        <w:ind w:right="-284" w:firstLine="709"/>
        <w:jc w:val="center"/>
        <w:rPr>
          <w:rFonts w:eastAsiaTheme="minorHAnsi"/>
          <w:b/>
          <w:sz w:val="24"/>
          <w:szCs w:val="24"/>
          <w:lang w:eastAsia="en-US" w:bidi="ar-SA"/>
        </w:rPr>
      </w:pPr>
      <w:r w:rsidRPr="00092FF9">
        <w:rPr>
          <w:rFonts w:eastAsiaTheme="minorHAnsi"/>
          <w:b/>
          <w:sz w:val="24"/>
          <w:szCs w:val="24"/>
          <w:lang w:eastAsia="en-US" w:bidi="ar-SA"/>
        </w:rPr>
        <w:t>3. Порядок создания Комиссии</w:t>
      </w:r>
    </w:p>
    <w:p w:rsidR="00092FF9" w:rsidRDefault="00092FF9" w:rsidP="0002683A">
      <w:pPr>
        <w:widowControl/>
        <w:adjustRightInd w:val="0"/>
        <w:ind w:right="-284" w:firstLine="709"/>
        <w:jc w:val="center"/>
        <w:rPr>
          <w:rFonts w:eastAsiaTheme="minorHAnsi"/>
          <w:sz w:val="24"/>
          <w:szCs w:val="24"/>
          <w:lang w:eastAsia="en-US" w:bidi="ar-SA"/>
        </w:rPr>
      </w:pPr>
    </w:p>
    <w:p w:rsidR="00092FF9" w:rsidRDefault="00092FF9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3.1. Состав Комиссии утверждается постановлением администрации Октябрьского района.</w:t>
      </w:r>
    </w:p>
    <w:p w:rsidR="00092FF9" w:rsidRDefault="00092FF9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3.2. Комиссия состоит из председателя, его заместителя, секретаря и членов Комиссии.</w:t>
      </w:r>
    </w:p>
    <w:p w:rsidR="00092FF9" w:rsidRDefault="00092FF9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3.3. Материально-технические и организационные условия для работы Комиссии обеспечивает администрация Октябрьского района.</w:t>
      </w:r>
    </w:p>
    <w:p w:rsidR="00092FF9" w:rsidRDefault="00092FF9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3.4. Информация о создании Комиссии размещается на официальном сайте Октябрьского района в сети «Интернет».</w:t>
      </w:r>
    </w:p>
    <w:p w:rsidR="00C306B9" w:rsidRPr="004D76B7" w:rsidRDefault="00C306B9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</w:p>
    <w:p w:rsidR="004D76B7" w:rsidRDefault="00092FF9" w:rsidP="0002683A">
      <w:pPr>
        <w:widowControl/>
        <w:adjustRightInd w:val="0"/>
        <w:ind w:right="-284"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>4</w:t>
      </w:r>
      <w:r w:rsidR="004D76B7" w:rsidRPr="004D76B7">
        <w:rPr>
          <w:rFonts w:eastAsiaTheme="minorHAnsi"/>
          <w:b/>
          <w:bCs/>
          <w:sz w:val="24"/>
          <w:szCs w:val="24"/>
          <w:lang w:eastAsia="en-US" w:bidi="ar-SA"/>
        </w:rPr>
        <w:t xml:space="preserve">. </w:t>
      </w:r>
      <w:r>
        <w:rPr>
          <w:rFonts w:eastAsiaTheme="minorHAnsi"/>
          <w:b/>
          <w:bCs/>
          <w:sz w:val="24"/>
          <w:szCs w:val="24"/>
          <w:lang w:eastAsia="en-US" w:bidi="ar-SA"/>
        </w:rPr>
        <w:t>Порядок работы</w:t>
      </w:r>
      <w:r w:rsidR="00C306B9">
        <w:rPr>
          <w:rFonts w:eastAsiaTheme="minorHAnsi"/>
          <w:b/>
          <w:bCs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 w:bidi="ar-SA"/>
        </w:rPr>
        <w:t>К</w:t>
      </w:r>
      <w:r w:rsidR="00C306B9">
        <w:rPr>
          <w:rFonts w:eastAsiaTheme="minorHAnsi"/>
          <w:b/>
          <w:bCs/>
          <w:sz w:val="24"/>
          <w:szCs w:val="24"/>
          <w:lang w:eastAsia="en-US" w:bidi="ar-SA"/>
        </w:rPr>
        <w:t>омиссии</w:t>
      </w:r>
    </w:p>
    <w:p w:rsidR="00151D61" w:rsidRDefault="00151D61" w:rsidP="0002683A">
      <w:pPr>
        <w:widowControl/>
        <w:adjustRightInd w:val="0"/>
        <w:ind w:right="-284"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151D61" w:rsidRPr="00151D61" w:rsidRDefault="00151D61" w:rsidP="0002683A">
      <w:pPr>
        <w:widowControl/>
        <w:adjustRightInd w:val="0"/>
        <w:ind w:right="-284" w:firstLine="709"/>
        <w:jc w:val="both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>4</w:t>
      </w:r>
      <w:r w:rsidRPr="00151D61">
        <w:rPr>
          <w:rFonts w:eastAsiaTheme="minorHAnsi"/>
          <w:bCs/>
          <w:sz w:val="24"/>
          <w:szCs w:val="24"/>
          <w:lang w:eastAsia="en-US" w:bidi="ar-SA"/>
        </w:rPr>
        <w:t>.1. Деятельностью Комиссии руководит ее председатель. В отсутствие</w:t>
      </w:r>
      <w:r>
        <w:rPr>
          <w:rFonts w:eastAsiaTheme="minorHAnsi"/>
          <w:bCs/>
          <w:sz w:val="24"/>
          <w:szCs w:val="24"/>
          <w:lang w:eastAsia="en-US" w:bidi="ar-SA"/>
        </w:rPr>
        <w:t xml:space="preserve"> </w:t>
      </w:r>
      <w:r w:rsidRPr="00151D61">
        <w:rPr>
          <w:rFonts w:eastAsiaTheme="minorHAnsi"/>
          <w:bCs/>
          <w:sz w:val="24"/>
          <w:szCs w:val="24"/>
          <w:lang w:eastAsia="en-US" w:bidi="ar-SA"/>
        </w:rPr>
        <w:t>председателя Комиссии его функции исполняет заместитель председателя Комиссии.</w:t>
      </w:r>
    </w:p>
    <w:p w:rsidR="00151D61" w:rsidRPr="00151D61" w:rsidRDefault="00151D61" w:rsidP="0002683A">
      <w:pPr>
        <w:widowControl/>
        <w:adjustRightInd w:val="0"/>
        <w:ind w:right="-284" w:firstLine="709"/>
        <w:jc w:val="both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>4</w:t>
      </w:r>
      <w:r w:rsidRPr="00151D61">
        <w:rPr>
          <w:rFonts w:eastAsiaTheme="minorHAnsi"/>
          <w:bCs/>
          <w:sz w:val="24"/>
          <w:szCs w:val="24"/>
          <w:lang w:eastAsia="en-US" w:bidi="ar-SA"/>
        </w:rPr>
        <w:t xml:space="preserve">.2. Заседания Комиссии проводятся в случаях, предусмотренных </w:t>
      </w:r>
      <w:hyperlink r:id="rId9" w:history="1">
        <w:r w:rsidRPr="00151D61">
          <w:rPr>
            <w:rFonts w:eastAsiaTheme="minorHAnsi"/>
            <w:bCs/>
            <w:sz w:val="24"/>
            <w:szCs w:val="24"/>
            <w:lang w:eastAsia="en-US" w:bidi="ar-SA"/>
          </w:rPr>
          <w:t xml:space="preserve">пунктами </w:t>
        </w:r>
        <w:r>
          <w:rPr>
            <w:rFonts w:eastAsiaTheme="minorHAnsi"/>
            <w:bCs/>
            <w:sz w:val="24"/>
            <w:szCs w:val="24"/>
            <w:lang w:eastAsia="en-US" w:bidi="ar-SA"/>
          </w:rPr>
          <w:t>2</w:t>
        </w:r>
        <w:r w:rsidRPr="00151D61">
          <w:rPr>
            <w:rFonts w:eastAsiaTheme="minorHAnsi"/>
            <w:bCs/>
            <w:sz w:val="24"/>
            <w:szCs w:val="24"/>
            <w:lang w:eastAsia="en-US" w:bidi="ar-SA"/>
          </w:rPr>
          <w:t>.2.3</w:t>
        </w:r>
      </w:hyperlink>
      <w:r w:rsidRPr="00151D61">
        <w:rPr>
          <w:rFonts w:eastAsiaTheme="minorHAnsi"/>
          <w:bCs/>
          <w:sz w:val="24"/>
          <w:szCs w:val="24"/>
          <w:lang w:eastAsia="en-US" w:bidi="ar-SA"/>
        </w:rPr>
        <w:t xml:space="preserve"> - </w:t>
      </w:r>
      <w:hyperlink r:id="rId10" w:history="1">
        <w:r>
          <w:rPr>
            <w:rFonts w:eastAsiaTheme="minorHAnsi"/>
            <w:bCs/>
            <w:sz w:val="24"/>
            <w:szCs w:val="24"/>
            <w:lang w:eastAsia="en-US" w:bidi="ar-SA"/>
          </w:rPr>
          <w:t>2</w:t>
        </w:r>
        <w:r w:rsidRPr="00151D61">
          <w:rPr>
            <w:rFonts w:eastAsiaTheme="minorHAnsi"/>
            <w:bCs/>
            <w:sz w:val="24"/>
            <w:szCs w:val="24"/>
            <w:lang w:eastAsia="en-US" w:bidi="ar-SA"/>
          </w:rPr>
          <w:t>.2.6</w:t>
        </w:r>
        <w:r>
          <w:rPr>
            <w:rFonts w:eastAsiaTheme="minorHAnsi"/>
            <w:bCs/>
            <w:sz w:val="24"/>
            <w:szCs w:val="24"/>
            <w:lang w:eastAsia="en-US" w:bidi="ar-SA"/>
          </w:rPr>
          <w:t xml:space="preserve"> </w:t>
        </w:r>
        <w:r w:rsidRPr="00151D61">
          <w:rPr>
            <w:rFonts w:eastAsiaTheme="minorHAnsi"/>
            <w:bCs/>
            <w:sz w:val="24"/>
            <w:szCs w:val="24"/>
            <w:lang w:eastAsia="en-US" w:bidi="ar-SA"/>
          </w:rPr>
          <w:t>Раздела II</w:t>
        </w:r>
      </w:hyperlink>
      <w:r w:rsidRPr="00151D61">
        <w:rPr>
          <w:rFonts w:eastAsiaTheme="minorHAnsi"/>
          <w:bCs/>
          <w:sz w:val="24"/>
          <w:szCs w:val="24"/>
          <w:lang w:eastAsia="en-US" w:bidi="ar-SA"/>
        </w:rPr>
        <w:t xml:space="preserve"> Положения не реже одного раза в </w:t>
      </w:r>
      <w:r>
        <w:rPr>
          <w:rFonts w:eastAsiaTheme="minorHAnsi"/>
          <w:bCs/>
          <w:sz w:val="24"/>
          <w:szCs w:val="24"/>
          <w:lang w:eastAsia="en-US" w:bidi="ar-SA"/>
        </w:rPr>
        <w:t>квартал</w:t>
      </w:r>
      <w:r w:rsidRPr="00151D61">
        <w:rPr>
          <w:rFonts w:eastAsiaTheme="minorHAnsi"/>
          <w:bCs/>
          <w:sz w:val="24"/>
          <w:szCs w:val="24"/>
          <w:lang w:eastAsia="en-US" w:bidi="ar-SA"/>
        </w:rPr>
        <w:t>. При необходимости</w:t>
      </w:r>
      <w:r>
        <w:rPr>
          <w:rFonts w:eastAsiaTheme="minorHAnsi"/>
          <w:bCs/>
          <w:sz w:val="24"/>
          <w:szCs w:val="24"/>
          <w:lang w:eastAsia="en-US" w:bidi="ar-SA"/>
        </w:rPr>
        <w:t xml:space="preserve"> </w:t>
      </w:r>
      <w:r w:rsidRPr="00151D61">
        <w:rPr>
          <w:rFonts w:eastAsiaTheme="minorHAnsi"/>
          <w:bCs/>
          <w:sz w:val="24"/>
          <w:szCs w:val="24"/>
          <w:lang w:eastAsia="en-US" w:bidi="ar-SA"/>
        </w:rPr>
        <w:t>проводятся внеочередные заседания.</w:t>
      </w:r>
    </w:p>
    <w:p w:rsidR="00151D61" w:rsidRPr="00151D61" w:rsidRDefault="00151D61" w:rsidP="0002683A">
      <w:pPr>
        <w:widowControl/>
        <w:adjustRightInd w:val="0"/>
        <w:ind w:right="-280" w:firstLine="709"/>
        <w:jc w:val="both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lastRenderedPageBreak/>
        <w:t>4</w:t>
      </w:r>
      <w:r w:rsidRPr="00151D61">
        <w:rPr>
          <w:rFonts w:eastAsiaTheme="minorHAnsi"/>
          <w:bCs/>
          <w:sz w:val="24"/>
          <w:szCs w:val="24"/>
          <w:lang w:eastAsia="en-US" w:bidi="ar-SA"/>
        </w:rPr>
        <w:t>.3. Проведение заседаний Комиссии осуществляется в открытой форме</w:t>
      </w:r>
      <w:r w:rsidR="0002683A">
        <w:rPr>
          <w:rFonts w:eastAsiaTheme="minorHAnsi"/>
          <w:bCs/>
          <w:sz w:val="24"/>
          <w:szCs w:val="24"/>
          <w:lang w:eastAsia="en-US" w:bidi="ar-SA"/>
        </w:rPr>
        <w:t xml:space="preserve">, с приглашением средств массовой информации, </w:t>
      </w:r>
      <w:r w:rsidRPr="00151D61">
        <w:rPr>
          <w:rFonts w:eastAsiaTheme="minorHAnsi"/>
          <w:bCs/>
          <w:sz w:val="24"/>
          <w:szCs w:val="24"/>
          <w:lang w:eastAsia="en-US" w:bidi="ar-SA"/>
        </w:rPr>
        <w:t>с</w:t>
      </w:r>
      <w:r>
        <w:rPr>
          <w:rFonts w:eastAsiaTheme="minorHAnsi"/>
          <w:bCs/>
          <w:sz w:val="24"/>
          <w:szCs w:val="24"/>
          <w:lang w:eastAsia="en-US" w:bidi="ar-SA"/>
        </w:rPr>
        <w:t xml:space="preserve"> </w:t>
      </w:r>
      <w:r w:rsidRPr="00151D61">
        <w:rPr>
          <w:rFonts w:eastAsiaTheme="minorHAnsi"/>
          <w:bCs/>
          <w:sz w:val="24"/>
          <w:szCs w:val="24"/>
          <w:lang w:eastAsia="en-US" w:bidi="ar-SA"/>
        </w:rPr>
        <w:t xml:space="preserve">использованием </w:t>
      </w:r>
      <w:proofErr w:type="spellStart"/>
      <w:r w:rsidRPr="00151D61">
        <w:rPr>
          <w:rFonts w:eastAsiaTheme="minorHAnsi"/>
          <w:bCs/>
          <w:sz w:val="24"/>
          <w:szCs w:val="24"/>
          <w:lang w:eastAsia="en-US" w:bidi="ar-SA"/>
        </w:rPr>
        <w:t>видеофиксации</w:t>
      </w:r>
      <w:proofErr w:type="spellEnd"/>
      <w:r w:rsidRPr="00151D61">
        <w:rPr>
          <w:rFonts w:eastAsiaTheme="minorHAnsi"/>
          <w:bCs/>
          <w:sz w:val="24"/>
          <w:szCs w:val="24"/>
          <w:lang w:eastAsia="en-US" w:bidi="ar-SA"/>
        </w:rPr>
        <w:t xml:space="preserve"> с последующим размещением соответствующих записей, протоколов заседаний в открытом доступе на официальном са</w:t>
      </w:r>
      <w:r>
        <w:rPr>
          <w:rFonts w:eastAsiaTheme="minorHAnsi"/>
          <w:bCs/>
          <w:sz w:val="24"/>
          <w:szCs w:val="24"/>
          <w:lang w:eastAsia="en-US" w:bidi="ar-SA"/>
        </w:rPr>
        <w:t>йте Октябрьского района в сети «</w:t>
      </w:r>
      <w:r w:rsidRPr="00151D61">
        <w:rPr>
          <w:rFonts w:eastAsiaTheme="minorHAnsi"/>
          <w:bCs/>
          <w:sz w:val="24"/>
          <w:szCs w:val="24"/>
          <w:lang w:eastAsia="en-US" w:bidi="ar-SA"/>
        </w:rPr>
        <w:t>Интернет</w:t>
      </w:r>
      <w:r>
        <w:rPr>
          <w:rFonts w:eastAsiaTheme="minorHAnsi"/>
          <w:bCs/>
          <w:sz w:val="24"/>
          <w:szCs w:val="24"/>
          <w:lang w:eastAsia="en-US" w:bidi="ar-SA"/>
        </w:rPr>
        <w:t>»</w:t>
      </w:r>
      <w:r w:rsidRPr="00151D61">
        <w:rPr>
          <w:rFonts w:eastAsiaTheme="minorHAnsi"/>
          <w:bCs/>
          <w:sz w:val="24"/>
          <w:szCs w:val="24"/>
          <w:lang w:eastAsia="en-US" w:bidi="ar-SA"/>
        </w:rPr>
        <w:t>.</w:t>
      </w:r>
    </w:p>
    <w:p w:rsidR="00151D61" w:rsidRPr="00151D61" w:rsidRDefault="00151D61" w:rsidP="0002683A">
      <w:pPr>
        <w:widowControl/>
        <w:adjustRightInd w:val="0"/>
        <w:ind w:right="-280" w:firstLine="709"/>
        <w:jc w:val="both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>4</w:t>
      </w:r>
      <w:r w:rsidRPr="00151D61">
        <w:rPr>
          <w:rFonts w:eastAsiaTheme="minorHAnsi"/>
          <w:bCs/>
          <w:sz w:val="24"/>
          <w:szCs w:val="24"/>
          <w:lang w:eastAsia="en-US" w:bidi="ar-SA"/>
        </w:rPr>
        <w:t>.4. Заседание Комиссии считается правомочным, если на нем присутствовало не менее половины ее состава. Решение о проведении заседания Комиссии, дат</w:t>
      </w:r>
      <w:r w:rsidR="0035041E">
        <w:rPr>
          <w:rFonts w:eastAsiaTheme="minorHAnsi"/>
          <w:bCs/>
          <w:sz w:val="24"/>
          <w:szCs w:val="24"/>
          <w:lang w:eastAsia="en-US" w:bidi="ar-SA"/>
        </w:rPr>
        <w:t>е</w:t>
      </w:r>
      <w:r w:rsidRPr="00151D61">
        <w:rPr>
          <w:rFonts w:eastAsiaTheme="minorHAnsi"/>
          <w:bCs/>
          <w:sz w:val="24"/>
          <w:szCs w:val="24"/>
          <w:lang w:eastAsia="en-US" w:bidi="ar-SA"/>
        </w:rPr>
        <w:t>, врем</w:t>
      </w:r>
      <w:r w:rsidR="0035041E">
        <w:rPr>
          <w:rFonts w:eastAsiaTheme="minorHAnsi"/>
          <w:bCs/>
          <w:sz w:val="24"/>
          <w:szCs w:val="24"/>
          <w:lang w:eastAsia="en-US" w:bidi="ar-SA"/>
        </w:rPr>
        <w:t>ени и месте</w:t>
      </w:r>
      <w:r w:rsidRPr="00151D61">
        <w:rPr>
          <w:rFonts w:eastAsiaTheme="minorHAnsi"/>
          <w:bCs/>
          <w:sz w:val="24"/>
          <w:szCs w:val="24"/>
          <w:lang w:eastAsia="en-US" w:bidi="ar-SA"/>
        </w:rPr>
        <w:t xml:space="preserve"> проведения заседания принимается председателем Комиссии.</w:t>
      </w:r>
    </w:p>
    <w:p w:rsidR="00151D61" w:rsidRPr="00151D61" w:rsidRDefault="00151D61" w:rsidP="0002683A">
      <w:pPr>
        <w:widowControl/>
        <w:adjustRightInd w:val="0"/>
        <w:ind w:right="-280" w:firstLine="709"/>
        <w:jc w:val="both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>4</w:t>
      </w:r>
      <w:r w:rsidRPr="00151D61">
        <w:rPr>
          <w:rFonts w:eastAsiaTheme="minorHAnsi"/>
          <w:bCs/>
          <w:sz w:val="24"/>
          <w:szCs w:val="24"/>
          <w:lang w:eastAsia="en-US" w:bidi="ar-SA"/>
        </w:rPr>
        <w:t>.5. Организационную работу по подготовке заседаний Комиссии, в том числе ознакомление членов Комиссии с материалами, подлежащими рассмотрению, осуществляет секретарь Комиссии.</w:t>
      </w:r>
    </w:p>
    <w:p w:rsidR="00151D61" w:rsidRPr="00151D61" w:rsidRDefault="00151D61" w:rsidP="0002683A">
      <w:pPr>
        <w:widowControl/>
        <w:adjustRightInd w:val="0"/>
        <w:ind w:right="-280" w:firstLine="709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151D61">
        <w:rPr>
          <w:rFonts w:eastAsiaTheme="minorHAnsi"/>
          <w:bCs/>
          <w:sz w:val="24"/>
          <w:szCs w:val="24"/>
          <w:lang w:eastAsia="en-US" w:bidi="ar-SA"/>
        </w:rPr>
        <w:t>Секретарь Комиссии:</w:t>
      </w:r>
    </w:p>
    <w:p w:rsidR="00151D61" w:rsidRPr="00151D61" w:rsidRDefault="00151D61" w:rsidP="0002683A">
      <w:pPr>
        <w:widowControl/>
        <w:adjustRightInd w:val="0"/>
        <w:ind w:right="-280" w:firstLine="709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151D61">
        <w:rPr>
          <w:rFonts w:eastAsiaTheme="minorHAnsi"/>
          <w:bCs/>
          <w:sz w:val="24"/>
          <w:szCs w:val="24"/>
          <w:lang w:eastAsia="en-US" w:bidi="ar-SA"/>
        </w:rPr>
        <w:t>- формирует повестку дня проведения заседания Комиссии, согласовывает ее у председателя Комиссии и не позднее десяти рабочих дней до дня заседания направляет ее членам Комиссии;</w:t>
      </w:r>
    </w:p>
    <w:p w:rsidR="00151D61" w:rsidRPr="00151D61" w:rsidRDefault="00151D61" w:rsidP="0002683A">
      <w:pPr>
        <w:widowControl/>
        <w:adjustRightInd w:val="0"/>
        <w:ind w:right="-280" w:firstLine="709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151D61">
        <w:rPr>
          <w:rFonts w:eastAsiaTheme="minorHAnsi"/>
          <w:bCs/>
          <w:sz w:val="24"/>
          <w:szCs w:val="24"/>
          <w:lang w:eastAsia="en-US" w:bidi="ar-SA"/>
        </w:rPr>
        <w:t>- уведомляет членов Комиссии о месте, дате и времени проведения заседаний Комиссии;</w:t>
      </w:r>
    </w:p>
    <w:p w:rsidR="00151D61" w:rsidRPr="00151D61" w:rsidRDefault="00151D61" w:rsidP="0002683A">
      <w:pPr>
        <w:widowControl/>
        <w:adjustRightInd w:val="0"/>
        <w:ind w:right="-280" w:firstLine="709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151D61">
        <w:rPr>
          <w:rFonts w:eastAsiaTheme="minorHAnsi"/>
          <w:bCs/>
          <w:sz w:val="24"/>
          <w:szCs w:val="24"/>
          <w:lang w:eastAsia="en-US" w:bidi="ar-SA"/>
        </w:rPr>
        <w:t>- организует подготовку материалов на заседания Комиссии;</w:t>
      </w:r>
    </w:p>
    <w:p w:rsidR="00151D61" w:rsidRPr="00151D61" w:rsidRDefault="00151D61" w:rsidP="0002683A">
      <w:pPr>
        <w:widowControl/>
        <w:adjustRightInd w:val="0"/>
        <w:ind w:right="-280" w:firstLine="709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151D61">
        <w:rPr>
          <w:rFonts w:eastAsiaTheme="minorHAnsi"/>
          <w:bCs/>
          <w:sz w:val="24"/>
          <w:szCs w:val="24"/>
          <w:lang w:eastAsia="en-US" w:bidi="ar-SA"/>
        </w:rPr>
        <w:t>- принимает меры по организационному обеспечению деятельности Комиссии;</w:t>
      </w:r>
    </w:p>
    <w:p w:rsidR="00151D61" w:rsidRPr="00151D61" w:rsidRDefault="00151D61" w:rsidP="0002683A">
      <w:pPr>
        <w:widowControl/>
        <w:adjustRightInd w:val="0"/>
        <w:ind w:right="-280" w:firstLine="709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151D61">
        <w:rPr>
          <w:rFonts w:eastAsiaTheme="minorHAnsi"/>
          <w:bCs/>
          <w:sz w:val="24"/>
          <w:szCs w:val="24"/>
          <w:lang w:eastAsia="en-US" w:bidi="ar-SA"/>
        </w:rPr>
        <w:t>- оформляет протоколы по результатам работы Комиссии;</w:t>
      </w:r>
    </w:p>
    <w:p w:rsidR="00151D61" w:rsidRDefault="00151D61" w:rsidP="0002683A">
      <w:pPr>
        <w:widowControl/>
        <w:adjustRightInd w:val="0"/>
        <w:ind w:right="-280" w:firstLine="709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151D61">
        <w:rPr>
          <w:rFonts w:eastAsiaTheme="minorHAnsi"/>
          <w:bCs/>
          <w:sz w:val="24"/>
          <w:szCs w:val="24"/>
          <w:lang w:eastAsia="en-US" w:bidi="ar-SA"/>
        </w:rPr>
        <w:t>- выполняет поручения председателя Комиссии;</w:t>
      </w:r>
    </w:p>
    <w:p w:rsidR="002E41C4" w:rsidRPr="00151D61" w:rsidRDefault="002E41C4" w:rsidP="0002683A">
      <w:pPr>
        <w:widowControl/>
        <w:adjustRightInd w:val="0"/>
        <w:ind w:right="-280" w:firstLine="709"/>
        <w:jc w:val="both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 xml:space="preserve">- обеспечивает размещение протоколов и материалов о деятельности Комиссии в разделе «Формирование комфортной городской среды» на официальном сайте Октябрьского района в сети «Интернет» </w:t>
      </w:r>
      <w:r w:rsidR="00422338">
        <w:rPr>
          <w:rFonts w:eastAsiaTheme="minorHAnsi"/>
          <w:bCs/>
          <w:sz w:val="24"/>
          <w:szCs w:val="24"/>
          <w:lang w:eastAsia="en-US" w:bidi="ar-SA"/>
        </w:rPr>
        <w:t>не позднее следующего рабочего дня, следующего за днем подписания протокола</w:t>
      </w:r>
      <w:r>
        <w:rPr>
          <w:rFonts w:eastAsiaTheme="minorHAnsi"/>
          <w:bCs/>
          <w:sz w:val="24"/>
          <w:szCs w:val="24"/>
          <w:lang w:eastAsia="en-US" w:bidi="ar-SA"/>
        </w:rPr>
        <w:t xml:space="preserve">; </w:t>
      </w:r>
    </w:p>
    <w:p w:rsidR="00151D61" w:rsidRPr="00151D61" w:rsidRDefault="00151D61" w:rsidP="0002683A">
      <w:pPr>
        <w:widowControl/>
        <w:adjustRightInd w:val="0"/>
        <w:ind w:right="-280" w:firstLine="709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151D61">
        <w:rPr>
          <w:rFonts w:eastAsiaTheme="minorHAnsi"/>
          <w:bCs/>
          <w:sz w:val="24"/>
          <w:szCs w:val="24"/>
          <w:lang w:eastAsia="en-US" w:bidi="ar-SA"/>
        </w:rPr>
        <w:t>- обеспечивает хранение документации Комиссии.</w:t>
      </w:r>
    </w:p>
    <w:p w:rsidR="00151D61" w:rsidRPr="00151D61" w:rsidRDefault="00151D61" w:rsidP="0002683A">
      <w:pPr>
        <w:widowControl/>
        <w:adjustRightInd w:val="0"/>
        <w:ind w:right="-280" w:firstLine="709"/>
        <w:jc w:val="both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>4</w:t>
      </w:r>
      <w:r w:rsidRPr="00151D61">
        <w:rPr>
          <w:rFonts w:eastAsiaTheme="minorHAnsi"/>
          <w:bCs/>
          <w:sz w:val="24"/>
          <w:szCs w:val="24"/>
          <w:lang w:eastAsia="en-US" w:bidi="ar-SA"/>
        </w:rPr>
        <w:t>.6. Члены Комиссии:</w:t>
      </w:r>
    </w:p>
    <w:p w:rsidR="00151D61" w:rsidRPr="00151D61" w:rsidRDefault="00151D61" w:rsidP="0002683A">
      <w:pPr>
        <w:widowControl/>
        <w:adjustRightInd w:val="0"/>
        <w:ind w:right="-280" w:firstLine="709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151D61">
        <w:rPr>
          <w:rFonts w:eastAsiaTheme="minorHAnsi"/>
          <w:bCs/>
          <w:sz w:val="24"/>
          <w:szCs w:val="24"/>
          <w:lang w:eastAsia="en-US" w:bidi="ar-SA"/>
        </w:rPr>
        <w:t>- руководствуются в своей деятельности требованиями настоящего Положения;</w:t>
      </w:r>
    </w:p>
    <w:p w:rsidR="00151D61" w:rsidRPr="00151D61" w:rsidRDefault="00151D61" w:rsidP="0002683A">
      <w:pPr>
        <w:widowControl/>
        <w:adjustRightInd w:val="0"/>
        <w:ind w:right="-280" w:firstLine="709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151D61">
        <w:rPr>
          <w:rFonts w:eastAsiaTheme="minorHAnsi"/>
          <w:bCs/>
          <w:sz w:val="24"/>
          <w:szCs w:val="24"/>
          <w:lang w:eastAsia="en-US" w:bidi="ar-SA"/>
        </w:rPr>
        <w:t>- соблюдают принцип гласности и прозрачности в работе Комиссии;</w:t>
      </w:r>
    </w:p>
    <w:p w:rsidR="00151D61" w:rsidRPr="00151D61" w:rsidRDefault="00151D61" w:rsidP="0002683A">
      <w:pPr>
        <w:widowControl/>
        <w:adjustRightInd w:val="0"/>
        <w:ind w:right="-280" w:firstLine="709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151D61">
        <w:rPr>
          <w:rFonts w:eastAsiaTheme="minorHAnsi"/>
          <w:bCs/>
          <w:sz w:val="24"/>
          <w:szCs w:val="24"/>
          <w:lang w:eastAsia="en-US" w:bidi="ar-SA"/>
        </w:rPr>
        <w:t>- лично присутствуют на заседаниях Комиссии, в случае невозможности присутствия члена Комиссии на заседании по уважительным причинам он вправе с согласия председателя Комиссии направить для участия в заседании своего представителя;</w:t>
      </w:r>
    </w:p>
    <w:p w:rsidR="00151D61" w:rsidRPr="00151D61" w:rsidRDefault="00151D61" w:rsidP="0002683A">
      <w:pPr>
        <w:widowControl/>
        <w:adjustRightInd w:val="0"/>
        <w:ind w:right="-280" w:firstLine="709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4A7095">
        <w:rPr>
          <w:rFonts w:eastAsiaTheme="minorHAnsi"/>
          <w:bCs/>
          <w:sz w:val="24"/>
          <w:szCs w:val="24"/>
          <w:lang w:eastAsia="en-US" w:bidi="ar-SA"/>
        </w:rPr>
        <w:t>- участвуют в приемке выполненных</w:t>
      </w:r>
      <w:r w:rsidRPr="00151D61">
        <w:rPr>
          <w:rFonts w:eastAsiaTheme="minorHAnsi"/>
          <w:bCs/>
          <w:sz w:val="24"/>
          <w:szCs w:val="24"/>
          <w:lang w:eastAsia="en-US" w:bidi="ar-SA"/>
        </w:rPr>
        <w:t xml:space="preserve"> работ в соответствии с протоколом заседания Комиссии.</w:t>
      </w:r>
    </w:p>
    <w:p w:rsidR="00151D61" w:rsidRPr="00151D61" w:rsidRDefault="00151D61" w:rsidP="0002683A">
      <w:pPr>
        <w:widowControl/>
        <w:adjustRightInd w:val="0"/>
        <w:ind w:right="-280" w:firstLine="709"/>
        <w:jc w:val="both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>4</w:t>
      </w:r>
      <w:r w:rsidRPr="00151D61">
        <w:rPr>
          <w:rFonts w:eastAsiaTheme="minorHAnsi"/>
          <w:bCs/>
          <w:sz w:val="24"/>
          <w:szCs w:val="24"/>
          <w:lang w:eastAsia="en-US" w:bidi="ar-SA"/>
        </w:rPr>
        <w:t>.7. Решения Комиссии принимаются большинством голосов из числа присутствующих на заседании и оформляются протоколом, который подписывает председательствующий на заседании Комиссии и секретарь.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151D61" w:rsidRPr="00151D61" w:rsidRDefault="00151D61" w:rsidP="0002683A">
      <w:pPr>
        <w:widowControl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>4</w:t>
      </w:r>
      <w:r w:rsidRPr="00151D61">
        <w:rPr>
          <w:rFonts w:eastAsiaTheme="minorHAnsi"/>
          <w:bCs/>
          <w:sz w:val="24"/>
          <w:szCs w:val="24"/>
          <w:lang w:eastAsia="en-US" w:bidi="ar-SA"/>
        </w:rPr>
        <w:t>.8. Для осуществления возложенных задач Комиссия вправе:</w:t>
      </w:r>
    </w:p>
    <w:p w:rsidR="0002683A" w:rsidRPr="0002683A" w:rsidRDefault="0002683A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з</w:t>
      </w:r>
      <w:r w:rsidRPr="0002683A">
        <w:rPr>
          <w:rFonts w:eastAsiaTheme="minorHAnsi"/>
          <w:sz w:val="24"/>
          <w:szCs w:val="24"/>
          <w:lang w:eastAsia="en-US" w:bidi="ar-SA"/>
        </w:rPr>
        <w:t>апрашивать в установленном порядке у органов исполнительной власти Ханты-Мансийского автономного округа – Югры, а также организаций, предприятий, учреждений необходимую информацию по вопросам деятельности Комиссии</w:t>
      </w:r>
      <w:r>
        <w:rPr>
          <w:rFonts w:eastAsiaTheme="minorHAnsi"/>
          <w:sz w:val="24"/>
          <w:szCs w:val="24"/>
          <w:lang w:eastAsia="en-US" w:bidi="ar-SA"/>
        </w:rPr>
        <w:t>;</w:t>
      </w:r>
    </w:p>
    <w:p w:rsidR="0002683A" w:rsidRPr="0002683A" w:rsidRDefault="0002683A" w:rsidP="0002683A">
      <w:pPr>
        <w:widowControl/>
        <w:adjustRightInd w:val="0"/>
        <w:ind w:right="-284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п</w:t>
      </w:r>
      <w:r w:rsidRPr="0002683A">
        <w:rPr>
          <w:rFonts w:eastAsiaTheme="minorHAnsi"/>
          <w:sz w:val="24"/>
          <w:szCs w:val="24"/>
          <w:lang w:eastAsia="en-US" w:bidi="ar-SA"/>
        </w:rPr>
        <w:t xml:space="preserve">ривлекать к участию и заслушивать на своих заседаниях представителей органов исполнительной власти Ханты-Мансийского автономного округа – Югры, органов местного самоуправления, </w:t>
      </w:r>
      <w:r w:rsidR="0035041E">
        <w:rPr>
          <w:rFonts w:eastAsiaTheme="minorHAnsi"/>
          <w:sz w:val="24"/>
          <w:szCs w:val="24"/>
          <w:lang w:eastAsia="en-US" w:bidi="ar-SA"/>
        </w:rPr>
        <w:t>о</w:t>
      </w:r>
      <w:r w:rsidRPr="0002683A">
        <w:rPr>
          <w:rFonts w:eastAsiaTheme="minorHAnsi"/>
          <w:sz w:val="24"/>
          <w:szCs w:val="24"/>
          <w:lang w:eastAsia="en-US" w:bidi="ar-SA"/>
        </w:rPr>
        <w:t>рган</w:t>
      </w:r>
      <w:r>
        <w:rPr>
          <w:rFonts w:eastAsiaTheme="minorHAnsi"/>
          <w:sz w:val="24"/>
          <w:szCs w:val="24"/>
          <w:lang w:eastAsia="en-US" w:bidi="ar-SA"/>
        </w:rPr>
        <w:t>изаций</w:t>
      </w:r>
      <w:r w:rsidR="0035041E">
        <w:rPr>
          <w:rFonts w:eastAsiaTheme="minorHAnsi"/>
          <w:sz w:val="24"/>
          <w:szCs w:val="24"/>
          <w:lang w:eastAsia="en-US" w:bidi="ar-SA"/>
        </w:rPr>
        <w:t>, политических партий и движений, общественных организаций</w:t>
      </w:r>
      <w:bookmarkStart w:id="0" w:name="_GoBack"/>
      <w:bookmarkEnd w:id="0"/>
      <w:r w:rsidR="0035041E">
        <w:rPr>
          <w:rFonts w:eastAsiaTheme="minorHAnsi"/>
          <w:sz w:val="24"/>
          <w:szCs w:val="24"/>
          <w:lang w:eastAsia="en-US" w:bidi="ar-SA"/>
        </w:rPr>
        <w:t xml:space="preserve"> и иных лиц</w:t>
      </w:r>
      <w:r>
        <w:rPr>
          <w:rFonts w:eastAsiaTheme="minorHAnsi"/>
          <w:sz w:val="24"/>
          <w:szCs w:val="24"/>
          <w:lang w:eastAsia="en-US" w:bidi="ar-SA"/>
        </w:rPr>
        <w:t>;</w:t>
      </w:r>
    </w:p>
    <w:p w:rsidR="00C114FE" w:rsidRDefault="0002683A" w:rsidP="004A7095">
      <w:pPr>
        <w:widowControl/>
        <w:adjustRightInd w:val="0"/>
        <w:ind w:right="-284" w:firstLine="709"/>
        <w:jc w:val="both"/>
      </w:pPr>
      <w:r>
        <w:rPr>
          <w:rFonts w:eastAsiaTheme="minorHAnsi"/>
          <w:sz w:val="24"/>
          <w:szCs w:val="24"/>
          <w:lang w:eastAsia="en-US" w:bidi="ar-SA"/>
        </w:rPr>
        <w:t>- в</w:t>
      </w:r>
      <w:r w:rsidRPr="0002683A">
        <w:rPr>
          <w:rFonts w:eastAsiaTheme="minorHAnsi"/>
          <w:sz w:val="24"/>
          <w:szCs w:val="24"/>
          <w:lang w:eastAsia="en-US" w:bidi="ar-SA"/>
        </w:rPr>
        <w:t>носить предложения в органы исполнительной власти Ханты-Мансийского автономного округа – Югры, органы местного самоуправления по вопросам обеспечения реализации Приоритетного проекта.</w:t>
      </w:r>
      <w:r w:rsidR="004A7095">
        <w:rPr>
          <w:rFonts w:eastAsiaTheme="minorHAnsi"/>
          <w:sz w:val="24"/>
          <w:szCs w:val="24"/>
          <w:lang w:eastAsia="en-US" w:bidi="ar-SA"/>
        </w:rPr>
        <w:t>».</w:t>
      </w:r>
    </w:p>
    <w:sectPr w:rsidR="00C114FE" w:rsidSect="0002683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1" w15:restartNumberingAfterBreak="0">
    <w:nsid w:val="0ADB321C"/>
    <w:multiLevelType w:val="multilevel"/>
    <w:tmpl w:val="57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2033F"/>
    <w:multiLevelType w:val="hybridMultilevel"/>
    <w:tmpl w:val="1CF4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E6F92"/>
    <w:multiLevelType w:val="hybridMultilevel"/>
    <w:tmpl w:val="AE2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5" w15:restartNumberingAfterBreak="0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6" w15:restartNumberingAfterBreak="0">
    <w:nsid w:val="21E7621A"/>
    <w:multiLevelType w:val="multilevel"/>
    <w:tmpl w:val="1EF05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8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6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3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0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8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1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84" w:hanging="1800"/>
      </w:pPr>
      <w:rPr>
        <w:rFonts w:hint="default"/>
      </w:rPr>
    </w:lvl>
  </w:abstractNum>
  <w:abstractNum w:abstractNumId="7" w15:restartNumberingAfterBreak="0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C621F"/>
    <w:multiLevelType w:val="hybridMultilevel"/>
    <w:tmpl w:val="C946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12" w15:restartNumberingAfterBreak="0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13" w15:restartNumberingAfterBreak="0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5" w15:restartNumberingAfterBreak="0">
    <w:nsid w:val="50076E67"/>
    <w:multiLevelType w:val="multilevel"/>
    <w:tmpl w:val="616E4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16" w15:restartNumberingAfterBreak="0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C03314"/>
    <w:multiLevelType w:val="multilevel"/>
    <w:tmpl w:val="F8906DB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768" w:hanging="109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4441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14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87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6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84" w:hanging="1800"/>
      </w:pPr>
      <w:rPr>
        <w:rFonts w:hint="default"/>
      </w:rPr>
    </w:lvl>
  </w:abstractNum>
  <w:abstractNum w:abstractNumId="20" w15:restartNumberingAfterBreak="0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21" w15:restartNumberingAfterBreak="0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22" w15:restartNumberingAfterBreak="0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86A6D9B"/>
    <w:multiLevelType w:val="hybridMultilevel"/>
    <w:tmpl w:val="2B1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26" w15:restartNumberingAfterBreak="0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27" w15:restartNumberingAfterBreak="0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27"/>
  </w:num>
  <w:num w:numId="5">
    <w:abstractNumId w:val="11"/>
  </w:num>
  <w:num w:numId="6">
    <w:abstractNumId w:val="26"/>
  </w:num>
  <w:num w:numId="7">
    <w:abstractNumId w:val="12"/>
  </w:num>
  <w:num w:numId="8">
    <w:abstractNumId w:val="20"/>
  </w:num>
  <w:num w:numId="9">
    <w:abstractNumId w:val="24"/>
  </w:num>
  <w:num w:numId="10">
    <w:abstractNumId w:val="4"/>
  </w:num>
  <w:num w:numId="11">
    <w:abstractNumId w:val="21"/>
  </w:num>
  <w:num w:numId="12">
    <w:abstractNumId w:val="10"/>
  </w:num>
  <w:num w:numId="13">
    <w:abstractNumId w:val="16"/>
  </w:num>
  <w:num w:numId="14">
    <w:abstractNumId w:val="8"/>
  </w:num>
  <w:num w:numId="15">
    <w:abstractNumId w:val="2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</w:num>
  <w:num w:numId="22">
    <w:abstractNumId w:val="7"/>
  </w:num>
  <w:num w:numId="23">
    <w:abstractNumId w:val="1"/>
  </w:num>
  <w:num w:numId="24">
    <w:abstractNumId w:val="9"/>
  </w:num>
  <w:num w:numId="25">
    <w:abstractNumId w:val="23"/>
  </w:num>
  <w:num w:numId="26">
    <w:abstractNumId w:val="2"/>
  </w:num>
  <w:num w:numId="27">
    <w:abstractNumId w:val="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9"/>
  </w:num>
  <w:num w:numId="3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5792"/>
    <w:rsid w:val="00004B7D"/>
    <w:rsid w:val="00004BEE"/>
    <w:rsid w:val="00006A6F"/>
    <w:rsid w:val="00013F07"/>
    <w:rsid w:val="0001693F"/>
    <w:rsid w:val="00023FD9"/>
    <w:rsid w:val="0002683A"/>
    <w:rsid w:val="0003210E"/>
    <w:rsid w:val="00032720"/>
    <w:rsid w:val="0003327E"/>
    <w:rsid w:val="00036FC6"/>
    <w:rsid w:val="000379EA"/>
    <w:rsid w:val="00040672"/>
    <w:rsid w:val="00046EC4"/>
    <w:rsid w:val="000538A5"/>
    <w:rsid w:val="0005622E"/>
    <w:rsid w:val="00063828"/>
    <w:rsid w:val="00064E51"/>
    <w:rsid w:val="00066DB2"/>
    <w:rsid w:val="000703FD"/>
    <w:rsid w:val="000725D1"/>
    <w:rsid w:val="00077058"/>
    <w:rsid w:val="00077A3E"/>
    <w:rsid w:val="0008111D"/>
    <w:rsid w:val="000820F8"/>
    <w:rsid w:val="0009165D"/>
    <w:rsid w:val="00092FF9"/>
    <w:rsid w:val="00093B56"/>
    <w:rsid w:val="000A037C"/>
    <w:rsid w:val="000A5A17"/>
    <w:rsid w:val="000A6385"/>
    <w:rsid w:val="000A6CAE"/>
    <w:rsid w:val="000B1897"/>
    <w:rsid w:val="000B7B68"/>
    <w:rsid w:val="000C4CF3"/>
    <w:rsid w:val="000C7F25"/>
    <w:rsid w:val="000D528E"/>
    <w:rsid w:val="000D57D6"/>
    <w:rsid w:val="000E0627"/>
    <w:rsid w:val="000E13BD"/>
    <w:rsid w:val="000F1EBC"/>
    <w:rsid w:val="000F48F4"/>
    <w:rsid w:val="000F7862"/>
    <w:rsid w:val="001003A3"/>
    <w:rsid w:val="00100A47"/>
    <w:rsid w:val="00106543"/>
    <w:rsid w:val="00115792"/>
    <w:rsid w:val="00141CAD"/>
    <w:rsid w:val="0014290D"/>
    <w:rsid w:val="0014339E"/>
    <w:rsid w:val="0014538A"/>
    <w:rsid w:val="00151D61"/>
    <w:rsid w:val="0015320C"/>
    <w:rsid w:val="00155BC4"/>
    <w:rsid w:val="001609A7"/>
    <w:rsid w:val="00166E8D"/>
    <w:rsid w:val="0017173C"/>
    <w:rsid w:val="001755FC"/>
    <w:rsid w:val="00177144"/>
    <w:rsid w:val="0018387B"/>
    <w:rsid w:val="00191D7D"/>
    <w:rsid w:val="001A3538"/>
    <w:rsid w:val="001C285C"/>
    <w:rsid w:val="001C28F4"/>
    <w:rsid w:val="001E3B9B"/>
    <w:rsid w:val="001E64E5"/>
    <w:rsid w:val="001F04AF"/>
    <w:rsid w:val="001F2658"/>
    <w:rsid w:val="001F627D"/>
    <w:rsid w:val="001F6FBE"/>
    <w:rsid w:val="00200DA5"/>
    <w:rsid w:val="00207648"/>
    <w:rsid w:val="00210962"/>
    <w:rsid w:val="0021272C"/>
    <w:rsid w:val="002206E0"/>
    <w:rsid w:val="002227EA"/>
    <w:rsid w:val="0023244E"/>
    <w:rsid w:val="00232910"/>
    <w:rsid w:val="00233AA3"/>
    <w:rsid w:val="00245C62"/>
    <w:rsid w:val="00250471"/>
    <w:rsid w:val="00253734"/>
    <w:rsid w:val="00256C6D"/>
    <w:rsid w:val="00262F64"/>
    <w:rsid w:val="00264B38"/>
    <w:rsid w:val="002671CE"/>
    <w:rsid w:val="00271CC3"/>
    <w:rsid w:val="002722A8"/>
    <w:rsid w:val="00274D03"/>
    <w:rsid w:val="002759E9"/>
    <w:rsid w:val="00276B10"/>
    <w:rsid w:val="002870DC"/>
    <w:rsid w:val="00290739"/>
    <w:rsid w:val="00293990"/>
    <w:rsid w:val="0029439C"/>
    <w:rsid w:val="00294EA2"/>
    <w:rsid w:val="002A4E82"/>
    <w:rsid w:val="002B5EF5"/>
    <w:rsid w:val="002B6EEE"/>
    <w:rsid w:val="002C061D"/>
    <w:rsid w:val="002C13AA"/>
    <w:rsid w:val="002C32C0"/>
    <w:rsid w:val="002C4188"/>
    <w:rsid w:val="002C6E70"/>
    <w:rsid w:val="002C7A68"/>
    <w:rsid w:val="002D127A"/>
    <w:rsid w:val="002D7D78"/>
    <w:rsid w:val="002E41C4"/>
    <w:rsid w:val="002F1CE8"/>
    <w:rsid w:val="002F1D3A"/>
    <w:rsid w:val="002F2188"/>
    <w:rsid w:val="002F2266"/>
    <w:rsid w:val="002F55A7"/>
    <w:rsid w:val="002F67CF"/>
    <w:rsid w:val="00300152"/>
    <w:rsid w:val="00301807"/>
    <w:rsid w:val="00307DE0"/>
    <w:rsid w:val="003115A8"/>
    <w:rsid w:val="0032007E"/>
    <w:rsid w:val="00320BDE"/>
    <w:rsid w:val="00321392"/>
    <w:rsid w:val="00324F11"/>
    <w:rsid w:val="0032751E"/>
    <w:rsid w:val="00327A22"/>
    <w:rsid w:val="00327F0B"/>
    <w:rsid w:val="00334E7A"/>
    <w:rsid w:val="00335022"/>
    <w:rsid w:val="00336903"/>
    <w:rsid w:val="00344366"/>
    <w:rsid w:val="0035041E"/>
    <w:rsid w:val="00357E16"/>
    <w:rsid w:val="0036046B"/>
    <w:rsid w:val="00365CE5"/>
    <w:rsid w:val="003703AE"/>
    <w:rsid w:val="00370D53"/>
    <w:rsid w:val="00371BA2"/>
    <w:rsid w:val="00374238"/>
    <w:rsid w:val="0037494C"/>
    <w:rsid w:val="00381E3F"/>
    <w:rsid w:val="00383083"/>
    <w:rsid w:val="003837EB"/>
    <w:rsid w:val="0038558A"/>
    <w:rsid w:val="00396316"/>
    <w:rsid w:val="003A2964"/>
    <w:rsid w:val="003A5A8B"/>
    <w:rsid w:val="003A70DB"/>
    <w:rsid w:val="003B27AB"/>
    <w:rsid w:val="003B394F"/>
    <w:rsid w:val="003C4F37"/>
    <w:rsid w:val="003C5B4D"/>
    <w:rsid w:val="003C7B1E"/>
    <w:rsid w:val="003D5572"/>
    <w:rsid w:val="003D58F1"/>
    <w:rsid w:val="003E1EA8"/>
    <w:rsid w:val="003E75B6"/>
    <w:rsid w:val="003F28A6"/>
    <w:rsid w:val="003F4171"/>
    <w:rsid w:val="00404062"/>
    <w:rsid w:val="00407661"/>
    <w:rsid w:val="00414C44"/>
    <w:rsid w:val="00422338"/>
    <w:rsid w:val="0042362F"/>
    <w:rsid w:val="00424BEC"/>
    <w:rsid w:val="00427E74"/>
    <w:rsid w:val="004360A3"/>
    <w:rsid w:val="00436D76"/>
    <w:rsid w:val="0044117D"/>
    <w:rsid w:val="00442734"/>
    <w:rsid w:val="00461417"/>
    <w:rsid w:val="00461E6B"/>
    <w:rsid w:val="00462DF2"/>
    <w:rsid w:val="00471BBB"/>
    <w:rsid w:val="00473455"/>
    <w:rsid w:val="004772C8"/>
    <w:rsid w:val="00480810"/>
    <w:rsid w:val="004820F6"/>
    <w:rsid w:val="0049016D"/>
    <w:rsid w:val="00492D29"/>
    <w:rsid w:val="004A0535"/>
    <w:rsid w:val="004A0EDF"/>
    <w:rsid w:val="004A2409"/>
    <w:rsid w:val="004A2975"/>
    <w:rsid w:val="004A3FF2"/>
    <w:rsid w:val="004A7080"/>
    <w:rsid w:val="004A7095"/>
    <w:rsid w:val="004B0E33"/>
    <w:rsid w:val="004C591C"/>
    <w:rsid w:val="004C6017"/>
    <w:rsid w:val="004C769E"/>
    <w:rsid w:val="004D76B7"/>
    <w:rsid w:val="004F5238"/>
    <w:rsid w:val="004F7AD3"/>
    <w:rsid w:val="004F7F0A"/>
    <w:rsid w:val="0051345D"/>
    <w:rsid w:val="005176AB"/>
    <w:rsid w:val="00520B3B"/>
    <w:rsid w:val="0055223B"/>
    <w:rsid w:val="00553BD1"/>
    <w:rsid w:val="005561C2"/>
    <w:rsid w:val="00565246"/>
    <w:rsid w:val="005668C9"/>
    <w:rsid w:val="00570C68"/>
    <w:rsid w:val="0057405C"/>
    <w:rsid w:val="005757CF"/>
    <w:rsid w:val="0058085C"/>
    <w:rsid w:val="005901D2"/>
    <w:rsid w:val="00590668"/>
    <w:rsid w:val="00591E78"/>
    <w:rsid w:val="00592FBD"/>
    <w:rsid w:val="00593A5B"/>
    <w:rsid w:val="00595CEF"/>
    <w:rsid w:val="00596C6C"/>
    <w:rsid w:val="005A0E68"/>
    <w:rsid w:val="005A1060"/>
    <w:rsid w:val="005A64A4"/>
    <w:rsid w:val="005B0611"/>
    <w:rsid w:val="005B3406"/>
    <w:rsid w:val="005B7306"/>
    <w:rsid w:val="005C198D"/>
    <w:rsid w:val="005D09BC"/>
    <w:rsid w:val="005D1D81"/>
    <w:rsid w:val="005D1E56"/>
    <w:rsid w:val="005D542B"/>
    <w:rsid w:val="005D5B5D"/>
    <w:rsid w:val="005E1028"/>
    <w:rsid w:val="005E6605"/>
    <w:rsid w:val="005F14F6"/>
    <w:rsid w:val="005F2610"/>
    <w:rsid w:val="005F3981"/>
    <w:rsid w:val="005F4182"/>
    <w:rsid w:val="00601807"/>
    <w:rsid w:val="00601BB1"/>
    <w:rsid w:val="00607DD8"/>
    <w:rsid w:val="00613100"/>
    <w:rsid w:val="006173E4"/>
    <w:rsid w:val="006204FF"/>
    <w:rsid w:val="0062450B"/>
    <w:rsid w:val="00626098"/>
    <w:rsid w:val="0062644C"/>
    <w:rsid w:val="006329B4"/>
    <w:rsid w:val="00633DFE"/>
    <w:rsid w:val="00633F7B"/>
    <w:rsid w:val="00640D21"/>
    <w:rsid w:val="00650636"/>
    <w:rsid w:val="00652724"/>
    <w:rsid w:val="00655F29"/>
    <w:rsid w:val="00657D41"/>
    <w:rsid w:val="006632D0"/>
    <w:rsid w:val="00670CD4"/>
    <w:rsid w:val="006720BD"/>
    <w:rsid w:val="006835FF"/>
    <w:rsid w:val="0069088D"/>
    <w:rsid w:val="00693482"/>
    <w:rsid w:val="0069455F"/>
    <w:rsid w:val="00697D3D"/>
    <w:rsid w:val="006A34F3"/>
    <w:rsid w:val="006A483C"/>
    <w:rsid w:val="006A5AEA"/>
    <w:rsid w:val="006A63C9"/>
    <w:rsid w:val="006A7125"/>
    <w:rsid w:val="006A7F66"/>
    <w:rsid w:val="006B176B"/>
    <w:rsid w:val="006C7863"/>
    <w:rsid w:val="006D3C6C"/>
    <w:rsid w:val="006D4967"/>
    <w:rsid w:val="006E650C"/>
    <w:rsid w:val="007017D8"/>
    <w:rsid w:val="00702648"/>
    <w:rsid w:val="007042DF"/>
    <w:rsid w:val="00707196"/>
    <w:rsid w:val="00711409"/>
    <w:rsid w:val="007149A9"/>
    <w:rsid w:val="0071510A"/>
    <w:rsid w:val="00721856"/>
    <w:rsid w:val="00725F5F"/>
    <w:rsid w:val="0072703D"/>
    <w:rsid w:val="007303DE"/>
    <w:rsid w:val="00731586"/>
    <w:rsid w:val="0073193A"/>
    <w:rsid w:val="00731BE3"/>
    <w:rsid w:val="007346B5"/>
    <w:rsid w:val="0073484D"/>
    <w:rsid w:val="0073700F"/>
    <w:rsid w:val="00750CE5"/>
    <w:rsid w:val="007519BE"/>
    <w:rsid w:val="00753AD7"/>
    <w:rsid w:val="00757E4A"/>
    <w:rsid w:val="00766D3B"/>
    <w:rsid w:val="00767EC1"/>
    <w:rsid w:val="00771644"/>
    <w:rsid w:val="0077273A"/>
    <w:rsid w:val="00772D40"/>
    <w:rsid w:val="0077430E"/>
    <w:rsid w:val="0078106A"/>
    <w:rsid w:val="00781FAF"/>
    <w:rsid w:val="0078475A"/>
    <w:rsid w:val="00784B83"/>
    <w:rsid w:val="00793FFE"/>
    <w:rsid w:val="00795E4D"/>
    <w:rsid w:val="007A33D1"/>
    <w:rsid w:val="007B00D7"/>
    <w:rsid w:val="007B11EA"/>
    <w:rsid w:val="007C1534"/>
    <w:rsid w:val="007C229B"/>
    <w:rsid w:val="007C28F8"/>
    <w:rsid w:val="007C44F2"/>
    <w:rsid w:val="007C45D5"/>
    <w:rsid w:val="007D1EBD"/>
    <w:rsid w:val="007D6322"/>
    <w:rsid w:val="007E00D1"/>
    <w:rsid w:val="007E2F81"/>
    <w:rsid w:val="007E34B3"/>
    <w:rsid w:val="007E4B3A"/>
    <w:rsid w:val="007E513D"/>
    <w:rsid w:val="007E6818"/>
    <w:rsid w:val="0080201F"/>
    <w:rsid w:val="008027D3"/>
    <w:rsid w:val="00806940"/>
    <w:rsid w:val="00807E4C"/>
    <w:rsid w:val="00813F60"/>
    <w:rsid w:val="00816D50"/>
    <w:rsid w:val="00816D75"/>
    <w:rsid w:val="008239B8"/>
    <w:rsid w:val="008242D2"/>
    <w:rsid w:val="0082611C"/>
    <w:rsid w:val="0082666B"/>
    <w:rsid w:val="0083177F"/>
    <w:rsid w:val="0083426A"/>
    <w:rsid w:val="00836FD0"/>
    <w:rsid w:val="00851B99"/>
    <w:rsid w:val="0085447C"/>
    <w:rsid w:val="008573E2"/>
    <w:rsid w:val="00861A70"/>
    <w:rsid w:val="00864C5C"/>
    <w:rsid w:val="00864F55"/>
    <w:rsid w:val="00873AA6"/>
    <w:rsid w:val="008771A5"/>
    <w:rsid w:val="00877ED8"/>
    <w:rsid w:val="00884BCB"/>
    <w:rsid w:val="00886840"/>
    <w:rsid w:val="00891430"/>
    <w:rsid w:val="00891714"/>
    <w:rsid w:val="00891A87"/>
    <w:rsid w:val="008934BE"/>
    <w:rsid w:val="00895AC4"/>
    <w:rsid w:val="00896E30"/>
    <w:rsid w:val="008B7053"/>
    <w:rsid w:val="008C02B4"/>
    <w:rsid w:val="008C0F93"/>
    <w:rsid w:val="008C63C5"/>
    <w:rsid w:val="008C717E"/>
    <w:rsid w:val="008D2C5B"/>
    <w:rsid w:val="008D71F2"/>
    <w:rsid w:val="008E779F"/>
    <w:rsid w:val="008F0A13"/>
    <w:rsid w:val="008F4D63"/>
    <w:rsid w:val="008F7840"/>
    <w:rsid w:val="00900DA8"/>
    <w:rsid w:val="0091281C"/>
    <w:rsid w:val="0091363E"/>
    <w:rsid w:val="00915AE0"/>
    <w:rsid w:val="00920DE5"/>
    <w:rsid w:val="00922488"/>
    <w:rsid w:val="00923EA9"/>
    <w:rsid w:val="00932AB9"/>
    <w:rsid w:val="00943017"/>
    <w:rsid w:val="0094634E"/>
    <w:rsid w:val="00953BE7"/>
    <w:rsid w:val="00954377"/>
    <w:rsid w:val="00957389"/>
    <w:rsid w:val="00966557"/>
    <w:rsid w:val="00973FE6"/>
    <w:rsid w:val="009744F6"/>
    <w:rsid w:val="0097793B"/>
    <w:rsid w:val="00991D55"/>
    <w:rsid w:val="0099408C"/>
    <w:rsid w:val="00995954"/>
    <w:rsid w:val="009A0669"/>
    <w:rsid w:val="009A79F9"/>
    <w:rsid w:val="009C63AA"/>
    <w:rsid w:val="009D2BD3"/>
    <w:rsid w:val="009D3E5E"/>
    <w:rsid w:val="009D69A5"/>
    <w:rsid w:val="009E1F35"/>
    <w:rsid w:val="009E4145"/>
    <w:rsid w:val="009E726E"/>
    <w:rsid w:val="009F014E"/>
    <w:rsid w:val="009F57F8"/>
    <w:rsid w:val="009F768E"/>
    <w:rsid w:val="00A035AD"/>
    <w:rsid w:val="00A03FEF"/>
    <w:rsid w:val="00A04420"/>
    <w:rsid w:val="00A05B2F"/>
    <w:rsid w:val="00A07CAD"/>
    <w:rsid w:val="00A12EFD"/>
    <w:rsid w:val="00A145A0"/>
    <w:rsid w:val="00A214DD"/>
    <w:rsid w:val="00A25289"/>
    <w:rsid w:val="00A26A43"/>
    <w:rsid w:val="00A31705"/>
    <w:rsid w:val="00A36EB7"/>
    <w:rsid w:val="00A405BD"/>
    <w:rsid w:val="00A41241"/>
    <w:rsid w:val="00A4291D"/>
    <w:rsid w:val="00A4548C"/>
    <w:rsid w:val="00A46F64"/>
    <w:rsid w:val="00A5115C"/>
    <w:rsid w:val="00A51858"/>
    <w:rsid w:val="00A527E2"/>
    <w:rsid w:val="00A53DB8"/>
    <w:rsid w:val="00A55279"/>
    <w:rsid w:val="00A55489"/>
    <w:rsid w:val="00A56F17"/>
    <w:rsid w:val="00A6004B"/>
    <w:rsid w:val="00A64BA0"/>
    <w:rsid w:val="00A65B69"/>
    <w:rsid w:val="00A66D36"/>
    <w:rsid w:val="00A66F43"/>
    <w:rsid w:val="00A67877"/>
    <w:rsid w:val="00A67C12"/>
    <w:rsid w:val="00A71396"/>
    <w:rsid w:val="00A80817"/>
    <w:rsid w:val="00A80E46"/>
    <w:rsid w:val="00A85ED5"/>
    <w:rsid w:val="00A86E66"/>
    <w:rsid w:val="00A87546"/>
    <w:rsid w:val="00A975A8"/>
    <w:rsid w:val="00AA641E"/>
    <w:rsid w:val="00AB0011"/>
    <w:rsid w:val="00AB09E1"/>
    <w:rsid w:val="00AB2A42"/>
    <w:rsid w:val="00AB367D"/>
    <w:rsid w:val="00AC0FA6"/>
    <w:rsid w:val="00AC2104"/>
    <w:rsid w:val="00AD10B8"/>
    <w:rsid w:val="00AD25D9"/>
    <w:rsid w:val="00AD3A84"/>
    <w:rsid w:val="00AD3FD3"/>
    <w:rsid w:val="00AD6071"/>
    <w:rsid w:val="00AF01E6"/>
    <w:rsid w:val="00AF29BD"/>
    <w:rsid w:val="00AF7556"/>
    <w:rsid w:val="00B02D59"/>
    <w:rsid w:val="00B032EF"/>
    <w:rsid w:val="00B03874"/>
    <w:rsid w:val="00B038A1"/>
    <w:rsid w:val="00B06465"/>
    <w:rsid w:val="00B13B7A"/>
    <w:rsid w:val="00B14B15"/>
    <w:rsid w:val="00B172A9"/>
    <w:rsid w:val="00B2146D"/>
    <w:rsid w:val="00B247B3"/>
    <w:rsid w:val="00B270B9"/>
    <w:rsid w:val="00B305B3"/>
    <w:rsid w:val="00B367FD"/>
    <w:rsid w:val="00B36E2D"/>
    <w:rsid w:val="00B40D4B"/>
    <w:rsid w:val="00B41757"/>
    <w:rsid w:val="00B418DA"/>
    <w:rsid w:val="00B47210"/>
    <w:rsid w:val="00B5167B"/>
    <w:rsid w:val="00B51B6F"/>
    <w:rsid w:val="00B608D4"/>
    <w:rsid w:val="00B64378"/>
    <w:rsid w:val="00B67182"/>
    <w:rsid w:val="00B708A2"/>
    <w:rsid w:val="00B7529E"/>
    <w:rsid w:val="00BA16BF"/>
    <w:rsid w:val="00BB7ED0"/>
    <w:rsid w:val="00BC14AD"/>
    <w:rsid w:val="00BC4DE8"/>
    <w:rsid w:val="00BE55E8"/>
    <w:rsid w:val="00BF23EF"/>
    <w:rsid w:val="00BF28A8"/>
    <w:rsid w:val="00C10B3D"/>
    <w:rsid w:val="00C114FE"/>
    <w:rsid w:val="00C11F53"/>
    <w:rsid w:val="00C14E3E"/>
    <w:rsid w:val="00C17336"/>
    <w:rsid w:val="00C20F46"/>
    <w:rsid w:val="00C22E44"/>
    <w:rsid w:val="00C26136"/>
    <w:rsid w:val="00C264FB"/>
    <w:rsid w:val="00C27B92"/>
    <w:rsid w:val="00C306B9"/>
    <w:rsid w:val="00C329E4"/>
    <w:rsid w:val="00C32F32"/>
    <w:rsid w:val="00C4363D"/>
    <w:rsid w:val="00C443A6"/>
    <w:rsid w:val="00C51A87"/>
    <w:rsid w:val="00C54E71"/>
    <w:rsid w:val="00C57A1F"/>
    <w:rsid w:val="00C62622"/>
    <w:rsid w:val="00C62BA6"/>
    <w:rsid w:val="00C642BC"/>
    <w:rsid w:val="00C6477E"/>
    <w:rsid w:val="00C64DED"/>
    <w:rsid w:val="00C71DEA"/>
    <w:rsid w:val="00C7223B"/>
    <w:rsid w:val="00C75226"/>
    <w:rsid w:val="00C8144C"/>
    <w:rsid w:val="00C81B6E"/>
    <w:rsid w:val="00C87D74"/>
    <w:rsid w:val="00C90197"/>
    <w:rsid w:val="00C9165C"/>
    <w:rsid w:val="00C91845"/>
    <w:rsid w:val="00C91C0E"/>
    <w:rsid w:val="00C92B92"/>
    <w:rsid w:val="00C963C5"/>
    <w:rsid w:val="00C97352"/>
    <w:rsid w:val="00CA075E"/>
    <w:rsid w:val="00CA4CE9"/>
    <w:rsid w:val="00CA6198"/>
    <w:rsid w:val="00CA72A3"/>
    <w:rsid w:val="00CB07AC"/>
    <w:rsid w:val="00CB227A"/>
    <w:rsid w:val="00CB39AE"/>
    <w:rsid w:val="00CC0DD7"/>
    <w:rsid w:val="00CC3E62"/>
    <w:rsid w:val="00CD5DD8"/>
    <w:rsid w:val="00CD7A3A"/>
    <w:rsid w:val="00CE5D25"/>
    <w:rsid w:val="00CE66E8"/>
    <w:rsid w:val="00CF1009"/>
    <w:rsid w:val="00CF7376"/>
    <w:rsid w:val="00D035BD"/>
    <w:rsid w:val="00D06388"/>
    <w:rsid w:val="00D11C0F"/>
    <w:rsid w:val="00D14CB1"/>
    <w:rsid w:val="00D15882"/>
    <w:rsid w:val="00D16056"/>
    <w:rsid w:val="00D16F17"/>
    <w:rsid w:val="00D21898"/>
    <w:rsid w:val="00D3053A"/>
    <w:rsid w:val="00D345E6"/>
    <w:rsid w:val="00D42A89"/>
    <w:rsid w:val="00D43E4D"/>
    <w:rsid w:val="00D53BD1"/>
    <w:rsid w:val="00D56D4D"/>
    <w:rsid w:val="00D61F20"/>
    <w:rsid w:val="00D629C6"/>
    <w:rsid w:val="00D65956"/>
    <w:rsid w:val="00D65F51"/>
    <w:rsid w:val="00D74C69"/>
    <w:rsid w:val="00D75E80"/>
    <w:rsid w:val="00D86E6B"/>
    <w:rsid w:val="00D87BAA"/>
    <w:rsid w:val="00D92D62"/>
    <w:rsid w:val="00D94841"/>
    <w:rsid w:val="00DA15EE"/>
    <w:rsid w:val="00DA3563"/>
    <w:rsid w:val="00DC1F64"/>
    <w:rsid w:val="00DC42E3"/>
    <w:rsid w:val="00DD5C3F"/>
    <w:rsid w:val="00DD708C"/>
    <w:rsid w:val="00DE2059"/>
    <w:rsid w:val="00DF0B71"/>
    <w:rsid w:val="00DF4CF3"/>
    <w:rsid w:val="00DF6495"/>
    <w:rsid w:val="00DF7B94"/>
    <w:rsid w:val="00E02B5E"/>
    <w:rsid w:val="00E0405A"/>
    <w:rsid w:val="00E107B7"/>
    <w:rsid w:val="00E1356C"/>
    <w:rsid w:val="00E16C65"/>
    <w:rsid w:val="00E22EA3"/>
    <w:rsid w:val="00E271A2"/>
    <w:rsid w:val="00E27A83"/>
    <w:rsid w:val="00E27BC1"/>
    <w:rsid w:val="00E27FD9"/>
    <w:rsid w:val="00E3327C"/>
    <w:rsid w:val="00E40EBF"/>
    <w:rsid w:val="00E45691"/>
    <w:rsid w:val="00E660BD"/>
    <w:rsid w:val="00E76163"/>
    <w:rsid w:val="00E813F2"/>
    <w:rsid w:val="00E8616B"/>
    <w:rsid w:val="00E86D71"/>
    <w:rsid w:val="00E8734A"/>
    <w:rsid w:val="00E921A0"/>
    <w:rsid w:val="00E93F66"/>
    <w:rsid w:val="00E9679E"/>
    <w:rsid w:val="00EA116D"/>
    <w:rsid w:val="00EA2FAF"/>
    <w:rsid w:val="00EA63F1"/>
    <w:rsid w:val="00EB137D"/>
    <w:rsid w:val="00EB5038"/>
    <w:rsid w:val="00EC33D6"/>
    <w:rsid w:val="00EC3AD8"/>
    <w:rsid w:val="00ED080A"/>
    <w:rsid w:val="00EE0106"/>
    <w:rsid w:val="00EE3F34"/>
    <w:rsid w:val="00EE4E25"/>
    <w:rsid w:val="00EF3D9E"/>
    <w:rsid w:val="00F02395"/>
    <w:rsid w:val="00F054A2"/>
    <w:rsid w:val="00F06609"/>
    <w:rsid w:val="00F12D18"/>
    <w:rsid w:val="00F13626"/>
    <w:rsid w:val="00F16D57"/>
    <w:rsid w:val="00F223E8"/>
    <w:rsid w:val="00F22A16"/>
    <w:rsid w:val="00F24A1B"/>
    <w:rsid w:val="00F254BA"/>
    <w:rsid w:val="00F25ABB"/>
    <w:rsid w:val="00F5074B"/>
    <w:rsid w:val="00F50DC1"/>
    <w:rsid w:val="00F52F2C"/>
    <w:rsid w:val="00F60A4D"/>
    <w:rsid w:val="00F60A73"/>
    <w:rsid w:val="00F6515E"/>
    <w:rsid w:val="00F7792A"/>
    <w:rsid w:val="00F80D1A"/>
    <w:rsid w:val="00F8116E"/>
    <w:rsid w:val="00F82860"/>
    <w:rsid w:val="00F84C0E"/>
    <w:rsid w:val="00F9538E"/>
    <w:rsid w:val="00FA0AC0"/>
    <w:rsid w:val="00FA0BA7"/>
    <w:rsid w:val="00FA1560"/>
    <w:rsid w:val="00FA1BB0"/>
    <w:rsid w:val="00FA60D5"/>
    <w:rsid w:val="00FB17F8"/>
    <w:rsid w:val="00FB6AC8"/>
    <w:rsid w:val="00FB6F6E"/>
    <w:rsid w:val="00FC011E"/>
    <w:rsid w:val="00FC128E"/>
    <w:rsid w:val="00FC2CC7"/>
    <w:rsid w:val="00FC3B89"/>
    <w:rsid w:val="00FC4D09"/>
    <w:rsid w:val="00FD1EED"/>
    <w:rsid w:val="00FD59A9"/>
    <w:rsid w:val="00FE387C"/>
    <w:rsid w:val="00FE5F13"/>
    <w:rsid w:val="00FF0901"/>
    <w:rsid w:val="00FF4550"/>
    <w:rsid w:val="00FF5325"/>
    <w:rsid w:val="00FF5805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30539-C274-43F2-8FEB-D2778E0C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408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rsid w:val="0099408C"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94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9408C"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9408C"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99408C"/>
  </w:style>
  <w:style w:type="paragraph" w:customStyle="1" w:styleId="ConsPlusTitle">
    <w:name w:val="ConsPlusTitle"/>
    <w:uiPriority w:val="99"/>
    <w:qFormat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</w:rPr>
  </w:style>
  <w:style w:type="paragraph" w:customStyle="1" w:styleId="ConsNonformat">
    <w:name w:val="ConsNonformat"/>
    <w:uiPriority w:val="99"/>
    <w:qFormat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qFormat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uiPriority w:val="99"/>
    <w:qFormat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qFormat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34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uiPriority w:val="99"/>
    <w:qFormat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uiPriority w:val="99"/>
    <w:qFormat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uiPriority w:val="99"/>
    <w:qFormat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qFormat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uiPriority w:val="99"/>
    <w:qFormat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uiPriority w:val="99"/>
    <w:qFormat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uiPriority w:val="99"/>
    <w:qFormat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qFormat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qFormat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qFormat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qFormat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uiPriority w:val="99"/>
    <w:qFormat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uiPriority w:val="99"/>
    <w:qFormat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uiPriority w:val="99"/>
    <w:qFormat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qFormat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  <w:style w:type="character" w:customStyle="1" w:styleId="27">
    <w:name w:val="Нижний колонтитул Знак2"/>
    <w:basedOn w:val="a0"/>
    <w:semiHidden/>
    <w:rsid w:val="00864F5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xl75">
    <w:name w:val="xl75"/>
    <w:basedOn w:val="a"/>
    <w:rsid w:val="00C901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249149EFA9045A9926FACC1BAF3F9E08AF472F4411BD93C26A44BE0E785B71CCF766343764EB944B056C4111E97BE5F2DDF2E94DD16EC8F1C7DA4n2v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06249149EFA9045A9926FACC1BAF3F9E08AF472F74411D53927A44BE0E785B71CCF7663517616B544B648C5110BC1EF19n7vB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3338B15536B44DC20391C9BFB242EE37721D89292AF4BD8D8A94F43C68FE61B0D3CD625FE659E1D771B8FCBEDCE36AC3F42001C0ADBBFBAA952F79s3g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3338B15536B44DC20391C9BFB242EE37721D89292AF4BD8D8A94F43C68FE61B0D3CD625FE659E1D771B8FCBCDCE36AC3F42001C0ADBBFBAA952F79s3g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D746-2AE8-43C0-9AC8-9EDCF94D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12003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leonovaos</cp:lastModifiedBy>
  <cp:revision>10</cp:revision>
  <cp:lastPrinted>2023-04-12T10:46:00Z</cp:lastPrinted>
  <dcterms:created xsi:type="dcterms:W3CDTF">2023-04-11T05:23:00Z</dcterms:created>
  <dcterms:modified xsi:type="dcterms:W3CDTF">2023-04-12T10:52:00Z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