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76" w:rsidRPr="00D078B0" w:rsidRDefault="006B7E76" w:rsidP="004E713F">
      <w:pPr>
        <w:spacing w:after="0" w:line="240" w:lineRule="auto"/>
        <w:rPr>
          <w:rFonts w:ascii="Times New Roman" w:hAnsi="Times New Roman"/>
        </w:rPr>
      </w:pPr>
      <w:r w:rsidRPr="004E713F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6B7E76" w:rsidRPr="00D078B0" w:rsidRDefault="006B7E76" w:rsidP="004E713F">
      <w:pPr>
        <w:spacing w:after="0" w:line="240" w:lineRule="auto"/>
        <w:rPr>
          <w:rFonts w:ascii="Times New Roman" w:hAnsi="Times New Roman"/>
        </w:rPr>
      </w:pPr>
      <w:r w:rsidRPr="004E713F">
        <w:rPr>
          <w:rFonts w:ascii="Times New Roman" w:hAnsi="Times New Roman"/>
        </w:rPr>
        <w:t>Заведующий отделом культуры</w:t>
      </w:r>
      <w:r>
        <w:rPr>
          <w:rFonts w:ascii="Times New Roman" w:hAnsi="Times New Roman"/>
        </w:rPr>
        <w:t xml:space="preserve">                                                </w:t>
      </w:r>
    </w:p>
    <w:p w:rsidR="006B7E76" w:rsidRPr="00D078B0" w:rsidRDefault="006B7E76" w:rsidP="004E713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4E713F">
        <w:rPr>
          <w:rFonts w:ascii="Times New Roman" w:hAnsi="Times New Roman"/>
        </w:rPr>
        <w:t>дминистрации Октябрьского района</w:t>
      </w:r>
      <w:r>
        <w:rPr>
          <w:rFonts w:ascii="Times New Roman" w:hAnsi="Times New Roman"/>
        </w:rPr>
        <w:t xml:space="preserve">                                     </w:t>
      </w:r>
    </w:p>
    <w:p w:rsidR="006B7E76" w:rsidRPr="00070725" w:rsidRDefault="006B7E76" w:rsidP="004E713F">
      <w:pPr>
        <w:spacing w:after="0" w:line="240" w:lineRule="auto"/>
        <w:rPr>
          <w:rFonts w:ascii="Times New Roman" w:hAnsi="Times New Roman"/>
        </w:rPr>
      </w:pPr>
      <w:r w:rsidRPr="004E713F">
        <w:rPr>
          <w:rFonts w:ascii="Times New Roman" w:hAnsi="Times New Roman"/>
        </w:rPr>
        <w:t>___________</w:t>
      </w:r>
      <w:proofErr w:type="spellStart"/>
      <w:r w:rsidRPr="004E713F">
        <w:rPr>
          <w:rFonts w:ascii="Times New Roman" w:hAnsi="Times New Roman"/>
        </w:rPr>
        <w:t>О.П.Брезгина</w:t>
      </w:r>
      <w:proofErr w:type="spellEnd"/>
      <w:r>
        <w:rPr>
          <w:rFonts w:ascii="Times New Roman" w:hAnsi="Times New Roman"/>
        </w:rPr>
        <w:t xml:space="preserve">                                                         </w:t>
      </w:r>
    </w:p>
    <w:p w:rsidR="006B7E76" w:rsidRPr="00D078B0" w:rsidRDefault="006B7E76" w:rsidP="004E713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«___»__________2013</w:t>
      </w:r>
      <w:r w:rsidRPr="004E713F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                                                            </w:t>
      </w:r>
    </w:p>
    <w:p w:rsidR="006B7E76" w:rsidRPr="00515E29" w:rsidRDefault="006B7E76" w:rsidP="00515E29">
      <w:pPr>
        <w:rPr>
          <w:rFonts w:ascii="Times New Roman" w:hAnsi="Times New Roman"/>
        </w:rPr>
      </w:pPr>
    </w:p>
    <w:p w:rsidR="006B7E76" w:rsidRDefault="006B7E76" w:rsidP="00515E29">
      <w:pPr>
        <w:rPr>
          <w:rFonts w:ascii="Times New Roman" w:hAnsi="Times New Roman"/>
        </w:rPr>
      </w:pPr>
    </w:p>
    <w:p w:rsidR="006B7E76" w:rsidRPr="00515E29" w:rsidRDefault="006B7E76" w:rsidP="00515E29">
      <w:pPr>
        <w:tabs>
          <w:tab w:val="left" w:pos="2486"/>
        </w:tabs>
        <w:spacing w:after="0"/>
        <w:jc w:val="center"/>
        <w:rPr>
          <w:rFonts w:ascii="Times New Roman" w:hAnsi="Times New Roman"/>
          <w:b/>
        </w:rPr>
      </w:pPr>
      <w:r w:rsidRPr="00515E29">
        <w:rPr>
          <w:rFonts w:ascii="Times New Roman" w:hAnsi="Times New Roman"/>
          <w:b/>
        </w:rPr>
        <w:t>Муниципальное задание</w:t>
      </w:r>
    </w:p>
    <w:p w:rsidR="006B7E76" w:rsidRPr="00515E29" w:rsidRDefault="006B7E76" w:rsidP="00515E29">
      <w:pPr>
        <w:tabs>
          <w:tab w:val="left" w:pos="2486"/>
        </w:tabs>
        <w:spacing w:after="0"/>
        <w:jc w:val="center"/>
        <w:rPr>
          <w:rFonts w:ascii="Times New Roman" w:hAnsi="Times New Roman"/>
          <w:b/>
        </w:rPr>
      </w:pPr>
      <w:r w:rsidRPr="00515E29">
        <w:rPr>
          <w:rFonts w:ascii="Times New Roman" w:hAnsi="Times New Roman"/>
          <w:b/>
        </w:rPr>
        <w:t>Муниципального бюджетного учреждения культуры</w:t>
      </w:r>
    </w:p>
    <w:p w:rsidR="006B7E76" w:rsidRDefault="006B7E76" w:rsidP="00515E29">
      <w:pPr>
        <w:tabs>
          <w:tab w:val="left" w:pos="2486"/>
        </w:tabs>
        <w:spacing w:after="0"/>
        <w:jc w:val="center"/>
        <w:rPr>
          <w:rFonts w:ascii="Times New Roman" w:hAnsi="Times New Roman"/>
          <w:b/>
        </w:rPr>
      </w:pPr>
      <w:bookmarkStart w:id="0" w:name="_GoBack"/>
      <w:r w:rsidRPr="00515E29">
        <w:rPr>
          <w:rFonts w:ascii="Times New Roman" w:hAnsi="Times New Roman"/>
          <w:b/>
        </w:rPr>
        <w:t>«Центр</w:t>
      </w:r>
      <w:r>
        <w:rPr>
          <w:rFonts w:ascii="Times New Roman" w:hAnsi="Times New Roman"/>
          <w:b/>
        </w:rPr>
        <w:t>а</w:t>
      </w:r>
      <w:r w:rsidRPr="00515E29">
        <w:rPr>
          <w:rFonts w:ascii="Times New Roman" w:hAnsi="Times New Roman"/>
          <w:b/>
        </w:rPr>
        <w:t xml:space="preserve"> прикладного творчества и ремесел»</w:t>
      </w:r>
    </w:p>
    <w:p w:rsidR="006B7E76" w:rsidRDefault="006B7E76" w:rsidP="00515E29">
      <w:pPr>
        <w:tabs>
          <w:tab w:val="left" w:pos="248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2013 год и на плановый период 2014 и 2015 годов</w:t>
      </w:r>
    </w:p>
    <w:bookmarkEnd w:id="0"/>
    <w:p w:rsidR="006B7E76" w:rsidRDefault="006B7E76" w:rsidP="006F48B2">
      <w:pPr>
        <w:rPr>
          <w:rFonts w:ascii="Times New Roman" w:hAnsi="Times New Roman"/>
        </w:rPr>
      </w:pPr>
    </w:p>
    <w:p w:rsidR="006B7E76" w:rsidRDefault="006B7E76" w:rsidP="006F48B2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 w:rsidRPr="006F48B2">
        <w:rPr>
          <w:rFonts w:ascii="Times New Roman" w:hAnsi="Times New Roman"/>
          <w:b/>
        </w:rPr>
        <w:t>Наименование муниципальной услуги:</w:t>
      </w:r>
    </w:p>
    <w:p w:rsidR="006B7E76" w:rsidRDefault="006B7E76" w:rsidP="00DE12F6">
      <w:pPr>
        <w:pStyle w:val="a3"/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Создание условий для обеспечения поселений, входящих в состав Октябрьского района услугами по организации досуга и услугами организаций культуры</w:t>
      </w:r>
    </w:p>
    <w:p w:rsidR="006B7E76" w:rsidRDefault="006B7E76" w:rsidP="00DE12F6">
      <w:pPr>
        <w:pStyle w:val="a3"/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Федеральный закон от 06.10.2003 № 131-ФЗ «Об общих принципах организации местного самоуправления в Российской Федерации</w:t>
      </w:r>
    </w:p>
    <w:p w:rsidR="006B7E76" w:rsidRDefault="006B7E76" w:rsidP="00DE12F6">
      <w:pPr>
        <w:pStyle w:val="a3"/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Постановление администрации Октябрьского района от 22.02.2011 № 262 «О внесении изменения в постановление главы Октябрьского района от</w:t>
      </w:r>
      <w:r w:rsidRPr="00D54575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06</w:t>
      </w:r>
      <w:r w:rsidRPr="00D54575"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  <w:u w:val="single"/>
        </w:rPr>
        <w:t>03.2008 № 315 «О подведомственности муниципальных учреждений»</w:t>
      </w:r>
    </w:p>
    <w:p w:rsidR="006B7E76" w:rsidRPr="00660BB4" w:rsidRDefault="006B7E76" w:rsidP="00DE12F6">
      <w:pPr>
        <w:pStyle w:val="a3"/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Постановление администрации Октябрьского района от 23.12.2011 № 4088 «О перечне муниципальных услуг (функций)</w:t>
      </w:r>
      <w:proofErr w:type="gramStart"/>
      <w:r>
        <w:rPr>
          <w:rFonts w:ascii="Times New Roman" w:hAnsi="Times New Roman"/>
          <w:u w:val="single"/>
        </w:rPr>
        <w:t>,о</w:t>
      </w:r>
      <w:proofErr w:type="gramEnd"/>
      <w:r>
        <w:rPr>
          <w:rFonts w:ascii="Times New Roman" w:hAnsi="Times New Roman"/>
          <w:u w:val="single"/>
        </w:rPr>
        <w:t>казываемых администрацией Октябрьского района, а также учреждениями, организациями, участвующими в предоставлении муниципальных услуг»</w:t>
      </w:r>
    </w:p>
    <w:p w:rsidR="006B7E76" w:rsidRDefault="006B7E76" w:rsidP="00A7343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6F48B2">
        <w:rPr>
          <w:rFonts w:ascii="Times New Roman" w:hAnsi="Times New Roman"/>
          <w:b/>
        </w:rPr>
        <w:t>Потребители муниципальной услуги</w:t>
      </w:r>
      <w:r>
        <w:rPr>
          <w:rFonts w:ascii="Times New Roman" w:hAnsi="Times New Roman"/>
          <w:b/>
        </w:rPr>
        <w:t>:</w:t>
      </w:r>
    </w:p>
    <w:p w:rsidR="006B7E76" w:rsidRPr="002F4435" w:rsidRDefault="006B7E76" w:rsidP="00DE12F6">
      <w:pPr>
        <w:pStyle w:val="a3"/>
        <w:spacing w:after="0"/>
        <w:ind w:left="0"/>
        <w:rPr>
          <w:rFonts w:ascii="Times New Roman" w:hAnsi="Times New Roman"/>
          <w:u w:val="single"/>
        </w:rPr>
      </w:pPr>
      <w:r w:rsidRPr="002F4435">
        <w:rPr>
          <w:rFonts w:ascii="Times New Roman" w:hAnsi="Times New Roman"/>
          <w:u w:val="single"/>
        </w:rPr>
        <w:t xml:space="preserve">Население </w:t>
      </w:r>
      <w:proofErr w:type="spellStart"/>
      <w:r w:rsidRPr="002F4435">
        <w:rPr>
          <w:rFonts w:ascii="Times New Roman" w:hAnsi="Times New Roman"/>
          <w:u w:val="single"/>
        </w:rPr>
        <w:t>пгт</w:t>
      </w:r>
      <w:proofErr w:type="spellEnd"/>
      <w:r w:rsidRPr="002F4435">
        <w:rPr>
          <w:rFonts w:ascii="Times New Roman" w:hAnsi="Times New Roman"/>
          <w:u w:val="single"/>
        </w:rPr>
        <w:t xml:space="preserve">. </w:t>
      </w:r>
      <w:proofErr w:type="gramStart"/>
      <w:r w:rsidRPr="002F4435">
        <w:rPr>
          <w:rFonts w:ascii="Times New Roman" w:hAnsi="Times New Roman"/>
          <w:u w:val="single"/>
        </w:rPr>
        <w:t>Октябрьское</w:t>
      </w:r>
      <w:proofErr w:type="gramEnd"/>
      <w:r w:rsidRPr="002F4435">
        <w:rPr>
          <w:rFonts w:ascii="Times New Roman" w:hAnsi="Times New Roman"/>
          <w:u w:val="single"/>
        </w:rPr>
        <w:t xml:space="preserve"> и Октябрьского района</w:t>
      </w:r>
    </w:p>
    <w:p w:rsidR="006B7E76" w:rsidRDefault="006B7E76" w:rsidP="006F48B2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 w:rsidRPr="006F48B2">
        <w:rPr>
          <w:rFonts w:ascii="Times New Roman" w:hAnsi="Times New Roman"/>
          <w:b/>
        </w:rPr>
        <w:t>Показатели, характеризующие объем и (или) качество муниципальной услуги</w:t>
      </w:r>
    </w:p>
    <w:p w:rsidR="006B7E76" w:rsidRPr="00D561E4" w:rsidRDefault="006B7E76" w:rsidP="00DE12F6">
      <w:pPr>
        <w:pStyle w:val="a3"/>
        <w:ind w:left="709"/>
        <w:rPr>
          <w:rFonts w:ascii="Times New Roman" w:hAnsi="Times New Roman"/>
          <w:b/>
        </w:rPr>
      </w:pPr>
      <w:r w:rsidRPr="00D561E4">
        <w:rPr>
          <w:rFonts w:ascii="Times New Roman" w:hAnsi="Times New Roman"/>
          <w:b/>
        </w:rPr>
        <w:t>3.1. Показатели, характеризующие качество муниципальной услуги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134"/>
        <w:gridCol w:w="993"/>
        <w:gridCol w:w="850"/>
        <w:gridCol w:w="992"/>
        <w:gridCol w:w="709"/>
        <w:gridCol w:w="851"/>
        <w:gridCol w:w="850"/>
        <w:gridCol w:w="1383"/>
      </w:tblGrid>
      <w:tr w:rsidR="006B7E76" w:rsidRPr="005F5DBE" w:rsidTr="00D561E4">
        <w:trPr>
          <w:trHeight w:val="244"/>
        </w:trPr>
        <w:tc>
          <w:tcPr>
            <w:tcW w:w="1809" w:type="dxa"/>
            <w:vMerge w:val="restart"/>
          </w:tcPr>
          <w:p w:rsidR="006B7E76" w:rsidRPr="005F5DBE" w:rsidRDefault="006B7E76" w:rsidP="005F5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6B7E76" w:rsidRPr="005F5DBE" w:rsidRDefault="006B7E76" w:rsidP="005F5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vMerge w:val="restart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4252" w:type="dxa"/>
            <w:gridSpan w:val="5"/>
          </w:tcPr>
          <w:p w:rsidR="006B7E76" w:rsidRPr="005F5DBE" w:rsidRDefault="006B7E76" w:rsidP="005F5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Значения показателей качества муниципальной услуги</w:t>
            </w:r>
          </w:p>
        </w:tc>
        <w:tc>
          <w:tcPr>
            <w:tcW w:w="1383" w:type="dxa"/>
            <w:vMerge w:val="restart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6B7E76" w:rsidRPr="005F5DBE" w:rsidTr="00D561E4">
        <w:trPr>
          <w:trHeight w:val="245"/>
        </w:trPr>
        <w:tc>
          <w:tcPr>
            <w:tcW w:w="1809" w:type="dxa"/>
            <w:vMerge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850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992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текущий финансовый год</w:t>
            </w:r>
          </w:p>
        </w:tc>
        <w:tc>
          <w:tcPr>
            <w:tcW w:w="709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851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850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 xml:space="preserve">второй год планового периода </w:t>
            </w:r>
          </w:p>
        </w:tc>
        <w:tc>
          <w:tcPr>
            <w:tcW w:w="1383" w:type="dxa"/>
            <w:vMerge/>
          </w:tcPr>
          <w:p w:rsidR="006B7E76" w:rsidRPr="005F5DBE" w:rsidRDefault="006B7E76" w:rsidP="005F5DBE">
            <w:pPr>
              <w:spacing w:after="0" w:line="240" w:lineRule="auto"/>
            </w:pPr>
          </w:p>
        </w:tc>
      </w:tr>
      <w:tr w:rsidR="006B7E76" w:rsidRPr="005F5DBE" w:rsidTr="00D561E4">
        <w:trPr>
          <w:trHeight w:val="715"/>
        </w:trPr>
        <w:tc>
          <w:tcPr>
            <w:tcW w:w="1809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экспонатов </w:t>
            </w:r>
          </w:p>
        </w:tc>
        <w:tc>
          <w:tcPr>
            <w:tcW w:w="1134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3" w:type="dxa"/>
          </w:tcPr>
          <w:p w:rsidR="006B7E76" w:rsidRPr="005F5DBE" w:rsidRDefault="006B7E76" w:rsidP="00C84377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</w:t>
            </w:r>
          </w:p>
        </w:tc>
        <w:tc>
          <w:tcPr>
            <w:tcW w:w="992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709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</w:t>
            </w:r>
          </w:p>
        </w:tc>
        <w:tc>
          <w:tcPr>
            <w:tcW w:w="851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</w:t>
            </w:r>
          </w:p>
        </w:tc>
        <w:tc>
          <w:tcPr>
            <w:tcW w:w="1383" w:type="dxa"/>
          </w:tcPr>
          <w:p w:rsidR="006B7E76" w:rsidRPr="008F3103" w:rsidRDefault="006B7E76" w:rsidP="005F5D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3103">
              <w:rPr>
                <w:rFonts w:ascii="Times New Roman" w:hAnsi="Times New Roman"/>
                <w:sz w:val="16"/>
                <w:szCs w:val="16"/>
              </w:rPr>
              <w:t>Журнал учета изделий ДПИ</w:t>
            </w:r>
            <w:r>
              <w:rPr>
                <w:rFonts w:ascii="Times New Roman" w:hAnsi="Times New Roman"/>
                <w:sz w:val="16"/>
                <w:szCs w:val="16"/>
              </w:rPr>
              <w:t>;          7 –НК форма</w:t>
            </w:r>
          </w:p>
        </w:tc>
      </w:tr>
      <w:tr w:rsidR="006B7E76" w:rsidRPr="005F5DBE" w:rsidTr="00D561E4">
        <w:trPr>
          <w:trHeight w:val="488"/>
        </w:trPr>
        <w:tc>
          <w:tcPr>
            <w:tcW w:w="1809" w:type="dxa"/>
          </w:tcPr>
          <w:p w:rsidR="006B7E76" w:rsidRPr="0003794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посещений</w:t>
            </w:r>
          </w:p>
        </w:tc>
        <w:tc>
          <w:tcPr>
            <w:tcW w:w="1134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  <w:tc>
          <w:tcPr>
            <w:tcW w:w="993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992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</w:t>
            </w:r>
          </w:p>
        </w:tc>
        <w:tc>
          <w:tcPr>
            <w:tcW w:w="709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1383" w:type="dxa"/>
          </w:tcPr>
          <w:p w:rsidR="006B7E76" w:rsidRPr="005D1A38" w:rsidRDefault="006B7E76" w:rsidP="005F5D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1A38">
              <w:rPr>
                <w:rFonts w:ascii="Times New Roman" w:hAnsi="Times New Roman"/>
                <w:sz w:val="16"/>
                <w:szCs w:val="16"/>
              </w:rPr>
              <w:t xml:space="preserve">Журнал учета посещений;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5D1A38">
              <w:rPr>
                <w:rFonts w:ascii="Times New Roman" w:hAnsi="Times New Roman"/>
                <w:sz w:val="16"/>
                <w:szCs w:val="16"/>
              </w:rPr>
              <w:t>7-НК форма</w:t>
            </w:r>
          </w:p>
        </w:tc>
      </w:tr>
      <w:tr w:rsidR="006B7E76" w:rsidRPr="005F5DBE" w:rsidTr="00D561E4">
        <w:trPr>
          <w:trHeight w:val="240"/>
        </w:trPr>
        <w:tc>
          <w:tcPr>
            <w:tcW w:w="1809" w:type="dxa"/>
          </w:tcPr>
          <w:p w:rsidR="006B7E76" w:rsidRPr="0003794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34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3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850" w:type="dxa"/>
          </w:tcPr>
          <w:p w:rsidR="006B7E76" w:rsidRPr="00D561E4" w:rsidRDefault="006B7E76" w:rsidP="00EB6B3E">
            <w:pPr>
              <w:tabs>
                <w:tab w:val="left" w:pos="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24</w:t>
            </w:r>
            <w:r w:rsidRPr="00D561E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83" w:type="dxa"/>
          </w:tcPr>
          <w:p w:rsidR="006B7E76" w:rsidRPr="005F5DBE" w:rsidRDefault="006B7E76" w:rsidP="005F5DBE">
            <w:pPr>
              <w:spacing w:after="0" w:line="240" w:lineRule="auto"/>
            </w:pPr>
            <w:r w:rsidRPr="005D1A38">
              <w:rPr>
                <w:rFonts w:ascii="Times New Roman" w:hAnsi="Times New Roman"/>
                <w:sz w:val="16"/>
                <w:szCs w:val="16"/>
              </w:rPr>
              <w:t>7–НК форма</w:t>
            </w:r>
          </w:p>
        </w:tc>
      </w:tr>
      <w:tr w:rsidR="006B7E76" w:rsidRPr="005F5DBE" w:rsidTr="00D561E4">
        <w:trPr>
          <w:trHeight w:val="285"/>
        </w:trPr>
        <w:tc>
          <w:tcPr>
            <w:tcW w:w="1809" w:type="dxa"/>
          </w:tcPr>
          <w:p w:rsidR="006B7E76" w:rsidRPr="0003794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944">
              <w:rPr>
                <w:rFonts w:ascii="Times New Roman" w:hAnsi="Times New Roman"/>
                <w:sz w:val="20"/>
                <w:szCs w:val="20"/>
              </w:rPr>
              <w:t>Охват детей летним отдыхом</w:t>
            </w:r>
          </w:p>
        </w:tc>
        <w:tc>
          <w:tcPr>
            <w:tcW w:w="1134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  <w:tc>
          <w:tcPr>
            <w:tcW w:w="993" w:type="dxa"/>
          </w:tcPr>
          <w:p w:rsidR="006B7E76" w:rsidRPr="0003794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383" w:type="dxa"/>
          </w:tcPr>
          <w:p w:rsidR="006B7E76" w:rsidRPr="008F3103" w:rsidRDefault="006B7E76" w:rsidP="005F5D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3103">
              <w:rPr>
                <w:rFonts w:ascii="Times New Roman" w:hAnsi="Times New Roman"/>
                <w:sz w:val="16"/>
                <w:szCs w:val="16"/>
              </w:rPr>
              <w:t>Журнал учета посещений детей летнего отдыха;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7-НК форма</w:t>
            </w:r>
          </w:p>
        </w:tc>
      </w:tr>
      <w:tr w:rsidR="006B7E76" w:rsidRPr="005F5DBE" w:rsidTr="00D561E4">
        <w:trPr>
          <w:trHeight w:val="1116"/>
        </w:trPr>
        <w:tc>
          <w:tcPr>
            <w:tcW w:w="1809" w:type="dxa"/>
          </w:tcPr>
          <w:p w:rsidR="006B7E76" w:rsidRPr="0003794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клубных формирований (без взимания платы)</w:t>
            </w:r>
          </w:p>
        </w:tc>
        <w:tc>
          <w:tcPr>
            <w:tcW w:w="1134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Кол-во/</w:t>
            </w:r>
          </w:p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4/9</w:t>
            </w:r>
          </w:p>
        </w:tc>
        <w:tc>
          <w:tcPr>
            <w:tcW w:w="992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4/12</w:t>
            </w:r>
          </w:p>
        </w:tc>
        <w:tc>
          <w:tcPr>
            <w:tcW w:w="709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5/15</w:t>
            </w:r>
          </w:p>
        </w:tc>
        <w:tc>
          <w:tcPr>
            <w:tcW w:w="851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6/18</w:t>
            </w: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7/21</w:t>
            </w:r>
          </w:p>
        </w:tc>
        <w:tc>
          <w:tcPr>
            <w:tcW w:w="1383" w:type="dxa"/>
          </w:tcPr>
          <w:p w:rsidR="006B7E76" w:rsidRPr="008F3103" w:rsidRDefault="006B7E76" w:rsidP="005F5D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3103">
              <w:rPr>
                <w:rFonts w:ascii="Times New Roman" w:hAnsi="Times New Roman"/>
                <w:sz w:val="16"/>
                <w:szCs w:val="16"/>
              </w:rPr>
              <w:t>Журнал учета посещений клубных формирований</w:t>
            </w:r>
            <w:r>
              <w:rPr>
                <w:rFonts w:ascii="Times New Roman" w:hAnsi="Times New Roman"/>
                <w:sz w:val="16"/>
                <w:szCs w:val="16"/>
              </w:rPr>
              <w:t>; 7-НК форма</w:t>
            </w:r>
          </w:p>
        </w:tc>
      </w:tr>
      <w:tr w:rsidR="006B7E76" w:rsidRPr="005F5DBE" w:rsidTr="00D561E4">
        <w:trPr>
          <w:trHeight w:val="165"/>
        </w:trPr>
        <w:tc>
          <w:tcPr>
            <w:tcW w:w="1809" w:type="dxa"/>
          </w:tcPr>
          <w:p w:rsidR="006B7E76" w:rsidRPr="00FB2EFA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EFA">
              <w:rPr>
                <w:rFonts w:ascii="Times New Roman" w:hAnsi="Times New Roman"/>
                <w:sz w:val="20"/>
                <w:szCs w:val="20"/>
              </w:rPr>
              <w:t>выставки</w:t>
            </w:r>
          </w:p>
        </w:tc>
        <w:tc>
          <w:tcPr>
            <w:tcW w:w="1134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61E4"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993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83" w:type="dxa"/>
          </w:tcPr>
          <w:p w:rsidR="006B7E76" w:rsidRPr="005D1A38" w:rsidRDefault="006B7E76" w:rsidP="005F5D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1A38">
              <w:rPr>
                <w:rFonts w:ascii="Times New Roman" w:hAnsi="Times New Roman"/>
                <w:sz w:val="16"/>
                <w:szCs w:val="16"/>
              </w:rPr>
              <w:t>7–НК форма</w:t>
            </w:r>
          </w:p>
        </w:tc>
      </w:tr>
      <w:tr w:rsidR="006B7E76" w:rsidRPr="005F5DBE" w:rsidTr="00D561E4">
        <w:trPr>
          <w:trHeight w:val="897"/>
        </w:trPr>
        <w:tc>
          <w:tcPr>
            <w:tcW w:w="1809" w:type="dxa"/>
          </w:tcPr>
          <w:p w:rsidR="006B7E76" w:rsidRPr="00FB2EFA" w:rsidRDefault="006B7E76" w:rsidP="00FA0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EFA">
              <w:rPr>
                <w:rFonts w:ascii="Times New Roman" w:hAnsi="Times New Roman"/>
                <w:sz w:val="20"/>
                <w:szCs w:val="20"/>
              </w:rPr>
              <w:t>Количество экспонируемых предметов</w:t>
            </w:r>
          </w:p>
        </w:tc>
        <w:tc>
          <w:tcPr>
            <w:tcW w:w="1134" w:type="dxa"/>
          </w:tcPr>
          <w:p w:rsidR="006B7E76" w:rsidRPr="00D561E4" w:rsidRDefault="006B7E76" w:rsidP="00FA0C56">
            <w:pPr>
              <w:spacing w:after="0" w:line="240" w:lineRule="auto"/>
              <w:rPr>
                <w:sz w:val="18"/>
                <w:szCs w:val="18"/>
              </w:rPr>
            </w:pPr>
            <w:r w:rsidRPr="00D561E4">
              <w:rPr>
                <w:rFonts w:ascii="Times New Roman" w:hAnsi="Times New Roman"/>
                <w:sz w:val="18"/>
                <w:szCs w:val="18"/>
              </w:rPr>
              <w:t>Кол</w:t>
            </w:r>
            <w:proofErr w:type="gramStart"/>
            <w:r w:rsidRPr="00D561E4"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 w:rsidRPr="00D561E4">
              <w:rPr>
                <w:rFonts w:ascii="Times New Roman" w:hAnsi="Times New Roman"/>
                <w:sz w:val="18"/>
                <w:szCs w:val="18"/>
              </w:rPr>
              <w:t>во экспонатов</w:t>
            </w:r>
          </w:p>
        </w:tc>
        <w:tc>
          <w:tcPr>
            <w:tcW w:w="993" w:type="dxa"/>
          </w:tcPr>
          <w:p w:rsidR="006B7E76" w:rsidRPr="005F5DBE" w:rsidRDefault="006B7E76" w:rsidP="00FA0C56">
            <w:pPr>
              <w:spacing w:after="0" w:line="240" w:lineRule="auto"/>
            </w:pPr>
          </w:p>
        </w:tc>
        <w:tc>
          <w:tcPr>
            <w:tcW w:w="850" w:type="dxa"/>
          </w:tcPr>
          <w:p w:rsidR="006B7E76" w:rsidRPr="00D561E4" w:rsidRDefault="006B7E76" w:rsidP="00FA0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1303</w:t>
            </w:r>
          </w:p>
        </w:tc>
        <w:tc>
          <w:tcPr>
            <w:tcW w:w="992" w:type="dxa"/>
          </w:tcPr>
          <w:p w:rsidR="006B7E76" w:rsidRPr="00D561E4" w:rsidRDefault="006B7E76" w:rsidP="00FA0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709" w:type="dxa"/>
          </w:tcPr>
          <w:p w:rsidR="006B7E76" w:rsidRPr="00D561E4" w:rsidRDefault="006B7E76" w:rsidP="00FA0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851" w:type="dxa"/>
          </w:tcPr>
          <w:p w:rsidR="006B7E76" w:rsidRPr="00D561E4" w:rsidRDefault="006B7E76" w:rsidP="00FA0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  <w:r w:rsidRPr="00D561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B7E76" w:rsidRPr="00D561E4" w:rsidRDefault="006B7E76" w:rsidP="00FA0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  <w:r w:rsidRPr="00D561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6B7E76" w:rsidRPr="005D1A38" w:rsidRDefault="006B7E76" w:rsidP="00FA0C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1A38">
              <w:rPr>
                <w:rFonts w:ascii="Times New Roman" w:hAnsi="Times New Roman"/>
                <w:sz w:val="16"/>
                <w:szCs w:val="16"/>
              </w:rPr>
              <w:t>Журнал учета эк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спонируемых предметов; </w:t>
            </w:r>
            <w:r w:rsidRPr="00675709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/>
                <w:sz w:val="16"/>
                <w:szCs w:val="16"/>
              </w:rPr>
              <w:t>7-НК фор</w:t>
            </w:r>
            <w:r w:rsidRPr="005D1A38">
              <w:rPr>
                <w:rFonts w:ascii="Times New Roman" w:hAnsi="Times New Roman"/>
                <w:sz w:val="16"/>
                <w:szCs w:val="16"/>
              </w:rPr>
              <w:t>ма</w:t>
            </w:r>
          </w:p>
        </w:tc>
      </w:tr>
      <w:tr w:rsidR="006B7E76" w:rsidRPr="005F5DBE" w:rsidTr="00D561E4">
        <w:trPr>
          <w:trHeight w:val="300"/>
        </w:trPr>
        <w:tc>
          <w:tcPr>
            <w:tcW w:w="1809" w:type="dxa"/>
          </w:tcPr>
          <w:p w:rsidR="006B7E76" w:rsidRPr="00060489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489">
              <w:rPr>
                <w:rFonts w:ascii="Times New Roman" w:hAnsi="Times New Roman"/>
                <w:sz w:val="20"/>
                <w:szCs w:val="20"/>
              </w:rPr>
              <w:lastRenderedPageBreak/>
              <w:t>Изготовление сувениров, частичная реализация (с полной оплатой потребителем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61E4"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993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561E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D561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850" w:type="dxa"/>
          </w:tcPr>
          <w:p w:rsidR="006B7E76" w:rsidRPr="00D561E4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D561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6B7E76" w:rsidRPr="00060489" w:rsidRDefault="006B7E76" w:rsidP="005F5D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Журнал учета фонда сувенирной продукции; </w:t>
            </w:r>
            <w:r w:rsidRPr="00675709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>7- НК форма</w:t>
            </w:r>
          </w:p>
        </w:tc>
      </w:tr>
    </w:tbl>
    <w:p w:rsidR="006B7E76" w:rsidRPr="00C83EE5" w:rsidRDefault="006B7E76" w:rsidP="00C83EE5">
      <w:pPr>
        <w:pStyle w:val="a3"/>
        <w:ind w:left="709"/>
      </w:pPr>
    </w:p>
    <w:p w:rsidR="006B7E76" w:rsidRPr="00C83EE5" w:rsidRDefault="006B7E76" w:rsidP="00C83EE5">
      <w:pPr>
        <w:pStyle w:val="a3"/>
        <w:ind w:left="709"/>
      </w:pPr>
    </w:p>
    <w:p w:rsidR="006B7E76" w:rsidRPr="00D561E4" w:rsidRDefault="006B7E76" w:rsidP="008B59B1">
      <w:pPr>
        <w:pStyle w:val="a3"/>
        <w:numPr>
          <w:ilvl w:val="1"/>
          <w:numId w:val="1"/>
        </w:numPr>
        <w:rPr>
          <w:b/>
        </w:rPr>
      </w:pPr>
      <w:r w:rsidRPr="00D561E4">
        <w:rPr>
          <w:rFonts w:ascii="Times New Roman" w:hAnsi="Times New Roman"/>
          <w:b/>
        </w:rPr>
        <w:t>Объем муниципальной услуги (в натуральных показателях</w:t>
      </w:r>
      <w:r w:rsidRPr="00D561E4">
        <w:rPr>
          <w:b/>
        </w:rPr>
        <w:t>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4"/>
        <w:gridCol w:w="1126"/>
        <w:gridCol w:w="1208"/>
        <w:gridCol w:w="7"/>
        <w:gridCol w:w="1202"/>
        <w:gridCol w:w="1208"/>
        <w:gridCol w:w="1036"/>
        <w:gridCol w:w="1037"/>
        <w:gridCol w:w="1223"/>
      </w:tblGrid>
      <w:tr w:rsidR="006B7E76" w:rsidRPr="005F5DBE" w:rsidTr="003126AB">
        <w:trPr>
          <w:trHeight w:val="210"/>
        </w:trPr>
        <w:tc>
          <w:tcPr>
            <w:tcW w:w="1524" w:type="dxa"/>
            <w:vMerge w:val="restart"/>
          </w:tcPr>
          <w:p w:rsidR="006B7E76" w:rsidRPr="005F5DBE" w:rsidRDefault="006B7E76" w:rsidP="005F5DBE">
            <w:pPr>
              <w:spacing w:after="0" w:line="240" w:lineRule="auto"/>
            </w:pPr>
            <w:r w:rsidRPr="005F5DB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26" w:type="dxa"/>
            <w:vMerge w:val="restart"/>
          </w:tcPr>
          <w:p w:rsidR="006B7E76" w:rsidRPr="005F5DBE" w:rsidRDefault="006B7E76" w:rsidP="005F5DBE">
            <w:pPr>
              <w:spacing w:after="0" w:line="240" w:lineRule="auto"/>
            </w:pPr>
            <w:r w:rsidRPr="005F5DB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698" w:type="dxa"/>
            <w:gridSpan w:val="6"/>
          </w:tcPr>
          <w:p w:rsidR="006B7E76" w:rsidRPr="005F5DBE" w:rsidRDefault="006B7E76" w:rsidP="005F5DBE">
            <w:pPr>
              <w:spacing w:after="0" w:line="240" w:lineRule="auto"/>
            </w:pPr>
            <w:r w:rsidRPr="005F5DBE">
              <w:rPr>
                <w:rFonts w:ascii="Times New Roman" w:hAnsi="Times New Roman"/>
                <w:sz w:val="20"/>
                <w:szCs w:val="20"/>
              </w:rPr>
              <w:t>Значения показателей качества муниципальной услуги</w:t>
            </w:r>
          </w:p>
        </w:tc>
        <w:tc>
          <w:tcPr>
            <w:tcW w:w="1223" w:type="dxa"/>
            <w:vMerge w:val="restart"/>
          </w:tcPr>
          <w:p w:rsidR="006B7E76" w:rsidRPr="005F5DBE" w:rsidRDefault="006B7E76" w:rsidP="005F5DBE">
            <w:pPr>
              <w:spacing w:after="0" w:line="240" w:lineRule="auto"/>
            </w:pPr>
            <w:r w:rsidRPr="005F5DBE">
              <w:rPr>
                <w:rFonts w:ascii="Times New Roman" w:hAnsi="Times New Roman"/>
                <w:sz w:val="20"/>
                <w:szCs w:val="20"/>
              </w:rPr>
              <w:t>Источник информации о значении показателя</w:t>
            </w:r>
          </w:p>
        </w:tc>
      </w:tr>
      <w:tr w:rsidR="006B7E76" w:rsidRPr="005F5DBE" w:rsidTr="003126AB">
        <w:trPr>
          <w:trHeight w:val="367"/>
        </w:trPr>
        <w:tc>
          <w:tcPr>
            <w:tcW w:w="1524" w:type="dxa"/>
            <w:vMerge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1126" w:type="dxa"/>
            <w:vMerge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1208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1209" w:type="dxa"/>
            <w:gridSpan w:val="2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текущий финансовый год</w:t>
            </w:r>
          </w:p>
        </w:tc>
        <w:tc>
          <w:tcPr>
            <w:tcW w:w="1208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036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037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 xml:space="preserve">второй год планового периода </w:t>
            </w:r>
          </w:p>
        </w:tc>
        <w:tc>
          <w:tcPr>
            <w:tcW w:w="1223" w:type="dxa"/>
            <w:vMerge/>
          </w:tcPr>
          <w:p w:rsidR="006B7E76" w:rsidRPr="005F5DBE" w:rsidRDefault="006B7E76" w:rsidP="005F5DBE">
            <w:pPr>
              <w:spacing w:after="0" w:line="240" w:lineRule="auto"/>
            </w:pPr>
          </w:p>
        </w:tc>
      </w:tr>
      <w:tr w:rsidR="006B7E76" w:rsidRPr="005F5DBE" w:rsidTr="003126AB">
        <w:tc>
          <w:tcPr>
            <w:tcW w:w="1524" w:type="dxa"/>
          </w:tcPr>
          <w:p w:rsidR="006B7E76" w:rsidRPr="00675709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26" w:type="dxa"/>
          </w:tcPr>
          <w:p w:rsidR="006B7E76" w:rsidRPr="005038CD" w:rsidRDefault="006B7E76" w:rsidP="000422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15" w:type="dxa"/>
            <w:gridSpan w:val="2"/>
          </w:tcPr>
          <w:p w:rsidR="006B7E76" w:rsidRPr="00D561E4" w:rsidRDefault="006B7E76" w:rsidP="00EB6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2" w:type="dxa"/>
          </w:tcPr>
          <w:p w:rsidR="006B7E76" w:rsidRPr="00D561E4" w:rsidRDefault="006B7E76" w:rsidP="007A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8" w:type="dxa"/>
          </w:tcPr>
          <w:p w:rsidR="006B7E76" w:rsidRPr="00D561E4" w:rsidRDefault="006B7E76" w:rsidP="007A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6" w:type="dxa"/>
          </w:tcPr>
          <w:p w:rsidR="006B7E76" w:rsidRPr="00D561E4" w:rsidRDefault="006B7E76" w:rsidP="007A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7" w:type="dxa"/>
          </w:tcPr>
          <w:p w:rsidR="006B7E76" w:rsidRPr="00D561E4" w:rsidRDefault="006B7E76" w:rsidP="007A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6B7E76" w:rsidRPr="003126AB" w:rsidRDefault="006B7E76" w:rsidP="005F5D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26AB">
              <w:rPr>
                <w:rFonts w:ascii="Times New Roman" w:hAnsi="Times New Roman"/>
                <w:sz w:val="16"/>
                <w:szCs w:val="16"/>
              </w:rPr>
              <w:t>7 – НК форма</w:t>
            </w:r>
          </w:p>
        </w:tc>
      </w:tr>
      <w:tr w:rsidR="006B7E76" w:rsidRPr="005F5DBE" w:rsidTr="003126AB">
        <w:tc>
          <w:tcPr>
            <w:tcW w:w="1524" w:type="dxa"/>
          </w:tcPr>
          <w:p w:rsidR="006B7E76" w:rsidRPr="00BF16A1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26" w:type="dxa"/>
          </w:tcPr>
          <w:p w:rsidR="006B7E76" w:rsidRPr="00BF16A1" w:rsidRDefault="006B7E76" w:rsidP="000422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15" w:type="dxa"/>
            <w:gridSpan w:val="2"/>
          </w:tcPr>
          <w:p w:rsidR="006B7E76" w:rsidRPr="00D561E4" w:rsidRDefault="006B7E76" w:rsidP="00EB6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02" w:type="dxa"/>
          </w:tcPr>
          <w:p w:rsidR="006B7E76" w:rsidRPr="00D561E4" w:rsidRDefault="006B7E76" w:rsidP="007A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08" w:type="dxa"/>
          </w:tcPr>
          <w:p w:rsidR="006B7E76" w:rsidRPr="00D561E4" w:rsidRDefault="006B7E76" w:rsidP="007A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36" w:type="dxa"/>
          </w:tcPr>
          <w:p w:rsidR="006B7E76" w:rsidRPr="00D561E4" w:rsidRDefault="006B7E76" w:rsidP="007A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37" w:type="dxa"/>
          </w:tcPr>
          <w:p w:rsidR="006B7E76" w:rsidRPr="00D561E4" w:rsidRDefault="006B7E76" w:rsidP="007A1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1E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3" w:type="dxa"/>
          </w:tcPr>
          <w:p w:rsidR="006B7E76" w:rsidRPr="003126AB" w:rsidRDefault="006B7E76" w:rsidP="00FA0C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26AB">
              <w:rPr>
                <w:rFonts w:ascii="Times New Roman" w:hAnsi="Times New Roman"/>
                <w:sz w:val="16"/>
                <w:szCs w:val="16"/>
              </w:rPr>
              <w:t>7 – НК форма</w:t>
            </w:r>
          </w:p>
        </w:tc>
      </w:tr>
    </w:tbl>
    <w:p w:rsidR="006B7E76" w:rsidRDefault="006B7E76" w:rsidP="00A3314F">
      <w:pPr>
        <w:pStyle w:val="a3"/>
        <w:ind w:left="0"/>
        <w:rPr>
          <w:rFonts w:ascii="Times New Roman" w:hAnsi="Times New Roman"/>
          <w:b/>
        </w:rPr>
      </w:pPr>
    </w:p>
    <w:p w:rsidR="006B7E76" w:rsidRDefault="006B7E76" w:rsidP="00A3314F">
      <w:pPr>
        <w:pStyle w:val="a3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8B59B1">
        <w:rPr>
          <w:rFonts w:ascii="Times New Roman" w:hAnsi="Times New Roman"/>
          <w:b/>
        </w:rPr>
        <w:t>Порядок оказания муниципальной услуги</w:t>
      </w:r>
    </w:p>
    <w:p w:rsidR="006B7E76" w:rsidRDefault="006B7E76" w:rsidP="0006164B">
      <w:pPr>
        <w:pStyle w:val="a3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4.1.</w:t>
      </w:r>
      <w:r w:rsidRPr="002F19E5">
        <w:rPr>
          <w:rFonts w:ascii="Times New Roman" w:hAnsi="Times New Roman"/>
          <w:b/>
        </w:rPr>
        <w:t>Нормативные правовые акты, регулирующие</w:t>
      </w:r>
      <w:r>
        <w:rPr>
          <w:rFonts w:ascii="Times New Roman" w:hAnsi="Times New Roman"/>
          <w:b/>
        </w:rPr>
        <w:t xml:space="preserve"> порядок оказания </w:t>
      </w:r>
      <w:proofErr w:type="gramStart"/>
      <w:r>
        <w:rPr>
          <w:rFonts w:ascii="Times New Roman" w:hAnsi="Times New Roman"/>
          <w:b/>
        </w:rPr>
        <w:t>муниципальной</w:t>
      </w:r>
      <w:proofErr w:type="gramEnd"/>
    </w:p>
    <w:p w:rsidR="006B7E76" w:rsidRDefault="006B7E76" w:rsidP="00A3314F">
      <w:pPr>
        <w:pStyle w:val="a3"/>
        <w:ind w:left="709" w:hanging="709"/>
        <w:rPr>
          <w:rFonts w:ascii="Times New Roman" w:hAnsi="Times New Roman"/>
          <w:b/>
        </w:rPr>
      </w:pPr>
      <w:r w:rsidRPr="002F19E5">
        <w:rPr>
          <w:rFonts w:ascii="Times New Roman" w:hAnsi="Times New Roman"/>
          <w:b/>
        </w:rPr>
        <w:t>услуги</w:t>
      </w:r>
    </w:p>
    <w:p w:rsidR="006B7E76" w:rsidRPr="00BF16A1" w:rsidRDefault="006B7E76" w:rsidP="00A3314F">
      <w:pPr>
        <w:pStyle w:val="a3"/>
        <w:ind w:left="0"/>
        <w:rPr>
          <w:rFonts w:ascii="Times New Roman" w:hAnsi="Times New Roman"/>
          <w:u w:val="single"/>
        </w:rPr>
      </w:pPr>
      <w:r w:rsidRPr="00BF16A1">
        <w:rPr>
          <w:rFonts w:ascii="Times New Roman" w:hAnsi="Times New Roman"/>
          <w:u w:val="single"/>
        </w:rPr>
        <w:t>Федеральный закон от 06.10.2003 № 131 – ФЗ «Об общих принципах организации местного самоуправления в Российской Федерации».</w:t>
      </w:r>
    </w:p>
    <w:p w:rsidR="006B7E76" w:rsidRPr="00BF16A1" w:rsidRDefault="006B7E76" w:rsidP="00A3314F">
      <w:pPr>
        <w:pStyle w:val="a3"/>
        <w:ind w:left="0"/>
        <w:rPr>
          <w:rFonts w:ascii="Times New Roman" w:hAnsi="Times New Roman"/>
          <w:u w:val="single"/>
        </w:rPr>
      </w:pPr>
      <w:r w:rsidRPr="00BF16A1">
        <w:rPr>
          <w:rFonts w:ascii="Times New Roman" w:hAnsi="Times New Roman"/>
          <w:u w:val="single"/>
        </w:rPr>
        <w:t>Постановление Администрации Октябрьского района от 14.08.2009 №1128 «Об утверждении реестра муниципальных услуг (работ) муниципального образования Октябрьский район».</w:t>
      </w:r>
    </w:p>
    <w:p w:rsidR="006B7E76" w:rsidRPr="00BF16A1" w:rsidRDefault="006B7E76" w:rsidP="00A3314F">
      <w:pPr>
        <w:pStyle w:val="a3"/>
        <w:ind w:left="0"/>
        <w:rPr>
          <w:rFonts w:ascii="Times New Roman" w:hAnsi="Times New Roman"/>
          <w:u w:val="single"/>
        </w:rPr>
      </w:pPr>
      <w:r w:rsidRPr="00BF16A1">
        <w:rPr>
          <w:rFonts w:ascii="Times New Roman" w:hAnsi="Times New Roman"/>
          <w:u w:val="single"/>
        </w:rPr>
        <w:t xml:space="preserve">Федеральный закон от 25.12.2004 №98 – </w:t>
      </w:r>
      <w:proofErr w:type="spellStart"/>
      <w:r w:rsidRPr="00BF16A1">
        <w:rPr>
          <w:rFonts w:ascii="Times New Roman" w:hAnsi="Times New Roman"/>
          <w:u w:val="single"/>
        </w:rPr>
        <w:t>оз</w:t>
      </w:r>
      <w:proofErr w:type="spellEnd"/>
      <w:r w:rsidRPr="00BF16A1">
        <w:rPr>
          <w:rFonts w:ascii="Times New Roman" w:hAnsi="Times New Roman"/>
          <w:u w:val="single"/>
        </w:rPr>
        <w:t xml:space="preserve"> «О народных художественных </w:t>
      </w:r>
      <w:proofErr w:type="gramStart"/>
      <w:r w:rsidRPr="00BF16A1">
        <w:rPr>
          <w:rFonts w:ascii="Times New Roman" w:hAnsi="Times New Roman"/>
          <w:u w:val="single"/>
        </w:rPr>
        <w:t>промыслах</w:t>
      </w:r>
      <w:proofErr w:type="gramEnd"/>
      <w:r w:rsidRPr="00BF16A1">
        <w:rPr>
          <w:rFonts w:ascii="Times New Roman" w:hAnsi="Times New Roman"/>
          <w:u w:val="single"/>
        </w:rPr>
        <w:t xml:space="preserve"> в ХМАО – Югре»</w:t>
      </w:r>
    </w:p>
    <w:p w:rsidR="006B7E76" w:rsidRPr="00BF16A1" w:rsidRDefault="006B7E76" w:rsidP="00A3314F">
      <w:pPr>
        <w:pStyle w:val="a3"/>
        <w:ind w:left="0"/>
        <w:rPr>
          <w:rFonts w:ascii="Times New Roman" w:hAnsi="Times New Roman"/>
          <w:u w:val="single"/>
        </w:rPr>
      </w:pPr>
      <w:r w:rsidRPr="00BF16A1">
        <w:rPr>
          <w:rFonts w:ascii="Times New Roman" w:hAnsi="Times New Roman"/>
          <w:u w:val="single"/>
        </w:rPr>
        <w:t>Закон Российской Федерации от 09.10.1992 №3612 – 1 «Основы законодательства Российской Федерации о культуре» (с изменениями от 29.12.2006)</w:t>
      </w:r>
    </w:p>
    <w:p w:rsidR="006B7E76" w:rsidRPr="00BF16A1" w:rsidRDefault="006B7E76" w:rsidP="00A3314F">
      <w:pPr>
        <w:pStyle w:val="a3"/>
        <w:ind w:left="0"/>
        <w:rPr>
          <w:rFonts w:ascii="Times New Roman" w:hAnsi="Times New Roman"/>
          <w:u w:val="single"/>
        </w:rPr>
      </w:pPr>
      <w:r w:rsidRPr="00BF16A1">
        <w:rPr>
          <w:rFonts w:ascii="Times New Roman" w:hAnsi="Times New Roman"/>
          <w:u w:val="single"/>
        </w:rPr>
        <w:t>Устав учреждения.</w:t>
      </w:r>
    </w:p>
    <w:p w:rsidR="006B7E76" w:rsidRPr="00BF16A1" w:rsidRDefault="006B7E76" w:rsidP="00C677E6">
      <w:pPr>
        <w:pStyle w:val="a3"/>
        <w:ind w:left="1069"/>
        <w:rPr>
          <w:rFonts w:ascii="Times New Roman" w:hAnsi="Times New Roman"/>
          <w:b/>
          <w:u w:val="single"/>
        </w:rPr>
      </w:pPr>
    </w:p>
    <w:p w:rsidR="006B7E76" w:rsidRPr="002F19E5" w:rsidRDefault="006B7E76" w:rsidP="0006164B">
      <w:pPr>
        <w:pStyle w:val="a3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4.2. </w:t>
      </w:r>
      <w:r w:rsidRPr="002F19E5">
        <w:rPr>
          <w:rFonts w:ascii="Times New Roman" w:hAnsi="Times New Roman"/>
          <w:b/>
        </w:rPr>
        <w:t>Порядок информирования потенциальных потребителей муниципальной услуги</w:t>
      </w:r>
    </w:p>
    <w:tbl>
      <w:tblPr>
        <w:tblpPr w:leftFromText="180" w:rightFromText="180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9"/>
        <w:gridCol w:w="3190"/>
        <w:gridCol w:w="3191"/>
      </w:tblGrid>
      <w:tr w:rsidR="006B7E76" w:rsidRPr="005F5DBE" w:rsidTr="00C84377">
        <w:tc>
          <w:tcPr>
            <w:tcW w:w="3189" w:type="dxa"/>
          </w:tcPr>
          <w:p w:rsidR="006B7E76" w:rsidRPr="005F5DBE" w:rsidRDefault="006B7E76" w:rsidP="00C843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3190" w:type="dxa"/>
          </w:tcPr>
          <w:p w:rsidR="006B7E76" w:rsidRPr="005F5DBE" w:rsidRDefault="006B7E76" w:rsidP="00C843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3191" w:type="dxa"/>
          </w:tcPr>
          <w:p w:rsidR="006B7E76" w:rsidRPr="005F5DBE" w:rsidRDefault="006B7E76" w:rsidP="00C843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6B7E76" w:rsidRPr="005F5DBE" w:rsidTr="00C84377">
        <w:tc>
          <w:tcPr>
            <w:tcW w:w="3189" w:type="dxa"/>
          </w:tcPr>
          <w:p w:rsidR="006B7E76" w:rsidRPr="005F5DBE" w:rsidRDefault="006B7E76" w:rsidP="00C84377">
            <w:pPr>
              <w:spacing w:after="0" w:line="240" w:lineRule="auto"/>
            </w:pPr>
            <w:r>
              <w:rPr>
                <w:rFonts w:ascii="Times New Roman" w:hAnsi="Times New Roman"/>
              </w:rPr>
              <w:t>Размещение информации в сети Интернет</w:t>
            </w:r>
            <w:r w:rsidRPr="005F5DBE">
              <w:t>.</w:t>
            </w:r>
          </w:p>
        </w:tc>
        <w:tc>
          <w:tcPr>
            <w:tcW w:w="3190" w:type="dxa"/>
          </w:tcPr>
          <w:p w:rsidR="006B7E76" w:rsidRPr="0033446D" w:rsidRDefault="006B7E76" w:rsidP="00C84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проводимых </w:t>
            </w:r>
            <w:proofErr w:type="gramStart"/>
            <w:r>
              <w:rPr>
                <w:rFonts w:ascii="Times New Roman" w:hAnsi="Times New Roman"/>
              </w:rPr>
              <w:t>мероприятиях</w:t>
            </w:r>
            <w:proofErr w:type="gramEnd"/>
            <w:r>
              <w:rPr>
                <w:rFonts w:ascii="Times New Roman" w:hAnsi="Times New Roman"/>
              </w:rPr>
              <w:t>, справочная информация</w:t>
            </w:r>
          </w:p>
        </w:tc>
        <w:tc>
          <w:tcPr>
            <w:tcW w:w="3191" w:type="dxa"/>
          </w:tcPr>
          <w:p w:rsidR="006B7E76" w:rsidRPr="0033446D" w:rsidRDefault="006B7E76" w:rsidP="00C84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</w:tr>
      <w:tr w:rsidR="006B7E76" w:rsidRPr="005F5DBE" w:rsidTr="00C84377">
        <w:tc>
          <w:tcPr>
            <w:tcW w:w="3189" w:type="dxa"/>
          </w:tcPr>
          <w:p w:rsidR="006B7E76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в печатных средствах массовой информации</w:t>
            </w:r>
          </w:p>
        </w:tc>
        <w:tc>
          <w:tcPr>
            <w:tcW w:w="3190" w:type="dxa"/>
          </w:tcPr>
          <w:p w:rsidR="006B7E76" w:rsidRPr="0033446D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проводимых </w:t>
            </w:r>
            <w:proofErr w:type="gramStart"/>
            <w:r>
              <w:rPr>
                <w:rFonts w:ascii="Times New Roman" w:hAnsi="Times New Roman"/>
              </w:rPr>
              <w:t>мероприятиях</w:t>
            </w:r>
            <w:proofErr w:type="gramEnd"/>
            <w:r>
              <w:rPr>
                <w:rFonts w:ascii="Times New Roman" w:hAnsi="Times New Roman"/>
              </w:rPr>
              <w:t xml:space="preserve"> и основных показателях деятельности, об исполнении муниципальной услуги </w:t>
            </w:r>
          </w:p>
        </w:tc>
        <w:tc>
          <w:tcPr>
            <w:tcW w:w="3191" w:type="dxa"/>
          </w:tcPr>
          <w:p w:rsidR="006B7E76" w:rsidRPr="0033446D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</w:tr>
      <w:tr w:rsidR="006B7E76" w:rsidRPr="005F5DBE" w:rsidTr="00C84377">
        <w:tc>
          <w:tcPr>
            <w:tcW w:w="3189" w:type="dxa"/>
          </w:tcPr>
          <w:p w:rsidR="006B7E76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в справочниках, буклетах</w:t>
            </w:r>
          </w:p>
        </w:tc>
        <w:tc>
          <w:tcPr>
            <w:tcW w:w="3190" w:type="dxa"/>
          </w:tcPr>
          <w:p w:rsidR="006B7E76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основных показателях деятельности</w:t>
            </w:r>
          </w:p>
        </w:tc>
        <w:tc>
          <w:tcPr>
            <w:tcW w:w="3191" w:type="dxa"/>
          </w:tcPr>
          <w:p w:rsidR="006B7E76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6B7E76" w:rsidRPr="005F5DBE" w:rsidTr="00C84377">
        <w:tc>
          <w:tcPr>
            <w:tcW w:w="3189" w:type="dxa"/>
          </w:tcPr>
          <w:p w:rsidR="006B7E76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у входа в здание</w:t>
            </w:r>
          </w:p>
        </w:tc>
        <w:tc>
          <w:tcPr>
            <w:tcW w:w="3190" w:type="dxa"/>
          </w:tcPr>
          <w:p w:rsidR="006B7E76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проводимых </w:t>
            </w:r>
            <w:proofErr w:type="gramStart"/>
            <w:r>
              <w:rPr>
                <w:rFonts w:ascii="Times New Roman" w:hAnsi="Times New Roman"/>
              </w:rPr>
              <w:t>мероприятиях</w:t>
            </w:r>
            <w:proofErr w:type="gramEnd"/>
            <w:r>
              <w:rPr>
                <w:rFonts w:ascii="Times New Roman" w:hAnsi="Times New Roman"/>
              </w:rPr>
              <w:t>, о режиме работы учреждения</w:t>
            </w:r>
          </w:p>
        </w:tc>
        <w:tc>
          <w:tcPr>
            <w:tcW w:w="3191" w:type="dxa"/>
          </w:tcPr>
          <w:p w:rsidR="006B7E76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6B7E76" w:rsidRPr="005F5DBE" w:rsidTr="00C84377">
        <w:tc>
          <w:tcPr>
            <w:tcW w:w="3189" w:type="dxa"/>
          </w:tcPr>
          <w:p w:rsidR="006B7E76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на информационных стендах</w:t>
            </w:r>
          </w:p>
        </w:tc>
        <w:tc>
          <w:tcPr>
            <w:tcW w:w="3190" w:type="dxa"/>
          </w:tcPr>
          <w:p w:rsidR="006B7E76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</w:t>
            </w:r>
            <w:proofErr w:type="gramStart"/>
            <w:r>
              <w:rPr>
                <w:rFonts w:ascii="Times New Roman" w:hAnsi="Times New Roman"/>
              </w:rPr>
              <w:t>мероприятиях</w:t>
            </w:r>
            <w:proofErr w:type="gramEnd"/>
            <w:r>
              <w:rPr>
                <w:rFonts w:ascii="Times New Roman" w:hAnsi="Times New Roman"/>
              </w:rPr>
              <w:t>, о режиме работы учреждения</w:t>
            </w:r>
          </w:p>
        </w:tc>
        <w:tc>
          <w:tcPr>
            <w:tcW w:w="3191" w:type="dxa"/>
          </w:tcPr>
          <w:p w:rsidR="006B7E76" w:rsidRDefault="006B7E76" w:rsidP="0033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</w:tr>
    </w:tbl>
    <w:p w:rsidR="006B7E76" w:rsidRDefault="006B7E76" w:rsidP="00C677E6"/>
    <w:p w:rsidR="006B7E76" w:rsidRDefault="006B7E76" w:rsidP="00C677E6"/>
    <w:p w:rsidR="006B7E76" w:rsidRDefault="006B7E76" w:rsidP="00C677E6">
      <w:pPr>
        <w:rPr>
          <w:lang w:val="en-US"/>
        </w:rPr>
      </w:pPr>
    </w:p>
    <w:p w:rsidR="006B7E76" w:rsidRPr="00D54575" w:rsidRDefault="006B7E76" w:rsidP="00C677E6">
      <w:pPr>
        <w:rPr>
          <w:lang w:val="en-US"/>
        </w:rPr>
      </w:pPr>
    </w:p>
    <w:p w:rsidR="006B7E76" w:rsidRDefault="006B7E76" w:rsidP="0006164B">
      <w:pPr>
        <w:pStyle w:val="a3"/>
        <w:numPr>
          <w:ilvl w:val="0"/>
          <w:numId w:val="18"/>
        </w:numPr>
        <w:rPr>
          <w:rFonts w:ascii="Times New Roman" w:hAnsi="Times New Roman"/>
          <w:b/>
        </w:rPr>
      </w:pPr>
      <w:r w:rsidRPr="00C677E6">
        <w:rPr>
          <w:rFonts w:ascii="Times New Roman" w:hAnsi="Times New Roman"/>
          <w:b/>
        </w:rPr>
        <w:lastRenderedPageBreak/>
        <w:t>Основание для досрочного прекращения исполнения муниципального задания</w:t>
      </w:r>
    </w:p>
    <w:p w:rsidR="006B7E76" w:rsidRDefault="006B7E76" w:rsidP="00A3314F">
      <w:pPr>
        <w:pStyle w:val="a3"/>
        <w:spacing w:after="0"/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Ликвидация учреждения;</w:t>
      </w:r>
    </w:p>
    <w:p w:rsidR="006B7E76" w:rsidRDefault="006B7E76" w:rsidP="00A3314F">
      <w:pPr>
        <w:pStyle w:val="a3"/>
        <w:spacing w:after="0"/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Реорганизация учреждения;</w:t>
      </w:r>
    </w:p>
    <w:p w:rsidR="006B7E76" w:rsidRDefault="006B7E76" w:rsidP="00A3314F">
      <w:pPr>
        <w:pStyle w:val="a3"/>
        <w:spacing w:after="0"/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6B7E76" w:rsidRDefault="006B7E76" w:rsidP="00A3314F">
      <w:pPr>
        <w:pStyle w:val="a3"/>
        <w:spacing w:after="0"/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Исключение муниципальной услуги из перечня муниципальных услуг (работ)</w:t>
      </w:r>
    </w:p>
    <w:p w:rsidR="006B7E76" w:rsidRPr="00E06D86" w:rsidRDefault="006B7E76" w:rsidP="00A3314F">
      <w:pPr>
        <w:pStyle w:val="a3"/>
        <w:spacing w:after="0"/>
        <w:ind w:left="360"/>
        <w:rPr>
          <w:rFonts w:ascii="Times New Roman" w:hAnsi="Times New Roman"/>
          <w:u w:val="single"/>
        </w:rPr>
      </w:pPr>
    </w:p>
    <w:p w:rsidR="006B7E76" w:rsidRPr="00C677E6" w:rsidRDefault="006B7E76" w:rsidP="00A3314F">
      <w:pPr>
        <w:pStyle w:val="a3"/>
        <w:numPr>
          <w:ilvl w:val="0"/>
          <w:numId w:val="15"/>
        </w:numPr>
        <w:spacing w:after="0"/>
      </w:pPr>
      <w:r>
        <w:rPr>
          <w:rFonts w:ascii="Times New Roman" w:hAnsi="Times New Roman"/>
          <w:b/>
        </w:rPr>
        <w:t>Предельные цены (тарифы) на оплату муниципальной услуги в случаях, если федеральным законом предусмотрено их оказание на платной основе.</w:t>
      </w:r>
    </w:p>
    <w:p w:rsidR="006B7E76" w:rsidRPr="002F19E5" w:rsidRDefault="006B7E76" w:rsidP="00A3314F">
      <w:pPr>
        <w:pStyle w:val="a3"/>
        <w:ind w:left="390"/>
        <w:rPr>
          <w:b/>
        </w:rPr>
      </w:pPr>
      <w:r>
        <w:rPr>
          <w:rFonts w:ascii="Times New Roman" w:hAnsi="Times New Roman"/>
          <w:b/>
        </w:rPr>
        <w:t xml:space="preserve">6.1. </w:t>
      </w:r>
      <w:r w:rsidRPr="002F19E5">
        <w:rPr>
          <w:rFonts w:ascii="Times New Roman" w:hAnsi="Times New Roman"/>
          <w:b/>
        </w:rPr>
        <w:t>Нормативный правовой акт, устанавливающий цены (тарифы) либо порядок их установления</w:t>
      </w:r>
    </w:p>
    <w:p w:rsidR="006B7E76" w:rsidRPr="00D54575" w:rsidRDefault="006B7E76" w:rsidP="00D54575">
      <w:pPr>
        <w:pStyle w:val="a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 соответствии с Уставом учреждения и порядком предоставления платных услуг.</w:t>
      </w:r>
    </w:p>
    <w:p w:rsidR="006B7E76" w:rsidRPr="002F19E5" w:rsidRDefault="006B7E76" w:rsidP="008D46B5">
      <w:pPr>
        <w:pStyle w:val="a3"/>
        <w:numPr>
          <w:ilvl w:val="1"/>
          <w:numId w:val="16"/>
        </w:numPr>
        <w:rPr>
          <w:b/>
        </w:rPr>
      </w:pPr>
      <w:r w:rsidRPr="002F19E5">
        <w:rPr>
          <w:rFonts w:ascii="Times New Roman" w:hAnsi="Times New Roman"/>
          <w:b/>
        </w:rPr>
        <w:t>Орган, устанавливающий цены (тарифы)</w:t>
      </w:r>
    </w:p>
    <w:p w:rsidR="006B7E76" w:rsidRPr="00B95DC1" w:rsidRDefault="006B7E76" w:rsidP="00C677E6">
      <w:pPr>
        <w:pStyle w:val="a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Самостоятельно, в соответствии с Уставом, статья 47 Закона РФ от 09.10.1992 № 3612-1 «Основы законодательства РФ о культуре»</w:t>
      </w:r>
    </w:p>
    <w:p w:rsidR="006B7E76" w:rsidRPr="002F19E5" w:rsidRDefault="006B7E76" w:rsidP="008D46B5">
      <w:pPr>
        <w:pStyle w:val="a3"/>
        <w:numPr>
          <w:ilvl w:val="1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2F19E5">
        <w:rPr>
          <w:rFonts w:ascii="Times New Roman" w:hAnsi="Times New Roman"/>
          <w:b/>
        </w:rPr>
        <w:t>Значения предельных цен (тарифов)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6B7E76" w:rsidRPr="005F5DBE" w:rsidTr="00A3314F">
        <w:trPr>
          <w:trHeight w:val="524"/>
        </w:trPr>
        <w:tc>
          <w:tcPr>
            <w:tcW w:w="4785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4785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 xml:space="preserve">Цена (тариф) </w:t>
            </w:r>
          </w:p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</w:tr>
      <w:tr w:rsidR="006B7E76" w:rsidRPr="005F5DBE" w:rsidTr="00654039">
        <w:tc>
          <w:tcPr>
            <w:tcW w:w="4785" w:type="dxa"/>
          </w:tcPr>
          <w:p w:rsidR="006B7E76" w:rsidRPr="006911F3" w:rsidRDefault="006B7E76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сувенирной продукции</w:t>
            </w:r>
          </w:p>
        </w:tc>
        <w:tc>
          <w:tcPr>
            <w:tcW w:w="4785" w:type="dxa"/>
          </w:tcPr>
          <w:p w:rsidR="006B7E76" w:rsidRPr="006911F3" w:rsidRDefault="006B7E76" w:rsidP="005F5D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 руб. до 2500 руб.</w:t>
            </w:r>
          </w:p>
        </w:tc>
      </w:tr>
    </w:tbl>
    <w:p w:rsidR="006B7E76" w:rsidRDefault="006B7E76" w:rsidP="00A95321">
      <w:pPr>
        <w:pStyle w:val="a3"/>
        <w:ind w:left="0"/>
        <w:rPr>
          <w:rFonts w:ascii="Times New Roman" w:hAnsi="Times New Roman"/>
          <w:b/>
        </w:rPr>
      </w:pPr>
    </w:p>
    <w:p w:rsidR="006B7E76" w:rsidRDefault="006B7E76" w:rsidP="00A3314F">
      <w:pPr>
        <w:pStyle w:val="a3"/>
        <w:rPr>
          <w:rFonts w:ascii="Times New Roman" w:hAnsi="Times New Roman"/>
          <w:b/>
        </w:rPr>
      </w:pPr>
    </w:p>
    <w:p w:rsidR="006B7E76" w:rsidRDefault="006B7E76" w:rsidP="00A3314F">
      <w:pPr>
        <w:pStyle w:val="a3"/>
        <w:ind w:left="0"/>
        <w:rPr>
          <w:rFonts w:ascii="Times New Roman" w:hAnsi="Times New Roman"/>
          <w:b/>
        </w:rPr>
      </w:pPr>
    </w:p>
    <w:p w:rsidR="006B7E76" w:rsidRDefault="006B7E76" w:rsidP="00512519">
      <w:pPr>
        <w:pStyle w:val="a3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512519">
        <w:rPr>
          <w:rFonts w:ascii="Times New Roman" w:hAnsi="Times New Roman"/>
          <w:b/>
        </w:rPr>
        <w:t xml:space="preserve">Порядок </w:t>
      </w:r>
      <w:proofErr w:type="gramStart"/>
      <w:r w:rsidRPr="00512519">
        <w:rPr>
          <w:rFonts w:ascii="Times New Roman" w:hAnsi="Times New Roman"/>
          <w:b/>
        </w:rPr>
        <w:t>контроля за</w:t>
      </w:r>
      <w:proofErr w:type="gramEnd"/>
      <w:r w:rsidRPr="00512519">
        <w:rPr>
          <w:rFonts w:ascii="Times New Roman" w:hAnsi="Times New Roman"/>
          <w:b/>
        </w:rPr>
        <w:t xml:space="preserve"> исполнением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8"/>
        <w:gridCol w:w="2527"/>
        <w:gridCol w:w="4075"/>
      </w:tblGrid>
      <w:tr w:rsidR="006B7E76" w:rsidRPr="005F5DBE" w:rsidTr="00A95321">
        <w:tc>
          <w:tcPr>
            <w:tcW w:w="2968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Формы контроля</w:t>
            </w:r>
          </w:p>
        </w:tc>
        <w:tc>
          <w:tcPr>
            <w:tcW w:w="2527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4075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 xml:space="preserve">Органы, осуществляющие </w:t>
            </w:r>
            <w:proofErr w:type="gramStart"/>
            <w:r w:rsidRPr="005F5DBE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5F5DBE">
              <w:rPr>
                <w:rFonts w:ascii="Times New Roman" w:hAnsi="Times New Roman"/>
                <w:sz w:val="20"/>
                <w:szCs w:val="20"/>
              </w:rPr>
              <w:t xml:space="preserve"> оказанием муниципальной услуги</w:t>
            </w:r>
          </w:p>
        </w:tc>
      </w:tr>
      <w:tr w:rsidR="006B7E76" w:rsidRPr="005F5DBE" w:rsidTr="00A95321">
        <w:tc>
          <w:tcPr>
            <w:tcW w:w="2968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Последующий контроль в форме выездной проверки</w:t>
            </w:r>
          </w:p>
        </w:tc>
        <w:tc>
          <w:tcPr>
            <w:tcW w:w="2527" w:type="dxa"/>
          </w:tcPr>
          <w:p w:rsidR="006B7E76" w:rsidRPr="00BF16A1" w:rsidRDefault="006B7E76" w:rsidP="005F5D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планом графиком проведения выездных проверок, но не реже одного раза в два года по мере необходимости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в случае поступлений жалоб потребителей, требований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правоохронительных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органов </w:t>
            </w:r>
          </w:p>
        </w:tc>
        <w:tc>
          <w:tcPr>
            <w:tcW w:w="4075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Отдел культуры администрации Октябрьского района</w:t>
            </w:r>
          </w:p>
        </w:tc>
      </w:tr>
      <w:tr w:rsidR="006B7E76" w:rsidRPr="005F5DBE" w:rsidTr="00A95321">
        <w:tc>
          <w:tcPr>
            <w:tcW w:w="2968" w:type="dxa"/>
          </w:tcPr>
          <w:p w:rsidR="006B7E76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Последующий контроль в форме камеральной проверки отчетности</w:t>
            </w:r>
          </w:p>
        </w:tc>
        <w:tc>
          <w:tcPr>
            <w:tcW w:w="2527" w:type="dxa"/>
          </w:tcPr>
          <w:p w:rsidR="006B7E76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4075" w:type="dxa"/>
          </w:tcPr>
          <w:p w:rsidR="006B7E76" w:rsidRPr="005F5DBE" w:rsidRDefault="006B7E76" w:rsidP="00FA0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Отдел культуры администрации Октябрьского района</w:t>
            </w:r>
          </w:p>
        </w:tc>
      </w:tr>
    </w:tbl>
    <w:p w:rsidR="006B7E76" w:rsidRDefault="006B7E76" w:rsidP="00512519"/>
    <w:p w:rsidR="006B7E76" w:rsidRPr="00512519" w:rsidRDefault="006B7E76" w:rsidP="00512519">
      <w:pPr>
        <w:pStyle w:val="a3"/>
        <w:numPr>
          <w:ilvl w:val="0"/>
          <w:numId w:val="16"/>
        </w:numPr>
        <w:rPr>
          <w:rFonts w:ascii="Times New Roman" w:hAnsi="Times New Roman"/>
          <w:b/>
        </w:rPr>
      </w:pPr>
      <w:r w:rsidRPr="00512519">
        <w:rPr>
          <w:rFonts w:ascii="Times New Roman" w:hAnsi="Times New Roman"/>
          <w:b/>
        </w:rPr>
        <w:t>Требования к отчетности об исполнении муниципального задания</w:t>
      </w:r>
    </w:p>
    <w:p w:rsidR="006B7E76" w:rsidRDefault="006B7E76" w:rsidP="00512519">
      <w:pPr>
        <w:pStyle w:val="a3"/>
      </w:pPr>
      <w:r w:rsidRPr="006911F3">
        <w:rPr>
          <w:b/>
        </w:rPr>
        <w:t>8.1.</w:t>
      </w:r>
      <w:r w:rsidRPr="002F19E5">
        <w:rPr>
          <w:rFonts w:ascii="Times New Roman" w:hAnsi="Times New Roman"/>
          <w:b/>
        </w:rPr>
        <w:t>Форма отчета об исполнении муниципального задания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484"/>
        <w:gridCol w:w="1594"/>
        <w:gridCol w:w="1531"/>
        <w:gridCol w:w="1726"/>
        <w:gridCol w:w="1534"/>
      </w:tblGrid>
      <w:tr w:rsidR="006B7E76" w:rsidRPr="005F5DBE" w:rsidTr="00654039">
        <w:tc>
          <w:tcPr>
            <w:tcW w:w="1701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84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94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531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Фактическое значение за отчетный финансовый год</w:t>
            </w:r>
          </w:p>
        </w:tc>
        <w:tc>
          <w:tcPr>
            <w:tcW w:w="1726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1534" w:type="dxa"/>
          </w:tcPr>
          <w:p w:rsidR="006B7E76" w:rsidRPr="005F5DB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DBE">
              <w:rPr>
                <w:rFonts w:ascii="Times New Roman" w:hAnsi="Times New Roman"/>
                <w:sz w:val="20"/>
                <w:szCs w:val="20"/>
              </w:rPr>
              <w:t>Источник (и) информации о фактическом значении показателя</w:t>
            </w:r>
          </w:p>
        </w:tc>
      </w:tr>
      <w:tr w:rsidR="006B7E76" w:rsidRPr="005F5DBE" w:rsidTr="00654039">
        <w:tc>
          <w:tcPr>
            <w:tcW w:w="1701" w:type="dxa"/>
          </w:tcPr>
          <w:p w:rsidR="006B7E76" w:rsidRPr="000F318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84" w:type="dxa"/>
          </w:tcPr>
          <w:p w:rsidR="006B7E76" w:rsidRPr="000F318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594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1531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1726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1534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</w:tr>
      <w:tr w:rsidR="006B7E76" w:rsidRPr="005F5DBE" w:rsidTr="00654039">
        <w:tc>
          <w:tcPr>
            <w:tcW w:w="1701" w:type="dxa"/>
          </w:tcPr>
          <w:p w:rsidR="006B7E76" w:rsidRPr="000F318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484" w:type="dxa"/>
          </w:tcPr>
          <w:p w:rsidR="006B7E76" w:rsidRPr="000F318E" w:rsidRDefault="006B7E76" w:rsidP="005F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594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1531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1726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  <w:tc>
          <w:tcPr>
            <w:tcW w:w="1534" w:type="dxa"/>
          </w:tcPr>
          <w:p w:rsidR="006B7E76" w:rsidRPr="005F5DBE" w:rsidRDefault="006B7E76" w:rsidP="005F5DBE">
            <w:pPr>
              <w:spacing w:after="0" w:line="240" w:lineRule="auto"/>
            </w:pPr>
          </w:p>
        </w:tc>
      </w:tr>
    </w:tbl>
    <w:p w:rsidR="006B7E76" w:rsidRDefault="006B7E76" w:rsidP="00512519">
      <w:r>
        <w:t xml:space="preserve">           </w:t>
      </w:r>
    </w:p>
    <w:p w:rsidR="006B7E76" w:rsidRDefault="006B7E76" w:rsidP="00A06B8D"/>
    <w:p w:rsidR="006B7E76" w:rsidRDefault="006B7E76" w:rsidP="00A06B8D">
      <w:pPr>
        <w:rPr>
          <w:rFonts w:ascii="Times New Roman" w:hAnsi="Times New Roman"/>
        </w:rPr>
      </w:pPr>
      <w:r w:rsidRPr="00A06B8D">
        <w:rPr>
          <w:rFonts w:ascii="Times New Roman" w:hAnsi="Times New Roman"/>
          <w:b/>
        </w:rPr>
        <w:lastRenderedPageBreak/>
        <w:t>8.2. Сроки</w:t>
      </w:r>
      <w:r w:rsidRPr="002F19E5">
        <w:rPr>
          <w:rFonts w:ascii="Times New Roman" w:hAnsi="Times New Roman"/>
          <w:b/>
        </w:rPr>
        <w:t xml:space="preserve"> предоставления отчетов об исполнении муниципального задания</w:t>
      </w:r>
    </w:p>
    <w:p w:rsidR="006B7E76" w:rsidRDefault="006B7E76" w:rsidP="00222F35">
      <w:pPr>
        <w:spacing w:after="0"/>
        <w:rPr>
          <w:rFonts w:ascii="Times New Roman" w:hAnsi="Times New Roman"/>
          <w:u w:val="single"/>
        </w:rPr>
      </w:pPr>
      <w:proofErr w:type="gramStart"/>
      <w:r>
        <w:rPr>
          <w:rFonts w:ascii="Times New Roman" w:hAnsi="Times New Roman"/>
          <w:u w:val="single"/>
        </w:rPr>
        <w:t>Ежеквартально до 15</w:t>
      </w:r>
      <w:r w:rsidRPr="00EC0E08">
        <w:rPr>
          <w:rFonts w:ascii="Times New Roman" w:hAnsi="Times New Roman"/>
          <w:u w:val="single"/>
        </w:rPr>
        <w:t xml:space="preserve"> –</w:t>
      </w:r>
      <w:proofErr w:type="spellStart"/>
      <w:r w:rsidRPr="00EC0E08">
        <w:rPr>
          <w:rFonts w:ascii="Times New Roman" w:hAnsi="Times New Roman"/>
          <w:u w:val="single"/>
        </w:rPr>
        <w:t>го</w:t>
      </w:r>
      <w:proofErr w:type="spellEnd"/>
      <w:r w:rsidRPr="00EC0E08">
        <w:rPr>
          <w:rFonts w:ascii="Times New Roman" w:hAnsi="Times New Roman"/>
          <w:u w:val="single"/>
        </w:rPr>
        <w:t xml:space="preserve"> числа месяца, с</w:t>
      </w:r>
      <w:r>
        <w:rPr>
          <w:rFonts w:ascii="Times New Roman" w:hAnsi="Times New Roman"/>
          <w:u w:val="single"/>
        </w:rPr>
        <w:t>ледующего за отчетным кварталом;</w:t>
      </w:r>
      <w:proofErr w:type="gramEnd"/>
    </w:p>
    <w:p w:rsidR="006B7E76" w:rsidRPr="00EC0E08" w:rsidRDefault="006B7E76" w:rsidP="00222F3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Ежегодно в срок до 1 февраля года следующего за </w:t>
      </w:r>
      <w:proofErr w:type="gramStart"/>
      <w:r>
        <w:rPr>
          <w:rFonts w:ascii="Times New Roman" w:hAnsi="Times New Roman"/>
          <w:u w:val="single"/>
        </w:rPr>
        <w:t>отчетным</w:t>
      </w:r>
      <w:proofErr w:type="gramEnd"/>
      <w:r>
        <w:rPr>
          <w:rFonts w:ascii="Times New Roman" w:hAnsi="Times New Roman"/>
          <w:u w:val="single"/>
        </w:rPr>
        <w:t>.</w:t>
      </w:r>
      <w:r w:rsidRPr="00EC0E08">
        <w:rPr>
          <w:rFonts w:ascii="Times New Roman" w:hAnsi="Times New Roman"/>
          <w:u w:val="single"/>
        </w:rPr>
        <w:t xml:space="preserve"> </w:t>
      </w:r>
    </w:p>
    <w:p w:rsidR="006B7E76" w:rsidRPr="00B848FD" w:rsidRDefault="006B7E76" w:rsidP="005125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:rsidR="006B7E76" w:rsidRDefault="006B7E76" w:rsidP="00A06B8D">
      <w:pPr>
        <w:spacing w:after="0"/>
        <w:rPr>
          <w:rFonts w:ascii="Times New Roman" w:hAnsi="Times New Roman"/>
          <w:b/>
        </w:rPr>
      </w:pPr>
      <w:r w:rsidRPr="00A06B8D">
        <w:rPr>
          <w:rFonts w:ascii="Times New Roman" w:hAnsi="Times New Roman"/>
          <w:b/>
        </w:rPr>
        <w:t>8.3. Иные</w:t>
      </w:r>
      <w:r w:rsidRPr="002F19E5">
        <w:rPr>
          <w:rFonts w:ascii="Times New Roman" w:hAnsi="Times New Roman"/>
          <w:b/>
        </w:rPr>
        <w:t xml:space="preserve"> требования к отчетности об исполнении муниципального задания</w:t>
      </w:r>
    </w:p>
    <w:p w:rsidR="006B7E76" w:rsidRPr="00EC0E08" w:rsidRDefault="006B7E76" w:rsidP="00476925">
      <w:pPr>
        <w:spacing w:after="0"/>
        <w:rPr>
          <w:rFonts w:ascii="Times New Roman" w:hAnsi="Times New Roman"/>
          <w:u w:val="single"/>
        </w:rPr>
      </w:pPr>
      <w:r w:rsidRPr="00EC0E08">
        <w:rPr>
          <w:rFonts w:ascii="Times New Roman" w:hAnsi="Times New Roman"/>
          <w:u w:val="single"/>
        </w:rPr>
        <w:t>Предоставление отчета, в котором оценивается качество оказываемых муниципальных услуг, на основании проведения опросов об удовлетворенности получателей муниципальной услуги качеством оказания муниципальной услуги.</w:t>
      </w:r>
    </w:p>
    <w:p w:rsidR="006B7E76" w:rsidRPr="00B848FD" w:rsidRDefault="006B7E76" w:rsidP="004769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:rsidR="006B7E76" w:rsidRDefault="006B7E76" w:rsidP="00DE12F6">
      <w:pPr>
        <w:numPr>
          <w:ilvl w:val="0"/>
          <w:numId w:val="16"/>
        </w:numPr>
        <w:rPr>
          <w:rFonts w:ascii="Times New Roman" w:hAnsi="Times New Roman"/>
          <w:b/>
        </w:rPr>
      </w:pPr>
      <w:r w:rsidRPr="00B848FD">
        <w:rPr>
          <w:rFonts w:ascii="Times New Roman" w:hAnsi="Times New Roman"/>
          <w:b/>
        </w:rPr>
        <w:t>Иная информация, необходимая для исполнения (</w:t>
      </w:r>
      <w:proofErr w:type="gramStart"/>
      <w:r w:rsidRPr="00B848FD">
        <w:rPr>
          <w:rFonts w:ascii="Times New Roman" w:hAnsi="Times New Roman"/>
          <w:b/>
        </w:rPr>
        <w:t>контроля за</w:t>
      </w:r>
      <w:proofErr w:type="gramEnd"/>
      <w:r w:rsidRPr="00B848FD">
        <w:rPr>
          <w:rFonts w:ascii="Times New Roman" w:hAnsi="Times New Roman"/>
          <w:b/>
        </w:rPr>
        <w:t xml:space="preserve"> исполнением) муниципального задания.</w:t>
      </w:r>
    </w:p>
    <w:p w:rsidR="006B7E76" w:rsidRPr="00DF26BC" w:rsidRDefault="006B7E76" w:rsidP="00ED525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F26BC">
        <w:rPr>
          <w:rFonts w:ascii="Times New Roman" w:hAnsi="Times New Roman"/>
          <w:sz w:val="24"/>
          <w:szCs w:val="24"/>
          <w:u w:val="single"/>
        </w:rPr>
        <w:t>Отчёт о результатах готовится отдельно по каждому виду задания. Отчёт о результатах оказания муниципальной услуги должен содержать следующие разделы: характеристика фактических и запланированных на соответствующий период времени результатов выполнения задания, характеристика факторов, повлиявших на отклонение фактических результатов выполнения задания от запланированных, характеристика перспектив выполнения задания в соответствии с утверждёнными объёмами задания.</w:t>
      </w:r>
    </w:p>
    <w:p w:rsidR="006B7E76" w:rsidRPr="007C6C85" w:rsidRDefault="006B7E76" w:rsidP="00ED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E76" w:rsidRDefault="006B7E76" w:rsidP="00512519">
      <w:pPr>
        <w:rPr>
          <w:rFonts w:ascii="Times New Roman" w:hAnsi="Times New Roman"/>
          <w:b/>
        </w:rPr>
      </w:pPr>
    </w:p>
    <w:p w:rsidR="006B7E76" w:rsidRDefault="006B7E76" w:rsidP="00512519">
      <w:pPr>
        <w:rPr>
          <w:rFonts w:ascii="Times New Roman" w:hAnsi="Times New Roman"/>
          <w:b/>
        </w:rPr>
      </w:pPr>
    </w:p>
    <w:p w:rsidR="006B7E76" w:rsidRDefault="006B7E76" w:rsidP="00512519">
      <w:pPr>
        <w:rPr>
          <w:rFonts w:ascii="Times New Roman" w:hAnsi="Times New Roman"/>
          <w:b/>
        </w:rPr>
        <w:sectPr w:rsidR="006B7E76" w:rsidSect="007A7544">
          <w:pgSz w:w="11906" w:h="16838" w:code="9"/>
          <w:pgMar w:top="540" w:right="851" w:bottom="719" w:left="1701" w:header="709" w:footer="709" w:gutter="0"/>
          <w:cols w:space="708"/>
          <w:docGrid w:linePitch="360"/>
        </w:sectPr>
      </w:pPr>
    </w:p>
    <w:p w:rsidR="006B7E76" w:rsidRPr="008A0638" w:rsidRDefault="006B7E76" w:rsidP="00AE6D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Утверждаю                                                                                                                                                                              </w:t>
      </w:r>
    </w:p>
    <w:p w:rsidR="006B7E76" w:rsidRPr="008A0638" w:rsidRDefault="006B7E76" w:rsidP="00AE6D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Заведующий отделом культуры                                                                                                                                                </w:t>
      </w:r>
    </w:p>
    <w:p w:rsidR="006B7E76" w:rsidRPr="008A0638" w:rsidRDefault="006B7E76" w:rsidP="00AE6D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Октябрьского района                                                                                                                                      </w:t>
      </w:r>
    </w:p>
    <w:p w:rsidR="006B7E76" w:rsidRPr="00D078B0" w:rsidRDefault="006B7E76" w:rsidP="00AE6D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</w:t>
      </w:r>
      <w:proofErr w:type="spellStart"/>
      <w:r>
        <w:rPr>
          <w:rFonts w:ascii="Times New Roman" w:hAnsi="Times New Roman"/>
        </w:rPr>
        <w:t>О.П.Брезгина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</w:p>
    <w:p w:rsidR="006B7E76" w:rsidRPr="00D078B0" w:rsidRDefault="006B7E76" w:rsidP="00AE6D03">
      <w:pPr>
        <w:spacing w:after="0" w:line="240" w:lineRule="auto"/>
        <w:ind w:left="-220" w:hanging="1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«___»____________201</w:t>
      </w:r>
      <w:r w:rsidRPr="00D078B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г.                                                                                                                                                           </w:t>
      </w:r>
    </w:p>
    <w:p w:rsidR="006B7E76" w:rsidRPr="00773193" w:rsidRDefault="006B7E76" w:rsidP="00773193">
      <w:pPr>
        <w:rPr>
          <w:rFonts w:ascii="Times New Roman" w:hAnsi="Times New Roman"/>
        </w:rPr>
      </w:pPr>
    </w:p>
    <w:p w:rsidR="006B7E76" w:rsidRPr="00773193" w:rsidRDefault="006B7E76" w:rsidP="00773193">
      <w:pPr>
        <w:rPr>
          <w:rFonts w:ascii="Times New Roman" w:hAnsi="Times New Roman"/>
        </w:rPr>
      </w:pPr>
    </w:p>
    <w:p w:rsidR="006B7E76" w:rsidRDefault="006B7E76" w:rsidP="00773193">
      <w:pPr>
        <w:rPr>
          <w:rFonts w:ascii="Times New Roman" w:hAnsi="Times New Roman"/>
        </w:rPr>
      </w:pPr>
    </w:p>
    <w:p w:rsidR="006B7E76" w:rsidRPr="00773193" w:rsidRDefault="006B7E76" w:rsidP="00773193">
      <w:pPr>
        <w:tabs>
          <w:tab w:val="left" w:pos="248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3193">
        <w:rPr>
          <w:rFonts w:ascii="Times New Roman" w:hAnsi="Times New Roman"/>
          <w:b/>
          <w:sz w:val="24"/>
          <w:szCs w:val="24"/>
        </w:rPr>
        <w:t>Муниципальное задание</w:t>
      </w:r>
    </w:p>
    <w:p w:rsidR="006B7E76" w:rsidRPr="00773193" w:rsidRDefault="006B7E76" w:rsidP="00773193">
      <w:pPr>
        <w:tabs>
          <w:tab w:val="left" w:pos="248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3193">
        <w:rPr>
          <w:rFonts w:ascii="Times New Roman" w:hAnsi="Times New Roman"/>
          <w:b/>
          <w:sz w:val="24"/>
          <w:szCs w:val="24"/>
        </w:rPr>
        <w:t>Муниципального бюджетного учреждения культуры</w:t>
      </w:r>
    </w:p>
    <w:p w:rsidR="006B7E76" w:rsidRPr="00773193" w:rsidRDefault="006B7E76" w:rsidP="00773193">
      <w:pPr>
        <w:tabs>
          <w:tab w:val="left" w:pos="2486"/>
          <w:tab w:val="center" w:pos="7285"/>
          <w:tab w:val="left" w:pos="100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773193">
        <w:rPr>
          <w:rFonts w:ascii="Times New Roman" w:hAnsi="Times New Roman"/>
          <w:b/>
          <w:sz w:val="24"/>
          <w:szCs w:val="24"/>
        </w:rPr>
        <w:tab/>
      </w:r>
      <w:r w:rsidRPr="00773193">
        <w:rPr>
          <w:rFonts w:ascii="Times New Roman" w:hAnsi="Times New Roman"/>
          <w:b/>
          <w:sz w:val="24"/>
          <w:szCs w:val="24"/>
        </w:rPr>
        <w:tab/>
        <w:t>«Центра прикладного творчества и ремесел»</w:t>
      </w:r>
      <w:r w:rsidRPr="00773193">
        <w:rPr>
          <w:rFonts w:ascii="Times New Roman" w:hAnsi="Times New Roman"/>
          <w:b/>
          <w:sz w:val="24"/>
          <w:szCs w:val="24"/>
        </w:rPr>
        <w:tab/>
      </w:r>
    </w:p>
    <w:p w:rsidR="006B7E76" w:rsidRPr="009C0A1F" w:rsidRDefault="006B7E76" w:rsidP="009C0A1F">
      <w:pPr>
        <w:tabs>
          <w:tab w:val="left" w:pos="2486"/>
        </w:tabs>
        <w:jc w:val="center"/>
        <w:rPr>
          <w:rFonts w:ascii="Times New Roman" w:hAnsi="Times New Roman"/>
          <w:b/>
          <w:sz w:val="24"/>
          <w:szCs w:val="24"/>
        </w:rPr>
      </w:pPr>
      <w:r w:rsidRPr="00773193">
        <w:rPr>
          <w:rFonts w:ascii="Times New Roman" w:hAnsi="Times New Roman"/>
          <w:b/>
          <w:sz w:val="24"/>
          <w:szCs w:val="24"/>
        </w:rPr>
        <w:t>на 2012 год и на плановый период 2013 и 2014 годов</w:t>
      </w: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</w:p>
    <w:p w:rsidR="006B7E76" w:rsidRDefault="006B7E76" w:rsidP="0077319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Объем бюджетных ассигнований на финансовое обеспечение выполнения муниципального задания на оказание                                                               муниципальных услуг (выполнение муниципальных работ)</w:t>
      </w:r>
    </w:p>
    <w:p w:rsidR="006B7E76" w:rsidRDefault="006B7E76" w:rsidP="00EE6889">
      <w:pPr>
        <w:tabs>
          <w:tab w:val="left" w:pos="111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proofErr w:type="spellStart"/>
      <w:r>
        <w:rPr>
          <w:rFonts w:ascii="Times New Roman" w:hAnsi="Times New Roman"/>
        </w:rPr>
        <w:t>тыс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уб</w:t>
      </w:r>
      <w:proofErr w:type="spellEnd"/>
      <w:r>
        <w:rPr>
          <w:rFonts w:ascii="Times New Roman" w:hAnsi="Times New Roman"/>
        </w:rPr>
        <w:t>.)</w:t>
      </w:r>
    </w:p>
    <w:tbl>
      <w:tblPr>
        <w:tblW w:w="14951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284"/>
        <w:gridCol w:w="567"/>
        <w:gridCol w:w="425"/>
        <w:gridCol w:w="567"/>
        <w:gridCol w:w="567"/>
        <w:gridCol w:w="709"/>
        <w:gridCol w:w="425"/>
        <w:gridCol w:w="567"/>
        <w:gridCol w:w="567"/>
        <w:gridCol w:w="425"/>
        <w:gridCol w:w="567"/>
        <w:gridCol w:w="567"/>
        <w:gridCol w:w="425"/>
        <w:gridCol w:w="709"/>
        <w:gridCol w:w="425"/>
        <w:gridCol w:w="567"/>
        <w:gridCol w:w="426"/>
        <w:gridCol w:w="425"/>
        <w:gridCol w:w="567"/>
        <w:gridCol w:w="425"/>
        <w:gridCol w:w="567"/>
        <w:gridCol w:w="425"/>
        <w:gridCol w:w="426"/>
        <w:gridCol w:w="567"/>
        <w:gridCol w:w="425"/>
        <w:gridCol w:w="666"/>
      </w:tblGrid>
      <w:tr w:rsidR="006B7E76" w:rsidTr="00687CB6">
        <w:trPr>
          <w:trHeight w:val="465"/>
        </w:trPr>
        <w:tc>
          <w:tcPr>
            <w:tcW w:w="1669" w:type="dxa"/>
            <w:vMerge w:val="restart"/>
            <w:textDirection w:val="btLr"/>
          </w:tcPr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 (работы)</w:t>
            </w:r>
          </w:p>
          <w:p w:rsidR="006B7E76" w:rsidRPr="00291F6E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7E76" w:rsidRPr="00291F6E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7E76" w:rsidRPr="00291F6E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7E76" w:rsidRPr="00291F6E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7E76" w:rsidRPr="00291F6E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extDirection w:val="btLr"/>
          </w:tcPr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Наименование показателя/единица измерения объема муниципальных услуг (работ)</w:t>
            </w: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5"/>
          </w:tcPr>
          <w:p w:rsidR="006B7E76" w:rsidRPr="00C33B53" w:rsidRDefault="006B7E76" w:rsidP="007731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B53">
              <w:rPr>
                <w:rFonts w:ascii="Times New Roman" w:hAnsi="Times New Roman"/>
                <w:sz w:val="20"/>
                <w:szCs w:val="20"/>
              </w:rPr>
              <w:t>Отчетный год</w:t>
            </w:r>
          </w:p>
        </w:tc>
        <w:tc>
          <w:tcPr>
            <w:tcW w:w="2551" w:type="dxa"/>
            <w:gridSpan w:val="5"/>
          </w:tcPr>
          <w:p w:rsidR="006B7E76" w:rsidRPr="00C33B53" w:rsidRDefault="006B7E76" w:rsidP="007731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B53">
              <w:rPr>
                <w:rFonts w:ascii="Times New Roman" w:hAnsi="Times New Roman"/>
                <w:sz w:val="20"/>
                <w:szCs w:val="20"/>
              </w:rPr>
              <w:t>Текущий год</w:t>
            </w:r>
          </w:p>
        </w:tc>
        <w:tc>
          <w:tcPr>
            <w:tcW w:w="2693" w:type="dxa"/>
            <w:gridSpan w:val="5"/>
          </w:tcPr>
          <w:p w:rsidR="006B7E76" w:rsidRPr="00C33B53" w:rsidRDefault="006B7E76" w:rsidP="007731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B53">
              <w:rPr>
                <w:rFonts w:ascii="Times New Roman" w:hAnsi="Times New Roman"/>
                <w:sz w:val="20"/>
                <w:szCs w:val="20"/>
              </w:rPr>
              <w:t>Очередной год</w:t>
            </w:r>
          </w:p>
        </w:tc>
        <w:tc>
          <w:tcPr>
            <w:tcW w:w="2410" w:type="dxa"/>
            <w:gridSpan w:val="5"/>
          </w:tcPr>
          <w:p w:rsidR="006B7E76" w:rsidRPr="00C33B53" w:rsidRDefault="006B7E76" w:rsidP="007731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B53">
              <w:rPr>
                <w:rFonts w:ascii="Times New Roman" w:hAnsi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2509" w:type="dxa"/>
            <w:gridSpan w:val="5"/>
          </w:tcPr>
          <w:p w:rsidR="006B7E76" w:rsidRPr="00EE6889" w:rsidRDefault="006B7E76" w:rsidP="007731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889">
              <w:rPr>
                <w:rFonts w:ascii="Times New Roman" w:hAnsi="Times New Roman"/>
                <w:sz w:val="20"/>
                <w:szCs w:val="20"/>
              </w:rPr>
              <w:t>Второй год планового периода</w:t>
            </w:r>
          </w:p>
        </w:tc>
      </w:tr>
      <w:tr w:rsidR="006B7E76" w:rsidTr="00687CB6">
        <w:trPr>
          <w:cantSplit/>
          <w:trHeight w:val="4772"/>
        </w:trPr>
        <w:tc>
          <w:tcPr>
            <w:tcW w:w="1669" w:type="dxa"/>
            <w:vMerge/>
          </w:tcPr>
          <w:p w:rsidR="006B7E76" w:rsidRPr="00291F6E" w:rsidRDefault="006B7E76" w:rsidP="007731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B7E76" w:rsidRPr="00C33B53" w:rsidRDefault="006B7E76" w:rsidP="007731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муниципальных услуг (работ) в натуральном  выражении</w:t>
            </w: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extDirection w:val="btLr"/>
          </w:tcPr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7A2C3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бюджетных ассигнований на оказание муниципальной услуги (выполнение работы)</w:t>
            </w: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бюджетных ассигнований на финансовое обеспечение оказания муниципальной услуги (работы)</w:t>
            </w: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F0333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 xml:space="preserve">Объем муниципальных услуг (работ) в </w:t>
            </w:r>
            <w:proofErr w:type="gramStart"/>
            <w:r w:rsidRPr="00C33B53">
              <w:rPr>
                <w:rFonts w:ascii="Times New Roman" w:hAnsi="Times New Roman"/>
                <w:sz w:val="16"/>
                <w:szCs w:val="16"/>
              </w:rPr>
              <w:t>натуральном</w:t>
            </w:r>
            <w:proofErr w:type="gramEnd"/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бюджетных ассигнований на оказание муниципальной услуги (выполнение работы)</w:t>
            </w: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  <w:proofErr w:type="spellStart"/>
            <w:r w:rsidRPr="00C33B53">
              <w:rPr>
                <w:rFonts w:ascii="Times New Roman" w:hAnsi="Times New Roman"/>
                <w:sz w:val="16"/>
                <w:szCs w:val="16"/>
              </w:rPr>
              <w:t>бюдеОбъем</w:t>
            </w:r>
            <w:proofErr w:type="spellEnd"/>
            <w:r w:rsidRPr="00C33B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33B53">
              <w:rPr>
                <w:rFonts w:ascii="Times New Roman" w:hAnsi="Times New Roman"/>
                <w:sz w:val="16"/>
                <w:szCs w:val="16"/>
              </w:rPr>
              <w:t>бюде</w:t>
            </w:r>
            <w:proofErr w:type="spellEnd"/>
          </w:p>
        </w:tc>
        <w:tc>
          <w:tcPr>
            <w:tcW w:w="425" w:type="dxa"/>
            <w:textDirection w:val="btLr"/>
          </w:tcPr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бюджетных ассигнований на финансовое обеспечение оказания муниципальной услуги (работы)</w:t>
            </w: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муниципальных услуг (работ) в натуральном выражении</w:t>
            </w: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291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бюджетных ассигнований на оказание муниципальной услуги  (выполнение работы)</w:t>
            </w: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бюджетных ассигнований на финансовое обеспечение оказания муниципальной услуги (работы)</w:t>
            </w: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муниципальных услуг (работ) в натуральном выражении</w:t>
            </w: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8E08B9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6B7E76" w:rsidRPr="00C33B53" w:rsidRDefault="006B7E76" w:rsidP="00C33B53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B53">
              <w:rPr>
                <w:rFonts w:ascii="Times New Roman" w:hAnsi="Times New Roman"/>
                <w:sz w:val="16"/>
                <w:szCs w:val="16"/>
              </w:rPr>
              <w:t>Объем бюдж</w:t>
            </w:r>
            <w:r>
              <w:rPr>
                <w:rFonts w:ascii="Times New Roman" w:hAnsi="Times New Roman"/>
                <w:sz w:val="16"/>
                <w:szCs w:val="16"/>
              </w:rPr>
              <w:t>етных</w:t>
            </w:r>
            <w:r w:rsidRPr="00C33B53">
              <w:rPr>
                <w:rFonts w:ascii="Times New Roman" w:hAnsi="Times New Roman"/>
                <w:sz w:val="16"/>
                <w:szCs w:val="16"/>
              </w:rPr>
              <w:t xml:space="preserve"> ассигнований на содержание имущества </w:t>
            </w:r>
          </w:p>
          <w:p w:rsidR="006B7E76" w:rsidRPr="00C33B53" w:rsidRDefault="006B7E76" w:rsidP="00C33B53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C33B53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C33B53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7E76" w:rsidRPr="00C33B53" w:rsidRDefault="006B7E76" w:rsidP="00C33B53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6B7E76" w:rsidRPr="00C33B53" w:rsidRDefault="006B7E76" w:rsidP="00C33B53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6B7E76" w:rsidRDefault="006B7E76" w:rsidP="00C33B5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C33B5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C33B5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C33B5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6B7E76" w:rsidRPr="0032176B" w:rsidRDefault="006B7E76" w:rsidP="0032176B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муниципальных услуг (работ) в натуральном выражении</w:t>
            </w: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Pr="0032176B" w:rsidRDefault="006B7E76" w:rsidP="0032176B">
            <w:pPr>
              <w:ind w:left="113" w:right="113"/>
              <w:rPr>
                <w:rFonts w:ascii="Times New Roman" w:hAnsi="Times New Roman"/>
              </w:rPr>
            </w:pPr>
          </w:p>
          <w:p w:rsidR="006B7E76" w:rsidRPr="0032176B" w:rsidRDefault="006B7E76" w:rsidP="0032176B">
            <w:pPr>
              <w:ind w:left="113" w:right="113"/>
              <w:rPr>
                <w:rFonts w:ascii="Times New Roman" w:hAnsi="Times New Roman"/>
              </w:rPr>
            </w:pPr>
          </w:p>
          <w:p w:rsidR="006B7E76" w:rsidRDefault="006B7E76" w:rsidP="0032176B">
            <w:pPr>
              <w:ind w:left="113" w:right="113"/>
              <w:rPr>
                <w:rFonts w:ascii="Times New Roman" w:hAnsi="Times New Roman"/>
              </w:rPr>
            </w:pPr>
          </w:p>
          <w:p w:rsidR="006B7E76" w:rsidRPr="0032176B" w:rsidRDefault="006B7E76" w:rsidP="0032176B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</w:tcPr>
          <w:p w:rsidR="006B7E76" w:rsidRPr="0032176B" w:rsidRDefault="006B7E76" w:rsidP="0032176B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6B7E76" w:rsidRPr="0032176B" w:rsidRDefault="006B7E76" w:rsidP="0032176B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бюджетных ассигнований на оказание муниципальной услуги</w:t>
            </w: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32176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6B7E76" w:rsidRPr="000F318E" w:rsidRDefault="006B7E76" w:rsidP="000F318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6B7E76" w:rsidRDefault="006B7E76" w:rsidP="000F318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0F318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0F318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0F318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extDirection w:val="btLr"/>
          </w:tcPr>
          <w:p w:rsidR="006B7E76" w:rsidRPr="000F318E" w:rsidRDefault="006B7E76" w:rsidP="000F318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бюджетных ассигнований на финансовое обеспечение оказания муниципальной услуги</w:t>
            </w:r>
          </w:p>
          <w:p w:rsidR="006B7E76" w:rsidRDefault="006B7E76" w:rsidP="000F318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0F318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0F318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6B7E76" w:rsidRDefault="006B7E76" w:rsidP="000F318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6B7E76" w:rsidTr="00687CB6">
        <w:trPr>
          <w:cantSplit/>
          <w:trHeight w:val="2415"/>
        </w:trPr>
        <w:tc>
          <w:tcPr>
            <w:tcW w:w="1669" w:type="dxa"/>
            <w:textDirection w:val="btLr"/>
          </w:tcPr>
          <w:p w:rsidR="006B7E76" w:rsidRPr="00F428F6" w:rsidRDefault="006B7E76" w:rsidP="00F428F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Создание условий  для обеспечения поселений, входящих в состав октябрьского района услугами по организации досуга и услугами организаций культуры</w:t>
            </w:r>
          </w:p>
        </w:tc>
        <w:tc>
          <w:tcPr>
            <w:tcW w:w="284" w:type="dxa"/>
            <w:textDirection w:val="btLr"/>
          </w:tcPr>
          <w:p w:rsidR="006B7E76" w:rsidRPr="00F428F6" w:rsidRDefault="006B7E76" w:rsidP="00F428F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  <w:p w:rsidR="006B7E76" w:rsidRPr="00F428F6" w:rsidRDefault="006B7E76" w:rsidP="00F428F6">
            <w:pPr>
              <w:ind w:left="113" w:right="113"/>
              <w:rPr>
                <w:rFonts w:ascii="Times New Roman" w:hAnsi="Times New Roman"/>
              </w:rPr>
            </w:pPr>
          </w:p>
          <w:p w:rsidR="006B7E76" w:rsidRPr="00F428F6" w:rsidRDefault="006B7E76" w:rsidP="00F428F6">
            <w:pPr>
              <w:ind w:left="113" w:right="113"/>
              <w:rPr>
                <w:rFonts w:ascii="Times New Roman" w:hAnsi="Times New Roman"/>
              </w:rPr>
            </w:pPr>
          </w:p>
          <w:p w:rsidR="006B7E76" w:rsidRPr="00F428F6" w:rsidRDefault="006B7E76" w:rsidP="00F428F6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6B7E76" w:rsidRPr="005B3A81" w:rsidRDefault="006B7E76" w:rsidP="00F428F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6B7E76" w:rsidRPr="005B3A81" w:rsidRDefault="006B7E76" w:rsidP="00F428F6">
            <w:pPr>
              <w:ind w:left="113" w:right="113"/>
              <w:rPr>
                <w:rFonts w:ascii="Times New Roman" w:hAnsi="Times New Roman"/>
              </w:rPr>
            </w:pPr>
          </w:p>
          <w:p w:rsidR="006B7E76" w:rsidRPr="005B3A81" w:rsidRDefault="006B7E76" w:rsidP="00F428F6">
            <w:pPr>
              <w:ind w:left="113" w:right="113"/>
              <w:rPr>
                <w:rFonts w:ascii="Times New Roman" w:hAnsi="Times New Roman"/>
              </w:rPr>
            </w:pPr>
          </w:p>
          <w:p w:rsidR="006B7E76" w:rsidRPr="005B3A81" w:rsidRDefault="006B7E76" w:rsidP="00F428F6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6B7E76" w:rsidRPr="005B3A81" w:rsidRDefault="006B7E76" w:rsidP="00E11028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78,23</w:t>
            </w:r>
          </w:p>
          <w:p w:rsidR="006B7E76" w:rsidRPr="005B3A81" w:rsidRDefault="006B7E76" w:rsidP="00F428F6">
            <w:pPr>
              <w:ind w:left="113" w:right="113"/>
              <w:rPr>
                <w:rFonts w:ascii="Times New Roman" w:hAnsi="Times New Roman"/>
              </w:rPr>
            </w:pPr>
          </w:p>
          <w:p w:rsidR="006B7E76" w:rsidRPr="005B3A81" w:rsidRDefault="006B7E76" w:rsidP="00F428F6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6B7E76" w:rsidRDefault="006B7E76" w:rsidP="002F517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2190,4</w:t>
            </w:r>
          </w:p>
        </w:tc>
        <w:tc>
          <w:tcPr>
            <w:tcW w:w="567" w:type="dxa"/>
            <w:textDirection w:val="btLr"/>
          </w:tcPr>
          <w:p w:rsidR="006B7E76" w:rsidRDefault="006B7E76" w:rsidP="002F517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709" w:type="dxa"/>
            <w:textDirection w:val="btLr"/>
          </w:tcPr>
          <w:p w:rsidR="006B7E76" w:rsidRDefault="006B7E76" w:rsidP="002F517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2153,4</w:t>
            </w:r>
          </w:p>
        </w:tc>
        <w:tc>
          <w:tcPr>
            <w:tcW w:w="425" w:type="dxa"/>
            <w:textDirection w:val="btLr"/>
          </w:tcPr>
          <w:p w:rsidR="006B7E76" w:rsidRPr="005B3A81" w:rsidRDefault="006B7E76" w:rsidP="00F428F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6B7E76" w:rsidRPr="005B3A81" w:rsidRDefault="006B7E76" w:rsidP="00F428F6">
            <w:pPr>
              <w:ind w:left="113" w:right="113"/>
              <w:rPr>
                <w:rFonts w:ascii="Times New Roman" w:hAnsi="Times New Roman"/>
              </w:rPr>
            </w:pPr>
          </w:p>
          <w:p w:rsidR="006B7E76" w:rsidRPr="005B3A81" w:rsidRDefault="006B7E76" w:rsidP="00F428F6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6B7E76" w:rsidRPr="005B3A81" w:rsidRDefault="006B7E76" w:rsidP="0065403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81,73</w:t>
            </w:r>
          </w:p>
        </w:tc>
        <w:tc>
          <w:tcPr>
            <w:tcW w:w="567" w:type="dxa"/>
            <w:textDirection w:val="btLr"/>
          </w:tcPr>
          <w:p w:rsidR="006B7E76" w:rsidRPr="005B3A81" w:rsidRDefault="006B7E76" w:rsidP="008D3B98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2288,3</w:t>
            </w:r>
          </w:p>
        </w:tc>
        <w:tc>
          <w:tcPr>
            <w:tcW w:w="425" w:type="dxa"/>
            <w:textDirection w:val="btLr"/>
          </w:tcPr>
          <w:p w:rsidR="006B7E76" w:rsidRPr="005B3A81" w:rsidRDefault="006B7E76" w:rsidP="008D3B9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B3A81">
              <w:rPr>
                <w:rFonts w:ascii="Times New Roman" w:hAnsi="Times New Roman"/>
              </w:rPr>
              <w:t>29,9</w:t>
            </w:r>
          </w:p>
        </w:tc>
        <w:tc>
          <w:tcPr>
            <w:tcW w:w="567" w:type="dxa"/>
            <w:textDirection w:val="btLr"/>
          </w:tcPr>
          <w:p w:rsidR="006B7E76" w:rsidRPr="005B3A81" w:rsidRDefault="006B7E76" w:rsidP="00AF654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2258,4</w:t>
            </w:r>
          </w:p>
        </w:tc>
        <w:tc>
          <w:tcPr>
            <w:tcW w:w="567" w:type="dxa"/>
            <w:textDirection w:val="btLr"/>
          </w:tcPr>
          <w:p w:rsidR="006B7E76" w:rsidRPr="005B3A81" w:rsidRDefault="006B7E76" w:rsidP="00F428F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25" w:type="dxa"/>
            <w:textDirection w:val="btLr"/>
          </w:tcPr>
          <w:p w:rsidR="006B7E76" w:rsidRPr="008A0638" w:rsidRDefault="006B7E76" w:rsidP="001804C3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7,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09" w:type="dxa"/>
            <w:textDirection w:val="btLr"/>
          </w:tcPr>
          <w:p w:rsidR="006B7E76" w:rsidRPr="008A0638" w:rsidRDefault="006B7E76" w:rsidP="001804C3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3450.5</w:t>
            </w:r>
          </w:p>
        </w:tc>
        <w:tc>
          <w:tcPr>
            <w:tcW w:w="425" w:type="dxa"/>
            <w:textDirection w:val="btLr"/>
          </w:tcPr>
          <w:p w:rsidR="006B7E76" w:rsidRDefault="006B7E76" w:rsidP="001804C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67" w:type="dxa"/>
            <w:textDirection w:val="btLr"/>
          </w:tcPr>
          <w:p w:rsidR="006B7E76" w:rsidRPr="008A0638" w:rsidRDefault="006B7E76" w:rsidP="001804C3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3366.5</w:t>
            </w:r>
          </w:p>
        </w:tc>
        <w:tc>
          <w:tcPr>
            <w:tcW w:w="426" w:type="dxa"/>
            <w:textDirection w:val="btLr"/>
          </w:tcPr>
          <w:p w:rsidR="006B7E76" w:rsidRPr="005B3A81" w:rsidRDefault="006B7E76" w:rsidP="00F428F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25" w:type="dxa"/>
            <w:textDirection w:val="btLr"/>
          </w:tcPr>
          <w:p w:rsidR="006B7E76" w:rsidRDefault="006B7E76" w:rsidP="001804C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69,97</w:t>
            </w:r>
          </w:p>
        </w:tc>
        <w:tc>
          <w:tcPr>
            <w:tcW w:w="567" w:type="dxa"/>
            <w:textDirection w:val="btLr"/>
          </w:tcPr>
          <w:p w:rsidR="006B7E76" w:rsidRDefault="006B7E76" w:rsidP="001804C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2239</w:t>
            </w:r>
          </w:p>
        </w:tc>
        <w:tc>
          <w:tcPr>
            <w:tcW w:w="425" w:type="dxa"/>
            <w:textDirection w:val="btLr"/>
          </w:tcPr>
          <w:p w:rsidR="006B7E76" w:rsidRDefault="006B7E76" w:rsidP="001804C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67" w:type="dxa"/>
            <w:textDirection w:val="btLr"/>
          </w:tcPr>
          <w:p w:rsidR="006B7E76" w:rsidRDefault="006B7E76" w:rsidP="001804C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2155</w:t>
            </w:r>
          </w:p>
        </w:tc>
        <w:tc>
          <w:tcPr>
            <w:tcW w:w="425" w:type="dxa"/>
            <w:textDirection w:val="btLr"/>
          </w:tcPr>
          <w:p w:rsidR="006B7E76" w:rsidRPr="0078479A" w:rsidRDefault="006B7E76" w:rsidP="00F428F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26" w:type="dxa"/>
            <w:textDirection w:val="btLr"/>
          </w:tcPr>
          <w:p w:rsidR="006B7E76" w:rsidRDefault="006B7E76" w:rsidP="001804C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77,75</w:t>
            </w:r>
          </w:p>
        </w:tc>
        <w:tc>
          <w:tcPr>
            <w:tcW w:w="567" w:type="dxa"/>
            <w:textDirection w:val="btLr"/>
          </w:tcPr>
          <w:p w:rsidR="006B7E76" w:rsidRDefault="006B7E76" w:rsidP="001804C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2488</w:t>
            </w:r>
          </w:p>
        </w:tc>
        <w:tc>
          <w:tcPr>
            <w:tcW w:w="425" w:type="dxa"/>
            <w:textDirection w:val="btLr"/>
          </w:tcPr>
          <w:p w:rsidR="006B7E76" w:rsidRDefault="006B7E76" w:rsidP="001804C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66" w:type="dxa"/>
            <w:textDirection w:val="btLr"/>
          </w:tcPr>
          <w:p w:rsidR="006B7E76" w:rsidRDefault="006B7E76" w:rsidP="001804C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2404</w:t>
            </w:r>
          </w:p>
        </w:tc>
      </w:tr>
    </w:tbl>
    <w:p w:rsidR="006B7E76" w:rsidRDefault="006B7E76" w:rsidP="00773193">
      <w:pPr>
        <w:tabs>
          <w:tab w:val="left" w:pos="525"/>
        </w:tabs>
        <w:rPr>
          <w:rFonts w:ascii="Times New Roman" w:hAnsi="Times New Roman"/>
        </w:rPr>
      </w:pPr>
    </w:p>
    <w:p w:rsidR="006B7E76" w:rsidRPr="00773193" w:rsidRDefault="006B7E76" w:rsidP="00773193">
      <w:pPr>
        <w:jc w:val="center"/>
        <w:rPr>
          <w:rFonts w:ascii="Times New Roman" w:hAnsi="Times New Roman"/>
        </w:rPr>
      </w:pPr>
    </w:p>
    <w:sectPr w:rsidR="006B7E76" w:rsidRPr="00773193" w:rsidSect="0073731B">
      <w:pgSz w:w="16838" w:h="11906" w:orient="landscape" w:code="9"/>
      <w:pgMar w:top="1258" w:right="132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493" w:rsidRDefault="00FE1493" w:rsidP="00C677E6">
      <w:pPr>
        <w:spacing w:after="0" w:line="240" w:lineRule="auto"/>
      </w:pPr>
      <w:r>
        <w:separator/>
      </w:r>
    </w:p>
  </w:endnote>
  <w:endnote w:type="continuationSeparator" w:id="0">
    <w:p w:rsidR="00FE1493" w:rsidRDefault="00FE1493" w:rsidP="00C6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493" w:rsidRDefault="00FE1493" w:rsidP="00C677E6">
      <w:pPr>
        <w:spacing w:after="0" w:line="240" w:lineRule="auto"/>
      </w:pPr>
      <w:r>
        <w:separator/>
      </w:r>
    </w:p>
  </w:footnote>
  <w:footnote w:type="continuationSeparator" w:id="0">
    <w:p w:rsidR="00FE1493" w:rsidRDefault="00FE1493" w:rsidP="00C6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A6C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9C77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2608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7A2E5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D0CE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9ED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A40B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D23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407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75C9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5361E"/>
    <w:multiLevelType w:val="hybridMultilevel"/>
    <w:tmpl w:val="2196E3E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0AE0AF3"/>
    <w:multiLevelType w:val="multilevel"/>
    <w:tmpl w:val="64C09C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800"/>
      </w:pPr>
      <w:rPr>
        <w:rFonts w:ascii="Times New Roman" w:hAnsi="Times New Roman" w:cs="Times New Roman" w:hint="default"/>
      </w:rPr>
    </w:lvl>
  </w:abstractNum>
  <w:abstractNum w:abstractNumId="12">
    <w:nsid w:val="1FB2257F"/>
    <w:multiLevelType w:val="multilevel"/>
    <w:tmpl w:val="87DCA5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397D1F32"/>
    <w:multiLevelType w:val="multilevel"/>
    <w:tmpl w:val="87DCA5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4E206EB2"/>
    <w:multiLevelType w:val="multilevel"/>
    <w:tmpl w:val="6548EA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60403986"/>
    <w:multiLevelType w:val="multilevel"/>
    <w:tmpl w:val="F53C84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ascii="Times New Roman" w:hAnsi="Times New Roman" w:cs="Times New Roman" w:hint="default"/>
      </w:rPr>
    </w:lvl>
  </w:abstractNum>
  <w:abstractNum w:abstractNumId="16">
    <w:nsid w:val="64235975"/>
    <w:multiLevelType w:val="multilevel"/>
    <w:tmpl w:val="64C09C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800"/>
      </w:pPr>
      <w:rPr>
        <w:rFonts w:ascii="Times New Roman" w:hAnsi="Times New Roman" w:cs="Times New Roman" w:hint="default"/>
      </w:rPr>
    </w:lvl>
  </w:abstractNum>
  <w:abstractNum w:abstractNumId="17">
    <w:nsid w:val="69B04A79"/>
    <w:multiLevelType w:val="hybridMultilevel"/>
    <w:tmpl w:val="4AFAE5D2"/>
    <w:lvl w:ilvl="0" w:tplc="3FD4F4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1"/>
  </w:num>
  <w:num w:numId="15">
    <w:abstractNumId w:val="17"/>
  </w:num>
  <w:num w:numId="16">
    <w:abstractNumId w:val="1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29"/>
    <w:rsid w:val="00037944"/>
    <w:rsid w:val="00042222"/>
    <w:rsid w:val="00047537"/>
    <w:rsid w:val="000524AF"/>
    <w:rsid w:val="00060489"/>
    <w:rsid w:val="0006164B"/>
    <w:rsid w:val="00070725"/>
    <w:rsid w:val="00080C3D"/>
    <w:rsid w:val="000B008C"/>
    <w:rsid w:val="000D790D"/>
    <w:rsid w:val="000F318E"/>
    <w:rsid w:val="00105BDE"/>
    <w:rsid w:val="00123F36"/>
    <w:rsid w:val="00160558"/>
    <w:rsid w:val="001804C3"/>
    <w:rsid w:val="001B0B7D"/>
    <w:rsid w:val="001E2561"/>
    <w:rsid w:val="001E7801"/>
    <w:rsid w:val="001F0A25"/>
    <w:rsid w:val="002171D5"/>
    <w:rsid w:val="00222F35"/>
    <w:rsid w:val="00246CA7"/>
    <w:rsid w:val="0025454F"/>
    <w:rsid w:val="0026093B"/>
    <w:rsid w:val="00281DA9"/>
    <w:rsid w:val="00291EA1"/>
    <w:rsid w:val="00291F6E"/>
    <w:rsid w:val="0029288E"/>
    <w:rsid w:val="002957CF"/>
    <w:rsid w:val="002B35B9"/>
    <w:rsid w:val="002B5F2F"/>
    <w:rsid w:val="002E5F90"/>
    <w:rsid w:val="002F19E5"/>
    <w:rsid w:val="002F4435"/>
    <w:rsid w:val="002F517A"/>
    <w:rsid w:val="00306949"/>
    <w:rsid w:val="003126AB"/>
    <w:rsid w:val="0032176B"/>
    <w:rsid w:val="0033446D"/>
    <w:rsid w:val="00337A16"/>
    <w:rsid w:val="00377469"/>
    <w:rsid w:val="0039001C"/>
    <w:rsid w:val="00395025"/>
    <w:rsid w:val="003A21BE"/>
    <w:rsid w:val="003A4334"/>
    <w:rsid w:val="003B691C"/>
    <w:rsid w:val="00412D92"/>
    <w:rsid w:val="00416B1F"/>
    <w:rsid w:val="00431A4F"/>
    <w:rsid w:val="00435853"/>
    <w:rsid w:val="00463815"/>
    <w:rsid w:val="00476925"/>
    <w:rsid w:val="0048171D"/>
    <w:rsid w:val="004B50C4"/>
    <w:rsid w:val="004E713F"/>
    <w:rsid w:val="005038CD"/>
    <w:rsid w:val="00512519"/>
    <w:rsid w:val="00515E29"/>
    <w:rsid w:val="00572F0F"/>
    <w:rsid w:val="005B3A81"/>
    <w:rsid w:val="005D1A38"/>
    <w:rsid w:val="005D234C"/>
    <w:rsid w:val="005F5DBE"/>
    <w:rsid w:val="00654039"/>
    <w:rsid w:val="00657346"/>
    <w:rsid w:val="00660BB4"/>
    <w:rsid w:val="00670710"/>
    <w:rsid w:val="00675709"/>
    <w:rsid w:val="00687CB6"/>
    <w:rsid w:val="006911F3"/>
    <w:rsid w:val="006B7E76"/>
    <w:rsid w:val="006E44DB"/>
    <w:rsid w:val="006F48B2"/>
    <w:rsid w:val="00713906"/>
    <w:rsid w:val="0073731B"/>
    <w:rsid w:val="0076218C"/>
    <w:rsid w:val="00764252"/>
    <w:rsid w:val="00773193"/>
    <w:rsid w:val="00773385"/>
    <w:rsid w:val="00777FAA"/>
    <w:rsid w:val="00780544"/>
    <w:rsid w:val="0078479A"/>
    <w:rsid w:val="007A1EDB"/>
    <w:rsid w:val="007A2C30"/>
    <w:rsid w:val="007A7544"/>
    <w:rsid w:val="007C6C85"/>
    <w:rsid w:val="007E5010"/>
    <w:rsid w:val="00805E18"/>
    <w:rsid w:val="00833A69"/>
    <w:rsid w:val="00851219"/>
    <w:rsid w:val="00851AB4"/>
    <w:rsid w:val="0086098A"/>
    <w:rsid w:val="008A0638"/>
    <w:rsid w:val="008A0A38"/>
    <w:rsid w:val="008A56F3"/>
    <w:rsid w:val="008A7150"/>
    <w:rsid w:val="008B008C"/>
    <w:rsid w:val="008B59B1"/>
    <w:rsid w:val="008C286E"/>
    <w:rsid w:val="008C79F5"/>
    <w:rsid w:val="008D3B98"/>
    <w:rsid w:val="008D46B5"/>
    <w:rsid w:val="008E08B9"/>
    <w:rsid w:val="008F3103"/>
    <w:rsid w:val="008F6501"/>
    <w:rsid w:val="0091188B"/>
    <w:rsid w:val="00915937"/>
    <w:rsid w:val="009652ED"/>
    <w:rsid w:val="00993085"/>
    <w:rsid w:val="009C0A1F"/>
    <w:rsid w:val="009E699D"/>
    <w:rsid w:val="009F42B2"/>
    <w:rsid w:val="00A011EF"/>
    <w:rsid w:val="00A06B8D"/>
    <w:rsid w:val="00A127CE"/>
    <w:rsid w:val="00A231C7"/>
    <w:rsid w:val="00A3314F"/>
    <w:rsid w:val="00A4304F"/>
    <w:rsid w:val="00A567C3"/>
    <w:rsid w:val="00A7343D"/>
    <w:rsid w:val="00A74887"/>
    <w:rsid w:val="00A76105"/>
    <w:rsid w:val="00A80758"/>
    <w:rsid w:val="00A95321"/>
    <w:rsid w:val="00AA7B48"/>
    <w:rsid w:val="00AB4D30"/>
    <w:rsid w:val="00AC4609"/>
    <w:rsid w:val="00AE6D03"/>
    <w:rsid w:val="00AF6541"/>
    <w:rsid w:val="00AF775E"/>
    <w:rsid w:val="00B16198"/>
    <w:rsid w:val="00B17A29"/>
    <w:rsid w:val="00B60ACC"/>
    <w:rsid w:val="00B82196"/>
    <w:rsid w:val="00B848FD"/>
    <w:rsid w:val="00B95DC1"/>
    <w:rsid w:val="00B964E2"/>
    <w:rsid w:val="00BA7F1B"/>
    <w:rsid w:val="00BB2166"/>
    <w:rsid w:val="00BC1AAD"/>
    <w:rsid w:val="00BE035E"/>
    <w:rsid w:val="00BE2854"/>
    <w:rsid w:val="00BF16A1"/>
    <w:rsid w:val="00BF16CA"/>
    <w:rsid w:val="00C33B53"/>
    <w:rsid w:val="00C43D47"/>
    <w:rsid w:val="00C5334A"/>
    <w:rsid w:val="00C677E6"/>
    <w:rsid w:val="00C83EE5"/>
    <w:rsid w:val="00C84377"/>
    <w:rsid w:val="00C94F34"/>
    <w:rsid w:val="00CA266B"/>
    <w:rsid w:val="00CA4846"/>
    <w:rsid w:val="00D078B0"/>
    <w:rsid w:val="00D13EF6"/>
    <w:rsid w:val="00D330CB"/>
    <w:rsid w:val="00D54575"/>
    <w:rsid w:val="00D561E4"/>
    <w:rsid w:val="00D96A4D"/>
    <w:rsid w:val="00DA1BA1"/>
    <w:rsid w:val="00DB211B"/>
    <w:rsid w:val="00DD5287"/>
    <w:rsid w:val="00DD5EC7"/>
    <w:rsid w:val="00DE12F6"/>
    <w:rsid w:val="00DF26BC"/>
    <w:rsid w:val="00DF7309"/>
    <w:rsid w:val="00E06D86"/>
    <w:rsid w:val="00E11028"/>
    <w:rsid w:val="00E150F4"/>
    <w:rsid w:val="00E16D68"/>
    <w:rsid w:val="00E55788"/>
    <w:rsid w:val="00E85320"/>
    <w:rsid w:val="00EA248D"/>
    <w:rsid w:val="00EB6B3E"/>
    <w:rsid w:val="00EC0E08"/>
    <w:rsid w:val="00EC5023"/>
    <w:rsid w:val="00ED525B"/>
    <w:rsid w:val="00ED59B2"/>
    <w:rsid w:val="00EE026B"/>
    <w:rsid w:val="00EE07D5"/>
    <w:rsid w:val="00EE6889"/>
    <w:rsid w:val="00F03336"/>
    <w:rsid w:val="00F127CC"/>
    <w:rsid w:val="00F40D2F"/>
    <w:rsid w:val="00F428F6"/>
    <w:rsid w:val="00FA0C56"/>
    <w:rsid w:val="00FB2EFA"/>
    <w:rsid w:val="00FB411B"/>
    <w:rsid w:val="00FE1493"/>
    <w:rsid w:val="00FF1F9A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48B2"/>
    <w:pPr>
      <w:ind w:left="720"/>
      <w:contextualSpacing/>
    </w:pPr>
  </w:style>
  <w:style w:type="table" w:styleId="a4">
    <w:name w:val="Table Grid"/>
    <w:basedOn w:val="a1"/>
    <w:uiPriority w:val="99"/>
    <w:rsid w:val="006F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C6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677E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C6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677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4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428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48B2"/>
    <w:pPr>
      <w:ind w:left="720"/>
      <w:contextualSpacing/>
    </w:pPr>
  </w:style>
  <w:style w:type="table" w:styleId="a4">
    <w:name w:val="Table Grid"/>
    <w:basedOn w:val="a1"/>
    <w:uiPriority w:val="99"/>
    <w:rsid w:val="006F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C6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677E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C6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677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4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428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1</cp:lastModifiedBy>
  <cp:revision>2</cp:revision>
  <cp:lastPrinted>2013-02-05T04:35:00Z</cp:lastPrinted>
  <dcterms:created xsi:type="dcterms:W3CDTF">2015-05-28T07:44:00Z</dcterms:created>
  <dcterms:modified xsi:type="dcterms:W3CDTF">2015-05-28T07:44:00Z</dcterms:modified>
</cp:coreProperties>
</file>