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F9" w:rsidRDefault="00E21C90" w:rsidP="001E1EF9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95300" cy="609600"/>
            <wp:effectExtent l="19050" t="0" r="0" b="0"/>
            <wp:wrapNone/>
            <wp:docPr id="3" name="Рисунок 1" descr="Описание: 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1EF9" w:rsidRDefault="001E1EF9" w:rsidP="001E1EF9"/>
    <w:p w:rsidR="001E1EF9" w:rsidRDefault="001E1EF9" w:rsidP="001E1EF9"/>
    <w:tbl>
      <w:tblPr>
        <w:tblW w:w="989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1E1EF9" w:rsidTr="00C636C1">
        <w:trPr>
          <w:trHeight w:val="1134"/>
        </w:trPr>
        <w:tc>
          <w:tcPr>
            <w:tcW w:w="9896" w:type="dxa"/>
            <w:gridSpan w:val="10"/>
          </w:tcPr>
          <w:p w:rsidR="001E1EF9" w:rsidRDefault="001E1EF9">
            <w:pPr>
              <w:spacing w:line="276" w:lineRule="auto"/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1E1EF9" w:rsidRDefault="001E1EF9">
            <w:pPr>
              <w:spacing w:line="276" w:lineRule="auto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1E1EF9" w:rsidRDefault="001E1EF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1E1EF9" w:rsidRDefault="001E1EF9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1E1EF9" w:rsidRDefault="001E1EF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1E1EF9" w:rsidTr="00C636C1">
        <w:trPr>
          <w:trHeight w:val="454"/>
        </w:trPr>
        <w:tc>
          <w:tcPr>
            <w:tcW w:w="236" w:type="dxa"/>
            <w:vAlign w:val="bottom"/>
            <w:hideMark/>
          </w:tcPr>
          <w:p w:rsidR="001E1EF9" w:rsidRDefault="001E1EF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EF9" w:rsidRDefault="001E1EF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6" w:type="dxa"/>
            <w:vAlign w:val="bottom"/>
            <w:hideMark/>
          </w:tcPr>
          <w:p w:rsidR="001E1EF9" w:rsidRDefault="001E1E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EF9" w:rsidRDefault="001E1EF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8" w:type="dxa"/>
            <w:vAlign w:val="bottom"/>
            <w:hideMark/>
          </w:tcPr>
          <w:p w:rsidR="001E1EF9" w:rsidRDefault="001E1EF9">
            <w:pPr>
              <w:spacing w:line="276" w:lineRule="auto"/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E1EF9" w:rsidRPr="00A22C25" w:rsidRDefault="005E3430" w:rsidP="00BE3CF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E3CF2">
              <w:rPr>
                <w:lang w:eastAsia="en-US"/>
              </w:rPr>
              <w:t>1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E1EF9" w:rsidRDefault="001E1EF9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г.</w:t>
            </w:r>
          </w:p>
        </w:tc>
        <w:tc>
          <w:tcPr>
            <w:tcW w:w="3904" w:type="dxa"/>
            <w:vAlign w:val="bottom"/>
          </w:tcPr>
          <w:p w:rsidR="001E1EF9" w:rsidRDefault="001E1EF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1E1EF9" w:rsidRDefault="001E1E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EF9" w:rsidRDefault="00494277" w:rsidP="006D0C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1E1EF9" w:rsidTr="00C636C1">
        <w:trPr>
          <w:trHeight w:val="567"/>
        </w:trPr>
        <w:tc>
          <w:tcPr>
            <w:tcW w:w="989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1E1EF9" w:rsidRDefault="001E1E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  <w:p w:rsidR="001E1EF9" w:rsidRDefault="001E1EF9">
            <w:pPr>
              <w:spacing w:line="276" w:lineRule="auto"/>
              <w:rPr>
                <w:lang w:eastAsia="en-US"/>
              </w:rPr>
            </w:pPr>
          </w:p>
        </w:tc>
      </w:tr>
    </w:tbl>
    <w:p w:rsidR="00CE7529" w:rsidRDefault="00CE7529" w:rsidP="00DD608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О внесении изменения</w:t>
      </w:r>
      <w:r w:rsidR="00C01B19">
        <w:rPr>
          <w:rFonts w:eastAsia="Calibri"/>
        </w:rPr>
        <w:t xml:space="preserve"> в постановление</w:t>
      </w:r>
      <w:r>
        <w:rPr>
          <w:rFonts w:eastAsia="Calibri"/>
        </w:rPr>
        <w:t xml:space="preserve"> </w:t>
      </w:r>
      <w:r w:rsidR="00C01B19">
        <w:rPr>
          <w:rFonts w:eastAsia="Calibri"/>
        </w:rPr>
        <w:t xml:space="preserve">администрации </w:t>
      </w:r>
    </w:p>
    <w:p w:rsidR="000A1D6C" w:rsidRDefault="00C01B19" w:rsidP="000A1D6C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>
        <w:rPr>
          <w:rFonts w:eastAsia="Calibri"/>
        </w:rPr>
        <w:t>Октябрьского района</w:t>
      </w:r>
      <w:r w:rsidR="00CE7529">
        <w:rPr>
          <w:rFonts w:eastAsia="Calibri"/>
        </w:rPr>
        <w:t xml:space="preserve"> </w:t>
      </w:r>
      <w:r>
        <w:rPr>
          <w:rFonts w:eastAsia="Calibri"/>
        </w:rPr>
        <w:t>от 31.01.2020 № 134</w:t>
      </w:r>
    </w:p>
    <w:p w:rsidR="000A1D6C" w:rsidRDefault="000A1D6C" w:rsidP="000A1D6C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</w:p>
    <w:p w:rsidR="000A1D6C" w:rsidRDefault="000A1D6C" w:rsidP="000A1D6C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</w:p>
    <w:p w:rsidR="000A1D6C" w:rsidRDefault="000A1D6C" w:rsidP="000A1D6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соответствии со</w:t>
      </w:r>
      <w:r w:rsidRPr="000A1D6C">
        <w:rPr>
          <w:rFonts w:eastAsia="Calibri"/>
        </w:rPr>
        <w:t xml:space="preserve"> </w:t>
      </w:r>
      <w:r>
        <w:rPr>
          <w:rFonts w:eastAsia="Calibri"/>
        </w:rPr>
        <w:t>статьей 65 Федерального закона от 29.12.2012 № 273-ФЗ                       «Об образовании в Российской Федерации», постановлением Губернатора Ханты-Мансийского автономного округа – Югра от 09.04.2020 № 29 «О мерах по предотвращению завоза и распространения новой коронавирусной инфекции, вызванной COVID-19, в Ханты-Мансийском автономном округе – Югре»:</w:t>
      </w:r>
    </w:p>
    <w:p w:rsidR="000A1D6C" w:rsidRDefault="000A1D6C" w:rsidP="000A1D6C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 Внести в приложение № 1 к постановлению </w:t>
      </w:r>
      <w:r>
        <w:t>а</w:t>
      </w:r>
      <w:r>
        <w:rPr>
          <w:rFonts w:eastAsia="Calibri"/>
        </w:rPr>
        <w:t>дминистрации Октябрьского района                   от 31.01.2020 № 134</w:t>
      </w:r>
      <w:r>
        <w:t xml:space="preserve"> «</w:t>
      </w:r>
      <w:r>
        <w:rPr>
          <w:rFonts w:eastAsia="Calibri"/>
        </w:rPr>
        <w:t>Об установлении размера платы, взимаемой с родителей (законных представителей) за присмотр и уход за ребенком (детьми) в муниципальных образовательных организациях, реализующих образовательные программы дошкольного образования» изменение, изложив пункт 2.4 в следующей редакции:</w:t>
      </w:r>
    </w:p>
    <w:p w:rsidR="000A1D6C" w:rsidRPr="00C179AC" w:rsidRDefault="000A1D6C" w:rsidP="000A1D6C">
      <w:pPr>
        <w:ind w:firstLine="708"/>
        <w:jc w:val="both"/>
        <w:rPr>
          <w:rFonts w:eastAsia="Calibri"/>
        </w:rPr>
      </w:pPr>
      <w:r w:rsidRPr="00C179AC">
        <w:rPr>
          <w:rFonts w:eastAsia="Calibri"/>
        </w:rPr>
        <w:t>«2.4.</w:t>
      </w:r>
      <w:r w:rsidRPr="00C179AC">
        <w:t xml:space="preserve"> </w:t>
      </w:r>
      <w:r w:rsidRPr="00C179AC">
        <w:rPr>
          <w:rFonts w:eastAsia="Calibri"/>
        </w:rPr>
        <w:t xml:space="preserve">Родительская плата за присмотр и уход за ребенком (детьми) не взимается </w:t>
      </w:r>
      <w:r w:rsidR="00364465" w:rsidRPr="00C179AC">
        <w:rPr>
          <w:rFonts w:eastAsia="Calibri"/>
        </w:rPr>
        <w:t xml:space="preserve">                     </w:t>
      </w:r>
      <w:r w:rsidRPr="00C179AC">
        <w:rPr>
          <w:rFonts w:eastAsia="Calibri"/>
        </w:rPr>
        <w:t>с родителей (законных представителей) за дни, пропущенные ребенком (детьми), с условием сохранения за ребенком (детьми) места в организации, по следующим уважительным причинам:</w:t>
      </w:r>
    </w:p>
    <w:p w:rsidR="00C179AC" w:rsidRPr="00C179AC" w:rsidRDefault="00C179AC" w:rsidP="00C179AC">
      <w:pPr>
        <w:ind w:firstLine="708"/>
        <w:jc w:val="both"/>
      </w:pPr>
      <w:r w:rsidRPr="00C179AC">
        <w:rPr>
          <w:rFonts w:eastAsia="Calibri"/>
        </w:rPr>
        <w:t>а) заболевание ребенка</w:t>
      </w:r>
      <w:r w:rsidR="000A1D6C" w:rsidRPr="00C179AC">
        <w:rPr>
          <w:rFonts w:eastAsia="Calibri"/>
        </w:rPr>
        <w:t xml:space="preserve"> (детей) (подтверждается справкой медицинской организации);</w:t>
      </w:r>
    </w:p>
    <w:p w:rsidR="00C179AC" w:rsidRPr="00C179AC" w:rsidRDefault="00C179AC" w:rsidP="00C179AC">
      <w:pPr>
        <w:ind w:firstLine="708"/>
        <w:jc w:val="both"/>
      </w:pPr>
      <w:r w:rsidRPr="00C179AC">
        <w:t xml:space="preserve">б) </w:t>
      </w:r>
      <w:r w:rsidR="000A1D6C" w:rsidRPr="00C179AC">
        <w:rPr>
          <w:rFonts w:eastAsia="Calibri"/>
        </w:rPr>
        <w:t>прохождение санаторно-курортного лечения ребенка (детей) (подтверждается справкой медицинской организации, копией санаторно-курортной путевки);</w:t>
      </w:r>
    </w:p>
    <w:p w:rsidR="00C179AC" w:rsidRPr="00C179AC" w:rsidRDefault="00C179AC" w:rsidP="00C179AC">
      <w:pPr>
        <w:ind w:firstLine="708"/>
        <w:jc w:val="both"/>
      </w:pPr>
      <w:r w:rsidRPr="00C179AC">
        <w:t xml:space="preserve">в) </w:t>
      </w:r>
      <w:r w:rsidR="000A1D6C" w:rsidRPr="00C179AC">
        <w:rPr>
          <w:rFonts w:eastAsia="Calibri"/>
        </w:rPr>
        <w:t xml:space="preserve">отпуск, временное отсутствие родителей (законных представителей), отсутствие ребенка (детей) в организации, вне зависимости от отпуска родителей (законных представителей) (подтверждается документами и заявлением родителей (законных представителей), но не свыше 62 рабочих дней в </w:t>
      </w:r>
      <w:r w:rsidRPr="00C179AC">
        <w:rPr>
          <w:rFonts w:eastAsia="Calibri"/>
        </w:rPr>
        <w:t>году);</w:t>
      </w:r>
    </w:p>
    <w:p w:rsidR="00C179AC" w:rsidRDefault="00C179AC" w:rsidP="00C179AC">
      <w:pPr>
        <w:ind w:firstLine="708"/>
        <w:jc w:val="both"/>
      </w:pPr>
      <w:r w:rsidRPr="00C179AC">
        <w:t xml:space="preserve">г) </w:t>
      </w:r>
      <w:r w:rsidRPr="00C179AC">
        <w:rPr>
          <w:rFonts w:eastAsia="Calibri"/>
        </w:rPr>
        <w:t xml:space="preserve">отсутствие ребенка (детей) по желанию родителей (законных представителей) </w:t>
      </w:r>
      <w:r>
        <w:rPr>
          <w:rFonts w:eastAsia="Calibri"/>
        </w:rPr>
        <w:t xml:space="preserve">                  </w:t>
      </w:r>
      <w:r w:rsidRPr="00C179AC">
        <w:rPr>
          <w:rFonts w:eastAsia="Calibri"/>
        </w:rPr>
        <w:t>в период действия режима повышенной готовности на территории проживания.</w:t>
      </w:r>
    </w:p>
    <w:p w:rsidR="00C179AC" w:rsidRDefault="000A1D6C" w:rsidP="00C179AC">
      <w:pPr>
        <w:ind w:firstLine="708"/>
        <w:jc w:val="both"/>
      </w:pPr>
      <w:r>
        <w:rPr>
          <w:rFonts w:eastAsia="Calibri"/>
        </w:rPr>
        <w:t>В случае приостановления деятельности организации для проведения ремонтных работ, санитарной обработки помещений (дератизации, дезинсекции), карантина, по решению суда, на основании представлений органов государственного надзора родительская плата за присмотр и уход за ребенком (детьми) не взимается за весь период приостановления деятельности организации</w:t>
      </w:r>
      <w:proofErr w:type="gramStart"/>
      <w:r>
        <w:rPr>
          <w:rFonts w:eastAsia="Calibri"/>
        </w:rPr>
        <w:t>.</w:t>
      </w:r>
      <w:r w:rsidR="00C179AC">
        <w:rPr>
          <w:rFonts w:eastAsia="Calibri"/>
        </w:rPr>
        <w:t>».</w:t>
      </w:r>
      <w:proofErr w:type="gramEnd"/>
    </w:p>
    <w:p w:rsidR="00C179AC" w:rsidRDefault="00A840FB" w:rsidP="00C179AC">
      <w:pPr>
        <w:ind w:firstLine="708"/>
        <w:jc w:val="both"/>
      </w:pPr>
      <w:r>
        <w:t xml:space="preserve">2. </w:t>
      </w:r>
      <w:r w:rsidR="00C179AC">
        <w:rPr>
          <w:rFonts w:eastAsia="Calibri"/>
        </w:rPr>
        <w:t>Опубликовать постановление в официальном сетевом издании «</w:t>
      </w:r>
      <w:proofErr w:type="spellStart"/>
      <w:r w:rsidR="00C179AC">
        <w:rPr>
          <w:rFonts w:eastAsia="Calibri"/>
        </w:rPr>
        <w:t>октвести</w:t>
      </w:r>
      <w:proofErr w:type="gramStart"/>
      <w:r w:rsidR="00C179AC">
        <w:rPr>
          <w:rFonts w:eastAsia="Calibri"/>
        </w:rPr>
        <w:t>.р</w:t>
      </w:r>
      <w:proofErr w:type="gramEnd"/>
      <w:r w:rsidR="00C179AC">
        <w:rPr>
          <w:rFonts w:eastAsia="Calibri"/>
        </w:rPr>
        <w:t>у</w:t>
      </w:r>
      <w:proofErr w:type="spellEnd"/>
      <w:r w:rsidR="00C179AC">
        <w:rPr>
          <w:rFonts w:eastAsia="Calibri"/>
        </w:rPr>
        <w:t>».</w:t>
      </w:r>
    </w:p>
    <w:p w:rsidR="00C179AC" w:rsidRDefault="00C179AC" w:rsidP="00C179AC">
      <w:pPr>
        <w:ind w:firstLine="708"/>
        <w:jc w:val="both"/>
      </w:pPr>
      <w:r>
        <w:t xml:space="preserve">3. </w:t>
      </w:r>
      <w:r>
        <w:rPr>
          <w:rFonts w:eastAsia="Calibri"/>
        </w:rPr>
        <w:t>Постановление вступает в силу после официального опубликования                                     и распространяется на правоотношения, возникшие с 18.03.2020.</w:t>
      </w:r>
    </w:p>
    <w:p w:rsidR="00C179AC" w:rsidRDefault="00A840FB" w:rsidP="00C179AC">
      <w:pPr>
        <w:ind w:firstLine="708"/>
        <w:jc w:val="both"/>
      </w:pPr>
      <w:r>
        <w:t>4</w:t>
      </w:r>
      <w:r w:rsidR="00E5332C">
        <w:t xml:space="preserve">. </w:t>
      </w:r>
      <w:proofErr w:type="gramStart"/>
      <w:r w:rsidR="00E5332C">
        <w:t>Контроль за</w:t>
      </w:r>
      <w:proofErr w:type="gramEnd"/>
      <w:r w:rsidR="00E5332C">
        <w:t xml:space="preserve"> выполнением постановления возложить на заместителя главы Октябрьского района по социальным вопросам, начальника Управления образования </w:t>
      </w:r>
      <w:r w:rsidR="00C179AC">
        <w:t xml:space="preserve">                        </w:t>
      </w:r>
      <w:r w:rsidR="00E5332C">
        <w:t>и молодежной политики администрации Октябрьского района Киселеву Т.Б.</w:t>
      </w:r>
    </w:p>
    <w:p w:rsidR="00C179AC" w:rsidRDefault="00C179AC" w:rsidP="00C179AC">
      <w:pPr>
        <w:jc w:val="both"/>
      </w:pPr>
    </w:p>
    <w:p w:rsidR="00C179AC" w:rsidRDefault="00C179AC" w:rsidP="00C179AC">
      <w:pPr>
        <w:jc w:val="both"/>
      </w:pPr>
    </w:p>
    <w:p w:rsidR="00C179AC" w:rsidRDefault="00C179AC" w:rsidP="00C179AC">
      <w:pPr>
        <w:jc w:val="both"/>
      </w:pPr>
      <w:r>
        <w:t>Г</w:t>
      </w:r>
      <w:r w:rsidR="001E1EF9">
        <w:t>лав</w:t>
      </w:r>
      <w:r>
        <w:t>а</w:t>
      </w:r>
      <w:r w:rsidR="001E1EF9">
        <w:t xml:space="preserve"> Октябрьского района                          </w:t>
      </w:r>
      <w:r>
        <w:t xml:space="preserve">                                                  А.П. </w:t>
      </w:r>
      <w:proofErr w:type="spellStart"/>
      <w:r>
        <w:t>Куташова</w:t>
      </w:r>
      <w:proofErr w:type="spellEnd"/>
      <w:r w:rsidR="001E1EF9">
        <w:t xml:space="preserve"> </w:t>
      </w:r>
      <w:bookmarkStart w:id="0" w:name="_GoBack"/>
      <w:bookmarkEnd w:id="0"/>
      <w:r w:rsidR="001E1EF9">
        <w:t xml:space="preserve">      </w:t>
      </w:r>
      <w:r w:rsidR="009E4A20">
        <w:t xml:space="preserve">        </w:t>
      </w:r>
      <w:r w:rsidR="001E1EF9">
        <w:t xml:space="preserve">        </w:t>
      </w:r>
      <w:r>
        <w:t xml:space="preserve"> </w:t>
      </w:r>
      <w:r>
        <w:tab/>
      </w:r>
      <w:r>
        <w:tab/>
        <w:t xml:space="preserve">       </w:t>
      </w:r>
      <w:r w:rsidR="001E1EF9">
        <w:t xml:space="preserve">  </w:t>
      </w:r>
      <w:r w:rsidR="009E4A20">
        <w:t xml:space="preserve"> </w:t>
      </w:r>
    </w:p>
    <w:p w:rsidR="00B559E9" w:rsidRDefault="00F1406D" w:rsidP="00A840FB">
      <w:r>
        <w:lastRenderedPageBreak/>
        <w:t xml:space="preserve"> </w:t>
      </w:r>
      <w:r w:rsidR="00A840FB" w:rsidRPr="00853A47">
        <w:t xml:space="preserve"> </w:t>
      </w:r>
      <w:r w:rsidR="00A840FB">
        <w:t xml:space="preserve"> </w:t>
      </w:r>
    </w:p>
    <w:sectPr w:rsidR="00B559E9" w:rsidSect="00C179A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238F5350"/>
    <w:multiLevelType w:val="hybridMultilevel"/>
    <w:tmpl w:val="41806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A0F05"/>
    <w:multiLevelType w:val="multilevel"/>
    <w:tmpl w:val="DCFC6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D52"/>
    <w:rsid w:val="00077DAE"/>
    <w:rsid w:val="000A1D6C"/>
    <w:rsid w:val="000B0D23"/>
    <w:rsid w:val="0010616E"/>
    <w:rsid w:val="00120706"/>
    <w:rsid w:val="00130D4C"/>
    <w:rsid w:val="001439C2"/>
    <w:rsid w:val="001C5FFA"/>
    <w:rsid w:val="001E1EF9"/>
    <w:rsid w:val="001F5947"/>
    <w:rsid w:val="00213FEC"/>
    <w:rsid w:val="00283E73"/>
    <w:rsid w:val="002A54E1"/>
    <w:rsid w:val="002C574E"/>
    <w:rsid w:val="002D2020"/>
    <w:rsid w:val="002F3FF4"/>
    <w:rsid w:val="00303049"/>
    <w:rsid w:val="003073E9"/>
    <w:rsid w:val="00312B0B"/>
    <w:rsid w:val="003212D7"/>
    <w:rsid w:val="00325F41"/>
    <w:rsid w:val="003324C8"/>
    <w:rsid w:val="00334DBD"/>
    <w:rsid w:val="00364465"/>
    <w:rsid w:val="00364A22"/>
    <w:rsid w:val="003A7E5F"/>
    <w:rsid w:val="004218D7"/>
    <w:rsid w:val="00443760"/>
    <w:rsid w:val="00447457"/>
    <w:rsid w:val="004528DA"/>
    <w:rsid w:val="00487729"/>
    <w:rsid w:val="00494277"/>
    <w:rsid w:val="00507C0B"/>
    <w:rsid w:val="005167CD"/>
    <w:rsid w:val="00533B89"/>
    <w:rsid w:val="005A03D6"/>
    <w:rsid w:val="005A40C2"/>
    <w:rsid w:val="005C5BC5"/>
    <w:rsid w:val="005C6289"/>
    <w:rsid w:val="005E27DF"/>
    <w:rsid w:val="005E302A"/>
    <w:rsid w:val="005E3430"/>
    <w:rsid w:val="005E5E3B"/>
    <w:rsid w:val="005F131E"/>
    <w:rsid w:val="00612184"/>
    <w:rsid w:val="006665B1"/>
    <w:rsid w:val="006C3557"/>
    <w:rsid w:val="006D0C9D"/>
    <w:rsid w:val="006F08C5"/>
    <w:rsid w:val="00700052"/>
    <w:rsid w:val="00700507"/>
    <w:rsid w:val="00714B95"/>
    <w:rsid w:val="0071595C"/>
    <w:rsid w:val="00772C27"/>
    <w:rsid w:val="00785C1D"/>
    <w:rsid w:val="00786709"/>
    <w:rsid w:val="00790415"/>
    <w:rsid w:val="007934D6"/>
    <w:rsid w:val="007A238D"/>
    <w:rsid w:val="007F773A"/>
    <w:rsid w:val="008101B3"/>
    <w:rsid w:val="00820E25"/>
    <w:rsid w:val="00826B8F"/>
    <w:rsid w:val="00830EA6"/>
    <w:rsid w:val="00831EE0"/>
    <w:rsid w:val="0084493B"/>
    <w:rsid w:val="00855C93"/>
    <w:rsid w:val="00865E4A"/>
    <w:rsid w:val="00870F8D"/>
    <w:rsid w:val="00881BF6"/>
    <w:rsid w:val="008927A0"/>
    <w:rsid w:val="008B2272"/>
    <w:rsid w:val="008B43E9"/>
    <w:rsid w:val="008B5DD6"/>
    <w:rsid w:val="008C6428"/>
    <w:rsid w:val="009301A3"/>
    <w:rsid w:val="009558E3"/>
    <w:rsid w:val="009C0032"/>
    <w:rsid w:val="009C7BA7"/>
    <w:rsid w:val="009E2D52"/>
    <w:rsid w:val="009E4A20"/>
    <w:rsid w:val="00A17107"/>
    <w:rsid w:val="00A22C25"/>
    <w:rsid w:val="00A32F7C"/>
    <w:rsid w:val="00A353EA"/>
    <w:rsid w:val="00A459C1"/>
    <w:rsid w:val="00A57D37"/>
    <w:rsid w:val="00A702FE"/>
    <w:rsid w:val="00A800ED"/>
    <w:rsid w:val="00A840FB"/>
    <w:rsid w:val="00A85404"/>
    <w:rsid w:val="00AA20C7"/>
    <w:rsid w:val="00AA5B02"/>
    <w:rsid w:val="00B00D45"/>
    <w:rsid w:val="00B1178E"/>
    <w:rsid w:val="00B164CB"/>
    <w:rsid w:val="00B20D5D"/>
    <w:rsid w:val="00B25F1C"/>
    <w:rsid w:val="00B32E91"/>
    <w:rsid w:val="00B3553F"/>
    <w:rsid w:val="00B46AF4"/>
    <w:rsid w:val="00B50300"/>
    <w:rsid w:val="00B54B99"/>
    <w:rsid w:val="00B559E9"/>
    <w:rsid w:val="00B57AA0"/>
    <w:rsid w:val="00B7404A"/>
    <w:rsid w:val="00B7594D"/>
    <w:rsid w:val="00B82C78"/>
    <w:rsid w:val="00BD5D8B"/>
    <w:rsid w:val="00BE3CF2"/>
    <w:rsid w:val="00BE418E"/>
    <w:rsid w:val="00C01B19"/>
    <w:rsid w:val="00C179AC"/>
    <w:rsid w:val="00C27E83"/>
    <w:rsid w:val="00C51A0E"/>
    <w:rsid w:val="00C636C1"/>
    <w:rsid w:val="00C6601D"/>
    <w:rsid w:val="00C76783"/>
    <w:rsid w:val="00CC44EF"/>
    <w:rsid w:val="00CE7529"/>
    <w:rsid w:val="00CF1D69"/>
    <w:rsid w:val="00D45551"/>
    <w:rsid w:val="00D53F5C"/>
    <w:rsid w:val="00D61440"/>
    <w:rsid w:val="00D66354"/>
    <w:rsid w:val="00D71968"/>
    <w:rsid w:val="00D7736B"/>
    <w:rsid w:val="00D9238C"/>
    <w:rsid w:val="00DC0E21"/>
    <w:rsid w:val="00DC1E32"/>
    <w:rsid w:val="00DD6081"/>
    <w:rsid w:val="00DE37D4"/>
    <w:rsid w:val="00DE50CE"/>
    <w:rsid w:val="00E0740A"/>
    <w:rsid w:val="00E129F7"/>
    <w:rsid w:val="00E14042"/>
    <w:rsid w:val="00E21C90"/>
    <w:rsid w:val="00E5332C"/>
    <w:rsid w:val="00E63DC3"/>
    <w:rsid w:val="00E75345"/>
    <w:rsid w:val="00E76AE4"/>
    <w:rsid w:val="00E9272C"/>
    <w:rsid w:val="00EB6684"/>
    <w:rsid w:val="00ED108C"/>
    <w:rsid w:val="00EE4375"/>
    <w:rsid w:val="00EF44AC"/>
    <w:rsid w:val="00F1406D"/>
    <w:rsid w:val="00F20BB4"/>
    <w:rsid w:val="00F27B2A"/>
    <w:rsid w:val="00F42F4F"/>
    <w:rsid w:val="00F670A6"/>
    <w:rsid w:val="00F70A5E"/>
    <w:rsid w:val="00F815BE"/>
    <w:rsid w:val="00FC2B33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E1EF9"/>
    <w:pPr>
      <w:spacing w:after="240"/>
    </w:pPr>
  </w:style>
  <w:style w:type="table" w:styleId="a4">
    <w:name w:val="Table Grid"/>
    <w:basedOn w:val="a1"/>
    <w:rsid w:val="001E1E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0F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F8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70A6"/>
    <w:pPr>
      <w:ind w:left="720"/>
      <w:contextualSpacing/>
    </w:pPr>
  </w:style>
  <w:style w:type="paragraph" w:customStyle="1" w:styleId="formattext2">
    <w:name w:val="formattext2"/>
    <w:basedOn w:val="a"/>
    <w:rsid w:val="005E27DF"/>
  </w:style>
  <w:style w:type="paragraph" w:customStyle="1" w:styleId="Default">
    <w:name w:val="Default"/>
    <w:rsid w:val="00B559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"/>
    <w:rsid w:val="00E76A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E1EF9"/>
    <w:pPr>
      <w:spacing w:after="240"/>
    </w:pPr>
  </w:style>
  <w:style w:type="table" w:styleId="a4">
    <w:name w:val="Table Grid"/>
    <w:basedOn w:val="a1"/>
    <w:rsid w:val="001E1E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0F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F8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70A6"/>
    <w:pPr>
      <w:ind w:left="720"/>
      <w:contextualSpacing/>
    </w:pPr>
  </w:style>
  <w:style w:type="paragraph" w:customStyle="1" w:styleId="formattext2">
    <w:name w:val="formattext2"/>
    <w:basedOn w:val="a"/>
    <w:rsid w:val="005E27DF"/>
  </w:style>
  <w:style w:type="paragraph" w:customStyle="1" w:styleId="Default">
    <w:name w:val="Default"/>
    <w:rsid w:val="00B559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"/>
    <w:rsid w:val="00E76A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55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99924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24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2021-11-12T04:37:00Z</cp:lastPrinted>
  <dcterms:created xsi:type="dcterms:W3CDTF">2021-11-11T11:05:00Z</dcterms:created>
  <dcterms:modified xsi:type="dcterms:W3CDTF">2021-11-12T12:20:00Z</dcterms:modified>
</cp:coreProperties>
</file>