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4" w:rsidRPr="009A4222" w:rsidRDefault="00896EA4" w:rsidP="009A422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22pt;margin-top:-27pt;width:39pt;height:48.75pt;z-index:251658240;visibility:visible">
            <v:imagedata r:id="rId5" o:title=""/>
          </v:shape>
        </w:pict>
      </w:r>
    </w:p>
    <w:tbl>
      <w:tblPr>
        <w:tblW w:w="5000" w:type="pct"/>
        <w:tblLook w:val="01E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896EA4" w:rsidRPr="001771CB" w:rsidTr="00441FC4">
        <w:trPr>
          <w:trHeight w:hRule="exact" w:val="284"/>
        </w:trPr>
        <w:tc>
          <w:tcPr>
            <w:tcW w:w="5000" w:type="pct"/>
            <w:gridSpan w:val="10"/>
          </w:tcPr>
          <w:p w:rsidR="00896EA4" w:rsidRPr="009A4222" w:rsidRDefault="00896EA4" w:rsidP="009A4222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896EA4" w:rsidRPr="001771CB" w:rsidTr="00441FC4">
        <w:trPr>
          <w:trHeight w:hRule="exact" w:val="1361"/>
        </w:trPr>
        <w:tc>
          <w:tcPr>
            <w:tcW w:w="5000" w:type="pct"/>
            <w:gridSpan w:val="10"/>
          </w:tcPr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9A4222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9A4222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A422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9A4222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896EA4" w:rsidRPr="001771CB" w:rsidTr="00441FC4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896EA4" w:rsidRPr="009A4222" w:rsidRDefault="00896EA4" w:rsidP="009A42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96EA4" w:rsidRPr="009A4222" w:rsidRDefault="00896EA4" w:rsidP="009A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3" w:type="pct"/>
            <w:vAlign w:val="bottom"/>
          </w:tcPr>
          <w:p w:rsidR="00896EA4" w:rsidRPr="009A4222" w:rsidRDefault="00896EA4" w:rsidP="009A4222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96EA4" w:rsidRPr="009A4222" w:rsidRDefault="00896EA4" w:rsidP="0077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96EA4" w:rsidRPr="009A4222" w:rsidRDefault="00896EA4" w:rsidP="009A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896EA4" w:rsidRPr="009A4222" w:rsidRDefault="00896EA4" w:rsidP="009A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568</w:t>
            </w:r>
          </w:p>
        </w:tc>
      </w:tr>
      <w:tr w:rsidR="00896EA4" w:rsidRPr="001771CB" w:rsidTr="00441FC4">
        <w:trPr>
          <w:trHeight w:hRule="exact" w:val="567"/>
        </w:trPr>
        <w:tc>
          <w:tcPr>
            <w:tcW w:w="5000" w:type="pct"/>
            <w:gridSpan w:val="10"/>
          </w:tcPr>
          <w:p w:rsidR="00896EA4" w:rsidRPr="009A4222" w:rsidRDefault="00896EA4" w:rsidP="009A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96EA4" w:rsidRPr="009A4222" w:rsidRDefault="00896EA4" w:rsidP="009A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2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96EA4" w:rsidRPr="009A4222" w:rsidRDefault="00896EA4" w:rsidP="009A4222">
      <w:pPr>
        <w:autoSpaceDE w:val="0"/>
        <w:autoSpaceDN w:val="0"/>
        <w:adjustRightInd w:val="0"/>
        <w:spacing w:after="0" w:line="240" w:lineRule="auto"/>
        <w:ind w:right="5631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Pr="009A4222" w:rsidRDefault="00896EA4" w:rsidP="009A4222">
      <w:pPr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решение Думы Октябрьского района от 24.12.2014 № 547 «</w:t>
      </w:r>
      <w:r w:rsidRPr="009A422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A42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официальном опубликовании в средствах массовой информации муниципальных правовых актов и иной официальной информации с 01.01.2015     по 30.09.2015»</w:t>
      </w:r>
    </w:p>
    <w:p w:rsidR="00896EA4" w:rsidRPr="009A4222" w:rsidRDefault="00896EA4" w:rsidP="009A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Pr="009A4222" w:rsidRDefault="00896EA4" w:rsidP="009A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Pr="009A4222" w:rsidRDefault="00896EA4" w:rsidP="0028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26D">
        <w:rPr>
          <w:rFonts w:ascii="Times New Roman" w:hAnsi="Times New Roman"/>
          <w:sz w:val="24"/>
          <w:szCs w:val="24"/>
        </w:rPr>
        <w:t>В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D83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8326D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>ом</w:t>
      </w:r>
      <w:r w:rsidRPr="00D8326D">
        <w:rPr>
          <w:rFonts w:ascii="Times New Roman" w:hAnsi="Times New Roman"/>
          <w:sz w:val="24"/>
          <w:szCs w:val="24"/>
        </w:rPr>
        <w:t xml:space="preserve">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26D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D8326D">
        <w:rPr>
          <w:rFonts w:ascii="Times New Roman" w:hAnsi="Times New Roman"/>
          <w:sz w:val="24"/>
          <w:szCs w:val="24"/>
        </w:rPr>
        <w:t xml:space="preserve"> рассмотрев </w:t>
      </w:r>
      <w:r>
        <w:rPr>
          <w:rFonts w:ascii="Times New Roman" w:hAnsi="Times New Roman"/>
          <w:sz w:val="24"/>
          <w:szCs w:val="24"/>
        </w:rPr>
        <w:t>протест прокурора Октябрьского района от 22.01.2015 № 07-14-8911-15</w:t>
      </w:r>
      <w:r w:rsidRPr="00D8326D">
        <w:rPr>
          <w:rFonts w:ascii="Times New Roman" w:hAnsi="Times New Roman"/>
          <w:sz w:val="24"/>
          <w:szCs w:val="24"/>
        </w:rPr>
        <w:t>, Дума Октябрьского района РЕШИЛА:</w:t>
      </w:r>
    </w:p>
    <w:p w:rsidR="00896EA4" w:rsidRDefault="00896EA4" w:rsidP="0028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26D">
        <w:rPr>
          <w:rFonts w:ascii="Times New Roman" w:hAnsi="Times New Roman"/>
          <w:sz w:val="24"/>
          <w:szCs w:val="24"/>
        </w:rPr>
        <w:t xml:space="preserve">1. Протест прокурора Октябрьского района </w:t>
      </w:r>
      <w:r>
        <w:rPr>
          <w:rFonts w:ascii="Times New Roman" w:hAnsi="Times New Roman"/>
          <w:sz w:val="24"/>
          <w:szCs w:val="24"/>
        </w:rPr>
        <w:t xml:space="preserve">от 22.01.2015 № 07-14-8911-15 на пункт 1 </w:t>
      </w:r>
      <w:r>
        <w:rPr>
          <w:rFonts w:ascii="Times New Roman" w:hAnsi="Times New Roman"/>
          <w:sz w:val="24"/>
          <w:szCs w:val="24"/>
          <w:lang w:eastAsia="ru-RU"/>
        </w:rPr>
        <w:t>решения Думы Октябрьского района от 24.12.2014 № 547 «</w:t>
      </w:r>
      <w:r w:rsidRPr="009A422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A42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официальном опубликовании в средствах массовой информации муниципальных правовых актов и иной официальной информации с 01.01.2015 по 30.09.2015»</w:t>
      </w:r>
      <w:r w:rsidRPr="00D8326D">
        <w:rPr>
          <w:rFonts w:ascii="Times New Roman" w:hAnsi="Times New Roman"/>
          <w:sz w:val="24"/>
          <w:szCs w:val="24"/>
        </w:rPr>
        <w:t xml:space="preserve"> удовлетворить.</w:t>
      </w:r>
    </w:p>
    <w:p w:rsidR="00896EA4" w:rsidRDefault="00896EA4" w:rsidP="0028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Внести в </w:t>
      </w:r>
      <w:r>
        <w:rPr>
          <w:rFonts w:ascii="Times New Roman" w:hAnsi="Times New Roman"/>
          <w:sz w:val="24"/>
          <w:szCs w:val="24"/>
          <w:lang w:eastAsia="ru-RU"/>
        </w:rPr>
        <w:t>решение Думы Октябрьского района от 24.12.2014 № 547 «</w:t>
      </w:r>
      <w:r w:rsidRPr="009A422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A42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опубликовании в средствах массовой информации муниципальных правовых актов и иной официальной информации с 01.01.2015 по 30.09.2015» следующие изменения: </w:t>
      </w:r>
    </w:p>
    <w:p w:rsidR="00896EA4" w:rsidRPr="00B210C3" w:rsidRDefault="00896EA4" w:rsidP="0028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преамбуле слова </w:t>
      </w:r>
      <w:r w:rsidRPr="00B210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соглашениями о передаче полномочий органами местного самоуправления на 2015 год,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896EA4" w:rsidRDefault="00896EA4" w:rsidP="0028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B21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1 слова «и муниципальных образований в границах Октябрьского района»</w:t>
      </w:r>
      <w:r w:rsidRPr="00A66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896EA4" w:rsidRPr="00930CA3" w:rsidRDefault="00896EA4" w:rsidP="0028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A42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30C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публиковать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930C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астоящее решение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официальном сетевом издании «о</w:t>
      </w:r>
      <w:r w:rsidRPr="00930CA3">
        <w:rPr>
          <w:rFonts w:ascii="Times New Roman" w:hAnsi="Times New Roman"/>
          <w:color w:val="000000"/>
          <w:sz w:val="24"/>
          <w:szCs w:val="24"/>
          <w:lang w:eastAsia="ru-RU"/>
        </w:rPr>
        <w:t>ктвести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.ру</w:t>
      </w:r>
      <w:r w:rsidRPr="00930CA3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896EA4" w:rsidRPr="00930CA3" w:rsidRDefault="00896EA4" w:rsidP="00282D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930CA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решения возложить на постоянную комиссию Думы Октябрьского района по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социальным </w:t>
      </w:r>
      <w:r w:rsidRPr="00930CA3">
        <w:rPr>
          <w:rFonts w:ascii="Times New Roman" w:hAnsi="Times New Roman"/>
          <w:sz w:val="24"/>
          <w:szCs w:val="24"/>
          <w:lang w:eastAsia="ru-RU"/>
        </w:rPr>
        <w:t>вопросам (</w:t>
      </w:r>
      <w:r>
        <w:rPr>
          <w:rFonts w:ascii="Times New Roman" w:hAnsi="Times New Roman"/>
          <w:sz w:val="24"/>
          <w:szCs w:val="24"/>
          <w:lang w:eastAsia="ru-RU"/>
        </w:rPr>
        <w:t>Соломаха</w:t>
      </w:r>
      <w:r w:rsidRPr="00930C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30CA3">
        <w:rPr>
          <w:rFonts w:ascii="Times New Roman" w:hAnsi="Times New Roman"/>
          <w:sz w:val="24"/>
          <w:szCs w:val="24"/>
          <w:lang w:eastAsia="ru-RU"/>
        </w:rPr>
        <w:t>.И.).</w:t>
      </w:r>
    </w:p>
    <w:p w:rsidR="00896EA4" w:rsidRPr="00930CA3" w:rsidRDefault="00896EA4" w:rsidP="00930C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Pr="00930CA3" w:rsidRDefault="00896EA4" w:rsidP="00930C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EA4" w:rsidRPr="00930CA3" w:rsidRDefault="00896EA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CA3">
        <w:rPr>
          <w:rFonts w:ascii="Times New Roman" w:hAnsi="Times New Roman"/>
          <w:sz w:val="24"/>
          <w:szCs w:val="24"/>
          <w:lang w:eastAsia="ru-RU"/>
        </w:rPr>
        <w:t xml:space="preserve">Глава Октябрьского района                 </w:t>
      </w:r>
      <w:r w:rsidRPr="00930CA3">
        <w:rPr>
          <w:rFonts w:ascii="Times New Roman" w:hAnsi="Times New Roman"/>
          <w:sz w:val="24"/>
          <w:szCs w:val="24"/>
          <w:lang w:eastAsia="ru-RU"/>
        </w:rPr>
        <w:tab/>
      </w:r>
      <w:r w:rsidRPr="00930CA3">
        <w:rPr>
          <w:rFonts w:ascii="Times New Roman" w:hAnsi="Times New Roman"/>
          <w:sz w:val="24"/>
          <w:szCs w:val="24"/>
          <w:lang w:eastAsia="ru-RU"/>
        </w:rPr>
        <w:tab/>
      </w:r>
      <w:r w:rsidRPr="00930C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930CA3">
        <w:rPr>
          <w:rFonts w:ascii="Times New Roman" w:hAnsi="Times New Roman"/>
          <w:sz w:val="24"/>
          <w:szCs w:val="24"/>
          <w:lang w:eastAsia="ru-RU"/>
        </w:rPr>
        <w:tab/>
        <w:t xml:space="preserve">                 С.А. Кологрив</w:t>
      </w: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91"/>
        <w:gridCol w:w="576"/>
        <w:gridCol w:w="985"/>
      </w:tblGrid>
      <w:tr w:rsidR="00896EA4" w:rsidRPr="00797831" w:rsidTr="00797831"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896EA4" w:rsidRPr="00797831" w:rsidRDefault="00896EA4" w:rsidP="002964C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31">
              <w:rPr>
                <w:rFonts w:ascii="Times New Roman" w:hAnsi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96EA4" w:rsidRPr="00797831" w:rsidRDefault="00896EA4" w:rsidP="002964C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3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896EA4" w:rsidRPr="00797831" w:rsidRDefault="00896EA4" w:rsidP="002964C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31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96EA4" w:rsidRPr="00797831" w:rsidRDefault="00896EA4" w:rsidP="002964C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31">
              <w:rPr>
                <w:rFonts w:ascii="Times New Roman" w:hAnsi="Times New Roman"/>
                <w:sz w:val="24"/>
                <w:szCs w:val="24"/>
                <w:lang w:eastAsia="ru-RU"/>
              </w:rPr>
              <w:t>«Д-4»</w:t>
            </w:r>
          </w:p>
        </w:tc>
      </w:tr>
    </w:tbl>
    <w:p w:rsidR="00896EA4" w:rsidRPr="00930CA3" w:rsidRDefault="00896EA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Pr="00D8326D" w:rsidRDefault="00896EA4" w:rsidP="00D83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EA4" w:rsidRPr="00D8326D" w:rsidRDefault="00896EA4" w:rsidP="00D83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6D">
        <w:rPr>
          <w:rFonts w:ascii="Times New Roman" w:hAnsi="Times New Roman"/>
          <w:sz w:val="24"/>
          <w:szCs w:val="24"/>
        </w:rPr>
        <w:t xml:space="preserve">           </w:t>
      </w:r>
    </w:p>
    <w:p w:rsidR="00896EA4" w:rsidRPr="00930CA3" w:rsidRDefault="00896EA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Default="00896EA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Default="00896EA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Default="00896EA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Default="00896EA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EA4" w:rsidRDefault="00896EA4" w:rsidP="00930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96EA4" w:rsidSect="009A4222">
      <w:pgSz w:w="11906" w:h="16838"/>
      <w:pgMar w:top="1134" w:right="56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06D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528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26A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F86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CE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147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A0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EE8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D6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58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41EE6"/>
    <w:multiLevelType w:val="multilevel"/>
    <w:tmpl w:val="2ADCA4E4"/>
    <w:lvl w:ilvl="0">
      <w:start w:val="1"/>
      <w:numFmt w:val="decimal"/>
      <w:lvlText w:val="%1."/>
      <w:lvlJc w:val="left"/>
      <w:pPr>
        <w:ind w:left="26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31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96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2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2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8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8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4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41" w:hanging="1800"/>
      </w:pPr>
      <w:rPr>
        <w:rFonts w:ascii="Times New Roman" w:hAnsi="Times New Roman" w:cs="Times New Roman" w:hint="default"/>
      </w:rPr>
    </w:lvl>
  </w:abstractNum>
  <w:abstractNum w:abstractNumId="11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222"/>
    <w:rsid w:val="00032621"/>
    <w:rsid w:val="001209BD"/>
    <w:rsid w:val="001771CB"/>
    <w:rsid w:val="001F3DF6"/>
    <w:rsid w:val="00282D9C"/>
    <w:rsid w:val="002964CB"/>
    <w:rsid w:val="00341EE8"/>
    <w:rsid w:val="003A1D61"/>
    <w:rsid w:val="0041469D"/>
    <w:rsid w:val="0043290F"/>
    <w:rsid w:val="00441FC4"/>
    <w:rsid w:val="0045247C"/>
    <w:rsid w:val="004548C9"/>
    <w:rsid w:val="00482169"/>
    <w:rsid w:val="004E0F5F"/>
    <w:rsid w:val="005768DB"/>
    <w:rsid w:val="005A1ED7"/>
    <w:rsid w:val="005B5DE6"/>
    <w:rsid w:val="00730DEC"/>
    <w:rsid w:val="007771BE"/>
    <w:rsid w:val="00797831"/>
    <w:rsid w:val="0080282B"/>
    <w:rsid w:val="008261E8"/>
    <w:rsid w:val="00896EA4"/>
    <w:rsid w:val="008B0402"/>
    <w:rsid w:val="008B0699"/>
    <w:rsid w:val="008B513F"/>
    <w:rsid w:val="008B7B21"/>
    <w:rsid w:val="008D02BD"/>
    <w:rsid w:val="009030C0"/>
    <w:rsid w:val="0090776C"/>
    <w:rsid w:val="00911FC2"/>
    <w:rsid w:val="009205CB"/>
    <w:rsid w:val="00930CA3"/>
    <w:rsid w:val="00945614"/>
    <w:rsid w:val="00986243"/>
    <w:rsid w:val="009A4222"/>
    <w:rsid w:val="00A14387"/>
    <w:rsid w:val="00A21495"/>
    <w:rsid w:val="00A603DA"/>
    <w:rsid w:val="00A66447"/>
    <w:rsid w:val="00AA4B63"/>
    <w:rsid w:val="00AB75D9"/>
    <w:rsid w:val="00B210C3"/>
    <w:rsid w:val="00B276C7"/>
    <w:rsid w:val="00B8213B"/>
    <w:rsid w:val="00BD5B44"/>
    <w:rsid w:val="00C21864"/>
    <w:rsid w:val="00CE7246"/>
    <w:rsid w:val="00D54C34"/>
    <w:rsid w:val="00D8326D"/>
    <w:rsid w:val="00EA7B14"/>
    <w:rsid w:val="00F563C2"/>
    <w:rsid w:val="00F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1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Дума</cp:lastModifiedBy>
  <cp:revision>29</cp:revision>
  <cp:lastPrinted>2015-02-26T03:48:00Z</cp:lastPrinted>
  <dcterms:created xsi:type="dcterms:W3CDTF">2014-12-19T13:42:00Z</dcterms:created>
  <dcterms:modified xsi:type="dcterms:W3CDTF">2015-02-28T10:46:00Z</dcterms:modified>
</cp:coreProperties>
</file>