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94" w:rsidRDefault="00494CE6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Извещение о </w:t>
      </w:r>
      <w:r w:rsidR="009F1D94">
        <w:rPr>
          <w:rFonts w:ascii="Times New Roman" w:hAnsi="Times New Roman" w:cs="Times New Roman"/>
          <w:color w:val="auto"/>
        </w:rPr>
        <w:t xml:space="preserve">начале выполнения </w:t>
      </w:r>
    </w:p>
    <w:p w:rsidR="0048432C" w:rsidRPr="0048432C" w:rsidRDefault="009F1D94" w:rsidP="0048432C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комплексных кадастровых работ в 2025</w:t>
      </w:r>
      <w:r w:rsidR="00494CE6">
        <w:rPr>
          <w:rFonts w:ascii="Times New Roman" w:hAnsi="Times New Roman" w:cs="Times New Roman"/>
          <w:color w:val="auto"/>
        </w:rPr>
        <w:t xml:space="preserve"> году</w:t>
      </w:r>
    </w:p>
    <w:p w:rsidR="009F1D94" w:rsidRDefault="00D3015D">
      <w:pPr>
        <w:pStyle w:val="af7"/>
        <w:spacing w:before="0" w:beforeAutospacing="0" w:after="0" w:afterAutospacing="0" w:line="276" w:lineRule="auto"/>
        <w:ind w:firstLine="709"/>
        <w:jc w:val="both"/>
      </w:pPr>
      <w:r w:rsidRPr="00D3015D">
        <w:rPr>
          <w:noProof/>
        </w:rPr>
        <w:drawing>
          <wp:inline distT="0" distB="0" distL="0" distR="0">
            <wp:extent cx="5314950" cy="3590925"/>
            <wp:effectExtent l="19050" t="0" r="0" b="0"/>
            <wp:docPr id="1" name="Рисунок 1" descr="Проведение комплексных кадастровых работ планируют упрост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едение комплексных кадастровых работ планируют упрости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D94" w:rsidRPr="007F0E10" w:rsidRDefault="00494CE6" w:rsidP="00B91CCF">
      <w:pPr>
        <w:pStyle w:val="af7"/>
        <w:spacing w:before="0" w:beforeAutospacing="0" w:after="0" w:afterAutospacing="0" w:line="360" w:lineRule="auto"/>
        <w:ind w:firstLine="709"/>
        <w:jc w:val="both"/>
      </w:pPr>
      <w:r w:rsidRPr="007F0E10">
        <w:t>В</w:t>
      </w:r>
      <w:r w:rsidR="00D22174" w:rsidRPr="007F0E10">
        <w:t xml:space="preserve"> соответствии с Федеральным законом </w:t>
      </w:r>
      <w:r w:rsidR="006B2ACF" w:rsidRPr="007F0E10">
        <w:t xml:space="preserve">от </w:t>
      </w:r>
      <w:smartTag w:uri="urn:schemas-microsoft-com:office:smarttags" w:element="date">
        <w:smartTagPr>
          <w:attr w:name="ls" w:val="trans"/>
          <w:attr w:name="Month" w:val="07"/>
          <w:attr w:name="Day" w:val="24"/>
          <w:attr w:name="Year" w:val="2007"/>
        </w:smartTagPr>
        <w:r w:rsidR="006B2ACF" w:rsidRPr="007F0E10">
          <w:t>24.07.2007</w:t>
        </w:r>
      </w:smartTag>
      <w:r w:rsidR="006B2ACF" w:rsidRPr="007F0E10">
        <w:t xml:space="preserve"> № 221-ФЗ «О кадастровой деятельности» </w:t>
      </w:r>
      <w:r w:rsidR="0048432C" w:rsidRPr="007F0E10">
        <w:t xml:space="preserve">в </w:t>
      </w:r>
      <w:r w:rsidR="009F1D94" w:rsidRPr="007F0E10">
        <w:t xml:space="preserve">период с </w:t>
      </w:r>
      <w:smartTag w:uri="urn:schemas-microsoft-com:office:smarttags" w:element="date">
        <w:smartTagPr>
          <w:attr w:name="ls" w:val="trans"/>
          <w:attr w:name="Month" w:val="2"/>
          <w:attr w:name="Day" w:val="03"/>
          <w:attr w:name="Year" w:val="2025"/>
        </w:smartTagPr>
        <w:r w:rsidR="009F1D94" w:rsidRPr="007F0E10">
          <w:t>03.02.2025</w:t>
        </w:r>
      </w:smartTag>
      <w:r w:rsidR="009F1D94" w:rsidRPr="007F0E10"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25"/>
        </w:smartTagPr>
        <w:r w:rsidR="009F1D94" w:rsidRPr="007F0E10">
          <w:t>31.12.2025</w:t>
        </w:r>
      </w:smartTag>
      <w:r w:rsidR="009F1D94" w:rsidRPr="007F0E10">
        <w:t xml:space="preserve"> будут проведены Комплексные кадастровые работы</w:t>
      </w:r>
      <w:r w:rsidR="004955AB" w:rsidRPr="007F0E10">
        <w:t xml:space="preserve"> в отношении объектов недвижимости</w:t>
      </w:r>
      <w:r w:rsidR="009F1D94" w:rsidRPr="007F0E10">
        <w:t xml:space="preserve"> на территории Октябрьского района в следующих населенных пунктах:</w:t>
      </w:r>
    </w:p>
    <w:p w:rsidR="007F0E10" w:rsidRPr="007F0E10" w:rsidRDefault="009F1D94" w:rsidP="00B91C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86:07:0101009 с. Пальяново</w:t>
      </w:r>
      <w:r w:rsidR="007F0E10"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86:07:0101010 пгт. Талинка</w:t>
      </w:r>
      <w:r w:rsidR="007F0E10"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86:07:0102001 д. Нижние Нарыкары</w:t>
      </w:r>
      <w:r w:rsidR="007F0E10"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7F0E10" w:rsidRDefault="009F1D94" w:rsidP="00B91C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86:07:0102004 пгт. Приобье</w:t>
      </w:r>
      <w:r w:rsidR="007F0E10"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86:07:0102005 с. Каменное</w:t>
      </w:r>
      <w:r w:rsidR="007F0E10"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86:07:0103002 д. Чемаши</w:t>
      </w:r>
      <w:r w:rsidR="007F0E10"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7F0E10" w:rsidRDefault="009F1D94" w:rsidP="00B91C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86:07:0103003 с. Перегребное</w:t>
      </w:r>
      <w:r w:rsid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86:07:0103005 с. Шеркалы</w:t>
      </w:r>
      <w:r w:rsidR="007F0E10"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86:07:0103007 пгт. Андра</w:t>
      </w:r>
      <w:r w:rsidR="007F0E10"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9F1D94" w:rsidRPr="007F0E10" w:rsidRDefault="009F1D94" w:rsidP="00B91C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86:07:0103008 пгт. </w:t>
      </w:r>
      <w:proofErr w:type="gramStart"/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Октябрьское</w:t>
      </w:r>
      <w:r w:rsidR="007F0E10"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86:07:0103009 п. Кормужиханка</w:t>
      </w:r>
      <w:r w:rsid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86:07:0103010 с. Большой Камень</w:t>
      </w:r>
      <w:r w:rsidR="007F0E10"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86:07:0103011 с. Большой Атлым</w:t>
      </w:r>
      <w:r w:rsidR="007F0E10"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86:07:0103019 п. Карымкары</w:t>
      </w:r>
      <w:proofErr w:type="gramEnd"/>
    </w:p>
    <w:p w:rsidR="00437836" w:rsidRPr="007F0E10" w:rsidRDefault="00437836" w:rsidP="00B91C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выполнения работ: с </w:t>
      </w:r>
      <w:smartTag w:uri="urn:schemas-microsoft-com:office:smarttags" w:element="date">
        <w:smartTagPr>
          <w:attr w:name="ls" w:val="trans"/>
          <w:attr w:name="Month" w:val="01"/>
          <w:attr w:name="Day" w:val="31"/>
          <w:attr w:name="Year" w:val="2025"/>
        </w:smartTagPr>
        <w:r w:rsidRPr="007F0E1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31.01.2025</w:t>
        </w:r>
      </w:smartTag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25"/>
        </w:smartTagPr>
        <w:r w:rsidRPr="007F0E1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31.12.2025</w:t>
        </w:r>
      </w:smartTag>
    </w:p>
    <w:p w:rsidR="00437836" w:rsidRPr="007F0E10" w:rsidRDefault="00437836" w:rsidP="00B91C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выполнения: с </w:t>
      </w:r>
      <w:smartTag w:uri="urn:schemas-microsoft-com:office:smarttags" w:element="time">
        <w:smartTagPr>
          <w:attr w:name="Hour" w:val="9"/>
          <w:attr w:name="Minute" w:val="00"/>
        </w:smartTagPr>
        <w:r w:rsidRPr="007F0E1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9-00</w:t>
        </w:r>
      </w:smartTag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smartTag w:uri="urn:schemas-microsoft-com:office:smarttags" w:element="time">
        <w:smartTagPr>
          <w:attr w:name="Hour" w:val="18"/>
          <w:attr w:name="Minute" w:val="00"/>
        </w:smartTagPr>
        <w:r w:rsidRPr="007F0E1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18-00</w:t>
        </w:r>
      </w:smartTag>
      <w:r w:rsidRPr="007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будние дни </w:t>
      </w:r>
    </w:p>
    <w:p w:rsidR="00451DB2" w:rsidRPr="007F0E10" w:rsidRDefault="00451DB2" w:rsidP="009F1D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898" w:rsidRPr="007F0E10" w:rsidRDefault="00451DB2" w:rsidP="00B91CCF">
      <w:pPr>
        <w:pStyle w:val="Default"/>
        <w:spacing w:line="360" w:lineRule="auto"/>
        <w:jc w:val="both"/>
        <w:rPr>
          <w:u w:val="single"/>
        </w:rPr>
      </w:pPr>
      <w:r w:rsidRPr="007F0E10">
        <w:rPr>
          <w:u w:val="single"/>
        </w:rPr>
        <w:t xml:space="preserve">Заказчик ККР: </w:t>
      </w:r>
    </w:p>
    <w:p w:rsidR="00451DB2" w:rsidRPr="007F0E10" w:rsidRDefault="00451DB2" w:rsidP="00B91CCF">
      <w:pPr>
        <w:pStyle w:val="Default"/>
        <w:spacing w:line="360" w:lineRule="auto"/>
        <w:jc w:val="both"/>
      </w:pPr>
      <w:r w:rsidRPr="007F0E10">
        <w:t>Управление Росреестра по Ханты-Мансийскому автономному округу – Югре</w:t>
      </w:r>
      <w:r w:rsidR="005907E1" w:rsidRPr="007F0E10">
        <w:t xml:space="preserve">, </w:t>
      </w:r>
      <w:r w:rsidRPr="007F0E10">
        <w:t>почтовый адрес: 628011, г. Ханты-Мансийск, ул. Мира, д</w:t>
      </w:r>
      <w:r w:rsidR="005907E1" w:rsidRPr="007F0E10">
        <w:t>. 27</w:t>
      </w:r>
      <w:r w:rsidR="007F0E10" w:rsidRPr="007F0E10">
        <w:t xml:space="preserve">, </w:t>
      </w:r>
      <w:r w:rsidRPr="007F0E10">
        <w:t>номер контактного телефона: +7 (3467)</w:t>
      </w:r>
      <w:smartTag w:uri="urn:schemas-microsoft-com:office:smarttags" w:element="date">
        <w:smartTagPr>
          <w:attr w:name="ls" w:val="trans"/>
          <w:attr w:name="Month" w:val="06"/>
          <w:attr w:name="Day" w:val="10"/>
          <w:attr w:name="Year" w:val="93"/>
        </w:smartTagPr>
        <w:r w:rsidRPr="007F0E10">
          <w:t>93-06-10</w:t>
        </w:r>
      </w:smartTag>
      <w:r w:rsidRPr="007F0E10">
        <w:t xml:space="preserve"> </w:t>
      </w:r>
    </w:p>
    <w:p w:rsidR="00451DB2" w:rsidRPr="007F0E10" w:rsidRDefault="00437898" w:rsidP="00B91CCF">
      <w:pPr>
        <w:pStyle w:val="Default"/>
        <w:spacing w:line="360" w:lineRule="auto"/>
        <w:jc w:val="both"/>
        <w:rPr>
          <w:u w:val="single"/>
        </w:rPr>
      </w:pPr>
      <w:r w:rsidRPr="007F0E10">
        <w:rPr>
          <w:u w:val="single"/>
        </w:rPr>
        <w:t>Исполнитель</w:t>
      </w:r>
      <w:r w:rsidR="00451DB2" w:rsidRPr="007F0E10">
        <w:rPr>
          <w:u w:val="single"/>
        </w:rPr>
        <w:t xml:space="preserve">: </w:t>
      </w:r>
    </w:p>
    <w:p w:rsidR="00451DB2" w:rsidRPr="007F0E10" w:rsidRDefault="00451DB2" w:rsidP="00B91CCF">
      <w:pPr>
        <w:pStyle w:val="Default"/>
        <w:spacing w:line="360" w:lineRule="auto"/>
        <w:jc w:val="both"/>
      </w:pPr>
      <w:r w:rsidRPr="007F0E10">
        <w:t xml:space="preserve">1. филиал ППК «Роскадастр» по Уральскому федеральному округу </w:t>
      </w:r>
    </w:p>
    <w:p w:rsidR="00451DB2" w:rsidRPr="007F0E10" w:rsidRDefault="00451DB2" w:rsidP="00B91CCF">
      <w:pPr>
        <w:pStyle w:val="Default"/>
        <w:spacing w:line="360" w:lineRule="auto"/>
        <w:jc w:val="both"/>
      </w:pPr>
      <w:r w:rsidRPr="007F0E10">
        <w:t xml:space="preserve">почтовый адрес филиала: 620026, г. Екатеринбург, </w:t>
      </w:r>
      <w:proofErr w:type="gramStart"/>
      <w:r w:rsidRPr="007F0E10">
        <w:t>Красноармейская</w:t>
      </w:r>
      <w:proofErr w:type="gramEnd"/>
      <w:r w:rsidRPr="007F0E10">
        <w:t xml:space="preserve"> ул., стр. 92а </w:t>
      </w:r>
    </w:p>
    <w:p w:rsidR="00451DB2" w:rsidRPr="007F0E10" w:rsidRDefault="00451DB2" w:rsidP="00B91CCF">
      <w:pPr>
        <w:pStyle w:val="Default"/>
        <w:spacing w:line="360" w:lineRule="auto"/>
        <w:jc w:val="both"/>
      </w:pPr>
      <w:r w:rsidRPr="007F0E10">
        <w:t xml:space="preserve">номер контактного телефона: +(343) </w:t>
      </w:r>
      <w:smartTag w:uri="urn:schemas-microsoft-com:office:smarttags" w:element="phone">
        <w:smartTagPr>
          <w:attr w:uri="urn:schemas-microsoft-com:office:office" w:name="ls" w:val="trans"/>
        </w:smartTagPr>
        <w:r w:rsidRPr="007F0E10">
          <w:t>295-07-00</w:t>
        </w:r>
      </w:smartTag>
      <w:r w:rsidRPr="007F0E10">
        <w:t xml:space="preserve"> (добавочный 2332) </w:t>
      </w:r>
    </w:p>
    <w:p w:rsidR="00451DB2" w:rsidRPr="007F0E10" w:rsidRDefault="00451DB2" w:rsidP="00B91CCF">
      <w:pPr>
        <w:pStyle w:val="Default"/>
        <w:spacing w:line="360" w:lineRule="auto"/>
        <w:jc w:val="both"/>
      </w:pPr>
      <w:r w:rsidRPr="007F0E10">
        <w:t xml:space="preserve">1.1 Региональное отделение по филиал ППК «Роскадастр» по Уральскому федеральному округу </w:t>
      </w:r>
    </w:p>
    <w:p w:rsidR="00451DB2" w:rsidRPr="007F0E10" w:rsidRDefault="00451DB2" w:rsidP="00B91CCF">
      <w:pPr>
        <w:pStyle w:val="Default"/>
        <w:spacing w:line="360" w:lineRule="auto"/>
        <w:jc w:val="both"/>
      </w:pPr>
      <w:r w:rsidRPr="007F0E10">
        <w:t xml:space="preserve">2. филиал ППК «Роскадастр» </w:t>
      </w:r>
      <w:proofErr w:type="spellStart"/>
      <w:r w:rsidRPr="007F0E10">
        <w:t>Уралгеоинформ</w:t>
      </w:r>
      <w:proofErr w:type="spellEnd"/>
      <w:r w:rsidRPr="007F0E10">
        <w:t xml:space="preserve"> </w:t>
      </w:r>
    </w:p>
    <w:p w:rsidR="00451DB2" w:rsidRPr="007F0E10" w:rsidRDefault="00451DB2" w:rsidP="007F0E10">
      <w:pPr>
        <w:pStyle w:val="Default"/>
        <w:spacing w:line="360" w:lineRule="auto"/>
        <w:jc w:val="both"/>
      </w:pPr>
      <w:r w:rsidRPr="007F0E10">
        <w:t xml:space="preserve">почтовый адрес : 620078, г. </w:t>
      </w:r>
      <w:proofErr w:type="spellStart"/>
      <w:r w:rsidRPr="007F0E10">
        <w:t>Ек</w:t>
      </w:r>
      <w:r w:rsidR="007F0E10" w:rsidRPr="007F0E10">
        <w:t>атеринбург</w:t>
      </w:r>
      <w:proofErr w:type="gramStart"/>
      <w:r w:rsidR="007F0E10" w:rsidRPr="007F0E10">
        <w:t>,у</w:t>
      </w:r>
      <w:proofErr w:type="gramEnd"/>
      <w:r w:rsidR="007F0E10" w:rsidRPr="007F0E10">
        <w:t>л</w:t>
      </w:r>
      <w:proofErr w:type="spellEnd"/>
      <w:r w:rsidR="007F0E10" w:rsidRPr="007F0E10">
        <w:t xml:space="preserve">. Студенческая, 51, </w:t>
      </w:r>
      <w:r w:rsidRPr="007F0E10">
        <w:t xml:space="preserve">номер контактного телефона: </w:t>
      </w:r>
      <w:smartTag w:uri="urn:schemas-microsoft-com:office:smarttags" w:element="phone">
        <w:smartTagPr>
          <w:attr w:uri="urn:schemas-microsoft-com:office:office" w:name="ls" w:val="trans"/>
        </w:smartTagPr>
        <w:r w:rsidRPr="007F0E10">
          <w:t>+7 (343) 374-80-03</w:t>
        </w:r>
      </w:smartTag>
    </w:p>
    <w:sectPr w:rsidR="00451DB2" w:rsidRPr="007F0E10" w:rsidSect="00B91CCF">
      <w:pgSz w:w="11906" w:h="16838"/>
      <w:pgMar w:top="42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503" w:rsidRDefault="00971503">
      <w:pPr>
        <w:spacing w:after="0" w:line="240" w:lineRule="auto"/>
      </w:pPr>
      <w:r>
        <w:separator/>
      </w:r>
    </w:p>
  </w:endnote>
  <w:endnote w:type="continuationSeparator" w:id="0">
    <w:p w:rsidR="00971503" w:rsidRDefault="0097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503" w:rsidRDefault="00971503">
      <w:pPr>
        <w:spacing w:after="0" w:line="240" w:lineRule="auto"/>
      </w:pPr>
      <w:r>
        <w:separator/>
      </w:r>
    </w:p>
  </w:footnote>
  <w:footnote w:type="continuationSeparator" w:id="0">
    <w:p w:rsidR="00971503" w:rsidRDefault="00971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E90"/>
    <w:rsid w:val="00002D6D"/>
    <w:rsid w:val="003268F0"/>
    <w:rsid w:val="003B4287"/>
    <w:rsid w:val="00437836"/>
    <w:rsid w:val="00437898"/>
    <w:rsid w:val="00451DB2"/>
    <w:rsid w:val="0048432C"/>
    <w:rsid w:val="00494CE6"/>
    <w:rsid w:val="004955AB"/>
    <w:rsid w:val="005907E1"/>
    <w:rsid w:val="0068251F"/>
    <w:rsid w:val="006B2ACF"/>
    <w:rsid w:val="007048B2"/>
    <w:rsid w:val="00735E60"/>
    <w:rsid w:val="007F0E10"/>
    <w:rsid w:val="008B6A5F"/>
    <w:rsid w:val="00971503"/>
    <w:rsid w:val="009F1D94"/>
    <w:rsid w:val="00A4539D"/>
    <w:rsid w:val="00A6437C"/>
    <w:rsid w:val="00AD644D"/>
    <w:rsid w:val="00B91CCF"/>
    <w:rsid w:val="00C91EE2"/>
    <w:rsid w:val="00D22174"/>
    <w:rsid w:val="00D3015D"/>
    <w:rsid w:val="00E6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hone"/>
  <w:smartTagType w:namespaceuri="urn:schemas-microsoft-com:office:smarttags" w:name="dat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64E9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64E9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64E9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64E9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64E9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64E9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64E9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64E9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64E9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64E9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64E9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64E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64E9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64E9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64E9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64E9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64E90"/>
    <w:pPr>
      <w:ind w:left="720"/>
      <w:contextualSpacing/>
    </w:pPr>
  </w:style>
  <w:style w:type="paragraph" w:styleId="a4">
    <w:name w:val="No Spacing"/>
    <w:uiPriority w:val="1"/>
    <w:qFormat/>
    <w:rsid w:val="00E64E9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64E9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64E9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64E9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64E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64E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64E9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64E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64E9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64E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64E90"/>
  </w:style>
  <w:style w:type="paragraph" w:customStyle="1" w:styleId="Footer">
    <w:name w:val="Footer"/>
    <w:basedOn w:val="a"/>
    <w:link w:val="CaptionChar"/>
    <w:uiPriority w:val="99"/>
    <w:unhideWhenUsed/>
    <w:rsid w:val="00E64E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64E9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64E9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64E90"/>
  </w:style>
  <w:style w:type="table" w:styleId="ab">
    <w:name w:val="Table Grid"/>
    <w:basedOn w:val="a1"/>
    <w:uiPriority w:val="59"/>
    <w:rsid w:val="00E64E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64E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64E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64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E64E9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E64E90"/>
    <w:rPr>
      <w:sz w:val="18"/>
    </w:rPr>
  </w:style>
  <w:style w:type="character" w:styleId="ae">
    <w:name w:val="footnote reference"/>
    <w:basedOn w:val="a0"/>
    <w:uiPriority w:val="99"/>
    <w:unhideWhenUsed/>
    <w:rsid w:val="00E64E9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64E9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64E90"/>
    <w:rPr>
      <w:sz w:val="20"/>
    </w:rPr>
  </w:style>
  <w:style w:type="character" w:styleId="af1">
    <w:name w:val="endnote reference"/>
    <w:basedOn w:val="a0"/>
    <w:uiPriority w:val="99"/>
    <w:semiHidden/>
    <w:unhideWhenUsed/>
    <w:rsid w:val="00E64E9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64E90"/>
    <w:pPr>
      <w:spacing w:after="57"/>
    </w:pPr>
  </w:style>
  <w:style w:type="paragraph" w:styleId="21">
    <w:name w:val="toc 2"/>
    <w:basedOn w:val="a"/>
    <w:next w:val="a"/>
    <w:uiPriority w:val="39"/>
    <w:unhideWhenUsed/>
    <w:rsid w:val="00E64E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64E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64E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64E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64E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64E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64E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64E90"/>
    <w:pPr>
      <w:spacing w:after="57"/>
      <w:ind w:left="2268"/>
    </w:pPr>
  </w:style>
  <w:style w:type="paragraph" w:styleId="af2">
    <w:name w:val="TOC Heading"/>
    <w:uiPriority w:val="39"/>
    <w:unhideWhenUsed/>
    <w:rsid w:val="00E64E90"/>
  </w:style>
  <w:style w:type="paragraph" w:styleId="af3">
    <w:name w:val="table of figures"/>
    <w:basedOn w:val="a"/>
    <w:next w:val="a"/>
    <w:uiPriority w:val="99"/>
    <w:unhideWhenUsed/>
    <w:rsid w:val="00E64E90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E64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link w:val="30"/>
    <w:uiPriority w:val="9"/>
    <w:qFormat/>
    <w:rsid w:val="00E64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0"/>
    <w:link w:val="Heading3"/>
    <w:uiPriority w:val="9"/>
    <w:rsid w:val="00E64E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Дата1"/>
    <w:basedOn w:val="a"/>
    <w:rsid w:val="00E6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nhideWhenUsed/>
    <w:rsid w:val="00E64E90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E6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4E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Heading1"/>
    <w:uiPriority w:val="9"/>
    <w:rsid w:val="00E64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Normal (Web)"/>
    <w:basedOn w:val="a"/>
    <w:uiPriority w:val="99"/>
    <w:unhideWhenUsed/>
    <w:rsid w:val="00E6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maodepartmentemail">
    <w:name w:val="hmao_department_email"/>
    <w:basedOn w:val="a0"/>
    <w:rsid w:val="00E64E90"/>
  </w:style>
  <w:style w:type="paragraph" w:styleId="af8">
    <w:name w:val="Body Text Indent"/>
    <w:basedOn w:val="a"/>
    <w:link w:val="af9"/>
    <w:rsid w:val="00E64E9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E64E9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4E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4E90"/>
    <w:rPr>
      <w:rFonts w:ascii="Consolas" w:hAnsi="Consolas"/>
      <w:sz w:val="20"/>
      <w:szCs w:val="20"/>
    </w:rPr>
  </w:style>
  <w:style w:type="paragraph" w:customStyle="1" w:styleId="Default">
    <w:name w:val="Default"/>
    <w:rsid w:val="00451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Ирина Александровна</dc:creator>
  <cp:lastModifiedBy>ShumovskayOV</cp:lastModifiedBy>
  <cp:revision>22</cp:revision>
  <dcterms:created xsi:type="dcterms:W3CDTF">2025-02-27T08:21:00Z</dcterms:created>
  <dcterms:modified xsi:type="dcterms:W3CDTF">2025-03-04T07:22:00Z</dcterms:modified>
</cp:coreProperties>
</file>