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1B6" w:rsidRPr="009044A3" w:rsidRDefault="00DA61B6" w:rsidP="00DA61B6">
      <w:pPr>
        <w:jc w:val="right"/>
        <w:rPr>
          <w:color w:val="FF0000"/>
        </w:rPr>
      </w:pPr>
      <w:r>
        <w:rPr>
          <w:noProof/>
          <w:color w:val="FF0000"/>
          <w:sz w:val="20"/>
        </w:rPr>
        <w:drawing>
          <wp:anchor distT="0" distB="0" distL="114300" distR="114300" simplePos="0" relativeHeight="251659264" behindDoc="0" locked="0" layoutInCell="1" allowOverlap="1">
            <wp:simplePos x="0" y="0"/>
            <wp:positionH relativeFrom="column">
              <wp:posOffset>2752725</wp:posOffset>
            </wp:positionH>
            <wp:positionV relativeFrom="paragraph">
              <wp:posOffset>-356495</wp:posOffset>
            </wp:positionV>
            <wp:extent cx="495300" cy="609600"/>
            <wp:effectExtent l="19050" t="0" r="0" b="0"/>
            <wp:wrapNone/>
            <wp:docPr id="2" name="Рисунок 2"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Октябрьского района (для бланк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anchor>
        </w:drawing>
      </w:r>
    </w:p>
    <w:p w:rsidR="00DA61B6" w:rsidRDefault="00DA61B6" w:rsidP="007E216C">
      <w:pPr>
        <w:ind w:left="-142" w:firstLine="142"/>
        <w:jc w:val="right"/>
      </w:pPr>
    </w:p>
    <w:tbl>
      <w:tblPr>
        <w:tblW w:w="9639" w:type="dxa"/>
        <w:jc w:val="center"/>
        <w:tblLayout w:type="fixed"/>
        <w:tblLook w:val="01E0" w:firstRow="1" w:lastRow="1" w:firstColumn="1" w:lastColumn="1" w:noHBand="0" w:noVBand="0"/>
      </w:tblPr>
      <w:tblGrid>
        <w:gridCol w:w="236"/>
        <w:gridCol w:w="610"/>
        <w:gridCol w:w="213"/>
        <w:gridCol w:w="1493"/>
        <w:gridCol w:w="348"/>
        <w:gridCol w:w="268"/>
        <w:gridCol w:w="257"/>
        <w:gridCol w:w="3904"/>
        <w:gridCol w:w="446"/>
        <w:gridCol w:w="1864"/>
      </w:tblGrid>
      <w:tr w:rsidR="00DA61B6" w:rsidTr="00526509">
        <w:trPr>
          <w:trHeight w:hRule="exact" w:val="1134"/>
          <w:jc w:val="center"/>
        </w:trPr>
        <w:tc>
          <w:tcPr>
            <w:tcW w:w="9639" w:type="dxa"/>
            <w:gridSpan w:val="10"/>
          </w:tcPr>
          <w:p w:rsidR="00DA61B6" w:rsidRDefault="00DA61B6" w:rsidP="000303D5">
            <w:pPr>
              <w:jc w:val="center"/>
              <w:rPr>
                <w:rFonts w:ascii="Georgia" w:hAnsi="Georgia"/>
                <w:b/>
              </w:rPr>
            </w:pPr>
            <w:r>
              <w:rPr>
                <w:rFonts w:ascii="Georgia" w:hAnsi="Georgia"/>
                <w:b/>
              </w:rPr>
              <w:t>Муниципальное образование Октябрьский район</w:t>
            </w:r>
          </w:p>
          <w:p w:rsidR="00DA61B6" w:rsidRDefault="00DA61B6" w:rsidP="000303D5">
            <w:pPr>
              <w:jc w:val="center"/>
              <w:rPr>
                <w:rFonts w:ascii="Georgia" w:hAnsi="Georgia"/>
                <w:sz w:val="12"/>
                <w:szCs w:val="12"/>
              </w:rPr>
            </w:pPr>
          </w:p>
          <w:p w:rsidR="00DA61B6" w:rsidRPr="00993208" w:rsidRDefault="00DA61B6" w:rsidP="000303D5">
            <w:pPr>
              <w:jc w:val="center"/>
              <w:rPr>
                <w:b/>
                <w:sz w:val="26"/>
                <w:szCs w:val="26"/>
              </w:rPr>
            </w:pPr>
            <w:r>
              <w:rPr>
                <w:b/>
                <w:sz w:val="26"/>
                <w:szCs w:val="26"/>
              </w:rPr>
              <w:t>АДМИНИСТРАЦИЯ ОКТЯБРЬСКОГО РАЙОНА</w:t>
            </w:r>
          </w:p>
          <w:p w:rsidR="00DA61B6" w:rsidRDefault="00DA61B6" w:rsidP="000303D5">
            <w:pPr>
              <w:jc w:val="center"/>
              <w:rPr>
                <w:sz w:val="12"/>
                <w:szCs w:val="12"/>
              </w:rPr>
            </w:pPr>
          </w:p>
          <w:p w:rsidR="00DA61B6" w:rsidRDefault="00DA61B6" w:rsidP="000303D5">
            <w:pPr>
              <w:jc w:val="center"/>
              <w:rPr>
                <w:b/>
                <w:sz w:val="26"/>
                <w:szCs w:val="26"/>
              </w:rPr>
            </w:pPr>
            <w:r>
              <w:rPr>
                <w:b/>
                <w:spacing w:val="20"/>
                <w:sz w:val="26"/>
                <w:szCs w:val="26"/>
              </w:rPr>
              <w:t>ПОСТАНОВЛЕНИЕ</w:t>
            </w:r>
          </w:p>
        </w:tc>
      </w:tr>
      <w:tr w:rsidR="00DA61B6" w:rsidTr="00526509">
        <w:trPr>
          <w:trHeight w:val="454"/>
          <w:jc w:val="center"/>
        </w:trPr>
        <w:tc>
          <w:tcPr>
            <w:tcW w:w="236" w:type="dxa"/>
            <w:tcBorders>
              <w:left w:val="nil"/>
              <w:right w:val="nil"/>
            </w:tcBorders>
            <w:vAlign w:val="bottom"/>
          </w:tcPr>
          <w:p w:rsidR="00DA61B6" w:rsidRDefault="00DA61B6" w:rsidP="000303D5">
            <w:pPr>
              <w:jc w:val="right"/>
            </w:pPr>
            <w:r>
              <w:t>«</w:t>
            </w:r>
          </w:p>
        </w:tc>
        <w:tc>
          <w:tcPr>
            <w:tcW w:w="610" w:type="dxa"/>
            <w:tcBorders>
              <w:left w:val="nil"/>
              <w:bottom w:val="single" w:sz="4" w:space="0" w:color="auto"/>
              <w:right w:val="nil"/>
            </w:tcBorders>
            <w:vAlign w:val="bottom"/>
          </w:tcPr>
          <w:p w:rsidR="00DA61B6" w:rsidRPr="00ED2A84" w:rsidRDefault="00DA61B6" w:rsidP="000303D5">
            <w:pPr>
              <w:jc w:val="center"/>
            </w:pPr>
          </w:p>
        </w:tc>
        <w:tc>
          <w:tcPr>
            <w:tcW w:w="213" w:type="dxa"/>
            <w:tcBorders>
              <w:left w:val="nil"/>
              <w:right w:val="nil"/>
            </w:tcBorders>
            <w:tcMar>
              <w:left w:w="0" w:type="dxa"/>
              <w:right w:w="0" w:type="dxa"/>
            </w:tcMar>
            <w:vAlign w:val="bottom"/>
          </w:tcPr>
          <w:p w:rsidR="00DA61B6" w:rsidRDefault="00DA61B6" w:rsidP="000303D5">
            <w:r>
              <w:t>»</w:t>
            </w:r>
          </w:p>
        </w:tc>
        <w:tc>
          <w:tcPr>
            <w:tcW w:w="1493" w:type="dxa"/>
            <w:tcBorders>
              <w:left w:val="nil"/>
              <w:bottom w:val="single" w:sz="4" w:space="0" w:color="auto"/>
              <w:right w:val="nil"/>
            </w:tcBorders>
            <w:vAlign w:val="bottom"/>
          </w:tcPr>
          <w:p w:rsidR="00DA61B6" w:rsidRPr="00ED2A84" w:rsidRDefault="00DA61B6" w:rsidP="000303D5">
            <w:pPr>
              <w:jc w:val="center"/>
            </w:pPr>
          </w:p>
        </w:tc>
        <w:tc>
          <w:tcPr>
            <w:tcW w:w="348" w:type="dxa"/>
            <w:tcBorders>
              <w:left w:val="nil"/>
              <w:right w:val="nil"/>
            </w:tcBorders>
            <w:vAlign w:val="bottom"/>
          </w:tcPr>
          <w:p w:rsidR="00DA61B6" w:rsidRDefault="00DA61B6" w:rsidP="000303D5">
            <w:pPr>
              <w:ind w:right="-108"/>
              <w:jc w:val="right"/>
            </w:pPr>
            <w:r>
              <w:t>20</w:t>
            </w:r>
          </w:p>
        </w:tc>
        <w:tc>
          <w:tcPr>
            <w:tcW w:w="268" w:type="dxa"/>
            <w:tcBorders>
              <w:left w:val="nil"/>
              <w:right w:val="nil"/>
            </w:tcBorders>
            <w:tcMar>
              <w:top w:w="0" w:type="dxa"/>
              <w:left w:w="0" w:type="dxa"/>
              <w:bottom w:w="0" w:type="dxa"/>
              <w:right w:w="0" w:type="dxa"/>
            </w:tcMar>
            <w:vAlign w:val="bottom"/>
          </w:tcPr>
          <w:p w:rsidR="00DA61B6" w:rsidRPr="00E5510F" w:rsidRDefault="00DA61B6" w:rsidP="009F74D7">
            <w:pPr>
              <w:rPr>
                <w:lang w:val="en-US"/>
              </w:rPr>
            </w:pPr>
            <w:r>
              <w:t>1</w:t>
            </w:r>
            <w:r w:rsidR="009F74D7">
              <w:t>9</w:t>
            </w:r>
          </w:p>
        </w:tc>
        <w:tc>
          <w:tcPr>
            <w:tcW w:w="257" w:type="dxa"/>
            <w:tcBorders>
              <w:left w:val="nil"/>
              <w:right w:val="nil"/>
            </w:tcBorders>
            <w:tcMar>
              <w:left w:w="0" w:type="dxa"/>
              <w:right w:w="0" w:type="dxa"/>
            </w:tcMar>
            <w:vAlign w:val="bottom"/>
          </w:tcPr>
          <w:p w:rsidR="00DA61B6" w:rsidRDefault="00DA61B6" w:rsidP="000303D5">
            <w:proofErr w:type="gramStart"/>
            <w:r>
              <w:t>г</w:t>
            </w:r>
            <w:proofErr w:type="gramEnd"/>
            <w:r>
              <w:t>.</w:t>
            </w:r>
          </w:p>
        </w:tc>
        <w:tc>
          <w:tcPr>
            <w:tcW w:w="3904" w:type="dxa"/>
            <w:tcBorders>
              <w:left w:val="nil"/>
              <w:right w:val="nil"/>
            </w:tcBorders>
            <w:vAlign w:val="bottom"/>
          </w:tcPr>
          <w:p w:rsidR="00DA61B6" w:rsidRDefault="00DA61B6" w:rsidP="000303D5"/>
        </w:tc>
        <w:tc>
          <w:tcPr>
            <w:tcW w:w="446" w:type="dxa"/>
            <w:tcBorders>
              <w:left w:val="nil"/>
              <w:right w:val="nil"/>
            </w:tcBorders>
            <w:vAlign w:val="bottom"/>
          </w:tcPr>
          <w:p w:rsidR="00DA61B6" w:rsidRDefault="00DA61B6" w:rsidP="000303D5">
            <w:pPr>
              <w:jc w:val="center"/>
            </w:pPr>
            <w:r>
              <w:t>№</w:t>
            </w:r>
          </w:p>
        </w:tc>
        <w:tc>
          <w:tcPr>
            <w:tcW w:w="1864" w:type="dxa"/>
            <w:tcBorders>
              <w:left w:val="nil"/>
              <w:bottom w:val="single" w:sz="4" w:space="0" w:color="auto"/>
              <w:right w:val="nil"/>
            </w:tcBorders>
            <w:vAlign w:val="bottom"/>
          </w:tcPr>
          <w:p w:rsidR="00DA61B6" w:rsidRPr="00ED2A84" w:rsidRDefault="00DA61B6" w:rsidP="000303D5">
            <w:pPr>
              <w:jc w:val="center"/>
            </w:pPr>
          </w:p>
        </w:tc>
      </w:tr>
      <w:tr w:rsidR="00DA61B6" w:rsidTr="00526509">
        <w:trPr>
          <w:trHeight w:hRule="exact" w:val="567"/>
          <w:jc w:val="center"/>
        </w:trPr>
        <w:tc>
          <w:tcPr>
            <w:tcW w:w="9639" w:type="dxa"/>
            <w:gridSpan w:val="10"/>
            <w:tcMar>
              <w:top w:w="227" w:type="dxa"/>
            </w:tcMar>
          </w:tcPr>
          <w:p w:rsidR="00DA61B6" w:rsidRDefault="00DA61B6" w:rsidP="000303D5">
            <w:r>
              <w:t>пгт. Октябрьское</w:t>
            </w:r>
          </w:p>
        </w:tc>
      </w:tr>
    </w:tbl>
    <w:p w:rsidR="00A84734" w:rsidRDefault="00A84734" w:rsidP="000170FD">
      <w:pPr>
        <w:pStyle w:val="ConsPlusTitle"/>
        <w:rPr>
          <w:rFonts w:ascii="Times New Roman" w:hAnsi="Times New Roman" w:cs="Times New Roman"/>
          <w:b w:val="0"/>
          <w:sz w:val="24"/>
          <w:szCs w:val="24"/>
        </w:rPr>
      </w:pPr>
    </w:p>
    <w:p w:rsidR="000170FD" w:rsidRDefault="00A84734" w:rsidP="000170FD">
      <w:pPr>
        <w:pStyle w:val="ConsPlusTitle"/>
        <w:rPr>
          <w:rFonts w:ascii="Times New Roman" w:hAnsi="Times New Roman" w:cs="Times New Roman"/>
          <w:b w:val="0"/>
          <w:sz w:val="24"/>
          <w:szCs w:val="24"/>
        </w:rPr>
      </w:pPr>
      <w:r>
        <w:rPr>
          <w:rFonts w:ascii="Times New Roman" w:hAnsi="Times New Roman" w:cs="Times New Roman"/>
          <w:b w:val="0"/>
          <w:sz w:val="24"/>
          <w:szCs w:val="24"/>
        </w:rPr>
        <w:t>О Порядке</w:t>
      </w:r>
      <w:r w:rsidR="000170FD" w:rsidRPr="000170FD">
        <w:rPr>
          <w:rFonts w:ascii="Times New Roman" w:hAnsi="Times New Roman" w:cs="Times New Roman"/>
          <w:b w:val="0"/>
          <w:sz w:val="24"/>
          <w:szCs w:val="24"/>
        </w:rPr>
        <w:t xml:space="preserve"> предоставления </w:t>
      </w:r>
    </w:p>
    <w:p w:rsidR="000170FD" w:rsidRDefault="000170FD" w:rsidP="000170FD">
      <w:pPr>
        <w:pStyle w:val="ConsPlusTitle"/>
        <w:rPr>
          <w:rFonts w:ascii="Times New Roman" w:hAnsi="Times New Roman" w:cs="Times New Roman"/>
          <w:b w:val="0"/>
          <w:sz w:val="24"/>
          <w:szCs w:val="24"/>
        </w:rPr>
      </w:pPr>
      <w:r w:rsidRPr="000170FD">
        <w:rPr>
          <w:rFonts w:ascii="Times New Roman" w:hAnsi="Times New Roman" w:cs="Times New Roman"/>
          <w:b w:val="0"/>
          <w:sz w:val="24"/>
          <w:szCs w:val="24"/>
        </w:rPr>
        <w:t>субсидии специализированн</w:t>
      </w:r>
      <w:r>
        <w:rPr>
          <w:rFonts w:ascii="Times New Roman" w:hAnsi="Times New Roman" w:cs="Times New Roman"/>
          <w:b w:val="0"/>
          <w:sz w:val="24"/>
          <w:szCs w:val="24"/>
        </w:rPr>
        <w:t>ой</w:t>
      </w:r>
      <w:r w:rsidRPr="000170FD">
        <w:rPr>
          <w:rFonts w:ascii="Times New Roman" w:hAnsi="Times New Roman" w:cs="Times New Roman"/>
          <w:b w:val="0"/>
          <w:sz w:val="24"/>
          <w:szCs w:val="24"/>
        </w:rPr>
        <w:t xml:space="preserve"> служб</w:t>
      </w:r>
      <w:r>
        <w:rPr>
          <w:rFonts w:ascii="Times New Roman" w:hAnsi="Times New Roman" w:cs="Times New Roman"/>
          <w:b w:val="0"/>
          <w:sz w:val="24"/>
          <w:szCs w:val="24"/>
        </w:rPr>
        <w:t>е</w:t>
      </w:r>
      <w:r w:rsidRPr="000170FD">
        <w:rPr>
          <w:rFonts w:ascii="Times New Roman" w:hAnsi="Times New Roman" w:cs="Times New Roman"/>
          <w:b w:val="0"/>
          <w:sz w:val="24"/>
          <w:szCs w:val="24"/>
        </w:rPr>
        <w:t xml:space="preserve"> </w:t>
      </w:r>
    </w:p>
    <w:p w:rsidR="000170FD" w:rsidRDefault="000170FD" w:rsidP="000170FD">
      <w:pPr>
        <w:pStyle w:val="ConsPlusTitle"/>
        <w:rPr>
          <w:rFonts w:ascii="Times New Roman" w:hAnsi="Times New Roman" w:cs="Times New Roman"/>
          <w:b w:val="0"/>
          <w:sz w:val="24"/>
          <w:szCs w:val="24"/>
        </w:rPr>
      </w:pPr>
      <w:r w:rsidRPr="000170FD">
        <w:rPr>
          <w:rFonts w:ascii="Times New Roman" w:hAnsi="Times New Roman" w:cs="Times New Roman"/>
          <w:b w:val="0"/>
          <w:sz w:val="24"/>
          <w:szCs w:val="24"/>
        </w:rPr>
        <w:t xml:space="preserve">по вопросам похоронного дела на возмещение </w:t>
      </w:r>
    </w:p>
    <w:p w:rsidR="000170FD" w:rsidRPr="000170FD" w:rsidRDefault="000170FD" w:rsidP="000170FD">
      <w:pPr>
        <w:pStyle w:val="ConsPlusTitle"/>
        <w:rPr>
          <w:rFonts w:ascii="Times New Roman" w:hAnsi="Times New Roman" w:cs="Times New Roman"/>
          <w:b w:val="0"/>
          <w:sz w:val="24"/>
          <w:szCs w:val="24"/>
        </w:rPr>
      </w:pPr>
      <w:r w:rsidRPr="000170FD">
        <w:rPr>
          <w:rFonts w:ascii="Times New Roman" w:hAnsi="Times New Roman" w:cs="Times New Roman"/>
          <w:b w:val="0"/>
          <w:sz w:val="24"/>
          <w:szCs w:val="24"/>
        </w:rPr>
        <w:t>стоимости услуг по погребению умерших</w:t>
      </w:r>
    </w:p>
    <w:p w:rsidR="000170FD" w:rsidRPr="000170FD" w:rsidRDefault="000170FD" w:rsidP="000170FD">
      <w:pPr>
        <w:pStyle w:val="ConsPlusTitle"/>
        <w:jc w:val="center"/>
        <w:rPr>
          <w:rFonts w:ascii="Times New Roman" w:hAnsi="Times New Roman" w:cs="Times New Roman"/>
          <w:sz w:val="24"/>
          <w:szCs w:val="24"/>
        </w:rPr>
      </w:pPr>
    </w:p>
    <w:p w:rsidR="000170FD" w:rsidRPr="000170FD" w:rsidRDefault="000170FD" w:rsidP="000170FD">
      <w:pPr>
        <w:pStyle w:val="ConsPlusTitle"/>
        <w:jc w:val="center"/>
        <w:rPr>
          <w:rFonts w:ascii="Times New Roman" w:hAnsi="Times New Roman" w:cs="Times New Roman"/>
          <w:sz w:val="24"/>
          <w:szCs w:val="24"/>
        </w:rPr>
      </w:pPr>
    </w:p>
    <w:p w:rsidR="000170FD" w:rsidRDefault="000170FD" w:rsidP="00526509">
      <w:pPr>
        <w:pStyle w:val="ConsPlusNormal"/>
        <w:ind w:firstLine="709"/>
        <w:jc w:val="both"/>
        <w:rPr>
          <w:rFonts w:ascii="Times New Roman" w:hAnsi="Times New Roman" w:cs="Times New Roman"/>
          <w:sz w:val="24"/>
          <w:szCs w:val="24"/>
        </w:rPr>
      </w:pPr>
      <w:proofErr w:type="gramStart"/>
      <w:r w:rsidRPr="000170FD">
        <w:rPr>
          <w:rFonts w:ascii="Times New Roman" w:hAnsi="Times New Roman" w:cs="Times New Roman"/>
          <w:sz w:val="24"/>
          <w:szCs w:val="24"/>
        </w:rPr>
        <w:t xml:space="preserve">В соответствии с </w:t>
      </w:r>
      <w:r w:rsidR="007D5814">
        <w:rPr>
          <w:rFonts w:ascii="Times New Roman" w:hAnsi="Times New Roman" w:cs="Times New Roman"/>
          <w:sz w:val="24"/>
          <w:szCs w:val="24"/>
        </w:rPr>
        <w:t xml:space="preserve">Бюджетным кодексом Российской Федерации, </w:t>
      </w:r>
      <w:r w:rsidRPr="000170FD">
        <w:rPr>
          <w:rFonts w:ascii="Times New Roman" w:hAnsi="Times New Roman" w:cs="Times New Roman"/>
          <w:sz w:val="24"/>
          <w:szCs w:val="24"/>
        </w:rPr>
        <w:t>Федеральным закон</w:t>
      </w:r>
      <w:r w:rsidR="007D5814">
        <w:rPr>
          <w:rFonts w:ascii="Times New Roman" w:hAnsi="Times New Roman" w:cs="Times New Roman"/>
          <w:sz w:val="24"/>
          <w:szCs w:val="24"/>
        </w:rPr>
        <w:t xml:space="preserve">ом </w:t>
      </w:r>
      <w:r w:rsidRPr="000170FD">
        <w:rPr>
          <w:rFonts w:ascii="Times New Roman" w:hAnsi="Times New Roman" w:cs="Times New Roman"/>
          <w:sz w:val="24"/>
          <w:szCs w:val="24"/>
        </w:rPr>
        <w:t xml:space="preserve"> от 12.01.1996 № 8-ФЗ «О погребении и похоронном деле», </w:t>
      </w:r>
      <w:r w:rsidR="00526509">
        <w:rPr>
          <w:rFonts w:ascii="Times New Roman" w:hAnsi="Times New Roman" w:cs="Times New Roman"/>
          <w:sz w:val="24"/>
          <w:szCs w:val="24"/>
        </w:rPr>
        <w:t>Федеральным законом</w:t>
      </w:r>
      <w:r w:rsidR="009E7444">
        <w:rPr>
          <w:rFonts w:ascii="Times New Roman" w:hAnsi="Times New Roman" w:cs="Times New Roman"/>
          <w:sz w:val="24"/>
          <w:szCs w:val="24"/>
        </w:rPr>
        <w:t xml:space="preserve"> </w:t>
      </w:r>
      <w:r w:rsidR="00526509">
        <w:rPr>
          <w:rFonts w:ascii="Times New Roman" w:hAnsi="Times New Roman" w:cs="Times New Roman"/>
          <w:sz w:val="24"/>
          <w:szCs w:val="24"/>
        </w:rPr>
        <w:t xml:space="preserve">                         </w:t>
      </w:r>
      <w:r w:rsidRPr="000170FD">
        <w:rPr>
          <w:rFonts w:ascii="Times New Roman" w:hAnsi="Times New Roman" w:cs="Times New Roman"/>
          <w:sz w:val="24"/>
          <w:szCs w:val="24"/>
        </w:rPr>
        <w:t xml:space="preserve">от 06.10.2003 № 131-ФЗ «Об общих принципах организации местного самоуправления в Российской Федерации», </w:t>
      </w:r>
      <w:r w:rsidR="007D5814">
        <w:rPr>
          <w:rFonts w:ascii="Times New Roman" w:hAnsi="Times New Roman" w:cs="Times New Roman"/>
          <w:sz w:val="24"/>
          <w:szCs w:val="24"/>
        </w:rPr>
        <w:t xml:space="preserve">Указом Президента Российской Федерации от 29.06.1996 № 1001 </w:t>
      </w:r>
      <w:r w:rsidR="00526509">
        <w:rPr>
          <w:rFonts w:ascii="Times New Roman" w:hAnsi="Times New Roman" w:cs="Times New Roman"/>
          <w:sz w:val="24"/>
          <w:szCs w:val="24"/>
        </w:rPr>
        <w:t xml:space="preserve">             </w:t>
      </w:r>
      <w:r w:rsidR="007D5814">
        <w:rPr>
          <w:rFonts w:ascii="Times New Roman" w:hAnsi="Times New Roman" w:cs="Times New Roman"/>
          <w:sz w:val="24"/>
          <w:szCs w:val="24"/>
        </w:rPr>
        <w:t xml:space="preserve">«О гарантиях прав граждан на предоставление услуг по погребению умерших»,  </w:t>
      </w:r>
      <w:r w:rsidRPr="000170FD">
        <w:rPr>
          <w:rFonts w:ascii="Times New Roman" w:hAnsi="Times New Roman" w:cs="Times New Roman"/>
          <w:sz w:val="24"/>
          <w:szCs w:val="24"/>
        </w:rPr>
        <w:t>решением Думы Октябрьского района</w:t>
      </w:r>
      <w:r w:rsidR="007D5814">
        <w:rPr>
          <w:rFonts w:ascii="Times New Roman" w:hAnsi="Times New Roman" w:cs="Times New Roman"/>
          <w:sz w:val="24"/>
          <w:szCs w:val="24"/>
        </w:rPr>
        <w:t xml:space="preserve"> </w:t>
      </w:r>
      <w:r w:rsidRPr="000170FD">
        <w:rPr>
          <w:rFonts w:ascii="Times New Roman" w:hAnsi="Times New Roman" w:cs="Times New Roman"/>
          <w:sz w:val="24"/>
          <w:szCs w:val="24"/>
        </w:rPr>
        <w:t>от 19.11.2018 № 396 «О заключении Соглашений о принятии</w:t>
      </w:r>
      <w:proofErr w:type="gramEnd"/>
      <w:r w:rsidRPr="000170FD">
        <w:rPr>
          <w:rFonts w:ascii="Times New Roman" w:hAnsi="Times New Roman" w:cs="Times New Roman"/>
          <w:sz w:val="24"/>
          <w:szCs w:val="24"/>
        </w:rPr>
        <w:t xml:space="preserve"> (передачи) части полномочий по решению вопросов местного значения на 2019 год», соглашением о передаче полномочий органам местного самоуправления от 19.12.2018, уставом Октябрьского района</w:t>
      </w:r>
      <w:r w:rsidR="00C93B6E">
        <w:rPr>
          <w:rFonts w:ascii="Times New Roman" w:hAnsi="Times New Roman" w:cs="Times New Roman"/>
          <w:sz w:val="24"/>
          <w:szCs w:val="24"/>
        </w:rPr>
        <w:t xml:space="preserve">, </w:t>
      </w:r>
      <w:r w:rsidR="00C93B6E" w:rsidRPr="00E4594E">
        <w:rPr>
          <w:rFonts w:ascii="Times New Roman" w:hAnsi="Times New Roman" w:cs="Times New Roman"/>
          <w:sz w:val="24"/>
          <w:szCs w:val="24"/>
        </w:rPr>
        <w:t xml:space="preserve">постановлением администрации Октябрьского района </w:t>
      </w:r>
      <w:r w:rsidR="00526509">
        <w:rPr>
          <w:rFonts w:ascii="Times New Roman" w:hAnsi="Times New Roman" w:cs="Times New Roman"/>
          <w:sz w:val="24"/>
          <w:szCs w:val="24"/>
        </w:rPr>
        <w:t xml:space="preserve">                    </w:t>
      </w:r>
      <w:r w:rsidR="00C93B6E" w:rsidRPr="00E4594E">
        <w:rPr>
          <w:rFonts w:ascii="Times New Roman" w:hAnsi="Times New Roman" w:cs="Times New Roman"/>
          <w:sz w:val="24"/>
          <w:szCs w:val="24"/>
        </w:rPr>
        <w:t>от 13.05.2019 № 950 «Об организации погребения и похоронного дела»</w:t>
      </w:r>
      <w:r w:rsidRPr="00E4594E">
        <w:rPr>
          <w:rFonts w:ascii="Times New Roman" w:hAnsi="Times New Roman" w:cs="Times New Roman"/>
          <w:sz w:val="24"/>
          <w:szCs w:val="24"/>
        </w:rPr>
        <w:t>:</w:t>
      </w:r>
    </w:p>
    <w:p w:rsidR="000170FD" w:rsidRDefault="00F83D5E" w:rsidP="0052650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0170FD" w:rsidRPr="000170FD">
        <w:rPr>
          <w:rFonts w:ascii="Times New Roman" w:hAnsi="Times New Roman" w:cs="Times New Roman"/>
          <w:sz w:val="24"/>
          <w:szCs w:val="24"/>
        </w:rPr>
        <w:t>Утвердить Порядок предоставл</w:t>
      </w:r>
      <w:r w:rsidR="00526509">
        <w:rPr>
          <w:rFonts w:ascii="Times New Roman" w:hAnsi="Times New Roman" w:cs="Times New Roman"/>
          <w:sz w:val="24"/>
          <w:szCs w:val="24"/>
        </w:rPr>
        <w:t>ения субсидии специализированной службе</w:t>
      </w:r>
      <w:r w:rsidR="000170FD" w:rsidRPr="000170FD">
        <w:rPr>
          <w:rFonts w:ascii="Times New Roman" w:hAnsi="Times New Roman" w:cs="Times New Roman"/>
          <w:sz w:val="24"/>
          <w:szCs w:val="24"/>
        </w:rPr>
        <w:t xml:space="preserve"> </w:t>
      </w:r>
      <w:proofErr w:type="gramStart"/>
      <w:r w:rsidR="000170FD" w:rsidRPr="000170FD">
        <w:rPr>
          <w:rFonts w:ascii="Times New Roman" w:hAnsi="Times New Roman" w:cs="Times New Roman"/>
          <w:sz w:val="24"/>
          <w:szCs w:val="24"/>
        </w:rPr>
        <w:t>по</w:t>
      </w:r>
      <w:proofErr w:type="gramEnd"/>
      <w:r w:rsidR="000170FD" w:rsidRPr="000170FD">
        <w:rPr>
          <w:rFonts w:ascii="Times New Roman" w:hAnsi="Times New Roman" w:cs="Times New Roman"/>
          <w:sz w:val="24"/>
          <w:szCs w:val="24"/>
        </w:rPr>
        <w:t xml:space="preserve"> вопросам похоронного дела на возмещение стоимости по погребе</w:t>
      </w:r>
      <w:r>
        <w:rPr>
          <w:rFonts w:ascii="Times New Roman" w:hAnsi="Times New Roman" w:cs="Times New Roman"/>
          <w:sz w:val="24"/>
          <w:szCs w:val="24"/>
        </w:rPr>
        <w:t xml:space="preserve">нию </w:t>
      </w:r>
      <w:proofErr w:type="gramStart"/>
      <w:r>
        <w:rPr>
          <w:rFonts w:ascii="Times New Roman" w:hAnsi="Times New Roman" w:cs="Times New Roman"/>
          <w:sz w:val="24"/>
          <w:szCs w:val="24"/>
        </w:rPr>
        <w:t>умерших</w:t>
      </w:r>
      <w:proofErr w:type="gramEnd"/>
      <w:r>
        <w:rPr>
          <w:rFonts w:ascii="Times New Roman" w:hAnsi="Times New Roman" w:cs="Times New Roman"/>
          <w:sz w:val="24"/>
          <w:szCs w:val="24"/>
        </w:rPr>
        <w:t xml:space="preserve"> согласно приложению</w:t>
      </w:r>
      <w:r w:rsidR="000170FD" w:rsidRPr="000170FD">
        <w:rPr>
          <w:rFonts w:ascii="Times New Roman" w:hAnsi="Times New Roman" w:cs="Times New Roman"/>
          <w:sz w:val="24"/>
          <w:szCs w:val="24"/>
        </w:rPr>
        <w:t>.</w:t>
      </w:r>
    </w:p>
    <w:p w:rsidR="000170FD" w:rsidRPr="000170FD" w:rsidRDefault="000170FD" w:rsidP="00526509">
      <w:pPr>
        <w:ind w:firstLine="709"/>
        <w:jc w:val="both"/>
      </w:pPr>
      <w:r w:rsidRPr="000170FD">
        <w:t>2. Опубликовать постановление в официальном сетевом издании «</w:t>
      </w:r>
      <w:proofErr w:type="spellStart"/>
      <w:r w:rsidRPr="000170FD">
        <w:t>октвести</w:t>
      </w:r>
      <w:proofErr w:type="gramStart"/>
      <w:r w:rsidRPr="000170FD">
        <w:t>.</w:t>
      </w:r>
      <w:r w:rsidR="00526509">
        <w:t>р</w:t>
      </w:r>
      <w:proofErr w:type="gramEnd"/>
      <w:r w:rsidR="00526509">
        <w:t>у</w:t>
      </w:r>
      <w:proofErr w:type="spellEnd"/>
      <w:r w:rsidRPr="000170FD">
        <w:t>» и разместить на официальном веб-сайте Октябрьского района.</w:t>
      </w:r>
    </w:p>
    <w:p w:rsidR="000170FD" w:rsidRPr="00F83D5E" w:rsidRDefault="00F83D5E" w:rsidP="00526509">
      <w:pPr>
        <w:ind w:firstLine="709"/>
        <w:jc w:val="both"/>
      </w:pPr>
      <w:r>
        <w:t xml:space="preserve">3. </w:t>
      </w:r>
      <w:proofErr w:type="gramStart"/>
      <w:r w:rsidR="000170FD" w:rsidRPr="000170FD">
        <w:t>Контроль за</w:t>
      </w:r>
      <w:proofErr w:type="gramEnd"/>
      <w:r w:rsidR="000170FD" w:rsidRPr="000170FD">
        <w:t xml:space="preserve"> выполнением постановления возложить на з</w:t>
      </w:r>
      <w:r w:rsidR="000170FD" w:rsidRPr="000170FD">
        <w:rPr>
          <w:bCs/>
          <w:iCs/>
        </w:rPr>
        <w:t xml:space="preserve">аместителя главы Октябрьского района по вопросам строительства, жилищно-коммунального хозяйства, транспорта, связи, начальника Управления жилищно-коммунального хозяйства и строительства администрации Октябрьского района Черепкову Л.С. </w:t>
      </w:r>
    </w:p>
    <w:p w:rsidR="000170FD" w:rsidRPr="000170FD" w:rsidRDefault="000170FD" w:rsidP="000170FD">
      <w:pPr>
        <w:jc w:val="both"/>
        <w:rPr>
          <w:bCs/>
          <w:iCs/>
        </w:rPr>
      </w:pPr>
    </w:p>
    <w:p w:rsidR="000170FD" w:rsidRPr="000170FD" w:rsidRDefault="000170FD" w:rsidP="000170FD">
      <w:pPr>
        <w:jc w:val="both"/>
        <w:rPr>
          <w:bCs/>
          <w:iCs/>
        </w:rPr>
      </w:pPr>
    </w:p>
    <w:p w:rsidR="000170FD" w:rsidRPr="000170FD" w:rsidRDefault="000170FD" w:rsidP="000170FD">
      <w:pPr>
        <w:jc w:val="both"/>
      </w:pPr>
      <w:r w:rsidRPr="000170FD">
        <w:rPr>
          <w:bCs/>
          <w:iCs/>
        </w:rPr>
        <w:t>Глава Октябрьского района                                                                                       А.П. Куташова</w:t>
      </w:r>
    </w:p>
    <w:p w:rsidR="000170FD" w:rsidRPr="000170FD" w:rsidRDefault="000170FD" w:rsidP="000170FD">
      <w:pPr>
        <w:pStyle w:val="ConsPlusNormal"/>
        <w:ind w:firstLine="540"/>
        <w:jc w:val="both"/>
        <w:rPr>
          <w:rFonts w:ascii="Times New Roman" w:hAnsi="Times New Roman" w:cs="Times New Roman"/>
          <w:sz w:val="24"/>
          <w:szCs w:val="24"/>
        </w:rPr>
      </w:pPr>
    </w:p>
    <w:p w:rsidR="000170FD" w:rsidRPr="000170FD" w:rsidRDefault="000170FD" w:rsidP="000170FD">
      <w:pPr>
        <w:tabs>
          <w:tab w:val="left" w:pos="567"/>
        </w:tabs>
        <w:autoSpaceDE w:val="0"/>
        <w:autoSpaceDN w:val="0"/>
        <w:adjustRightInd w:val="0"/>
        <w:ind w:left="5529"/>
      </w:pPr>
    </w:p>
    <w:p w:rsidR="000170FD" w:rsidRPr="000170FD" w:rsidRDefault="000170FD" w:rsidP="000170FD">
      <w:pPr>
        <w:tabs>
          <w:tab w:val="left" w:pos="567"/>
        </w:tabs>
        <w:autoSpaceDE w:val="0"/>
        <w:autoSpaceDN w:val="0"/>
        <w:adjustRightInd w:val="0"/>
        <w:ind w:left="5529"/>
      </w:pPr>
    </w:p>
    <w:p w:rsidR="000170FD" w:rsidRPr="000170FD" w:rsidRDefault="000170FD" w:rsidP="000170FD">
      <w:pPr>
        <w:tabs>
          <w:tab w:val="left" w:pos="567"/>
        </w:tabs>
        <w:autoSpaceDE w:val="0"/>
        <w:autoSpaceDN w:val="0"/>
        <w:adjustRightInd w:val="0"/>
        <w:ind w:left="5529"/>
      </w:pPr>
    </w:p>
    <w:p w:rsidR="000170FD" w:rsidRPr="000170FD" w:rsidRDefault="000170FD" w:rsidP="000170FD">
      <w:pPr>
        <w:tabs>
          <w:tab w:val="left" w:pos="567"/>
        </w:tabs>
        <w:autoSpaceDE w:val="0"/>
        <w:autoSpaceDN w:val="0"/>
        <w:adjustRightInd w:val="0"/>
        <w:ind w:left="5529"/>
      </w:pPr>
    </w:p>
    <w:p w:rsidR="000170FD" w:rsidRPr="000170FD" w:rsidRDefault="000170FD" w:rsidP="000170FD">
      <w:pPr>
        <w:tabs>
          <w:tab w:val="left" w:pos="567"/>
        </w:tabs>
        <w:autoSpaceDE w:val="0"/>
        <w:autoSpaceDN w:val="0"/>
        <w:adjustRightInd w:val="0"/>
        <w:ind w:left="5529"/>
      </w:pPr>
    </w:p>
    <w:p w:rsidR="000170FD" w:rsidRPr="000170FD" w:rsidRDefault="000170FD" w:rsidP="000170FD">
      <w:pPr>
        <w:tabs>
          <w:tab w:val="left" w:pos="567"/>
        </w:tabs>
        <w:autoSpaceDE w:val="0"/>
        <w:autoSpaceDN w:val="0"/>
        <w:adjustRightInd w:val="0"/>
        <w:ind w:left="5529"/>
      </w:pPr>
    </w:p>
    <w:p w:rsidR="000170FD" w:rsidRPr="000170FD" w:rsidRDefault="000170FD" w:rsidP="000170FD">
      <w:pPr>
        <w:tabs>
          <w:tab w:val="left" w:pos="567"/>
        </w:tabs>
        <w:autoSpaceDE w:val="0"/>
        <w:autoSpaceDN w:val="0"/>
        <w:adjustRightInd w:val="0"/>
        <w:ind w:left="5529"/>
      </w:pPr>
    </w:p>
    <w:p w:rsidR="000170FD" w:rsidRPr="000170FD" w:rsidRDefault="000170FD" w:rsidP="000170FD">
      <w:pPr>
        <w:tabs>
          <w:tab w:val="left" w:pos="567"/>
        </w:tabs>
        <w:autoSpaceDE w:val="0"/>
        <w:autoSpaceDN w:val="0"/>
        <w:adjustRightInd w:val="0"/>
        <w:ind w:left="5529"/>
      </w:pPr>
    </w:p>
    <w:p w:rsidR="000170FD" w:rsidRPr="000170FD" w:rsidRDefault="000170FD" w:rsidP="000170FD">
      <w:pPr>
        <w:tabs>
          <w:tab w:val="left" w:pos="567"/>
        </w:tabs>
        <w:autoSpaceDE w:val="0"/>
        <w:autoSpaceDN w:val="0"/>
        <w:adjustRightInd w:val="0"/>
        <w:ind w:left="5529"/>
      </w:pPr>
    </w:p>
    <w:p w:rsidR="000170FD" w:rsidRPr="000170FD" w:rsidRDefault="000170FD" w:rsidP="000170FD">
      <w:pPr>
        <w:tabs>
          <w:tab w:val="left" w:pos="567"/>
        </w:tabs>
        <w:autoSpaceDE w:val="0"/>
        <w:autoSpaceDN w:val="0"/>
        <w:adjustRightInd w:val="0"/>
        <w:ind w:left="5529"/>
      </w:pPr>
    </w:p>
    <w:p w:rsidR="000170FD" w:rsidRPr="000170FD" w:rsidRDefault="000170FD" w:rsidP="000170FD">
      <w:pPr>
        <w:tabs>
          <w:tab w:val="left" w:pos="567"/>
        </w:tabs>
        <w:autoSpaceDE w:val="0"/>
        <w:autoSpaceDN w:val="0"/>
        <w:adjustRightInd w:val="0"/>
        <w:ind w:left="5529"/>
      </w:pPr>
    </w:p>
    <w:p w:rsidR="00F83D5E" w:rsidRDefault="00F83D5E" w:rsidP="000170FD">
      <w:pPr>
        <w:jc w:val="both"/>
      </w:pPr>
    </w:p>
    <w:p w:rsidR="00526509" w:rsidRDefault="00526509" w:rsidP="000170FD">
      <w:pPr>
        <w:jc w:val="both"/>
      </w:pPr>
    </w:p>
    <w:p w:rsidR="00526509" w:rsidRDefault="00526509" w:rsidP="000170FD">
      <w:pPr>
        <w:jc w:val="both"/>
        <w:rPr>
          <w:bCs/>
          <w:iCs/>
        </w:rPr>
      </w:pPr>
    </w:p>
    <w:p w:rsidR="00526509" w:rsidRDefault="00526509" w:rsidP="000170FD">
      <w:pPr>
        <w:jc w:val="both"/>
        <w:rPr>
          <w:bCs/>
          <w:iCs/>
        </w:rPr>
      </w:pPr>
    </w:p>
    <w:p w:rsidR="000170FD" w:rsidRPr="000170FD" w:rsidRDefault="000170FD" w:rsidP="000170FD">
      <w:pPr>
        <w:jc w:val="both"/>
      </w:pPr>
      <w:r w:rsidRPr="000170FD">
        <w:rPr>
          <w:bCs/>
          <w:iCs/>
        </w:rPr>
        <w:t>Исполнитель:</w:t>
      </w:r>
    </w:p>
    <w:p w:rsidR="000170FD" w:rsidRPr="000170FD" w:rsidRDefault="00F83D5E" w:rsidP="000170FD">
      <w:r>
        <w:t xml:space="preserve">главный специалист </w:t>
      </w:r>
      <w:r w:rsidR="000170FD" w:rsidRPr="000170FD">
        <w:t>ФЭО</w:t>
      </w:r>
    </w:p>
    <w:p w:rsidR="000170FD" w:rsidRPr="000170FD" w:rsidRDefault="000170FD" w:rsidP="000170FD">
      <w:r w:rsidRPr="000170FD">
        <w:t>УЖКХиС администрации Октябрьского района</w:t>
      </w:r>
      <w:r w:rsidRPr="000170FD">
        <w:tab/>
        <w:t xml:space="preserve">                                                        </w:t>
      </w:r>
    </w:p>
    <w:p w:rsidR="000170FD" w:rsidRPr="000170FD" w:rsidRDefault="000170FD" w:rsidP="000170FD">
      <w:r w:rsidRPr="000170FD">
        <w:t>Е.В. Мирошниченко, тел. 21234</w:t>
      </w:r>
    </w:p>
    <w:p w:rsidR="000170FD" w:rsidRPr="000170FD" w:rsidRDefault="000170FD" w:rsidP="000170FD">
      <w:pPr>
        <w:rPr>
          <w:bCs/>
          <w:iCs/>
        </w:rPr>
      </w:pPr>
    </w:p>
    <w:p w:rsidR="000170FD" w:rsidRPr="000170FD" w:rsidRDefault="000170FD" w:rsidP="000170FD">
      <w:pPr>
        <w:rPr>
          <w:bCs/>
          <w:iCs/>
        </w:rPr>
      </w:pPr>
    </w:p>
    <w:p w:rsidR="000170FD" w:rsidRPr="000170FD" w:rsidRDefault="000170FD" w:rsidP="000170FD">
      <w:pPr>
        <w:rPr>
          <w:bCs/>
          <w:iCs/>
        </w:rPr>
      </w:pPr>
    </w:p>
    <w:p w:rsidR="000170FD" w:rsidRPr="000170FD" w:rsidRDefault="000170FD" w:rsidP="000170FD">
      <w:pPr>
        <w:rPr>
          <w:bCs/>
          <w:iCs/>
        </w:rPr>
      </w:pPr>
    </w:p>
    <w:p w:rsidR="000170FD" w:rsidRPr="000170FD" w:rsidRDefault="000170FD" w:rsidP="000170FD">
      <w:pPr>
        <w:rPr>
          <w:bCs/>
          <w:iCs/>
        </w:rPr>
      </w:pPr>
    </w:p>
    <w:p w:rsidR="000170FD" w:rsidRPr="000170FD" w:rsidRDefault="000170FD" w:rsidP="000170FD">
      <w:r w:rsidRPr="000170FD">
        <w:t>Согласовано:</w:t>
      </w:r>
    </w:p>
    <w:p w:rsidR="000170FD" w:rsidRPr="000170FD" w:rsidRDefault="000170FD" w:rsidP="000170FD"/>
    <w:p w:rsidR="000170FD" w:rsidRPr="000170FD" w:rsidRDefault="000170FD" w:rsidP="000170FD">
      <w:pPr>
        <w:rPr>
          <w:bCs/>
          <w:iCs/>
        </w:rPr>
      </w:pPr>
      <w:r w:rsidRPr="000170FD">
        <w:t>З</w:t>
      </w:r>
      <w:r w:rsidRPr="000170FD">
        <w:rPr>
          <w:bCs/>
          <w:iCs/>
        </w:rPr>
        <w:t xml:space="preserve">аместитель главы Октябрьского района </w:t>
      </w:r>
    </w:p>
    <w:p w:rsidR="000170FD" w:rsidRPr="000170FD" w:rsidRDefault="000170FD" w:rsidP="000170FD">
      <w:pPr>
        <w:rPr>
          <w:bCs/>
          <w:iCs/>
        </w:rPr>
      </w:pPr>
      <w:r w:rsidRPr="000170FD">
        <w:rPr>
          <w:bCs/>
          <w:iCs/>
        </w:rPr>
        <w:t xml:space="preserve">по вопросам строительства, ЖКХ, транспорта, </w:t>
      </w:r>
    </w:p>
    <w:p w:rsidR="000170FD" w:rsidRPr="000170FD" w:rsidRDefault="000170FD" w:rsidP="000170FD">
      <w:pPr>
        <w:rPr>
          <w:bCs/>
          <w:iCs/>
        </w:rPr>
      </w:pPr>
      <w:r w:rsidRPr="000170FD">
        <w:rPr>
          <w:bCs/>
          <w:iCs/>
        </w:rPr>
        <w:t xml:space="preserve">связи, начальник УЖКХиС  </w:t>
      </w:r>
      <w:r w:rsidRPr="000170FD">
        <w:t xml:space="preserve">                                                                                     Л.С. Черепкова</w:t>
      </w:r>
    </w:p>
    <w:p w:rsidR="000170FD" w:rsidRPr="000170FD" w:rsidRDefault="000170FD" w:rsidP="000170FD"/>
    <w:p w:rsidR="000170FD" w:rsidRPr="000170FD" w:rsidRDefault="000170FD" w:rsidP="000170FD">
      <w:r w:rsidRPr="000170FD">
        <w:t xml:space="preserve">Заместитель главы Октябрьского района </w:t>
      </w:r>
    </w:p>
    <w:p w:rsidR="000170FD" w:rsidRPr="000170FD" w:rsidRDefault="000170FD" w:rsidP="000170FD">
      <w:r w:rsidRPr="000170FD">
        <w:t xml:space="preserve">по экономике, финансам, председатель Комитета </w:t>
      </w:r>
    </w:p>
    <w:p w:rsidR="000170FD" w:rsidRPr="000170FD" w:rsidRDefault="000170FD" w:rsidP="000170FD">
      <w:r w:rsidRPr="000170FD">
        <w:t xml:space="preserve">по управлению муниципальными финансами                                                            Н.Г. Куклина </w:t>
      </w:r>
    </w:p>
    <w:p w:rsidR="000170FD" w:rsidRPr="000170FD" w:rsidRDefault="000170FD" w:rsidP="000170FD"/>
    <w:p w:rsidR="000170FD" w:rsidRPr="000170FD" w:rsidRDefault="000170FD" w:rsidP="000170FD">
      <w:r w:rsidRPr="000170FD">
        <w:t xml:space="preserve">Заместитель главы Октябрьского района </w:t>
      </w:r>
    </w:p>
    <w:p w:rsidR="000170FD" w:rsidRPr="000170FD" w:rsidRDefault="000170FD" w:rsidP="000170FD">
      <w:r w:rsidRPr="000170FD">
        <w:t xml:space="preserve">по правовому обеспечению, управляющий делами </w:t>
      </w:r>
    </w:p>
    <w:p w:rsidR="000170FD" w:rsidRPr="00F83D5E" w:rsidRDefault="000170FD" w:rsidP="000170FD">
      <w:r w:rsidRPr="000170FD">
        <w:t>администрации Октябрьского района                                                                          Н.В. Хромов</w:t>
      </w:r>
    </w:p>
    <w:p w:rsidR="000170FD" w:rsidRPr="000170FD" w:rsidRDefault="000170FD" w:rsidP="000170FD"/>
    <w:p w:rsidR="00D65965" w:rsidRDefault="00D65965" w:rsidP="000170FD">
      <w:r>
        <w:t xml:space="preserve">Председатель Контрольно-счетной палаты </w:t>
      </w:r>
    </w:p>
    <w:p w:rsidR="00D65965" w:rsidRDefault="00D65965" w:rsidP="000170FD">
      <w:r>
        <w:t xml:space="preserve">Октябрьского района                                                                                            С.В. </w:t>
      </w:r>
      <w:proofErr w:type="spellStart"/>
      <w:r>
        <w:t>Патрактинова</w:t>
      </w:r>
      <w:proofErr w:type="spellEnd"/>
    </w:p>
    <w:p w:rsidR="00D65965" w:rsidRDefault="00D65965" w:rsidP="000170FD"/>
    <w:p w:rsidR="00D65965" w:rsidRDefault="00D65965" w:rsidP="000170FD"/>
    <w:p w:rsidR="000170FD" w:rsidRPr="000170FD" w:rsidRDefault="000170FD" w:rsidP="000170FD">
      <w:r w:rsidRPr="000170FD">
        <w:t>Юридический отдел администрации Октябрьского района</w:t>
      </w:r>
    </w:p>
    <w:p w:rsidR="000170FD" w:rsidRPr="000170FD" w:rsidRDefault="000170FD" w:rsidP="000170FD"/>
    <w:p w:rsidR="000170FD" w:rsidRPr="000170FD" w:rsidRDefault="000170FD" w:rsidP="000170FD"/>
    <w:p w:rsidR="000170FD" w:rsidRPr="000170FD" w:rsidRDefault="000170FD" w:rsidP="000170FD">
      <w:pPr>
        <w:tabs>
          <w:tab w:val="left" w:pos="8460"/>
          <w:tab w:val="left" w:pos="8820"/>
        </w:tabs>
        <w:ind w:right="666"/>
        <w:jc w:val="both"/>
      </w:pPr>
      <w:r w:rsidRPr="000170FD">
        <w:t>Степень публичности – 1, МНПА</w:t>
      </w:r>
    </w:p>
    <w:p w:rsidR="000170FD" w:rsidRPr="000170FD" w:rsidRDefault="000170FD" w:rsidP="000170FD">
      <w:pPr>
        <w:tabs>
          <w:tab w:val="left" w:pos="8460"/>
          <w:tab w:val="left" w:pos="8820"/>
        </w:tabs>
        <w:ind w:right="666"/>
        <w:jc w:val="both"/>
      </w:pPr>
    </w:p>
    <w:p w:rsidR="000170FD" w:rsidRPr="000170FD" w:rsidRDefault="000170FD" w:rsidP="000170FD">
      <w:pPr>
        <w:tabs>
          <w:tab w:val="left" w:pos="8460"/>
          <w:tab w:val="left" w:pos="8820"/>
        </w:tabs>
        <w:ind w:right="666"/>
        <w:jc w:val="both"/>
      </w:pPr>
    </w:p>
    <w:p w:rsidR="000170FD" w:rsidRPr="000170FD" w:rsidRDefault="000170FD" w:rsidP="000170FD">
      <w:pPr>
        <w:tabs>
          <w:tab w:val="left" w:pos="8460"/>
          <w:tab w:val="left" w:pos="8820"/>
        </w:tabs>
        <w:ind w:right="666"/>
        <w:jc w:val="both"/>
      </w:pPr>
      <w:r w:rsidRPr="000170FD">
        <w:t>Разослать:</w:t>
      </w:r>
    </w:p>
    <w:p w:rsidR="000170FD" w:rsidRPr="000170FD" w:rsidRDefault="000170FD" w:rsidP="000170FD">
      <w:pPr>
        <w:widowControl w:val="0"/>
        <w:numPr>
          <w:ilvl w:val="0"/>
          <w:numId w:val="5"/>
        </w:numPr>
        <w:tabs>
          <w:tab w:val="left" w:pos="720"/>
        </w:tabs>
        <w:suppressAutoHyphens/>
        <w:autoSpaceDE w:val="0"/>
      </w:pPr>
      <w:r w:rsidRPr="000170FD">
        <w:t>Черепкова Л.С. -1 экз</w:t>
      </w:r>
      <w:proofErr w:type="gramStart"/>
      <w:r w:rsidRPr="000170FD">
        <w:t>.(</w:t>
      </w:r>
      <w:proofErr w:type="gramEnd"/>
      <w:r w:rsidRPr="000170FD">
        <w:t xml:space="preserve">в эл. виде) </w:t>
      </w:r>
    </w:p>
    <w:p w:rsidR="000170FD" w:rsidRPr="000170FD" w:rsidRDefault="000170FD" w:rsidP="000170FD">
      <w:pPr>
        <w:widowControl w:val="0"/>
        <w:numPr>
          <w:ilvl w:val="0"/>
          <w:numId w:val="5"/>
        </w:numPr>
        <w:tabs>
          <w:tab w:val="left" w:pos="720"/>
        </w:tabs>
        <w:suppressAutoHyphens/>
        <w:autoSpaceDE w:val="0"/>
      </w:pPr>
      <w:r w:rsidRPr="000170FD">
        <w:t>УЖКХиС – 1 экз. (в эл. виде)</w:t>
      </w:r>
    </w:p>
    <w:p w:rsidR="000170FD" w:rsidRPr="000170FD" w:rsidRDefault="000170FD" w:rsidP="000170FD">
      <w:pPr>
        <w:widowControl w:val="0"/>
        <w:numPr>
          <w:ilvl w:val="0"/>
          <w:numId w:val="5"/>
        </w:numPr>
        <w:tabs>
          <w:tab w:val="left" w:pos="720"/>
        </w:tabs>
        <w:suppressAutoHyphens/>
        <w:autoSpaceDE w:val="0"/>
      </w:pPr>
      <w:r w:rsidRPr="000170FD">
        <w:t xml:space="preserve">администрация </w:t>
      </w:r>
      <w:proofErr w:type="spellStart"/>
      <w:r w:rsidRPr="000170FD">
        <w:t>г.п</w:t>
      </w:r>
      <w:proofErr w:type="spellEnd"/>
      <w:r w:rsidRPr="000170FD">
        <w:t xml:space="preserve">. </w:t>
      </w:r>
      <w:proofErr w:type="gramStart"/>
      <w:r w:rsidRPr="000170FD">
        <w:t>Октябрьское</w:t>
      </w:r>
      <w:proofErr w:type="gramEnd"/>
      <w:r w:rsidRPr="000170FD">
        <w:t xml:space="preserve"> - 1 экз. (в эл. виде)</w:t>
      </w:r>
    </w:p>
    <w:p w:rsidR="000170FD" w:rsidRPr="000170FD" w:rsidRDefault="000170FD" w:rsidP="000170FD">
      <w:pPr>
        <w:widowControl w:val="0"/>
        <w:suppressAutoHyphens/>
        <w:autoSpaceDE w:val="0"/>
        <w:ind w:left="720"/>
      </w:pPr>
    </w:p>
    <w:p w:rsidR="000170FD" w:rsidRPr="000170FD" w:rsidRDefault="000170FD" w:rsidP="000170FD">
      <w:pPr>
        <w:tabs>
          <w:tab w:val="left" w:pos="8460"/>
          <w:tab w:val="left" w:pos="8820"/>
        </w:tabs>
        <w:ind w:right="666"/>
      </w:pPr>
      <w:r w:rsidRPr="000170FD">
        <w:t>Итого: 3 экз. в эл. виде</w:t>
      </w:r>
    </w:p>
    <w:p w:rsidR="00657953" w:rsidRDefault="00657953" w:rsidP="00F83D5E">
      <w:pPr>
        <w:contextualSpacing/>
      </w:pPr>
    </w:p>
    <w:p w:rsidR="00526509" w:rsidRDefault="00526509" w:rsidP="00F83D5E">
      <w:pPr>
        <w:contextualSpacing/>
      </w:pPr>
    </w:p>
    <w:p w:rsidR="00526509" w:rsidRDefault="00526509" w:rsidP="00F83D5E">
      <w:pPr>
        <w:contextualSpacing/>
      </w:pPr>
    </w:p>
    <w:p w:rsidR="00526509" w:rsidRDefault="00526509" w:rsidP="00F83D5E">
      <w:pPr>
        <w:contextualSpacing/>
      </w:pPr>
    </w:p>
    <w:p w:rsidR="00526509" w:rsidRDefault="00526509" w:rsidP="00F83D5E">
      <w:pPr>
        <w:contextualSpacing/>
      </w:pPr>
    </w:p>
    <w:p w:rsidR="00526509" w:rsidRDefault="00526509" w:rsidP="00F83D5E">
      <w:pPr>
        <w:contextualSpacing/>
      </w:pPr>
    </w:p>
    <w:p w:rsidR="00526509" w:rsidRDefault="00526509" w:rsidP="00F83D5E">
      <w:pPr>
        <w:contextualSpacing/>
      </w:pPr>
    </w:p>
    <w:p w:rsidR="00526509" w:rsidRDefault="00526509" w:rsidP="00F83D5E">
      <w:pPr>
        <w:contextualSpacing/>
      </w:pPr>
    </w:p>
    <w:p w:rsidR="00526509" w:rsidRDefault="00526509" w:rsidP="00F83D5E">
      <w:pPr>
        <w:contextualSpacing/>
      </w:pPr>
    </w:p>
    <w:p w:rsidR="00526509" w:rsidRDefault="00526509" w:rsidP="00F83D5E">
      <w:pPr>
        <w:contextualSpacing/>
      </w:pPr>
    </w:p>
    <w:p w:rsidR="00526509" w:rsidRDefault="00526509" w:rsidP="00F83D5E">
      <w:pPr>
        <w:contextualSpacing/>
      </w:pPr>
    </w:p>
    <w:p w:rsidR="00526509" w:rsidRDefault="00526509" w:rsidP="00F83D5E">
      <w:pPr>
        <w:contextualSpacing/>
      </w:pPr>
    </w:p>
    <w:p w:rsidR="00526509" w:rsidRDefault="00526509" w:rsidP="00F83D5E">
      <w:pPr>
        <w:contextualSpacing/>
      </w:pPr>
    </w:p>
    <w:p w:rsidR="007D5814" w:rsidRPr="000170FD" w:rsidRDefault="00F83D5E" w:rsidP="00F83D5E">
      <w:pPr>
        <w:contextualSpacing/>
        <w:jc w:val="right"/>
      </w:pPr>
      <w:r>
        <w:lastRenderedPageBreak/>
        <w:t>Приложение</w:t>
      </w:r>
    </w:p>
    <w:p w:rsidR="00526509" w:rsidRDefault="007D5814" w:rsidP="00F83D5E">
      <w:pPr>
        <w:contextualSpacing/>
        <w:jc w:val="right"/>
      </w:pPr>
      <w:r w:rsidRPr="000170FD">
        <w:t>к постановлению администрации</w:t>
      </w:r>
      <w:r w:rsidR="00F83D5E">
        <w:t xml:space="preserve"> </w:t>
      </w:r>
    </w:p>
    <w:p w:rsidR="007D5814" w:rsidRPr="000170FD" w:rsidRDefault="007D5814" w:rsidP="00F83D5E">
      <w:pPr>
        <w:contextualSpacing/>
        <w:jc w:val="right"/>
      </w:pPr>
      <w:r w:rsidRPr="000170FD">
        <w:t>Октябрьского района</w:t>
      </w:r>
    </w:p>
    <w:p w:rsidR="007D5814" w:rsidRPr="00672A4B" w:rsidRDefault="007D5814" w:rsidP="00F83D5E">
      <w:pPr>
        <w:contextualSpacing/>
        <w:jc w:val="right"/>
      </w:pPr>
      <w:r w:rsidRPr="000170FD">
        <w:t>от «___» ______</w:t>
      </w:r>
      <w:r w:rsidR="00442C61" w:rsidRPr="00672A4B">
        <w:t>_________</w:t>
      </w:r>
      <w:r w:rsidRPr="000170FD">
        <w:t xml:space="preserve"> 2019 № ____</w:t>
      </w:r>
      <w:r w:rsidR="00442C61" w:rsidRPr="00672A4B">
        <w:t>___</w:t>
      </w:r>
    </w:p>
    <w:p w:rsidR="000170FD" w:rsidRPr="000170FD" w:rsidRDefault="000170FD" w:rsidP="000472EC">
      <w:pPr>
        <w:pStyle w:val="ConsPlusTitle"/>
        <w:rPr>
          <w:rFonts w:ascii="Times New Roman" w:hAnsi="Times New Roman" w:cs="Times New Roman"/>
          <w:sz w:val="24"/>
          <w:szCs w:val="24"/>
        </w:rPr>
      </w:pPr>
      <w:bookmarkStart w:id="0" w:name="P34"/>
      <w:bookmarkEnd w:id="0"/>
    </w:p>
    <w:p w:rsidR="00526509" w:rsidRDefault="00526509" w:rsidP="00526509">
      <w:pPr>
        <w:pStyle w:val="ConsPlusTitle"/>
        <w:jc w:val="center"/>
        <w:rPr>
          <w:rFonts w:ascii="Times New Roman" w:hAnsi="Times New Roman" w:cs="Times New Roman"/>
          <w:sz w:val="24"/>
          <w:szCs w:val="24"/>
        </w:rPr>
      </w:pPr>
    </w:p>
    <w:p w:rsidR="00526509" w:rsidRDefault="000170FD" w:rsidP="00526509">
      <w:pPr>
        <w:pStyle w:val="ConsPlusTitle"/>
        <w:jc w:val="center"/>
        <w:rPr>
          <w:rFonts w:ascii="Times New Roman" w:hAnsi="Times New Roman" w:cs="Times New Roman"/>
          <w:sz w:val="24"/>
          <w:szCs w:val="24"/>
        </w:rPr>
      </w:pPr>
      <w:r w:rsidRPr="000170FD">
        <w:rPr>
          <w:rFonts w:ascii="Times New Roman" w:hAnsi="Times New Roman" w:cs="Times New Roman"/>
          <w:sz w:val="24"/>
          <w:szCs w:val="24"/>
        </w:rPr>
        <w:t>П</w:t>
      </w:r>
      <w:r w:rsidR="00F83D5E">
        <w:rPr>
          <w:rFonts w:ascii="Times New Roman" w:hAnsi="Times New Roman" w:cs="Times New Roman"/>
          <w:sz w:val="24"/>
          <w:szCs w:val="24"/>
        </w:rPr>
        <w:t xml:space="preserve">орядок </w:t>
      </w:r>
    </w:p>
    <w:p w:rsidR="00526509" w:rsidRDefault="000170FD" w:rsidP="00526509">
      <w:pPr>
        <w:pStyle w:val="ConsPlusTitle"/>
        <w:jc w:val="center"/>
        <w:rPr>
          <w:rFonts w:ascii="Times New Roman" w:hAnsi="Times New Roman" w:cs="Times New Roman"/>
          <w:sz w:val="24"/>
          <w:szCs w:val="24"/>
        </w:rPr>
      </w:pPr>
      <w:r w:rsidRPr="000170FD">
        <w:rPr>
          <w:rFonts w:ascii="Times New Roman" w:hAnsi="Times New Roman" w:cs="Times New Roman"/>
          <w:sz w:val="24"/>
          <w:szCs w:val="24"/>
        </w:rPr>
        <w:t xml:space="preserve">предоставления субсидии </w:t>
      </w:r>
      <w:r w:rsidR="00442C61">
        <w:rPr>
          <w:rFonts w:ascii="Times New Roman" w:hAnsi="Times New Roman" w:cs="Times New Roman"/>
          <w:sz w:val="24"/>
          <w:szCs w:val="24"/>
        </w:rPr>
        <w:t>специализированной службе</w:t>
      </w:r>
      <w:r w:rsidRPr="000170FD">
        <w:rPr>
          <w:rFonts w:ascii="Times New Roman" w:hAnsi="Times New Roman" w:cs="Times New Roman"/>
          <w:sz w:val="24"/>
          <w:szCs w:val="24"/>
        </w:rPr>
        <w:t xml:space="preserve"> </w:t>
      </w:r>
    </w:p>
    <w:p w:rsidR="00F83D5E" w:rsidRDefault="000170FD" w:rsidP="00526509">
      <w:pPr>
        <w:pStyle w:val="ConsPlusTitle"/>
        <w:jc w:val="center"/>
        <w:rPr>
          <w:rFonts w:ascii="Times New Roman" w:hAnsi="Times New Roman" w:cs="Times New Roman"/>
          <w:sz w:val="24"/>
          <w:szCs w:val="24"/>
        </w:rPr>
      </w:pPr>
      <w:r w:rsidRPr="000170FD">
        <w:rPr>
          <w:rFonts w:ascii="Times New Roman" w:hAnsi="Times New Roman" w:cs="Times New Roman"/>
          <w:sz w:val="24"/>
          <w:szCs w:val="24"/>
        </w:rPr>
        <w:t>по вопросам похоронного дела на возмещение стоимости услуг по погребению умерших</w:t>
      </w:r>
      <w:r w:rsidR="00F83D5E">
        <w:rPr>
          <w:rFonts w:ascii="Times New Roman" w:hAnsi="Times New Roman" w:cs="Times New Roman"/>
          <w:sz w:val="24"/>
          <w:szCs w:val="24"/>
        </w:rPr>
        <w:t xml:space="preserve"> </w:t>
      </w:r>
    </w:p>
    <w:p w:rsidR="000170FD" w:rsidRPr="000170FD" w:rsidRDefault="00F83D5E" w:rsidP="00526509">
      <w:pPr>
        <w:pStyle w:val="ConsPlusTitle"/>
        <w:jc w:val="center"/>
        <w:rPr>
          <w:rFonts w:ascii="Times New Roman" w:hAnsi="Times New Roman" w:cs="Times New Roman"/>
          <w:sz w:val="24"/>
          <w:szCs w:val="24"/>
        </w:rPr>
      </w:pPr>
      <w:r>
        <w:rPr>
          <w:rFonts w:ascii="Times New Roman" w:hAnsi="Times New Roman" w:cs="Times New Roman"/>
          <w:sz w:val="24"/>
          <w:szCs w:val="24"/>
        </w:rPr>
        <w:t>(далее – Порядок)</w:t>
      </w:r>
    </w:p>
    <w:p w:rsidR="000170FD" w:rsidRPr="000170FD" w:rsidRDefault="000170FD" w:rsidP="00526509">
      <w:pPr>
        <w:pStyle w:val="ConsPlusNormal"/>
        <w:ind w:firstLine="0"/>
        <w:jc w:val="center"/>
        <w:rPr>
          <w:rFonts w:ascii="Times New Roman" w:hAnsi="Times New Roman" w:cs="Times New Roman"/>
          <w:sz w:val="24"/>
          <w:szCs w:val="24"/>
        </w:rPr>
      </w:pPr>
    </w:p>
    <w:p w:rsidR="000170FD" w:rsidRPr="000170FD" w:rsidRDefault="00F83D5E" w:rsidP="00526509">
      <w:pPr>
        <w:pStyle w:val="ConsPlusNormal"/>
        <w:ind w:firstLine="0"/>
        <w:jc w:val="center"/>
        <w:outlineLvl w:val="1"/>
        <w:rPr>
          <w:rFonts w:ascii="Times New Roman" w:hAnsi="Times New Roman" w:cs="Times New Roman"/>
          <w:b/>
          <w:sz w:val="24"/>
          <w:szCs w:val="24"/>
        </w:rPr>
      </w:pPr>
      <w:r>
        <w:rPr>
          <w:rFonts w:ascii="Times New Roman" w:hAnsi="Times New Roman" w:cs="Times New Roman"/>
          <w:b/>
          <w:sz w:val="24"/>
          <w:szCs w:val="24"/>
          <w:lang w:val="en-US"/>
        </w:rPr>
        <w:t>I</w:t>
      </w:r>
      <w:r w:rsidR="000170FD" w:rsidRPr="000170FD">
        <w:rPr>
          <w:rFonts w:ascii="Times New Roman" w:hAnsi="Times New Roman" w:cs="Times New Roman"/>
          <w:b/>
          <w:sz w:val="24"/>
          <w:szCs w:val="24"/>
        </w:rPr>
        <w:t>. Общие положения</w:t>
      </w:r>
    </w:p>
    <w:p w:rsidR="000170FD" w:rsidRPr="000170FD" w:rsidRDefault="000170FD" w:rsidP="000170FD">
      <w:pPr>
        <w:pStyle w:val="ConsPlusNormal"/>
        <w:ind w:firstLine="567"/>
        <w:jc w:val="both"/>
        <w:rPr>
          <w:rFonts w:ascii="Times New Roman" w:hAnsi="Times New Roman" w:cs="Times New Roman"/>
          <w:sz w:val="24"/>
          <w:szCs w:val="24"/>
        </w:rPr>
      </w:pPr>
    </w:p>
    <w:p w:rsidR="000174BF" w:rsidRPr="009D21C8" w:rsidRDefault="00526509" w:rsidP="00526509">
      <w:pPr>
        <w:pStyle w:val="ConsPlusTitle"/>
        <w:tabs>
          <w:tab w:val="left" w:pos="142"/>
          <w:tab w:val="left" w:pos="1276"/>
        </w:tabs>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1.1. </w:t>
      </w:r>
      <w:proofErr w:type="gramStart"/>
      <w:r w:rsidR="00F83D5E" w:rsidRPr="00F33571">
        <w:rPr>
          <w:rFonts w:ascii="Times New Roman" w:hAnsi="Times New Roman" w:cs="Times New Roman"/>
          <w:b w:val="0"/>
          <w:sz w:val="24"/>
          <w:szCs w:val="24"/>
        </w:rPr>
        <w:t>Порядок</w:t>
      </w:r>
      <w:r w:rsidR="000170FD" w:rsidRPr="00F33571">
        <w:rPr>
          <w:rFonts w:ascii="Times New Roman" w:hAnsi="Times New Roman" w:cs="Times New Roman"/>
          <w:b w:val="0"/>
          <w:sz w:val="24"/>
          <w:szCs w:val="24"/>
        </w:rPr>
        <w:t xml:space="preserve"> разработан в соответствии со статьей 78 Бюджетного</w:t>
      </w:r>
      <w:r w:rsidR="00442C61" w:rsidRPr="00F33571">
        <w:rPr>
          <w:rFonts w:ascii="Times New Roman" w:hAnsi="Times New Roman" w:cs="Times New Roman"/>
          <w:b w:val="0"/>
          <w:sz w:val="24"/>
          <w:szCs w:val="24"/>
        </w:rPr>
        <w:t xml:space="preserve"> кодекса</w:t>
      </w:r>
      <w:r w:rsidR="000170FD" w:rsidRPr="00F33571">
        <w:rPr>
          <w:rFonts w:ascii="Times New Roman" w:hAnsi="Times New Roman" w:cs="Times New Roman"/>
          <w:b w:val="0"/>
          <w:sz w:val="24"/>
          <w:szCs w:val="24"/>
        </w:rPr>
        <w:t xml:space="preserve"> Российской Федерации, Федеральным </w:t>
      </w:r>
      <w:hyperlink r:id="rId10" w:history="1">
        <w:r w:rsidR="000170FD" w:rsidRPr="00F33571">
          <w:rPr>
            <w:rStyle w:val="ac"/>
            <w:rFonts w:ascii="Times New Roman" w:hAnsi="Times New Roman" w:cs="Times New Roman"/>
            <w:b w:val="0"/>
            <w:color w:val="auto"/>
            <w:sz w:val="24"/>
            <w:szCs w:val="24"/>
            <w:u w:val="none"/>
          </w:rPr>
          <w:t>законом</w:t>
        </w:r>
      </w:hyperlink>
      <w:r w:rsidR="000170FD" w:rsidRPr="00F33571">
        <w:rPr>
          <w:rFonts w:ascii="Times New Roman" w:hAnsi="Times New Roman" w:cs="Times New Roman"/>
          <w:b w:val="0"/>
          <w:sz w:val="24"/>
          <w:szCs w:val="24"/>
        </w:rPr>
        <w:t xml:space="preserve"> от 06</w:t>
      </w:r>
      <w:r w:rsidR="00DF35AF" w:rsidRPr="00F33571">
        <w:rPr>
          <w:rFonts w:ascii="Times New Roman" w:hAnsi="Times New Roman" w:cs="Times New Roman"/>
          <w:b w:val="0"/>
          <w:sz w:val="24"/>
          <w:szCs w:val="24"/>
        </w:rPr>
        <w:t xml:space="preserve">.10.2003 </w:t>
      </w:r>
      <w:r w:rsidR="000170FD" w:rsidRPr="00F33571">
        <w:rPr>
          <w:rFonts w:ascii="Times New Roman" w:hAnsi="Times New Roman" w:cs="Times New Roman"/>
          <w:b w:val="0"/>
          <w:sz w:val="24"/>
          <w:szCs w:val="24"/>
        </w:rPr>
        <w:t>№</w:t>
      </w:r>
      <w:r w:rsidR="00DF35AF" w:rsidRPr="00F33571">
        <w:rPr>
          <w:rFonts w:ascii="Times New Roman" w:hAnsi="Times New Roman" w:cs="Times New Roman"/>
          <w:b w:val="0"/>
          <w:sz w:val="24"/>
          <w:szCs w:val="24"/>
        </w:rPr>
        <w:t xml:space="preserve"> </w:t>
      </w:r>
      <w:r w:rsidR="000170FD" w:rsidRPr="00F33571">
        <w:rPr>
          <w:rFonts w:ascii="Times New Roman" w:hAnsi="Times New Roman" w:cs="Times New Roman"/>
          <w:b w:val="0"/>
          <w:sz w:val="24"/>
          <w:szCs w:val="24"/>
        </w:rPr>
        <w:t xml:space="preserve">131-ФЗ «Об общих принципах организации местного самоуправления в Российской Федерации», Федеральным </w:t>
      </w:r>
      <w:hyperlink r:id="rId11" w:history="1">
        <w:r w:rsidR="000170FD" w:rsidRPr="00F33571">
          <w:rPr>
            <w:rStyle w:val="ac"/>
            <w:rFonts w:ascii="Times New Roman" w:hAnsi="Times New Roman" w:cs="Times New Roman"/>
            <w:b w:val="0"/>
            <w:color w:val="auto"/>
            <w:sz w:val="24"/>
            <w:szCs w:val="24"/>
            <w:u w:val="none"/>
          </w:rPr>
          <w:t>законом</w:t>
        </w:r>
      </w:hyperlink>
      <w:r w:rsidR="000170FD" w:rsidRPr="00F33571">
        <w:rPr>
          <w:rFonts w:ascii="Times New Roman" w:hAnsi="Times New Roman" w:cs="Times New Roman"/>
          <w:b w:val="0"/>
          <w:sz w:val="24"/>
          <w:szCs w:val="24"/>
        </w:rPr>
        <w:t xml:space="preserve"> от 12</w:t>
      </w:r>
      <w:r w:rsidR="00DF35AF" w:rsidRPr="00F33571">
        <w:rPr>
          <w:rFonts w:ascii="Times New Roman" w:hAnsi="Times New Roman" w:cs="Times New Roman"/>
          <w:b w:val="0"/>
          <w:sz w:val="24"/>
          <w:szCs w:val="24"/>
        </w:rPr>
        <w:t>.01.1</w:t>
      </w:r>
      <w:r w:rsidR="000170FD" w:rsidRPr="00F33571">
        <w:rPr>
          <w:rFonts w:ascii="Times New Roman" w:hAnsi="Times New Roman" w:cs="Times New Roman"/>
          <w:b w:val="0"/>
          <w:sz w:val="24"/>
          <w:szCs w:val="24"/>
        </w:rPr>
        <w:t>996</w:t>
      </w:r>
      <w:r w:rsidR="00DF35AF" w:rsidRPr="00F33571">
        <w:rPr>
          <w:rFonts w:ascii="Times New Roman" w:hAnsi="Times New Roman" w:cs="Times New Roman"/>
          <w:b w:val="0"/>
          <w:sz w:val="24"/>
          <w:szCs w:val="24"/>
        </w:rPr>
        <w:t xml:space="preserve"> </w:t>
      </w:r>
      <w:r w:rsidR="000170FD" w:rsidRPr="00F33571">
        <w:rPr>
          <w:rFonts w:ascii="Times New Roman" w:hAnsi="Times New Roman" w:cs="Times New Roman"/>
          <w:b w:val="0"/>
          <w:sz w:val="24"/>
          <w:szCs w:val="24"/>
        </w:rPr>
        <w:t>№ 8-ФЗ «О погребении и похоронном деле»</w:t>
      </w:r>
      <w:r w:rsidR="000174BF">
        <w:rPr>
          <w:rFonts w:ascii="Times New Roman" w:hAnsi="Times New Roman" w:cs="Times New Roman"/>
          <w:b w:val="0"/>
          <w:sz w:val="24"/>
          <w:szCs w:val="24"/>
        </w:rPr>
        <w:t xml:space="preserve"> (далее – Федеральный закон № 8-ФЗ)</w:t>
      </w:r>
      <w:r w:rsidR="000170FD" w:rsidRPr="00F33571">
        <w:rPr>
          <w:rFonts w:ascii="Times New Roman" w:hAnsi="Times New Roman" w:cs="Times New Roman"/>
          <w:b w:val="0"/>
          <w:sz w:val="24"/>
          <w:szCs w:val="24"/>
        </w:rPr>
        <w:t>, Указом Президента Российской Федерации от 29</w:t>
      </w:r>
      <w:r w:rsidR="00DF35AF" w:rsidRPr="00F33571">
        <w:rPr>
          <w:rFonts w:ascii="Times New Roman" w:hAnsi="Times New Roman" w:cs="Times New Roman"/>
          <w:b w:val="0"/>
          <w:sz w:val="24"/>
          <w:szCs w:val="24"/>
        </w:rPr>
        <w:t>.06.</w:t>
      </w:r>
      <w:r w:rsidR="000170FD" w:rsidRPr="00F33571">
        <w:rPr>
          <w:rFonts w:ascii="Times New Roman" w:hAnsi="Times New Roman" w:cs="Times New Roman"/>
          <w:b w:val="0"/>
          <w:sz w:val="24"/>
          <w:szCs w:val="24"/>
        </w:rPr>
        <w:t>1996</w:t>
      </w:r>
      <w:r w:rsidR="00DF35AF" w:rsidRPr="00F33571">
        <w:rPr>
          <w:rFonts w:ascii="Times New Roman" w:hAnsi="Times New Roman" w:cs="Times New Roman"/>
          <w:b w:val="0"/>
          <w:sz w:val="24"/>
          <w:szCs w:val="24"/>
        </w:rPr>
        <w:t xml:space="preserve"> </w:t>
      </w:r>
      <w:r w:rsidR="000170FD" w:rsidRPr="00F33571">
        <w:rPr>
          <w:rFonts w:ascii="Times New Roman" w:hAnsi="Times New Roman" w:cs="Times New Roman"/>
          <w:b w:val="0"/>
          <w:sz w:val="24"/>
          <w:szCs w:val="24"/>
        </w:rPr>
        <w:t>№ 1001</w:t>
      </w:r>
      <w:r w:rsidR="00DA4FD4">
        <w:rPr>
          <w:rFonts w:ascii="Times New Roman" w:hAnsi="Times New Roman" w:cs="Times New Roman"/>
          <w:b w:val="0"/>
          <w:sz w:val="24"/>
          <w:szCs w:val="24"/>
        </w:rPr>
        <w:t xml:space="preserve"> </w:t>
      </w:r>
      <w:r w:rsidR="000170FD" w:rsidRPr="00F33571">
        <w:rPr>
          <w:rFonts w:ascii="Times New Roman" w:hAnsi="Times New Roman" w:cs="Times New Roman"/>
          <w:b w:val="0"/>
          <w:sz w:val="24"/>
          <w:szCs w:val="24"/>
        </w:rPr>
        <w:t>«О гарантиях прав граждан на предоставление услуг по погребению умерших», постановлением Правительства Российской Федерации</w:t>
      </w:r>
      <w:proofErr w:type="gramEnd"/>
      <w:r w:rsidR="000174BF">
        <w:rPr>
          <w:rFonts w:ascii="Times New Roman" w:hAnsi="Times New Roman" w:cs="Times New Roman"/>
          <w:b w:val="0"/>
          <w:sz w:val="24"/>
          <w:szCs w:val="24"/>
        </w:rPr>
        <w:t xml:space="preserve"> </w:t>
      </w:r>
      <w:proofErr w:type="gramStart"/>
      <w:r w:rsidR="000170FD" w:rsidRPr="00F33571">
        <w:rPr>
          <w:rFonts w:ascii="Times New Roman" w:hAnsi="Times New Roman" w:cs="Times New Roman"/>
          <w:b w:val="0"/>
          <w:sz w:val="24"/>
          <w:szCs w:val="24"/>
        </w:rPr>
        <w:t>от</w:t>
      </w:r>
      <w:r w:rsidR="00DF35AF" w:rsidRPr="00F33571">
        <w:rPr>
          <w:rFonts w:ascii="Times New Roman" w:hAnsi="Times New Roman" w:cs="Times New Roman"/>
          <w:b w:val="0"/>
          <w:sz w:val="24"/>
          <w:szCs w:val="24"/>
        </w:rPr>
        <w:t xml:space="preserve"> </w:t>
      </w:r>
      <w:r w:rsidR="000170FD" w:rsidRPr="00F33571">
        <w:rPr>
          <w:rFonts w:ascii="Times New Roman" w:hAnsi="Times New Roman" w:cs="Times New Roman"/>
          <w:b w:val="0"/>
          <w:sz w:val="24"/>
          <w:szCs w:val="24"/>
        </w:rPr>
        <w:t>06</w:t>
      </w:r>
      <w:r w:rsidR="00DF35AF" w:rsidRPr="00F33571">
        <w:rPr>
          <w:rFonts w:ascii="Times New Roman" w:hAnsi="Times New Roman" w:cs="Times New Roman"/>
          <w:b w:val="0"/>
          <w:sz w:val="24"/>
          <w:szCs w:val="24"/>
        </w:rPr>
        <w:t>.09.2</w:t>
      </w:r>
      <w:r w:rsidR="000170FD" w:rsidRPr="00F33571">
        <w:rPr>
          <w:rFonts w:ascii="Times New Roman" w:hAnsi="Times New Roman" w:cs="Times New Roman"/>
          <w:b w:val="0"/>
          <w:sz w:val="24"/>
          <w:szCs w:val="24"/>
        </w:rPr>
        <w:t>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w:t>
      </w:r>
      <w:r w:rsidR="00442C61" w:rsidRPr="00F33571">
        <w:rPr>
          <w:rFonts w:ascii="Times New Roman" w:hAnsi="Times New Roman" w:cs="Times New Roman"/>
          <w:b w:val="0"/>
          <w:sz w:val="24"/>
          <w:szCs w:val="24"/>
        </w:rPr>
        <w:t xml:space="preserve">лям, а также физическим лицам – </w:t>
      </w:r>
      <w:r w:rsidR="000170FD" w:rsidRPr="009D21C8">
        <w:rPr>
          <w:rFonts w:ascii="Times New Roman" w:hAnsi="Times New Roman" w:cs="Times New Roman"/>
          <w:b w:val="0"/>
          <w:sz w:val="24"/>
          <w:szCs w:val="24"/>
        </w:rPr>
        <w:t xml:space="preserve">производителям товаров, работ, услуг», </w:t>
      </w:r>
      <w:r w:rsidR="00F05A3F" w:rsidRPr="009D21C8">
        <w:rPr>
          <w:rFonts w:ascii="Times New Roman" w:hAnsi="Times New Roman" w:cs="Times New Roman"/>
          <w:b w:val="0"/>
          <w:sz w:val="24"/>
          <w:szCs w:val="24"/>
        </w:rPr>
        <w:t>и определяет порядок и условия предоставления</w:t>
      </w:r>
      <w:bookmarkStart w:id="1" w:name="P47"/>
      <w:bookmarkEnd w:id="1"/>
      <w:r w:rsidR="00442C61" w:rsidRPr="009D21C8">
        <w:rPr>
          <w:rFonts w:ascii="Times New Roman" w:hAnsi="Times New Roman" w:cs="Times New Roman"/>
          <w:b w:val="0"/>
          <w:sz w:val="24"/>
          <w:szCs w:val="24"/>
        </w:rPr>
        <w:t xml:space="preserve"> </w:t>
      </w:r>
      <w:r w:rsidR="00F05A3F" w:rsidRPr="009D21C8">
        <w:rPr>
          <w:rFonts w:ascii="Times New Roman" w:hAnsi="Times New Roman" w:cs="Times New Roman"/>
          <w:b w:val="0"/>
          <w:sz w:val="24"/>
          <w:szCs w:val="24"/>
        </w:rPr>
        <w:t xml:space="preserve">субсидии </w:t>
      </w:r>
      <w:r w:rsidR="009D21C8" w:rsidRPr="009D21C8">
        <w:rPr>
          <w:rFonts w:ascii="Times New Roman" w:hAnsi="Times New Roman" w:cs="Times New Roman"/>
          <w:b w:val="0"/>
          <w:sz w:val="24"/>
          <w:szCs w:val="24"/>
        </w:rPr>
        <w:t xml:space="preserve">специализированной службе по вопросам похоронного дела </w:t>
      </w:r>
      <w:r w:rsidR="00F05A3F" w:rsidRPr="009D21C8">
        <w:rPr>
          <w:rFonts w:ascii="Times New Roman" w:hAnsi="Times New Roman" w:cs="Times New Roman"/>
          <w:b w:val="0"/>
          <w:sz w:val="24"/>
          <w:szCs w:val="24"/>
        </w:rPr>
        <w:t xml:space="preserve">на возмещение </w:t>
      </w:r>
      <w:r w:rsidR="00F33571" w:rsidRPr="009D21C8">
        <w:rPr>
          <w:rFonts w:ascii="Times New Roman" w:hAnsi="Times New Roman" w:cs="Times New Roman"/>
          <w:b w:val="0"/>
          <w:sz w:val="24"/>
          <w:szCs w:val="24"/>
        </w:rPr>
        <w:t xml:space="preserve">стоимости услуг по погребению умерших </w:t>
      </w:r>
      <w:r w:rsidR="000174BF" w:rsidRPr="009D21C8">
        <w:rPr>
          <w:rFonts w:ascii="Times New Roman" w:hAnsi="Times New Roman" w:cs="Times New Roman"/>
          <w:b w:val="0"/>
          <w:sz w:val="24"/>
          <w:szCs w:val="24"/>
        </w:rPr>
        <w:t xml:space="preserve">(далее – </w:t>
      </w:r>
      <w:r w:rsidR="00F05A3F" w:rsidRPr="009D21C8">
        <w:rPr>
          <w:rFonts w:ascii="Times New Roman" w:hAnsi="Times New Roman" w:cs="Times New Roman"/>
          <w:b w:val="0"/>
          <w:sz w:val="24"/>
          <w:szCs w:val="24"/>
        </w:rPr>
        <w:t>субси</w:t>
      </w:r>
      <w:r w:rsidR="00F33571" w:rsidRPr="009D21C8">
        <w:rPr>
          <w:rFonts w:ascii="Times New Roman" w:hAnsi="Times New Roman" w:cs="Times New Roman"/>
          <w:b w:val="0"/>
          <w:sz w:val="24"/>
          <w:szCs w:val="24"/>
        </w:rPr>
        <w:t>дия</w:t>
      </w:r>
      <w:r w:rsidR="009D21C8" w:rsidRPr="009D21C8">
        <w:rPr>
          <w:rFonts w:ascii="Times New Roman" w:hAnsi="Times New Roman" w:cs="Times New Roman"/>
          <w:b w:val="0"/>
          <w:sz w:val="24"/>
          <w:szCs w:val="24"/>
        </w:rPr>
        <w:t>, специализированная служба</w:t>
      </w:r>
      <w:r w:rsidR="000F5C16">
        <w:rPr>
          <w:rFonts w:ascii="Times New Roman" w:hAnsi="Times New Roman" w:cs="Times New Roman"/>
          <w:b w:val="0"/>
          <w:sz w:val="24"/>
          <w:szCs w:val="24"/>
        </w:rPr>
        <w:t>, получатель субсидии</w:t>
      </w:r>
      <w:r w:rsidR="00F33571" w:rsidRPr="009D21C8">
        <w:rPr>
          <w:rFonts w:ascii="Times New Roman" w:hAnsi="Times New Roman" w:cs="Times New Roman"/>
          <w:b w:val="0"/>
          <w:sz w:val="24"/>
          <w:szCs w:val="24"/>
        </w:rPr>
        <w:t>)</w:t>
      </w:r>
      <w:r w:rsidR="00F05A3F" w:rsidRPr="009D21C8">
        <w:rPr>
          <w:rFonts w:ascii="Times New Roman" w:hAnsi="Times New Roman" w:cs="Times New Roman"/>
          <w:b w:val="0"/>
          <w:sz w:val="24"/>
          <w:szCs w:val="24"/>
        </w:rPr>
        <w:t xml:space="preserve">. </w:t>
      </w:r>
      <w:proofErr w:type="gramEnd"/>
    </w:p>
    <w:p w:rsidR="009D21C8" w:rsidRPr="009D21C8" w:rsidRDefault="00526509" w:rsidP="00526509">
      <w:pPr>
        <w:pStyle w:val="ConsPlusTitle"/>
        <w:tabs>
          <w:tab w:val="left" w:pos="142"/>
          <w:tab w:val="left" w:pos="1276"/>
        </w:tabs>
        <w:ind w:firstLine="709"/>
        <w:jc w:val="both"/>
        <w:rPr>
          <w:rFonts w:ascii="Times New Roman" w:hAnsi="Times New Roman" w:cs="Times New Roman"/>
          <w:b w:val="0"/>
          <w:sz w:val="24"/>
          <w:szCs w:val="24"/>
        </w:rPr>
      </w:pPr>
      <w:r>
        <w:rPr>
          <w:rFonts w:ascii="Times New Roman" w:eastAsiaTheme="minorHAnsi" w:hAnsi="Times New Roman" w:cs="Times New Roman"/>
          <w:b w:val="0"/>
          <w:sz w:val="24"/>
          <w:szCs w:val="24"/>
          <w:lang w:eastAsia="en-US"/>
        </w:rPr>
        <w:t xml:space="preserve">1.2. </w:t>
      </w:r>
      <w:r w:rsidR="00F33571" w:rsidRPr="009D21C8">
        <w:rPr>
          <w:rFonts w:ascii="Times New Roman" w:eastAsiaTheme="minorHAnsi" w:hAnsi="Times New Roman" w:cs="Times New Roman"/>
          <w:b w:val="0"/>
          <w:sz w:val="24"/>
          <w:szCs w:val="24"/>
          <w:lang w:eastAsia="en-US"/>
        </w:rPr>
        <w:t xml:space="preserve">Понятия, используемые в Порядке, применяются в значениях, определенных Бюджетным </w:t>
      </w:r>
      <w:hyperlink r:id="rId12" w:history="1">
        <w:r w:rsidR="00F33571" w:rsidRPr="009D21C8">
          <w:rPr>
            <w:rFonts w:ascii="Times New Roman" w:eastAsiaTheme="minorHAnsi" w:hAnsi="Times New Roman" w:cs="Times New Roman"/>
            <w:b w:val="0"/>
            <w:sz w:val="24"/>
            <w:szCs w:val="24"/>
            <w:lang w:eastAsia="en-US"/>
          </w:rPr>
          <w:t>кодексом</w:t>
        </w:r>
      </w:hyperlink>
      <w:r w:rsidR="00F33571" w:rsidRPr="009D21C8">
        <w:rPr>
          <w:rFonts w:ascii="Times New Roman" w:eastAsiaTheme="minorHAnsi" w:hAnsi="Times New Roman" w:cs="Times New Roman"/>
          <w:b w:val="0"/>
          <w:sz w:val="24"/>
          <w:szCs w:val="24"/>
          <w:lang w:eastAsia="en-US"/>
        </w:rPr>
        <w:t xml:space="preserve"> Российской Федерации и действующим законодательством в сфере </w:t>
      </w:r>
      <w:r w:rsidR="00F33571" w:rsidRPr="009D21C8">
        <w:rPr>
          <w:rFonts w:ascii="Times New Roman" w:hAnsi="Times New Roman" w:cs="Times New Roman"/>
          <w:b w:val="0"/>
          <w:sz w:val="24"/>
          <w:szCs w:val="24"/>
        </w:rPr>
        <w:t>погребения и похоронного дела</w:t>
      </w:r>
      <w:r w:rsidR="00F33571" w:rsidRPr="009D21C8">
        <w:rPr>
          <w:rFonts w:ascii="Times New Roman" w:eastAsiaTheme="minorHAnsi" w:hAnsi="Times New Roman" w:cs="Times New Roman"/>
          <w:b w:val="0"/>
          <w:sz w:val="24"/>
          <w:szCs w:val="24"/>
          <w:lang w:eastAsia="en-US"/>
        </w:rPr>
        <w:t>.</w:t>
      </w:r>
    </w:p>
    <w:p w:rsidR="009D21C8" w:rsidRPr="009D21C8" w:rsidRDefault="00526509" w:rsidP="00526509">
      <w:pPr>
        <w:pStyle w:val="ConsPlusTitle"/>
        <w:tabs>
          <w:tab w:val="left" w:pos="142"/>
          <w:tab w:val="left" w:pos="1276"/>
        </w:tabs>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1.3. </w:t>
      </w:r>
      <w:r w:rsidR="009D21C8" w:rsidRPr="009D21C8">
        <w:rPr>
          <w:rFonts w:ascii="Times New Roman" w:hAnsi="Times New Roman" w:cs="Times New Roman"/>
          <w:b w:val="0"/>
          <w:sz w:val="24"/>
          <w:szCs w:val="24"/>
        </w:rPr>
        <w:t>Субсидии предоставляются специализированным службам (за исключением государственных и муниципальных учреждений) в целях возмещения стоимости услуг по погребению умерших, предоставленных в соответ</w:t>
      </w:r>
      <w:r>
        <w:rPr>
          <w:rFonts w:ascii="Times New Roman" w:hAnsi="Times New Roman" w:cs="Times New Roman"/>
          <w:b w:val="0"/>
          <w:sz w:val="24"/>
          <w:szCs w:val="24"/>
        </w:rPr>
        <w:t xml:space="preserve">ствии и случаях, установленных </w:t>
      </w:r>
      <w:r w:rsidR="009D21C8" w:rsidRPr="009D21C8">
        <w:rPr>
          <w:rFonts w:ascii="Times New Roman" w:hAnsi="Times New Roman" w:cs="Times New Roman"/>
          <w:b w:val="0"/>
          <w:sz w:val="24"/>
          <w:szCs w:val="24"/>
        </w:rPr>
        <w:t>Федеральным законом № 8-ФЗ.</w:t>
      </w:r>
    </w:p>
    <w:p w:rsidR="000F5C16" w:rsidRDefault="00526509" w:rsidP="00526509">
      <w:pPr>
        <w:autoSpaceDE w:val="0"/>
        <w:autoSpaceDN w:val="0"/>
        <w:adjustRightInd w:val="0"/>
        <w:ind w:firstLine="709"/>
        <w:jc w:val="both"/>
        <w:rPr>
          <w:rFonts w:eastAsiaTheme="minorHAnsi"/>
          <w:lang w:eastAsia="en-US"/>
        </w:rPr>
      </w:pPr>
      <w:r>
        <w:t xml:space="preserve">1.4. </w:t>
      </w:r>
      <w:proofErr w:type="gramStart"/>
      <w:r w:rsidR="000170FD" w:rsidRPr="009D21C8">
        <w:t>Главным распорядителем</w:t>
      </w:r>
      <w:r w:rsidR="000170FD" w:rsidRPr="00F33571">
        <w:t xml:space="preserve"> бюджетных средств по предоставлению субсидии является</w:t>
      </w:r>
      <w:r w:rsidR="00F33571" w:rsidRPr="00F33571">
        <w:t xml:space="preserve"> администрация Октябрьского района в лице </w:t>
      </w:r>
      <w:r>
        <w:t>Управления</w:t>
      </w:r>
      <w:r w:rsidR="00657953" w:rsidRPr="00F33571">
        <w:t xml:space="preserve"> жилищно-коммунального хозяйства и строительства а</w:t>
      </w:r>
      <w:r w:rsidR="000170FD" w:rsidRPr="00F33571">
        <w:t>дминистраци</w:t>
      </w:r>
      <w:r w:rsidR="00657953" w:rsidRPr="00F33571">
        <w:t>и</w:t>
      </w:r>
      <w:r w:rsidR="000170FD" w:rsidRPr="00F33571">
        <w:t xml:space="preserve"> </w:t>
      </w:r>
      <w:r w:rsidR="00DF35AF" w:rsidRPr="00F33571">
        <w:t>Октябрьского района</w:t>
      </w:r>
      <w:r w:rsidR="000170FD" w:rsidRPr="00F33571">
        <w:t xml:space="preserve"> (далее – </w:t>
      </w:r>
      <w:r w:rsidR="000F5C16">
        <w:t>УЖКХиС</w:t>
      </w:r>
      <w:r w:rsidR="00541C3C">
        <w:t>, уполномоченный орган</w:t>
      </w:r>
      <w:r w:rsidR="000174BF">
        <w:t>)</w:t>
      </w:r>
      <w:r w:rsidR="00F33571">
        <w:t>,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w:t>
      </w:r>
      <w:r w:rsidR="000174BF">
        <w:t>льств на предоставление субсидии</w:t>
      </w:r>
      <w:r w:rsidR="00F33571">
        <w:t xml:space="preserve"> на соответствующий финансовый год.</w:t>
      </w:r>
      <w:r w:rsidR="00F33571" w:rsidRPr="000170FD">
        <w:t xml:space="preserve"> </w:t>
      </w:r>
      <w:proofErr w:type="gramEnd"/>
    </w:p>
    <w:p w:rsidR="000170FD" w:rsidRDefault="000F5C16" w:rsidP="00526509">
      <w:pPr>
        <w:autoSpaceDE w:val="0"/>
        <w:autoSpaceDN w:val="0"/>
        <w:adjustRightInd w:val="0"/>
        <w:ind w:firstLine="709"/>
        <w:jc w:val="both"/>
        <w:rPr>
          <w:rFonts w:eastAsiaTheme="minorHAnsi"/>
          <w:lang w:eastAsia="en-US"/>
        </w:rPr>
      </w:pPr>
      <w:r>
        <w:rPr>
          <w:rFonts w:eastAsiaTheme="minorHAnsi"/>
          <w:lang w:eastAsia="en-US"/>
        </w:rPr>
        <w:t>1.5. Критерием отбора юридического лица, имеющего право на получение субсидии, является наличие статуса специализированной службы по вопросам похоронного дела.</w:t>
      </w:r>
    </w:p>
    <w:p w:rsidR="000F5C16" w:rsidRPr="000F5C16" w:rsidRDefault="000F5C16" w:rsidP="000F5C16">
      <w:pPr>
        <w:autoSpaceDE w:val="0"/>
        <w:autoSpaceDN w:val="0"/>
        <w:adjustRightInd w:val="0"/>
        <w:ind w:firstLine="540"/>
        <w:jc w:val="both"/>
        <w:rPr>
          <w:rFonts w:eastAsiaTheme="minorHAnsi"/>
          <w:lang w:eastAsia="en-US"/>
        </w:rPr>
      </w:pPr>
    </w:p>
    <w:p w:rsidR="000170FD" w:rsidRPr="000170FD" w:rsidRDefault="000F5C16" w:rsidP="00526509">
      <w:pPr>
        <w:pStyle w:val="ConsPlusNormal"/>
        <w:ind w:firstLine="0"/>
        <w:jc w:val="center"/>
        <w:outlineLvl w:val="1"/>
        <w:rPr>
          <w:rFonts w:ascii="Times New Roman" w:hAnsi="Times New Roman" w:cs="Times New Roman"/>
          <w:b/>
          <w:sz w:val="24"/>
          <w:szCs w:val="24"/>
        </w:rPr>
      </w:pPr>
      <w:r>
        <w:rPr>
          <w:rFonts w:ascii="Times New Roman" w:hAnsi="Times New Roman" w:cs="Times New Roman"/>
          <w:b/>
          <w:sz w:val="24"/>
          <w:szCs w:val="24"/>
          <w:lang w:val="en-US"/>
        </w:rPr>
        <w:t>II</w:t>
      </w:r>
      <w:r w:rsidR="000170FD" w:rsidRPr="000170FD">
        <w:rPr>
          <w:rFonts w:ascii="Times New Roman" w:hAnsi="Times New Roman" w:cs="Times New Roman"/>
          <w:b/>
          <w:sz w:val="24"/>
          <w:szCs w:val="24"/>
        </w:rPr>
        <w:t>. Условия и порядок предоставления субсидии</w:t>
      </w:r>
    </w:p>
    <w:p w:rsidR="000170FD" w:rsidRPr="000170FD" w:rsidRDefault="000170FD" w:rsidP="000170FD">
      <w:pPr>
        <w:pStyle w:val="ConsPlusNormal"/>
        <w:ind w:firstLine="567"/>
        <w:jc w:val="both"/>
        <w:rPr>
          <w:rFonts w:ascii="Times New Roman" w:hAnsi="Times New Roman" w:cs="Times New Roman"/>
          <w:sz w:val="24"/>
          <w:szCs w:val="24"/>
        </w:rPr>
      </w:pPr>
    </w:p>
    <w:p w:rsidR="004250A5" w:rsidRDefault="000F5C16" w:rsidP="00526509">
      <w:pPr>
        <w:autoSpaceDE w:val="0"/>
        <w:autoSpaceDN w:val="0"/>
        <w:adjustRightInd w:val="0"/>
        <w:ind w:firstLine="709"/>
        <w:jc w:val="both"/>
        <w:rPr>
          <w:rFonts w:eastAsiaTheme="minorHAnsi"/>
          <w:lang w:eastAsia="en-US"/>
        </w:rPr>
      </w:pPr>
      <w:bookmarkStart w:id="2" w:name="P68"/>
      <w:bookmarkEnd w:id="2"/>
      <w:r>
        <w:t xml:space="preserve">2.1. </w:t>
      </w:r>
      <w:r>
        <w:rPr>
          <w:rFonts w:eastAsiaTheme="minorHAnsi"/>
          <w:lang w:eastAsia="en-US"/>
        </w:rPr>
        <w:t>Условием предоставления субсидии специализированной службе является фактическое оказание ритуальных услуг по погребению согласно гарантированному перечню услуг по погребению, установленному Федеральным законом № 8-ФЗ (далее – гарантированный перечень услуг по погребению</w:t>
      </w:r>
      <w:r w:rsidRPr="008779C0">
        <w:rPr>
          <w:rFonts w:eastAsiaTheme="minorHAnsi"/>
          <w:lang w:eastAsia="en-US"/>
        </w:rPr>
        <w:t>)</w:t>
      </w:r>
      <w:r w:rsidR="000D3937">
        <w:rPr>
          <w:rFonts w:eastAsiaTheme="minorHAnsi"/>
          <w:lang w:eastAsia="en-US"/>
        </w:rPr>
        <w:t>, на межселенной территории Октябрьского района, на территории городского поселения</w:t>
      </w:r>
      <w:r w:rsidR="001564C2" w:rsidRPr="008779C0">
        <w:rPr>
          <w:rFonts w:eastAsiaTheme="minorHAnsi"/>
          <w:lang w:eastAsia="en-US"/>
        </w:rPr>
        <w:t xml:space="preserve"> Октябр</w:t>
      </w:r>
      <w:r w:rsidR="00DB0413" w:rsidRPr="008779C0">
        <w:rPr>
          <w:rFonts w:eastAsiaTheme="minorHAnsi"/>
          <w:lang w:eastAsia="en-US"/>
        </w:rPr>
        <w:t>ь</w:t>
      </w:r>
      <w:r w:rsidR="001564C2" w:rsidRPr="008779C0">
        <w:rPr>
          <w:rFonts w:eastAsiaTheme="minorHAnsi"/>
          <w:lang w:eastAsia="en-US"/>
        </w:rPr>
        <w:t>ское</w:t>
      </w:r>
      <w:r w:rsidRPr="008779C0">
        <w:rPr>
          <w:rFonts w:eastAsiaTheme="minorHAnsi"/>
          <w:lang w:eastAsia="en-US"/>
        </w:rPr>
        <w:t>.</w:t>
      </w:r>
    </w:p>
    <w:p w:rsidR="004250A5" w:rsidRDefault="004250A5" w:rsidP="00526509">
      <w:pPr>
        <w:widowControl w:val="0"/>
        <w:autoSpaceDE w:val="0"/>
        <w:autoSpaceDN w:val="0"/>
        <w:ind w:firstLine="709"/>
        <w:jc w:val="both"/>
      </w:pPr>
      <w:r>
        <w:rPr>
          <w:rFonts w:eastAsiaTheme="minorHAnsi"/>
          <w:lang w:eastAsia="en-US"/>
        </w:rPr>
        <w:t xml:space="preserve">2.2. </w:t>
      </w:r>
      <w:proofErr w:type="gramStart"/>
      <w:r>
        <w:rPr>
          <w:bCs/>
        </w:rPr>
        <w:t>Специализированные службы</w:t>
      </w:r>
      <w:r w:rsidRPr="00983220">
        <w:rPr>
          <w:bCs/>
        </w:rPr>
        <w:t xml:space="preserve">, претендующие на получение субсидии в соответствии с Порядком, обращаются </w:t>
      </w:r>
      <w:r w:rsidR="00300A5A">
        <w:t xml:space="preserve">непосредственно или почтовым отправлением в </w:t>
      </w:r>
      <w:r w:rsidR="00137FFB">
        <w:lastRenderedPageBreak/>
        <w:t>уполномоченный орган</w:t>
      </w:r>
      <w:r w:rsidR="00300A5A">
        <w:t xml:space="preserve"> по адресу: 628100, Ханты-Мансийский автономный округ – Югра, Октябрьский район, пгт. Октябрьское, </w:t>
      </w:r>
      <w:r w:rsidR="00300A5A" w:rsidRPr="00B40913">
        <w:t>ул. Ленина, д.</w:t>
      </w:r>
      <w:r w:rsidR="00B40913" w:rsidRPr="00B40913">
        <w:t xml:space="preserve"> 42,</w:t>
      </w:r>
      <w:r w:rsidR="00300A5A" w:rsidRPr="00B40913">
        <w:t xml:space="preserve"> кабинет </w:t>
      </w:r>
      <w:r w:rsidR="00B40913" w:rsidRPr="00B40913">
        <w:t>40</w:t>
      </w:r>
      <w:r w:rsidR="00B40913">
        <w:rPr>
          <w:color w:val="FF0000"/>
        </w:rPr>
        <w:t xml:space="preserve"> </w:t>
      </w:r>
      <w:r w:rsidRPr="00983220">
        <w:rPr>
          <w:bCs/>
        </w:rPr>
        <w:t xml:space="preserve">с заявлением о заключении </w:t>
      </w:r>
      <w:r>
        <w:rPr>
          <w:bCs/>
        </w:rPr>
        <w:t>соглашения</w:t>
      </w:r>
      <w:r w:rsidRPr="00983220">
        <w:rPr>
          <w:bCs/>
        </w:rPr>
        <w:t xml:space="preserve"> на предоставление субсидии</w:t>
      </w:r>
      <w:r w:rsidR="00300A5A">
        <w:rPr>
          <w:bCs/>
        </w:rPr>
        <w:t xml:space="preserve"> по форме согласно приложению</w:t>
      </w:r>
      <w:r w:rsidR="00137FFB">
        <w:rPr>
          <w:bCs/>
        </w:rPr>
        <w:t xml:space="preserve"> № 1</w:t>
      </w:r>
      <w:r w:rsidRPr="00983220">
        <w:rPr>
          <w:bCs/>
        </w:rPr>
        <w:t>, за подписью руководителя (иного уп</w:t>
      </w:r>
      <w:r w:rsidR="00300A5A">
        <w:rPr>
          <w:bCs/>
        </w:rPr>
        <w:t>олномоченного лица) организации.</w:t>
      </w:r>
      <w:proofErr w:type="gramEnd"/>
    </w:p>
    <w:p w:rsidR="00300A5A" w:rsidRDefault="004250A5" w:rsidP="004250A5">
      <w:pPr>
        <w:widowControl w:val="0"/>
        <w:autoSpaceDE w:val="0"/>
        <w:autoSpaceDN w:val="0"/>
        <w:ind w:firstLine="709"/>
        <w:jc w:val="both"/>
        <w:rPr>
          <w:bCs/>
        </w:rPr>
      </w:pPr>
      <w:r w:rsidRPr="00983220">
        <w:rPr>
          <w:bCs/>
        </w:rPr>
        <w:t xml:space="preserve">К заявлению о заключении </w:t>
      </w:r>
      <w:r>
        <w:rPr>
          <w:bCs/>
        </w:rPr>
        <w:t>соглашения</w:t>
      </w:r>
      <w:r w:rsidRPr="00983220">
        <w:rPr>
          <w:bCs/>
        </w:rPr>
        <w:t xml:space="preserve"> прилагаются</w:t>
      </w:r>
      <w:r w:rsidR="00300A5A">
        <w:rPr>
          <w:bCs/>
        </w:rPr>
        <w:t>:</w:t>
      </w:r>
    </w:p>
    <w:p w:rsidR="004250A5" w:rsidRDefault="00300A5A" w:rsidP="004250A5">
      <w:pPr>
        <w:widowControl w:val="0"/>
        <w:autoSpaceDE w:val="0"/>
        <w:autoSpaceDN w:val="0"/>
        <w:ind w:firstLine="709"/>
        <w:jc w:val="both"/>
      </w:pPr>
      <w:r>
        <w:rPr>
          <w:bCs/>
        </w:rPr>
        <w:t>а)</w:t>
      </w:r>
      <w:r w:rsidR="004250A5" w:rsidRPr="00983220">
        <w:rPr>
          <w:bCs/>
        </w:rPr>
        <w:t xml:space="preserve"> </w:t>
      </w:r>
      <w:r>
        <w:rPr>
          <w:bCs/>
        </w:rPr>
        <w:t>копии учредительных документов.</w:t>
      </w:r>
    </w:p>
    <w:p w:rsidR="004250A5" w:rsidRDefault="00300A5A" w:rsidP="004250A5">
      <w:pPr>
        <w:widowControl w:val="0"/>
        <w:autoSpaceDE w:val="0"/>
        <w:autoSpaceDN w:val="0"/>
        <w:ind w:firstLine="709"/>
        <w:jc w:val="both"/>
      </w:pPr>
      <w:r>
        <w:rPr>
          <w:bCs/>
        </w:rPr>
        <w:t>б</w:t>
      </w:r>
      <w:r w:rsidR="004250A5" w:rsidRPr="00983220">
        <w:rPr>
          <w:bCs/>
        </w:rPr>
        <w:t xml:space="preserve">) декларация соответствия </w:t>
      </w:r>
      <w:r>
        <w:rPr>
          <w:bCs/>
        </w:rPr>
        <w:t>специализированной службы</w:t>
      </w:r>
      <w:r w:rsidR="004250A5" w:rsidRPr="00983220">
        <w:rPr>
          <w:bCs/>
        </w:rPr>
        <w:t xml:space="preserve"> требованиям, установленным в соответствии с </w:t>
      </w:r>
      <w:r>
        <w:rPr>
          <w:bCs/>
        </w:rPr>
        <w:t>п</w:t>
      </w:r>
      <w:r w:rsidR="002812EA">
        <w:rPr>
          <w:bCs/>
        </w:rPr>
        <w:t>одпунктами «б» – «</w:t>
      </w:r>
      <w:r w:rsidR="00196C5F">
        <w:rPr>
          <w:bCs/>
        </w:rPr>
        <w:t>г</w:t>
      </w:r>
      <w:r w:rsidR="002812EA">
        <w:rPr>
          <w:bCs/>
        </w:rPr>
        <w:t>» пункта 2.4</w:t>
      </w:r>
      <w:r w:rsidR="004250A5" w:rsidRPr="00983220">
        <w:rPr>
          <w:bCs/>
        </w:rPr>
        <w:t xml:space="preserve"> Порядка, по форме согласно приложению </w:t>
      </w:r>
      <w:r w:rsidR="004250A5">
        <w:rPr>
          <w:bCs/>
        </w:rPr>
        <w:t>№ </w:t>
      </w:r>
      <w:r w:rsidR="004250A5" w:rsidRPr="00983220">
        <w:rPr>
          <w:bCs/>
        </w:rPr>
        <w:t>2 к Порядку;</w:t>
      </w:r>
    </w:p>
    <w:p w:rsidR="004250A5" w:rsidRDefault="004250A5" w:rsidP="004250A5">
      <w:pPr>
        <w:widowControl w:val="0"/>
        <w:autoSpaceDE w:val="0"/>
        <w:autoSpaceDN w:val="0"/>
        <w:ind w:firstLine="709"/>
        <w:jc w:val="both"/>
      </w:pPr>
      <w:r>
        <w:rPr>
          <w:bCs/>
        </w:rPr>
        <w:t>д</w:t>
      </w:r>
      <w:r w:rsidRPr="00983220">
        <w:rPr>
          <w:bCs/>
        </w:rPr>
        <w:t xml:space="preserve">) согласие на осуществление со стороны </w:t>
      </w:r>
      <w:r w:rsidR="00EF0781">
        <w:rPr>
          <w:bCs/>
        </w:rPr>
        <w:t>уполномоченного органа</w:t>
      </w:r>
      <w:r w:rsidRPr="00983220">
        <w:rPr>
          <w:bCs/>
        </w:rPr>
        <w:t xml:space="preserve"> и органов муниципального финансового контроля проверок соблюдения условий, целей и порядка предоставления субсидий</w:t>
      </w:r>
      <w:r w:rsidR="00294E48">
        <w:rPr>
          <w:bCs/>
        </w:rPr>
        <w:t>.</w:t>
      </w:r>
    </w:p>
    <w:p w:rsidR="004250A5" w:rsidRDefault="004250A5" w:rsidP="004250A5">
      <w:pPr>
        <w:widowControl w:val="0"/>
        <w:autoSpaceDE w:val="0"/>
        <w:autoSpaceDN w:val="0"/>
        <w:ind w:firstLine="709"/>
        <w:jc w:val="both"/>
        <w:rPr>
          <w:bCs/>
        </w:rPr>
      </w:pPr>
      <w:r>
        <w:rPr>
          <w:bCs/>
        </w:rPr>
        <w:t xml:space="preserve">Требовать от </w:t>
      </w:r>
      <w:r w:rsidR="00EF0781">
        <w:rPr>
          <w:bCs/>
        </w:rPr>
        <w:t xml:space="preserve">специализированной </w:t>
      </w:r>
      <w:r w:rsidR="00672A4B">
        <w:rPr>
          <w:bCs/>
        </w:rPr>
        <w:t>службы</w:t>
      </w:r>
      <w:r>
        <w:rPr>
          <w:bCs/>
        </w:rPr>
        <w:t xml:space="preserve"> предоставления документов (копии документов), не предусмотренных настоящим Порядком, не допускается.</w:t>
      </w:r>
    </w:p>
    <w:p w:rsidR="00EF0781" w:rsidRDefault="00EF0781" w:rsidP="00EF0781">
      <w:pPr>
        <w:autoSpaceDE w:val="0"/>
        <w:autoSpaceDN w:val="0"/>
        <w:adjustRightInd w:val="0"/>
        <w:ind w:firstLine="708"/>
        <w:jc w:val="both"/>
      </w:pPr>
      <w:r w:rsidRPr="00983220">
        <w:t>2.</w:t>
      </w:r>
      <w:r>
        <w:t>3</w:t>
      </w:r>
      <w:r w:rsidRPr="00983220">
        <w:t xml:space="preserve">. </w:t>
      </w:r>
      <w:r>
        <w:t>Уполномоченный орган</w:t>
      </w:r>
      <w:r w:rsidRPr="00983220">
        <w:t xml:space="preserve"> в день получения от </w:t>
      </w:r>
      <w:r>
        <w:t xml:space="preserve">специализированной службы </w:t>
      </w:r>
      <w:r w:rsidRPr="00983220">
        <w:t>документов</w:t>
      </w:r>
      <w:r>
        <w:t>, указанных в пункте 2.2 Порядка, запрашивает:</w:t>
      </w:r>
    </w:p>
    <w:p w:rsidR="00EF0781" w:rsidRPr="00EF0781" w:rsidRDefault="00EF0781" w:rsidP="00EF0781">
      <w:pPr>
        <w:autoSpaceDE w:val="0"/>
        <w:autoSpaceDN w:val="0"/>
        <w:adjustRightInd w:val="0"/>
        <w:ind w:firstLine="708"/>
        <w:jc w:val="both"/>
        <w:rPr>
          <w:bCs/>
        </w:rPr>
      </w:pPr>
      <w:r>
        <w:t xml:space="preserve">а) </w:t>
      </w:r>
      <w:r w:rsidRPr="00983220">
        <w:t xml:space="preserve">с использованием электронной информационной базы ФНС России в отношении </w:t>
      </w:r>
      <w:r>
        <w:t xml:space="preserve">специализированной </w:t>
      </w:r>
      <w:r w:rsidR="00672A4B">
        <w:t>службы</w:t>
      </w:r>
      <w:r w:rsidRPr="00983220">
        <w:t xml:space="preserve"> сведения из Единого государственного </w:t>
      </w:r>
      <w:r w:rsidR="00DA4FD4">
        <w:t>реестра юридических лиц</w:t>
      </w:r>
      <w:r>
        <w:t>;</w:t>
      </w:r>
    </w:p>
    <w:p w:rsidR="00EF0781" w:rsidRDefault="00EF0781" w:rsidP="00137FFB">
      <w:pPr>
        <w:autoSpaceDE w:val="0"/>
        <w:autoSpaceDN w:val="0"/>
        <w:adjustRightInd w:val="0"/>
        <w:ind w:firstLine="708"/>
        <w:jc w:val="both"/>
        <w:rPr>
          <w:bCs/>
        </w:rPr>
      </w:pPr>
      <w:r>
        <w:t>б) копию правового акта администрации Октябрьского района, подтверждающую с</w:t>
      </w:r>
      <w:r w:rsidR="00672A4B">
        <w:t>татус специализированной службы</w:t>
      </w:r>
      <w:r>
        <w:rPr>
          <w:bCs/>
        </w:rPr>
        <w:t>.</w:t>
      </w:r>
    </w:p>
    <w:p w:rsidR="00137FFB" w:rsidRDefault="00137FFB" w:rsidP="00137FFB">
      <w:pPr>
        <w:autoSpaceDE w:val="0"/>
        <w:autoSpaceDN w:val="0"/>
        <w:adjustRightInd w:val="0"/>
        <w:ind w:firstLine="708"/>
        <w:jc w:val="both"/>
      </w:pPr>
      <w:r>
        <w:t>Специализированная служба вправе представить документы, предусмотренные настоящим пунктом, самостоятельно. При этом выписка из Единого государственного реестра юридических лиц должна быть выдана не ранее 1-го числа месяца, в котором в уполномоченный орган подано заявление о предоставлении субсидии.</w:t>
      </w:r>
    </w:p>
    <w:p w:rsidR="00A222D4" w:rsidRDefault="00A222D4" w:rsidP="00A222D4">
      <w:pPr>
        <w:autoSpaceDE w:val="0"/>
        <w:autoSpaceDN w:val="0"/>
        <w:adjustRightInd w:val="0"/>
        <w:ind w:firstLine="708"/>
        <w:jc w:val="both"/>
        <w:rPr>
          <w:rFonts w:eastAsiaTheme="minorHAnsi"/>
          <w:lang w:eastAsia="en-US"/>
        </w:rPr>
      </w:pPr>
      <w:r>
        <w:rPr>
          <w:rFonts w:eastAsiaTheme="minorHAnsi"/>
          <w:lang w:eastAsia="en-US"/>
        </w:rPr>
        <w:t>2.4. Требования, которым должен соответствовать получатель субсидии на первое число месяца, предшествующего месяцу, в котором планируется заключение соглашения о предоставлении субсидии:</w:t>
      </w:r>
    </w:p>
    <w:p w:rsidR="00A222D4" w:rsidRDefault="00196C5F" w:rsidP="00A222D4">
      <w:pPr>
        <w:autoSpaceDE w:val="0"/>
        <w:autoSpaceDN w:val="0"/>
        <w:adjustRightInd w:val="0"/>
        <w:ind w:firstLine="708"/>
        <w:jc w:val="both"/>
        <w:rPr>
          <w:rFonts w:eastAsiaTheme="minorHAnsi"/>
          <w:lang w:eastAsia="en-US"/>
        </w:rPr>
      </w:pPr>
      <w:r>
        <w:rPr>
          <w:rFonts w:eastAsiaTheme="minorHAnsi"/>
          <w:lang w:eastAsia="en-US"/>
        </w:rPr>
        <w:t>а</w:t>
      </w:r>
      <w:r w:rsidR="00A222D4">
        <w:rPr>
          <w:rFonts w:eastAsiaTheme="minorHAnsi"/>
          <w:lang w:eastAsia="en-US"/>
        </w:rPr>
        <w:t>) у получателя субсидии должна отсутствовать просроченная задолженность по возврату в бюджет Октябрьского района, субсидий, бюджетных инвестиций, предоставленных</w:t>
      </w:r>
      <w:r w:rsidR="00294E48">
        <w:rPr>
          <w:rFonts w:eastAsiaTheme="minorHAnsi"/>
          <w:lang w:eastAsia="en-US"/>
        </w:rPr>
        <w:t>,</w:t>
      </w:r>
      <w:r w:rsidR="00A222D4">
        <w:rPr>
          <w:rFonts w:eastAsiaTheme="minorHAnsi"/>
          <w:lang w:eastAsia="en-US"/>
        </w:rPr>
        <w:t xml:space="preserve"> в том числе в соответствии с иными правовыми актами, и иная просроченная задолженность перед бюджетом Октябрьского района;</w:t>
      </w:r>
    </w:p>
    <w:p w:rsidR="00A222D4" w:rsidRDefault="00196C5F" w:rsidP="00A222D4">
      <w:pPr>
        <w:autoSpaceDE w:val="0"/>
        <w:autoSpaceDN w:val="0"/>
        <w:adjustRightInd w:val="0"/>
        <w:ind w:firstLine="708"/>
        <w:jc w:val="both"/>
        <w:rPr>
          <w:rFonts w:eastAsiaTheme="minorHAnsi"/>
          <w:lang w:eastAsia="en-US"/>
        </w:rPr>
      </w:pPr>
      <w:r>
        <w:rPr>
          <w:rFonts w:eastAsiaTheme="minorHAnsi"/>
          <w:lang w:eastAsia="en-US"/>
        </w:rPr>
        <w:t>б</w:t>
      </w:r>
      <w:r w:rsidR="00A222D4">
        <w:rPr>
          <w:rFonts w:eastAsiaTheme="minorHAnsi"/>
          <w:lang w:eastAsia="en-US"/>
        </w:rPr>
        <w:t xml:space="preserve">) получатель субсидии – юридическое лицо не должно находиться в процессе реорганизации, ликвидации, </w:t>
      </w:r>
      <w:r w:rsidR="0070266D">
        <w:rPr>
          <w:rFonts w:eastAsiaTheme="minorHAnsi"/>
          <w:lang w:eastAsia="en-US"/>
        </w:rPr>
        <w:t xml:space="preserve">в отношении него не введена процедура </w:t>
      </w:r>
      <w:r w:rsidR="00A222D4">
        <w:rPr>
          <w:rFonts w:eastAsiaTheme="minorHAnsi"/>
          <w:lang w:eastAsia="en-US"/>
        </w:rPr>
        <w:t>банкротства</w:t>
      </w:r>
      <w:r w:rsidR="0070266D">
        <w:rPr>
          <w:rFonts w:eastAsiaTheme="minorHAnsi"/>
          <w:lang w:eastAsia="en-US"/>
        </w:rPr>
        <w:t>, деятельность получателя субсидии не приостановлена в порядке, предусмотренном законодательством Российской Федерации</w:t>
      </w:r>
      <w:r w:rsidR="00A222D4">
        <w:rPr>
          <w:rFonts w:eastAsiaTheme="minorHAnsi"/>
          <w:lang w:eastAsia="en-US"/>
        </w:rPr>
        <w:t>, а получатель субсидии – индивидуальный предприниматель не должен прекратить деятельность в качестве индивидуального предпринимателя;</w:t>
      </w:r>
    </w:p>
    <w:p w:rsidR="00A222D4" w:rsidRDefault="00196C5F" w:rsidP="00A222D4">
      <w:pPr>
        <w:autoSpaceDE w:val="0"/>
        <w:autoSpaceDN w:val="0"/>
        <w:adjustRightInd w:val="0"/>
        <w:ind w:firstLine="708"/>
        <w:jc w:val="both"/>
        <w:rPr>
          <w:rFonts w:eastAsiaTheme="minorHAnsi"/>
          <w:lang w:eastAsia="en-US"/>
        </w:rPr>
      </w:pPr>
      <w:proofErr w:type="gramStart"/>
      <w:r>
        <w:rPr>
          <w:rFonts w:eastAsiaTheme="minorHAnsi"/>
          <w:lang w:eastAsia="en-US"/>
        </w:rPr>
        <w:t>в</w:t>
      </w:r>
      <w:r w:rsidR="00A222D4">
        <w:rPr>
          <w:rFonts w:eastAsiaTheme="minorHAnsi"/>
          <w:lang w:eastAsia="en-US"/>
        </w:rPr>
        <w:t xml:space="preserve">)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3" w:history="1">
        <w:r w:rsidR="00A222D4" w:rsidRPr="00C84460">
          <w:rPr>
            <w:rFonts w:eastAsiaTheme="minorHAnsi"/>
            <w:lang w:eastAsia="en-US"/>
          </w:rPr>
          <w:t>перечень</w:t>
        </w:r>
      </w:hyperlink>
      <w:r w:rsidR="00A222D4">
        <w:rPr>
          <w:rFonts w:eastAsiaTheme="minorHAnsi"/>
          <w:lang w:eastAsia="en-US"/>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00A222D4">
        <w:rPr>
          <w:rFonts w:eastAsiaTheme="minorHAnsi"/>
          <w:lang w:eastAsia="en-US"/>
        </w:rPr>
        <w:t xml:space="preserve"> зоны) в отношении таких юридических лиц, в совокупности превышает 50 процентов;</w:t>
      </w:r>
    </w:p>
    <w:p w:rsidR="00A222D4" w:rsidRDefault="00196C5F" w:rsidP="00A222D4">
      <w:pPr>
        <w:autoSpaceDE w:val="0"/>
        <w:autoSpaceDN w:val="0"/>
        <w:adjustRightInd w:val="0"/>
        <w:ind w:firstLine="708"/>
        <w:jc w:val="both"/>
        <w:rPr>
          <w:rFonts w:eastAsiaTheme="minorHAnsi"/>
          <w:lang w:eastAsia="en-US"/>
        </w:rPr>
      </w:pPr>
      <w:r>
        <w:rPr>
          <w:rFonts w:eastAsiaTheme="minorHAnsi"/>
          <w:lang w:eastAsia="en-US"/>
        </w:rPr>
        <w:t>г</w:t>
      </w:r>
      <w:bookmarkStart w:id="3" w:name="_GoBack"/>
      <w:bookmarkEnd w:id="3"/>
      <w:r w:rsidR="00A222D4">
        <w:rPr>
          <w:rFonts w:eastAsiaTheme="minorHAnsi"/>
          <w:lang w:eastAsia="en-US"/>
        </w:rPr>
        <w:t xml:space="preserve">) получатели субсидий не должны получать средства </w:t>
      </w:r>
      <w:r w:rsidR="00D65965">
        <w:rPr>
          <w:rFonts w:eastAsiaTheme="minorHAnsi"/>
          <w:lang w:eastAsia="en-US"/>
        </w:rPr>
        <w:t xml:space="preserve">из бюджета Октябрьского района </w:t>
      </w:r>
      <w:r w:rsidR="00A222D4">
        <w:rPr>
          <w:rFonts w:eastAsiaTheme="minorHAnsi"/>
          <w:lang w:eastAsia="en-US"/>
        </w:rPr>
        <w:t>на основании иных нормативных правовых актов или муниципальных правовых актов на цели, указанные в пункте 1.3 Порядка.</w:t>
      </w:r>
    </w:p>
    <w:p w:rsidR="00EF0781" w:rsidRDefault="00EF0781" w:rsidP="00EF0781">
      <w:pPr>
        <w:autoSpaceDE w:val="0"/>
        <w:autoSpaceDN w:val="0"/>
        <w:adjustRightInd w:val="0"/>
        <w:ind w:firstLine="708"/>
        <w:jc w:val="both"/>
      </w:pPr>
      <w:r w:rsidRPr="00983220">
        <w:t>2.</w:t>
      </w:r>
      <w:r w:rsidR="00A222D4">
        <w:t>5</w:t>
      </w:r>
      <w:r w:rsidRPr="00983220">
        <w:t xml:space="preserve">. </w:t>
      </w:r>
      <w:r>
        <w:t>П</w:t>
      </w:r>
      <w:r w:rsidRPr="00983220">
        <w:t xml:space="preserve">роверку представленных </w:t>
      </w:r>
      <w:r w:rsidR="00672A4B">
        <w:t>специализированной службой</w:t>
      </w:r>
      <w:r>
        <w:t xml:space="preserve"> </w:t>
      </w:r>
      <w:r w:rsidRPr="00983220">
        <w:t>документов, о</w:t>
      </w:r>
      <w:r w:rsidR="00672A4B">
        <w:t xml:space="preserve">боснованность и </w:t>
      </w:r>
      <w:r>
        <w:t xml:space="preserve">законность заключения соглашения о предоставлении субсидии </w:t>
      </w:r>
      <w:r w:rsidRPr="00983220">
        <w:t xml:space="preserve">осуществляет </w:t>
      </w:r>
      <w:r w:rsidR="00672A4B">
        <w:t>уполномоченный орган</w:t>
      </w:r>
      <w:r w:rsidRPr="00983220">
        <w:t xml:space="preserve">. Срок проведения проверки документов составляет не более </w:t>
      </w:r>
      <w:r w:rsidR="00672A4B">
        <w:t>7 (семи</w:t>
      </w:r>
      <w:r w:rsidRPr="00983220">
        <w:t>) рабочих дней со дня их представления.</w:t>
      </w:r>
    </w:p>
    <w:p w:rsidR="00EF0781" w:rsidRPr="00983220" w:rsidRDefault="00EF0781" w:rsidP="00EF0781">
      <w:pPr>
        <w:autoSpaceDE w:val="0"/>
        <w:autoSpaceDN w:val="0"/>
        <w:adjustRightInd w:val="0"/>
        <w:ind w:firstLine="708"/>
        <w:jc w:val="both"/>
      </w:pPr>
      <w:r w:rsidRPr="00983220">
        <w:lastRenderedPageBreak/>
        <w:t>2.</w:t>
      </w:r>
      <w:r w:rsidR="00A222D4">
        <w:t>6</w:t>
      </w:r>
      <w:r w:rsidRPr="00983220">
        <w:t>.</w:t>
      </w:r>
      <w:r>
        <w:t xml:space="preserve"> </w:t>
      </w:r>
      <w:r w:rsidRPr="00983220">
        <w:t xml:space="preserve">По результатам проведенной проверки </w:t>
      </w:r>
      <w:r w:rsidR="00672A4B">
        <w:t>уполномоченный орган</w:t>
      </w:r>
      <w:r w:rsidRPr="00983220">
        <w:t xml:space="preserve"> осуществляет подготовку проекта </w:t>
      </w:r>
      <w:r>
        <w:t>соглашения о предоставлении субсидии</w:t>
      </w:r>
      <w:r w:rsidRPr="00983220">
        <w:t xml:space="preserve"> </w:t>
      </w:r>
      <w:r>
        <w:t>в соответствии с типовой формой, утвержденной приказом Комитета по управлению муниципальными финансами администрации Октябрьского района</w:t>
      </w:r>
      <w:r w:rsidRPr="00983220">
        <w:t xml:space="preserve"> или готовит мотивированный отказ в заключени</w:t>
      </w:r>
      <w:proofErr w:type="gramStart"/>
      <w:r w:rsidRPr="00983220">
        <w:t>и</w:t>
      </w:r>
      <w:proofErr w:type="gramEnd"/>
      <w:r w:rsidRPr="00983220">
        <w:t xml:space="preserve"> </w:t>
      </w:r>
      <w:r>
        <w:t>соглашения</w:t>
      </w:r>
      <w:r w:rsidRPr="00983220">
        <w:t xml:space="preserve">. </w:t>
      </w:r>
    </w:p>
    <w:p w:rsidR="00EF0781" w:rsidRDefault="00EF0781" w:rsidP="00137FFB">
      <w:pPr>
        <w:autoSpaceDE w:val="0"/>
        <w:autoSpaceDN w:val="0"/>
        <w:adjustRightInd w:val="0"/>
        <w:ind w:firstLine="708"/>
        <w:jc w:val="both"/>
      </w:pPr>
      <w:r w:rsidRPr="00983220">
        <w:t>2.</w:t>
      </w:r>
      <w:r w:rsidR="00A222D4">
        <w:t>7</w:t>
      </w:r>
      <w:r w:rsidRPr="00983220">
        <w:t xml:space="preserve">. </w:t>
      </w:r>
      <w:r w:rsidR="00E4594E">
        <w:t xml:space="preserve"> </w:t>
      </w:r>
      <w:r>
        <w:t>Показатели результативности использования субсидий являются приложением к соглашению о предоставлении субсидии</w:t>
      </w:r>
      <w:r w:rsidRPr="00983220">
        <w:t xml:space="preserve">. </w:t>
      </w:r>
    </w:p>
    <w:p w:rsidR="000A5261" w:rsidRDefault="00EF0781" w:rsidP="00137FFB">
      <w:pPr>
        <w:autoSpaceDE w:val="0"/>
        <w:autoSpaceDN w:val="0"/>
        <w:adjustRightInd w:val="0"/>
        <w:ind w:firstLine="708"/>
        <w:jc w:val="both"/>
      </w:pPr>
      <w:r>
        <w:t>2.</w:t>
      </w:r>
      <w:r w:rsidR="00A222D4">
        <w:t>8</w:t>
      </w:r>
      <w:r>
        <w:t xml:space="preserve">. </w:t>
      </w:r>
      <w:r w:rsidR="000A5261" w:rsidRPr="00C9334F">
        <w:t>Обязател</w:t>
      </w:r>
      <w:r w:rsidR="000A5261">
        <w:t>ьными условиями, включаемыми в соглашение о предоставлении субсидии</w:t>
      </w:r>
      <w:r w:rsidR="000A5261" w:rsidRPr="00C9334F">
        <w:t>, являются:</w:t>
      </w:r>
    </w:p>
    <w:p w:rsidR="000A5261" w:rsidRPr="00C9334F" w:rsidRDefault="000A5261" w:rsidP="000A5261">
      <w:pPr>
        <w:pStyle w:val="ConsPlusNormal"/>
        <w:ind w:firstLine="708"/>
        <w:jc w:val="both"/>
        <w:rPr>
          <w:rFonts w:ascii="Times New Roman" w:hAnsi="Times New Roman" w:cs="Times New Roman"/>
          <w:sz w:val="24"/>
          <w:szCs w:val="24"/>
        </w:rPr>
      </w:pPr>
      <w:proofErr w:type="gramStart"/>
      <w:r w:rsidRPr="00C9334F">
        <w:rPr>
          <w:rFonts w:ascii="Times New Roman" w:hAnsi="Times New Roman" w:cs="Times New Roman"/>
          <w:sz w:val="24"/>
          <w:szCs w:val="24"/>
        </w:rPr>
        <w:t xml:space="preserve">а) согласие получателя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w:t>
      </w:r>
      <w:r w:rsidRPr="00C9334F">
        <w:rPr>
          <w:rFonts w:ascii="Times New Roman" w:eastAsiaTheme="minorHAnsi" w:hAnsi="Times New Roman" w:cs="Times New Roman"/>
          <w:sz w:val="24"/>
          <w:szCs w:val="24"/>
          <w:lang w:eastAsia="en-US"/>
        </w:rPr>
        <w:t xml:space="preserve">главным распорядителем бюджетных средств, органами муниципального финансового контроля </w:t>
      </w:r>
      <w:r w:rsidRPr="00C9334F">
        <w:rPr>
          <w:rFonts w:ascii="Times New Roman" w:hAnsi="Times New Roman" w:cs="Times New Roman"/>
          <w:sz w:val="24"/>
          <w:szCs w:val="24"/>
        </w:rPr>
        <w:t>проверок соблюдения получателем субсидий условий, целей и порядка ее предоставления;</w:t>
      </w:r>
      <w:proofErr w:type="gramEnd"/>
    </w:p>
    <w:p w:rsidR="000A5261" w:rsidRPr="00C9334F" w:rsidRDefault="000A5261" w:rsidP="000A5261">
      <w:pPr>
        <w:pStyle w:val="ConsPlusNormal"/>
        <w:ind w:firstLine="708"/>
        <w:jc w:val="both"/>
        <w:rPr>
          <w:rFonts w:ascii="Times New Roman" w:hAnsi="Times New Roman" w:cs="Times New Roman"/>
          <w:sz w:val="24"/>
          <w:szCs w:val="24"/>
        </w:rPr>
      </w:pPr>
      <w:proofErr w:type="gramStart"/>
      <w:r w:rsidRPr="00C9334F">
        <w:rPr>
          <w:rFonts w:ascii="Times New Roman" w:hAnsi="Times New Roman" w:cs="Times New Roman"/>
          <w:sz w:val="24"/>
          <w:szCs w:val="24"/>
        </w:rPr>
        <w:t>б)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0A5261" w:rsidRPr="00C9334F" w:rsidRDefault="000A5261" w:rsidP="000A5261">
      <w:pPr>
        <w:pStyle w:val="ConsPlusNormal"/>
        <w:ind w:firstLine="708"/>
        <w:jc w:val="both"/>
        <w:rPr>
          <w:rFonts w:ascii="Times New Roman" w:hAnsi="Times New Roman" w:cs="Times New Roman"/>
          <w:sz w:val="24"/>
          <w:szCs w:val="24"/>
        </w:rPr>
      </w:pPr>
      <w:r w:rsidRPr="00C9334F">
        <w:rPr>
          <w:rFonts w:ascii="Times New Roman" w:hAnsi="Times New Roman" w:cs="Times New Roman"/>
          <w:sz w:val="24"/>
          <w:szCs w:val="24"/>
        </w:rPr>
        <w:t>в) 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субсидий при принятии УЖКХиС по согласованию с финансовыми органами муниципального образования решения о наличии потребности в указанных средствах.</w:t>
      </w:r>
    </w:p>
    <w:p w:rsidR="00EF0781" w:rsidRDefault="00672A4B" w:rsidP="00137FFB">
      <w:pPr>
        <w:autoSpaceDE w:val="0"/>
        <w:autoSpaceDN w:val="0"/>
        <w:adjustRightInd w:val="0"/>
        <w:ind w:firstLine="708"/>
        <w:jc w:val="both"/>
      </w:pPr>
      <w:r>
        <w:t>2.</w:t>
      </w:r>
      <w:r w:rsidR="00A222D4">
        <w:t>9</w:t>
      </w:r>
      <w:r w:rsidR="00EF0781">
        <w:t xml:space="preserve">. </w:t>
      </w:r>
      <w:r w:rsidR="00EF0781" w:rsidRPr="00E36A32">
        <w:t xml:space="preserve">После проведения проверки срок подготовки проекта </w:t>
      </w:r>
      <w:r w:rsidR="00EF0781">
        <w:t xml:space="preserve">соглашения о предоставлении субсидии </w:t>
      </w:r>
      <w:r w:rsidR="00EF0781" w:rsidRPr="00E36A32">
        <w:t>или мотивированного отказа в предоставлении субсидии составляет не более 5 (пяти) календарных дней. В течени</w:t>
      </w:r>
      <w:r w:rsidR="00EF0781">
        <w:t>е</w:t>
      </w:r>
      <w:r w:rsidR="00EF0781" w:rsidRPr="00E36A32">
        <w:t xml:space="preserve"> 3 (трех) календарных дней после подготовки проекта </w:t>
      </w:r>
      <w:r w:rsidR="00EF0781">
        <w:t>соглашения</w:t>
      </w:r>
      <w:r w:rsidR="00EF0781" w:rsidRPr="00E36A32">
        <w:t xml:space="preserve"> </w:t>
      </w:r>
      <w:r w:rsidR="00EF0781">
        <w:t xml:space="preserve">о предоставлении субсидии </w:t>
      </w:r>
      <w:r w:rsidR="00EF0781" w:rsidRPr="00E36A32">
        <w:t xml:space="preserve">или мотивированного отказа в предоставлении </w:t>
      </w:r>
      <w:r w:rsidR="00EF0781" w:rsidRPr="006F2AEB">
        <w:t xml:space="preserve">субсидии, </w:t>
      </w:r>
      <w:r>
        <w:t>уполномоченный орган</w:t>
      </w:r>
      <w:r w:rsidR="00EF0781">
        <w:t xml:space="preserve"> </w:t>
      </w:r>
      <w:r w:rsidR="00EF0781" w:rsidRPr="006F2AEB">
        <w:t xml:space="preserve">направляет в адрес </w:t>
      </w:r>
      <w:r>
        <w:t>специализированной организации</w:t>
      </w:r>
      <w:r w:rsidR="00EF0781">
        <w:t xml:space="preserve"> </w:t>
      </w:r>
      <w:r w:rsidR="00EF0781" w:rsidRPr="006F2AEB">
        <w:t xml:space="preserve">на рассмотрение и подписание </w:t>
      </w:r>
      <w:r w:rsidR="00EF0781">
        <w:t>соглашение</w:t>
      </w:r>
      <w:r w:rsidR="00EF0781" w:rsidRPr="006F2AEB">
        <w:t xml:space="preserve"> о предоставлении субсидии </w:t>
      </w:r>
      <w:r w:rsidR="00EF0781" w:rsidRPr="009E13AF">
        <w:t>или мотивированный отказ в заключени</w:t>
      </w:r>
      <w:proofErr w:type="gramStart"/>
      <w:r w:rsidR="00EF0781" w:rsidRPr="009E13AF">
        <w:t>и</w:t>
      </w:r>
      <w:proofErr w:type="gramEnd"/>
      <w:r w:rsidR="00EF0781" w:rsidRPr="009E13AF">
        <w:t xml:space="preserve"> соглашения.</w:t>
      </w:r>
      <w:r w:rsidR="00EF0781">
        <w:t xml:space="preserve"> </w:t>
      </w:r>
      <w:r w:rsidR="00EF0781" w:rsidRPr="009E13AF">
        <w:t xml:space="preserve">Решение об отказе в предоставлении субсидии оформляется письмом </w:t>
      </w:r>
      <w:r>
        <w:t>уполномоченного органа</w:t>
      </w:r>
      <w:r w:rsidR="00EF0781" w:rsidRPr="009E13AF">
        <w:t xml:space="preserve">, которое направляется </w:t>
      </w:r>
      <w:r>
        <w:t>специализированной службе</w:t>
      </w:r>
      <w:r w:rsidR="00EF0781" w:rsidRPr="009E13AF">
        <w:t xml:space="preserve"> почтовой связью.</w:t>
      </w:r>
    </w:p>
    <w:p w:rsidR="00A222D4" w:rsidRPr="009E13AF" w:rsidRDefault="00A222D4" w:rsidP="00137FFB">
      <w:pPr>
        <w:autoSpaceDE w:val="0"/>
        <w:autoSpaceDN w:val="0"/>
        <w:adjustRightInd w:val="0"/>
        <w:ind w:firstLine="708"/>
        <w:jc w:val="both"/>
      </w:pPr>
      <w:r w:rsidRPr="00FA31D9">
        <w:t xml:space="preserve">Специализированная служба в течение </w:t>
      </w:r>
      <w:r>
        <w:t>1 (</w:t>
      </w:r>
      <w:r w:rsidRPr="00FA31D9">
        <w:t>одного</w:t>
      </w:r>
      <w:r>
        <w:t>)</w:t>
      </w:r>
      <w:r w:rsidRPr="00FA31D9">
        <w:t xml:space="preserve"> рабочего дня после получения проекта </w:t>
      </w:r>
      <w:r>
        <w:t>с</w:t>
      </w:r>
      <w:r w:rsidRPr="00FA31D9">
        <w:t>оглашения</w:t>
      </w:r>
      <w:r>
        <w:t xml:space="preserve"> о предоставлении субсидии</w:t>
      </w:r>
      <w:r w:rsidRPr="00FA31D9">
        <w:t xml:space="preserve"> подписывает оба экземпляра и возвращает в </w:t>
      </w:r>
      <w:r>
        <w:t>уполномоченный орган</w:t>
      </w:r>
      <w:r w:rsidRPr="00FA31D9">
        <w:t xml:space="preserve"> один экземпляр подписанного </w:t>
      </w:r>
      <w:r>
        <w:t>с</w:t>
      </w:r>
      <w:r w:rsidRPr="00FA31D9">
        <w:t>оглашения</w:t>
      </w:r>
      <w:r>
        <w:t xml:space="preserve"> о предоставлении субсидии</w:t>
      </w:r>
      <w:r w:rsidRPr="00FA31D9">
        <w:t>.</w:t>
      </w:r>
    </w:p>
    <w:p w:rsidR="00EF0781" w:rsidRPr="00983220" w:rsidRDefault="00EF0781" w:rsidP="00137FFB">
      <w:pPr>
        <w:autoSpaceDE w:val="0"/>
        <w:autoSpaceDN w:val="0"/>
        <w:adjustRightInd w:val="0"/>
        <w:ind w:firstLine="708"/>
        <w:jc w:val="both"/>
      </w:pPr>
      <w:r w:rsidRPr="00983220">
        <w:t>2.</w:t>
      </w:r>
      <w:r w:rsidR="00A222D4">
        <w:t>10</w:t>
      </w:r>
      <w:r w:rsidRPr="00983220">
        <w:t>. О</w:t>
      </w:r>
      <w:r>
        <w:t>снования для отказа в заключени</w:t>
      </w:r>
      <w:proofErr w:type="gramStart"/>
      <w:r>
        <w:t>и</w:t>
      </w:r>
      <w:proofErr w:type="gramEnd"/>
      <w:r w:rsidRPr="00983220">
        <w:t xml:space="preserve"> </w:t>
      </w:r>
      <w:r>
        <w:t>соглашения о предоставлении субсидии</w:t>
      </w:r>
      <w:r w:rsidRPr="00983220">
        <w:t>:</w:t>
      </w:r>
    </w:p>
    <w:p w:rsidR="00EF0781" w:rsidRDefault="00EF0781" w:rsidP="00137FF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а</w:t>
      </w:r>
      <w:r w:rsidRPr="00983220">
        <w:rPr>
          <w:rFonts w:ascii="Times New Roman" w:hAnsi="Times New Roman" w:cs="Times New Roman"/>
          <w:sz w:val="24"/>
          <w:szCs w:val="24"/>
        </w:rPr>
        <w:t xml:space="preserve">) </w:t>
      </w:r>
      <w:r w:rsidR="00672A4B">
        <w:rPr>
          <w:rFonts w:ascii="Times New Roman" w:hAnsi="Times New Roman" w:cs="Times New Roman"/>
          <w:sz w:val="24"/>
          <w:szCs w:val="24"/>
        </w:rPr>
        <w:t>специализированная служба</w:t>
      </w:r>
      <w:r w:rsidRPr="00983220">
        <w:rPr>
          <w:rFonts w:ascii="Times New Roman" w:hAnsi="Times New Roman" w:cs="Times New Roman"/>
          <w:sz w:val="24"/>
          <w:szCs w:val="24"/>
        </w:rPr>
        <w:t xml:space="preserve"> не соответствует</w:t>
      </w:r>
      <w:r>
        <w:rPr>
          <w:rFonts w:ascii="Times New Roman" w:hAnsi="Times New Roman" w:cs="Times New Roman"/>
          <w:sz w:val="24"/>
          <w:szCs w:val="24"/>
        </w:rPr>
        <w:t xml:space="preserve"> условиям и</w:t>
      </w:r>
      <w:r w:rsidRPr="00983220">
        <w:rPr>
          <w:rFonts w:ascii="Times New Roman" w:hAnsi="Times New Roman" w:cs="Times New Roman"/>
          <w:sz w:val="24"/>
          <w:szCs w:val="24"/>
        </w:rPr>
        <w:t xml:space="preserve"> требованиям</w:t>
      </w:r>
      <w:r>
        <w:rPr>
          <w:rFonts w:ascii="Times New Roman" w:hAnsi="Times New Roman" w:cs="Times New Roman"/>
          <w:sz w:val="24"/>
          <w:szCs w:val="24"/>
        </w:rPr>
        <w:t>и</w:t>
      </w:r>
      <w:r w:rsidRPr="00983220">
        <w:rPr>
          <w:rFonts w:ascii="Times New Roman" w:hAnsi="Times New Roman" w:cs="Times New Roman"/>
          <w:sz w:val="24"/>
          <w:szCs w:val="24"/>
        </w:rPr>
        <w:t>, установленным пункт</w:t>
      </w:r>
      <w:r>
        <w:rPr>
          <w:rFonts w:ascii="Times New Roman" w:hAnsi="Times New Roman" w:cs="Times New Roman"/>
          <w:sz w:val="24"/>
          <w:szCs w:val="24"/>
        </w:rPr>
        <w:t>ами</w:t>
      </w:r>
      <w:r w:rsidR="00672A4B">
        <w:rPr>
          <w:rFonts w:ascii="Times New Roman" w:hAnsi="Times New Roman" w:cs="Times New Roman"/>
          <w:sz w:val="24"/>
          <w:szCs w:val="24"/>
        </w:rPr>
        <w:t xml:space="preserve"> 1.5</w:t>
      </w:r>
      <w:r w:rsidR="00A222D4">
        <w:rPr>
          <w:rFonts w:ascii="Times New Roman" w:hAnsi="Times New Roman" w:cs="Times New Roman"/>
          <w:sz w:val="24"/>
          <w:szCs w:val="24"/>
        </w:rPr>
        <w:t xml:space="preserve">, </w:t>
      </w:r>
      <w:r w:rsidR="00672A4B">
        <w:rPr>
          <w:rFonts w:ascii="Times New Roman" w:hAnsi="Times New Roman" w:cs="Times New Roman"/>
          <w:sz w:val="24"/>
          <w:szCs w:val="24"/>
        </w:rPr>
        <w:t>2.1</w:t>
      </w:r>
      <w:r w:rsidR="00A222D4">
        <w:rPr>
          <w:rFonts w:ascii="Times New Roman" w:hAnsi="Times New Roman" w:cs="Times New Roman"/>
          <w:sz w:val="24"/>
          <w:szCs w:val="24"/>
        </w:rPr>
        <w:t>, 2.4</w:t>
      </w:r>
      <w:r>
        <w:rPr>
          <w:rFonts w:ascii="Times New Roman" w:hAnsi="Times New Roman" w:cs="Times New Roman"/>
          <w:sz w:val="24"/>
          <w:szCs w:val="24"/>
        </w:rPr>
        <w:t xml:space="preserve"> </w:t>
      </w:r>
      <w:r w:rsidRPr="00983220">
        <w:rPr>
          <w:rFonts w:ascii="Times New Roman" w:hAnsi="Times New Roman" w:cs="Times New Roman"/>
          <w:sz w:val="24"/>
          <w:szCs w:val="24"/>
        </w:rPr>
        <w:t xml:space="preserve">Порядка; </w:t>
      </w:r>
    </w:p>
    <w:p w:rsidR="00EF0781" w:rsidRPr="00983220" w:rsidRDefault="00EF0781" w:rsidP="00526509">
      <w:pPr>
        <w:autoSpaceDE w:val="0"/>
        <w:autoSpaceDN w:val="0"/>
        <w:adjustRightInd w:val="0"/>
        <w:ind w:firstLine="708"/>
        <w:jc w:val="both"/>
      </w:pPr>
      <w:r w:rsidRPr="00983220">
        <w:t xml:space="preserve">б) несоответствие представленных </w:t>
      </w:r>
      <w:r w:rsidR="00672A4B">
        <w:t>специализированной службой</w:t>
      </w:r>
      <w:r w:rsidRPr="00983220">
        <w:t xml:space="preserve"> документов требованиям, определенным пунктом 2.</w:t>
      </w:r>
      <w:r w:rsidR="00672A4B">
        <w:t>2</w:t>
      </w:r>
      <w:r w:rsidR="00137FFB">
        <w:t>, 2.1</w:t>
      </w:r>
      <w:r w:rsidR="00A222D4">
        <w:t>3</w:t>
      </w:r>
      <w:r w:rsidRPr="00983220">
        <w:t xml:space="preserve"> Порядка, или непредставление (предоставление не в полном объеме) указанных документов;</w:t>
      </w:r>
    </w:p>
    <w:p w:rsidR="00EF0781" w:rsidRDefault="00EF0781" w:rsidP="00526509">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в</w:t>
      </w:r>
      <w:r w:rsidRPr="00983220">
        <w:rPr>
          <w:rFonts w:ascii="Times New Roman" w:hAnsi="Times New Roman" w:cs="Times New Roman"/>
          <w:sz w:val="24"/>
          <w:szCs w:val="24"/>
        </w:rPr>
        <w:t xml:space="preserve">) недостоверность представленной </w:t>
      </w:r>
      <w:r w:rsidR="00672A4B">
        <w:rPr>
          <w:rFonts w:ascii="Times New Roman" w:hAnsi="Times New Roman" w:cs="Times New Roman"/>
          <w:sz w:val="24"/>
          <w:szCs w:val="24"/>
        </w:rPr>
        <w:t>специализированной службой</w:t>
      </w:r>
      <w:r w:rsidRPr="00983220">
        <w:rPr>
          <w:rFonts w:ascii="Times New Roman" w:hAnsi="Times New Roman" w:cs="Times New Roman"/>
          <w:sz w:val="24"/>
          <w:szCs w:val="24"/>
        </w:rPr>
        <w:t xml:space="preserve"> информации.</w:t>
      </w:r>
    </w:p>
    <w:p w:rsidR="000F5C16" w:rsidRDefault="000F5C16" w:rsidP="00526509">
      <w:pPr>
        <w:autoSpaceDE w:val="0"/>
        <w:autoSpaceDN w:val="0"/>
        <w:adjustRightInd w:val="0"/>
        <w:ind w:firstLine="708"/>
        <w:jc w:val="both"/>
      </w:pPr>
      <w:r>
        <w:t>2.</w:t>
      </w:r>
      <w:r w:rsidR="00137FFB">
        <w:t>1</w:t>
      </w:r>
      <w:r w:rsidR="00A222D4">
        <w:t>1</w:t>
      </w:r>
      <w:r>
        <w:t xml:space="preserve">. Для получения субсидии специализированная служба ежемесячно с 1-го по 10-е число представляет </w:t>
      </w:r>
      <w:r w:rsidR="00644B44">
        <w:t xml:space="preserve">непосредственно или почтовым отправлением </w:t>
      </w:r>
      <w:r>
        <w:t xml:space="preserve">в </w:t>
      </w:r>
      <w:r w:rsidR="00137FFB">
        <w:t>уполномоченный орган</w:t>
      </w:r>
      <w:r>
        <w:t xml:space="preserve"> </w:t>
      </w:r>
      <w:r w:rsidR="00644B44">
        <w:t xml:space="preserve">по адресу: 628100, Ханты-Мансийский автономный округ – Югра, Октябрьский район, пгт. Октябрьское, </w:t>
      </w:r>
      <w:r w:rsidR="00644B44" w:rsidRPr="00B40913">
        <w:t>ул. Ленина, д.</w:t>
      </w:r>
      <w:r w:rsidR="00B40913" w:rsidRPr="00B40913">
        <w:t xml:space="preserve"> 42</w:t>
      </w:r>
      <w:r w:rsidR="00644B44" w:rsidRPr="00B40913">
        <w:t xml:space="preserve">, кабинет </w:t>
      </w:r>
      <w:r w:rsidR="00B40913" w:rsidRPr="00B40913">
        <w:t>40</w:t>
      </w:r>
      <w:r w:rsidR="00644B44" w:rsidRPr="00B40913">
        <w:t xml:space="preserve"> </w:t>
      </w:r>
      <w:r w:rsidRPr="00B40913">
        <w:t>следующие</w:t>
      </w:r>
      <w:r>
        <w:t xml:space="preserve"> документы:</w:t>
      </w:r>
    </w:p>
    <w:p w:rsidR="00EF386B" w:rsidRDefault="004643AE" w:rsidP="00526509">
      <w:pPr>
        <w:autoSpaceDE w:val="0"/>
        <w:autoSpaceDN w:val="0"/>
        <w:adjustRightInd w:val="0"/>
        <w:ind w:firstLine="708"/>
        <w:jc w:val="both"/>
      </w:pPr>
      <w:r>
        <w:t>а)</w:t>
      </w:r>
      <w:r w:rsidR="000F5C16">
        <w:t xml:space="preserve"> заявление о предоставлении субсидии</w:t>
      </w:r>
      <w:r w:rsidR="00EF386B">
        <w:t xml:space="preserve"> по форме </w:t>
      </w:r>
      <w:r w:rsidR="00EF386B" w:rsidRPr="002812EA">
        <w:t>согласно приложению</w:t>
      </w:r>
      <w:r w:rsidR="002812EA">
        <w:t xml:space="preserve"> № 1</w:t>
      </w:r>
      <w:r w:rsidR="000F5C16">
        <w:t>;</w:t>
      </w:r>
    </w:p>
    <w:p w:rsidR="00D60C13" w:rsidRDefault="004643AE" w:rsidP="00526509">
      <w:pPr>
        <w:autoSpaceDE w:val="0"/>
        <w:autoSpaceDN w:val="0"/>
        <w:adjustRightInd w:val="0"/>
        <w:ind w:firstLine="708"/>
        <w:jc w:val="both"/>
      </w:pPr>
      <w:r>
        <w:lastRenderedPageBreak/>
        <w:t>б)</w:t>
      </w:r>
      <w:r w:rsidR="00EF386B">
        <w:t xml:space="preserve"> </w:t>
      </w:r>
      <w:r w:rsidR="000F5C16">
        <w:t>реестр умерших, в отношении которых специализированной службой предоставлены услуги по погребению, с указанием в отношении каждого умершего объема, стоимости и сроков пре</w:t>
      </w:r>
      <w:r w:rsidR="00D60C13">
        <w:t>доставления услуг по погребению</w:t>
      </w:r>
      <w:r w:rsidR="000F5C16">
        <w:t>;</w:t>
      </w:r>
    </w:p>
    <w:p w:rsidR="00D60C13" w:rsidRDefault="004643AE" w:rsidP="00526509">
      <w:pPr>
        <w:autoSpaceDE w:val="0"/>
        <w:autoSpaceDN w:val="0"/>
        <w:adjustRightInd w:val="0"/>
        <w:ind w:firstLine="708"/>
        <w:jc w:val="both"/>
      </w:pPr>
      <w:r>
        <w:t>в)</w:t>
      </w:r>
      <w:r w:rsidR="00D60C13">
        <w:t xml:space="preserve"> </w:t>
      </w:r>
      <w:r w:rsidR="00C04CAF">
        <w:t>копию справки</w:t>
      </w:r>
      <w:r w:rsidR="000F5C16">
        <w:t xml:space="preserve"> о смерти либо </w:t>
      </w:r>
      <w:r w:rsidR="00C04CAF">
        <w:t>копию справки</w:t>
      </w:r>
      <w:r w:rsidR="000F5C16">
        <w:t xml:space="preserve"> о рождении в случае рождени</w:t>
      </w:r>
      <w:r w:rsidR="00D60C13">
        <w:t>я мертвого ребенка</w:t>
      </w:r>
      <w:r w:rsidR="000F5C16">
        <w:t>, выданные органами записи актов гражданского состояния;</w:t>
      </w:r>
    </w:p>
    <w:p w:rsidR="00D60C13" w:rsidRDefault="004643AE" w:rsidP="00526509">
      <w:pPr>
        <w:autoSpaceDE w:val="0"/>
        <w:autoSpaceDN w:val="0"/>
        <w:adjustRightInd w:val="0"/>
        <w:ind w:firstLine="708"/>
        <w:jc w:val="both"/>
      </w:pPr>
      <w:r>
        <w:t>г)</w:t>
      </w:r>
      <w:r w:rsidR="00D60C13">
        <w:t xml:space="preserve"> </w:t>
      </w:r>
      <w:r w:rsidR="00C04CAF">
        <w:t xml:space="preserve">копию разрешения </w:t>
      </w:r>
      <w:r w:rsidR="000F5C16">
        <w:t>органов внутренних дел на погребение умерших, личность которых не установлена (в случае погребения умерших, личность которых не установлена органами внутренних дел в определенные законодательством сроки).</w:t>
      </w:r>
    </w:p>
    <w:p w:rsidR="00921B5F" w:rsidRDefault="00137FFB" w:rsidP="00526509">
      <w:pPr>
        <w:autoSpaceDE w:val="0"/>
        <w:autoSpaceDN w:val="0"/>
        <w:adjustRightInd w:val="0"/>
        <w:ind w:firstLine="708"/>
        <w:jc w:val="both"/>
      </w:pPr>
      <w:r>
        <w:t>2.1</w:t>
      </w:r>
      <w:r w:rsidR="00A222D4">
        <w:t>2</w:t>
      </w:r>
      <w:r w:rsidR="00D60C13">
        <w:t xml:space="preserve">. </w:t>
      </w:r>
      <w:proofErr w:type="gramStart"/>
      <w:r>
        <w:t xml:space="preserve">Уполномоченный орган </w:t>
      </w:r>
      <w:r w:rsidR="000F5C16">
        <w:t xml:space="preserve">в течение одного </w:t>
      </w:r>
      <w:r w:rsidR="00644B44">
        <w:t xml:space="preserve">рабочего </w:t>
      </w:r>
      <w:r w:rsidR="000F5C16">
        <w:t>дня со дня поступления до</w:t>
      </w:r>
      <w:r w:rsidR="00D60C13">
        <w:t>кументов, указанных в пункте 2.</w:t>
      </w:r>
      <w:r>
        <w:t>1</w:t>
      </w:r>
      <w:r w:rsidR="00A222D4">
        <w:t>1</w:t>
      </w:r>
      <w:r w:rsidR="000F5C16">
        <w:t xml:space="preserve"> Порядка, запрашивает в отношении специализированной службы и умерших, в отношении которых специализированной службой предоставлены услуги по погребению, в порядке межведомственного</w:t>
      </w:r>
      <w:r>
        <w:t xml:space="preserve"> информационного взаимодействия </w:t>
      </w:r>
      <w:r w:rsidR="000F5C16">
        <w:t>справку из Пенсионного фонда Российской Федерации и справку из Фонда социального страхования Российской Федерации о том, что умерший не являлся пенсионером или не</w:t>
      </w:r>
      <w:proofErr w:type="gramEnd"/>
      <w:r w:rsidR="000F5C16">
        <w:t xml:space="preserve"> подлежал обязательному социальному страхованию на случай временной нетрудоспособности и в связи с материнством на д</w:t>
      </w:r>
      <w:r w:rsidR="00921B5F">
        <w:t>ень смерти</w:t>
      </w:r>
      <w:r w:rsidR="000F5C16">
        <w:t>.</w:t>
      </w:r>
    </w:p>
    <w:p w:rsidR="00921B5F" w:rsidRDefault="000F5C16" w:rsidP="00526509">
      <w:pPr>
        <w:autoSpaceDE w:val="0"/>
        <w:autoSpaceDN w:val="0"/>
        <w:adjustRightInd w:val="0"/>
        <w:ind w:firstLine="708"/>
        <w:jc w:val="both"/>
      </w:pPr>
      <w:r>
        <w:t>Специализированная служба вправе представить документы, предусмотренные</w:t>
      </w:r>
      <w:r w:rsidR="00921B5F">
        <w:t xml:space="preserve"> настоящим пунктом</w:t>
      </w:r>
      <w:r>
        <w:t xml:space="preserve">, самостоятельно. </w:t>
      </w:r>
    </w:p>
    <w:p w:rsidR="00526509" w:rsidRDefault="00137FFB" w:rsidP="00526509">
      <w:pPr>
        <w:autoSpaceDE w:val="0"/>
        <w:autoSpaceDN w:val="0"/>
        <w:adjustRightInd w:val="0"/>
        <w:ind w:firstLine="708"/>
        <w:jc w:val="both"/>
        <w:rPr>
          <w:color w:val="000000"/>
        </w:rPr>
      </w:pPr>
      <w:r>
        <w:rPr>
          <w:color w:val="000000"/>
        </w:rPr>
        <w:t>2.1</w:t>
      </w:r>
      <w:r w:rsidR="00A222D4">
        <w:rPr>
          <w:color w:val="000000"/>
        </w:rPr>
        <w:t>3</w:t>
      </w:r>
      <w:r w:rsidR="00644B44" w:rsidRPr="00026D2D">
        <w:rPr>
          <w:color w:val="000000"/>
        </w:rPr>
        <w:t>. Д</w:t>
      </w:r>
      <w:r w:rsidR="00644B44">
        <w:rPr>
          <w:color w:val="000000"/>
        </w:rPr>
        <w:t>окументы</w:t>
      </w:r>
      <w:r>
        <w:rPr>
          <w:color w:val="000000"/>
        </w:rPr>
        <w:t>, представляемые специализированной службой,</w:t>
      </w:r>
      <w:r w:rsidR="00644B44">
        <w:rPr>
          <w:color w:val="000000"/>
        </w:rPr>
        <w:t xml:space="preserve"> оформляются </w:t>
      </w:r>
      <w:r w:rsidR="00644B44" w:rsidRPr="00026D2D">
        <w:rPr>
          <w:color w:val="000000"/>
        </w:rPr>
        <w:t>в соответствии со следующими требованиями</w:t>
      </w:r>
      <w:r w:rsidR="00644B44">
        <w:rPr>
          <w:color w:val="000000"/>
        </w:rPr>
        <w:t>:</w:t>
      </w:r>
    </w:p>
    <w:p w:rsidR="00644B44" w:rsidRPr="00526509" w:rsidRDefault="00644B44" w:rsidP="00526509">
      <w:pPr>
        <w:autoSpaceDE w:val="0"/>
        <w:autoSpaceDN w:val="0"/>
        <w:adjustRightInd w:val="0"/>
        <w:ind w:firstLine="708"/>
        <w:jc w:val="both"/>
        <w:rPr>
          <w:color w:val="000000"/>
        </w:rPr>
      </w:pPr>
      <w:r>
        <w:rPr>
          <w:color w:val="000000"/>
        </w:rPr>
        <w:t xml:space="preserve">- </w:t>
      </w:r>
      <w:r>
        <w:t xml:space="preserve">представляемые документы </w:t>
      </w:r>
      <w:r w:rsidRPr="000170FD">
        <w:t>должны быть заверены</w:t>
      </w:r>
      <w:r>
        <w:rPr>
          <w:color w:val="000000"/>
        </w:rPr>
        <w:t xml:space="preserve"> </w:t>
      </w:r>
      <w:r w:rsidRPr="00026D2D">
        <w:rPr>
          <w:color w:val="000000"/>
        </w:rPr>
        <w:t>уполномоченным лицом</w:t>
      </w:r>
      <w:r>
        <w:rPr>
          <w:color w:val="000000"/>
        </w:rPr>
        <w:t>;</w:t>
      </w:r>
    </w:p>
    <w:p w:rsidR="00644B44" w:rsidRDefault="00644B44" w:rsidP="00526509">
      <w:pPr>
        <w:tabs>
          <w:tab w:val="left" w:pos="567"/>
          <w:tab w:val="left" w:pos="709"/>
        </w:tabs>
        <w:autoSpaceDE w:val="0"/>
        <w:autoSpaceDN w:val="0"/>
        <w:adjustRightInd w:val="0"/>
        <w:ind w:firstLine="708"/>
        <w:jc w:val="both"/>
        <w:rPr>
          <w:color w:val="000000"/>
        </w:rPr>
      </w:pPr>
      <w:r>
        <w:rPr>
          <w:color w:val="000000"/>
        </w:rPr>
        <w:t xml:space="preserve">- к </w:t>
      </w:r>
      <w:r>
        <w:t xml:space="preserve">представляемым документам </w:t>
      </w:r>
      <w:r>
        <w:rPr>
          <w:color w:val="000000"/>
        </w:rPr>
        <w:t>составляется</w:t>
      </w:r>
      <w:r w:rsidRPr="00026D2D">
        <w:rPr>
          <w:color w:val="000000"/>
        </w:rPr>
        <w:t xml:space="preserve"> и прил</w:t>
      </w:r>
      <w:r>
        <w:rPr>
          <w:color w:val="000000"/>
        </w:rPr>
        <w:t>агается</w:t>
      </w:r>
      <w:r w:rsidRPr="00026D2D">
        <w:rPr>
          <w:color w:val="000000"/>
        </w:rPr>
        <w:t xml:space="preserve"> опись сдаваемых документов.</w:t>
      </w:r>
    </w:p>
    <w:p w:rsidR="00921B5F" w:rsidRDefault="00921B5F" w:rsidP="00526509">
      <w:pPr>
        <w:autoSpaceDE w:val="0"/>
        <w:autoSpaceDN w:val="0"/>
        <w:adjustRightInd w:val="0"/>
        <w:ind w:firstLine="708"/>
        <w:jc w:val="both"/>
      </w:pPr>
      <w:r>
        <w:t xml:space="preserve">Ответственность за достоверность представляемых в </w:t>
      </w:r>
      <w:r w:rsidR="00137FFB">
        <w:t>уполномоченный орган</w:t>
      </w:r>
      <w:r>
        <w:t xml:space="preserve"> документов возлагается на специализированную службу.</w:t>
      </w:r>
    </w:p>
    <w:p w:rsidR="000472EC" w:rsidRDefault="00113DA0" w:rsidP="00526509">
      <w:pPr>
        <w:autoSpaceDE w:val="0"/>
        <w:autoSpaceDN w:val="0"/>
        <w:adjustRightInd w:val="0"/>
        <w:ind w:firstLine="708"/>
        <w:jc w:val="both"/>
        <w:rPr>
          <w:rFonts w:eastAsiaTheme="minorHAnsi"/>
          <w:lang w:eastAsia="en-US"/>
        </w:rPr>
      </w:pPr>
      <w:r>
        <w:t>2.</w:t>
      </w:r>
      <w:r w:rsidR="00137FFB">
        <w:t>1</w:t>
      </w:r>
      <w:r w:rsidR="00A222D4">
        <w:t>4</w:t>
      </w:r>
      <w:r>
        <w:t>.</w:t>
      </w:r>
      <w:r w:rsidR="005F212A">
        <w:t xml:space="preserve"> </w:t>
      </w:r>
      <w:r w:rsidR="000A5261">
        <w:t xml:space="preserve">Уполномоченный орган </w:t>
      </w:r>
      <w:r w:rsidR="005F212A">
        <w:t>в течение</w:t>
      </w:r>
      <w:r w:rsidR="000A5261">
        <w:t xml:space="preserve"> 7</w:t>
      </w:r>
      <w:r w:rsidR="005F212A">
        <w:t xml:space="preserve"> </w:t>
      </w:r>
      <w:r w:rsidR="000A5261">
        <w:t>(</w:t>
      </w:r>
      <w:r w:rsidR="005F212A">
        <w:t>семи</w:t>
      </w:r>
      <w:r w:rsidR="000A5261">
        <w:t>)</w:t>
      </w:r>
      <w:r w:rsidR="00921B5F">
        <w:t xml:space="preserve"> рабочих дней со дня поступления документов, указанных в пункте 2.</w:t>
      </w:r>
      <w:r w:rsidR="000A5261">
        <w:t>1</w:t>
      </w:r>
      <w:r w:rsidR="00A222D4">
        <w:t>1</w:t>
      </w:r>
      <w:r w:rsidR="00921B5F">
        <w:t xml:space="preserve"> Порядка, рассматривает представленные специализированной службой и полученные в порядке межведомственного информационного взаимодействия документы и принимает решение о предоставлении субсидии либо об отказе в предоставлении субсидии.</w:t>
      </w:r>
    </w:p>
    <w:p w:rsidR="00C84460" w:rsidRPr="000472EC" w:rsidRDefault="00C84460" w:rsidP="00526509">
      <w:pPr>
        <w:autoSpaceDE w:val="0"/>
        <w:autoSpaceDN w:val="0"/>
        <w:adjustRightInd w:val="0"/>
        <w:ind w:firstLine="708"/>
        <w:jc w:val="both"/>
        <w:rPr>
          <w:rFonts w:eastAsiaTheme="minorHAnsi"/>
          <w:lang w:eastAsia="en-US"/>
        </w:rPr>
      </w:pPr>
      <w:r>
        <w:t xml:space="preserve">В случае отсутствия у </w:t>
      </w:r>
      <w:r w:rsidR="000A5261">
        <w:t>уполномоченного органа</w:t>
      </w:r>
      <w:r>
        <w:t xml:space="preserve"> лимитов бюджетных обязательств в соответствии с пунктом 3 статьи 219 </w:t>
      </w:r>
      <w:hyperlink r:id="rId14" w:history="1">
        <w:r w:rsidRPr="00C84460">
          <w:rPr>
            <w:rStyle w:val="ac"/>
            <w:color w:val="auto"/>
            <w:u w:val="none"/>
          </w:rPr>
          <w:t>Бюджетного кодекса Российской Федерации</w:t>
        </w:r>
      </w:hyperlink>
      <w:r w:rsidRPr="00C84460">
        <w:t xml:space="preserve"> </w:t>
      </w:r>
      <w:r>
        <w:t>решение о предоставлении субсидии не принимается, о чем специализированной службе в течение срока, установленного абзацем первым настоящего пункта, направляется соответствующее уведомление.</w:t>
      </w:r>
    </w:p>
    <w:p w:rsidR="000A5261" w:rsidRDefault="005F212A" w:rsidP="00526509">
      <w:pPr>
        <w:autoSpaceDE w:val="0"/>
        <w:autoSpaceDN w:val="0"/>
        <w:adjustRightInd w:val="0"/>
        <w:ind w:firstLine="708"/>
        <w:jc w:val="both"/>
        <w:rPr>
          <w:rFonts w:eastAsiaTheme="minorHAnsi"/>
          <w:lang w:eastAsia="en-US"/>
        </w:rPr>
      </w:pPr>
      <w:r>
        <w:rPr>
          <w:rFonts w:eastAsiaTheme="minorHAnsi"/>
          <w:lang w:eastAsia="en-US"/>
        </w:rPr>
        <w:t>2.</w:t>
      </w:r>
      <w:r w:rsidR="000A5261">
        <w:rPr>
          <w:rFonts w:eastAsiaTheme="minorHAnsi"/>
          <w:lang w:eastAsia="en-US"/>
        </w:rPr>
        <w:t>1</w:t>
      </w:r>
      <w:r w:rsidR="00A222D4">
        <w:rPr>
          <w:rFonts w:eastAsiaTheme="minorHAnsi"/>
          <w:lang w:eastAsia="en-US"/>
        </w:rPr>
        <w:t>5</w:t>
      </w:r>
      <w:r>
        <w:rPr>
          <w:rFonts w:eastAsiaTheme="minorHAnsi"/>
          <w:lang w:eastAsia="en-US"/>
        </w:rPr>
        <w:t>.  Основаниями для отказа получателю субсидии в предоставлении субсидии</w:t>
      </w:r>
      <w:r w:rsidRPr="005F212A">
        <w:t xml:space="preserve"> </w:t>
      </w:r>
      <w:r>
        <w:t>являются</w:t>
      </w:r>
      <w:r>
        <w:rPr>
          <w:rFonts w:eastAsiaTheme="minorHAnsi"/>
          <w:lang w:eastAsia="en-US"/>
        </w:rPr>
        <w:t>:</w:t>
      </w:r>
    </w:p>
    <w:p w:rsidR="000A5261" w:rsidRDefault="000A5261" w:rsidP="00526509">
      <w:pPr>
        <w:autoSpaceDE w:val="0"/>
        <w:autoSpaceDN w:val="0"/>
        <w:adjustRightInd w:val="0"/>
        <w:ind w:firstLine="708"/>
        <w:jc w:val="both"/>
        <w:rPr>
          <w:rFonts w:eastAsiaTheme="minorHAnsi"/>
          <w:lang w:eastAsia="en-US"/>
        </w:rPr>
      </w:pPr>
      <w:r>
        <w:rPr>
          <w:rFonts w:eastAsiaTheme="minorHAnsi"/>
          <w:lang w:eastAsia="en-US"/>
        </w:rPr>
        <w:t xml:space="preserve">а) </w:t>
      </w:r>
      <w:r w:rsidR="005F212A">
        <w:rPr>
          <w:rFonts w:eastAsiaTheme="minorHAnsi"/>
          <w:lang w:eastAsia="en-US"/>
        </w:rPr>
        <w:t xml:space="preserve">несоответствие представленных </w:t>
      </w:r>
      <w:r>
        <w:rPr>
          <w:rFonts w:eastAsiaTheme="minorHAnsi"/>
          <w:lang w:eastAsia="en-US"/>
        </w:rPr>
        <w:t>специализированной службой</w:t>
      </w:r>
      <w:r w:rsidR="005F212A">
        <w:rPr>
          <w:rFonts w:eastAsiaTheme="minorHAnsi"/>
          <w:lang w:eastAsia="en-US"/>
        </w:rPr>
        <w:t xml:space="preserve"> документов</w:t>
      </w:r>
      <w:r>
        <w:rPr>
          <w:rFonts w:eastAsiaTheme="minorHAnsi"/>
          <w:lang w:eastAsia="en-US"/>
        </w:rPr>
        <w:t>, указанных в пункте 2.1</w:t>
      </w:r>
      <w:r w:rsidR="001564C2">
        <w:rPr>
          <w:rFonts w:eastAsiaTheme="minorHAnsi"/>
          <w:lang w:eastAsia="en-US"/>
        </w:rPr>
        <w:t>1</w:t>
      </w:r>
      <w:r>
        <w:rPr>
          <w:rFonts w:eastAsiaTheme="minorHAnsi"/>
          <w:lang w:eastAsia="en-US"/>
        </w:rPr>
        <w:t xml:space="preserve"> Порядка</w:t>
      </w:r>
      <w:r w:rsidR="005F212A">
        <w:rPr>
          <w:rFonts w:eastAsiaTheme="minorHAnsi"/>
          <w:lang w:eastAsia="en-US"/>
        </w:rPr>
        <w:t xml:space="preserve"> требованиям, определенным</w:t>
      </w:r>
      <w:r w:rsidR="00EB2755">
        <w:rPr>
          <w:rFonts w:eastAsiaTheme="minorHAnsi"/>
          <w:lang w:eastAsia="en-US"/>
        </w:rPr>
        <w:t>и</w:t>
      </w:r>
      <w:r w:rsidR="005F212A">
        <w:rPr>
          <w:rFonts w:eastAsiaTheme="minorHAnsi"/>
          <w:lang w:eastAsia="en-US"/>
        </w:rPr>
        <w:t xml:space="preserve"> </w:t>
      </w:r>
      <w:r w:rsidR="00EB2755">
        <w:rPr>
          <w:rFonts w:eastAsiaTheme="minorHAnsi"/>
          <w:lang w:eastAsia="en-US"/>
        </w:rPr>
        <w:t xml:space="preserve">пунктами </w:t>
      </w:r>
      <w:r>
        <w:rPr>
          <w:rFonts w:eastAsiaTheme="minorHAnsi"/>
          <w:lang w:eastAsia="en-US"/>
        </w:rPr>
        <w:t>2.1</w:t>
      </w:r>
      <w:r w:rsidR="00A222D4">
        <w:rPr>
          <w:rFonts w:eastAsiaTheme="minorHAnsi"/>
          <w:lang w:eastAsia="en-US"/>
        </w:rPr>
        <w:t>3</w:t>
      </w:r>
      <w:r>
        <w:rPr>
          <w:rFonts w:eastAsiaTheme="minorHAnsi"/>
          <w:lang w:eastAsia="en-US"/>
        </w:rPr>
        <w:t xml:space="preserve"> Порядка</w:t>
      </w:r>
      <w:r w:rsidR="005F212A">
        <w:rPr>
          <w:rFonts w:eastAsiaTheme="minorHAnsi"/>
          <w:lang w:eastAsia="en-US"/>
        </w:rPr>
        <w:t>, или непредставление (предоставление не в полном объеме) указанных документов;</w:t>
      </w:r>
    </w:p>
    <w:p w:rsidR="000A5261" w:rsidRDefault="000A5261" w:rsidP="00526509">
      <w:pPr>
        <w:autoSpaceDE w:val="0"/>
        <w:autoSpaceDN w:val="0"/>
        <w:adjustRightInd w:val="0"/>
        <w:ind w:firstLine="708"/>
        <w:jc w:val="both"/>
        <w:rPr>
          <w:rFonts w:eastAsiaTheme="minorHAnsi"/>
          <w:lang w:eastAsia="en-US"/>
        </w:rPr>
      </w:pPr>
      <w:r>
        <w:rPr>
          <w:rFonts w:eastAsiaTheme="minorHAnsi"/>
          <w:lang w:eastAsia="en-US"/>
        </w:rPr>
        <w:t xml:space="preserve">б) </w:t>
      </w:r>
      <w:r w:rsidR="005F212A">
        <w:rPr>
          <w:rFonts w:eastAsiaTheme="minorHAnsi"/>
          <w:lang w:eastAsia="en-US"/>
        </w:rPr>
        <w:t xml:space="preserve">недостоверность представленной </w:t>
      </w:r>
      <w:r>
        <w:rPr>
          <w:rFonts w:eastAsiaTheme="minorHAnsi"/>
          <w:lang w:eastAsia="en-US"/>
        </w:rPr>
        <w:t>специализированной службой</w:t>
      </w:r>
      <w:r w:rsidR="005F212A">
        <w:rPr>
          <w:rFonts w:eastAsiaTheme="minorHAnsi"/>
          <w:lang w:eastAsia="en-US"/>
        </w:rPr>
        <w:t xml:space="preserve"> информации;</w:t>
      </w:r>
    </w:p>
    <w:p w:rsidR="000A5261" w:rsidRDefault="000A5261" w:rsidP="00526509">
      <w:pPr>
        <w:autoSpaceDE w:val="0"/>
        <w:autoSpaceDN w:val="0"/>
        <w:adjustRightInd w:val="0"/>
        <w:ind w:firstLine="708"/>
        <w:jc w:val="both"/>
      </w:pPr>
      <w:r>
        <w:rPr>
          <w:rFonts w:eastAsiaTheme="minorHAnsi"/>
          <w:lang w:eastAsia="en-US"/>
        </w:rPr>
        <w:t>в)</w:t>
      </w:r>
      <w:r w:rsidR="005F212A">
        <w:rPr>
          <w:rFonts w:eastAsiaTheme="minorHAnsi"/>
          <w:lang w:eastAsia="en-US"/>
        </w:rPr>
        <w:t xml:space="preserve"> </w:t>
      </w:r>
      <w:r w:rsidR="00EB2755" w:rsidRPr="00EB2755">
        <w:t>нарушение срока подачи заявления о предоставлении субсидии, предусмотренного пунктом 2.</w:t>
      </w:r>
      <w:r>
        <w:t>1</w:t>
      </w:r>
      <w:r w:rsidR="00A222D4">
        <w:t>1</w:t>
      </w:r>
      <w:r>
        <w:t xml:space="preserve"> Порядка;</w:t>
      </w:r>
    </w:p>
    <w:p w:rsidR="000472EC" w:rsidRPr="000A5261" w:rsidRDefault="000A5261" w:rsidP="000A5261">
      <w:pPr>
        <w:autoSpaceDE w:val="0"/>
        <w:autoSpaceDN w:val="0"/>
        <w:adjustRightInd w:val="0"/>
        <w:ind w:firstLine="708"/>
        <w:jc w:val="both"/>
        <w:rPr>
          <w:rFonts w:eastAsiaTheme="minorHAnsi"/>
          <w:lang w:eastAsia="en-US"/>
        </w:rPr>
      </w:pPr>
      <w:r>
        <w:t>г)</w:t>
      </w:r>
      <w:r w:rsidR="00EB2755" w:rsidRPr="00EB2755">
        <w:t xml:space="preserve"> подача заявления о предоставлении субсидии в целях возмещения затрат, которые ранее были просубсидированы или иным образом компенсированы за счет средств бюджетов бюджетной системы Российской Федерации;</w:t>
      </w:r>
    </w:p>
    <w:p w:rsidR="00EB2755" w:rsidRPr="00EB2755" w:rsidRDefault="005F212A" w:rsidP="000A5261">
      <w:pPr>
        <w:pStyle w:val="ConsPlusNormal"/>
        <w:ind w:firstLine="708"/>
        <w:jc w:val="both"/>
        <w:rPr>
          <w:rFonts w:ascii="Times New Roman" w:hAnsi="Times New Roman" w:cs="Times New Roman"/>
          <w:sz w:val="24"/>
          <w:szCs w:val="24"/>
        </w:rPr>
      </w:pPr>
      <w:r w:rsidRPr="00EB2755">
        <w:rPr>
          <w:rFonts w:ascii="Times New Roman" w:hAnsi="Times New Roman" w:cs="Times New Roman"/>
          <w:sz w:val="24"/>
          <w:szCs w:val="24"/>
        </w:rPr>
        <w:t xml:space="preserve">Об отказе в предоставлении субсидии </w:t>
      </w:r>
      <w:r w:rsidR="000A5261">
        <w:rPr>
          <w:rFonts w:ascii="Times New Roman" w:hAnsi="Times New Roman" w:cs="Times New Roman"/>
          <w:sz w:val="24"/>
          <w:szCs w:val="24"/>
        </w:rPr>
        <w:t>уполномоченный орган</w:t>
      </w:r>
      <w:r w:rsidRPr="00EB2755">
        <w:rPr>
          <w:rFonts w:ascii="Times New Roman" w:hAnsi="Times New Roman" w:cs="Times New Roman"/>
          <w:sz w:val="24"/>
          <w:szCs w:val="24"/>
        </w:rPr>
        <w:t xml:space="preserve"> уведомляет специализированную службу письменно в течение </w:t>
      </w:r>
      <w:r w:rsidR="000A5261">
        <w:rPr>
          <w:rFonts w:ascii="Times New Roman" w:hAnsi="Times New Roman" w:cs="Times New Roman"/>
          <w:sz w:val="24"/>
          <w:szCs w:val="24"/>
        </w:rPr>
        <w:t>1 (</w:t>
      </w:r>
      <w:r w:rsidR="00EB2755" w:rsidRPr="00EB2755">
        <w:rPr>
          <w:rFonts w:ascii="Times New Roman" w:hAnsi="Times New Roman" w:cs="Times New Roman"/>
          <w:sz w:val="24"/>
          <w:szCs w:val="24"/>
        </w:rPr>
        <w:t>одного</w:t>
      </w:r>
      <w:r w:rsidR="000A5261">
        <w:rPr>
          <w:rFonts w:ascii="Times New Roman" w:hAnsi="Times New Roman" w:cs="Times New Roman"/>
          <w:sz w:val="24"/>
          <w:szCs w:val="24"/>
        </w:rPr>
        <w:t>)</w:t>
      </w:r>
      <w:r w:rsidR="00EB2755" w:rsidRPr="00EB2755">
        <w:rPr>
          <w:rFonts w:ascii="Times New Roman" w:hAnsi="Times New Roman" w:cs="Times New Roman"/>
          <w:sz w:val="24"/>
          <w:szCs w:val="24"/>
        </w:rPr>
        <w:t xml:space="preserve"> рабочего дня</w:t>
      </w:r>
      <w:r w:rsidRPr="00EB2755">
        <w:rPr>
          <w:rFonts w:ascii="Times New Roman" w:hAnsi="Times New Roman" w:cs="Times New Roman"/>
          <w:sz w:val="24"/>
          <w:szCs w:val="24"/>
        </w:rPr>
        <w:t xml:space="preserve"> </w:t>
      </w:r>
      <w:proofErr w:type="gramStart"/>
      <w:r w:rsidRPr="00EB2755">
        <w:rPr>
          <w:rFonts w:ascii="Times New Roman" w:hAnsi="Times New Roman" w:cs="Times New Roman"/>
          <w:sz w:val="24"/>
          <w:szCs w:val="24"/>
        </w:rPr>
        <w:t>с даты принятия</w:t>
      </w:r>
      <w:proofErr w:type="gramEnd"/>
      <w:r w:rsidRPr="00EB2755">
        <w:rPr>
          <w:rFonts w:ascii="Times New Roman" w:hAnsi="Times New Roman" w:cs="Times New Roman"/>
          <w:sz w:val="24"/>
          <w:szCs w:val="24"/>
        </w:rPr>
        <w:t xml:space="preserve"> соответствующего решения с указанием причин отказа.</w:t>
      </w:r>
    </w:p>
    <w:p w:rsidR="00FA31D9" w:rsidRDefault="005F212A" w:rsidP="000A5261">
      <w:pPr>
        <w:pStyle w:val="ConsPlusNormal"/>
        <w:ind w:firstLine="708"/>
        <w:jc w:val="both"/>
        <w:rPr>
          <w:rFonts w:ascii="Times New Roman" w:hAnsi="Times New Roman" w:cs="Times New Roman"/>
          <w:sz w:val="24"/>
          <w:szCs w:val="24"/>
        </w:rPr>
      </w:pPr>
      <w:r w:rsidRPr="00EB2755">
        <w:rPr>
          <w:rFonts w:ascii="Times New Roman" w:hAnsi="Times New Roman" w:cs="Times New Roman"/>
          <w:sz w:val="24"/>
          <w:szCs w:val="24"/>
        </w:rPr>
        <w:t>В случае устранения оснований для отказа в предоставлении субсидии специализированная служба в срок, указ</w:t>
      </w:r>
      <w:r w:rsidR="00EB2755" w:rsidRPr="00EB2755">
        <w:rPr>
          <w:rFonts w:ascii="Times New Roman" w:hAnsi="Times New Roman" w:cs="Times New Roman"/>
          <w:sz w:val="24"/>
          <w:szCs w:val="24"/>
        </w:rPr>
        <w:t>анный в пункте 2.</w:t>
      </w:r>
      <w:r w:rsidR="000A5261">
        <w:rPr>
          <w:rFonts w:ascii="Times New Roman" w:hAnsi="Times New Roman" w:cs="Times New Roman"/>
          <w:sz w:val="24"/>
          <w:szCs w:val="24"/>
        </w:rPr>
        <w:t>1</w:t>
      </w:r>
      <w:r w:rsidR="00A222D4">
        <w:rPr>
          <w:rFonts w:ascii="Times New Roman" w:hAnsi="Times New Roman" w:cs="Times New Roman"/>
          <w:sz w:val="24"/>
          <w:szCs w:val="24"/>
        </w:rPr>
        <w:t>1</w:t>
      </w:r>
      <w:r w:rsidRPr="00EB2755">
        <w:rPr>
          <w:rFonts w:ascii="Times New Roman" w:hAnsi="Times New Roman" w:cs="Times New Roman"/>
          <w:sz w:val="24"/>
          <w:szCs w:val="24"/>
        </w:rPr>
        <w:t xml:space="preserve"> Порядка, вправе повторно обратиться в </w:t>
      </w:r>
      <w:r w:rsidR="000A5261">
        <w:rPr>
          <w:rFonts w:ascii="Times New Roman" w:hAnsi="Times New Roman" w:cs="Times New Roman"/>
          <w:sz w:val="24"/>
          <w:szCs w:val="24"/>
        </w:rPr>
        <w:t>уполномоченный орган</w:t>
      </w:r>
      <w:r w:rsidRPr="00EB2755">
        <w:rPr>
          <w:rFonts w:ascii="Times New Roman" w:hAnsi="Times New Roman" w:cs="Times New Roman"/>
          <w:sz w:val="24"/>
          <w:szCs w:val="24"/>
        </w:rPr>
        <w:t xml:space="preserve"> в целях получения субсидии.</w:t>
      </w:r>
    </w:p>
    <w:p w:rsidR="00FA31D9" w:rsidRPr="000170FD" w:rsidRDefault="000A5261" w:rsidP="000A5261">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2.1</w:t>
      </w:r>
      <w:r w:rsidR="00A222D4">
        <w:rPr>
          <w:rFonts w:ascii="Times New Roman" w:hAnsi="Times New Roman" w:cs="Times New Roman"/>
          <w:sz w:val="24"/>
          <w:szCs w:val="24"/>
        </w:rPr>
        <w:t>6</w:t>
      </w:r>
      <w:r w:rsidR="00FA31D9" w:rsidRPr="000170FD">
        <w:rPr>
          <w:rFonts w:ascii="Times New Roman" w:hAnsi="Times New Roman" w:cs="Times New Roman"/>
          <w:sz w:val="24"/>
          <w:szCs w:val="24"/>
        </w:rPr>
        <w:t>. Размер субсидии определяется по формуле:</w:t>
      </w:r>
    </w:p>
    <w:p w:rsidR="00FA31D9" w:rsidRPr="000170FD" w:rsidRDefault="00FA31D9" w:rsidP="000A5261">
      <w:pPr>
        <w:pStyle w:val="ConsPlusNormal"/>
        <w:ind w:firstLine="708"/>
        <w:jc w:val="both"/>
        <w:rPr>
          <w:rFonts w:ascii="Times New Roman" w:hAnsi="Times New Roman" w:cs="Times New Roman"/>
          <w:sz w:val="24"/>
          <w:szCs w:val="24"/>
        </w:rPr>
      </w:pPr>
      <w:proofErr w:type="spellStart"/>
      <w:r w:rsidRPr="000170FD">
        <w:rPr>
          <w:rFonts w:ascii="Times New Roman" w:hAnsi="Times New Roman" w:cs="Times New Roman"/>
          <w:sz w:val="24"/>
          <w:szCs w:val="24"/>
        </w:rPr>
        <w:lastRenderedPageBreak/>
        <w:t>Vсуб</w:t>
      </w:r>
      <w:proofErr w:type="spellEnd"/>
      <w:r w:rsidR="00C04CAF">
        <w:rPr>
          <w:rFonts w:ascii="Times New Roman" w:hAnsi="Times New Roman" w:cs="Times New Roman"/>
          <w:sz w:val="24"/>
          <w:szCs w:val="24"/>
        </w:rPr>
        <w:t xml:space="preserve"> </w:t>
      </w:r>
      <w:r w:rsidRPr="000170FD">
        <w:rPr>
          <w:rFonts w:ascii="Times New Roman" w:hAnsi="Times New Roman" w:cs="Times New Roman"/>
          <w:sz w:val="24"/>
          <w:szCs w:val="24"/>
        </w:rPr>
        <w:t>=</w:t>
      </w:r>
      <w:r w:rsidR="00C04CAF">
        <w:rPr>
          <w:rFonts w:ascii="Times New Roman" w:hAnsi="Times New Roman" w:cs="Times New Roman"/>
          <w:sz w:val="24"/>
          <w:szCs w:val="24"/>
        </w:rPr>
        <w:t xml:space="preserve"> </w:t>
      </w:r>
      <w:r w:rsidRPr="000170FD">
        <w:rPr>
          <w:rFonts w:ascii="Times New Roman" w:hAnsi="Times New Roman" w:cs="Times New Roman"/>
          <w:sz w:val="24"/>
          <w:szCs w:val="24"/>
        </w:rPr>
        <w:t>K зах</w:t>
      </w:r>
      <w:proofErr w:type="gramStart"/>
      <w:r w:rsidRPr="000170FD">
        <w:rPr>
          <w:rFonts w:ascii="Times New Roman" w:hAnsi="Times New Roman" w:cs="Times New Roman"/>
          <w:sz w:val="24"/>
          <w:szCs w:val="24"/>
        </w:rPr>
        <w:t>1</w:t>
      </w:r>
      <w:proofErr w:type="gramEnd"/>
      <w:r w:rsidRPr="000170FD">
        <w:rPr>
          <w:rFonts w:ascii="Times New Roman" w:hAnsi="Times New Roman" w:cs="Times New Roman"/>
          <w:sz w:val="24"/>
          <w:szCs w:val="24"/>
        </w:rPr>
        <w:t xml:space="preserve"> * (S пол1 – S утв1) + K зах2 * (Sпол2 – Sутв2)</w:t>
      </w:r>
      <w:r w:rsidR="000A5261">
        <w:rPr>
          <w:rFonts w:ascii="Times New Roman" w:hAnsi="Times New Roman" w:cs="Times New Roman"/>
          <w:sz w:val="24"/>
          <w:szCs w:val="24"/>
        </w:rPr>
        <w:t>,</w:t>
      </w:r>
    </w:p>
    <w:p w:rsidR="00FA31D9" w:rsidRPr="000170FD" w:rsidRDefault="00FA31D9" w:rsidP="000A5261">
      <w:pPr>
        <w:pStyle w:val="ConsPlusNormal"/>
        <w:ind w:firstLine="708"/>
        <w:jc w:val="both"/>
        <w:rPr>
          <w:rFonts w:ascii="Times New Roman" w:hAnsi="Times New Roman" w:cs="Times New Roman"/>
          <w:sz w:val="24"/>
          <w:szCs w:val="24"/>
        </w:rPr>
      </w:pPr>
      <w:r w:rsidRPr="000170FD">
        <w:rPr>
          <w:rFonts w:ascii="Times New Roman" w:hAnsi="Times New Roman" w:cs="Times New Roman"/>
          <w:sz w:val="24"/>
          <w:szCs w:val="24"/>
        </w:rPr>
        <w:t>где:</w:t>
      </w:r>
    </w:p>
    <w:p w:rsidR="00FA31D9" w:rsidRPr="000170FD" w:rsidRDefault="00C04CAF" w:rsidP="000A5261">
      <w:pPr>
        <w:pStyle w:val="ConsPlusNormal"/>
        <w:ind w:firstLine="708"/>
        <w:jc w:val="both"/>
        <w:rPr>
          <w:rFonts w:ascii="Times New Roman" w:hAnsi="Times New Roman" w:cs="Times New Roman"/>
          <w:sz w:val="24"/>
          <w:szCs w:val="24"/>
        </w:rPr>
      </w:pPr>
      <w:proofErr w:type="spellStart"/>
      <w:proofErr w:type="gramStart"/>
      <w:r w:rsidRPr="000170FD">
        <w:rPr>
          <w:rFonts w:ascii="Times New Roman" w:hAnsi="Times New Roman" w:cs="Times New Roman"/>
          <w:sz w:val="24"/>
          <w:szCs w:val="24"/>
        </w:rPr>
        <w:t>V</w:t>
      </w:r>
      <w:proofErr w:type="gramEnd"/>
      <w:r w:rsidRPr="000170FD">
        <w:rPr>
          <w:rFonts w:ascii="Times New Roman" w:hAnsi="Times New Roman" w:cs="Times New Roman"/>
          <w:sz w:val="24"/>
          <w:szCs w:val="24"/>
        </w:rPr>
        <w:t>суб</w:t>
      </w:r>
      <w:proofErr w:type="spellEnd"/>
      <w:r>
        <w:rPr>
          <w:rFonts w:ascii="Times New Roman" w:hAnsi="Times New Roman" w:cs="Times New Roman"/>
          <w:sz w:val="24"/>
          <w:szCs w:val="24"/>
        </w:rPr>
        <w:t xml:space="preserve"> – </w:t>
      </w:r>
      <w:r w:rsidR="00FA31D9" w:rsidRPr="000170FD">
        <w:rPr>
          <w:rFonts w:ascii="Times New Roman" w:hAnsi="Times New Roman" w:cs="Times New Roman"/>
          <w:sz w:val="24"/>
          <w:szCs w:val="24"/>
        </w:rPr>
        <w:t>объем субсидии на возмещение стоимости услуг по погребению;</w:t>
      </w:r>
    </w:p>
    <w:p w:rsidR="00FA31D9" w:rsidRPr="000170FD" w:rsidRDefault="00C04CAF" w:rsidP="000A5261">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K зах</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 </w:t>
      </w:r>
      <w:r w:rsidR="00FA31D9" w:rsidRPr="000170FD">
        <w:rPr>
          <w:rFonts w:ascii="Times New Roman" w:hAnsi="Times New Roman" w:cs="Times New Roman"/>
          <w:sz w:val="24"/>
          <w:szCs w:val="24"/>
        </w:rPr>
        <w:t>количество умерших погребенных на безвозмездной основе в соответствии со ста</w:t>
      </w:r>
      <w:r w:rsidR="00FA31D9">
        <w:rPr>
          <w:rFonts w:ascii="Times New Roman" w:hAnsi="Times New Roman" w:cs="Times New Roman"/>
          <w:sz w:val="24"/>
          <w:szCs w:val="24"/>
        </w:rPr>
        <w:t>тьей 9 Федерального закона № 8-ФЗ</w:t>
      </w:r>
      <w:r w:rsidR="00FA31D9" w:rsidRPr="000170FD">
        <w:rPr>
          <w:rFonts w:ascii="Times New Roman" w:hAnsi="Times New Roman" w:cs="Times New Roman"/>
          <w:sz w:val="24"/>
          <w:szCs w:val="24"/>
        </w:rPr>
        <w:t>;</w:t>
      </w:r>
    </w:p>
    <w:p w:rsidR="00FA31D9" w:rsidRPr="000170FD" w:rsidRDefault="00FA31D9" w:rsidP="000A5261">
      <w:pPr>
        <w:pStyle w:val="ConsPlusNormal"/>
        <w:ind w:firstLine="708"/>
        <w:jc w:val="both"/>
        <w:rPr>
          <w:rFonts w:ascii="Times New Roman" w:hAnsi="Times New Roman" w:cs="Times New Roman"/>
          <w:sz w:val="24"/>
          <w:szCs w:val="24"/>
        </w:rPr>
      </w:pPr>
      <w:r w:rsidRPr="000170FD">
        <w:rPr>
          <w:rFonts w:ascii="Times New Roman" w:hAnsi="Times New Roman" w:cs="Times New Roman"/>
          <w:sz w:val="24"/>
          <w:szCs w:val="24"/>
        </w:rPr>
        <w:t>S пол</w:t>
      </w:r>
      <w:proofErr w:type="gramStart"/>
      <w:r w:rsidRPr="000170FD">
        <w:rPr>
          <w:rFonts w:ascii="Times New Roman" w:hAnsi="Times New Roman" w:cs="Times New Roman"/>
          <w:sz w:val="24"/>
          <w:szCs w:val="24"/>
        </w:rPr>
        <w:t>1</w:t>
      </w:r>
      <w:proofErr w:type="gramEnd"/>
      <w:r w:rsidRPr="000170FD">
        <w:rPr>
          <w:rFonts w:ascii="Times New Roman" w:hAnsi="Times New Roman" w:cs="Times New Roman"/>
          <w:sz w:val="24"/>
          <w:szCs w:val="24"/>
        </w:rPr>
        <w:t xml:space="preserve"> – экономически обоснованная стоимость услуг по погребению, при погребении умерших, имеющих супруга, близких родственников, иных родственников, законного представителя или иное лицо, взявших на себя обязанность осуществлять погребение умерших, включающая экономически обоснованные затраты на оформление документов, необходимых для погребения, предоставление и доставку гроба и других предметов, необходимых для погребения, перевозку тела умершего (останков) на кладбище, погребение, установленная органами местного самоуправления;</w:t>
      </w:r>
    </w:p>
    <w:p w:rsidR="00FA31D9" w:rsidRPr="000170FD" w:rsidRDefault="00FA31D9" w:rsidP="000A5261">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S утв</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 </w:t>
      </w:r>
      <w:r w:rsidRPr="000170FD">
        <w:rPr>
          <w:rFonts w:ascii="Times New Roman" w:hAnsi="Times New Roman" w:cs="Times New Roman"/>
          <w:sz w:val="24"/>
          <w:szCs w:val="24"/>
        </w:rPr>
        <w:t>стоимость услуг по погребению, предоставляемых согласно гарантированному перечню услуг по погребению, в соответствии со ста</w:t>
      </w:r>
      <w:r w:rsidR="00EF524B">
        <w:rPr>
          <w:rFonts w:ascii="Times New Roman" w:hAnsi="Times New Roman" w:cs="Times New Roman"/>
          <w:sz w:val="24"/>
          <w:szCs w:val="24"/>
        </w:rPr>
        <w:t>тьей 9 Федерального закона № 8-ФЗ</w:t>
      </w:r>
      <w:r w:rsidRPr="000170FD">
        <w:rPr>
          <w:rFonts w:ascii="Times New Roman" w:hAnsi="Times New Roman" w:cs="Times New Roman"/>
          <w:sz w:val="24"/>
          <w:szCs w:val="24"/>
        </w:rPr>
        <w:t>, определенная органами местного самоуправления, по согласованию с соответствующими отделениями Пенсионного фонда Российской Федерации, Фонда социального страховани</w:t>
      </w:r>
      <w:r w:rsidR="00EF524B">
        <w:rPr>
          <w:rFonts w:ascii="Times New Roman" w:hAnsi="Times New Roman" w:cs="Times New Roman"/>
          <w:sz w:val="24"/>
          <w:szCs w:val="24"/>
        </w:rPr>
        <w:t xml:space="preserve">я Российской Федерации, </w:t>
      </w:r>
      <w:r w:rsidRPr="000170FD">
        <w:rPr>
          <w:rFonts w:ascii="Times New Roman" w:hAnsi="Times New Roman" w:cs="Times New Roman"/>
          <w:sz w:val="24"/>
          <w:szCs w:val="24"/>
        </w:rPr>
        <w:t xml:space="preserve">с органами государственной власти </w:t>
      </w:r>
      <w:r w:rsidR="00EF524B">
        <w:rPr>
          <w:rFonts w:ascii="Times New Roman" w:hAnsi="Times New Roman" w:cs="Times New Roman"/>
          <w:sz w:val="24"/>
          <w:szCs w:val="24"/>
        </w:rPr>
        <w:t>Ханты-Мансийского автономного округа – Югры</w:t>
      </w:r>
      <w:r w:rsidRPr="000170FD">
        <w:rPr>
          <w:rFonts w:ascii="Times New Roman" w:hAnsi="Times New Roman" w:cs="Times New Roman"/>
          <w:sz w:val="24"/>
          <w:szCs w:val="24"/>
        </w:rPr>
        <w:t>;</w:t>
      </w:r>
    </w:p>
    <w:p w:rsidR="00FA31D9" w:rsidRPr="000170FD" w:rsidRDefault="00EF524B" w:rsidP="000A5261">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K зах</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 </w:t>
      </w:r>
      <w:r w:rsidR="00FA31D9" w:rsidRPr="000170FD">
        <w:rPr>
          <w:rFonts w:ascii="Times New Roman" w:hAnsi="Times New Roman" w:cs="Times New Roman"/>
          <w:sz w:val="24"/>
          <w:szCs w:val="24"/>
        </w:rPr>
        <w:t>количество умерших погребенных на безвозмездной основе в соответствии со стат</w:t>
      </w:r>
      <w:r>
        <w:rPr>
          <w:rFonts w:ascii="Times New Roman" w:hAnsi="Times New Roman" w:cs="Times New Roman"/>
          <w:sz w:val="24"/>
          <w:szCs w:val="24"/>
        </w:rPr>
        <w:t>ьей 12 Федерального закона № 8-ФЗ</w:t>
      </w:r>
      <w:r w:rsidR="00FA31D9" w:rsidRPr="000170FD">
        <w:rPr>
          <w:rFonts w:ascii="Times New Roman" w:hAnsi="Times New Roman" w:cs="Times New Roman"/>
          <w:sz w:val="24"/>
          <w:szCs w:val="24"/>
        </w:rPr>
        <w:t>;</w:t>
      </w:r>
    </w:p>
    <w:p w:rsidR="00FA31D9" w:rsidRPr="000170FD" w:rsidRDefault="00EF524B" w:rsidP="000A5261">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S пол</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 </w:t>
      </w:r>
      <w:r w:rsidR="00FA31D9" w:rsidRPr="000170FD">
        <w:rPr>
          <w:rFonts w:ascii="Times New Roman" w:hAnsi="Times New Roman" w:cs="Times New Roman"/>
          <w:sz w:val="24"/>
          <w:szCs w:val="24"/>
        </w:rPr>
        <w:t>экономически обоснованная стоимость услуг по погребению, при погребении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погребения, установленная органами местного самоуправления;</w:t>
      </w:r>
    </w:p>
    <w:p w:rsidR="00C04CAF" w:rsidRPr="00C04CAF" w:rsidRDefault="00EF524B" w:rsidP="00C04CA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S утв</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 </w:t>
      </w:r>
      <w:r w:rsidR="00FA31D9" w:rsidRPr="000170FD">
        <w:rPr>
          <w:rFonts w:ascii="Times New Roman" w:hAnsi="Times New Roman" w:cs="Times New Roman"/>
          <w:sz w:val="24"/>
          <w:szCs w:val="24"/>
        </w:rPr>
        <w:t>стоимость услуг по погребению, предоставляемых согласно гарантированному перечню услуг по погребению, в соответствии со</w:t>
      </w:r>
      <w:r>
        <w:rPr>
          <w:rFonts w:ascii="Times New Roman" w:hAnsi="Times New Roman" w:cs="Times New Roman"/>
          <w:sz w:val="24"/>
          <w:szCs w:val="24"/>
        </w:rPr>
        <w:t xml:space="preserve"> статьей 12 Федерального закона № 8-ФЗ</w:t>
      </w:r>
      <w:r w:rsidR="00FA31D9" w:rsidRPr="000170FD">
        <w:rPr>
          <w:rFonts w:ascii="Times New Roman" w:hAnsi="Times New Roman" w:cs="Times New Roman"/>
          <w:sz w:val="24"/>
          <w:szCs w:val="24"/>
        </w:rPr>
        <w:t xml:space="preserve">, определенная органами местного самоуправления по </w:t>
      </w:r>
      <w:r w:rsidR="00FA31D9" w:rsidRPr="00C04CAF">
        <w:rPr>
          <w:rFonts w:ascii="Times New Roman" w:hAnsi="Times New Roman" w:cs="Times New Roman"/>
          <w:sz w:val="24"/>
          <w:szCs w:val="24"/>
        </w:rPr>
        <w:t>согласованию с соответствующими отделениями Пенсионного фонда Российской Федерации, Фонда социального страхован</w:t>
      </w:r>
      <w:r w:rsidRPr="00C04CAF">
        <w:rPr>
          <w:rFonts w:ascii="Times New Roman" w:hAnsi="Times New Roman" w:cs="Times New Roman"/>
          <w:sz w:val="24"/>
          <w:szCs w:val="24"/>
        </w:rPr>
        <w:t>ия Российской Федерации,</w:t>
      </w:r>
      <w:r w:rsidR="00FA31D9" w:rsidRPr="00C04CAF">
        <w:rPr>
          <w:rFonts w:ascii="Times New Roman" w:hAnsi="Times New Roman" w:cs="Times New Roman"/>
          <w:sz w:val="24"/>
          <w:szCs w:val="24"/>
        </w:rPr>
        <w:t xml:space="preserve"> с органами государственной власти </w:t>
      </w:r>
      <w:r w:rsidRPr="00C04CAF">
        <w:rPr>
          <w:rFonts w:ascii="Times New Roman" w:hAnsi="Times New Roman" w:cs="Times New Roman"/>
          <w:sz w:val="24"/>
          <w:szCs w:val="24"/>
        </w:rPr>
        <w:t>Ханты-Мансийского автономного округа – Югры</w:t>
      </w:r>
      <w:r w:rsidR="00FA31D9" w:rsidRPr="00C04CAF">
        <w:rPr>
          <w:rFonts w:ascii="Times New Roman" w:hAnsi="Times New Roman" w:cs="Times New Roman"/>
          <w:sz w:val="24"/>
          <w:szCs w:val="24"/>
        </w:rPr>
        <w:t>.</w:t>
      </w:r>
    </w:p>
    <w:p w:rsidR="009A3E32" w:rsidRPr="00C04CAF" w:rsidRDefault="009A3E32" w:rsidP="00C04CAF">
      <w:pPr>
        <w:pStyle w:val="ConsPlusNormal"/>
        <w:ind w:firstLine="708"/>
        <w:jc w:val="both"/>
        <w:rPr>
          <w:rFonts w:ascii="Times New Roman" w:hAnsi="Times New Roman" w:cs="Times New Roman"/>
          <w:sz w:val="24"/>
          <w:szCs w:val="24"/>
        </w:rPr>
      </w:pPr>
      <w:r w:rsidRPr="00C04CAF">
        <w:rPr>
          <w:rFonts w:ascii="Times New Roman" w:eastAsiaTheme="minorHAnsi" w:hAnsi="Times New Roman" w:cs="Times New Roman"/>
          <w:sz w:val="24"/>
          <w:szCs w:val="24"/>
          <w:lang w:eastAsia="en-US"/>
        </w:rPr>
        <w:t>2.1</w:t>
      </w:r>
      <w:r w:rsidR="00A222D4" w:rsidRPr="00C04CAF">
        <w:rPr>
          <w:rFonts w:ascii="Times New Roman" w:eastAsiaTheme="minorHAnsi" w:hAnsi="Times New Roman" w:cs="Times New Roman"/>
          <w:sz w:val="24"/>
          <w:szCs w:val="24"/>
          <w:lang w:eastAsia="en-US"/>
        </w:rPr>
        <w:t>7</w:t>
      </w:r>
      <w:r w:rsidR="00C84460" w:rsidRPr="00C04CAF">
        <w:rPr>
          <w:rFonts w:ascii="Times New Roman" w:eastAsiaTheme="minorHAnsi" w:hAnsi="Times New Roman" w:cs="Times New Roman"/>
          <w:sz w:val="24"/>
          <w:szCs w:val="24"/>
          <w:lang w:eastAsia="en-US"/>
        </w:rPr>
        <w:t xml:space="preserve">. </w:t>
      </w:r>
      <w:proofErr w:type="gramStart"/>
      <w:r w:rsidRPr="00C04CAF">
        <w:rPr>
          <w:rFonts w:ascii="Times New Roman" w:eastAsiaTheme="minorHAnsi" w:hAnsi="Times New Roman" w:cs="Times New Roman"/>
          <w:sz w:val="24"/>
          <w:szCs w:val="24"/>
          <w:lang w:eastAsia="en-US"/>
        </w:rPr>
        <w:t xml:space="preserve">Не позднее 10 (десятого) рабочего дня после принятия решения о предоставлении субсидии </w:t>
      </w:r>
      <w:r w:rsidR="00A222D4" w:rsidRPr="00C04CAF">
        <w:rPr>
          <w:rFonts w:ascii="Times New Roman" w:eastAsiaTheme="minorHAnsi" w:hAnsi="Times New Roman" w:cs="Times New Roman"/>
          <w:sz w:val="24"/>
          <w:szCs w:val="24"/>
          <w:lang w:eastAsia="en-US"/>
        </w:rPr>
        <w:t>уполномоченный орган</w:t>
      </w:r>
      <w:r w:rsidRPr="00C04CAF">
        <w:rPr>
          <w:rFonts w:ascii="Times New Roman" w:eastAsiaTheme="minorHAnsi" w:hAnsi="Times New Roman" w:cs="Times New Roman"/>
          <w:sz w:val="24"/>
          <w:szCs w:val="24"/>
          <w:lang w:eastAsia="en-US"/>
        </w:rPr>
        <w:t xml:space="preserve"> осуществляет перечисление субсидии на расчетные или корреспондентские счета, указанные в </w:t>
      </w:r>
      <w:r w:rsidR="00A222D4" w:rsidRPr="00C04CAF">
        <w:rPr>
          <w:rFonts w:ascii="Times New Roman" w:eastAsiaTheme="minorHAnsi" w:hAnsi="Times New Roman" w:cs="Times New Roman"/>
          <w:sz w:val="24"/>
          <w:szCs w:val="24"/>
          <w:lang w:eastAsia="en-US"/>
        </w:rPr>
        <w:t>с</w:t>
      </w:r>
      <w:r w:rsidRPr="00C04CAF">
        <w:rPr>
          <w:rFonts w:ascii="Times New Roman" w:eastAsiaTheme="minorHAnsi" w:hAnsi="Times New Roman" w:cs="Times New Roman"/>
          <w:sz w:val="24"/>
          <w:szCs w:val="24"/>
          <w:lang w:eastAsia="en-US"/>
        </w:rPr>
        <w:t>оглашении</w:t>
      </w:r>
      <w:r w:rsidR="00A222D4" w:rsidRPr="00C04CAF">
        <w:rPr>
          <w:rFonts w:ascii="Times New Roman" w:eastAsiaTheme="minorHAnsi" w:hAnsi="Times New Roman" w:cs="Times New Roman"/>
          <w:sz w:val="24"/>
          <w:szCs w:val="24"/>
          <w:lang w:eastAsia="en-US"/>
        </w:rPr>
        <w:t xml:space="preserve"> о предоставлении субсидии</w:t>
      </w:r>
      <w:r w:rsidRPr="00C04CAF">
        <w:rPr>
          <w:rFonts w:ascii="Times New Roman" w:eastAsiaTheme="minorHAnsi" w:hAnsi="Times New Roman" w:cs="Times New Roman"/>
          <w:sz w:val="24"/>
          <w:szCs w:val="24"/>
          <w:lang w:eastAsia="en-US"/>
        </w:rPr>
        <w:t>, открытые специализированной службой в учреждениях Центрального банка Российской Федерации или кредитных организациях</w:t>
      </w:r>
      <w:r w:rsidR="00C04CAF" w:rsidRPr="00C04CAF">
        <w:rPr>
          <w:rFonts w:ascii="Times New Roman" w:eastAsiaTheme="minorHAnsi" w:hAnsi="Times New Roman" w:cs="Times New Roman"/>
          <w:sz w:val="24"/>
          <w:szCs w:val="24"/>
          <w:lang w:eastAsia="en-US"/>
        </w:rPr>
        <w:t xml:space="preserve"> (за исключением субсидий, подлежащих в соответствии с бюджетным законодательством Российской Федерации казначейскому сопровождению)</w:t>
      </w:r>
      <w:r w:rsidRPr="00C04CAF">
        <w:rPr>
          <w:rFonts w:ascii="Times New Roman" w:eastAsiaTheme="minorHAnsi" w:hAnsi="Times New Roman" w:cs="Times New Roman"/>
          <w:sz w:val="24"/>
          <w:szCs w:val="24"/>
          <w:lang w:eastAsia="en-US"/>
        </w:rPr>
        <w:t>.</w:t>
      </w:r>
      <w:proofErr w:type="gramEnd"/>
    </w:p>
    <w:p w:rsidR="000170FD" w:rsidRPr="00C04CAF" w:rsidRDefault="00901B62" w:rsidP="00A222D4">
      <w:pPr>
        <w:pStyle w:val="ConsPlusNormal"/>
        <w:ind w:firstLine="708"/>
        <w:jc w:val="both"/>
        <w:rPr>
          <w:rFonts w:ascii="Times New Roman" w:hAnsi="Times New Roman" w:cs="Times New Roman"/>
          <w:sz w:val="24"/>
          <w:szCs w:val="24"/>
        </w:rPr>
      </w:pPr>
      <w:r w:rsidRPr="00C04CAF">
        <w:rPr>
          <w:rFonts w:ascii="Times New Roman" w:hAnsi="Times New Roman" w:cs="Times New Roman"/>
          <w:sz w:val="24"/>
          <w:szCs w:val="24"/>
        </w:rPr>
        <w:t>2.1</w:t>
      </w:r>
      <w:r w:rsidR="00A222D4" w:rsidRPr="00C04CAF">
        <w:rPr>
          <w:rFonts w:ascii="Times New Roman" w:hAnsi="Times New Roman" w:cs="Times New Roman"/>
          <w:sz w:val="24"/>
          <w:szCs w:val="24"/>
        </w:rPr>
        <w:t>8</w:t>
      </w:r>
      <w:r w:rsidRPr="00C04CAF">
        <w:rPr>
          <w:rFonts w:ascii="Times New Roman" w:hAnsi="Times New Roman" w:cs="Times New Roman"/>
          <w:sz w:val="24"/>
          <w:szCs w:val="24"/>
        </w:rPr>
        <w:t xml:space="preserve">. </w:t>
      </w:r>
      <w:r w:rsidR="000170FD" w:rsidRPr="00C04CAF">
        <w:rPr>
          <w:rFonts w:ascii="Times New Roman" w:hAnsi="Times New Roman" w:cs="Times New Roman"/>
          <w:sz w:val="24"/>
          <w:szCs w:val="24"/>
        </w:rPr>
        <w:t>Получатель субсидии осуществляет направление субсидии на цели, указанные</w:t>
      </w:r>
      <w:r w:rsidRPr="00C04CAF">
        <w:rPr>
          <w:rFonts w:ascii="Times New Roman" w:hAnsi="Times New Roman" w:cs="Times New Roman"/>
          <w:sz w:val="24"/>
          <w:szCs w:val="24"/>
        </w:rPr>
        <w:t xml:space="preserve"> в пункте 1.3</w:t>
      </w:r>
      <w:r w:rsidR="000170FD" w:rsidRPr="00C04CAF">
        <w:rPr>
          <w:rFonts w:ascii="Times New Roman" w:hAnsi="Times New Roman" w:cs="Times New Roman"/>
          <w:sz w:val="24"/>
          <w:szCs w:val="24"/>
        </w:rPr>
        <w:t xml:space="preserve"> Порядка.</w:t>
      </w:r>
    </w:p>
    <w:p w:rsidR="000170FD" w:rsidRPr="00C04CAF" w:rsidRDefault="006F0E30" w:rsidP="00A222D4">
      <w:pPr>
        <w:pStyle w:val="ConsPlusNormal"/>
        <w:ind w:firstLine="708"/>
        <w:jc w:val="both"/>
        <w:rPr>
          <w:rFonts w:ascii="Times New Roman" w:eastAsiaTheme="minorHAnsi" w:hAnsi="Times New Roman" w:cs="Times New Roman"/>
          <w:sz w:val="24"/>
          <w:szCs w:val="24"/>
          <w:lang w:eastAsia="en-US"/>
        </w:rPr>
      </w:pPr>
      <w:r w:rsidRPr="00C04CAF">
        <w:rPr>
          <w:rFonts w:ascii="Times New Roman" w:eastAsiaTheme="minorHAnsi" w:hAnsi="Times New Roman" w:cs="Times New Roman"/>
          <w:sz w:val="24"/>
          <w:szCs w:val="24"/>
          <w:lang w:eastAsia="en-US"/>
        </w:rPr>
        <w:t>2.1</w:t>
      </w:r>
      <w:r w:rsidR="00A222D4" w:rsidRPr="00C04CAF">
        <w:rPr>
          <w:rFonts w:ascii="Times New Roman" w:eastAsiaTheme="minorHAnsi" w:hAnsi="Times New Roman" w:cs="Times New Roman"/>
          <w:sz w:val="24"/>
          <w:szCs w:val="24"/>
          <w:lang w:eastAsia="en-US"/>
        </w:rPr>
        <w:t>9</w:t>
      </w:r>
      <w:r w:rsidRPr="00C04CAF">
        <w:rPr>
          <w:rFonts w:ascii="Times New Roman" w:eastAsiaTheme="minorHAnsi" w:hAnsi="Times New Roman" w:cs="Times New Roman"/>
          <w:sz w:val="24"/>
          <w:szCs w:val="24"/>
          <w:lang w:eastAsia="en-US"/>
        </w:rPr>
        <w:t>.</w:t>
      </w:r>
      <w:r w:rsidR="006E7E65" w:rsidRPr="00C04CAF">
        <w:rPr>
          <w:rFonts w:ascii="Times New Roman" w:eastAsiaTheme="minorHAnsi" w:hAnsi="Times New Roman" w:cs="Times New Roman"/>
          <w:sz w:val="24"/>
          <w:szCs w:val="24"/>
          <w:lang w:eastAsia="en-US"/>
        </w:rPr>
        <w:t xml:space="preserve"> </w:t>
      </w:r>
      <w:r w:rsidR="000170FD" w:rsidRPr="00C04CAF">
        <w:rPr>
          <w:rFonts w:ascii="Times New Roman" w:hAnsi="Times New Roman" w:cs="Times New Roman"/>
          <w:sz w:val="24"/>
          <w:szCs w:val="24"/>
        </w:rPr>
        <w:t xml:space="preserve">Перечисление субсидии </w:t>
      </w:r>
      <w:r w:rsidR="00A222D4" w:rsidRPr="00C04CAF">
        <w:rPr>
          <w:rFonts w:ascii="Times New Roman" w:hAnsi="Times New Roman" w:cs="Times New Roman"/>
          <w:sz w:val="24"/>
          <w:szCs w:val="24"/>
        </w:rPr>
        <w:t>уполномоченным органом</w:t>
      </w:r>
      <w:r w:rsidR="006E7E65" w:rsidRPr="00C04CAF">
        <w:rPr>
          <w:rFonts w:ascii="Times New Roman" w:hAnsi="Times New Roman" w:cs="Times New Roman"/>
          <w:sz w:val="24"/>
          <w:szCs w:val="24"/>
        </w:rPr>
        <w:t xml:space="preserve"> </w:t>
      </w:r>
      <w:r w:rsidR="000170FD" w:rsidRPr="00C04CAF">
        <w:rPr>
          <w:rFonts w:ascii="Times New Roman" w:hAnsi="Times New Roman" w:cs="Times New Roman"/>
          <w:sz w:val="24"/>
          <w:szCs w:val="24"/>
        </w:rPr>
        <w:t xml:space="preserve">осуществляется ежемесячно, не позднее 25-го числа месяца, следующего </w:t>
      </w:r>
      <w:proofErr w:type="gramStart"/>
      <w:r w:rsidR="000170FD" w:rsidRPr="00C04CAF">
        <w:rPr>
          <w:rFonts w:ascii="Times New Roman" w:hAnsi="Times New Roman" w:cs="Times New Roman"/>
          <w:sz w:val="24"/>
          <w:szCs w:val="24"/>
        </w:rPr>
        <w:t>за</w:t>
      </w:r>
      <w:proofErr w:type="gramEnd"/>
      <w:r w:rsidR="000170FD" w:rsidRPr="00C04CAF">
        <w:rPr>
          <w:rFonts w:ascii="Times New Roman" w:hAnsi="Times New Roman" w:cs="Times New Roman"/>
          <w:sz w:val="24"/>
          <w:szCs w:val="24"/>
        </w:rPr>
        <w:t xml:space="preserve"> отчетным, в декабр</w:t>
      </w:r>
      <w:r w:rsidR="006E7E65" w:rsidRPr="00C04CAF">
        <w:rPr>
          <w:rFonts w:ascii="Times New Roman" w:hAnsi="Times New Roman" w:cs="Times New Roman"/>
          <w:sz w:val="24"/>
          <w:szCs w:val="24"/>
        </w:rPr>
        <w:t>е – до 30 декабря</w:t>
      </w:r>
      <w:r w:rsidR="000170FD" w:rsidRPr="00C04CAF">
        <w:rPr>
          <w:rFonts w:ascii="Times New Roman" w:hAnsi="Times New Roman" w:cs="Times New Roman"/>
          <w:sz w:val="24"/>
          <w:szCs w:val="24"/>
        </w:rPr>
        <w:t xml:space="preserve">. </w:t>
      </w:r>
    </w:p>
    <w:p w:rsidR="006E7E65" w:rsidRDefault="000170FD" w:rsidP="00A222D4">
      <w:pPr>
        <w:pStyle w:val="ConsPlusNormal"/>
        <w:ind w:firstLine="708"/>
        <w:jc w:val="both"/>
        <w:rPr>
          <w:rFonts w:ascii="Times New Roman" w:hAnsi="Times New Roman" w:cs="Times New Roman"/>
          <w:sz w:val="24"/>
          <w:szCs w:val="24"/>
        </w:rPr>
      </w:pPr>
      <w:r w:rsidRPr="00C04CAF">
        <w:rPr>
          <w:rFonts w:ascii="Times New Roman" w:hAnsi="Times New Roman" w:cs="Times New Roman"/>
          <w:sz w:val="24"/>
          <w:szCs w:val="24"/>
        </w:rPr>
        <w:t>Стоимость</w:t>
      </w:r>
      <w:r w:rsidRPr="000170FD">
        <w:rPr>
          <w:rFonts w:ascii="Times New Roman" w:hAnsi="Times New Roman" w:cs="Times New Roman"/>
          <w:sz w:val="24"/>
          <w:szCs w:val="24"/>
        </w:rPr>
        <w:t xml:space="preserve"> услуг, предоставляемых согласно гарантированному перечню услуг по погребению, возмещается специализированной служ</w:t>
      </w:r>
      <w:r w:rsidR="00C04CAF">
        <w:rPr>
          <w:rFonts w:ascii="Times New Roman" w:hAnsi="Times New Roman" w:cs="Times New Roman"/>
          <w:sz w:val="24"/>
          <w:szCs w:val="24"/>
        </w:rPr>
        <w:t>бе</w:t>
      </w:r>
      <w:r w:rsidRPr="000170FD">
        <w:rPr>
          <w:rFonts w:ascii="Times New Roman" w:hAnsi="Times New Roman" w:cs="Times New Roman"/>
          <w:sz w:val="24"/>
          <w:szCs w:val="24"/>
        </w:rPr>
        <w:t>, если обращение за возмещением указанных услуг последовало не позднее шести месяцев со дня погребения.</w:t>
      </w:r>
    </w:p>
    <w:p w:rsidR="004643AE" w:rsidRPr="008D4A8E" w:rsidRDefault="004643AE" w:rsidP="004643AE">
      <w:pPr>
        <w:autoSpaceDE w:val="0"/>
        <w:autoSpaceDN w:val="0"/>
        <w:adjustRightInd w:val="0"/>
        <w:ind w:firstLine="708"/>
        <w:jc w:val="both"/>
      </w:pPr>
      <w:r>
        <w:t xml:space="preserve">2.20. Документами, подтверждающими фактически произведенные затраты специализированной организацией, являются документы, указанные в </w:t>
      </w:r>
      <w:r w:rsidRPr="008D4A8E">
        <w:t>подпункта</w:t>
      </w:r>
      <w:r>
        <w:t>х</w:t>
      </w:r>
      <w:r w:rsidRPr="008D4A8E">
        <w:t xml:space="preserve"> «б»</w:t>
      </w:r>
      <w:r>
        <w:t xml:space="preserve">, </w:t>
      </w:r>
      <w:r w:rsidRPr="008D4A8E">
        <w:t>«</w:t>
      </w:r>
      <w:r>
        <w:t>в</w:t>
      </w:r>
      <w:r w:rsidRPr="008D4A8E">
        <w:t>»</w:t>
      </w:r>
      <w:r>
        <w:t>, «г»</w:t>
      </w:r>
      <w:r w:rsidRPr="008D4A8E">
        <w:t xml:space="preserve"> пункта 2.</w:t>
      </w:r>
      <w:r>
        <w:t>11</w:t>
      </w:r>
      <w:r w:rsidRPr="008D4A8E">
        <w:t xml:space="preserve"> Порядка</w:t>
      </w:r>
      <w:r>
        <w:t>.</w:t>
      </w:r>
    </w:p>
    <w:p w:rsidR="000170FD" w:rsidRPr="000170FD" w:rsidRDefault="00535525" w:rsidP="00535525">
      <w:pPr>
        <w:pStyle w:val="ConsPlusNormal"/>
        <w:ind w:firstLine="708"/>
        <w:jc w:val="both"/>
        <w:rPr>
          <w:rFonts w:ascii="Times New Roman" w:hAnsi="Times New Roman" w:cs="Times New Roman"/>
          <w:sz w:val="24"/>
          <w:szCs w:val="24"/>
        </w:rPr>
      </w:pPr>
      <w:r w:rsidRPr="00474AEE">
        <w:rPr>
          <w:rFonts w:ascii="Times New Roman" w:hAnsi="Times New Roman" w:cs="Times New Roman"/>
          <w:sz w:val="24"/>
          <w:szCs w:val="24"/>
        </w:rPr>
        <w:t>2.2</w:t>
      </w:r>
      <w:r w:rsidR="004643AE" w:rsidRPr="00474AEE">
        <w:rPr>
          <w:rFonts w:ascii="Times New Roman" w:hAnsi="Times New Roman" w:cs="Times New Roman"/>
          <w:sz w:val="24"/>
          <w:szCs w:val="24"/>
        </w:rPr>
        <w:t>1</w:t>
      </w:r>
      <w:r w:rsidR="006E7E65" w:rsidRPr="00474AEE">
        <w:rPr>
          <w:rFonts w:ascii="Times New Roman" w:hAnsi="Times New Roman" w:cs="Times New Roman"/>
          <w:sz w:val="24"/>
          <w:szCs w:val="24"/>
        </w:rPr>
        <w:t xml:space="preserve">. </w:t>
      </w:r>
      <w:r w:rsidR="000170FD" w:rsidRPr="00474AEE">
        <w:rPr>
          <w:rFonts w:ascii="Times New Roman" w:hAnsi="Times New Roman" w:cs="Times New Roman"/>
          <w:sz w:val="24"/>
          <w:szCs w:val="24"/>
        </w:rPr>
        <w:t xml:space="preserve">Субсидии </w:t>
      </w:r>
      <w:r w:rsidRPr="00474AEE">
        <w:rPr>
          <w:rFonts w:ascii="Times New Roman" w:hAnsi="Times New Roman" w:cs="Times New Roman"/>
          <w:sz w:val="24"/>
          <w:szCs w:val="24"/>
        </w:rPr>
        <w:t>специализированной службе</w:t>
      </w:r>
      <w:r w:rsidR="000170FD" w:rsidRPr="00474AEE">
        <w:rPr>
          <w:rFonts w:ascii="Times New Roman" w:hAnsi="Times New Roman" w:cs="Times New Roman"/>
          <w:sz w:val="24"/>
          <w:szCs w:val="24"/>
        </w:rPr>
        <w:t xml:space="preserve"> предоставляются в пределах бюджетных ассигнований, предусмотренных на указанные цели в бюджете </w:t>
      </w:r>
      <w:r w:rsidR="00DE3E1B" w:rsidRPr="00474AEE">
        <w:rPr>
          <w:rFonts w:ascii="Times New Roman" w:hAnsi="Times New Roman" w:cs="Times New Roman"/>
          <w:sz w:val="24"/>
          <w:szCs w:val="24"/>
        </w:rPr>
        <w:t>Октябрьского района</w:t>
      </w:r>
      <w:r w:rsidR="000170FD" w:rsidRPr="00474AEE">
        <w:rPr>
          <w:rFonts w:ascii="Times New Roman" w:hAnsi="Times New Roman" w:cs="Times New Roman"/>
          <w:sz w:val="24"/>
          <w:szCs w:val="24"/>
        </w:rPr>
        <w:t xml:space="preserve"> на соответствующий финансовый год. Осуществление расходов, источником финансового обеспечения которых являются не использованные в отчетном финансовом году остатки субсидий при принятии главным распорядителем как получателем бюджетных средств возможно по согласованию с финансовым</w:t>
      </w:r>
      <w:r w:rsidR="006E7E65" w:rsidRPr="00474AEE">
        <w:rPr>
          <w:rFonts w:ascii="Times New Roman" w:hAnsi="Times New Roman" w:cs="Times New Roman"/>
          <w:sz w:val="24"/>
          <w:szCs w:val="24"/>
        </w:rPr>
        <w:t>и органами Октябрьского района</w:t>
      </w:r>
      <w:r w:rsidR="000170FD" w:rsidRPr="00474AEE">
        <w:rPr>
          <w:rFonts w:ascii="Times New Roman" w:hAnsi="Times New Roman" w:cs="Times New Roman"/>
          <w:sz w:val="24"/>
          <w:szCs w:val="24"/>
        </w:rPr>
        <w:t xml:space="preserve"> решения о </w:t>
      </w:r>
      <w:r w:rsidR="000170FD" w:rsidRPr="00474AEE">
        <w:rPr>
          <w:rFonts w:ascii="Times New Roman" w:hAnsi="Times New Roman" w:cs="Times New Roman"/>
          <w:sz w:val="24"/>
          <w:szCs w:val="24"/>
        </w:rPr>
        <w:lastRenderedPageBreak/>
        <w:t>наличии потребности в указанных средствах.</w:t>
      </w:r>
    </w:p>
    <w:p w:rsidR="006E7E65" w:rsidRPr="000170FD" w:rsidRDefault="006E7E65" w:rsidP="000170FD">
      <w:pPr>
        <w:pStyle w:val="ConsPlusNormal"/>
        <w:ind w:firstLine="567"/>
        <w:jc w:val="center"/>
        <w:outlineLvl w:val="1"/>
        <w:rPr>
          <w:rFonts w:ascii="Times New Roman" w:hAnsi="Times New Roman" w:cs="Times New Roman"/>
          <w:b/>
          <w:sz w:val="24"/>
          <w:szCs w:val="24"/>
        </w:rPr>
      </w:pPr>
    </w:p>
    <w:p w:rsidR="000170FD" w:rsidRPr="000170FD" w:rsidRDefault="00985C0A" w:rsidP="00526509">
      <w:pPr>
        <w:pStyle w:val="ConsPlusNormal"/>
        <w:ind w:firstLine="0"/>
        <w:jc w:val="center"/>
        <w:outlineLvl w:val="1"/>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Требования к отчетности</w:t>
      </w:r>
    </w:p>
    <w:p w:rsidR="000170FD" w:rsidRPr="000170FD" w:rsidRDefault="000170FD" w:rsidP="000170FD">
      <w:pPr>
        <w:pStyle w:val="ConsPlusNormal"/>
        <w:ind w:firstLine="567"/>
        <w:jc w:val="center"/>
        <w:outlineLvl w:val="1"/>
        <w:rPr>
          <w:rFonts w:ascii="Times New Roman" w:hAnsi="Times New Roman" w:cs="Times New Roman"/>
          <w:sz w:val="24"/>
          <w:szCs w:val="24"/>
        </w:rPr>
      </w:pPr>
    </w:p>
    <w:p w:rsidR="00985C0A" w:rsidRPr="00026D2D" w:rsidRDefault="00985C0A" w:rsidP="00D65965">
      <w:pPr>
        <w:autoSpaceDE w:val="0"/>
        <w:autoSpaceDN w:val="0"/>
        <w:adjustRightInd w:val="0"/>
        <w:ind w:firstLine="709"/>
        <w:jc w:val="both"/>
        <w:rPr>
          <w:color w:val="000000"/>
        </w:rPr>
      </w:pPr>
      <w:r w:rsidRPr="00985C0A">
        <w:rPr>
          <w:color w:val="000000"/>
        </w:rPr>
        <w:t xml:space="preserve">3.1. Порядок, сроки и формы представления </w:t>
      </w:r>
      <w:r w:rsidR="00535525">
        <w:rPr>
          <w:rFonts w:eastAsiaTheme="minorHAnsi"/>
          <w:bCs/>
          <w:lang w:eastAsia="en-US"/>
        </w:rPr>
        <w:t>специализированной службой</w:t>
      </w:r>
      <w:r w:rsidRPr="00985C0A">
        <w:rPr>
          <w:rFonts w:eastAsiaTheme="minorHAnsi"/>
          <w:bCs/>
          <w:lang w:eastAsia="en-US"/>
        </w:rPr>
        <w:t xml:space="preserve"> </w:t>
      </w:r>
      <w:r w:rsidRPr="00985C0A">
        <w:rPr>
          <w:color w:val="000000"/>
        </w:rPr>
        <w:t xml:space="preserve">отчетности </w:t>
      </w:r>
      <w:r w:rsidRPr="00985C0A">
        <w:rPr>
          <w:rFonts w:eastAsiaTheme="minorHAnsi"/>
          <w:bCs/>
          <w:lang w:eastAsia="en-US"/>
        </w:rPr>
        <w:t>о достижении показателей, указанных в</w:t>
      </w:r>
      <w:r w:rsidRPr="00026D2D">
        <w:rPr>
          <w:color w:val="000000"/>
        </w:rPr>
        <w:t xml:space="preserve"> </w:t>
      </w:r>
      <w:r>
        <w:rPr>
          <w:color w:val="000000"/>
        </w:rPr>
        <w:t xml:space="preserve">пункте </w:t>
      </w:r>
      <w:r w:rsidR="004643AE">
        <w:rPr>
          <w:color w:val="000000"/>
        </w:rPr>
        <w:t>2.7</w:t>
      </w:r>
      <w:r>
        <w:rPr>
          <w:color w:val="000000"/>
        </w:rPr>
        <w:t xml:space="preserve"> Порядка устанавливаются </w:t>
      </w:r>
      <w:r w:rsidR="004643AE">
        <w:rPr>
          <w:color w:val="000000"/>
        </w:rPr>
        <w:t>с</w:t>
      </w:r>
      <w:r>
        <w:rPr>
          <w:color w:val="000000"/>
        </w:rPr>
        <w:t>оглашением</w:t>
      </w:r>
      <w:r w:rsidR="004643AE">
        <w:rPr>
          <w:color w:val="000000"/>
        </w:rPr>
        <w:t xml:space="preserve"> о предоставлении субсидии</w:t>
      </w:r>
      <w:r w:rsidRPr="00026D2D">
        <w:rPr>
          <w:color w:val="000000"/>
        </w:rPr>
        <w:t>.</w:t>
      </w:r>
    </w:p>
    <w:p w:rsidR="00985C0A" w:rsidRPr="000170FD" w:rsidRDefault="00985C0A" w:rsidP="00985C0A">
      <w:pPr>
        <w:pStyle w:val="ConsPlusNormal"/>
        <w:ind w:firstLine="0"/>
        <w:jc w:val="both"/>
        <w:rPr>
          <w:rFonts w:ascii="Times New Roman" w:hAnsi="Times New Roman" w:cs="Times New Roman"/>
          <w:sz w:val="24"/>
          <w:szCs w:val="24"/>
        </w:rPr>
      </w:pPr>
    </w:p>
    <w:p w:rsidR="000170FD" w:rsidRPr="000170FD" w:rsidRDefault="00985C0A" w:rsidP="00D65965">
      <w:pPr>
        <w:pStyle w:val="ConsPlusNormal"/>
        <w:ind w:firstLine="0"/>
        <w:jc w:val="center"/>
        <w:outlineLvl w:val="1"/>
        <w:rPr>
          <w:rFonts w:ascii="Times New Roman" w:hAnsi="Times New Roman" w:cs="Times New Roman"/>
          <w:b/>
          <w:sz w:val="24"/>
          <w:szCs w:val="24"/>
        </w:rPr>
      </w:pPr>
      <w:r>
        <w:rPr>
          <w:rFonts w:ascii="Times New Roman" w:hAnsi="Times New Roman" w:cs="Times New Roman"/>
          <w:b/>
          <w:sz w:val="24"/>
          <w:szCs w:val="24"/>
          <w:lang w:val="en-US"/>
        </w:rPr>
        <w:t>IV</w:t>
      </w:r>
      <w:r w:rsidR="000170FD" w:rsidRPr="000170FD">
        <w:rPr>
          <w:rFonts w:ascii="Times New Roman" w:hAnsi="Times New Roman" w:cs="Times New Roman"/>
          <w:b/>
          <w:sz w:val="24"/>
          <w:szCs w:val="24"/>
        </w:rPr>
        <w:t>. Требования об осуществлении контроля за соблюдением условий,</w:t>
      </w:r>
    </w:p>
    <w:p w:rsidR="000170FD" w:rsidRPr="000170FD" w:rsidRDefault="000170FD" w:rsidP="00D65965">
      <w:pPr>
        <w:pStyle w:val="ConsPlusNormal"/>
        <w:ind w:firstLine="0"/>
        <w:jc w:val="center"/>
        <w:outlineLvl w:val="1"/>
        <w:rPr>
          <w:rFonts w:ascii="Times New Roman" w:hAnsi="Times New Roman" w:cs="Times New Roman"/>
          <w:b/>
          <w:sz w:val="24"/>
          <w:szCs w:val="24"/>
        </w:rPr>
      </w:pPr>
      <w:r w:rsidRPr="000170FD">
        <w:rPr>
          <w:rFonts w:ascii="Times New Roman" w:hAnsi="Times New Roman" w:cs="Times New Roman"/>
          <w:b/>
          <w:sz w:val="24"/>
          <w:szCs w:val="24"/>
        </w:rPr>
        <w:t>целей и порядка предоставления субсидии и ответственности за их нарушение</w:t>
      </w:r>
    </w:p>
    <w:p w:rsidR="000170FD" w:rsidRPr="000170FD" w:rsidRDefault="000170FD" w:rsidP="000170FD">
      <w:pPr>
        <w:pStyle w:val="ConsPlusNormal"/>
        <w:ind w:firstLine="567"/>
        <w:jc w:val="center"/>
        <w:outlineLvl w:val="1"/>
        <w:rPr>
          <w:rFonts w:ascii="Times New Roman" w:hAnsi="Times New Roman" w:cs="Times New Roman"/>
          <w:b/>
          <w:sz w:val="24"/>
          <w:szCs w:val="24"/>
        </w:rPr>
      </w:pPr>
    </w:p>
    <w:p w:rsidR="004643AE" w:rsidRPr="0009362D" w:rsidRDefault="00985C0A" w:rsidP="00D65965">
      <w:pPr>
        <w:ind w:firstLine="709"/>
        <w:jc w:val="both"/>
        <w:rPr>
          <w:color w:val="000000"/>
          <w:spacing w:val="-1"/>
        </w:rPr>
      </w:pPr>
      <w:r w:rsidRPr="00026D2D">
        <w:rPr>
          <w:color w:val="000000"/>
        </w:rPr>
        <w:t xml:space="preserve">4.1. </w:t>
      </w:r>
      <w:r w:rsidR="004643AE">
        <w:t>Уполномоченным органом</w:t>
      </w:r>
      <w:r w:rsidR="004643AE">
        <w:rPr>
          <w:color w:val="000000"/>
          <w:spacing w:val="-1"/>
        </w:rPr>
        <w:t>, Комитетом по управлению муниципальными финансами администрации Октябрьского района, Контрольно-счетной палатой Октябрьского района (далее – органы внутреннего и внешнего муниципального финансового контроля) в обязательном порядке осуществляется проверка соблюдения получателем субсидии условий, целей и порядка предоставления субсидии в соответствии с утвержденными планами-графиками контрольных мероприятий</w:t>
      </w:r>
      <w:r w:rsidR="004643AE" w:rsidRPr="0009362D">
        <w:rPr>
          <w:color w:val="000000"/>
          <w:spacing w:val="-1"/>
        </w:rPr>
        <w:t>.</w:t>
      </w:r>
    </w:p>
    <w:p w:rsidR="00541C3C" w:rsidRDefault="00541C3C" w:rsidP="00D65965">
      <w:pPr>
        <w:autoSpaceDE w:val="0"/>
        <w:autoSpaceDN w:val="0"/>
        <w:adjustRightInd w:val="0"/>
        <w:ind w:firstLine="709"/>
        <w:jc w:val="both"/>
        <w:rPr>
          <w:color w:val="000000"/>
        </w:rPr>
      </w:pPr>
      <w:r>
        <w:t>4.2. Положения о проведении проверок, сроки подведения итогов проводимых проверок, порядок информирования получателей субсидии об итогах проведенных проверок определяются муниципальными правовыми актами Октябрьского района.</w:t>
      </w:r>
    </w:p>
    <w:p w:rsidR="00541C3C" w:rsidRDefault="00541C3C" w:rsidP="00D65965">
      <w:pPr>
        <w:autoSpaceDE w:val="0"/>
        <w:autoSpaceDN w:val="0"/>
        <w:adjustRightInd w:val="0"/>
        <w:ind w:firstLine="709"/>
        <w:jc w:val="both"/>
        <w:rPr>
          <w:color w:val="000000"/>
        </w:rPr>
      </w:pPr>
      <w:r>
        <w:rPr>
          <w:rFonts w:eastAsiaTheme="minorHAnsi"/>
          <w:lang w:eastAsia="en-US"/>
        </w:rPr>
        <w:t>4.3. Субсидия подлежит возврату в бюджет Октябрьского района в следующих случаях:</w:t>
      </w:r>
    </w:p>
    <w:p w:rsidR="00541C3C" w:rsidRDefault="00541C3C" w:rsidP="00D65965">
      <w:pPr>
        <w:autoSpaceDE w:val="0"/>
        <w:autoSpaceDN w:val="0"/>
        <w:adjustRightInd w:val="0"/>
        <w:ind w:firstLine="709"/>
        <w:jc w:val="both"/>
        <w:rPr>
          <w:color w:val="000000"/>
        </w:rPr>
      </w:pPr>
      <w:r>
        <w:rPr>
          <w:rFonts w:eastAsiaTheme="minorHAnsi"/>
          <w:lang w:eastAsia="en-US"/>
        </w:rPr>
        <w:t>- нарушения получателем субсидии условий, порядка и целей, установленных при ее предоставлении, выявленного по фактам проверок, проведенных уполномоченным органом и органами муниципального финансового контроля;</w:t>
      </w:r>
    </w:p>
    <w:p w:rsidR="00541C3C" w:rsidRDefault="00541C3C" w:rsidP="00D65965">
      <w:pPr>
        <w:autoSpaceDE w:val="0"/>
        <w:autoSpaceDN w:val="0"/>
        <w:adjustRightInd w:val="0"/>
        <w:ind w:firstLine="709"/>
        <w:jc w:val="both"/>
        <w:rPr>
          <w:color w:val="000000"/>
        </w:rPr>
      </w:pPr>
      <w:r>
        <w:rPr>
          <w:rFonts w:eastAsiaTheme="minorHAnsi"/>
          <w:lang w:eastAsia="en-US"/>
        </w:rPr>
        <w:t xml:space="preserve">- неисполнения или ненадлежащего исполнения обязательств, определенных </w:t>
      </w:r>
      <w:r w:rsidR="004643AE">
        <w:rPr>
          <w:rFonts w:eastAsiaTheme="minorHAnsi"/>
          <w:lang w:eastAsia="en-US"/>
        </w:rPr>
        <w:t>с</w:t>
      </w:r>
      <w:r>
        <w:rPr>
          <w:rFonts w:eastAsiaTheme="minorHAnsi"/>
          <w:lang w:eastAsia="en-US"/>
        </w:rPr>
        <w:t>оглашением</w:t>
      </w:r>
      <w:r w:rsidR="004643AE">
        <w:rPr>
          <w:rFonts w:eastAsiaTheme="minorHAnsi"/>
          <w:lang w:eastAsia="en-US"/>
        </w:rPr>
        <w:t xml:space="preserve"> о предоставлении субсидии</w:t>
      </w:r>
      <w:r>
        <w:rPr>
          <w:rFonts w:eastAsiaTheme="minorHAnsi"/>
          <w:lang w:eastAsia="en-US"/>
        </w:rPr>
        <w:t>;</w:t>
      </w:r>
    </w:p>
    <w:p w:rsidR="00541C3C" w:rsidRDefault="00541C3C" w:rsidP="00D65965">
      <w:pPr>
        <w:autoSpaceDE w:val="0"/>
        <w:autoSpaceDN w:val="0"/>
        <w:adjustRightInd w:val="0"/>
        <w:ind w:firstLine="709"/>
        <w:jc w:val="both"/>
        <w:rPr>
          <w:color w:val="000000"/>
        </w:rPr>
      </w:pPr>
      <w:r>
        <w:rPr>
          <w:rFonts w:eastAsiaTheme="minorHAnsi"/>
          <w:lang w:eastAsia="en-US"/>
        </w:rPr>
        <w:t>- нецелевого использования субсидии;</w:t>
      </w:r>
    </w:p>
    <w:p w:rsidR="00541C3C" w:rsidRDefault="00541C3C" w:rsidP="00D65965">
      <w:pPr>
        <w:autoSpaceDE w:val="0"/>
        <w:autoSpaceDN w:val="0"/>
        <w:adjustRightInd w:val="0"/>
        <w:ind w:firstLine="709"/>
        <w:jc w:val="both"/>
        <w:rPr>
          <w:color w:val="000000"/>
        </w:rPr>
      </w:pPr>
      <w:r>
        <w:rPr>
          <w:rFonts w:eastAsiaTheme="minorHAnsi"/>
          <w:lang w:eastAsia="en-US"/>
        </w:rPr>
        <w:t xml:space="preserve">- </w:t>
      </w:r>
      <w:proofErr w:type="spellStart"/>
      <w:r>
        <w:rPr>
          <w:rFonts w:eastAsiaTheme="minorHAnsi"/>
          <w:lang w:eastAsia="en-US"/>
        </w:rPr>
        <w:t>недостижение</w:t>
      </w:r>
      <w:proofErr w:type="spellEnd"/>
      <w:r>
        <w:rPr>
          <w:rFonts w:eastAsiaTheme="minorHAnsi"/>
          <w:lang w:eastAsia="en-US"/>
        </w:rPr>
        <w:t xml:space="preserve"> показателей результативности предоставления субсидии, указанных в </w:t>
      </w:r>
      <w:r w:rsidR="004643AE">
        <w:rPr>
          <w:rFonts w:eastAsiaTheme="minorHAnsi"/>
          <w:lang w:eastAsia="en-US"/>
        </w:rPr>
        <w:t>с</w:t>
      </w:r>
      <w:r>
        <w:rPr>
          <w:rFonts w:eastAsiaTheme="minorHAnsi"/>
          <w:lang w:eastAsia="en-US"/>
        </w:rPr>
        <w:t>оглашении</w:t>
      </w:r>
      <w:r w:rsidR="004643AE">
        <w:rPr>
          <w:rFonts w:eastAsiaTheme="minorHAnsi"/>
          <w:lang w:eastAsia="en-US"/>
        </w:rPr>
        <w:t xml:space="preserve"> о предоставлении субсидии;</w:t>
      </w:r>
    </w:p>
    <w:p w:rsidR="00541C3C" w:rsidRDefault="00541C3C" w:rsidP="00D65965">
      <w:pPr>
        <w:autoSpaceDE w:val="0"/>
        <w:autoSpaceDN w:val="0"/>
        <w:adjustRightInd w:val="0"/>
        <w:ind w:firstLine="709"/>
        <w:jc w:val="both"/>
        <w:rPr>
          <w:color w:val="000000"/>
        </w:rPr>
      </w:pPr>
      <w:r>
        <w:rPr>
          <w:rFonts w:eastAsiaTheme="minorHAnsi"/>
          <w:lang w:eastAsia="en-US"/>
        </w:rPr>
        <w:t xml:space="preserve">- расторжения </w:t>
      </w:r>
      <w:r w:rsidR="004643AE">
        <w:rPr>
          <w:rFonts w:eastAsiaTheme="minorHAnsi"/>
          <w:lang w:eastAsia="en-US"/>
        </w:rPr>
        <w:t>с</w:t>
      </w:r>
      <w:r>
        <w:rPr>
          <w:rFonts w:eastAsiaTheme="minorHAnsi"/>
          <w:lang w:eastAsia="en-US"/>
        </w:rPr>
        <w:t>огла</w:t>
      </w:r>
      <w:r w:rsidR="004643AE">
        <w:rPr>
          <w:rFonts w:eastAsiaTheme="minorHAnsi"/>
          <w:lang w:eastAsia="en-US"/>
        </w:rPr>
        <w:t>шения о предоставлении субсидии.</w:t>
      </w:r>
    </w:p>
    <w:p w:rsidR="00541C3C" w:rsidRDefault="00541C3C" w:rsidP="00D65965">
      <w:pPr>
        <w:autoSpaceDE w:val="0"/>
        <w:autoSpaceDN w:val="0"/>
        <w:adjustRightInd w:val="0"/>
        <w:ind w:firstLine="709"/>
        <w:jc w:val="both"/>
        <w:rPr>
          <w:color w:val="000000"/>
        </w:rPr>
      </w:pPr>
      <w:r>
        <w:rPr>
          <w:rFonts w:eastAsiaTheme="minorHAnsi"/>
          <w:lang w:eastAsia="en-US"/>
        </w:rPr>
        <w:t>4.4. Решение о возврате субсидии принимает уполномоченный орган в течение 2</w:t>
      </w:r>
      <w:r w:rsidR="000756CF">
        <w:rPr>
          <w:rFonts w:eastAsiaTheme="minorHAnsi"/>
          <w:lang w:eastAsia="en-US"/>
        </w:rPr>
        <w:t xml:space="preserve"> (двух)</w:t>
      </w:r>
      <w:r>
        <w:rPr>
          <w:rFonts w:eastAsiaTheme="minorHAnsi"/>
          <w:lang w:eastAsia="en-US"/>
        </w:rPr>
        <w:t xml:space="preserve"> рабочих дней с момента возникновения оснований, предусмотренных пунктом 4.</w:t>
      </w:r>
      <w:r w:rsidR="000756CF">
        <w:rPr>
          <w:rFonts w:eastAsiaTheme="minorHAnsi"/>
          <w:lang w:eastAsia="en-US"/>
        </w:rPr>
        <w:t>3</w:t>
      </w:r>
      <w:r>
        <w:rPr>
          <w:rFonts w:eastAsiaTheme="minorHAnsi"/>
          <w:lang w:eastAsia="en-US"/>
        </w:rPr>
        <w:t xml:space="preserve"> Порядка.</w:t>
      </w:r>
      <w:bookmarkStart w:id="4" w:name="Par8"/>
      <w:bookmarkEnd w:id="4"/>
    </w:p>
    <w:p w:rsidR="00541C3C" w:rsidRDefault="00541C3C" w:rsidP="00D65965">
      <w:pPr>
        <w:autoSpaceDE w:val="0"/>
        <w:autoSpaceDN w:val="0"/>
        <w:adjustRightInd w:val="0"/>
        <w:ind w:firstLine="709"/>
        <w:jc w:val="both"/>
        <w:rPr>
          <w:color w:val="000000"/>
        </w:rPr>
      </w:pPr>
      <w:r>
        <w:rPr>
          <w:rFonts w:eastAsiaTheme="minorHAnsi"/>
          <w:lang w:eastAsia="en-US"/>
        </w:rPr>
        <w:t>4.5. Денежные средства, подлежащие возврату, перечисляются получателем субсидии в бюджет Октябрьского района в течение 5</w:t>
      </w:r>
      <w:r w:rsidR="000756CF">
        <w:rPr>
          <w:rFonts w:eastAsiaTheme="minorHAnsi"/>
          <w:lang w:eastAsia="en-US"/>
        </w:rPr>
        <w:t xml:space="preserve"> (пяти)</w:t>
      </w:r>
      <w:r>
        <w:rPr>
          <w:rFonts w:eastAsiaTheme="minorHAnsi"/>
          <w:lang w:eastAsia="en-US"/>
        </w:rPr>
        <w:t xml:space="preserve"> рабочих дней с момента получения уведомления о возврате денежных средств.</w:t>
      </w:r>
    </w:p>
    <w:p w:rsidR="00541C3C" w:rsidRDefault="00541C3C" w:rsidP="00D65965">
      <w:pPr>
        <w:autoSpaceDE w:val="0"/>
        <w:autoSpaceDN w:val="0"/>
        <w:adjustRightInd w:val="0"/>
        <w:ind w:firstLine="709"/>
        <w:jc w:val="both"/>
        <w:rPr>
          <w:color w:val="000000"/>
        </w:rPr>
      </w:pPr>
      <w:r>
        <w:rPr>
          <w:rFonts w:eastAsiaTheme="minorHAnsi"/>
          <w:lang w:eastAsia="en-US"/>
        </w:rPr>
        <w:t>В случае невыполнения требования о возврате субсидии ее взыскание осуществляется в судебном порядке в соответствии с законодательством Российской Федерации.</w:t>
      </w:r>
    </w:p>
    <w:p w:rsidR="001D13C3" w:rsidRDefault="00541C3C" w:rsidP="00D65965">
      <w:pPr>
        <w:autoSpaceDE w:val="0"/>
        <w:autoSpaceDN w:val="0"/>
        <w:adjustRightInd w:val="0"/>
        <w:ind w:firstLine="709"/>
        <w:jc w:val="both"/>
        <w:rPr>
          <w:color w:val="000000"/>
        </w:rPr>
      </w:pPr>
      <w:r>
        <w:rPr>
          <w:rFonts w:eastAsiaTheme="minorHAnsi"/>
          <w:lang w:eastAsia="en-US"/>
        </w:rPr>
        <w:t>4.6. Остаток субсидии, не использованной в отчетном финансовом году, подлежит возврату в бюджет Октябрьского района Организацией в течение первых 5 (пяти) рабочих дней текущего финансового года.</w:t>
      </w:r>
    </w:p>
    <w:p w:rsidR="000756CF" w:rsidRPr="001D13C3" w:rsidRDefault="000756CF" w:rsidP="00D65965">
      <w:pPr>
        <w:autoSpaceDE w:val="0"/>
        <w:autoSpaceDN w:val="0"/>
        <w:adjustRightInd w:val="0"/>
        <w:ind w:firstLine="709"/>
        <w:jc w:val="both"/>
        <w:rPr>
          <w:color w:val="000000"/>
        </w:rPr>
      </w:pPr>
      <w:r>
        <w:t>4.7. За каждый календарный день просрочки возврата субсидии, подлежащей возврату, начисляются проценты за пользование чужими денежными средствами из расчета учетной ставки банковского процента в соответствии с Гражданским кодексом Российской Федерации.</w:t>
      </w:r>
    </w:p>
    <w:p w:rsidR="000472EC" w:rsidRPr="000170FD" w:rsidRDefault="000472EC" w:rsidP="00D65965">
      <w:pPr>
        <w:pStyle w:val="ConsPlusNormal"/>
        <w:ind w:firstLine="709"/>
        <w:jc w:val="both"/>
        <w:rPr>
          <w:rFonts w:ascii="Times New Roman" w:hAnsi="Times New Roman" w:cs="Times New Roman"/>
          <w:sz w:val="24"/>
          <w:szCs w:val="24"/>
        </w:rPr>
      </w:pPr>
    </w:p>
    <w:p w:rsidR="000170FD" w:rsidRPr="000170FD" w:rsidRDefault="000170FD" w:rsidP="00D65965">
      <w:pPr>
        <w:pStyle w:val="ConsPlusNormal"/>
        <w:ind w:firstLine="709"/>
        <w:jc w:val="both"/>
        <w:rPr>
          <w:rFonts w:ascii="Times New Roman" w:hAnsi="Times New Roman" w:cs="Times New Roman"/>
          <w:sz w:val="24"/>
          <w:szCs w:val="24"/>
        </w:rPr>
      </w:pPr>
    </w:p>
    <w:p w:rsidR="000170FD" w:rsidRPr="000170FD" w:rsidRDefault="000170FD" w:rsidP="000170FD">
      <w:pPr>
        <w:pStyle w:val="ConsPlusNormal"/>
        <w:ind w:firstLine="567"/>
        <w:jc w:val="both"/>
        <w:rPr>
          <w:rFonts w:ascii="Times New Roman" w:hAnsi="Times New Roman" w:cs="Times New Roman"/>
          <w:sz w:val="24"/>
          <w:szCs w:val="24"/>
        </w:rPr>
      </w:pPr>
    </w:p>
    <w:p w:rsidR="001D13C3" w:rsidRDefault="001D13C3" w:rsidP="000472EC">
      <w:pPr>
        <w:ind w:left="5103"/>
        <w:jc w:val="right"/>
      </w:pPr>
    </w:p>
    <w:p w:rsidR="00526509" w:rsidRDefault="00526509" w:rsidP="000472EC">
      <w:pPr>
        <w:ind w:left="5103"/>
        <w:jc w:val="right"/>
      </w:pPr>
    </w:p>
    <w:p w:rsidR="000170FD" w:rsidRPr="000170FD" w:rsidRDefault="000170FD" w:rsidP="000472EC">
      <w:pPr>
        <w:ind w:left="5103"/>
        <w:jc w:val="right"/>
      </w:pPr>
      <w:r w:rsidRPr="000170FD">
        <w:t>Приложение № 1</w:t>
      </w:r>
    </w:p>
    <w:p w:rsidR="000170FD" w:rsidRPr="000170FD" w:rsidRDefault="000170FD" w:rsidP="000472EC">
      <w:pPr>
        <w:autoSpaceDE w:val="0"/>
        <w:autoSpaceDN w:val="0"/>
        <w:adjustRightInd w:val="0"/>
        <w:ind w:left="5103"/>
        <w:jc w:val="right"/>
      </w:pPr>
      <w:r w:rsidRPr="000170FD">
        <w:lastRenderedPageBreak/>
        <w:t xml:space="preserve">к </w:t>
      </w:r>
      <w:r w:rsidR="003D2D86">
        <w:t>Порядку</w:t>
      </w:r>
      <w:r w:rsidRPr="000170FD">
        <w:t xml:space="preserve"> предоставл</w:t>
      </w:r>
      <w:r w:rsidR="0070266D">
        <w:t>ения субсидии специализированной службе</w:t>
      </w:r>
      <w:r w:rsidRPr="000170FD">
        <w:t xml:space="preserve"> по вопросам похоронного дела на возмещение стоимости услуг по погребению умерших</w:t>
      </w:r>
    </w:p>
    <w:p w:rsidR="000170FD" w:rsidRPr="000170FD" w:rsidRDefault="000170FD" w:rsidP="000472EC">
      <w:pPr>
        <w:widowControl w:val="0"/>
        <w:autoSpaceDE w:val="0"/>
        <w:autoSpaceDN w:val="0"/>
        <w:adjustRightInd w:val="0"/>
        <w:jc w:val="right"/>
      </w:pPr>
    </w:p>
    <w:p w:rsidR="000170FD" w:rsidRPr="000472EC" w:rsidRDefault="000170FD" w:rsidP="000170FD"/>
    <w:p w:rsidR="00523B61" w:rsidRPr="00523B61" w:rsidRDefault="00523B61" w:rsidP="00523B61">
      <w:pPr>
        <w:pStyle w:val="af"/>
        <w:shd w:val="clear" w:color="auto" w:fill="FFFFFF"/>
        <w:spacing w:after="0"/>
        <w:jc w:val="right"/>
        <w:rPr>
          <w:bCs/>
          <w:iCs/>
        </w:rPr>
      </w:pPr>
      <w:r w:rsidRPr="00523B61">
        <w:t xml:space="preserve">В Управление </w:t>
      </w:r>
      <w:r w:rsidRPr="00523B61">
        <w:rPr>
          <w:bCs/>
          <w:iCs/>
        </w:rPr>
        <w:t xml:space="preserve">жилищно-коммунального хозяйства </w:t>
      </w:r>
    </w:p>
    <w:p w:rsidR="00523B61" w:rsidRDefault="00523B61" w:rsidP="00523B61">
      <w:pPr>
        <w:pStyle w:val="af"/>
        <w:shd w:val="clear" w:color="auto" w:fill="FFFFFF"/>
        <w:spacing w:after="0"/>
        <w:jc w:val="right"/>
      </w:pPr>
      <w:r w:rsidRPr="00523B61">
        <w:rPr>
          <w:bCs/>
          <w:iCs/>
        </w:rPr>
        <w:t>и строительства администрации Октябрьского района</w:t>
      </w:r>
      <w:r w:rsidRPr="00523B61">
        <w:t xml:space="preserve"> </w:t>
      </w:r>
      <w:r w:rsidRPr="00523B61">
        <w:br/>
      </w:r>
      <w:proofErr w:type="gramStart"/>
      <w:r w:rsidRPr="00523B61">
        <w:t>от</w:t>
      </w:r>
      <w:proofErr w:type="gramEnd"/>
      <w:r w:rsidRPr="00523B61">
        <w:t xml:space="preserve"> ______________________________</w:t>
      </w:r>
      <w:r>
        <w:t>______________</w:t>
      </w:r>
      <w:r w:rsidRPr="00523B61">
        <w:br/>
      </w:r>
      <w:r>
        <w:t>(</w:t>
      </w:r>
      <w:proofErr w:type="gramStart"/>
      <w:r w:rsidRPr="00523B61">
        <w:t>наименование</w:t>
      </w:r>
      <w:proofErr w:type="gramEnd"/>
      <w:r w:rsidRPr="00523B61">
        <w:t xml:space="preserve"> специализированной службы</w:t>
      </w:r>
      <w:r>
        <w:t>)</w:t>
      </w:r>
    </w:p>
    <w:p w:rsidR="00523B61" w:rsidRPr="00523B61" w:rsidRDefault="00523B61" w:rsidP="00523B61">
      <w:pPr>
        <w:pStyle w:val="af"/>
        <w:shd w:val="clear" w:color="auto" w:fill="FFFFFF"/>
        <w:spacing w:after="0"/>
        <w:jc w:val="right"/>
      </w:pPr>
    </w:p>
    <w:p w:rsidR="00523B61" w:rsidRPr="00523B61" w:rsidRDefault="00523B61" w:rsidP="00523B61">
      <w:pPr>
        <w:pStyle w:val="af"/>
        <w:shd w:val="clear" w:color="auto" w:fill="FFFFFF"/>
        <w:spacing w:after="0"/>
        <w:jc w:val="center"/>
        <w:rPr>
          <w:rStyle w:val="ae"/>
          <w:b w:val="0"/>
        </w:rPr>
      </w:pPr>
      <w:r w:rsidRPr="00523B61">
        <w:rPr>
          <w:rStyle w:val="ae"/>
          <w:b w:val="0"/>
        </w:rPr>
        <w:t>Заявление</w:t>
      </w:r>
      <w:r w:rsidRPr="00523B61">
        <w:rPr>
          <w:b/>
        </w:rPr>
        <w:t xml:space="preserve"> </w:t>
      </w:r>
      <w:r w:rsidR="002812EA" w:rsidRPr="00983220">
        <w:rPr>
          <w:bCs/>
        </w:rPr>
        <w:t xml:space="preserve">о заключении </w:t>
      </w:r>
      <w:r w:rsidR="002812EA">
        <w:rPr>
          <w:bCs/>
        </w:rPr>
        <w:t>соглашения</w:t>
      </w:r>
      <w:r w:rsidR="002812EA" w:rsidRPr="00983220">
        <w:rPr>
          <w:bCs/>
        </w:rPr>
        <w:t xml:space="preserve"> на предоставление субсидии</w:t>
      </w:r>
    </w:p>
    <w:p w:rsidR="00523B61" w:rsidRPr="00523B61" w:rsidRDefault="00523B61" w:rsidP="00523B61">
      <w:pPr>
        <w:pStyle w:val="af"/>
        <w:shd w:val="clear" w:color="auto" w:fill="FFFFFF"/>
        <w:spacing w:after="0"/>
        <w:jc w:val="center"/>
      </w:pPr>
    </w:p>
    <w:p w:rsidR="002812EA" w:rsidRPr="002812EA" w:rsidRDefault="00523B61" w:rsidP="002812EA">
      <w:pPr>
        <w:pStyle w:val="af"/>
        <w:shd w:val="clear" w:color="auto" w:fill="FFFFFF"/>
        <w:spacing w:after="0"/>
        <w:jc w:val="both"/>
      </w:pPr>
      <w:r w:rsidRPr="00523B61">
        <w:t>___________________________________________________________</w:t>
      </w:r>
      <w:r>
        <w:t>_____________________</w:t>
      </w:r>
      <w:r w:rsidRPr="00523B61">
        <w:br/>
      </w:r>
      <w:r>
        <w:t>(</w:t>
      </w:r>
      <w:r w:rsidRPr="00523B61">
        <w:t>наименование получателя</w:t>
      </w:r>
      <w:r>
        <w:t>, ИНН, юридический адрес)</w:t>
      </w:r>
      <w:r w:rsidRPr="00523B61">
        <w:br/>
        <w:t xml:space="preserve">просит рассмотреть вопрос о </w:t>
      </w:r>
      <w:r w:rsidR="002812EA">
        <w:t>заключении соглашения на предоставление</w:t>
      </w:r>
      <w:r w:rsidRPr="00523B61">
        <w:t xml:space="preserve"> субсидии </w:t>
      </w:r>
      <w:r w:rsidR="002812EA">
        <w:t xml:space="preserve">с целью </w:t>
      </w:r>
      <w:r w:rsidR="002812EA" w:rsidRPr="009D21C8">
        <w:t>возмещения стоимости услуг по погребению умерших, предоставленных в соответствии и случаях, установленных  Федеральным законом № 8-ФЗ.</w:t>
      </w:r>
    </w:p>
    <w:p w:rsidR="002812EA" w:rsidRPr="00523B61" w:rsidRDefault="002812EA" w:rsidP="00523B61">
      <w:pPr>
        <w:pStyle w:val="af"/>
        <w:shd w:val="clear" w:color="auto" w:fill="FFFFFF"/>
        <w:spacing w:after="0"/>
        <w:jc w:val="both"/>
      </w:pPr>
    </w:p>
    <w:p w:rsidR="00523B61" w:rsidRDefault="00523B61" w:rsidP="00523B61">
      <w:pPr>
        <w:pStyle w:val="af"/>
        <w:shd w:val="clear" w:color="auto" w:fill="FFFFFF"/>
        <w:spacing w:after="0"/>
        <w:jc w:val="both"/>
      </w:pPr>
      <w:r w:rsidRPr="00523B61">
        <w:t>Приложение на</w:t>
      </w:r>
      <w:proofErr w:type="gramStart"/>
      <w:r w:rsidRPr="00523B61">
        <w:t xml:space="preserve"> (_____) </w:t>
      </w:r>
      <w:proofErr w:type="gramEnd"/>
      <w:r w:rsidRPr="00523B61">
        <w:t>листах.</w:t>
      </w:r>
    </w:p>
    <w:p w:rsidR="00523B61" w:rsidRDefault="00523B61" w:rsidP="00523B61">
      <w:pPr>
        <w:pStyle w:val="af"/>
        <w:shd w:val="clear" w:color="auto" w:fill="FFFFFF"/>
        <w:spacing w:after="0"/>
        <w:jc w:val="both"/>
      </w:pPr>
      <w:r>
        <w:t>Опись документов прилагается.</w:t>
      </w:r>
    </w:p>
    <w:p w:rsidR="002917AD" w:rsidRDefault="002917AD" w:rsidP="00523B61">
      <w:pPr>
        <w:pStyle w:val="af"/>
        <w:shd w:val="clear" w:color="auto" w:fill="FFFFFF"/>
        <w:spacing w:after="0"/>
        <w:jc w:val="both"/>
      </w:pPr>
    </w:p>
    <w:p w:rsidR="002917AD" w:rsidRDefault="002917AD" w:rsidP="002917AD">
      <w:pPr>
        <w:pStyle w:val="af"/>
        <w:shd w:val="clear" w:color="auto" w:fill="FFFFFF"/>
        <w:spacing w:after="0"/>
        <w:jc w:val="both"/>
      </w:pPr>
      <w:r>
        <w:t>«____»____________20___г.                                                     _____________________________</w:t>
      </w:r>
    </w:p>
    <w:p w:rsidR="000170FD" w:rsidRPr="00523B61" w:rsidRDefault="002917AD" w:rsidP="002917AD">
      <w:pPr>
        <w:pStyle w:val="af"/>
        <w:shd w:val="clear" w:color="auto" w:fill="FFFFFF"/>
        <w:spacing w:after="0"/>
        <w:jc w:val="both"/>
      </w:pPr>
      <w:r>
        <w:t xml:space="preserve">                                                                                                                       (Ф.И.О. подпись)</w:t>
      </w:r>
    </w:p>
    <w:p w:rsidR="000170FD" w:rsidRDefault="000170FD" w:rsidP="000170FD"/>
    <w:p w:rsidR="002812EA" w:rsidRDefault="002812EA" w:rsidP="002812EA">
      <w:pPr>
        <w:autoSpaceDE w:val="0"/>
        <w:autoSpaceDN w:val="0"/>
        <w:adjustRightInd w:val="0"/>
        <w:ind w:firstLine="540"/>
        <w:jc w:val="both"/>
      </w:pPr>
      <w:r>
        <w:tab/>
      </w:r>
      <w:r>
        <w:tab/>
      </w:r>
      <w:r>
        <w:tab/>
      </w:r>
      <w:r>
        <w:tab/>
      </w:r>
      <w:r>
        <w:tab/>
      </w:r>
      <w:r>
        <w:tab/>
      </w:r>
      <w:r>
        <w:tab/>
      </w:r>
      <w:r>
        <w:tab/>
      </w:r>
      <w:r>
        <w:tab/>
      </w:r>
      <w:r>
        <w:tab/>
        <w:t>М.П. (при наличии)</w:t>
      </w:r>
    </w:p>
    <w:p w:rsidR="00300A5A" w:rsidRDefault="00300A5A" w:rsidP="000170FD"/>
    <w:p w:rsidR="002812EA" w:rsidRPr="00523B61" w:rsidRDefault="002812EA" w:rsidP="002812EA">
      <w:pPr>
        <w:pStyle w:val="af"/>
        <w:shd w:val="clear" w:color="auto" w:fill="FFFFFF"/>
        <w:spacing w:after="0"/>
        <w:jc w:val="right"/>
        <w:rPr>
          <w:bCs/>
          <w:iCs/>
        </w:rPr>
      </w:pPr>
      <w:r w:rsidRPr="00523B61">
        <w:t xml:space="preserve">В Управление </w:t>
      </w:r>
      <w:r w:rsidRPr="00523B61">
        <w:rPr>
          <w:bCs/>
          <w:iCs/>
        </w:rPr>
        <w:t xml:space="preserve">жилищно-коммунального хозяйства </w:t>
      </w:r>
    </w:p>
    <w:p w:rsidR="002812EA" w:rsidRDefault="002812EA" w:rsidP="002812EA">
      <w:pPr>
        <w:pStyle w:val="af"/>
        <w:shd w:val="clear" w:color="auto" w:fill="FFFFFF"/>
        <w:spacing w:after="0"/>
        <w:jc w:val="right"/>
      </w:pPr>
      <w:r w:rsidRPr="00523B61">
        <w:rPr>
          <w:bCs/>
          <w:iCs/>
        </w:rPr>
        <w:t>и строительства администрации Октябрьского района</w:t>
      </w:r>
      <w:r w:rsidRPr="00523B61">
        <w:t xml:space="preserve"> </w:t>
      </w:r>
      <w:r w:rsidRPr="00523B61">
        <w:br/>
      </w:r>
      <w:proofErr w:type="gramStart"/>
      <w:r w:rsidRPr="00523B61">
        <w:t>от</w:t>
      </w:r>
      <w:proofErr w:type="gramEnd"/>
      <w:r w:rsidRPr="00523B61">
        <w:t xml:space="preserve"> ______________________________</w:t>
      </w:r>
      <w:r>
        <w:t>______________</w:t>
      </w:r>
      <w:r w:rsidRPr="00523B61">
        <w:br/>
      </w:r>
      <w:r>
        <w:t>(</w:t>
      </w:r>
      <w:proofErr w:type="gramStart"/>
      <w:r w:rsidRPr="00523B61">
        <w:t>наименование</w:t>
      </w:r>
      <w:proofErr w:type="gramEnd"/>
      <w:r w:rsidRPr="00523B61">
        <w:t xml:space="preserve"> специализированной службы</w:t>
      </w:r>
      <w:r>
        <w:t>)</w:t>
      </w:r>
    </w:p>
    <w:p w:rsidR="002812EA" w:rsidRPr="00523B61" w:rsidRDefault="002812EA" w:rsidP="002812EA">
      <w:pPr>
        <w:pStyle w:val="af"/>
        <w:shd w:val="clear" w:color="auto" w:fill="FFFFFF"/>
        <w:spacing w:after="0"/>
        <w:jc w:val="right"/>
      </w:pPr>
    </w:p>
    <w:p w:rsidR="002812EA" w:rsidRPr="00523B61" w:rsidRDefault="002812EA" w:rsidP="002812EA">
      <w:pPr>
        <w:pStyle w:val="af"/>
        <w:shd w:val="clear" w:color="auto" w:fill="FFFFFF"/>
        <w:spacing w:after="0"/>
        <w:jc w:val="center"/>
        <w:rPr>
          <w:rStyle w:val="ae"/>
          <w:b w:val="0"/>
        </w:rPr>
      </w:pPr>
      <w:r w:rsidRPr="00523B61">
        <w:rPr>
          <w:rStyle w:val="ae"/>
          <w:b w:val="0"/>
        </w:rPr>
        <w:t>Заявление</w:t>
      </w:r>
      <w:r w:rsidRPr="00523B61">
        <w:rPr>
          <w:b/>
        </w:rPr>
        <w:t xml:space="preserve"> </w:t>
      </w:r>
      <w:r w:rsidRPr="00523B61">
        <w:rPr>
          <w:rStyle w:val="ae"/>
          <w:b w:val="0"/>
        </w:rPr>
        <w:t>о предоставлении субсидии</w:t>
      </w:r>
    </w:p>
    <w:p w:rsidR="002812EA" w:rsidRPr="00523B61" w:rsidRDefault="002812EA" w:rsidP="002812EA">
      <w:pPr>
        <w:pStyle w:val="af"/>
        <w:shd w:val="clear" w:color="auto" w:fill="FFFFFF"/>
        <w:spacing w:after="0"/>
        <w:jc w:val="center"/>
      </w:pPr>
    </w:p>
    <w:p w:rsidR="002812EA" w:rsidRPr="002812EA" w:rsidRDefault="002812EA" w:rsidP="002812EA">
      <w:pPr>
        <w:pStyle w:val="af"/>
        <w:shd w:val="clear" w:color="auto" w:fill="FFFFFF"/>
        <w:spacing w:after="0"/>
        <w:jc w:val="both"/>
      </w:pPr>
      <w:r w:rsidRPr="00523B61">
        <w:t>___________________________________________________________</w:t>
      </w:r>
      <w:r>
        <w:t>_____________________</w:t>
      </w:r>
      <w:r w:rsidRPr="00523B61">
        <w:br/>
      </w:r>
      <w:r>
        <w:t>(</w:t>
      </w:r>
      <w:r w:rsidRPr="00523B61">
        <w:t>наименование получателя</w:t>
      </w:r>
      <w:r>
        <w:t>, ИНН, юридический адрес)</w:t>
      </w:r>
      <w:r w:rsidRPr="00523B61">
        <w:br/>
        <w:t>просит рассмотреть вопрос о предоставле</w:t>
      </w:r>
      <w:r w:rsidR="001D13C3">
        <w:t>нии субсидии с целью возмещения</w:t>
      </w:r>
      <w:r w:rsidRPr="009D21C8">
        <w:t xml:space="preserve"> стоимости услуг по погребению умерших, предоставленных в соответствии и случаях, установленных  Федеральным законом № 8-ФЗ.</w:t>
      </w:r>
    </w:p>
    <w:p w:rsidR="002812EA" w:rsidRPr="00523B61" w:rsidRDefault="002812EA" w:rsidP="002812EA">
      <w:pPr>
        <w:pStyle w:val="af"/>
        <w:shd w:val="clear" w:color="auto" w:fill="FFFFFF"/>
        <w:spacing w:after="0"/>
        <w:jc w:val="both"/>
      </w:pPr>
      <w:r w:rsidRPr="00523B61">
        <w:t xml:space="preserve"> </w:t>
      </w:r>
    </w:p>
    <w:p w:rsidR="002812EA" w:rsidRDefault="002812EA" w:rsidP="002812EA">
      <w:pPr>
        <w:pStyle w:val="af"/>
        <w:shd w:val="clear" w:color="auto" w:fill="FFFFFF"/>
        <w:spacing w:after="0"/>
        <w:jc w:val="both"/>
      </w:pPr>
      <w:r w:rsidRPr="00523B61">
        <w:t>Приложение на</w:t>
      </w:r>
      <w:proofErr w:type="gramStart"/>
      <w:r w:rsidRPr="00523B61">
        <w:t xml:space="preserve"> (_____) </w:t>
      </w:r>
      <w:proofErr w:type="gramEnd"/>
      <w:r w:rsidRPr="00523B61">
        <w:t>листах.</w:t>
      </w:r>
    </w:p>
    <w:p w:rsidR="002812EA" w:rsidRDefault="002812EA" w:rsidP="002812EA">
      <w:pPr>
        <w:pStyle w:val="af"/>
        <w:shd w:val="clear" w:color="auto" w:fill="FFFFFF"/>
        <w:spacing w:after="0"/>
        <w:jc w:val="both"/>
      </w:pPr>
      <w:r>
        <w:t>Опись документов прилагается.</w:t>
      </w:r>
    </w:p>
    <w:p w:rsidR="002812EA" w:rsidRDefault="002812EA" w:rsidP="002812EA">
      <w:pPr>
        <w:pStyle w:val="af"/>
        <w:shd w:val="clear" w:color="auto" w:fill="FFFFFF"/>
        <w:spacing w:after="0"/>
        <w:jc w:val="both"/>
      </w:pPr>
    </w:p>
    <w:p w:rsidR="002812EA" w:rsidRDefault="002812EA" w:rsidP="002812EA">
      <w:pPr>
        <w:pStyle w:val="af"/>
        <w:shd w:val="clear" w:color="auto" w:fill="FFFFFF"/>
        <w:spacing w:after="0"/>
        <w:jc w:val="both"/>
      </w:pPr>
      <w:r>
        <w:t>«____»____________20___г.                                                     _____________________________</w:t>
      </w:r>
    </w:p>
    <w:p w:rsidR="002812EA" w:rsidRPr="00523B61" w:rsidRDefault="002812EA" w:rsidP="002812EA">
      <w:pPr>
        <w:pStyle w:val="af"/>
        <w:shd w:val="clear" w:color="auto" w:fill="FFFFFF"/>
        <w:spacing w:after="0"/>
        <w:jc w:val="both"/>
      </w:pPr>
      <w:r>
        <w:t xml:space="preserve">                                                                                                                       (Ф.И.О. подпись)</w:t>
      </w:r>
    </w:p>
    <w:p w:rsidR="00300A5A" w:rsidRDefault="00300A5A" w:rsidP="00300A5A">
      <w:pPr>
        <w:autoSpaceDE w:val="0"/>
        <w:autoSpaceDN w:val="0"/>
        <w:adjustRightInd w:val="0"/>
        <w:ind w:left="6379"/>
        <w:jc w:val="right"/>
      </w:pPr>
    </w:p>
    <w:p w:rsidR="002812EA" w:rsidRDefault="002812EA" w:rsidP="002812EA">
      <w:pPr>
        <w:autoSpaceDE w:val="0"/>
        <w:autoSpaceDN w:val="0"/>
        <w:adjustRightInd w:val="0"/>
        <w:ind w:left="6372" w:firstLine="708"/>
        <w:jc w:val="both"/>
      </w:pPr>
      <w:r>
        <w:t>М.П. (при наличии)</w:t>
      </w:r>
    </w:p>
    <w:p w:rsidR="00300A5A" w:rsidRDefault="00300A5A" w:rsidP="00300A5A">
      <w:pPr>
        <w:autoSpaceDE w:val="0"/>
        <w:autoSpaceDN w:val="0"/>
        <w:adjustRightInd w:val="0"/>
        <w:ind w:left="6379"/>
        <w:jc w:val="right"/>
      </w:pPr>
    </w:p>
    <w:p w:rsidR="00300A5A" w:rsidRDefault="00300A5A" w:rsidP="00300A5A">
      <w:pPr>
        <w:autoSpaceDE w:val="0"/>
        <w:autoSpaceDN w:val="0"/>
        <w:adjustRightInd w:val="0"/>
        <w:ind w:left="6379"/>
        <w:jc w:val="right"/>
      </w:pPr>
    </w:p>
    <w:p w:rsidR="00300A5A" w:rsidRDefault="00300A5A" w:rsidP="00300A5A">
      <w:pPr>
        <w:autoSpaceDE w:val="0"/>
        <w:autoSpaceDN w:val="0"/>
        <w:adjustRightInd w:val="0"/>
        <w:ind w:left="6379"/>
        <w:jc w:val="right"/>
      </w:pPr>
    </w:p>
    <w:p w:rsidR="002812EA" w:rsidRDefault="002812EA" w:rsidP="00300A5A">
      <w:pPr>
        <w:autoSpaceDE w:val="0"/>
        <w:autoSpaceDN w:val="0"/>
        <w:adjustRightInd w:val="0"/>
        <w:ind w:left="6379"/>
        <w:jc w:val="right"/>
      </w:pPr>
    </w:p>
    <w:p w:rsidR="00526509" w:rsidRDefault="00287314" w:rsidP="00300A5A">
      <w:pPr>
        <w:autoSpaceDE w:val="0"/>
        <w:autoSpaceDN w:val="0"/>
        <w:adjustRightInd w:val="0"/>
        <w:ind w:left="6379"/>
        <w:jc w:val="right"/>
      </w:pPr>
      <w:r>
        <w:t xml:space="preserve"> </w:t>
      </w:r>
    </w:p>
    <w:p w:rsidR="00300A5A" w:rsidRDefault="00300A5A" w:rsidP="00300A5A">
      <w:pPr>
        <w:autoSpaceDE w:val="0"/>
        <w:autoSpaceDN w:val="0"/>
        <w:adjustRightInd w:val="0"/>
        <w:ind w:left="6379"/>
        <w:jc w:val="right"/>
      </w:pPr>
      <w:r>
        <w:t>Приложение № 2</w:t>
      </w:r>
      <w:r w:rsidRPr="00C90D7B">
        <w:t xml:space="preserve"> </w:t>
      </w:r>
    </w:p>
    <w:p w:rsidR="00300A5A" w:rsidRPr="000170FD" w:rsidRDefault="00300A5A" w:rsidP="00300A5A">
      <w:pPr>
        <w:autoSpaceDE w:val="0"/>
        <w:autoSpaceDN w:val="0"/>
        <w:adjustRightInd w:val="0"/>
        <w:ind w:left="5103"/>
        <w:jc w:val="right"/>
      </w:pPr>
      <w:r>
        <w:lastRenderedPageBreak/>
        <w:t xml:space="preserve"> </w:t>
      </w:r>
      <w:r w:rsidRPr="000170FD">
        <w:t xml:space="preserve">к </w:t>
      </w:r>
      <w:r>
        <w:t>Порядку</w:t>
      </w:r>
      <w:r w:rsidRPr="000170FD">
        <w:t xml:space="preserve"> предоставл</w:t>
      </w:r>
      <w:r w:rsidR="0070266D">
        <w:t>ения субсидии специализированной службе</w:t>
      </w:r>
      <w:r w:rsidRPr="000170FD">
        <w:t xml:space="preserve"> по вопросам похоронного дела на возмещение стоимости услуг по погребению умерших</w:t>
      </w:r>
    </w:p>
    <w:p w:rsidR="00300A5A" w:rsidRPr="004B41AB" w:rsidRDefault="00300A5A" w:rsidP="00300A5A">
      <w:pPr>
        <w:pStyle w:val="ConsPlusNormal"/>
        <w:ind w:left="3828" w:firstLine="0"/>
        <w:jc w:val="both"/>
        <w:rPr>
          <w:rFonts w:ascii="Times New Roman" w:hAnsi="Times New Roman" w:cs="Times New Roman"/>
          <w:sz w:val="24"/>
          <w:szCs w:val="24"/>
        </w:rPr>
      </w:pPr>
    </w:p>
    <w:p w:rsidR="00300A5A" w:rsidRDefault="00300A5A" w:rsidP="00300A5A">
      <w:pPr>
        <w:autoSpaceDE w:val="0"/>
        <w:autoSpaceDN w:val="0"/>
        <w:adjustRightInd w:val="0"/>
        <w:ind w:firstLine="540"/>
        <w:jc w:val="right"/>
      </w:pPr>
    </w:p>
    <w:p w:rsidR="00300A5A" w:rsidRPr="00C90D7B" w:rsidRDefault="00300A5A" w:rsidP="00300A5A">
      <w:pPr>
        <w:autoSpaceDE w:val="0"/>
        <w:autoSpaceDN w:val="0"/>
        <w:adjustRightInd w:val="0"/>
        <w:ind w:firstLine="540"/>
        <w:jc w:val="right"/>
      </w:pPr>
      <w:r w:rsidRPr="00C90D7B">
        <w:t>Дата_____________</w:t>
      </w:r>
    </w:p>
    <w:p w:rsidR="00300A5A" w:rsidRPr="008767F6" w:rsidRDefault="00300A5A" w:rsidP="00D65965">
      <w:pPr>
        <w:autoSpaceDE w:val="0"/>
        <w:autoSpaceDN w:val="0"/>
        <w:adjustRightInd w:val="0"/>
        <w:ind w:firstLine="709"/>
        <w:jc w:val="both"/>
        <w:rPr>
          <w:rFonts w:eastAsia="Calibri"/>
        </w:rPr>
      </w:pPr>
      <w:proofErr w:type="gramStart"/>
      <w:r w:rsidRPr="001A4A96">
        <w:rPr>
          <w:rFonts w:eastAsia="Calibri"/>
        </w:rPr>
        <w:t>Настоящим</w:t>
      </w:r>
      <w:r>
        <w:rPr>
          <w:rFonts w:eastAsia="Calibri"/>
        </w:rPr>
        <w:t xml:space="preserve"> ______</w:t>
      </w:r>
      <w:r w:rsidRPr="001A4A96">
        <w:rPr>
          <w:rFonts w:eastAsia="Calibri"/>
        </w:rPr>
        <w:t>____________________________________________</w:t>
      </w:r>
      <w:r>
        <w:rPr>
          <w:rFonts w:eastAsia="Calibri"/>
        </w:rPr>
        <w:t>_____</w:t>
      </w:r>
      <w:r w:rsidRPr="001A4A96">
        <w:rPr>
          <w:rFonts w:eastAsia="Calibri"/>
        </w:rPr>
        <w:t xml:space="preserve">_____ (наименование организации, претендующей на получение субсидии, место нахождения, почтовый адрес), в лице руководителя_____________________________________ (ФИО, должность руководителя), действующего на основании ______________________________________________________________, декларирует о </w:t>
      </w:r>
      <w:r w:rsidRPr="008767F6">
        <w:rPr>
          <w:rFonts w:eastAsia="Calibri"/>
        </w:rPr>
        <w:t xml:space="preserve">соответствии требованиям, установленным подпунктами б - д </w:t>
      </w:r>
      <w:r w:rsidRPr="002812EA">
        <w:rPr>
          <w:rFonts w:eastAsia="Calibri"/>
        </w:rPr>
        <w:t>пункта 2.</w:t>
      </w:r>
      <w:r w:rsidR="002812EA">
        <w:rPr>
          <w:rFonts w:eastAsia="Calibri"/>
        </w:rPr>
        <w:t>4</w:t>
      </w:r>
      <w:r w:rsidRPr="008767F6">
        <w:rPr>
          <w:rFonts w:eastAsia="Calibri"/>
        </w:rPr>
        <w:t xml:space="preserve"> Порядка </w:t>
      </w:r>
      <w:r w:rsidRPr="008767F6">
        <w:t xml:space="preserve">предоставления </w:t>
      </w:r>
      <w:r>
        <w:t xml:space="preserve">субсидии специализированным службам по вопросам похоронного дела на возмещение стоимости услуг по погребению умерших, </w:t>
      </w:r>
      <w:r w:rsidRPr="008767F6">
        <w:rPr>
          <w:rFonts w:eastAsia="Calibri"/>
        </w:rPr>
        <w:t xml:space="preserve">утвержденного постановлением администрации </w:t>
      </w:r>
      <w:r>
        <w:rPr>
          <w:rFonts w:eastAsia="Calibri"/>
        </w:rPr>
        <w:t>Октябрьского</w:t>
      </w:r>
      <w:r w:rsidRPr="008767F6">
        <w:rPr>
          <w:rFonts w:eastAsia="Calibri"/>
        </w:rPr>
        <w:t xml:space="preserve"> района от </w:t>
      </w:r>
      <w:r>
        <w:rPr>
          <w:rFonts w:eastAsia="Calibri"/>
        </w:rPr>
        <w:t>«___» __________201_ г. № _____</w:t>
      </w:r>
      <w:r w:rsidRPr="008767F6">
        <w:rPr>
          <w:rFonts w:eastAsia="Calibri"/>
        </w:rPr>
        <w:t xml:space="preserve"> </w:t>
      </w:r>
      <w:r>
        <w:rPr>
          <w:rFonts w:eastAsia="Calibri"/>
        </w:rPr>
        <w:t>(далее – Порядок)</w:t>
      </w:r>
      <w:r w:rsidRPr="008767F6">
        <w:t xml:space="preserve"> </w:t>
      </w:r>
      <w:r w:rsidRPr="008767F6">
        <w:rPr>
          <w:rFonts w:eastAsia="Calibri"/>
        </w:rPr>
        <w:t>на «__</w:t>
      </w:r>
      <w:r>
        <w:rPr>
          <w:rFonts w:eastAsia="Calibri"/>
          <w:u w:val="single"/>
        </w:rPr>
        <w:t xml:space="preserve">  </w:t>
      </w:r>
      <w:r>
        <w:rPr>
          <w:rFonts w:eastAsia="Calibri"/>
        </w:rPr>
        <w:t>__»__</w:t>
      </w:r>
      <w:r w:rsidRPr="0039691E">
        <w:rPr>
          <w:rFonts w:eastAsia="Calibri"/>
          <w:u w:val="single"/>
        </w:rPr>
        <w:t xml:space="preserve">        </w:t>
      </w:r>
      <w:r>
        <w:rPr>
          <w:rFonts w:eastAsia="Calibri"/>
        </w:rPr>
        <w:t>___ 20</w:t>
      </w:r>
      <w:r>
        <w:rPr>
          <w:rFonts w:eastAsia="Calibri"/>
          <w:u w:val="single"/>
        </w:rPr>
        <w:t xml:space="preserve">      </w:t>
      </w:r>
      <w:r w:rsidRPr="008767F6">
        <w:rPr>
          <w:rFonts w:eastAsia="Calibri"/>
        </w:rPr>
        <w:t>_г</w:t>
      </w:r>
      <w:r>
        <w:rPr>
          <w:rFonts w:eastAsia="Calibri"/>
        </w:rPr>
        <w:t>ода</w:t>
      </w:r>
      <w:r w:rsidRPr="008767F6">
        <w:rPr>
          <w:rFonts w:eastAsia="Calibri"/>
        </w:rPr>
        <w:t xml:space="preserve"> (первое</w:t>
      </w:r>
      <w:proofErr w:type="gramEnd"/>
      <w:r w:rsidRPr="008767F6">
        <w:rPr>
          <w:rFonts w:eastAsia="Calibri"/>
        </w:rPr>
        <w:t xml:space="preserve"> число месяца, в котором</w:t>
      </w:r>
      <w:r w:rsidR="001D13C3">
        <w:rPr>
          <w:rFonts w:eastAsia="Calibri"/>
        </w:rPr>
        <w:t xml:space="preserve"> планируется заключение соглашения</w:t>
      </w:r>
      <w:r w:rsidRPr="008767F6">
        <w:rPr>
          <w:rFonts w:eastAsia="Calibri"/>
        </w:rPr>
        <w:t>), а именно:</w:t>
      </w:r>
    </w:p>
    <w:p w:rsidR="00300A5A" w:rsidRPr="001A4A96" w:rsidRDefault="00300A5A" w:rsidP="00D65965">
      <w:pPr>
        <w:autoSpaceDE w:val="0"/>
        <w:autoSpaceDN w:val="0"/>
        <w:adjustRightInd w:val="0"/>
        <w:ind w:firstLine="709"/>
        <w:jc w:val="both"/>
        <w:rPr>
          <w:rFonts w:eastAsia="Calibri"/>
        </w:rPr>
      </w:pPr>
      <w:r w:rsidRPr="001A4A96">
        <w:rPr>
          <w:rFonts w:eastAsia="Calibri"/>
        </w:rPr>
        <w:t xml:space="preserve">- </w:t>
      </w:r>
      <w:r>
        <w:rPr>
          <w:rFonts w:eastAsia="Calibri"/>
        </w:rPr>
        <w:t>специализированная организация</w:t>
      </w:r>
      <w:r w:rsidRPr="001A4A96">
        <w:rPr>
          <w:rFonts w:eastAsia="Calibri"/>
        </w:rPr>
        <w:t xml:space="preserve"> не находится в процессе реорганизации, ликвидации,</w:t>
      </w:r>
      <w:r w:rsidR="0070266D">
        <w:rPr>
          <w:rFonts w:eastAsia="Calibri"/>
        </w:rPr>
        <w:t xml:space="preserve"> в отноше</w:t>
      </w:r>
      <w:r w:rsidR="00647F5A">
        <w:rPr>
          <w:rFonts w:eastAsia="Calibri"/>
        </w:rPr>
        <w:t>нии нее не введена процедура ба</w:t>
      </w:r>
      <w:r w:rsidR="0070266D">
        <w:rPr>
          <w:rFonts w:eastAsia="Calibri"/>
        </w:rPr>
        <w:t>нкротства</w:t>
      </w:r>
      <w:r w:rsidR="00647F5A">
        <w:rPr>
          <w:rFonts w:eastAsia="Calibri"/>
        </w:rPr>
        <w:t>, деятельность получателя субсидии</w:t>
      </w:r>
      <w:r w:rsidR="00D65965">
        <w:rPr>
          <w:rFonts w:eastAsia="Calibri"/>
        </w:rPr>
        <w:t xml:space="preserve"> не приостановлена в порядке, предусмотренном законодательством Российской Федерации</w:t>
      </w:r>
      <w:r w:rsidRPr="001A4A96">
        <w:rPr>
          <w:rFonts w:eastAsia="Calibri"/>
        </w:rPr>
        <w:t>;</w:t>
      </w:r>
    </w:p>
    <w:p w:rsidR="00300A5A" w:rsidRPr="001A4A96" w:rsidRDefault="00300A5A" w:rsidP="00D65965">
      <w:pPr>
        <w:autoSpaceDE w:val="0"/>
        <w:autoSpaceDN w:val="0"/>
        <w:adjustRightInd w:val="0"/>
        <w:ind w:firstLine="709"/>
        <w:jc w:val="both"/>
        <w:rPr>
          <w:rFonts w:eastAsia="Calibri"/>
        </w:rPr>
      </w:pPr>
      <w:r w:rsidRPr="001A4A96">
        <w:rPr>
          <w:rFonts w:eastAsia="Calibri"/>
        </w:rPr>
        <w:t xml:space="preserve">- </w:t>
      </w:r>
      <w:r>
        <w:rPr>
          <w:rFonts w:eastAsia="Calibri"/>
        </w:rPr>
        <w:t xml:space="preserve">у специализированной организации </w:t>
      </w:r>
      <w:r w:rsidRPr="001A4A96">
        <w:rPr>
          <w:rFonts w:eastAsia="Calibri"/>
        </w:rPr>
        <w:t>отсутств</w:t>
      </w:r>
      <w:r>
        <w:rPr>
          <w:rFonts w:eastAsia="Calibri"/>
        </w:rPr>
        <w:t>ует просроченная задолженность</w:t>
      </w:r>
      <w:r w:rsidRPr="001A4A96">
        <w:rPr>
          <w:rFonts w:eastAsia="Calibri"/>
        </w:rPr>
        <w:t xml:space="preserve"> по возврату в бюджет </w:t>
      </w:r>
      <w:r>
        <w:rPr>
          <w:rFonts w:eastAsia="Calibri"/>
        </w:rPr>
        <w:t>Октябрьского</w:t>
      </w:r>
      <w:r w:rsidRPr="001A4A96">
        <w:rPr>
          <w:rFonts w:eastAsia="Calibri"/>
        </w:rPr>
        <w:t xml:space="preserve"> района субсидий, бюджетных инвестиций, и иная просроченная задолженность перед бюджетом </w:t>
      </w:r>
      <w:r>
        <w:rPr>
          <w:rFonts w:eastAsia="Calibri"/>
        </w:rPr>
        <w:t>Октябрьского</w:t>
      </w:r>
      <w:r w:rsidRPr="001A4A96">
        <w:rPr>
          <w:rFonts w:eastAsia="Calibri"/>
        </w:rPr>
        <w:t xml:space="preserve"> района;</w:t>
      </w:r>
    </w:p>
    <w:p w:rsidR="00300A5A" w:rsidRPr="001A4A96" w:rsidRDefault="00300A5A" w:rsidP="00D65965">
      <w:pPr>
        <w:autoSpaceDE w:val="0"/>
        <w:autoSpaceDN w:val="0"/>
        <w:adjustRightInd w:val="0"/>
        <w:ind w:firstLine="709"/>
        <w:jc w:val="both"/>
        <w:rPr>
          <w:bCs/>
        </w:rPr>
      </w:pPr>
      <w:proofErr w:type="gramStart"/>
      <w:r w:rsidRPr="001A4A96">
        <w:rPr>
          <w:rFonts w:eastAsia="Calibri"/>
        </w:rPr>
        <w:t xml:space="preserve">- </w:t>
      </w:r>
      <w:r>
        <w:rPr>
          <w:rFonts w:eastAsia="Calibri"/>
        </w:rPr>
        <w:t xml:space="preserve">специализированная организация </w:t>
      </w:r>
      <w:r w:rsidRPr="001A4A96">
        <w:rPr>
          <w:rFonts w:eastAsia="Calibri"/>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1A4A96">
        <w:rPr>
          <w:rFonts w:eastAsia="Calibri"/>
        </w:rPr>
        <w:t xml:space="preserve"> </w:t>
      </w:r>
      <w:proofErr w:type="gramStart"/>
      <w:r w:rsidRPr="001A4A96">
        <w:rPr>
          <w:rFonts w:eastAsia="Calibri"/>
        </w:rPr>
        <w:t>отношении</w:t>
      </w:r>
      <w:proofErr w:type="gramEnd"/>
      <w:r w:rsidRPr="001A4A96">
        <w:rPr>
          <w:rFonts w:eastAsia="Calibri"/>
        </w:rPr>
        <w:t xml:space="preserve"> таких юридических лиц, в совокупности превышает 50 </w:t>
      </w:r>
      <w:r w:rsidRPr="001A4A96">
        <w:rPr>
          <w:bCs/>
        </w:rPr>
        <w:t>процентов;</w:t>
      </w:r>
    </w:p>
    <w:p w:rsidR="00300A5A" w:rsidRPr="005B4343" w:rsidRDefault="00300A5A" w:rsidP="00D65965">
      <w:pPr>
        <w:pStyle w:val="ConsPlusTitle"/>
        <w:ind w:firstLine="709"/>
        <w:jc w:val="both"/>
        <w:rPr>
          <w:rFonts w:ascii="Times New Roman" w:hAnsi="Times New Roman" w:cs="Times New Roman"/>
          <w:b w:val="0"/>
          <w:sz w:val="24"/>
          <w:szCs w:val="24"/>
        </w:rPr>
      </w:pPr>
      <w:r w:rsidRPr="001A4A96">
        <w:rPr>
          <w:rFonts w:ascii="Times New Roman" w:hAnsi="Times New Roman" w:cs="Times New Roman"/>
          <w:b w:val="0"/>
          <w:sz w:val="24"/>
          <w:szCs w:val="24"/>
        </w:rPr>
        <w:t xml:space="preserve">- </w:t>
      </w:r>
      <w:r w:rsidRPr="00300A5A">
        <w:rPr>
          <w:rFonts w:ascii="Times New Roman" w:eastAsia="Calibri" w:hAnsi="Times New Roman" w:cs="Times New Roman"/>
          <w:b w:val="0"/>
          <w:sz w:val="24"/>
          <w:szCs w:val="24"/>
        </w:rPr>
        <w:t>специализированная организация</w:t>
      </w:r>
      <w:r w:rsidRPr="005B4343">
        <w:rPr>
          <w:rFonts w:ascii="Times New Roman" w:hAnsi="Times New Roman" w:cs="Times New Roman"/>
          <w:b w:val="0"/>
          <w:sz w:val="24"/>
          <w:szCs w:val="24"/>
        </w:rPr>
        <w:t xml:space="preserve"> </w:t>
      </w:r>
      <w:r>
        <w:rPr>
          <w:rFonts w:ascii="Times New Roman" w:hAnsi="Times New Roman" w:cs="Times New Roman"/>
          <w:b w:val="0"/>
          <w:sz w:val="24"/>
        </w:rPr>
        <w:t xml:space="preserve">не </w:t>
      </w:r>
      <w:r w:rsidRPr="005B4343">
        <w:rPr>
          <w:rFonts w:ascii="Times New Roman" w:hAnsi="Times New Roman" w:cs="Times New Roman"/>
          <w:b w:val="0"/>
          <w:sz w:val="24"/>
        </w:rPr>
        <w:t>получ</w:t>
      </w:r>
      <w:r>
        <w:rPr>
          <w:rFonts w:ascii="Times New Roman" w:hAnsi="Times New Roman" w:cs="Times New Roman"/>
          <w:b w:val="0"/>
          <w:sz w:val="24"/>
        </w:rPr>
        <w:t xml:space="preserve">ает </w:t>
      </w:r>
      <w:r w:rsidRPr="005B4343">
        <w:rPr>
          <w:rFonts w:ascii="Times New Roman" w:hAnsi="Times New Roman" w:cs="Times New Roman"/>
          <w:b w:val="0"/>
          <w:sz w:val="24"/>
        </w:rPr>
        <w:t xml:space="preserve">средства из бюджета </w:t>
      </w:r>
      <w:r>
        <w:rPr>
          <w:rFonts w:ascii="Times New Roman" w:hAnsi="Times New Roman" w:cs="Times New Roman"/>
          <w:b w:val="0"/>
          <w:sz w:val="24"/>
        </w:rPr>
        <w:t>Октябрьского</w:t>
      </w:r>
      <w:r w:rsidRPr="005B4343">
        <w:rPr>
          <w:rFonts w:ascii="Times New Roman" w:hAnsi="Times New Roman" w:cs="Times New Roman"/>
          <w:b w:val="0"/>
          <w:sz w:val="24"/>
        </w:rPr>
        <w:t xml:space="preserve"> района на основании иных </w:t>
      </w:r>
      <w:r>
        <w:rPr>
          <w:rFonts w:ascii="Times New Roman" w:hAnsi="Times New Roman" w:cs="Times New Roman"/>
          <w:b w:val="0"/>
          <w:sz w:val="24"/>
        </w:rPr>
        <w:t>м</w:t>
      </w:r>
      <w:r w:rsidRPr="005B4343">
        <w:rPr>
          <w:rFonts w:ascii="Times New Roman" w:hAnsi="Times New Roman" w:cs="Times New Roman"/>
          <w:b w:val="0"/>
          <w:sz w:val="24"/>
        </w:rPr>
        <w:t xml:space="preserve">униципальных правовых актов на </w:t>
      </w:r>
      <w:r w:rsidRPr="005B4343">
        <w:rPr>
          <w:rFonts w:ascii="Times New Roman" w:hAnsi="Times New Roman" w:cs="Times New Roman"/>
          <w:b w:val="0"/>
          <w:sz w:val="24"/>
          <w:szCs w:val="24"/>
        </w:rPr>
        <w:t xml:space="preserve">цели, указанные </w:t>
      </w:r>
      <w:r>
        <w:rPr>
          <w:rFonts w:ascii="Times New Roman" w:hAnsi="Times New Roman" w:cs="Times New Roman"/>
          <w:b w:val="0"/>
          <w:sz w:val="24"/>
          <w:szCs w:val="24"/>
        </w:rPr>
        <w:t xml:space="preserve">в пункте 1.3 </w:t>
      </w:r>
      <w:r w:rsidRPr="005B4343">
        <w:rPr>
          <w:rFonts w:ascii="Times New Roman" w:hAnsi="Times New Roman" w:cs="Times New Roman"/>
          <w:b w:val="0"/>
          <w:sz w:val="24"/>
          <w:szCs w:val="24"/>
        </w:rPr>
        <w:t>Порядка.</w:t>
      </w:r>
    </w:p>
    <w:p w:rsidR="00300A5A" w:rsidRPr="001A4A96" w:rsidRDefault="00300A5A" w:rsidP="00300A5A">
      <w:pPr>
        <w:autoSpaceDE w:val="0"/>
        <w:autoSpaceDN w:val="0"/>
        <w:adjustRightInd w:val="0"/>
        <w:ind w:firstLine="540"/>
        <w:jc w:val="both"/>
      </w:pPr>
    </w:p>
    <w:p w:rsidR="00300A5A" w:rsidRDefault="00300A5A" w:rsidP="00300A5A">
      <w:pPr>
        <w:autoSpaceDE w:val="0"/>
        <w:autoSpaceDN w:val="0"/>
        <w:adjustRightInd w:val="0"/>
        <w:ind w:firstLine="540"/>
        <w:jc w:val="both"/>
      </w:pPr>
    </w:p>
    <w:p w:rsidR="00300A5A" w:rsidRPr="001A4A96" w:rsidRDefault="00300A5A" w:rsidP="00300A5A">
      <w:pPr>
        <w:autoSpaceDE w:val="0"/>
        <w:autoSpaceDN w:val="0"/>
        <w:adjustRightInd w:val="0"/>
        <w:ind w:firstLine="540"/>
        <w:jc w:val="both"/>
      </w:pPr>
      <w:r w:rsidRPr="001A4A96">
        <w:t>Руководитель _______________________________________________________</w:t>
      </w:r>
    </w:p>
    <w:p w:rsidR="00300A5A" w:rsidRDefault="00300A5A" w:rsidP="00300A5A">
      <w:pPr>
        <w:autoSpaceDE w:val="0"/>
        <w:autoSpaceDN w:val="0"/>
        <w:adjustRightInd w:val="0"/>
        <w:ind w:firstLine="540"/>
        <w:jc w:val="both"/>
      </w:pPr>
      <w:r w:rsidRPr="001A4A96">
        <w:t xml:space="preserve">                                               (подпись)                 (расшифровка подписи)</w:t>
      </w:r>
    </w:p>
    <w:p w:rsidR="00300A5A" w:rsidRDefault="00300A5A" w:rsidP="00300A5A">
      <w:pPr>
        <w:autoSpaceDE w:val="0"/>
        <w:autoSpaceDN w:val="0"/>
        <w:adjustRightInd w:val="0"/>
        <w:ind w:firstLine="540"/>
        <w:jc w:val="both"/>
      </w:pPr>
      <w:r w:rsidRPr="007C7E00">
        <w:t xml:space="preserve"> </w:t>
      </w:r>
      <w:r>
        <w:t>М.П. (при наличии)</w:t>
      </w:r>
    </w:p>
    <w:p w:rsidR="00300A5A" w:rsidRDefault="00300A5A" w:rsidP="00300A5A">
      <w:pPr>
        <w:autoSpaceDE w:val="0"/>
        <w:autoSpaceDN w:val="0"/>
        <w:adjustRightInd w:val="0"/>
        <w:ind w:firstLine="540"/>
        <w:jc w:val="both"/>
      </w:pPr>
    </w:p>
    <w:p w:rsidR="00300A5A" w:rsidRDefault="00300A5A" w:rsidP="00300A5A">
      <w:pPr>
        <w:autoSpaceDE w:val="0"/>
        <w:autoSpaceDN w:val="0"/>
        <w:adjustRightInd w:val="0"/>
        <w:ind w:firstLine="540"/>
        <w:jc w:val="both"/>
      </w:pPr>
    </w:p>
    <w:sectPr w:rsidR="00300A5A" w:rsidSect="00526509">
      <w:type w:val="continuous"/>
      <w:pgSz w:w="11907" w:h="16840" w:code="9"/>
      <w:pgMar w:top="1134" w:right="567" w:bottom="851" w:left="1701"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1D3" w:rsidRDefault="00E571D3" w:rsidP="0007656D">
      <w:r>
        <w:separator/>
      </w:r>
    </w:p>
  </w:endnote>
  <w:endnote w:type="continuationSeparator" w:id="0">
    <w:p w:rsidR="00E571D3" w:rsidRDefault="00E571D3" w:rsidP="00076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1D3" w:rsidRDefault="00E571D3" w:rsidP="0007656D">
      <w:r>
        <w:separator/>
      </w:r>
    </w:p>
  </w:footnote>
  <w:footnote w:type="continuationSeparator" w:id="0">
    <w:p w:rsidR="00E571D3" w:rsidRDefault="00E571D3" w:rsidP="000765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644"/>
        </w:tabs>
        <w:ind w:left="644" w:hanging="360"/>
      </w:pPr>
    </w:lvl>
  </w:abstractNum>
  <w:abstractNum w:abstractNumId="1">
    <w:nsid w:val="01443E18"/>
    <w:multiLevelType w:val="multilevel"/>
    <w:tmpl w:val="D26891E0"/>
    <w:lvl w:ilvl="0">
      <w:start w:val="7"/>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
    <w:nsid w:val="093016BC"/>
    <w:multiLevelType w:val="multilevel"/>
    <w:tmpl w:val="C07AB2BC"/>
    <w:lvl w:ilvl="0">
      <w:start w:val="1"/>
      <w:numFmt w:val="decimal"/>
      <w:lvlText w:val="%1."/>
      <w:lvlJc w:val="left"/>
      <w:pPr>
        <w:tabs>
          <w:tab w:val="num" w:pos="1140"/>
        </w:tabs>
        <w:ind w:left="1140" w:hanging="1140"/>
      </w:pPr>
    </w:lvl>
    <w:lvl w:ilvl="1">
      <w:start w:val="1"/>
      <w:numFmt w:val="decimal"/>
      <w:lvlText w:val="%1.%2."/>
      <w:lvlJc w:val="left"/>
      <w:pPr>
        <w:tabs>
          <w:tab w:val="num" w:pos="1849"/>
        </w:tabs>
        <w:ind w:left="1849" w:hanging="1140"/>
      </w:pPr>
    </w:lvl>
    <w:lvl w:ilvl="2">
      <w:start w:val="1"/>
      <w:numFmt w:val="decimal"/>
      <w:lvlText w:val="%1.%2.%3."/>
      <w:lvlJc w:val="left"/>
      <w:pPr>
        <w:tabs>
          <w:tab w:val="num" w:pos="2558"/>
        </w:tabs>
        <w:ind w:left="2558" w:hanging="1140"/>
      </w:pPr>
    </w:lvl>
    <w:lvl w:ilvl="3">
      <w:start w:val="1"/>
      <w:numFmt w:val="decimal"/>
      <w:lvlText w:val="%1.%2.%3.%4."/>
      <w:lvlJc w:val="left"/>
      <w:pPr>
        <w:tabs>
          <w:tab w:val="num" w:pos="3267"/>
        </w:tabs>
        <w:ind w:left="3267" w:hanging="1140"/>
      </w:pPr>
    </w:lvl>
    <w:lvl w:ilvl="4">
      <w:start w:val="1"/>
      <w:numFmt w:val="decimal"/>
      <w:lvlText w:val="%1.%2.%3.%4.%5."/>
      <w:lvlJc w:val="left"/>
      <w:pPr>
        <w:tabs>
          <w:tab w:val="num" w:pos="3976"/>
        </w:tabs>
        <w:ind w:left="3976" w:hanging="1140"/>
      </w:pPr>
    </w:lvl>
    <w:lvl w:ilvl="5">
      <w:start w:val="1"/>
      <w:numFmt w:val="decimal"/>
      <w:lvlText w:val="%1.%2.%3.%4.%5.%6."/>
      <w:lvlJc w:val="left"/>
      <w:pPr>
        <w:tabs>
          <w:tab w:val="num" w:pos="4685"/>
        </w:tabs>
        <w:ind w:left="4685" w:hanging="11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3">
    <w:nsid w:val="0A423F68"/>
    <w:multiLevelType w:val="hybridMultilevel"/>
    <w:tmpl w:val="A3BC0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9E1C36"/>
    <w:multiLevelType w:val="hybridMultilevel"/>
    <w:tmpl w:val="B3CE648E"/>
    <w:lvl w:ilvl="0" w:tplc="7D908F9A">
      <w:start w:val="1"/>
      <w:numFmt w:val="decimal"/>
      <w:lvlText w:val="%1)"/>
      <w:lvlJc w:val="left"/>
      <w:pPr>
        <w:ind w:left="644"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4155C6"/>
    <w:multiLevelType w:val="multilevel"/>
    <w:tmpl w:val="8988C77C"/>
    <w:lvl w:ilvl="0">
      <w:start w:val="1"/>
      <w:numFmt w:val="decimal"/>
      <w:lvlText w:val="%1."/>
      <w:lvlJc w:val="left"/>
      <w:pPr>
        <w:ind w:left="928"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138D3605"/>
    <w:multiLevelType w:val="multilevel"/>
    <w:tmpl w:val="5420C6C6"/>
    <w:lvl w:ilvl="0">
      <w:start w:val="3"/>
      <w:numFmt w:val="decimal"/>
      <w:lvlText w:val="%1."/>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7">
    <w:nsid w:val="175126EF"/>
    <w:multiLevelType w:val="hybridMultilevel"/>
    <w:tmpl w:val="963E743A"/>
    <w:lvl w:ilvl="0" w:tplc="9326A12E">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7584A9B"/>
    <w:multiLevelType w:val="hybridMultilevel"/>
    <w:tmpl w:val="FC003342"/>
    <w:lvl w:ilvl="0" w:tplc="EF2C0390">
      <w:start w:val="1"/>
      <w:numFmt w:val="decimal"/>
      <w:lvlText w:val="1.%1."/>
      <w:lvlJc w:val="left"/>
      <w:pPr>
        <w:ind w:left="720" w:hanging="360"/>
      </w:pPr>
    </w:lvl>
    <w:lvl w:ilvl="1" w:tplc="EF2C0390">
      <w:start w:val="1"/>
      <w:numFmt w:val="decimal"/>
      <w:lvlText w:val="1.%2."/>
      <w:lvlJc w:val="left"/>
      <w:pPr>
        <w:ind w:left="1440" w:hanging="360"/>
      </w:pPr>
    </w:lvl>
    <w:lvl w:ilvl="2" w:tplc="7EF0646C">
      <w:start w:val="1"/>
      <w:numFmt w:val="decimal"/>
      <w:lvlText w:val="1.5.%3."/>
      <w:lvlJc w:val="left"/>
      <w:pPr>
        <w:ind w:left="1173" w:hanging="180"/>
      </w:pPr>
      <w:rPr>
        <w:color w:val="auto"/>
      </w:r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E8A3333"/>
    <w:multiLevelType w:val="hybridMultilevel"/>
    <w:tmpl w:val="19CE69C2"/>
    <w:lvl w:ilvl="0" w:tplc="03AE9D4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776B30"/>
    <w:multiLevelType w:val="hybridMultilevel"/>
    <w:tmpl w:val="C23ABE46"/>
    <w:lvl w:ilvl="0" w:tplc="EF2C0390">
      <w:start w:val="1"/>
      <w:numFmt w:val="decimal"/>
      <w:lvlText w:val="1.%1."/>
      <w:lvlJc w:val="left"/>
      <w:pPr>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6B3087"/>
    <w:multiLevelType w:val="hybridMultilevel"/>
    <w:tmpl w:val="8C7E416E"/>
    <w:lvl w:ilvl="0" w:tplc="7C3461B8">
      <w:start w:val="1"/>
      <w:numFmt w:val="decimal"/>
      <w:lvlText w:val="6.%1"/>
      <w:lvlJc w:val="left"/>
      <w:pPr>
        <w:tabs>
          <w:tab w:val="num" w:pos="-233"/>
        </w:tabs>
        <w:ind w:left="475" w:firstLine="234"/>
      </w:pPr>
    </w:lvl>
    <w:lvl w:ilvl="1" w:tplc="1564DD3C">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7C0793F"/>
    <w:multiLevelType w:val="hybridMultilevel"/>
    <w:tmpl w:val="B3CE648E"/>
    <w:lvl w:ilvl="0" w:tplc="7D908F9A">
      <w:start w:val="1"/>
      <w:numFmt w:val="decimal"/>
      <w:lvlText w:val="%1)"/>
      <w:lvlJc w:val="left"/>
      <w:pPr>
        <w:ind w:left="1353"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A5E3737"/>
    <w:multiLevelType w:val="multilevel"/>
    <w:tmpl w:val="3522CF44"/>
    <w:lvl w:ilvl="0">
      <w:start w:val="2"/>
      <w:numFmt w:val="decimal"/>
      <w:lvlText w:val="%1."/>
      <w:lvlJc w:val="left"/>
      <w:pPr>
        <w:tabs>
          <w:tab w:val="num" w:pos="480"/>
        </w:tabs>
        <w:ind w:left="480" w:hanging="480"/>
      </w:pPr>
    </w:lvl>
    <w:lvl w:ilvl="1">
      <w:start w:val="2"/>
      <w:numFmt w:val="decimal"/>
      <w:lvlText w:val="%1.%2."/>
      <w:lvlJc w:val="left"/>
      <w:pPr>
        <w:tabs>
          <w:tab w:val="num" w:pos="1189"/>
        </w:tabs>
        <w:ind w:left="1189" w:hanging="480"/>
      </w:pPr>
    </w:lvl>
    <w:lvl w:ilvl="2">
      <w:start w:val="1"/>
      <w:numFmt w:val="decimal"/>
      <w:lvlText w:val="4.1.%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4">
    <w:nsid w:val="4BCC0DD5"/>
    <w:multiLevelType w:val="multilevel"/>
    <w:tmpl w:val="CCD6BC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9067D9D"/>
    <w:multiLevelType w:val="multilevel"/>
    <w:tmpl w:val="8138A516"/>
    <w:lvl w:ilvl="0">
      <w:start w:val="6"/>
      <w:numFmt w:val="decimal"/>
      <w:lvlText w:val="%1."/>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6">
    <w:nsid w:val="602C3308"/>
    <w:multiLevelType w:val="multilevel"/>
    <w:tmpl w:val="4342B4C6"/>
    <w:lvl w:ilvl="0">
      <w:start w:val="6"/>
      <w:numFmt w:val="decimal"/>
      <w:lvlText w:val="%1."/>
      <w:lvlJc w:val="left"/>
      <w:pPr>
        <w:tabs>
          <w:tab w:val="num" w:pos="360"/>
        </w:tabs>
        <w:ind w:left="360" w:hanging="360"/>
      </w:pPr>
    </w:lvl>
    <w:lvl w:ilvl="1">
      <w:start w:val="1"/>
      <w:numFmt w:val="decimal"/>
      <w:lvlText w:val="9.%2."/>
      <w:lvlJc w:val="left"/>
      <w:pPr>
        <w:tabs>
          <w:tab w:val="num" w:pos="825"/>
        </w:tabs>
        <w:ind w:left="1533" w:hanging="453"/>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7">
    <w:nsid w:val="61333B4A"/>
    <w:multiLevelType w:val="multilevel"/>
    <w:tmpl w:val="7758F9C0"/>
    <w:lvl w:ilvl="0">
      <w:start w:val="4"/>
      <w:numFmt w:val="decimal"/>
      <w:lvlText w:val="%1."/>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8">
    <w:nsid w:val="652D3841"/>
    <w:multiLevelType w:val="hybridMultilevel"/>
    <w:tmpl w:val="2318D126"/>
    <w:lvl w:ilvl="0" w:tplc="CB64536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68EE46CC"/>
    <w:multiLevelType w:val="multilevel"/>
    <w:tmpl w:val="6E0430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9802190"/>
    <w:multiLevelType w:val="multilevel"/>
    <w:tmpl w:val="936AD7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C222296"/>
    <w:multiLevelType w:val="multilevel"/>
    <w:tmpl w:val="01347180"/>
    <w:lvl w:ilvl="0">
      <w:start w:val="5"/>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2">
    <w:nsid w:val="7F396FBE"/>
    <w:multiLevelType w:val="multilevel"/>
    <w:tmpl w:val="4BD6DB6A"/>
    <w:lvl w:ilvl="0">
      <w:start w:val="2"/>
      <w:numFmt w:val="decimal"/>
      <w:lvlText w:val="%1."/>
      <w:lvlJc w:val="left"/>
      <w:pPr>
        <w:tabs>
          <w:tab w:val="num" w:pos="480"/>
        </w:tabs>
        <w:ind w:left="480" w:hanging="480"/>
      </w:pPr>
    </w:lvl>
    <w:lvl w:ilvl="1">
      <w:start w:val="1"/>
      <w:numFmt w:val="decimal"/>
      <w:lvlText w:val="%1.%2."/>
      <w:lvlJc w:val="left"/>
      <w:pPr>
        <w:tabs>
          <w:tab w:val="num" w:pos="1189"/>
        </w:tabs>
        <w:ind w:left="1189" w:hanging="48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num w:numId="1">
    <w:abstractNumId w:val="3"/>
  </w:num>
  <w:num w:numId="2">
    <w:abstractNumId w:val="5"/>
  </w:num>
  <w:num w:numId="3">
    <w:abstractNumId w:val="12"/>
  </w:num>
  <w:num w:numId="4">
    <w:abstractNumId w:val="4"/>
  </w:num>
  <w:num w:numId="5">
    <w:abstractNumId w:val="0"/>
  </w:num>
  <w:num w:numId="6">
    <w:abstractNumId w:val="9"/>
  </w:num>
  <w:num w:numId="7">
    <w:abstractNumId w:val="18"/>
  </w:num>
  <w:num w:numId="8">
    <w:abstractNumId w:val="14"/>
  </w:num>
  <w:num w:numId="9">
    <w:abstractNumId w:val="20"/>
  </w:num>
  <w:num w:numId="10">
    <w:abstractNumId w:val="19"/>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49B"/>
    <w:rsid w:val="0000025A"/>
    <w:rsid w:val="0000103A"/>
    <w:rsid w:val="00001829"/>
    <w:rsid w:val="000020CB"/>
    <w:rsid w:val="000021E1"/>
    <w:rsid w:val="00002A89"/>
    <w:rsid w:val="00002D92"/>
    <w:rsid w:val="00002FAC"/>
    <w:rsid w:val="000035F6"/>
    <w:rsid w:val="0000394F"/>
    <w:rsid w:val="00003D66"/>
    <w:rsid w:val="00004274"/>
    <w:rsid w:val="00004BE2"/>
    <w:rsid w:val="00005DEA"/>
    <w:rsid w:val="00005E38"/>
    <w:rsid w:val="00006366"/>
    <w:rsid w:val="00007A73"/>
    <w:rsid w:val="00007E08"/>
    <w:rsid w:val="00012711"/>
    <w:rsid w:val="00013D61"/>
    <w:rsid w:val="00014881"/>
    <w:rsid w:val="0001494D"/>
    <w:rsid w:val="00014F81"/>
    <w:rsid w:val="0001505B"/>
    <w:rsid w:val="0001525E"/>
    <w:rsid w:val="000157C8"/>
    <w:rsid w:val="00015A41"/>
    <w:rsid w:val="00015D57"/>
    <w:rsid w:val="00015DBF"/>
    <w:rsid w:val="000167BF"/>
    <w:rsid w:val="00016953"/>
    <w:rsid w:val="00016B1B"/>
    <w:rsid w:val="00016BDA"/>
    <w:rsid w:val="000170FD"/>
    <w:rsid w:val="000174BF"/>
    <w:rsid w:val="000200AE"/>
    <w:rsid w:val="00020D22"/>
    <w:rsid w:val="00021818"/>
    <w:rsid w:val="000219FD"/>
    <w:rsid w:val="00021A7A"/>
    <w:rsid w:val="00022D43"/>
    <w:rsid w:val="00024781"/>
    <w:rsid w:val="0002492B"/>
    <w:rsid w:val="000251D0"/>
    <w:rsid w:val="00025CD4"/>
    <w:rsid w:val="00026031"/>
    <w:rsid w:val="0002610A"/>
    <w:rsid w:val="00026762"/>
    <w:rsid w:val="00026831"/>
    <w:rsid w:val="00026A5C"/>
    <w:rsid w:val="00026B9D"/>
    <w:rsid w:val="000272B1"/>
    <w:rsid w:val="000276F6"/>
    <w:rsid w:val="000303D5"/>
    <w:rsid w:val="00031005"/>
    <w:rsid w:val="00031174"/>
    <w:rsid w:val="00031229"/>
    <w:rsid w:val="0003137F"/>
    <w:rsid w:val="00031395"/>
    <w:rsid w:val="000314FB"/>
    <w:rsid w:val="000316F4"/>
    <w:rsid w:val="000320E2"/>
    <w:rsid w:val="000321AD"/>
    <w:rsid w:val="000328B5"/>
    <w:rsid w:val="000338A2"/>
    <w:rsid w:val="00033906"/>
    <w:rsid w:val="00033F86"/>
    <w:rsid w:val="00033FB6"/>
    <w:rsid w:val="0003429D"/>
    <w:rsid w:val="000350DD"/>
    <w:rsid w:val="00035A2F"/>
    <w:rsid w:val="00035C79"/>
    <w:rsid w:val="00036447"/>
    <w:rsid w:val="0003678B"/>
    <w:rsid w:val="00037630"/>
    <w:rsid w:val="00040411"/>
    <w:rsid w:val="00040D91"/>
    <w:rsid w:val="00040EC8"/>
    <w:rsid w:val="0004101C"/>
    <w:rsid w:val="00041344"/>
    <w:rsid w:val="00041C7E"/>
    <w:rsid w:val="00042507"/>
    <w:rsid w:val="0004585C"/>
    <w:rsid w:val="000460F8"/>
    <w:rsid w:val="0004698E"/>
    <w:rsid w:val="000469EC"/>
    <w:rsid w:val="00046F0B"/>
    <w:rsid w:val="000471E1"/>
    <w:rsid w:val="000472EC"/>
    <w:rsid w:val="00047FED"/>
    <w:rsid w:val="0005010C"/>
    <w:rsid w:val="000504A3"/>
    <w:rsid w:val="0005136A"/>
    <w:rsid w:val="00051E32"/>
    <w:rsid w:val="00051E60"/>
    <w:rsid w:val="0005217A"/>
    <w:rsid w:val="00053B7C"/>
    <w:rsid w:val="00054796"/>
    <w:rsid w:val="00054E71"/>
    <w:rsid w:val="0005582D"/>
    <w:rsid w:val="00055876"/>
    <w:rsid w:val="00055D59"/>
    <w:rsid w:val="00056AC3"/>
    <w:rsid w:val="00056EFD"/>
    <w:rsid w:val="000571AD"/>
    <w:rsid w:val="00057BAB"/>
    <w:rsid w:val="00057C67"/>
    <w:rsid w:val="00060838"/>
    <w:rsid w:val="00061485"/>
    <w:rsid w:val="000614D1"/>
    <w:rsid w:val="00061591"/>
    <w:rsid w:val="00061CE2"/>
    <w:rsid w:val="0006218D"/>
    <w:rsid w:val="00062B38"/>
    <w:rsid w:val="00063990"/>
    <w:rsid w:val="00063ABE"/>
    <w:rsid w:val="00064872"/>
    <w:rsid w:val="000651F9"/>
    <w:rsid w:val="00065A53"/>
    <w:rsid w:val="00065EB9"/>
    <w:rsid w:val="00066B31"/>
    <w:rsid w:val="00066C72"/>
    <w:rsid w:val="00066E38"/>
    <w:rsid w:val="00066FF2"/>
    <w:rsid w:val="000670BA"/>
    <w:rsid w:val="0006730E"/>
    <w:rsid w:val="000677DE"/>
    <w:rsid w:val="00067F1D"/>
    <w:rsid w:val="00067FCA"/>
    <w:rsid w:val="00070198"/>
    <w:rsid w:val="0007124E"/>
    <w:rsid w:val="00071534"/>
    <w:rsid w:val="00071658"/>
    <w:rsid w:val="00072619"/>
    <w:rsid w:val="00072CAD"/>
    <w:rsid w:val="00072D7D"/>
    <w:rsid w:val="00072FFF"/>
    <w:rsid w:val="00073436"/>
    <w:rsid w:val="0007398A"/>
    <w:rsid w:val="00073EB2"/>
    <w:rsid w:val="000743DB"/>
    <w:rsid w:val="00074921"/>
    <w:rsid w:val="000756AD"/>
    <w:rsid w:val="000756C8"/>
    <w:rsid w:val="000756CF"/>
    <w:rsid w:val="00075753"/>
    <w:rsid w:val="00076489"/>
    <w:rsid w:val="0007656D"/>
    <w:rsid w:val="00076A83"/>
    <w:rsid w:val="00076C11"/>
    <w:rsid w:val="0007777A"/>
    <w:rsid w:val="00077876"/>
    <w:rsid w:val="00080259"/>
    <w:rsid w:val="00080759"/>
    <w:rsid w:val="0008093C"/>
    <w:rsid w:val="0008099B"/>
    <w:rsid w:val="00080E3C"/>
    <w:rsid w:val="000817FF"/>
    <w:rsid w:val="00083282"/>
    <w:rsid w:val="000840CC"/>
    <w:rsid w:val="000841F5"/>
    <w:rsid w:val="00084EAF"/>
    <w:rsid w:val="00086044"/>
    <w:rsid w:val="00086662"/>
    <w:rsid w:val="00086906"/>
    <w:rsid w:val="00086C42"/>
    <w:rsid w:val="00086CFF"/>
    <w:rsid w:val="00087229"/>
    <w:rsid w:val="00087C50"/>
    <w:rsid w:val="00087F33"/>
    <w:rsid w:val="0009031D"/>
    <w:rsid w:val="000905A6"/>
    <w:rsid w:val="00090B84"/>
    <w:rsid w:val="000910CA"/>
    <w:rsid w:val="00091B32"/>
    <w:rsid w:val="00091E43"/>
    <w:rsid w:val="00092178"/>
    <w:rsid w:val="00092378"/>
    <w:rsid w:val="000950FF"/>
    <w:rsid w:val="000955CB"/>
    <w:rsid w:val="00096959"/>
    <w:rsid w:val="00096BBB"/>
    <w:rsid w:val="00096E72"/>
    <w:rsid w:val="00096F90"/>
    <w:rsid w:val="00097E02"/>
    <w:rsid w:val="000A099F"/>
    <w:rsid w:val="000A09D2"/>
    <w:rsid w:val="000A143C"/>
    <w:rsid w:val="000A1507"/>
    <w:rsid w:val="000A1787"/>
    <w:rsid w:val="000A1D8F"/>
    <w:rsid w:val="000A2735"/>
    <w:rsid w:val="000A2B71"/>
    <w:rsid w:val="000A2FD6"/>
    <w:rsid w:val="000A3196"/>
    <w:rsid w:val="000A3A2A"/>
    <w:rsid w:val="000A4141"/>
    <w:rsid w:val="000A41C7"/>
    <w:rsid w:val="000A4710"/>
    <w:rsid w:val="000A4B84"/>
    <w:rsid w:val="000A4FDD"/>
    <w:rsid w:val="000A5261"/>
    <w:rsid w:val="000A53E9"/>
    <w:rsid w:val="000A5C09"/>
    <w:rsid w:val="000A6176"/>
    <w:rsid w:val="000A6715"/>
    <w:rsid w:val="000A732E"/>
    <w:rsid w:val="000A7C4F"/>
    <w:rsid w:val="000A7E48"/>
    <w:rsid w:val="000A7FDA"/>
    <w:rsid w:val="000B0182"/>
    <w:rsid w:val="000B12C5"/>
    <w:rsid w:val="000B1631"/>
    <w:rsid w:val="000B175B"/>
    <w:rsid w:val="000B1C10"/>
    <w:rsid w:val="000B1ECF"/>
    <w:rsid w:val="000B25F0"/>
    <w:rsid w:val="000B3E05"/>
    <w:rsid w:val="000B49C3"/>
    <w:rsid w:val="000B5CFD"/>
    <w:rsid w:val="000B6096"/>
    <w:rsid w:val="000B7976"/>
    <w:rsid w:val="000C1066"/>
    <w:rsid w:val="000C1435"/>
    <w:rsid w:val="000C1C27"/>
    <w:rsid w:val="000C1F33"/>
    <w:rsid w:val="000C278F"/>
    <w:rsid w:val="000C33ED"/>
    <w:rsid w:val="000C3C3D"/>
    <w:rsid w:val="000C418D"/>
    <w:rsid w:val="000C4608"/>
    <w:rsid w:val="000C4BB9"/>
    <w:rsid w:val="000C5126"/>
    <w:rsid w:val="000C5186"/>
    <w:rsid w:val="000C5355"/>
    <w:rsid w:val="000C575B"/>
    <w:rsid w:val="000C5A5B"/>
    <w:rsid w:val="000C73D7"/>
    <w:rsid w:val="000C7719"/>
    <w:rsid w:val="000D00BE"/>
    <w:rsid w:val="000D00DC"/>
    <w:rsid w:val="000D0F4E"/>
    <w:rsid w:val="000D1A93"/>
    <w:rsid w:val="000D1C46"/>
    <w:rsid w:val="000D28F2"/>
    <w:rsid w:val="000D2C04"/>
    <w:rsid w:val="000D3937"/>
    <w:rsid w:val="000D405C"/>
    <w:rsid w:val="000D43EE"/>
    <w:rsid w:val="000D4E16"/>
    <w:rsid w:val="000D5926"/>
    <w:rsid w:val="000D6122"/>
    <w:rsid w:val="000D6368"/>
    <w:rsid w:val="000D7105"/>
    <w:rsid w:val="000D71F5"/>
    <w:rsid w:val="000D7697"/>
    <w:rsid w:val="000E091E"/>
    <w:rsid w:val="000E0E3B"/>
    <w:rsid w:val="000E12E1"/>
    <w:rsid w:val="000E26DD"/>
    <w:rsid w:val="000E2A55"/>
    <w:rsid w:val="000E2DA1"/>
    <w:rsid w:val="000E2F78"/>
    <w:rsid w:val="000E3187"/>
    <w:rsid w:val="000E3388"/>
    <w:rsid w:val="000E33DB"/>
    <w:rsid w:val="000E34E5"/>
    <w:rsid w:val="000E404A"/>
    <w:rsid w:val="000E43DC"/>
    <w:rsid w:val="000E4767"/>
    <w:rsid w:val="000E493C"/>
    <w:rsid w:val="000E49B8"/>
    <w:rsid w:val="000E4E28"/>
    <w:rsid w:val="000E4E9F"/>
    <w:rsid w:val="000E535B"/>
    <w:rsid w:val="000E54F9"/>
    <w:rsid w:val="000E58C7"/>
    <w:rsid w:val="000E6174"/>
    <w:rsid w:val="000E6B53"/>
    <w:rsid w:val="000E75DD"/>
    <w:rsid w:val="000E7639"/>
    <w:rsid w:val="000E77B2"/>
    <w:rsid w:val="000E7C9E"/>
    <w:rsid w:val="000F03FA"/>
    <w:rsid w:val="000F0789"/>
    <w:rsid w:val="000F07C9"/>
    <w:rsid w:val="000F0A48"/>
    <w:rsid w:val="000F12A1"/>
    <w:rsid w:val="000F1E64"/>
    <w:rsid w:val="000F29A0"/>
    <w:rsid w:val="000F2E07"/>
    <w:rsid w:val="000F3BE8"/>
    <w:rsid w:val="000F3BF6"/>
    <w:rsid w:val="000F3E98"/>
    <w:rsid w:val="000F40F8"/>
    <w:rsid w:val="000F486E"/>
    <w:rsid w:val="000F4CA9"/>
    <w:rsid w:val="000F5016"/>
    <w:rsid w:val="000F51AF"/>
    <w:rsid w:val="000F5B23"/>
    <w:rsid w:val="000F5C16"/>
    <w:rsid w:val="000F662C"/>
    <w:rsid w:val="000F664A"/>
    <w:rsid w:val="000F69E9"/>
    <w:rsid w:val="000F6B38"/>
    <w:rsid w:val="000F6FB2"/>
    <w:rsid w:val="000F711F"/>
    <w:rsid w:val="000F7181"/>
    <w:rsid w:val="000F7CC6"/>
    <w:rsid w:val="00101C89"/>
    <w:rsid w:val="00102FCE"/>
    <w:rsid w:val="001045F7"/>
    <w:rsid w:val="00104B41"/>
    <w:rsid w:val="00104C7F"/>
    <w:rsid w:val="0010502B"/>
    <w:rsid w:val="001050A4"/>
    <w:rsid w:val="00105104"/>
    <w:rsid w:val="00105F2C"/>
    <w:rsid w:val="0010630A"/>
    <w:rsid w:val="001064AC"/>
    <w:rsid w:val="00106A83"/>
    <w:rsid w:val="0011041B"/>
    <w:rsid w:val="00110441"/>
    <w:rsid w:val="00110640"/>
    <w:rsid w:val="00110B81"/>
    <w:rsid w:val="00111082"/>
    <w:rsid w:val="00111830"/>
    <w:rsid w:val="001119B5"/>
    <w:rsid w:val="001119BF"/>
    <w:rsid w:val="00111E50"/>
    <w:rsid w:val="00111EE7"/>
    <w:rsid w:val="00111FEB"/>
    <w:rsid w:val="00112B6A"/>
    <w:rsid w:val="00113B83"/>
    <w:rsid w:val="00113DA0"/>
    <w:rsid w:val="00113DEF"/>
    <w:rsid w:val="0011501F"/>
    <w:rsid w:val="00115E1A"/>
    <w:rsid w:val="001165A2"/>
    <w:rsid w:val="00116D8D"/>
    <w:rsid w:val="00120149"/>
    <w:rsid w:val="0012071E"/>
    <w:rsid w:val="0012099B"/>
    <w:rsid w:val="00120FD2"/>
    <w:rsid w:val="00121BD3"/>
    <w:rsid w:val="00121E37"/>
    <w:rsid w:val="00122BA5"/>
    <w:rsid w:val="001231D9"/>
    <w:rsid w:val="0012334F"/>
    <w:rsid w:val="0012364B"/>
    <w:rsid w:val="0012395D"/>
    <w:rsid w:val="00123AF0"/>
    <w:rsid w:val="00124E5B"/>
    <w:rsid w:val="00125E91"/>
    <w:rsid w:val="00127A08"/>
    <w:rsid w:val="00127AAA"/>
    <w:rsid w:val="0013076E"/>
    <w:rsid w:val="00130806"/>
    <w:rsid w:val="00130AF0"/>
    <w:rsid w:val="00130F2F"/>
    <w:rsid w:val="00131467"/>
    <w:rsid w:val="00131493"/>
    <w:rsid w:val="00131760"/>
    <w:rsid w:val="00131833"/>
    <w:rsid w:val="001318D3"/>
    <w:rsid w:val="00131A9F"/>
    <w:rsid w:val="0013201C"/>
    <w:rsid w:val="0013274E"/>
    <w:rsid w:val="00132CC5"/>
    <w:rsid w:val="00133088"/>
    <w:rsid w:val="00133928"/>
    <w:rsid w:val="00133C31"/>
    <w:rsid w:val="001348E5"/>
    <w:rsid w:val="00134EE7"/>
    <w:rsid w:val="00135C3F"/>
    <w:rsid w:val="0013618C"/>
    <w:rsid w:val="001368D3"/>
    <w:rsid w:val="00136AED"/>
    <w:rsid w:val="00137652"/>
    <w:rsid w:val="00137E4F"/>
    <w:rsid w:val="00137FFB"/>
    <w:rsid w:val="001403C3"/>
    <w:rsid w:val="001403D3"/>
    <w:rsid w:val="00140D38"/>
    <w:rsid w:val="001411BB"/>
    <w:rsid w:val="00141E4D"/>
    <w:rsid w:val="00142117"/>
    <w:rsid w:val="00142826"/>
    <w:rsid w:val="0014284B"/>
    <w:rsid w:val="00142FED"/>
    <w:rsid w:val="00143B32"/>
    <w:rsid w:val="00143F81"/>
    <w:rsid w:val="001443C5"/>
    <w:rsid w:val="001448DF"/>
    <w:rsid w:val="00144DE6"/>
    <w:rsid w:val="001456A0"/>
    <w:rsid w:val="0014601F"/>
    <w:rsid w:val="001464DE"/>
    <w:rsid w:val="001477EA"/>
    <w:rsid w:val="00147E97"/>
    <w:rsid w:val="0015067A"/>
    <w:rsid w:val="001507E1"/>
    <w:rsid w:val="001509F7"/>
    <w:rsid w:val="00150B43"/>
    <w:rsid w:val="00151213"/>
    <w:rsid w:val="00151B6C"/>
    <w:rsid w:val="00151FA5"/>
    <w:rsid w:val="0015204D"/>
    <w:rsid w:val="001526BA"/>
    <w:rsid w:val="001527FB"/>
    <w:rsid w:val="0015305A"/>
    <w:rsid w:val="00153B76"/>
    <w:rsid w:val="001541E0"/>
    <w:rsid w:val="00154274"/>
    <w:rsid w:val="00154484"/>
    <w:rsid w:val="001551CB"/>
    <w:rsid w:val="001556F6"/>
    <w:rsid w:val="00155752"/>
    <w:rsid w:val="00155A69"/>
    <w:rsid w:val="001564C2"/>
    <w:rsid w:val="00156CF0"/>
    <w:rsid w:val="00157061"/>
    <w:rsid w:val="001577E7"/>
    <w:rsid w:val="001578EA"/>
    <w:rsid w:val="001579A0"/>
    <w:rsid w:val="00157C03"/>
    <w:rsid w:val="00161067"/>
    <w:rsid w:val="00161907"/>
    <w:rsid w:val="00162448"/>
    <w:rsid w:val="001629E0"/>
    <w:rsid w:val="00162B72"/>
    <w:rsid w:val="00163E20"/>
    <w:rsid w:val="00166014"/>
    <w:rsid w:val="001662F6"/>
    <w:rsid w:val="0016733F"/>
    <w:rsid w:val="00167500"/>
    <w:rsid w:val="00167ADA"/>
    <w:rsid w:val="00167E38"/>
    <w:rsid w:val="00167E77"/>
    <w:rsid w:val="00167F35"/>
    <w:rsid w:val="001703A7"/>
    <w:rsid w:val="0017051F"/>
    <w:rsid w:val="0017058E"/>
    <w:rsid w:val="00170C62"/>
    <w:rsid w:val="00170DE3"/>
    <w:rsid w:val="00170E0B"/>
    <w:rsid w:val="00171B4F"/>
    <w:rsid w:val="00171DD1"/>
    <w:rsid w:val="001723EB"/>
    <w:rsid w:val="0017252D"/>
    <w:rsid w:val="001725F0"/>
    <w:rsid w:val="001727C2"/>
    <w:rsid w:val="0017301D"/>
    <w:rsid w:val="00173267"/>
    <w:rsid w:val="00174683"/>
    <w:rsid w:val="001749EC"/>
    <w:rsid w:val="001757B3"/>
    <w:rsid w:val="00175ED9"/>
    <w:rsid w:val="0017628C"/>
    <w:rsid w:val="001765AA"/>
    <w:rsid w:val="00176C39"/>
    <w:rsid w:val="001775D1"/>
    <w:rsid w:val="001775D4"/>
    <w:rsid w:val="00180126"/>
    <w:rsid w:val="00181E3D"/>
    <w:rsid w:val="0018203E"/>
    <w:rsid w:val="00182487"/>
    <w:rsid w:val="00182653"/>
    <w:rsid w:val="00182772"/>
    <w:rsid w:val="00182778"/>
    <w:rsid w:val="00182C4F"/>
    <w:rsid w:val="00182CEB"/>
    <w:rsid w:val="001830A4"/>
    <w:rsid w:val="0018346D"/>
    <w:rsid w:val="001834C8"/>
    <w:rsid w:val="00183689"/>
    <w:rsid w:val="00183A0C"/>
    <w:rsid w:val="0018406A"/>
    <w:rsid w:val="0018438A"/>
    <w:rsid w:val="00184394"/>
    <w:rsid w:val="001855FA"/>
    <w:rsid w:val="0018567C"/>
    <w:rsid w:val="0018569D"/>
    <w:rsid w:val="00185DA7"/>
    <w:rsid w:val="00185EAB"/>
    <w:rsid w:val="0018637F"/>
    <w:rsid w:val="0018639C"/>
    <w:rsid w:val="0018643D"/>
    <w:rsid w:val="001876E9"/>
    <w:rsid w:val="00187896"/>
    <w:rsid w:val="00187F30"/>
    <w:rsid w:val="001901F8"/>
    <w:rsid w:val="00190485"/>
    <w:rsid w:val="00190774"/>
    <w:rsid w:val="00190A2E"/>
    <w:rsid w:val="0019113A"/>
    <w:rsid w:val="00191325"/>
    <w:rsid w:val="0019156E"/>
    <w:rsid w:val="00191DE4"/>
    <w:rsid w:val="0019242F"/>
    <w:rsid w:val="0019253F"/>
    <w:rsid w:val="00192B70"/>
    <w:rsid w:val="001936F1"/>
    <w:rsid w:val="00194314"/>
    <w:rsid w:val="00194378"/>
    <w:rsid w:val="0019465A"/>
    <w:rsid w:val="00194A71"/>
    <w:rsid w:val="00194CC2"/>
    <w:rsid w:val="00194FC4"/>
    <w:rsid w:val="0019557D"/>
    <w:rsid w:val="00195680"/>
    <w:rsid w:val="00195C3C"/>
    <w:rsid w:val="00195E47"/>
    <w:rsid w:val="00196C5F"/>
    <w:rsid w:val="00196CFC"/>
    <w:rsid w:val="0019733E"/>
    <w:rsid w:val="001A0419"/>
    <w:rsid w:val="001A0BD7"/>
    <w:rsid w:val="001A0C06"/>
    <w:rsid w:val="001A0E4F"/>
    <w:rsid w:val="001A150B"/>
    <w:rsid w:val="001A2267"/>
    <w:rsid w:val="001A2B12"/>
    <w:rsid w:val="001A414C"/>
    <w:rsid w:val="001A43B7"/>
    <w:rsid w:val="001A56B2"/>
    <w:rsid w:val="001A5E48"/>
    <w:rsid w:val="001A5EF0"/>
    <w:rsid w:val="001A5F83"/>
    <w:rsid w:val="001A5FCA"/>
    <w:rsid w:val="001A607E"/>
    <w:rsid w:val="001A628C"/>
    <w:rsid w:val="001A6736"/>
    <w:rsid w:val="001A6978"/>
    <w:rsid w:val="001A6A41"/>
    <w:rsid w:val="001A7BAC"/>
    <w:rsid w:val="001A7EBA"/>
    <w:rsid w:val="001A7F00"/>
    <w:rsid w:val="001B1F1A"/>
    <w:rsid w:val="001B2F1D"/>
    <w:rsid w:val="001B3180"/>
    <w:rsid w:val="001B4730"/>
    <w:rsid w:val="001B4797"/>
    <w:rsid w:val="001B4E33"/>
    <w:rsid w:val="001B5720"/>
    <w:rsid w:val="001B5BB6"/>
    <w:rsid w:val="001B6375"/>
    <w:rsid w:val="001B67BA"/>
    <w:rsid w:val="001B6849"/>
    <w:rsid w:val="001B6925"/>
    <w:rsid w:val="001B696A"/>
    <w:rsid w:val="001B7533"/>
    <w:rsid w:val="001B7689"/>
    <w:rsid w:val="001C0477"/>
    <w:rsid w:val="001C06D1"/>
    <w:rsid w:val="001C0E58"/>
    <w:rsid w:val="001C1611"/>
    <w:rsid w:val="001C192B"/>
    <w:rsid w:val="001C2927"/>
    <w:rsid w:val="001C2C7A"/>
    <w:rsid w:val="001C3748"/>
    <w:rsid w:val="001C3E14"/>
    <w:rsid w:val="001C40B3"/>
    <w:rsid w:val="001C41D8"/>
    <w:rsid w:val="001C4385"/>
    <w:rsid w:val="001C4A19"/>
    <w:rsid w:val="001C4B30"/>
    <w:rsid w:val="001C4C18"/>
    <w:rsid w:val="001C59C5"/>
    <w:rsid w:val="001C66A6"/>
    <w:rsid w:val="001C6EB1"/>
    <w:rsid w:val="001C7553"/>
    <w:rsid w:val="001C7E2C"/>
    <w:rsid w:val="001D059B"/>
    <w:rsid w:val="001D1084"/>
    <w:rsid w:val="001D13C3"/>
    <w:rsid w:val="001D1AC4"/>
    <w:rsid w:val="001D24AC"/>
    <w:rsid w:val="001D2DB5"/>
    <w:rsid w:val="001D32D7"/>
    <w:rsid w:val="001D37F5"/>
    <w:rsid w:val="001D43A0"/>
    <w:rsid w:val="001D4937"/>
    <w:rsid w:val="001D5262"/>
    <w:rsid w:val="001D5B6D"/>
    <w:rsid w:val="001D5E46"/>
    <w:rsid w:val="001D5E7A"/>
    <w:rsid w:val="001D6086"/>
    <w:rsid w:val="001D675B"/>
    <w:rsid w:val="001D68E8"/>
    <w:rsid w:val="001D6C80"/>
    <w:rsid w:val="001D724D"/>
    <w:rsid w:val="001D7383"/>
    <w:rsid w:val="001D7418"/>
    <w:rsid w:val="001D7504"/>
    <w:rsid w:val="001D79EE"/>
    <w:rsid w:val="001E03B4"/>
    <w:rsid w:val="001E0A5A"/>
    <w:rsid w:val="001E0CA6"/>
    <w:rsid w:val="001E0ECE"/>
    <w:rsid w:val="001E135D"/>
    <w:rsid w:val="001E1DA5"/>
    <w:rsid w:val="001E21BC"/>
    <w:rsid w:val="001E2BD7"/>
    <w:rsid w:val="001E341C"/>
    <w:rsid w:val="001E38F9"/>
    <w:rsid w:val="001E38FE"/>
    <w:rsid w:val="001E42C5"/>
    <w:rsid w:val="001E4ADD"/>
    <w:rsid w:val="001E4C79"/>
    <w:rsid w:val="001E51B7"/>
    <w:rsid w:val="001E574F"/>
    <w:rsid w:val="001E5DFF"/>
    <w:rsid w:val="001E6072"/>
    <w:rsid w:val="001E6639"/>
    <w:rsid w:val="001E7F2F"/>
    <w:rsid w:val="001F01CA"/>
    <w:rsid w:val="001F04D7"/>
    <w:rsid w:val="001F131C"/>
    <w:rsid w:val="001F1A7A"/>
    <w:rsid w:val="001F2254"/>
    <w:rsid w:val="001F27BE"/>
    <w:rsid w:val="001F2CD7"/>
    <w:rsid w:val="001F3750"/>
    <w:rsid w:val="001F3866"/>
    <w:rsid w:val="001F3C80"/>
    <w:rsid w:val="001F414B"/>
    <w:rsid w:val="001F42DC"/>
    <w:rsid w:val="001F4470"/>
    <w:rsid w:val="001F47EB"/>
    <w:rsid w:val="001F4992"/>
    <w:rsid w:val="001F4B18"/>
    <w:rsid w:val="001F5281"/>
    <w:rsid w:val="001F54DB"/>
    <w:rsid w:val="001F5639"/>
    <w:rsid w:val="001F5C82"/>
    <w:rsid w:val="001F6AE9"/>
    <w:rsid w:val="001F6B5A"/>
    <w:rsid w:val="001F6D39"/>
    <w:rsid w:val="001F72F5"/>
    <w:rsid w:val="001F7956"/>
    <w:rsid w:val="002003E5"/>
    <w:rsid w:val="002004C8"/>
    <w:rsid w:val="00200C01"/>
    <w:rsid w:val="00201550"/>
    <w:rsid w:val="00201566"/>
    <w:rsid w:val="00201773"/>
    <w:rsid w:val="002017A9"/>
    <w:rsid w:val="00203C75"/>
    <w:rsid w:val="0020475E"/>
    <w:rsid w:val="002048C9"/>
    <w:rsid w:val="00204D26"/>
    <w:rsid w:val="002050EE"/>
    <w:rsid w:val="00205657"/>
    <w:rsid w:val="002060F2"/>
    <w:rsid w:val="00206F9C"/>
    <w:rsid w:val="00207361"/>
    <w:rsid w:val="002077C6"/>
    <w:rsid w:val="00210203"/>
    <w:rsid w:val="00210D90"/>
    <w:rsid w:val="0021120C"/>
    <w:rsid w:val="00211E80"/>
    <w:rsid w:val="0021288F"/>
    <w:rsid w:val="002128BD"/>
    <w:rsid w:val="00212DE0"/>
    <w:rsid w:val="002141D7"/>
    <w:rsid w:val="00214818"/>
    <w:rsid w:val="00214B0A"/>
    <w:rsid w:val="00214FCC"/>
    <w:rsid w:val="00215784"/>
    <w:rsid w:val="002157B0"/>
    <w:rsid w:val="00216563"/>
    <w:rsid w:val="00216763"/>
    <w:rsid w:val="00216CE0"/>
    <w:rsid w:val="00220082"/>
    <w:rsid w:val="002202EE"/>
    <w:rsid w:val="002206BF"/>
    <w:rsid w:val="00220AF8"/>
    <w:rsid w:val="00220FC8"/>
    <w:rsid w:val="0022135D"/>
    <w:rsid w:val="0022143D"/>
    <w:rsid w:val="00221E54"/>
    <w:rsid w:val="00222881"/>
    <w:rsid w:val="00223113"/>
    <w:rsid w:val="00224636"/>
    <w:rsid w:val="00224844"/>
    <w:rsid w:val="002249F6"/>
    <w:rsid w:val="00224A5E"/>
    <w:rsid w:val="00224BFB"/>
    <w:rsid w:val="00224FF4"/>
    <w:rsid w:val="00225153"/>
    <w:rsid w:val="00225595"/>
    <w:rsid w:val="00225C3D"/>
    <w:rsid w:val="00225D2A"/>
    <w:rsid w:val="00226005"/>
    <w:rsid w:val="00226284"/>
    <w:rsid w:val="00226738"/>
    <w:rsid w:val="002268D1"/>
    <w:rsid w:val="00226D9D"/>
    <w:rsid w:val="00226F15"/>
    <w:rsid w:val="00230199"/>
    <w:rsid w:val="00230DF6"/>
    <w:rsid w:val="0023121E"/>
    <w:rsid w:val="002316DB"/>
    <w:rsid w:val="00231EB7"/>
    <w:rsid w:val="0023224E"/>
    <w:rsid w:val="00232A2B"/>
    <w:rsid w:val="00232CA6"/>
    <w:rsid w:val="00233139"/>
    <w:rsid w:val="002339F2"/>
    <w:rsid w:val="00233AE0"/>
    <w:rsid w:val="00233BB9"/>
    <w:rsid w:val="00233F10"/>
    <w:rsid w:val="0023428B"/>
    <w:rsid w:val="00234785"/>
    <w:rsid w:val="00234A66"/>
    <w:rsid w:val="002352B3"/>
    <w:rsid w:val="00235385"/>
    <w:rsid w:val="002357B3"/>
    <w:rsid w:val="00236335"/>
    <w:rsid w:val="002363A2"/>
    <w:rsid w:val="002408F1"/>
    <w:rsid w:val="002409FF"/>
    <w:rsid w:val="00240E8B"/>
    <w:rsid w:val="00240F79"/>
    <w:rsid w:val="00241167"/>
    <w:rsid w:val="002416C5"/>
    <w:rsid w:val="00241766"/>
    <w:rsid w:val="00241D5D"/>
    <w:rsid w:val="00241EC0"/>
    <w:rsid w:val="00242341"/>
    <w:rsid w:val="0024258A"/>
    <w:rsid w:val="002435C8"/>
    <w:rsid w:val="00243A74"/>
    <w:rsid w:val="00243F8D"/>
    <w:rsid w:val="00244488"/>
    <w:rsid w:val="002444B9"/>
    <w:rsid w:val="00244CC7"/>
    <w:rsid w:val="0024551A"/>
    <w:rsid w:val="00245FF5"/>
    <w:rsid w:val="00246004"/>
    <w:rsid w:val="00246693"/>
    <w:rsid w:val="0024696F"/>
    <w:rsid w:val="00246A12"/>
    <w:rsid w:val="00246C62"/>
    <w:rsid w:val="00246D1E"/>
    <w:rsid w:val="00247367"/>
    <w:rsid w:val="00247571"/>
    <w:rsid w:val="0025120A"/>
    <w:rsid w:val="0025189B"/>
    <w:rsid w:val="002520F2"/>
    <w:rsid w:val="002523A5"/>
    <w:rsid w:val="00252546"/>
    <w:rsid w:val="00252868"/>
    <w:rsid w:val="00252E73"/>
    <w:rsid w:val="002531FC"/>
    <w:rsid w:val="002540D5"/>
    <w:rsid w:val="00255254"/>
    <w:rsid w:val="00255B44"/>
    <w:rsid w:val="00256AC5"/>
    <w:rsid w:val="00256F7E"/>
    <w:rsid w:val="0025731B"/>
    <w:rsid w:val="00257402"/>
    <w:rsid w:val="0025775C"/>
    <w:rsid w:val="00260175"/>
    <w:rsid w:val="0026076B"/>
    <w:rsid w:val="0026191C"/>
    <w:rsid w:val="00261FCA"/>
    <w:rsid w:val="00262184"/>
    <w:rsid w:val="002625BE"/>
    <w:rsid w:val="00262F70"/>
    <w:rsid w:val="002630BD"/>
    <w:rsid w:val="00263CE6"/>
    <w:rsid w:val="00264124"/>
    <w:rsid w:val="002642FA"/>
    <w:rsid w:val="00264A62"/>
    <w:rsid w:val="00264AC1"/>
    <w:rsid w:val="00265715"/>
    <w:rsid w:val="00265BF0"/>
    <w:rsid w:val="002667A7"/>
    <w:rsid w:val="002669DD"/>
    <w:rsid w:val="00266D2B"/>
    <w:rsid w:val="00267BF0"/>
    <w:rsid w:val="00267FA7"/>
    <w:rsid w:val="00270047"/>
    <w:rsid w:val="002701E7"/>
    <w:rsid w:val="0027168C"/>
    <w:rsid w:val="00271B74"/>
    <w:rsid w:val="00271C94"/>
    <w:rsid w:val="002722DE"/>
    <w:rsid w:val="00273693"/>
    <w:rsid w:val="00273A8F"/>
    <w:rsid w:val="002749C2"/>
    <w:rsid w:val="0027534A"/>
    <w:rsid w:val="002763E5"/>
    <w:rsid w:val="002766B8"/>
    <w:rsid w:val="00277539"/>
    <w:rsid w:val="002801B2"/>
    <w:rsid w:val="002804BD"/>
    <w:rsid w:val="0028075B"/>
    <w:rsid w:val="00280A59"/>
    <w:rsid w:val="002812EA"/>
    <w:rsid w:val="002819A2"/>
    <w:rsid w:val="00282159"/>
    <w:rsid w:val="00282298"/>
    <w:rsid w:val="00282AB5"/>
    <w:rsid w:val="00283548"/>
    <w:rsid w:val="002838D1"/>
    <w:rsid w:val="00283A9D"/>
    <w:rsid w:val="00283FE7"/>
    <w:rsid w:val="002852FD"/>
    <w:rsid w:val="00285822"/>
    <w:rsid w:val="00286593"/>
    <w:rsid w:val="00287314"/>
    <w:rsid w:val="00287377"/>
    <w:rsid w:val="00287FEF"/>
    <w:rsid w:val="00290B91"/>
    <w:rsid w:val="00290BEC"/>
    <w:rsid w:val="00291448"/>
    <w:rsid w:val="002917AD"/>
    <w:rsid w:val="00291F5B"/>
    <w:rsid w:val="00292A6D"/>
    <w:rsid w:val="00292BEB"/>
    <w:rsid w:val="00292D8F"/>
    <w:rsid w:val="00293270"/>
    <w:rsid w:val="00293531"/>
    <w:rsid w:val="00294195"/>
    <w:rsid w:val="00294E48"/>
    <w:rsid w:val="002952A0"/>
    <w:rsid w:val="0029549D"/>
    <w:rsid w:val="00295D62"/>
    <w:rsid w:val="00295DA7"/>
    <w:rsid w:val="00296149"/>
    <w:rsid w:val="0029625E"/>
    <w:rsid w:val="002968D4"/>
    <w:rsid w:val="00296C95"/>
    <w:rsid w:val="00296C9E"/>
    <w:rsid w:val="00296CF5"/>
    <w:rsid w:val="00297BBE"/>
    <w:rsid w:val="00297C5A"/>
    <w:rsid w:val="00297D00"/>
    <w:rsid w:val="002A0034"/>
    <w:rsid w:val="002A07BB"/>
    <w:rsid w:val="002A0B01"/>
    <w:rsid w:val="002A0FA1"/>
    <w:rsid w:val="002A10B9"/>
    <w:rsid w:val="002A1648"/>
    <w:rsid w:val="002A1BFC"/>
    <w:rsid w:val="002A1D1F"/>
    <w:rsid w:val="002A1E02"/>
    <w:rsid w:val="002A2057"/>
    <w:rsid w:val="002A2B96"/>
    <w:rsid w:val="002A390C"/>
    <w:rsid w:val="002A3CF5"/>
    <w:rsid w:val="002A4007"/>
    <w:rsid w:val="002A442E"/>
    <w:rsid w:val="002A45E1"/>
    <w:rsid w:val="002A4805"/>
    <w:rsid w:val="002A499E"/>
    <w:rsid w:val="002A52B0"/>
    <w:rsid w:val="002A576A"/>
    <w:rsid w:val="002A5F9E"/>
    <w:rsid w:val="002A6111"/>
    <w:rsid w:val="002A6EA1"/>
    <w:rsid w:val="002A7045"/>
    <w:rsid w:val="002A77FC"/>
    <w:rsid w:val="002A7A6C"/>
    <w:rsid w:val="002A7D41"/>
    <w:rsid w:val="002B05FE"/>
    <w:rsid w:val="002B08C6"/>
    <w:rsid w:val="002B0B24"/>
    <w:rsid w:val="002B16DD"/>
    <w:rsid w:val="002B19BE"/>
    <w:rsid w:val="002B2781"/>
    <w:rsid w:val="002B27F9"/>
    <w:rsid w:val="002B2AF3"/>
    <w:rsid w:val="002B4FB2"/>
    <w:rsid w:val="002B56C3"/>
    <w:rsid w:val="002B5B59"/>
    <w:rsid w:val="002B60D0"/>
    <w:rsid w:val="002B649A"/>
    <w:rsid w:val="002B74D1"/>
    <w:rsid w:val="002B7E9D"/>
    <w:rsid w:val="002C10DE"/>
    <w:rsid w:val="002C1105"/>
    <w:rsid w:val="002C1348"/>
    <w:rsid w:val="002C1588"/>
    <w:rsid w:val="002C1723"/>
    <w:rsid w:val="002C34F5"/>
    <w:rsid w:val="002C39B7"/>
    <w:rsid w:val="002C3AD1"/>
    <w:rsid w:val="002C40E5"/>
    <w:rsid w:val="002C416C"/>
    <w:rsid w:val="002C4C86"/>
    <w:rsid w:val="002C4D4F"/>
    <w:rsid w:val="002C5178"/>
    <w:rsid w:val="002C5267"/>
    <w:rsid w:val="002C53FE"/>
    <w:rsid w:val="002C5721"/>
    <w:rsid w:val="002C588C"/>
    <w:rsid w:val="002C5FF7"/>
    <w:rsid w:val="002C6712"/>
    <w:rsid w:val="002C6A11"/>
    <w:rsid w:val="002C6BD6"/>
    <w:rsid w:val="002C73DE"/>
    <w:rsid w:val="002C7796"/>
    <w:rsid w:val="002C7933"/>
    <w:rsid w:val="002C7C22"/>
    <w:rsid w:val="002C7E71"/>
    <w:rsid w:val="002D0926"/>
    <w:rsid w:val="002D0AC5"/>
    <w:rsid w:val="002D0F2E"/>
    <w:rsid w:val="002D0F63"/>
    <w:rsid w:val="002D1101"/>
    <w:rsid w:val="002D158E"/>
    <w:rsid w:val="002D186D"/>
    <w:rsid w:val="002D36A2"/>
    <w:rsid w:val="002D36DC"/>
    <w:rsid w:val="002D3C7F"/>
    <w:rsid w:val="002D3F1E"/>
    <w:rsid w:val="002D4560"/>
    <w:rsid w:val="002D4A83"/>
    <w:rsid w:val="002D4ECC"/>
    <w:rsid w:val="002D5905"/>
    <w:rsid w:val="002D5FB9"/>
    <w:rsid w:val="002D65A0"/>
    <w:rsid w:val="002D6964"/>
    <w:rsid w:val="002D7664"/>
    <w:rsid w:val="002D7BE3"/>
    <w:rsid w:val="002D7D82"/>
    <w:rsid w:val="002E0556"/>
    <w:rsid w:val="002E185B"/>
    <w:rsid w:val="002E272F"/>
    <w:rsid w:val="002E31C3"/>
    <w:rsid w:val="002E33D8"/>
    <w:rsid w:val="002E3F91"/>
    <w:rsid w:val="002E4484"/>
    <w:rsid w:val="002E4653"/>
    <w:rsid w:val="002E4952"/>
    <w:rsid w:val="002E53ED"/>
    <w:rsid w:val="002E5660"/>
    <w:rsid w:val="002E5831"/>
    <w:rsid w:val="002E676B"/>
    <w:rsid w:val="002E787C"/>
    <w:rsid w:val="002E7A60"/>
    <w:rsid w:val="002E7AB8"/>
    <w:rsid w:val="002F0616"/>
    <w:rsid w:val="002F0DEA"/>
    <w:rsid w:val="002F0EC4"/>
    <w:rsid w:val="002F145B"/>
    <w:rsid w:val="002F1AF9"/>
    <w:rsid w:val="002F1B6D"/>
    <w:rsid w:val="002F1E25"/>
    <w:rsid w:val="002F233F"/>
    <w:rsid w:val="002F24A0"/>
    <w:rsid w:val="002F2704"/>
    <w:rsid w:val="002F2B69"/>
    <w:rsid w:val="002F2FE7"/>
    <w:rsid w:val="002F30BB"/>
    <w:rsid w:val="002F3188"/>
    <w:rsid w:val="002F37BC"/>
    <w:rsid w:val="002F3A52"/>
    <w:rsid w:val="002F4632"/>
    <w:rsid w:val="002F50A8"/>
    <w:rsid w:val="002F50BE"/>
    <w:rsid w:val="002F521B"/>
    <w:rsid w:val="002F523C"/>
    <w:rsid w:val="002F5582"/>
    <w:rsid w:val="002F6C91"/>
    <w:rsid w:val="002F7472"/>
    <w:rsid w:val="002F7644"/>
    <w:rsid w:val="002F7892"/>
    <w:rsid w:val="002F7E9D"/>
    <w:rsid w:val="00300761"/>
    <w:rsid w:val="00300A44"/>
    <w:rsid w:val="00300A5A"/>
    <w:rsid w:val="00300E2D"/>
    <w:rsid w:val="003016DA"/>
    <w:rsid w:val="00301A3E"/>
    <w:rsid w:val="00301C7E"/>
    <w:rsid w:val="00301F26"/>
    <w:rsid w:val="00302691"/>
    <w:rsid w:val="00302B72"/>
    <w:rsid w:val="003031EA"/>
    <w:rsid w:val="00303405"/>
    <w:rsid w:val="00303BA2"/>
    <w:rsid w:val="0030413E"/>
    <w:rsid w:val="003045BA"/>
    <w:rsid w:val="00304627"/>
    <w:rsid w:val="00304D5A"/>
    <w:rsid w:val="00305F09"/>
    <w:rsid w:val="003065F9"/>
    <w:rsid w:val="00306802"/>
    <w:rsid w:val="003070B5"/>
    <w:rsid w:val="003070F8"/>
    <w:rsid w:val="00307E5B"/>
    <w:rsid w:val="0031010D"/>
    <w:rsid w:val="00310151"/>
    <w:rsid w:val="003101D0"/>
    <w:rsid w:val="00310248"/>
    <w:rsid w:val="00310375"/>
    <w:rsid w:val="00310A57"/>
    <w:rsid w:val="00310B4A"/>
    <w:rsid w:val="00311879"/>
    <w:rsid w:val="00311E53"/>
    <w:rsid w:val="00311F32"/>
    <w:rsid w:val="00311FA8"/>
    <w:rsid w:val="003120EF"/>
    <w:rsid w:val="00312483"/>
    <w:rsid w:val="0031257A"/>
    <w:rsid w:val="00312F75"/>
    <w:rsid w:val="003133E5"/>
    <w:rsid w:val="003134E5"/>
    <w:rsid w:val="003140C0"/>
    <w:rsid w:val="00314FBD"/>
    <w:rsid w:val="0031503B"/>
    <w:rsid w:val="0031535C"/>
    <w:rsid w:val="00315473"/>
    <w:rsid w:val="00315584"/>
    <w:rsid w:val="0031562C"/>
    <w:rsid w:val="00315F23"/>
    <w:rsid w:val="00316A05"/>
    <w:rsid w:val="00316A88"/>
    <w:rsid w:val="00316B00"/>
    <w:rsid w:val="003173A4"/>
    <w:rsid w:val="003175FC"/>
    <w:rsid w:val="00320222"/>
    <w:rsid w:val="00320287"/>
    <w:rsid w:val="00320B6C"/>
    <w:rsid w:val="00320B72"/>
    <w:rsid w:val="00321B59"/>
    <w:rsid w:val="00321BDC"/>
    <w:rsid w:val="00322459"/>
    <w:rsid w:val="003228C4"/>
    <w:rsid w:val="003231B0"/>
    <w:rsid w:val="00323C8A"/>
    <w:rsid w:val="00324528"/>
    <w:rsid w:val="00324C79"/>
    <w:rsid w:val="00325A0F"/>
    <w:rsid w:val="00325A7B"/>
    <w:rsid w:val="00325CB7"/>
    <w:rsid w:val="003270D8"/>
    <w:rsid w:val="00327147"/>
    <w:rsid w:val="003274F3"/>
    <w:rsid w:val="00327CB6"/>
    <w:rsid w:val="003303FD"/>
    <w:rsid w:val="00331101"/>
    <w:rsid w:val="00331846"/>
    <w:rsid w:val="00332772"/>
    <w:rsid w:val="00332D34"/>
    <w:rsid w:val="00333000"/>
    <w:rsid w:val="00333554"/>
    <w:rsid w:val="003338C9"/>
    <w:rsid w:val="00333A17"/>
    <w:rsid w:val="00333BC0"/>
    <w:rsid w:val="00334EE9"/>
    <w:rsid w:val="003350A5"/>
    <w:rsid w:val="003355BA"/>
    <w:rsid w:val="00335673"/>
    <w:rsid w:val="00335BE6"/>
    <w:rsid w:val="003364BB"/>
    <w:rsid w:val="00336AF5"/>
    <w:rsid w:val="003372C2"/>
    <w:rsid w:val="00340498"/>
    <w:rsid w:val="00340E77"/>
    <w:rsid w:val="00340F9A"/>
    <w:rsid w:val="00341A54"/>
    <w:rsid w:val="00341A89"/>
    <w:rsid w:val="0034222C"/>
    <w:rsid w:val="00342D28"/>
    <w:rsid w:val="00343492"/>
    <w:rsid w:val="00343613"/>
    <w:rsid w:val="00343A89"/>
    <w:rsid w:val="003444D3"/>
    <w:rsid w:val="00344BF5"/>
    <w:rsid w:val="00345213"/>
    <w:rsid w:val="00346546"/>
    <w:rsid w:val="00346B01"/>
    <w:rsid w:val="00347409"/>
    <w:rsid w:val="00347A36"/>
    <w:rsid w:val="00347DE0"/>
    <w:rsid w:val="0035002B"/>
    <w:rsid w:val="00350903"/>
    <w:rsid w:val="00350F47"/>
    <w:rsid w:val="0035103F"/>
    <w:rsid w:val="00351300"/>
    <w:rsid w:val="00351B83"/>
    <w:rsid w:val="0035200C"/>
    <w:rsid w:val="00352A2D"/>
    <w:rsid w:val="00352C5D"/>
    <w:rsid w:val="00352D93"/>
    <w:rsid w:val="00352DFE"/>
    <w:rsid w:val="00353339"/>
    <w:rsid w:val="00353CE9"/>
    <w:rsid w:val="00355B0B"/>
    <w:rsid w:val="00355C77"/>
    <w:rsid w:val="003561F4"/>
    <w:rsid w:val="00357E45"/>
    <w:rsid w:val="00360704"/>
    <w:rsid w:val="00360920"/>
    <w:rsid w:val="00360F44"/>
    <w:rsid w:val="00362241"/>
    <w:rsid w:val="00363515"/>
    <w:rsid w:val="00363B2F"/>
    <w:rsid w:val="00363F14"/>
    <w:rsid w:val="003646A4"/>
    <w:rsid w:val="003648EE"/>
    <w:rsid w:val="00364A9F"/>
    <w:rsid w:val="00365335"/>
    <w:rsid w:val="00365392"/>
    <w:rsid w:val="00365727"/>
    <w:rsid w:val="00367110"/>
    <w:rsid w:val="003675C0"/>
    <w:rsid w:val="00367612"/>
    <w:rsid w:val="00367655"/>
    <w:rsid w:val="003676C1"/>
    <w:rsid w:val="003678C1"/>
    <w:rsid w:val="00367AD2"/>
    <w:rsid w:val="00367C9C"/>
    <w:rsid w:val="003701DC"/>
    <w:rsid w:val="00370445"/>
    <w:rsid w:val="003709B8"/>
    <w:rsid w:val="00371212"/>
    <w:rsid w:val="00371BFD"/>
    <w:rsid w:val="00372AF1"/>
    <w:rsid w:val="00372C1E"/>
    <w:rsid w:val="003735DB"/>
    <w:rsid w:val="00373F9D"/>
    <w:rsid w:val="003746B5"/>
    <w:rsid w:val="00374D77"/>
    <w:rsid w:val="00374D8F"/>
    <w:rsid w:val="00375324"/>
    <w:rsid w:val="00375608"/>
    <w:rsid w:val="003763C9"/>
    <w:rsid w:val="00376549"/>
    <w:rsid w:val="003778F7"/>
    <w:rsid w:val="00377A34"/>
    <w:rsid w:val="00380A9B"/>
    <w:rsid w:val="00380D55"/>
    <w:rsid w:val="00381B45"/>
    <w:rsid w:val="00381FCD"/>
    <w:rsid w:val="003825C5"/>
    <w:rsid w:val="00382A43"/>
    <w:rsid w:val="0038302A"/>
    <w:rsid w:val="003834F7"/>
    <w:rsid w:val="00384316"/>
    <w:rsid w:val="003848BF"/>
    <w:rsid w:val="003851FF"/>
    <w:rsid w:val="0038560B"/>
    <w:rsid w:val="00385E22"/>
    <w:rsid w:val="00385FE4"/>
    <w:rsid w:val="00386862"/>
    <w:rsid w:val="00386E92"/>
    <w:rsid w:val="0038770B"/>
    <w:rsid w:val="00387A4C"/>
    <w:rsid w:val="00387A91"/>
    <w:rsid w:val="00390108"/>
    <w:rsid w:val="00390A71"/>
    <w:rsid w:val="003915C8"/>
    <w:rsid w:val="00392437"/>
    <w:rsid w:val="0039288D"/>
    <w:rsid w:val="00392B1D"/>
    <w:rsid w:val="00392F2D"/>
    <w:rsid w:val="003936E2"/>
    <w:rsid w:val="00393BCF"/>
    <w:rsid w:val="00393CE0"/>
    <w:rsid w:val="0039494A"/>
    <w:rsid w:val="00394C05"/>
    <w:rsid w:val="0039531D"/>
    <w:rsid w:val="003956D4"/>
    <w:rsid w:val="00395D77"/>
    <w:rsid w:val="00396272"/>
    <w:rsid w:val="00396E82"/>
    <w:rsid w:val="00397560"/>
    <w:rsid w:val="003979BD"/>
    <w:rsid w:val="003A014C"/>
    <w:rsid w:val="003A0752"/>
    <w:rsid w:val="003A0D77"/>
    <w:rsid w:val="003A0E9D"/>
    <w:rsid w:val="003A14D7"/>
    <w:rsid w:val="003A1A17"/>
    <w:rsid w:val="003A1AE1"/>
    <w:rsid w:val="003A22E9"/>
    <w:rsid w:val="003A3716"/>
    <w:rsid w:val="003A3E76"/>
    <w:rsid w:val="003A46C0"/>
    <w:rsid w:val="003A470E"/>
    <w:rsid w:val="003A4A1E"/>
    <w:rsid w:val="003A533D"/>
    <w:rsid w:val="003A5510"/>
    <w:rsid w:val="003A57B9"/>
    <w:rsid w:val="003A6D68"/>
    <w:rsid w:val="003A7441"/>
    <w:rsid w:val="003A7A75"/>
    <w:rsid w:val="003B085C"/>
    <w:rsid w:val="003B1223"/>
    <w:rsid w:val="003B1E12"/>
    <w:rsid w:val="003B2045"/>
    <w:rsid w:val="003B2F2A"/>
    <w:rsid w:val="003B307B"/>
    <w:rsid w:val="003B30D1"/>
    <w:rsid w:val="003B3A6D"/>
    <w:rsid w:val="003B4729"/>
    <w:rsid w:val="003B48D7"/>
    <w:rsid w:val="003B5184"/>
    <w:rsid w:val="003B5462"/>
    <w:rsid w:val="003B56BE"/>
    <w:rsid w:val="003B5D2C"/>
    <w:rsid w:val="003B65C3"/>
    <w:rsid w:val="003B678A"/>
    <w:rsid w:val="003B6B2E"/>
    <w:rsid w:val="003B6DD6"/>
    <w:rsid w:val="003B755C"/>
    <w:rsid w:val="003B79CF"/>
    <w:rsid w:val="003B7C3A"/>
    <w:rsid w:val="003C05AC"/>
    <w:rsid w:val="003C0D21"/>
    <w:rsid w:val="003C14D8"/>
    <w:rsid w:val="003C1719"/>
    <w:rsid w:val="003C17D8"/>
    <w:rsid w:val="003C183B"/>
    <w:rsid w:val="003C1F0B"/>
    <w:rsid w:val="003C2369"/>
    <w:rsid w:val="003C2E04"/>
    <w:rsid w:val="003C33A6"/>
    <w:rsid w:val="003C3947"/>
    <w:rsid w:val="003C3F07"/>
    <w:rsid w:val="003C41B2"/>
    <w:rsid w:val="003C4416"/>
    <w:rsid w:val="003C454F"/>
    <w:rsid w:val="003C4560"/>
    <w:rsid w:val="003C4703"/>
    <w:rsid w:val="003C4C1E"/>
    <w:rsid w:val="003C505E"/>
    <w:rsid w:val="003C54D8"/>
    <w:rsid w:val="003C6260"/>
    <w:rsid w:val="003C7189"/>
    <w:rsid w:val="003C7216"/>
    <w:rsid w:val="003C75E7"/>
    <w:rsid w:val="003C7BCA"/>
    <w:rsid w:val="003C7CCA"/>
    <w:rsid w:val="003D00C7"/>
    <w:rsid w:val="003D00EA"/>
    <w:rsid w:val="003D04B7"/>
    <w:rsid w:val="003D054D"/>
    <w:rsid w:val="003D0B29"/>
    <w:rsid w:val="003D0BC7"/>
    <w:rsid w:val="003D0F16"/>
    <w:rsid w:val="003D1826"/>
    <w:rsid w:val="003D19A5"/>
    <w:rsid w:val="003D1D9D"/>
    <w:rsid w:val="003D23CA"/>
    <w:rsid w:val="003D2827"/>
    <w:rsid w:val="003D2D86"/>
    <w:rsid w:val="003D2E6A"/>
    <w:rsid w:val="003D2F13"/>
    <w:rsid w:val="003D31D8"/>
    <w:rsid w:val="003D4194"/>
    <w:rsid w:val="003D44D8"/>
    <w:rsid w:val="003D4A8B"/>
    <w:rsid w:val="003D4B0A"/>
    <w:rsid w:val="003D4DD0"/>
    <w:rsid w:val="003D6AF4"/>
    <w:rsid w:val="003D6EA4"/>
    <w:rsid w:val="003D7CE0"/>
    <w:rsid w:val="003E02B3"/>
    <w:rsid w:val="003E035A"/>
    <w:rsid w:val="003E049C"/>
    <w:rsid w:val="003E0924"/>
    <w:rsid w:val="003E09E2"/>
    <w:rsid w:val="003E1029"/>
    <w:rsid w:val="003E1642"/>
    <w:rsid w:val="003E2746"/>
    <w:rsid w:val="003E2F31"/>
    <w:rsid w:val="003E2FBC"/>
    <w:rsid w:val="003E3A3B"/>
    <w:rsid w:val="003E4459"/>
    <w:rsid w:val="003E4AE2"/>
    <w:rsid w:val="003E4F75"/>
    <w:rsid w:val="003E63B4"/>
    <w:rsid w:val="003E64E8"/>
    <w:rsid w:val="003E6CAA"/>
    <w:rsid w:val="003E7429"/>
    <w:rsid w:val="003F0109"/>
    <w:rsid w:val="003F0395"/>
    <w:rsid w:val="003F0859"/>
    <w:rsid w:val="003F0B59"/>
    <w:rsid w:val="003F1DCD"/>
    <w:rsid w:val="003F2329"/>
    <w:rsid w:val="003F252B"/>
    <w:rsid w:val="003F274F"/>
    <w:rsid w:val="003F27FD"/>
    <w:rsid w:val="003F4DD0"/>
    <w:rsid w:val="003F53F4"/>
    <w:rsid w:val="003F5682"/>
    <w:rsid w:val="003F5707"/>
    <w:rsid w:val="003F6A76"/>
    <w:rsid w:val="003F6E96"/>
    <w:rsid w:val="003F74C9"/>
    <w:rsid w:val="003F7D45"/>
    <w:rsid w:val="003F7ED7"/>
    <w:rsid w:val="003F7FF9"/>
    <w:rsid w:val="004001FA"/>
    <w:rsid w:val="004008E3"/>
    <w:rsid w:val="00401A76"/>
    <w:rsid w:val="00402238"/>
    <w:rsid w:val="00402C49"/>
    <w:rsid w:val="00402D0C"/>
    <w:rsid w:val="00403064"/>
    <w:rsid w:val="00403DFD"/>
    <w:rsid w:val="0040407D"/>
    <w:rsid w:val="004046EC"/>
    <w:rsid w:val="00404726"/>
    <w:rsid w:val="004055E9"/>
    <w:rsid w:val="00405CDB"/>
    <w:rsid w:val="004061FC"/>
    <w:rsid w:val="0040629D"/>
    <w:rsid w:val="00406C26"/>
    <w:rsid w:val="0040741E"/>
    <w:rsid w:val="004075BC"/>
    <w:rsid w:val="00407C3E"/>
    <w:rsid w:val="00407D15"/>
    <w:rsid w:val="00407F0C"/>
    <w:rsid w:val="00410107"/>
    <w:rsid w:val="0041057E"/>
    <w:rsid w:val="00411056"/>
    <w:rsid w:val="004131FC"/>
    <w:rsid w:val="0041369B"/>
    <w:rsid w:val="00413E4D"/>
    <w:rsid w:val="00414546"/>
    <w:rsid w:val="0041489A"/>
    <w:rsid w:val="004149F4"/>
    <w:rsid w:val="004152E7"/>
    <w:rsid w:val="00415928"/>
    <w:rsid w:val="00415C6A"/>
    <w:rsid w:val="00415D46"/>
    <w:rsid w:val="004161CF"/>
    <w:rsid w:val="0041638E"/>
    <w:rsid w:val="00416F22"/>
    <w:rsid w:val="00417028"/>
    <w:rsid w:val="00417FF9"/>
    <w:rsid w:val="004200B9"/>
    <w:rsid w:val="0042048D"/>
    <w:rsid w:val="00420744"/>
    <w:rsid w:val="00420A06"/>
    <w:rsid w:val="004210F5"/>
    <w:rsid w:val="0042125C"/>
    <w:rsid w:val="00421292"/>
    <w:rsid w:val="00421D6E"/>
    <w:rsid w:val="00422008"/>
    <w:rsid w:val="00422283"/>
    <w:rsid w:val="004238CC"/>
    <w:rsid w:val="00423B28"/>
    <w:rsid w:val="00424345"/>
    <w:rsid w:val="0042475C"/>
    <w:rsid w:val="004247BC"/>
    <w:rsid w:val="004250A5"/>
    <w:rsid w:val="004255C3"/>
    <w:rsid w:val="004256EE"/>
    <w:rsid w:val="0042691C"/>
    <w:rsid w:val="00426963"/>
    <w:rsid w:val="00426EAC"/>
    <w:rsid w:val="00427739"/>
    <w:rsid w:val="00427AC0"/>
    <w:rsid w:val="00427BC4"/>
    <w:rsid w:val="00430710"/>
    <w:rsid w:val="004307FB"/>
    <w:rsid w:val="00430FDA"/>
    <w:rsid w:val="00431654"/>
    <w:rsid w:val="00431835"/>
    <w:rsid w:val="00431CBE"/>
    <w:rsid w:val="00431EF5"/>
    <w:rsid w:val="0043228E"/>
    <w:rsid w:val="0043229A"/>
    <w:rsid w:val="004322E5"/>
    <w:rsid w:val="00432522"/>
    <w:rsid w:val="00432DF2"/>
    <w:rsid w:val="00433AFF"/>
    <w:rsid w:val="0043417F"/>
    <w:rsid w:val="00435519"/>
    <w:rsid w:val="0043596F"/>
    <w:rsid w:val="00435DA3"/>
    <w:rsid w:val="00435F85"/>
    <w:rsid w:val="00436018"/>
    <w:rsid w:val="00436A21"/>
    <w:rsid w:val="00436E3B"/>
    <w:rsid w:val="00440CAE"/>
    <w:rsid w:val="00440E83"/>
    <w:rsid w:val="0044138E"/>
    <w:rsid w:val="004414F2"/>
    <w:rsid w:val="00441DC2"/>
    <w:rsid w:val="00442602"/>
    <w:rsid w:val="004429EB"/>
    <w:rsid w:val="00442C61"/>
    <w:rsid w:val="00442EC5"/>
    <w:rsid w:val="00442F7C"/>
    <w:rsid w:val="00443574"/>
    <w:rsid w:val="00443E7D"/>
    <w:rsid w:val="00443EA8"/>
    <w:rsid w:val="00444554"/>
    <w:rsid w:val="00444B53"/>
    <w:rsid w:val="00444B94"/>
    <w:rsid w:val="00444C4C"/>
    <w:rsid w:val="00444D75"/>
    <w:rsid w:val="0044562A"/>
    <w:rsid w:val="00445C2C"/>
    <w:rsid w:val="00445EEC"/>
    <w:rsid w:val="0044625C"/>
    <w:rsid w:val="00446746"/>
    <w:rsid w:val="004468F5"/>
    <w:rsid w:val="00446930"/>
    <w:rsid w:val="00446CF1"/>
    <w:rsid w:val="00447F43"/>
    <w:rsid w:val="00450D4C"/>
    <w:rsid w:val="0045153B"/>
    <w:rsid w:val="00451BAD"/>
    <w:rsid w:val="00451DC2"/>
    <w:rsid w:val="00452445"/>
    <w:rsid w:val="00452BC6"/>
    <w:rsid w:val="00452DC3"/>
    <w:rsid w:val="004531ED"/>
    <w:rsid w:val="00453F6F"/>
    <w:rsid w:val="00453FB0"/>
    <w:rsid w:val="00455179"/>
    <w:rsid w:val="004552E0"/>
    <w:rsid w:val="00455956"/>
    <w:rsid w:val="00455AD5"/>
    <w:rsid w:val="00456C9D"/>
    <w:rsid w:val="0045780F"/>
    <w:rsid w:val="00457E45"/>
    <w:rsid w:val="00460021"/>
    <w:rsid w:val="00461A94"/>
    <w:rsid w:val="00461F4F"/>
    <w:rsid w:val="00462150"/>
    <w:rsid w:val="00462286"/>
    <w:rsid w:val="004625E9"/>
    <w:rsid w:val="00462F14"/>
    <w:rsid w:val="00462FCC"/>
    <w:rsid w:val="004631B1"/>
    <w:rsid w:val="004631F1"/>
    <w:rsid w:val="00463216"/>
    <w:rsid w:val="00463B7E"/>
    <w:rsid w:val="00463D63"/>
    <w:rsid w:val="00463DF1"/>
    <w:rsid w:val="004643AE"/>
    <w:rsid w:val="004647AB"/>
    <w:rsid w:val="00465B37"/>
    <w:rsid w:val="00465E4F"/>
    <w:rsid w:val="00465FA7"/>
    <w:rsid w:val="00466282"/>
    <w:rsid w:val="00467BB2"/>
    <w:rsid w:val="00467DB5"/>
    <w:rsid w:val="004705EE"/>
    <w:rsid w:val="00470DEB"/>
    <w:rsid w:val="00470FC8"/>
    <w:rsid w:val="004710B4"/>
    <w:rsid w:val="00472FA1"/>
    <w:rsid w:val="00473266"/>
    <w:rsid w:val="004735E4"/>
    <w:rsid w:val="00473890"/>
    <w:rsid w:val="004745F5"/>
    <w:rsid w:val="00474A4F"/>
    <w:rsid w:val="00474AEE"/>
    <w:rsid w:val="00474F8E"/>
    <w:rsid w:val="00475201"/>
    <w:rsid w:val="00476BE9"/>
    <w:rsid w:val="00477126"/>
    <w:rsid w:val="004772AF"/>
    <w:rsid w:val="00477C06"/>
    <w:rsid w:val="00480EE2"/>
    <w:rsid w:val="00480F9D"/>
    <w:rsid w:val="00481347"/>
    <w:rsid w:val="0048150F"/>
    <w:rsid w:val="00482018"/>
    <w:rsid w:val="00482021"/>
    <w:rsid w:val="00482C02"/>
    <w:rsid w:val="00482F6C"/>
    <w:rsid w:val="0048354A"/>
    <w:rsid w:val="0048399A"/>
    <w:rsid w:val="004847FA"/>
    <w:rsid w:val="00484D37"/>
    <w:rsid w:val="004854AA"/>
    <w:rsid w:val="004860FF"/>
    <w:rsid w:val="00486304"/>
    <w:rsid w:val="00486A28"/>
    <w:rsid w:val="00486B79"/>
    <w:rsid w:val="00487C5F"/>
    <w:rsid w:val="0049030E"/>
    <w:rsid w:val="00490DD1"/>
    <w:rsid w:val="004913B1"/>
    <w:rsid w:val="00491407"/>
    <w:rsid w:val="00491B9B"/>
    <w:rsid w:val="00491C55"/>
    <w:rsid w:val="00492418"/>
    <w:rsid w:val="00493493"/>
    <w:rsid w:val="00493EC6"/>
    <w:rsid w:val="00494273"/>
    <w:rsid w:val="0049445B"/>
    <w:rsid w:val="0049480C"/>
    <w:rsid w:val="00494A3F"/>
    <w:rsid w:val="00494ACE"/>
    <w:rsid w:val="00494EE3"/>
    <w:rsid w:val="0049543E"/>
    <w:rsid w:val="00495D3E"/>
    <w:rsid w:val="004969AE"/>
    <w:rsid w:val="00496B8B"/>
    <w:rsid w:val="00497B1E"/>
    <w:rsid w:val="004A0D3B"/>
    <w:rsid w:val="004A17C3"/>
    <w:rsid w:val="004A19C3"/>
    <w:rsid w:val="004A1DD4"/>
    <w:rsid w:val="004A2206"/>
    <w:rsid w:val="004A2B41"/>
    <w:rsid w:val="004A3824"/>
    <w:rsid w:val="004A3B56"/>
    <w:rsid w:val="004A4C5D"/>
    <w:rsid w:val="004A518D"/>
    <w:rsid w:val="004A59D9"/>
    <w:rsid w:val="004A5A35"/>
    <w:rsid w:val="004A5B30"/>
    <w:rsid w:val="004A5BA8"/>
    <w:rsid w:val="004A603B"/>
    <w:rsid w:val="004A69E9"/>
    <w:rsid w:val="004A701F"/>
    <w:rsid w:val="004A78B0"/>
    <w:rsid w:val="004A7B20"/>
    <w:rsid w:val="004B0B8A"/>
    <w:rsid w:val="004B0DB6"/>
    <w:rsid w:val="004B0E77"/>
    <w:rsid w:val="004B2501"/>
    <w:rsid w:val="004B2D39"/>
    <w:rsid w:val="004B2DE3"/>
    <w:rsid w:val="004B3487"/>
    <w:rsid w:val="004B3DDE"/>
    <w:rsid w:val="004B3E0C"/>
    <w:rsid w:val="004B4846"/>
    <w:rsid w:val="004B5C19"/>
    <w:rsid w:val="004B5DF9"/>
    <w:rsid w:val="004B5F8D"/>
    <w:rsid w:val="004B6B7F"/>
    <w:rsid w:val="004B75CA"/>
    <w:rsid w:val="004B7C4F"/>
    <w:rsid w:val="004B7F29"/>
    <w:rsid w:val="004C0583"/>
    <w:rsid w:val="004C167D"/>
    <w:rsid w:val="004C16CF"/>
    <w:rsid w:val="004C22B9"/>
    <w:rsid w:val="004C2BDA"/>
    <w:rsid w:val="004C2C2D"/>
    <w:rsid w:val="004C2D4F"/>
    <w:rsid w:val="004C2F6A"/>
    <w:rsid w:val="004C307B"/>
    <w:rsid w:val="004C3352"/>
    <w:rsid w:val="004C3F19"/>
    <w:rsid w:val="004C4783"/>
    <w:rsid w:val="004C478C"/>
    <w:rsid w:val="004C4ED2"/>
    <w:rsid w:val="004C5636"/>
    <w:rsid w:val="004C5AC1"/>
    <w:rsid w:val="004C5EA2"/>
    <w:rsid w:val="004C6632"/>
    <w:rsid w:val="004C6796"/>
    <w:rsid w:val="004C6B99"/>
    <w:rsid w:val="004C6D72"/>
    <w:rsid w:val="004C6FD7"/>
    <w:rsid w:val="004C78A8"/>
    <w:rsid w:val="004C7FCE"/>
    <w:rsid w:val="004D0813"/>
    <w:rsid w:val="004D0A3A"/>
    <w:rsid w:val="004D1362"/>
    <w:rsid w:val="004D23C7"/>
    <w:rsid w:val="004D2F31"/>
    <w:rsid w:val="004D327F"/>
    <w:rsid w:val="004D3F74"/>
    <w:rsid w:val="004D4739"/>
    <w:rsid w:val="004D47B4"/>
    <w:rsid w:val="004D50A2"/>
    <w:rsid w:val="004D5583"/>
    <w:rsid w:val="004D56EE"/>
    <w:rsid w:val="004D59AA"/>
    <w:rsid w:val="004D62E0"/>
    <w:rsid w:val="004D6817"/>
    <w:rsid w:val="004D6F2E"/>
    <w:rsid w:val="004E0E1B"/>
    <w:rsid w:val="004E2B68"/>
    <w:rsid w:val="004E2BF7"/>
    <w:rsid w:val="004E2D82"/>
    <w:rsid w:val="004E346D"/>
    <w:rsid w:val="004E386E"/>
    <w:rsid w:val="004E3921"/>
    <w:rsid w:val="004E3B07"/>
    <w:rsid w:val="004E3DCB"/>
    <w:rsid w:val="004E424D"/>
    <w:rsid w:val="004E4A0E"/>
    <w:rsid w:val="004E5076"/>
    <w:rsid w:val="004E53E8"/>
    <w:rsid w:val="004E557C"/>
    <w:rsid w:val="004E5AAB"/>
    <w:rsid w:val="004E5C09"/>
    <w:rsid w:val="004E6183"/>
    <w:rsid w:val="004E624D"/>
    <w:rsid w:val="004E6324"/>
    <w:rsid w:val="004E74D6"/>
    <w:rsid w:val="004E7A5E"/>
    <w:rsid w:val="004F021E"/>
    <w:rsid w:val="004F09B3"/>
    <w:rsid w:val="004F1694"/>
    <w:rsid w:val="004F24EF"/>
    <w:rsid w:val="004F267F"/>
    <w:rsid w:val="004F2AB3"/>
    <w:rsid w:val="004F330F"/>
    <w:rsid w:val="004F33A1"/>
    <w:rsid w:val="004F3D13"/>
    <w:rsid w:val="004F4D81"/>
    <w:rsid w:val="004F4F53"/>
    <w:rsid w:val="004F58F0"/>
    <w:rsid w:val="004F5BFD"/>
    <w:rsid w:val="004F7463"/>
    <w:rsid w:val="004F777E"/>
    <w:rsid w:val="00500B2E"/>
    <w:rsid w:val="00500C25"/>
    <w:rsid w:val="0050170C"/>
    <w:rsid w:val="0050186D"/>
    <w:rsid w:val="005019EF"/>
    <w:rsid w:val="00502441"/>
    <w:rsid w:val="005024B6"/>
    <w:rsid w:val="005030B3"/>
    <w:rsid w:val="00503479"/>
    <w:rsid w:val="005037A6"/>
    <w:rsid w:val="005042FE"/>
    <w:rsid w:val="00505643"/>
    <w:rsid w:val="00505CA4"/>
    <w:rsid w:val="00505E70"/>
    <w:rsid w:val="00507484"/>
    <w:rsid w:val="00507EA8"/>
    <w:rsid w:val="00507F20"/>
    <w:rsid w:val="00510CA9"/>
    <w:rsid w:val="00511A45"/>
    <w:rsid w:val="00512543"/>
    <w:rsid w:val="00512709"/>
    <w:rsid w:val="0051270B"/>
    <w:rsid w:val="0051300C"/>
    <w:rsid w:val="005133F2"/>
    <w:rsid w:val="00513C2A"/>
    <w:rsid w:val="00513E9C"/>
    <w:rsid w:val="0051470C"/>
    <w:rsid w:val="00514BEC"/>
    <w:rsid w:val="00514E94"/>
    <w:rsid w:val="00514EDB"/>
    <w:rsid w:val="00515357"/>
    <w:rsid w:val="00515897"/>
    <w:rsid w:val="00515C45"/>
    <w:rsid w:val="00516365"/>
    <w:rsid w:val="005166F3"/>
    <w:rsid w:val="00516780"/>
    <w:rsid w:val="00516A47"/>
    <w:rsid w:val="00516EA4"/>
    <w:rsid w:val="0051727B"/>
    <w:rsid w:val="0051749F"/>
    <w:rsid w:val="00517524"/>
    <w:rsid w:val="00517CA5"/>
    <w:rsid w:val="00517EAB"/>
    <w:rsid w:val="00517FC2"/>
    <w:rsid w:val="0052026D"/>
    <w:rsid w:val="005206CC"/>
    <w:rsid w:val="00520D7C"/>
    <w:rsid w:val="00520DC4"/>
    <w:rsid w:val="005216C4"/>
    <w:rsid w:val="00521E99"/>
    <w:rsid w:val="00522497"/>
    <w:rsid w:val="0052276C"/>
    <w:rsid w:val="0052278F"/>
    <w:rsid w:val="00522BB6"/>
    <w:rsid w:val="00522C4B"/>
    <w:rsid w:val="00523043"/>
    <w:rsid w:val="00523561"/>
    <w:rsid w:val="00523B61"/>
    <w:rsid w:val="00525694"/>
    <w:rsid w:val="00525B2E"/>
    <w:rsid w:val="00526509"/>
    <w:rsid w:val="005279B9"/>
    <w:rsid w:val="00527F1B"/>
    <w:rsid w:val="005304C6"/>
    <w:rsid w:val="00530E9A"/>
    <w:rsid w:val="0053142D"/>
    <w:rsid w:val="00531CE2"/>
    <w:rsid w:val="00531D48"/>
    <w:rsid w:val="00533014"/>
    <w:rsid w:val="005331C3"/>
    <w:rsid w:val="00534BF5"/>
    <w:rsid w:val="00534CEF"/>
    <w:rsid w:val="00535224"/>
    <w:rsid w:val="00535525"/>
    <w:rsid w:val="00535CA4"/>
    <w:rsid w:val="0053615E"/>
    <w:rsid w:val="0053635F"/>
    <w:rsid w:val="005366EA"/>
    <w:rsid w:val="005379E3"/>
    <w:rsid w:val="00537A15"/>
    <w:rsid w:val="00537BAA"/>
    <w:rsid w:val="00540347"/>
    <w:rsid w:val="005405BB"/>
    <w:rsid w:val="005406FE"/>
    <w:rsid w:val="00540ABB"/>
    <w:rsid w:val="005411C5"/>
    <w:rsid w:val="0054195E"/>
    <w:rsid w:val="00541C3C"/>
    <w:rsid w:val="00541FB4"/>
    <w:rsid w:val="00542112"/>
    <w:rsid w:val="00542C3A"/>
    <w:rsid w:val="00542E59"/>
    <w:rsid w:val="005436F4"/>
    <w:rsid w:val="00543967"/>
    <w:rsid w:val="00543F93"/>
    <w:rsid w:val="00544585"/>
    <w:rsid w:val="00544D9B"/>
    <w:rsid w:val="00544F24"/>
    <w:rsid w:val="00546234"/>
    <w:rsid w:val="0054652C"/>
    <w:rsid w:val="0054660C"/>
    <w:rsid w:val="00546CC0"/>
    <w:rsid w:val="00547694"/>
    <w:rsid w:val="005477DD"/>
    <w:rsid w:val="00550771"/>
    <w:rsid w:val="00551376"/>
    <w:rsid w:val="0055185A"/>
    <w:rsid w:val="00552B50"/>
    <w:rsid w:val="0055341D"/>
    <w:rsid w:val="005536C9"/>
    <w:rsid w:val="00553719"/>
    <w:rsid w:val="0055462E"/>
    <w:rsid w:val="00554FE9"/>
    <w:rsid w:val="005554B6"/>
    <w:rsid w:val="005555F7"/>
    <w:rsid w:val="0055575D"/>
    <w:rsid w:val="00555836"/>
    <w:rsid w:val="00556471"/>
    <w:rsid w:val="005567D1"/>
    <w:rsid w:val="00556C5A"/>
    <w:rsid w:val="005573F1"/>
    <w:rsid w:val="00557AD4"/>
    <w:rsid w:val="0056030C"/>
    <w:rsid w:val="00560981"/>
    <w:rsid w:val="00561A02"/>
    <w:rsid w:val="00561AC2"/>
    <w:rsid w:val="005624C6"/>
    <w:rsid w:val="00562D32"/>
    <w:rsid w:val="005639A3"/>
    <w:rsid w:val="00563D63"/>
    <w:rsid w:val="005644C8"/>
    <w:rsid w:val="00564673"/>
    <w:rsid w:val="00564B6C"/>
    <w:rsid w:val="005650F1"/>
    <w:rsid w:val="005651EC"/>
    <w:rsid w:val="00565B69"/>
    <w:rsid w:val="00565F44"/>
    <w:rsid w:val="00566062"/>
    <w:rsid w:val="0056664F"/>
    <w:rsid w:val="005666E2"/>
    <w:rsid w:val="00566EC0"/>
    <w:rsid w:val="00567041"/>
    <w:rsid w:val="005670A3"/>
    <w:rsid w:val="005673FB"/>
    <w:rsid w:val="0056749F"/>
    <w:rsid w:val="0056774C"/>
    <w:rsid w:val="00567B88"/>
    <w:rsid w:val="00567F4E"/>
    <w:rsid w:val="005700C1"/>
    <w:rsid w:val="00570476"/>
    <w:rsid w:val="0057099D"/>
    <w:rsid w:val="005709AD"/>
    <w:rsid w:val="00570A4A"/>
    <w:rsid w:val="00570F6A"/>
    <w:rsid w:val="00571D9A"/>
    <w:rsid w:val="00571DF2"/>
    <w:rsid w:val="0057228B"/>
    <w:rsid w:val="00572773"/>
    <w:rsid w:val="005729A9"/>
    <w:rsid w:val="00572EA0"/>
    <w:rsid w:val="00572EA5"/>
    <w:rsid w:val="0057333D"/>
    <w:rsid w:val="0057359C"/>
    <w:rsid w:val="00574147"/>
    <w:rsid w:val="00574265"/>
    <w:rsid w:val="00574CC0"/>
    <w:rsid w:val="00575866"/>
    <w:rsid w:val="00575ADE"/>
    <w:rsid w:val="00575F66"/>
    <w:rsid w:val="005763ED"/>
    <w:rsid w:val="00576EC8"/>
    <w:rsid w:val="00577680"/>
    <w:rsid w:val="0057774C"/>
    <w:rsid w:val="005777A6"/>
    <w:rsid w:val="00580278"/>
    <w:rsid w:val="00580A56"/>
    <w:rsid w:val="00581027"/>
    <w:rsid w:val="005811F9"/>
    <w:rsid w:val="00581582"/>
    <w:rsid w:val="00581A25"/>
    <w:rsid w:val="00581D97"/>
    <w:rsid w:val="00582682"/>
    <w:rsid w:val="00582C40"/>
    <w:rsid w:val="00582DB7"/>
    <w:rsid w:val="00583F86"/>
    <w:rsid w:val="00584247"/>
    <w:rsid w:val="00584615"/>
    <w:rsid w:val="00585101"/>
    <w:rsid w:val="00585555"/>
    <w:rsid w:val="00585B77"/>
    <w:rsid w:val="00585DA7"/>
    <w:rsid w:val="00585FD1"/>
    <w:rsid w:val="005861A4"/>
    <w:rsid w:val="00586C16"/>
    <w:rsid w:val="00586F0B"/>
    <w:rsid w:val="00587330"/>
    <w:rsid w:val="00587559"/>
    <w:rsid w:val="005877F3"/>
    <w:rsid w:val="00590B21"/>
    <w:rsid w:val="00590E91"/>
    <w:rsid w:val="00591194"/>
    <w:rsid w:val="0059155E"/>
    <w:rsid w:val="00591981"/>
    <w:rsid w:val="00591DF2"/>
    <w:rsid w:val="00591DFF"/>
    <w:rsid w:val="00591E33"/>
    <w:rsid w:val="005920ED"/>
    <w:rsid w:val="00592179"/>
    <w:rsid w:val="00592242"/>
    <w:rsid w:val="005922EE"/>
    <w:rsid w:val="00592305"/>
    <w:rsid w:val="0059265C"/>
    <w:rsid w:val="005932DF"/>
    <w:rsid w:val="00593F6B"/>
    <w:rsid w:val="0059442E"/>
    <w:rsid w:val="00596B24"/>
    <w:rsid w:val="0059740A"/>
    <w:rsid w:val="005979B3"/>
    <w:rsid w:val="005A0711"/>
    <w:rsid w:val="005A14C5"/>
    <w:rsid w:val="005A1EDD"/>
    <w:rsid w:val="005A2712"/>
    <w:rsid w:val="005A2A83"/>
    <w:rsid w:val="005A2B2E"/>
    <w:rsid w:val="005A2C3C"/>
    <w:rsid w:val="005A2FD8"/>
    <w:rsid w:val="005A313A"/>
    <w:rsid w:val="005A37AA"/>
    <w:rsid w:val="005A47F9"/>
    <w:rsid w:val="005A4E44"/>
    <w:rsid w:val="005A578F"/>
    <w:rsid w:val="005A6592"/>
    <w:rsid w:val="005A67A3"/>
    <w:rsid w:val="005A75E8"/>
    <w:rsid w:val="005B031E"/>
    <w:rsid w:val="005B084B"/>
    <w:rsid w:val="005B1C47"/>
    <w:rsid w:val="005B1D14"/>
    <w:rsid w:val="005B2515"/>
    <w:rsid w:val="005B27D7"/>
    <w:rsid w:val="005B2871"/>
    <w:rsid w:val="005B31E7"/>
    <w:rsid w:val="005B3466"/>
    <w:rsid w:val="005B3959"/>
    <w:rsid w:val="005B3A9D"/>
    <w:rsid w:val="005B405F"/>
    <w:rsid w:val="005B40C6"/>
    <w:rsid w:val="005B4A03"/>
    <w:rsid w:val="005B4DB5"/>
    <w:rsid w:val="005B5260"/>
    <w:rsid w:val="005B6AB1"/>
    <w:rsid w:val="005B6F05"/>
    <w:rsid w:val="005B709E"/>
    <w:rsid w:val="005B74D5"/>
    <w:rsid w:val="005C050A"/>
    <w:rsid w:val="005C1E60"/>
    <w:rsid w:val="005C1E9A"/>
    <w:rsid w:val="005C23E7"/>
    <w:rsid w:val="005C2B8A"/>
    <w:rsid w:val="005C2FE9"/>
    <w:rsid w:val="005C301A"/>
    <w:rsid w:val="005C3261"/>
    <w:rsid w:val="005C38BE"/>
    <w:rsid w:val="005C3987"/>
    <w:rsid w:val="005C3D4F"/>
    <w:rsid w:val="005C4218"/>
    <w:rsid w:val="005C4399"/>
    <w:rsid w:val="005C4A93"/>
    <w:rsid w:val="005C4E58"/>
    <w:rsid w:val="005C5168"/>
    <w:rsid w:val="005C53CD"/>
    <w:rsid w:val="005C64FF"/>
    <w:rsid w:val="005C6D91"/>
    <w:rsid w:val="005C74C2"/>
    <w:rsid w:val="005C76D3"/>
    <w:rsid w:val="005C76F8"/>
    <w:rsid w:val="005D00DA"/>
    <w:rsid w:val="005D064B"/>
    <w:rsid w:val="005D1238"/>
    <w:rsid w:val="005D2246"/>
    <w:rsid w:val="005D23DC"/>
    <w:rsid w:val="005D273D"/>
    <w:rsid w:val="005D2C30"/>
    <w:rsid w:val="005D2E16"/>
    <w:rsid w:val="005D38BB"/>
    <w:rsid w:val="005D3D30"/>
    <w:rsid w:val="005D45FF"/>
    <w:rsid w:val="005D48B7"/>
    <w:rsid w:val="005D4D4A"/>
    <w:rsid w:val="005D4D84"/>
    <w:rsid w:val="005D513D"/>
    <w:rsid w:val="005D5862"/>
    <w:rsid w:val="005D5CF5"/>
    <w:rsid w:val="005D6D0D"/>
    <w:rsid w:val="005D6E57"/>
    <w:rsid w:val="005D7202"/>
    <w:rsid w:val="005E0044"/>
    <w:rsid w:val="005E0E73"/>
    <w:rsid w:val="005E1EEC"/>
    <w:rsid w:val="005E2822"/>
    <w:rsid w:val="005E4565"/>
    <w:rsid w:val="005E464B"/>
    <w:rsid w:val="005E4EA2"/>
    <w:rsid w:val="005E5423"/>
    <w:rsid w:val="005E638B"/>
    <w:rsid w:val="005E6404"/>
    <w:rsid w:val="005E7373"/>
    <w:rsid w:val="005E7F20"/>
    <w:rsid w:val="005F07E1"/>
    <w:rsid w:val="005F085A"/>
    <w:rsid w:val="005F09E7"/>
    <w:rsid w:val="005F1127"/>
    <w:rsid w:val="005F116F"/>
    <w:rsid w:val="005F1CD2"/>
    <w:rsid w:val="005F212A"/>
    <w:rsid w:val="005F25E2"/>
    <w:rsid w:val="005F2B67"/>
    <w:rsid w:val="005F3BC4"/>
    <w:rsid w:val="005F42EB"/>
    <w:rsid w:val="005F4332"/>
    <w:rsid w:val="005F4FAD"/>
    <w:rsid w:val="005F5196"/>
    <w:rsid w:val="005F5518"/>
    <w:rsid w:val="005F5C61"/>
    <w:rsid w:val="005F76A5"/>
    <w:rsid w:val="005F7B97"/>
    <w:rsid w:val="00600887"/>
    <w:rsid w:val="006008A9"/>
    <w:rsid w:val="00600B06"/>
    <w:rsid w:val="00601126"/>
    <w:rsid w:val="00601897"/>
    <w:rsid w:val="006025E4"/>
    <w:rsid w:val="00602D70"/>
    <w:rsid w:val="006033AD"/>
    <w:rsid w:val="00603664"/>
    <w:rsid w:val="006036E8"/>
    <w:rsid w:val="00604060"/>
    <w:rsid w:val="006041F8"/>
    <w:rsid w:val="00604671"/>
    <w:rsid w:val="00604763"/>
    <w:rsid w:val="00604F5D"/>
    <w:rsid w:val="006050BB"/>
    <w:rsid w:val="00605202"/>
    <w:rsid w:val="0060554D"/>
    <w:rsid w:val="0060554F"/>
    <w:rsid w:val="00605D7D"/>
    <w:rsid w:val="00605F87"/>
    <w:rsid w:val="006062D8"/>
    <w:rsid w:val="00606BE5"/>
    <w:rsid w:val="00606E2A"/>
    <w:rsid w:val="0060753B"/>
    <w:rsid w:val="006077CB"/>
    <w:rsid w:val="00610BDB"/>
    <w:rsid w:val="00610CB7"/>
    <w:rsid w:val="00611A5E"/>
    <w:rsid w:val="00611F71"/>
    <w:rsid w:val="006124C2"/>
    <w:rsid w:val="006125EC"/>
    <w:rsid w:val="00612787"/>
    <w:rsid w:val="00612C21"/>
    <w:rsid w:val="00612C86"/>
    <w:rsid w:val="006130C4"/>
    <w:rsid w:val="006131CD"/>
    <w:rsid w:val="0061363D"/>
    <w:rsid w:val="00613804"/>
    <w:rsid w:val="00614F80"/>
    <w:rsid w:val="00614FAF"/>
    <w:rsid w:val="006155EE"/>
    <w:rsid w:val="00616923"/>
    <w:rsid w:val="006172BA"/>
    <w:rsid w:val="00620134"/>
    <w:rsid w:val="006203E4"/>
    <w:rsid w:val="00620546"/>
    <w:rsid w:val="006209D5"/>
    <w:rsid w:val="0062114E"/>
    <w:rsid w:val="0062159B"/>
    <w:rsid w:val="006219AC"/>
    <w:rsid w:val="00621C01"/>
    <w:rsid w:val="00621C9F"/>
    <w:rsid w:val="00621D84"/>
    <w:rsid w:val="0062298E"/>
    <w:rsid w:val="00622D1F"/>
    <w:rsid w:val="0062324C"/>
    <w:rsid w:val="00623898"/>
    <w:rsid w:val="006238DE"/>
    <w:rsid w:val="00623E78"/>
    <w:rsid w:val="0062450D"/>
    <w:rsid w:val="00625806"/>
    <w:rsid w:val="00625A7B"/>
    <w:rsid w:val="00625BA1"/>
    <w:rsid w:val="00625C19"/>
    <w:rsid w:val="00625C30"/>
    <w:rsid w:val="0062652F"/>
    <w:rsid w:val="00626B6B"/>
    <w:rsid w:val="00626E47"/>
    <w:rsid w:val="0062724B"/>
    <w:rsid w:val="00627881"/>
    <w:rsid w:val="00627DB0"/>
    <w:rsid w:val="00627FC5"/>
    <w:rsid w:val="00630CB5"/>
    <w:rsid w:val="00631C33"/>
    <w:rsid w:val="00631EEB"/>
    <w:rsid w:val="0063213D"/>
    <w:rsid w:val="00632208"/>
    <w:rsid w:val="00633BE2"/>
    <w:rsid w:val="00633DE0"/>
    <w:rsid w:val="006349D1"/>
    <w:rsid w:val="00634A08"/>
    <w:rsid w:val="00634AA2"/>
    <w:rsid w:val="00634CCF"/>
    <w:rsid w:val="00634E53"/>
    <w:rsid w:val="00635337"/>
    <w:rsid w:val="0063555F"/>
    <w:rsid w:val="006356D0"/>
    <w:rsid w:val="00635C7B"/>
    <w:rsid w:val="00636087"/>
    <w:rsid w:val="006364CA"/>
    <w:rsid w:val="0063728E"/>
    <w:rsid w:val="00637972"/>
    <w:rsid w:val="00637E25"/>
    <w:rsid w:val="00640399"/>
    <w:rsid w:val="00640CE4"/>
    <w:rsid w:val="006420B3"/>
    <w:rsid w:val="00642CF4"/>
    <w:rsid w:val="006432A5"/>
    <w:rsid w:val="00643992"/>
    <w:rsid w:val="006439D5"/>
    <w:rsid w:val="00644843"/>
    <w:rsid w:val="00644B44"/>
    <w:rsid w:val="00644CCD"/>
    <w:rsid w:val="00645153"/>
    <w:rsid w:val="0064546D"/>
    <w:rsid w:val="00645588"/>
    <w:rsid w:val="00646A1A"/>
    <w:rsid w:val="0064741A"/>
    <w:rsid w:val="00647C34"/>
    <w:rsid w:val="00647D56"/>
    <w:rsid w:val="00647F5A"/>
    <w:rsid w:val="006508CF"/>
    <w:rsid w:val="0065150C"/>
    <w:rsid w:val="00651576"/>
    <w:rsid w:val="006516E3"/>
    <w:rsid w:val="00651AA1"/>
    <w:rsid w:val="00651B40"/>
    <w:rsid w:val="006526E0"/>
    <w:rsid w:val="00652F4F"/>
    <w:rsid w:val="00653009"/>
    <w:rsid w:val="00654E51"/>
    <w:rsid w:val="00655B75"/>
    <w:rsid w:val="006564E4"/>
    <w:rsid w:val="006574FE"/>
    <w:rsid w:val="00657580"/>
    <w:rsid w:val="00657953"/>
    <w:rsid w:val="00657AC4"/>
    <w:rsid w:val="00660620"/>
    <w:rsid w:val="00660A40"/>
    <w:rsid w:val="00660B1D"/>
    <w:rsid w:val="00660C53"/>
    <w:rsid w:val="0066175E"/>
    <w:rsid w:val="00662460"/>
    <w:rsid w:val="00662BEE"/>
    <w:rsid w:val="00662D02"/>
    <w:rsid w:val="006654A3"/>
    <w:rsid w:val="00666046"/>
    <w:rsid w:val="00666095"/>
    <w:rsid w:val="006663FB"/>
    <w:rsid w:val="006668DB"/>
    <w:rsid w:val="006677D2"/>
    <w:rsid w:val="00667E6B"/>
    <w:rsid w:val="00667EE6"/>
    <w:rsid w:val="00670031"/>
    <w:rsid w:val="00670096"/>
    <w:rsid w:val="0067023E"/>
    <w:rsid w:val="00670C34"/>
    <w:rsid w:val="0067102B"/>
    <w:rsid w:val="006712FB"/>
    <w:rsid w:val="00671AFD"/>
    <w:rsid w:val="00671C0C"/>
    <w:rsid w:val="00672A4B"/>
    <w:rsid w:val="00673E9B"/>
    <w:rsid w:val="0067452F"/>
    <w:rsid w:val="00675532"/>
    <w:rsid w:val="006762A2"/>
    <w:rsid w:val="00676E23"/>
    <w:rsid w:val="0067748C"/>
    <w:rsid w:val="00677674"/>
    <w:rsid w:val="00677A00"/>
    <w:rsid w:val="00680304"/>
    <w:rsid w:val="006804D9"/>
    <w:rsid w:val="0068089E"/>
    <w:rsid w:val="00680B0E"/>
    <w:rsid w:val="00682916"/>
    <w:rsid w:val="006829C7"/>
    <w:rsid w:val="0068390A"/>
    <w:rsid w:val="00683FBC"/>
    <w:rsid w:val="00684048"/>
    <w:rsid w:val="0068450D"/>
    <w:rsid w:val="006854D8"/>
    <w:rsid w:val="006859D8"/>
    <w:rsid w:val="00685D64"/>
    <w:rsid w:val="00685DFA"/>
    <w:rsid w:val="00685E54"/>
    <w:rsid w:val="00685EA1"/>
    <w:rsid w:val="00686722"/>
    <w:rsid w:val="006868BB"/>
    <w:rsid w:val="0068699C"/>
    <w:rsid w:val="00686D77"/>
    <w:rsid w:val="0069024A"/>
    <w:rsid w:val="006916C7"/>
    <w:rsid w:val="00692D6C"/>
    <w:rsid w:val="00692EB5"/>
    <w:rsid w:val="00693C05"/>
    <w:rsid w:val="00693C98"/>
    <w:rsid w:val="00693D01"/>
    <w:rsid w:val="00693E9C"/>
    <w:rsid w:val="006940F4"/>
    <w:rsid w:val="0069435C"/>
    <w:rsid w:val="00694922"/>
    <w:rsid w:val="0069571A"/>
    <w:rsid w:val="0069582C"/>
    <w:rsid w:val="00695A13"/>
    <w:rsid w:val="00696100"/>
    <w:rsid w:val="0069690F"/>
    <w:rsid w:val="00696AB6"/>
    <w:rsid w:val="00696EC8"/>
    <w:rsid w:val="006A0108"/>
    <w:rsid w:val="006A0215"/>
    <w:rsid w:val="006A0C37"/>
    <w:rsid w:val="006A0EE4"/>
    <w:rsid w:val="006A1E61"/>
    <w:rsid w:val="006A1F3C"/>
    <w:rsid w:val="006A2051"/>
    <w:rsid w:val="006A215F"/>
    <w:rsid w:val="006A2434"/>
    <w:rsid w:val="006A30E5"/>
    <w:rsid w:val="006A40A2"/>
    <w:rsid w:val="006A40AF"/>
    <w:rsid w:val="006A4507"/>
    <w:rsid w:val="006A4789"/>
    <w:rsid w:val="006A4CC0"/>
    <w:rsid w:val="006A500F"/>
    <w:rsid w:val="006A502A"/>
    <w:rsid w:val="006A552B"/>
    <w:rsid w:val="006A59D1"/>
    <w:rsid w:val="006A6702"/>
    <w:rsid w:val="006A7046"/>
    <w:rsid w:val="006A7062"/>
    <w:rsid w:val="006A7752"/>
    <w:rsid w:val="006A7DB9"/>
    <w:rsid w:val="006B0383"/>
    <w:rsid w:val="006B053B"/>
    <w:rsid w:val="006B05C4"/>
    <w:rsid w:val="006B0F6A"/>
    <w:rsid w:val="006B16E8"/>
    <w:rsid w:val="006B24BB"/>
    <w:rsid w:val="006B26BF"/>
    <w:rsid w:val="006B2A6F"/>
    <w:rsid w:val="006B2AAC"/>
    <w:rsid w:val="006B2AF0"/>
    <w:rsid w:val="006B2C8F"/>
    <w:rsid w:val="006B3BC8"/>
    <w:rsid w:val="006B3E09"/>
    <w:rsid w:val="006B4470"/>
    <w:rsid w:val="006B4472"/>
    <w:rsid w:val="006B460A"/>
    <w:rsid w:val="006B5366"/>
    <w:rsid w:val="006B541B"/>
    <w:rsid w:val="006B5B17"/>
    <w:rsid w:val="006B5D31"/>
    <w:rsid w:val="006B5E23"/>
    <w:rsid w:val="006B5ECF"/>
    <w:rsid w:val="006B64E3"/>
    <w:rsid w:val="006B716B"/>
    <w:rsid w:val="006B71FD"/>
    <w:rsid w:val="006C012B"/>
    <w:rsid w:val="006C06E8"/>
    <w:rsid w:val="006C0740"/>
    <w:rsid w:val="006C0764"/>
    <w:rsid w:val="006C09BF"/>
    <w:rsid w:val="006C0CE0"/>
    <w:rsid w:val="006C1289"/>
    <w:rsid w:val="006C149B"/>
    <w:rsid w:val="006C1522"/>
    <w:rsid w:val="006C1F0C"/>
    <w:rsid w:val="006C2184"/>
    <w:rsid w:val="006C3657"/>
    <w:rsid w:val="006C3661"/>
    <w:rsid w:val="006C3BFA"/>
    <w:rsid w:val="006C4FD9"/>
    <w:rsid w:val="006C506E"/>
    <w:rsid w:val="006C58CD"/>
    <w:rsid w:val="006C5A6C"/>
    <w:rsid w:val="006C5F2D"/>
    <w:rsid w:val="006C60CA"/>
    <w:rsid w:val="006C6B7F"/>
    <w:rsid w:val="006C7128"/>
    <w:rsid w:val="006C7594"/>
    <w:rsid w:val="006C760A"/>
    <w:rsid w:val="006C7DAF"/>
    <w:rsid w:val="006D0249"/>
    <w:rsid w:val="006D0432"/>
    <w:rsid w:val="006D04CD"/>
    <w:rsid w:val="006D0951"/>
    <w:rsid w:val="006D0F58"/>
    <w:rsid w:val="006D224C"/>
    <w:rsid w:val="006D2736"/>
    <w:rsid w:val="006D2B0F"/>
    <w:rsid w:val="006D39F9"/>
    <w:rsid w:val="006D3B8C"/>
    <w:rsid w:val="006D4431"/>
    <w:rsid w:val="006D532A"/>
    <w:rsid w:val="006D53F3"/>
    <w:rsid w:val="006D5D5D"/>
    <w:rsid w:val="006D5F73"/>
    <w:rsid w:val="006D652B"/>
    <w:rsid w:val="006D6FE1"/>
    <w:rsid w:val="006D6FF6"/>
    <w:rsid w:val="006D7023"/>
    <w:rsid w:val="006D703B"/>
    <w:rsid w:val="006D743C"/>
    <w:rsid w:val="006D751A"/>
    <w:rsid w:val="006E0249"/>
    <w:rsid w:val="006E0451"/>
    <w:rsid w:val="006E0723"/>
    <w:rsid w:val="006E0E4E"/>
    <w:rsid w:val="006E2C19"/>
    <w:rsid w:val="006E312D"/>
    <w:rsid w:val="006E33BE"/>
    <w:rsid w:val="006E35FF"/>
    <w:rsid w:val="006E3A8E"/>
    <w:rsid w:val="006E3E12"/>
    <w:rsid w:val="006E4222"/>
    <w:rsid w:val="006E4452"/>
    <w:rsid w:val="006E4E23"/>
    <w:rsid w:val="006E5584"/>
    <w:rsid w:val="006E5718"/>
    <w:rsid w:val="006E5FBA"/>
    <w:rsid w:val="006E61B7"/>
    <w:rsid w:val="006E65D7"/>
    <w:rsid w:val="006E679C"/>
    <w:rsid w:val="006E68CF"/>
    <w:rsid w:val="006E6D68"/>
    <w:rsid w:val="006E72F6"/>
    <w:rsid w:val="006E73DA"/>
    <w:rsid w:val="006E7530"/>
    <w:rsid w:val="006E7B5E"/>
    <w:rsid w:val="006E7DBA"/>
    <w:rsid w:val="006E7E2E"/>
    <w:rsid w:val="006E7E65"/>
    <w:rsid w:val="006E7ED5"/>
    <w:rsid w:val="006E7F21"/>
    <w:rsid w:val="006F001E"/>
    <w:rsid w:val="006F074D"/>
    <w:rsid w:val="006F0E30"/>
    <w:rsid w:val="006F0ED2"/>
    <w:rsid w:val="006F0F83"/>
    <w:rsid w:val="006F12EB"/>
    <w:rsid w:val="006F1387"/>
    <w:rsid w:val="006F13B9"/>
    <w:rsid w:val="006F1775"/>
    <w:rsid w:val="006F1C50"/>
    <w:rsid w:val="006F2B6A"/>
    <w:rsid w:val="006F2FEB"/>
    <w:rsid w:val="006F326B"/>
    <w:rsid w:val="006F35DC"/>
    <w:rsid w:val="006F373B"/>
    <w:rsid w:val="006F3ADC"/>
    <w:rsid w:val="006F3C52"/>
    <w:rsid w:val="006F3E07"/>
    <w:rsid w:val="006F44B3"/>
    <w:rsid w:val="006F4F00"/>
    <w:rsid w:val="006F4FE3"/>
    <w:rsid w:val="006F5780"/>
    <w:rsid w:val="006F5D3C"/>
    <w:rsid w:val="006F5E29"/>
    <w:rsid w:val="006F6ADE"/>
    <w:rsid w:val="006F6C06"/>
    <w:rsid w:val="006F6D23"/>
    <w:rsid w:val="006F79D9"/>
    <w:rsid w:val="00700994"/>
    <w:rsid w:val="00700ED3"/>
    <w:rsid w:val="00701597"/>
    <w:rsid w:val="0070266D"/>
    <w:rsid w:val="00702738"/>
    <w:rsid w:val="00702D7F"/>
    <w:rsid w:val="007030DB"/>
    <w:rsid w:val="0070341E"/>
    <w:rsid w:val="007034E4"/>
    <w:rsid w:val="007037D2"/>
    <w:rsid w:val="00703EDE"/>
    <w:rsid w:val="007044D6"/>
    <w:rsid w:val="007054B4"/>
    <w:rsid w:val="007054C5"/>
    <w:rsid w:val="00705D52"/>
    <w:rsid w:val="00706289"/>
    <w:rsid w:val="00706CF4"/>
    <w:rsid w:val="00706E0E"/>
    <w:rsid w:val="00706FA2"/>
    <w:rsid w:val="00707344"/>
    <w:rsid w:val="007073E9"/>
    <w:rsid w:val="00707529"/>
    <w:rsid w:val="00707AEA"/>
    <w:rsid w:val="00707D25"/>
    <w:rsid w:val="00710213"/>
    <w:rsid w:val="00710670"/>
    <w:rsid w:val="0071109B"/>
    <w:rsid w:val="007115E6"/>
    <w:rsid w:val="007118EF"/>
    <w:rsid w:val="00711C3A"/>
    <w:rsid w:val="00711DC2"/>
    <w:rsid w:val="00712709"/>
    <w:rsid w:val="0071353D"/>
    <w:rsid w:val="00713827"/>
    <w:rsid w:val="00714B9B"/>
    <w:rsid w:val="0071521F"/>
    <w:rsid w:val="007153FE"/>
    <w:rsid w:val="00715A61"/>
    <w:rsid w:val="0071632C"/>
    <w:rsid w:val="0071654F"/>
    <w:rsid w:val="007166C3"/>
    <w:rsid w:val="007166ED"/>
    <w:rsid w:val="00716AB1"/>
    <w:rsid w:val="007170A0"/>
    <w:rsid w:val="007172A2"/>
    <w:rsid w:val="0072003F"/>
    <w:rsid w:val="00720BA3"/>
    <w:rsid w:val="00720E91"/>
    <w:rsid w:val="007219CF"/>
    <w:rsid w:val="00721D77"/>
    <w:rsid w:val="00721EEC"/>
    <w:rsid w:val="00721F7F"/>
    <w:rsid w:val="007231E2"/>
    <w:rsid w:val="00723391"/>
    <w:rsid w:val="0072396B"/>
    <w:rsid w:val="00723FC1"/>
    <w:rsid w:val="00724017"/>
    <w:rsid w:val="007240FC"/>
    <w:rsid w:val="007241CD"/>
    <w:rsid w:val="007242AE"/>
    <w:rsid w:val="0072434B"/>
    <w:rsid w:val="007247F8"/>
    <w:rsid w:val="00724C16"/>
    <w:rsid w:val="00724E64"/>
    <w:rsid w:val="0072547C"/>
    <w:rsid w:val="00726D41"/>
    <w:rsid w:val="00727558"/>
    <w:rsid w:val="00727988"/>
    <w:rsid w:val="00727B4C"/>
    <w:rsid w:val="00727B98"/>
    <w:rsid w:val="007301BC"/>
    <w:rsid w:val="00730413"/>
    <w:rsid w:val="0073059F"/>
    <w:rsid w:val="007305EA"/>
    <w:rsid w:val="00731963"/>
    <w:rsid w:val="00731FB4"/>
    <w:rsid w:val="007322EA"/>
    <w:rsid w:val="00732E12"/>
    <w:rsid w:val="007336C0"/>
    <w:rsid w:val="00733B5B"/>
    <w:rsid w:val="00733B90"/>
    <w:rsid w:val="00733BF4"/>
    <w:rsid w:val="007340E5"/>
    <w:rsid w:val="00734609"/>
    <w:rsid w:val="00734A23"/>
    <w:rsid w:val="007351FB"/>
    <w:rsid w:val="00735599"/>
    <w:rsid w:val="00735EF2"/>
    <w:rsid w:val="00736494"/>
    <w:rsid w:val="007365B9"/>
    <w:rsid w:val="007365CA"/>
    <w:rsid w:val="00736E56"/>
    <w:rsid w:val="00737C51"/>
    <w:rsid w:val="007403E2"/>
    <w:rsid w:val="007404A3"/>
    <w:rsid w:val="00740B8E"/>
    <w:rsid w:val="0074104C"/>
    <w:rsid w:val="00741E83"/>
    <w:rsid w:val="007424EC"/>
    <w:rsid w:val="007428A1"/>
    <w:rsid w:val="007428A4"/>
    <w:rsid w:val="00743415"/>
    <w:rsid w:val="0074379C"/>
    <w:rsid w:val="00743DA4"/>
    <w:rsid w:val="00743ECA"/>
    <w:rsid w:val="007443FE"/>
    <w:rsid w:val="007446BB"/>
    <w:rsid w:val="007456FC"/>
    <w:rsid w:val="007457F7"/>
    <w:rsid w:val="007458A8"/>
    <w:rsid w:val="00745D33"/>
    <w:rsid w:val="00745F55"/>
    <w:rsid w:val="00746E5E"/>
    <w:rsid w:val="00747E95"/>
    <w:rsid w:val="00747FAA"/>
    <w:rsid w:val="00750C6E"/>
    <w:rsid w:val="00750CD8"/>
    <w:rsid w:val="00750E3F"/>
    <w:rsid w:val="007513F1"/>
    <w:rsid w:val="007517BB"/>
    <w:rsid w:val="00752880"/>
    <w:rsid w:val="00752960"/>
    <w:rsid w:val="007532CC"/>
    <w:rsid w:val="00753FBE"/>
    <w:rsid w:val="00754342"/>
    <w:rsid w:val="00755ABA"/>
    <w:rsid w:val="00755D15"/>
    <w:rsid w:val="00756024"/>
    <w:rsid w:val="00756026"/>
    <w:rsid w:val="007575D0"/>
    <w:rsid w:val="00757818"/>
    <w:rsid w:val="00762065"/>
    <w:rsid w:val="00762490"/>
    <w:rsid w:val="00763B41"/>
    <w:rsid w:val="00763E7F"/>
    <w:rsid w:val="00763ECE"/>
    <w:rsid w:val="0076438D"/>
    <w:rsid w:val="00764AF6"/>
    <w:rsid w:val="0076531F"/>
    <w:rsid w:val="007653AF"/>
    <w:rsid w:val="007660F0"/>
    <w:rsid w:val="00766A3F"/>
    <w:rsid w:val="00766BCE"/>
    <w:rsid w:val="00766DFF"/>
    <w:rsid w:val="0076706B"/>
    <w:rsid w:val="00770E1F"/>
    <w:rsid w:val="007710FB"/>
    <w:rsid w:val="0077304F"/>
    <w:rsid w:val="00773185"/>
    <w:rsid w:val="00773485"/>
    <w:rsid w:val="007738A1"/>
    <w:rsid w:val="00773A19"/>
    <w:rsid w:val="00773B30"/>
    <w:rsid w:val="00773C2E"/>
    <w:rsid w:val="007741A8"/>
    <w:rsid w:val="007747D7"/>
    <w:rsid w:val="00775063"/>
    <w:rsid w:val="00775204"/>
    <w:rsid w:val="00775C0B"/>
    <w:rsid w:val="00775E71"/>
    <w:rsid w:val="00775FA2"/>
    <w:rsid w:val="0077741F"/>
    <w:rsid w:val="0077788F"/>
    <w:rsid w:val="007801D5"/>
    <w:rsid w:val="00780B41"/>
    <w:rsid w:val="00780BEA"/>
    <w:rsid w:val="00780DB1"/>
    <w:rsid w:val="00781154"/>
    <w:rsid w:val="007817A5"/>
    <w:rsid w:val="00781FF4"/>
    <w:rsid w:val="00782399"/>
    <w:rsid w:val="0078250E"/>
    <w:rsid w:val="00785529"/>
    <w:rsid w:val="007857EC"/>
    <w:rsid w:val="00785855"/>
    <w:rsid w:val="00785F29"/>
    <w:rsid w:val="00786D35"/>
    <w:rsid w:val="00787339"/>
    <w:rsid w:val="00790088"/>
    <w:rsid w:val="00790453"/>
    <w:rsid w:val="00790788"/>
    <w:rsid w:val="0079099F"/>
    <w:rsid w:val="00791098"/>
    <w:rsid w:val="007910B0"/>
    <w:rsid w:val="007917F4"/>
    <w:rsid w:val="00793720"/>
    <w:rsid w:val="007939D8"/>
    <w:rsid w:val="0079431B"/>
    <w:rsid w:val="007943B7"/>
    <w:rsid w:val="00794970"/>
    <w:rsid w:val="00794D65"/>
    <w:rsid w:val="0079514A"/>
    <w:rsid w:val="00795660"/>
    <w:rsid w:val="0079620B"/>
    <w:rsid w:val="00796EDA"/>
    <w:rsid w:val="00797E24"/>
    <w:rsid w:val="00797E60"/>
    <w:rsid w:val="007A010F"/>
    <w:rsid w:val="007A02FC"/>
    <w:rsid w:val="007A0DEB"/>
    <w:rsid w:val="007A148E"/>
    <w:rsid w:val="007A2572"/>
    <w:rsid w:val="007A2AB1"/>
    <w:rsid w:val="007A2EFC"/>
    <w:rsid w:val="007A32BA"/>
    <w:rsid w:val="007A3967"/>
    <w:rsid w:val="007A4038"/>
    <w:rsid w:val="007A48F0"/>
    <w:rsid w:val="007A4CCF"/>
    <w:rsid w:val="007A58EB"/>
    <w:rsid w:val="007A5C36"/>
    <w:rsid w:val="007A642A"/>
    <w:rsid w:val="007A7400"/>
    <w:rsid w:val="007A7625"/>
    <w:rsid w:val="007A776C"/>
    <w:rsid w:val="007B02A7"/>
    <w:rsid w:val="007B07DC"/>
    <w:rsid w:val="007B0ED3"/>
    <w:rsid w:val="007B0FD4"/>
    <w:rsid w:val="007B1371"/>
    <w:rsid w:val="007B2156"/>
    <w:rsid w:val="007B242D"/>
    <w:rsid w:val="007B2581"/>
    <w:rsid w:val="007B2F56"/>
    <w:rsid w:val="007B3324"/>
    <w:rsid w:val="007B3328"/>
    <w:rsid w:val="007B36BC"/>
    <w:rsid w:val="007B373C"/>
    <w:rsid w:val="007B3AC1"/>
    <w:rsid w:val="007B4102"/>
    <w:rsid w:val="007B4358"/>
    <w:rsid w:val="007B4558"/>
    <w:rsid w:val="007B473B"/>
    <w:rsid w:val="007B5280"/>
    <w:rsid w:val="007B5B6D"/>
    <w:rsid w:val="007B614A"/>
    <w:rsid w:val="007B7D1A"/>
    <w:rsid w:val="007B7E70"/>
    <w:rsid w:val="007C09A0"/>
    <w:rsid w:val="007C0A81"/>
    <w:rsid w:val="007C10F5"/>
    <w:rsid w:val="007C1B5E"/>
    <w:rsid w:val="007C1D29"/>
    <w:rsid w:val="007C2491"/>
    <w:rsid w:val="007C3644"/>
    <w:rsid w:val="007C3F48"/>
    <w:rsid w:val="007C41D6"/>
    <w:rsid w:val="007C4585"/>
    <w:rsid w:val="007C49C2"/>
    <w:rsid w:val="007C6586"/>
    <w:rsid w:val="007C66AB"/>
    <w:rsid w:val="007C68A3"/>
    <w:rsid w:val="007C6D21"/>
    <w:rsid w:val="007D03D0"/>
    <w:rsid w:val="007D0A14"/>
    <w:rsid w:val="007D11F8"/>
    <w:rsid w:val="007D18BA"/>
    <w:rsid w:val="007D28B1"/>
    <w:rsid w:val="007D36C9"/>
    <w:rsid w:val="007D4F07"/>
    <w:rsid w:val="007D4FAF"/>
    <w:rsid w:val="007D53A6"/>
    <w:rsid w:val="007D56EB"/>
    <w:rsid w:val="007D5814"/>
    <w:rsid w:val="007D637F"/>
    <w:rsid w:val="007D65E3"/>
    <w:rsid w:val="007D68B3"/>
    <w:rsid w:val="007D6976"/>
    <w:rsid w:val="007D6C89"/>
    <w:rsid w:val="007D795D"/>
    <w:rsid w:val="007D7982"/>
    <w:rsid w:val="007E0081"/>
    <w:rsid w:val="007E11AE"/>
    <w:rsid w:val="007E1478"/>
    <w:rsid w:val="007E16EE"/>
    <w:rsid w:val="007E1C68"/>
    <w:rsid w:val="007E1E20"/>
    <w:rsid w:val="007E216C"/>
    <w:rsid w:val="007E285D"/>
    <w:rsid w:val="007E40B6"/>
    <w:rsid w:val="007E4858"/>
    <w:rsid w:val="007E48C9"/>
    <w:rsid w:val="007E4E71"/>
    <w:rsid w:val="007E4FC9"/>
    <w:rsid w:val="007E542B"/>
    <w:rsid w:val="007E5503"/>
    <w:rsid w:val="007E57E2"/>
    <w:rsid w:val="007E6061"/>
    <w:rsid w:val="007E672B"/>
    <w:rsid w:val="007E690A"/>
    <w:rsid w:val="007F0707"/>
    <w:rsid w:val="007F12EA"/>
    <w:rsid w:val="007F1827"/>
    <w:rsid w:val="007F198C"/>
    <w:rsid w:val="007F250D"/>
    <w:rsid w:val="007F31D9"/>
    <w:rsid w:val="007F44D9"/>
    <w:rsid w:val="007F4677"/>
    <w:rsid w:val="007F494F"/>
    <w:rsid w:val="007F5487"/>
    <w:rsid w:val="007F6485"/>
    <w:rsid w:val="007F6A09"/>
    <w:rsid w:val="007F6F12"/>
    <w:rsid w:val="007F71C8"/>
    <w:rsid w:val="007F7496"/>
    <w:rsid w:val="007F7789"/>
    <w:rsid w:val="007F7BC6"/>
    <w:rsid w:val="008007CA"/>
    <w:rsid w:val="008009A1"/>
    <w:rsid w:val="008018A8"/>
    <w:rsid w:val="00801B48"/>
    <w:rsid w:val="00801F32"/>
    <w:rsid w:val="00801FE9"/>
    <w:rsid w:val="008022EA"/>
    <w:rsid w:val="008025A7"/>
    <w:rsid w:val="00802681"/>
    <w:rsid w:val="0080274C"/>
    <w:rsid w:val="00802800"/>
    <w:rsid w:val="00802CD8"/>
    <w:rsid w:val="00803596"/>
    <w:rsid w:val="0080383A"/>
    <w:rsid w:val="00803D92"/>
    <w:rsid w:val="00803FC3"/>
    <w:rsid w:val="0080461B"/>
    <w:rsid w:val="00804712"/>
    <w:rsid w:val="00804BB3"/>
    <w:rsid w:val="00804C8D"/>
    <w:rsid w:val="0080524F"/>
    <w:rsid w:val="0080607C"/>
    <w:rsid w:val="00810155"/>
    <w:rsid w:val="008101E8"/>
    <w:rsid w:val="00810F41"/>
    <w:rsid w:val="0081109F"/>
    <w:rsid w:val="00811D19"/>
    <w:rsid w:val="008121C8"/>
    <w:rsid w:val="008122F3"/>
    <w:rsid w:val="00812C38"/>
    <w:rsid w:val="00813A37"/>
    <w:rsid w:val="00813AB5"/>
    <w:rsid w:val="00813FCF"/>
    <w:rsid w:val="008141C2"/>
    <w:rsid w:val="00814598"/>
    <w:rsid w:val="00814752"/>
    <w:rsid w:val="0081491F"/>
    <w:rsid w:val="00815508"/>
    <w:rsid w:val="00815EB7"/>
    <w:rsid w:val="0081621F"/>
    <w:rsid w:val="00817E22"/>
    <w:rsid w:val="008205B5"/>
    <w:rsid w:val="00820690"/>
    <w:rsid w:val="008206D8"/>
    <w:rsid w:val="008209CE"/>
    <w:rsid w:val="00820BB7"/>
    <w:rsid w:val="00820E8C"/>
    <w:rsid w:val="008215EF"/>
    <w:rsid w:val="00821703"/>
    <w:rsid w:val="008219DF"/>
    <w:rsid w:val="00821D9B"/>
    <w:rsid w:val="00821EC3"/>
    <w:rsid w:val="00822431"/>
    <w:rsid w:val="008227E4"/>
    <w:rsid w:val="0082300D"/>
    <w:rsid w:val="008230A8"/>
    <w:rsid w:val="008237FB"/>
    <w:rsid w:val="00823A79"/>
    <w:rsid w:val="00823B99"/>
    <w:rsid w:val="0082404A"/>
    <w:rsid w:val="008240D3"/>
    <w:rsid w:val="00824501"/>
    <w:rsid w:val="00824859"/>
    <w:rsid w:val="00824C89"/>
    <w:rsid w:val="00824E8E"/>
    <w:rsid w:val="00825951"/>
    <w:rsid w:val="00825E31"/>
    <w:rsid w:val="0082632D"/>
    <w:rsid w:val="00826681"/>
    <w:rsid w:val="00826B29"/>
    <w:rsid w:val="00826F30"/>
    <w:rsid w:val="008273D7"/>
    <w:rsid w:val="008276AC"/>
    <w:rsid w:val="00827B31"/>
    <w:rsid w:val="00827B8F"/>
    <w:rsid w:val="00830724"/>
    <w:rsid w:val="00831097"/>
    <w:rsid w:val="00831477"/>
    <w:rsid w:val="008317E6"/>
    <w:rsid w:val="00831853"/>
    <w:rsid w:val="008318C0"/>
    <w:rsid w:val="0083262F"/>
    <w:rsid w:val="00832948"/>
    <w:rsid w:val="00832D2B"/>
    <w:rsid w:val="0083301A"/>
    <w:rsid w:val="0083321E"/>
    <w:rsid w:val="00833302"/>
    <w:rsid w:val="00833A03"/>
    <w:rsid w:val="00833A49"/>
    <w:rsid w:val="00834EAB"/>
    <w:rsid w:val="00836309"/>
    <w:rsid w:val="00836779"/>
    <w:rsid w:val="00836BBD"/>
    <w:rsid w:val="00836C28"/>
    <w:rsid w:val="00837254"/>
    <w:rsid w:val="00837A17"/>
    <w:rsid w:val="00837D35"/>
    <w:rsid w:val="00840040"/>
    <w:rsid w:val="008414BB"/>
    <w:rsid w:val="00841ABE"/>
    <w:rsid w:val="00842E66"/>
    <w:rsid w:val="008433DD"/>
    <w:rsid w:val="00843830"/>
    <w:rsid w:val="00844821"/>
    <w:rsid w:val="00844AB9"/>
    <w:rsid w:val="00844F69"/>
    <w:rsid w:val="008456AB"/>
    <w:rsid w:val="008457B4"/>
    <w:rsid w:val="00845944"/>
    <w:rsid w:val="00845B95"/>
    <w:rsid w:val="008461CC"/>
    <w:rsid w:val="0084621D"/>
    <w:rsid w:val="0084635C"/>
    <w:rsid w:val="00846B39"/>
    <w:rsid w:val="00847556"/>
    <w:rsid w:val="00847F91"/>
    <w:rsid w:val="0085062B"/>
    <w:rsid w:val="008507C3"/>
    <w:rsid w:val="00850D82"/>
    <w:rsid w:val="00850E89"/>
    <w:rsid w:val="00851219"/>
    <w:rsid w:val="00852573"/>
    <w:rsid w:val="0085322A"/>
    <w:rsid w:val="00853A1A"/>
    <w:rsid w:val="00853B2C"/>
    <w:rsid w:val="0085468C"/>
    <w:rsid w:val="008548CB"/>
    <w:rsid w:val="00854B05"/>
    <w:rsid w:val="00855260"/>
    <w:rsid w:val="00855506"/>
    <w:rsid w:val="008565EF"/>
    <w:rsid w:val="00856773"/>
    <w:rsid w:val="0085699B"/>
    <w:rsid w:val="00856A39"/>
    <w:rsid w:val="00856C16"/>
    <w:rsid w:val="00857046"/>
    <w:rsid w:val="00857379"/>
    <w:rsid w:val="00857894"/>
    <w:rsid w:val="00857901"/>
    <w:rsid w:val="00857A66"/>
    <w:rsid w:val="00857C7B"/>
    <w:rsid w:val="0086020E"/>
    <w:rsid w:val="0086132E"/>
    <w:rsid w:val="008623C1"/>
    <w:rsid w:val="00862B09"/>
    <w:rsid w:val="00862C69"/>
    <w:rsid w:val="00862D1F"/>
    <w:rsid w:val="00862F52"/>
    <w:rsid w:val="00865472"/>
    <w:rsid w:val="00865927"/>
    <w:rsid w:val="008659B7"/>
    <w:rsid w:val="00865C47"/>
    <w:rsid w:val="00865D5A"/>
    <w:rsid w:val="0086666D"/>
    <w:rsid w:val="00866875"/>
    <w:rsid w:val="00867051"/>
    <w:rsid w:val="00867C66"/>
    <w:rsid w:val="0087067B"/>
    <w:rsid w:val="00870766"/>
    <w:rsid w:val="00870A38"/>
    <w:rsid w:val="00870EAA"/>
    <w:rsid w:val="00870F96"/>
    <w:rsid w:val="00871DB1"/>
    <w:rsid w:val="00872072"/>
    <w:rsid w:val="008720A9"/>
    <w:rsid w:val="0087217F"/>
    <w:rsid w:val="00873043"/>
    <w:rsid w:val="00873904"/>
    <w:rsid w:val="00873CD4"/>
    <w:rsid w:val="0087478C"/>
    <w:rsid w:val="00874B9E"/>
    <w:rsid w:val="008752A9"/>
    <w:rsid w:val="00875529"/>
    <w:rsid w:val="00875557"/>
    <w:rsid w:val="00875B02"/>
    <w:rsid w:val="008763F7"/>
    <w:rsid w:val="00876C87"/>
    <w:rsid w:val="00877264"/>
    <w:rsid w:val="00877392"/>
    <w:rsid w:val="008779C0"/>
    <w:rsid w:val="00877C11"/>
    <w:rsid w:val="00877C7C"/>
    <w:rsid w:val="00882016"/>
    <w:rsid w:val="00882150"/>
    <w:rsid w:val="0088217D"/>
    <w:rsid w:val="00882588"/>
    <w:rsid w:val="008826DA"/>
    <w:rsid w:val="00883412"/>
    <w:rsid w:val="00883987"/>
    <w:rsid w:val="008839CE"/>
    <w:rsid w:val="00883B7F"/>
    <w:rsid w:val="008841F9"/>
    <w:rsid w:val="00884C5B"/>
    <w:rsid w:val="0088509A"/>
    <w:rsid w:val="00885467"/>
    <w:rsid w:val="00886580"/>
    <w:rsid w:val="00887002"/>
    <w:rsid w:val="00887C5F"/>
    <w:rsid w:val="00887EB9"/>
    <w:rsid w:val="00887EF2"/>
    <w:rsid w:val="00890553"/>
    <w:rsid w:val="0089076B"/>
    <w:rsid w:val="0089092C"/>
    <w:rsid w:val="00891F55"/>
    <w:rsid w:val="008928A9"/>
    <w:rsid w:val="00893543"/>
    <w:rsid w:val="00893752"/>
    <w:rsid w:val="00895319"/>
    <w:rsid w:val="008955CA"/>
    <w:rsid w:val="00895FC8"/>
    <w:rsid w:val="008963A9"/>
    <w:rsid w:val="008967FF"/>
    <w:rsid w:val="008969AE"/>
    <w:rsid w:val="00896AFB"/>
    <w:rsid w:val="00896DDD"/>
    <w:rsid w:val="0089720E"/>
    <w:rsid w:val="00897908"/>
    <w:rsid w:val="00897F93"/>
    <w:rsid w:val="008A0C79"/>
    <w:rsid w:val="008A1144"/>
    <w:rsid w:val="008A19D5"/>
    <w:rsid w:val="008A1EC7"/>
    <w:rsid w:val="008A1F19"/>
    <w:rsid w:val="008A2AE8"/>
    <w:rsid w:val="008A3725"/>
    <w:rsid w:val="008A38BB"/>
    <w:rsid w:val="008A3DEF"/>
    <w:rsid w:val="008A4509"/>
    <w:rsid w:val="008A4DB8"/>
    <w:rsid w:val="008A528A"/>
    <w:rsid w:val="008A5F36"/>
    <w:rsid w:val="008A6040"/>
    <w:rsid w:val="008A7055"/>
    <w:rsid w:val="008A762D"/>
    <w:rsid w:val="008A7876"/>
    <w:rsid w:val="008A7A57"/>
    <w:rsid w:val="008A7ED6"/>
    <w:rsid w:val="008B01DA"/>
    <w:rsid w:val="008B05E3"/>
    <w:rsid w:val="008B088C"/>
    <w:rsid w:val="008B0B70"/>
    <w:rsid w:val="008B168D"/>
    <w:rsid w:val="008B198A"/>
    <w:rsid w:val="008B2195"/>
    <w:rsid w:val="008B240A"/>
    <w:rsid w:val="008B27B8"/>
    <w:rsid w:val="008B2923"/>
    <w:rsid w:val="008B2B9F"/>
    <w:rsid w:val="008B2BBA"/>
    <w:rsid w:val="008B36AE"/>
    <w:rsid w:val="008B37FC"/>
    <w:rsid w:val="008B39C2"/>
    <w:rsid w:val="008B3F2F"/>
    <w:rsid w:val="008B438B"/>
    <w:rsid w:val="008B4DED"/>
    <w:rsid w:val="008B59D4"/>
    <w:rsid w:val="008B5B76"/>
    <w:rsid w:val="008B5F52"/>
    <w:rsid w:val="008B6184"/>
    <w:rsid w:val="008B66D2"/>
    <w:rsid w:val="008B6A12"/>
    <w:rsid w:val="008B6D50"/>
    <w:rsid w:val="008B7022"/>
    <w:rsid w:val="008B75E3"/>
    <w:rsid w:val="008B782D"/>
    <w:rsid w:val="008B790C"/>
    <w:rsid w:val="008B7E58"/>
    <w:rsid w:val="008C03CB"/>
    <w:rsid w:val="008C10D7"/>
    <w:rsid w:val="008C1736"/>
    <w:rsid w:val="008C184D"/>
    <w:rsid w:val="008C1A7B"/>
    <w:rsid w:val="008C2393"/>
    <w:rsid w:val="008C2994"/>
    <w:rsid w:val="008C39FD"/>
    <w:rsid w:val="008C3B77"/>
    <w:rsid w:val="008C3CF8"/>
    <w:rsid w:val="008C3E38"/>
    <w:rsid w:val="008C416E"/>
    <w:rsid w:val="008C41C7"/>
    <w:rsid w:val="008C43E8"/>
    <w:rsid w:val="008C4D46"/>
    <w:rsid w:val="008C50AF"/>
    <w:rsid w:val="008C5279"/>
    <w:rsid w:val="008C56FD"/>
    <w:rsid w:val="008C5887"/>
    <w:rsid w:val="008C5965"/>
    <w:rsid w:val="008C63C4"/>
    <w:rsid w:val="008C67CE"/>
    <w:rsid w:val="008C6A3C"/>
    <w:rsid w:val="008C72B7"/>
    <w:rsid w:val="008D0358"/>
    <w:rsid w:val="008D0364"/>
    <w:rsid w:val="008D311E"/>
    <w:rsid w:val="008D3218"/>
    <w:rsid w:val="008D397F"/>
    <w:rsid w:val="008D3C46"/>
    <w:rsid w:val="008D3D6F"/>
    <w:rsid w:val="008D41F5"/>
    <w:rsid w:val="008D562E"/>
    <w:rsid w:val="008D56E5"/>
    <w:rsid w:val="008D5B2A"/>
    <w:rsid w:val="008D680F"/>
    <w:rsid w:val="008D78CC"/>
    <w:rsid w:val="008E003F"/>
    <w:rsid w:val="008E0239"/>
    <w:rsid w:val="008E0513"/>
    <w:rsid w:val="008E0C20"/>
    <w:rsid w:val="008E1D11"/>
    <w:rsid w:val="008E1D46"/>
    <w:rsid w:val="008E23CB"/>
    <w:rsid w:val="008E280C"/>
    <w:rsid w:val="008E2885"/>
    <w:rsid w:val="008E3BFE"/>
    <w:rsid w:val="008E3C35"/>
    <w:rsid w:val="008E4229"/>
    <w:rsid w:val="008E42FE"/>
    <w:rsid w:val="008E4B35"/>
    <w:rsid w:val="008E4FAD"/>
    <w:rsid w:val="008E614A"/>
    <w:rsid w:val="008E6AFA"/>
    <w:rsid w:val="008E6B27"/>
    <w:rsid w:val="008F0035"/>
    <w:rsid w:val="008F0324"/>
    <w:rsid w:val="008F0AC8"/>
    <w:rsid w:val="008F0D0D"/>
    <w:rsid w:val="008F1344"/>
    <w:rsid w:val="008F13E0"/>
    <w:rsid w:val="008F14F4"/>
    <w:rsid w:val="008F20EA"/>
    <w:rsid w:val="008F2634"/>
    <w:rsid w:val="008F2905"/>
    <w:rsid w:val="008F2B56"/>
    <w:rsid w:val="008F2E27"/>
    <w:rsid w:val="008F3EC3"/>
    <w:rsid w:val="008F3F5F"/>
    <w:rsid w:val="008F4A69"/>
    <w:rsid w:val="008F504F"/>
    <w:rsid w:val="008F5053"/>
    <w:rsid w:val="008F53A5"/>
    <w:rsid w:val="008F5CF0"/>
    <w:rsid w:val="008F637A"/>
    <w:rsid w:val="008F648E"/>
    <w:rsid w:val="008F6629"/>
    <w:rsid w:val="008F6C1D"/>
    <w:rsid w:val="008F6D0F"/>
    <w:rsid w:val="008F7156"/>
    <w:rsid w:val="008F73CD"/>
    <w:rsid w:val="008F7FF7"/>
    <w:rsid w:val="0090007C"/>
    <w:rsid w:val="00900570"/>
    <w:rsid w:val="00900930"/>
    <w:rsid w:val="00901283"/>
    <w:rsid w:val="0090176F"/>
    <w:rsid w:val="00901980"/>
    <w:rsid w:val="00901B16"/>
    <w:rsid w:val="00901B62"/>
    <w:rsid w:val="00902074"/>
    <w:rsid w:val="00902758"/>
    <w:rsid w:val="0090275B"/>
    <w:rsid w:val="00902C24"/>
    <w:rsid w:val="00902DE1"/>
    <w:rsid w:val="00904465"/>
    <w:rsid w:val="0090505B"/>
    <w:rsid w:val="009050E1"/>
    <w:rsid w:val="009051DD"/>
    <w:rsid w:val="0090576F"/>
    <w:rsid w:val="00905B8A"/>
    <w:rsid w:val="0090714D"/>
    <w:rsid w:val="00907A5C"/>
    <w:rsid w:val="00910FA4"/>
    <w:rsid w:val="00911781"/>
    <w:rsid w:val="009119E3"/>
    <w:rsid w:val="00912229"/>
    <w:rsid w:val="00912732"/>
    <w:rsid w:val="00912F35"/>
    <w:rsid w:val="0091334B"/>
    <w:rsid w:val="00913D7B"/>
    <w:rsid w:val="00914AF6"/>
    <w:rsid w:val="00914E4E"/>
    <w:rsid w:val="00915136"/>
    <w:rsid w:val="0091519D"/>
    <w:rsid w:val="0091594A"/>
    <w:rsid w:val="00915F7C"/>
    <w:rsid w:val="00917799"/>
    <w:rsid w:val="00917CB2"/>
    <w:rsid w:val="00920D99"/>
    <w:rsid w:val="009217D8"/>
    <w:rsid w:val="00921B5F"/>
    <w:rsid w:val="00921D38"/>
    <w:rsid w:val="0092228E"/>
    <w:rsid w:val="00922FAF"/>
    <w:rsid w:val="009237D4"/>
    <w:rsid w:val="009239F0"/>
    <w:rsid w:val="00923D5D"/>
    <w:rsid w:val="00923F9C"/>
    <w:rsid w:val="009240AD"/>
    <w:rsid w:val="00924227"/>
    <w:rsid w:val="009247AE"/>
    <w:rsid w:val="009254B5"/>
    <w:rsid w:val="009254DB"/>
    <w:rsid w:val="009255DE"/>
    <w:rsid w:val="00925880"/>
    <w:rsid w:val="0092633A"/>
    <w:rsid w:val="0092686D"/>
    <w:rsid w:val="00926D0C"/>
    <w:rsid w:val="00926E52"/>
    <w:rsid w:val="009271A0"/>
    <w:rsid w:val="00927371"/>
    <w:rsid w:val="0092771C"/>
    <w:rsid w:val="0092796E"/>
    <w:rsid w:val="00930515"/>
    <w:rsid w:val="009306F7"/>
    <w:rsid w:val="00930BD1"/>
    <w:rsid w:val="00931DF8"/>
    <w:rsid w:val="00932874"/>
    <w:rsid w:val="00932C21"/>
    <w:rsid w:val="00932CD1"/>
    <w:rsid w:val="0093301A"/>
    <w:rsid w:val="00933191"/>
    <w:rsid w:val="009331CC"/>
    <w:rsid w:val="00933369"/>
    <w:rsid w:val="00933D8C"/>
    <w:rsid w:val="00933FC4"/>
    <w:rsid w:val="00934F4E"/>
    <w:rsid w:val="009355E4"/>
    <w:rsid w:val="009356A2"/>
    <w:rsid w:val="00935907"/>
    <w:rsid w:val="0093613C"/>
    <w:rsid w:val="00936B1C"/>
    <w:rsid w:val="00937363"/>
    <w:rsid w:val="00937707"/>
    <w:rsid w:val="009378B6"/>
    <w:rsid w:val="00940137"/>
    <w:rsid w:val="00940204"/>
    <w:rsid w:val="00940E89"/>
    <w:rsid w:val="009418AE"/>
    <w:rsid w:val="00942C29"/>
    <w:rsid w:val="00942EA6"/>
    <w:rsid w:val="009434B6"/>
    <w:rsid w:val="009434F5"/>
    <w:rsid w:val="00943A3B"/>
    <w:rsid w:val="00943AA2"/>
    <w:rsid w:val="00945BE1"/>
    <w:rsid w:val="00946775"/>
    <w:rsid w:val="00946A60"/>
    <w:rsid w:val="00947202"/>
    <w:rsid w:val="00950306"/>
    <w:rsid w:val="009509AD"/>
    <w:rsid w:val="00950D75"/>
    <w:rsid w:val="00951024"/>
    <w:rsid w:val="00951C87"/>
    <w:rsid w:val="009523A4"/>
    <w:rsid w:val="009526D8"/>
    <w:rsid w:val="00953948"/>
    <w:rsid w:val="00953B29"/>
    <w:rsid w:val="00953C5E"/>
    <w:rsid w:val="009542F5"/>
    <w:rsid w:val="00954507"/>
    <w:rsid w:val="00954D98"/>
    <w:rsid w:val="00955399"/>
    <w:rsid w:val="00955DC9"/>
    <w:rsid w:val="009572C7"/>
    <w:rsid w:val="009577D9"/>
    <w:rsid w:val="00960566"/>
    <w:rsid w:val="00961002"/>
    <w:rsid w:val="00961405"/>
    <w:rsid w:val="00961EA0"/>
    <w:rsid w:val="00961F44"/>
    <w:rsid w:val="00962557"/>
    <w:rsid w:val="0096292C"/>
    <w:rsid w:val="00962B7D"/>
    <w:rsid w:val="009635A4"/>
    <w:rsid w:val="00963D67"/>
    <w:rsid w:val="00963DEE"/>
    <w:rsid w:val="00964192"/>
    <w:rsid w:val="0096421B"/>
    <w:rsid w:val="009644A6"/>
    <w:rsid w:val="00964501"/>
    <w:rsid w:val="00966452"/>
    <w:rsid w:val="009673B9"/>
    <w:rsid w:val="009707CE"/>
    <w:rsid w:val="00970EF4"/>
    <w:rsid w:val="00971049"/>
    <w:rsid w:val="00971141"/>
    <w:rsid w:val="0097118A"/>
    <w:rsid w:val="0097127F"/>
    <w:rsid w:val="0097183C"/>
    <w:rsid w:val="00971AEF"/>
    <w:rsid w:val="00971FF9"/>
    <w:rsid w:val="00972275"/>
    <w:rsid w:val="00972ADC"/>
    <w:rsid w:val="0097390E"/>
    <w:rsid w:val="009740CA"/>
    <w:rsid w:val="009741AD"/>
    <w:rsid w:val="00974676"/>
    <w:rsid w:val="00974C00"/>
    <w:rsid w:val="0097593B"/>
    <w:rsid w:val="00976895"/>
    <w:rsid w:val="00976CFA"/>
    <w:rsid w:val="009774F5"/>
    <w:rsid w:val="00977518"/>
    <w:rsid w:val="009775B4"/>
    <w:rsid w:val="00977E8C"/>
    <w:rsid w:val="0098084A"/>
    <w:rsid w:val="00980F40"/>
    <w:rsid w:val="0098156D"/>
    <w:rsid w:val="00981886"/>
    <w:rsid w:val="00981AAF"/>
    <w:rsid w:val="00981C7E"/>
    <w:rsid w:val="00983108"/>
    <w:rsid w:val="00983ACC"/>
    <w:rsid w:val="0098415D"/>
    <w:rsid w:val="00984476"/>
    <w:rsid w:val="0098468B"/>
    <w:rsid w:val="009847F2"/>
    <w:rsid w:val="00984A54"/>
    <w:rsid w:val="00984C57"/>
    <w:rsid w:val="00985BDA"/>
    <w:rsid w:val="00985C0A"/>
    <w:rsid w:val="00986141"/>
    <w:rsid w:val="009866E7"/>
    <w:rsid w:val="00986BA7"/>
    <w:rsid w:val="00986C75"/>
    <w:rsid w:val="009876F1"/>
    <w:rsid w:val="00987DC1"/>
    <w:rsid w:val="0099028D"/>
    <w:rsid w:val="00990493"/>
    <w:rsid w:val="009905F7"/>
    <w:rsid w:val="0099061A"/>
    <w:rsid w:val="00990BD3"/>
    <w:rsid w:val="00990E03"/>
    <w:rsid w:val="00990F37"/>
    <w:rsid w:val="009918C0"/>
    <w:rsid w:val="00991D44"/>
    <w:rsid w:val="00992966"/>
    <w:rsid w:val="00992CA4"/>
    <w:rsid w:val="00992D5E"/>
    <w:rsid w:val="0099358A"/>
    <w:rsid w:val="0099362C"/>
    <w:rsid w:val="00993C0E"/>
    <w:rsid w:val="00993EA9"/>
    <w:rsid w:val="009956A2"/>
    <w:rsid w:val="009961E9"/>
    <w:rsid w:val="00996766"/>
    <w:rsid w:val="00996776"/>
    <w:rsid w:val="00996AF0"/>
    <w:rsid w:val="00996CA7"/>
    <w:rsid w:val="009974B2"/>
    <w:rsid w:val="00997A1F"/>
    <w:rsid w:val="009A1000"/>
    <w:rsid w:val="009A15A4"/>
    <w:rsid w:val="009A2C34"/>
    <w:rsid w:val="009A34D6"/>
    <w:rsid w:val="009A3D4F"/>
    <w:rsid w:val="009A3E32"/>
    <w:rsid w:val="009A425F"/>
    <w:rsid w:val="009A4EB5"/>
    <w:rsid w:val="009A516E"/>
    <w:rsid w:val="009A53B7"/>
    <w:rsid w:val="009A60E9"/>
    <w:rsid w:val="009A62CA"/>
    <w:rsid w:val="009A6390"/>
    <w:rsid w:val="009A66C7"/>
    <w:rsid w:val="009A6E23"/>
    <w:rsid w:val="009A7CF7"/>
    <w:rsid w:val="009B016C"/>
    <w:rsid w:val="009B07CF"/>
    <w:rsid w:val="009B0B47"/>
    <w:rsid w:val="009B0D92"/>
    <w:rsid w:val="009B1335"/>
    <w:rsid w:val="009B2B14"/>
    <w:rsid w:val="009B321E"/>
    <w:rsid w:val="009B3683"/>
    <w:rsid w:val="009B40BC"/>
    <w:rsid w:val="009B4195"/>
    <w:rsid w:val="009B4223"/>
    <w:rsid w:val="009B4553"/>
    <w:rsid w:val="009B4C46"/>
    <w:rsid w:val="009B4E0B"/>
    <w:rsid w:val="009B5353"/>
    <w:rsid w:val="009B5E92"/>
    <w:rsid w:val="009B5F9F"/>
    <w:rsid w:val="009B6C63"/>
    <w:rsid w:val="009B6C86"/>
    <w:rsid w:val="009C069E"/>
    <w:rsid w:val="009C09DC"/>
    <w:rsid w:val="009C0EBE"/>
    <w:rsid w:val="009C15A3"/>
    <w:rsid w:val="009C37D7"/>
    <w:rsid w:val="009C4132"/>
    <w:rsid w:val="009C4423"/>
    <w:rsid w:val="009C4F1C"/>
    <w:rsid w:val="009C4FDC"/>
    <w:rsid w:val="009C55FA"/>
    <w:rsid w:val="009C6AAA"/>
    <w:rsid w:val="009C7876"/>
    <w:rsid w:val="009C7928"/>
    <w:rsid w:val="009C7B30"/>
    <w:rsid w:val="009D073A"/>
    <w:rsid w:val="009D0894"/>
    <w:rsid w:val="009D14B3"/>
    <w:rsid w:val="009D1BE7"/>
    <w:rsid w:val="009D21C8"/>
    <w:rsid w:val="009D2245"/>
    <w:rsid w:val="009D3AC8"/>
    <w:rsid w:val="009D3C54"/>
    <w:rsid w:val="009D3CAA"/>
    <w:rsid w:val="009D3E12"/>
    <w:rsid w:val="009D475C"/>
    <w:rsid w:val="009D47AE"/>
    <w:rsid w:val="009D499F"/>
    <w:rsid w:val="009D5863"/>
    <w:rsid w:val="009D5C46"/>
    <w:rsid w:val="009D60B3"/>
    <w:rsid w:val="009D60CF"/>
    <w:rsid w:val="009D65BF"/>
    <w:rsid w:val="009D718A"/>
    <w:rsid w:val="009D7A2C"/>
    <w:rsid w:val="009D7CF9"/>
    <w:rsid w:val="009D7F8D"/>
    <w:rsid w:val="009E0079"/>
    <w:rsid w:val="009E007C"/>
    <w:rsid w:val="009E025A"/>
    <w:rsid w:val="009E0507"/>
    <w:rsid w:val="009E0B1B"/>
    <w:rsid w:val="009E0CE3"/>
    <w:rsid w:val="009E112A"/>
    <w:rsid w:val="009E1656"/>
    <w:rsid w:val="009E23C2"/>
    <w:rsid w:val="009E2A06"/>
    <w:rsid w:val="009E2C73"/>
    <w:rsid w:val="009E2C7F"/>
    <w:rsid w:val="009E2FBF"/>
    <w:rsid w:val="009E3123"/>
    <w:rsid w:val="009E33C8"/>
    <w:rsid w:val="009E37F0"/>
    <w:rsid w:val="009E4EEE"/>
    <w:rsid w:val="009E532F"/>
    <w:rsid w:val="009E60A5"/>
    <w:rsid w:val="009E6381"/>
    <w:rsid w:val="009E698B"/>
    <w:rsid w:val="009E6D3C"/>
    <w:rsid w:val="009E7283"/>
    <w:rsid w:val="009E7444"/>
    <w:rsid w:val="009E7937"/>
    <w:rsid w:val="009E7D0B"/>
    <w:rsid w:val="009F0094"/>
    <w:rsid w:val="009F0789"/>
    <w:rsid w:val="009F0D4F"/>
    <w:rsid w:val="009F10A4"/>
    <w:rsid w:val="009F10A6"/>
    <w:rsid w:val="009F10A8"/>
    <w:rsid w:val="009F119C"/>
    <w:rsid w:val="009F292E"/>
    <w:rsid w:val="009F2E15"/>
    <w:rsid w:val="009F2F31"/>
    <w:rsid w:val="009F3556"/>
    <w:rsid w:val="009F4106"/>
    <w:rsid w:val="009F44AF"/>
    <w:rsid w:val="009F4524"/>
    <w:rsid w:val="009F4D7E"/>
    <w:rsid w:val="009F61F6"/>
    <w:rsid w:val="009F62D8"/>
    <w:rsid w:val="009F656B"/>
    <w:rsid w:val="009F6842"/>
    <w:rsid w:val="009F7319"/>
    <w:rsid w:val="009F74D7"/>
    <w:rsid w:val="009F7AC5"/>
    <w:rsid w:val="00A0023B"/>
    <w:rsid w:val="00A00533"/>
    <w:rsid w:val="00A00992"/>
    <w:rsid w:val="00A00FEE"/>
    <w:rsid w:val="00A018A3"/>
    <w:rsid w:val="00A01ACF"/>
    <w:rsid w:val="00A0211E"/>
    <w:rsid w:val="00A0255E"/>
    <w:rsid w:val="00A031E2"/>
    <w:rsid w:val="00A043E1"/>
    <w:rsid w:val="00A04A07"/>
    <w:rsid w:val="00A0513A"/>
    <w:rsid w:val="00A05B8F"/>
    <w:rsid w:val="00A05D0F"/>
    <w:rsid w:val="00A060F3"/>
    <w:rsid w:val="00A06345"/>
    <w:rsid w:val="00A063AF"/>
    <w:rsid w:val="00A06B05"/>
    <w:rsid w:val="00A07ACF"/>
    <w:rsid w:val="00A10599"/>
    <w:rsid w:val="00A11710"/>
    <w:rsid w:val="00A12053"/>
    <w:rsid w:val="00A12792"/>
    <w:rsid w:val="00A127ED"/>
    <w:rsid w:val="00A129BD"/>
    <w:rsid w:val="00A12AF0"/>
    <w:rsid w:val="00A12DFF"/>
    <w:rsid w:val="00A1338B"/>
    <w:rsid w:val="00A1351E"/>
    <w:rsid w:val="00A136C1"/>
    <w:rsid w:val="00A136DB"/>
    <w:rsid w:val="00A13E46"/>
    <w:rsid w:val="00A15226"/>
    <w:rsid w:val="00A15C72"/>
    <w:rsid w:val="00A16C10"/>
    <w:rsid w:val="00A173EE"/>
    <w:rsid w:val="00A17772"/>
    <w:rsid w:val="00A17CCD"/>
    <w:rsid w:val="00A17E8E"/>
    <w:rsid w:val="00A20A24"/>
    <w:rsid w:val="00A20A57"/>
    <w:rsid w:val="00A20A60"/>
    <w:rsid w:val="00A2195E"/>
    <w:rsid w:val="00A21DA8"/>
    <w:rsid w:val="00A222D4"/>
    <w:rsid w:val="00A222F0"/>
    <w:rsid w:val="00A224A6"/>
    <w:rsid w:val="00A22B02"/>
    <w:rsid w:val="00A22B42"/>
    <w:rsid w:val="00A22C28"/>
    <w:rsid w:val="00A22C5A"/>
    <w:rsid w:val="00A22DDB"/>
    <w:rsid w:val="00A23192"/>
    <w:rsid w:val="00A23E48"/>
    <w:rsid w:val="00A25871"/>
    <w:rsid w:val="00A2620C"/>
    <w:rsid w:val="00A263CE"/>
    <w:rsid w:val="00A26548"/>
    <w:rsid w:val="00A267FB"/>
    <w:rsid w:val="00A2704F"/>
    <w:rsid w:val="00A271DC"/>
    <w:rsid w:val="00A2729A"/>
    <w:rsid w:val="00A275F1"/>
    <w:rsid w:val="00A27A18"/>
    <w:rsid w:val="00A27F5A"/>
    <w:rsid w:val="00A27F97"/>
    <w:rsid w:val="00A304B1"/>
    <w:rsid w:val="00A324BC"/>
    <w:rsid w:val="00A32F73"/>
    <w:rsid w:val="00A33614"/>
    <w:rsid w:val="00A33B5D"/>
    <w:rsid w:val="00A3408B"/>
    <w:rsid w:val="00A3488B"/>
    <w:rsid w:val="00A34985"/>
    <w:rsid w:val="00A35241"/>
    <w:rsid w:val="00A35ABB"/>
    <w:rsid w:val="00A35C8B"/>
    <w:rsid w:val="00A3690D"/>
    <w:rsid w:val="00A36C70"/>
    <w:rsid w:val="00A3720B"/>
    <w:rsid w:val="00A37724"/>
    <w:rsid w:val="00A37E67"/>
    <w:rsid w:val="00A401B1"/>
    <w:rsid w:val="00A40619"/>
    <w:rsid w:val="00A40867"/>
    <w:rsid w:val="00A40EEE"/>
    <w:rsid w:val="00A41B99"/>
    <w:rsid w:val="00A42357"/>
    <w:rsid w:val="00A423CD"/>
    <w:rsid w:val="00A424B3"/>
    <w:rsid w:val="00A4284C"/>
    <w:rsid w:val="00A434DC"/>
    <w:rsid w:val="00A4357C"/>
    <w:rsid w:val="00A4357E"/>
    <w:rsid w:val="00A44135"/>
    <w:rsid w:val="00A44176"/>
    <w:rsid w:val="00A44A20"/>
    <w:rsid w:val="00A45244"/>
    <w:rsid w:val="00A45816"/>
    <w:rsid w:val="00A4593A"/>
    <w:rsid w:val="00A45A26"/>
    <w:rsid w:val="00A45DCC"/>
    <w:rsid w:val="00A46051"/>
    <w:rsid w:val="00A46762"/>
    <w:rsid w:val="00A46FBB"/>
    <w:rsid w:val="00A47803"/>
    <w:rsid w:val="00A506E6"/>
    <w:rsid w:val="00A5086C"/>
    <w:rsid w:val="00A5111C"/>
    <w:rsid w:val="00A51266"/>
    <w:rsid w:val="00A51607"/>
    <w:rsid w:val="00A51646"/>
    <w:rsid w:val="00A519D5"/>
    <w:rsid w:val="00A53ABB"/>
    <w:rsid w:val="00A543C4"/>
    <w:rsid w:val="00A5481A"/>
    <w:rsid w:val="00A5532F"/>
    <w:rsid w:val="00A554D9"/>
    <w:rsid w:val="00A557AA"/>
    <w:rsid w:val="00A55914"/>
    <w:rsid w:val="00A55AC0"/>
    <w:rsid w:val="00A5655E"/>
    <w:rsid w:val="00A5710A"/>
    <w:rsid w:val="00A573CC"/>
    <w:rsid w:val="00A57586"/>
    <w:rsid w:val="00A61475"/>
    <w:rsid w:val="00A615B7"/>
    <w:rsid w:val="00A6185C"/>
    <w:rsid w:val="00A61B5E"/>
    <w:rsid w:val="00A61C12"/>
    <w:rsid w:val="00A61D7E"/>
    <w:rsid w:val="00A62909"/>
    <w:rsid w:val="00A62AF0"/>
    <w:rsid w:val="00A62B54"/>
    <w:rsid w:val="00A62EA9"/>
    <w:rsid w:val="00A634DD"/>
    <w:rsid w:val="00A638B3"/>
    <w:rsid w:val="00A63DA0"/>
    <w:rsid w:val="00A64417"/>
    <w:rsid w:val="00A6467B"/>
    <w:rsid w:val="00A648DD"/>
    <w:rsid w:val="00A64E70"/>
    <w:rsid w:val="00A6512D"/>
    <w:rsid w:val="00A6525C"/>
    <w:rsid w:val="00A65F8F"/>
    <w:rsid w:val="00A664CC"/>
    <w:rsid w:val="00A669D7"/>
    <w:rsid w:val="00A677F3"/>
    <w:rsid w:val="00A679EB"/>
    <w:rsid w:val="00A67BCC"/>
    <w:rsid w:val="00A67C8A"/>
    <w:rsid w:val="00A67D74"/>
    <w:rsid w:val="00A67ECA"/>
    <w:rsid w:val="00A70095"/>
    <w:rsid w:val="00A70294"/>
    <w:rsid w:val="00A7030C"/>
    <w:rsid w:val="00A70890"/>
    <w:rsid w:val="00A71319"/>
    <w:rsid w:val="00A72997"/>
    <w:rsid w:val="00A73473"/>
    <w:rsid w:val="00A735D2"/>
    <w:rsid w:val="00A7414F"/>
    <w:rsid w:val="00A74206"/>
    <w:rsid w:val="00A742FC"/>
    <w:rsid w:val="00A74724"/>
    <w:rsid w:val="00A75262"/>
    <w:rsid w:val="00A75431"/>
    <w:rsid w:val="00A75821"/>
    <w:rsid w:val="00A758EA"/>
    <w:rsid w:val="00A772D6"/>
    <w:rsid w:val="00A77C84"/>
    <w:rsid w:val="00A80224"/>
    <w:rsid w:val="00A80C68"/>
    <w:rsid w:val="00A80D8C"/>
    <w:rsid w:val="00A8122E"/>
    <w:rsid w:val="00A81573"/>
    <w:rsid w:val="00A81CFE"/>
    <w:rsid w:val="00A828D3"/>
    <w:rsid w:val="00A828D5"/>
    <w:rsid w:val="00A832C4"/>
    <w:rsid w:val="00A8393B"/>
    <w:rsid w:val="00A84219"/>
    <w:rsid w:val="00A84497"/>
    <w:rsid w:val="00A84734"/>
    <w:rsid w:val="00A84868"/>
    <w:rsid w:val="00A84D45"/>
    <w:rsid w:val="00A85820"/>
    <w:rsid w:val="00A86615"/>
    <w:rsid w:val="00A86D7C"/>
    <w:rsid w:val="00A877A2"/>
    <w:rsid w:val="00A879AA"/>
    <w:rsid w:val="00A9066F"/>
    <w:rsid w:val="00A90723"/>
    <w:rsid w:val="00A90D12"/>
    <w:rsid w:val="00A90D5B"/>
    <w:rsid w:val="00A91CD6"/>
    <w:rsid w:val="00A91DAB"/>
    <w:rsid w:val="00A9267C"/>
    <w:rsid w:val="00A92EAE"/>
    <w:rsid w:val="00A932F3"/>
    <w:rsid w:val="00A936FA"/>
    <w:rsid w:val="00A9371F"/>
    <w:rsid w:val="00A9377E"/>
    <w:rsid w:val="00A93F8B"/>
    <w:rsid w:val="00A94CAF"/>
    <w:rsid w:val="00A94EE1"/>
    <w:rsid w:val="00A95AB0"/>
    <w:rsid w:val="00A973BB"/>
    <w:rsid w:val="00A97646"/>
    <w:rsid w:val="00A97B95"/>
    <w:rsid w:val="00A97D60"/>
    <w:rsid w:val="00AA08A2"/>
    <w:rsid w:val="00AA1872"/>
    <w:rsid w:val="00AA18F5"/>
    <w:rsid w:val="00AA2CE7"/>
    <w:rsid w:val="00AA349E"/>
    <w:rsid w:val="00AA3635"/>
    <w:rsid w:val="00AA3C56"/>
    <w:rsid w:val="00AA45BC"/>
    <w:rsid w:val="00AA479E"/>
    <w:rsid w:val="00AA4AC2"/>
    <w:rsid w:val="00AA5E83"/>
    <w:rsid w:val="00AA5FC0"/>
    <w:rsid w:val="00AA6C90"/>
    <w:rsid w:val="00AA7192"/>
    <w:rsid w:val="00AA7199"/>
    <w:rsid w:val="00AB007F"/>
    <w:rsid w:val="00AB0EB3"/>
    <w:rsid w:val="00AB28E1"/>
    <w:rsid w:val="00AB2BDF"/>
    <w:rsid w:val="00AB30FC"/>
    <w:rsid w:val="00AB359F"/>
    <w:rsid w:val="00AB3656"/>
    <w:rsid w:val="00AB3D95"/>
    <w:rsid w:val="00AB3EF2"/>
    <w:rsid w:val="00AB4E8E"/>
    <w:rsid w:val="00AB65E7"/>
    <w:rsid w:val="00AB744E"/>
    <w:rsid w:val="00AB7A7A"/>
    <w:rsid w:val="00AC03A5"/>
    <w:rsid w:val="00AC050D"/>
    <w:rsid w:val="00AC0617"/>
    <w:rsid w:val="00AC0776"/>
    <w:rsid w:val="00AC0A8C"/>
    <w:rsid w:val="00AC0B30"/>
    <w:rsid w:val="00AC0C15"/>
    <w:rsid w:val="00AC12F8"/>
    <w:rsid w:val="00AC1B63"/>
    <w:rsid w:val="00AC2BBA"/>
    <w:rsid w:val="00AC3325"/>
    <w:rsid w:val="00AC37E2"/>
    <w:rsid w:val="00AC4029"/>
    <w:rsid w:val="00AC4D43"/>
    <w:rsid w:val="00AC4DE6"/>
    <w:rsid w:val="00AC60E8"/>
    <w:rsid w:val="00AC6503"/>
    <w:rsid w:val="00AC7366"/>
    <w:rsid w:val="00AC79D4"/>
    <w:rsid w:val="00AC7F66"/>
    <w:rsid w:val="00AD0563"/>
    <w:rsid w:val="00AD07F2"/>
    <w:rsid w:val="00AD0884"/>
    <w:rsid w:val="00AD0A90"/>
    <w:rsid w:val="00AD0B0C"/>
    <w:rsid w:val="00AD0C40"/>
    <w:rsid w:val="00AD11BF"/>
    <w:rsid w:val="00AD192F"/>
    <w:rsid w:val="00AD19FA"/>
    <w:rsid w:val="00AD1C81"/>
    <w:rsid w:val="00AD1EB0"/>
    <w:rsid w:val="00AD1ECD"/>
    <w:rsid w:val="00AD2F34"/>
    <w:rsid w:val="00AD3D85"/>
    <w:rsid w:val="00AD3DED"/>
    <w:rsid w:val="00AD4138"/>
    <w:rsid w:val="00AD490E"/>
    <w:rsid w:val="00AD4FFE"/>
    <w:rsid w:val="00AD5748"/>
    <w:rsid w:val="00AD585E"/>
    <w:rsid w:val="00AD6025"/>
    <w:rsid w:val="00AD6256"/>
    <w:rsid w:val="00AD62F2"/>
    <w:rsid w:val="00AD669F"/>
    <w:rsid w:val="00AD6AAC"/>
    <w:rsid w:val="00AD74DD"/>
    <w:rsid w:val="00AD77BE"/>
    <w:rsid w:val="00AD7AF4"/>
    <w:rsid w:val="00AD7BCF"/>
    <w:rsid w:val="00AE00CF"/>
    <w:rsid w:val="00AE087B"/>
    <w:rsid w:val="00AE1FDA"/>
    <w:rsid w:val="00AE238E"/>
    <w:rsid w:val="00AE25B9"/>
    <w:rsid w:val="00AE28BB"/>
    <w:rsid w:val="00AE299B"/>
    <w:rsid w:val="00AE29D9"/>
    <w:rsid w:val="00AE2EED"/>
    <w:rsid w:val="00AE3218"/>
    <w:rsid w:val="00AE3AB9"/>
    <w:rsid w:val="00AE40D7"/>
    <w:rsid w:val="00AE447C"/>
    <w:rsid w:val="00AE4FFF"/>
    <w:rsid w:val="00AE5714"/>
    <w:rsid w:val="00AE5755"/>
    <w:rsid w:val="00AE5C95"/>
    <w:rsid w:val="00AE60C2"/>
    <w:rsid w:val="00AE65CB"/>
    <w:rsid w:val="00AE678B"/>
    <w:rsid w:val="00AE7734"/>
    <w:rsid w:val="00AE7AA1"/>
    <w:rsid w:val="00AE7F77"/>
    <w:rsid w:val="00AF02FA"/>
    <w:rsid w:val="00AF048E"/>
    <w:rsid w:val="00AF070F"/>
    <w:rsid w:val="00AF0F08"/>
    <w:rsid w:val="00AF1167"/>
    <w:rsid w:val="00AF356D"/>
    <w:rsid w:val="00AF3D0B"/>
    <w:rsid w:val="00AF3EBC"/>
    <w:rsid w:val="00AF3F5B"/>
    <w:rsid w:val="00AF4A58"/>
    <w:rsid w:val="00AF4F74"/>
    <w:rsid w:val="00AF56A9"/>
    <w:rsid w:val="00AF59FE"/>
    <w:rsid w:val="00AF63B1"/>
    <w:rsid w:val="00AF68D3"/>
    <w:rsid w:val="00AF7D0A"/>
    <w:rsid w:val="00AF7E80"/>
    <w:rsid w:val="00B00662"/>
    <w:rsid w:val="00B00709"/>
    <w:rsid w:val="00B00F5F"/>
    <w:rsid w:val="00B0142D"/>
    <w:rsid w:val="00B01495"/>
    <w:rsid w:val="00B01B26"/>
    <w:rsid w:val="00B01D2A"/>
    <w:rsid w:val="00B022FC"/>
    <w:rsid w:val="00B02414"/>
    <w:rsid w:val="00B02AFE"/>
    <w:rsid w:val="00B02E6C"/>
    <w:rsid w:val="00B03062"/>
    <w:rsid w:val="00B033EE"/>
    <w:rsid w:val="00B03C71"/>
    <w:rsid w:val="00B03D43"/>
    <w:rsid w:val="00B03E75"/>
    <w:rsid w:val="00B0421C"/>
    <w:rsid w:val="00B047C5"/>
    <w:rsid w:val="00B0496F"/>
    <w:rsid w:val="00B04C2F"/>
    <w:rsid w:val="00B04DE5"/>
    <w:rsid w:val="00B05071"/>
    <w:rsid w:val="00B05E53"/>
    <w:rsid w:val="00B0612A"/>
    <w:rsid w:val="00B061EA"/>
    <w:rsid w:val="00B06891"/>
    <w:rsid w:val="00B06BD6"/>
    <w:rsid w:val="00B07191"/>
    <w:rsid w:val="00B0729C"/>
    <w:rsid w:val="00B07514"/>
    <w:rsid w:val="00B078C5"/>
    <w:rsid w:val="00B07902"/>
    <w:rsid w:val="00B07EDB"/>
    <w:rsid w:val="00B10CD5"/>
    <w:rsid w:val="00B11B9C"/>
    <w:rsid w:val="00B11C68"/>
    <w:rsid w:val="00B12F65"/>
    <w:rsid w:val="00B1309E"/>
    <w:rsid w:val="00B13F3D"/>
    <w:rsid w:val="00B1482C"/>
    <w:rsid w:val="00B1495F"/>
    <w:rsid w:val="00B14A70"/>
    <w:rsid w:val="00B14E64"/>
    <w:rsid w:val="00B15312"/>
    <w:rsid w:val="00B15F74"/>
    <w:rsid w:val="00B16262"/>
    <w:rsid w:val="00B16904"/>
    <w:rsid w:val="00B17548"/>
    <w:rsid w:val="00B17762"/>
    <w:rsid w:val="00B17D8E"/>
    <w:rsid w:val="00B17E07"/>
    <w:rsid w:val="00B200A4"/>
    <w:rsid w:val="00B201F9"/>
    <w:rsid w:val="00B2035D"/>
    <w:rsid w:val="00B2067E"/>
    <w:rsid w:val="00B206B6"/>
    <w:rsid w:val="00B20F32"/>
    <w:rsid w:val="00B212B7"/>
    <w:rsid w:val="00B218FD"/>
    <w:rsid w:val="00B21A3E"/>
    <w:rsid w:val="00B21AD1"/>
    <w:rsid w:val="00B21FA5"/>
    <w:rsid w:val="00B23577"/>
    <w:rsid w:val="00B239DB"/>
    <w:rsid w:val="00B2466B"/>
    <w:rsid w:val="00B24771"/>
    <w:rsid w:val="00B24981"/>
    <w:rsid w:val="00B24EBD"/>
    <w:rsid w:val="00B2533A"/>
    <w:rsid w:val="00B25CB7"/>
    <w:rsid w:val="00B274C8"/>
    <w:rsid w:val="00B2763B"/>
    <w:rsid w:val="00B2765C"/>
    <w:rsid w:val="00B27B3A"/>
    <w:rsid w:val="00B30447"/>
    <w:rsid w:val="00B30DDA"/>
    <w:rsid w:val="00B31E84"/>
    <w:rsid w:val="00B3202F"/>
    <w:rsid w:val="00B32157"/>
    <w:rsid w:val="00B326C2"/>
    <w:rsid w:val="00B32710"/>
    <w:rsid w:val="00B32CEB"/>
    <w:rsid w:val="00B3344C"/>
    <w:rsid w:val="00B33A1A"/>
    <w:rsid w:val="00B33B87"/>
    <w:rsid w:val="00B33EB1"/>
    <w:rsid w:val="00B34795"/>
    <w:rsid w:val="00B34A0D"/>
    <w:rsid w:val="00B34D0F"/>
    <w:rsid w:val="00B34FA9"/>
    <w:rsid w:val="00B352A7"/>
    <w:rsid w:val="00B35C0C"/>
    <w:rsid w:val="00B35CC5"/>
    <w:rsid w:val="00B35D6E"/>
    <w:rsid w:val="00B35E37"/>
    <w:rsid w:val="00B36D9B"/>
    <w:rsid w:val="00B375DD"/>
    <w:rsid w:val="00B378A8"/>
    <w:rsid w:val="00B37C4C"/>
    <w:rsid w:val="00B37E4D"/>
    <w:rsid w:val="00B37F86"/>
    <w:rsid w:val="00B40159"/>
    <w:rsid w:val="00B40725"/>
    <w:rsid w:val="00B40913"/>
    <w:rsid w:val="00B40B47"/>
    <w:rsid w:val="00B412C9"/>
    <w:rsid w:val="00B415B3"/>
    <w:rsid w:val="00B4190F"/>
    <w:rsid w:val="00B42832"/>
    <w:rsid w:val="00B429E8"/>
    <w:rsid w:val="00B42D58"/>
    <w:rsid w:val="00B430CC"/>
    <w:rsid w:val="00B43337"/>
    <w:rsid w:val="00B435CF"/>
    <w:rsid w:val="00B43608"/>
    <w:rsid w:val="00B43854"/>
    <w:rsid w:val="00B43F11"/>
    <w:rsid w:val="00B45E5E"/>
    <w:rsid w:val="00B4643E"/>
    <w:rsid w:val="00B46A50"/>
    <w:rsid w:val="00B46CE5"/>
    <w:rsid w:val="00B47458"/>
    <w:rsid w:val="00B47602"/>
    <w:rsid w:val="00B47807"/>
    <w:rsid w:val="00B478C7"/>
    <w:rsid w:val="00B5001D"/>
    <w:rsid w:val="00B500D8"/>
    <w:rsid w:val="00B501F0"/>
    <w:rsid w:val="00B505AA"/>
    <w:rsid w:val="00B50600"/>
    <w:rsid w:val="00B51F6B"/>
    <w:rsid w:val="00B522A0"/>
    <w:rsid w:val="00B52377"/>
    <w:rsid w:val="00B52533"/>
    <w:rsid w:val="00B529F6"/>
    <w:rsid w:val="00B53193"/>
    <w:rsid w:val="00B54B64"/>
    <w:rsid w:val="00B55097"/>
    <w:rsid w:val="00B5664D"/>
    <w:rsid w:val="00B566B9"/>
    <w:rsid w:val="00B56A57"/>
    <w:rsid w:val="00B57617"/>
    <w:rsid w:val="00B5768D"/>
    <w:rsid w:val="00B57F91"/>
    <w:rsid w:val="00B60BF6"/>
    <w:rsid w:val="00B61BBE"/>
    <w:rsid w:val="00B62ED3"/>
    <w:rsid w:val="00B6331D"/>
    <w:rsid w:val="00B63915"/>
    <w:rsid w:val="00B63B19"/>
    <w:rsid w:val="00B64B31"/>
    <w:rsid w:val="00B65858"/>
    <w:rsid w:val="00B659CA"/>
    <w:rsid w:val="00B65FD5"/>
    <w:rsid w:val="00B66205"/>
    <w:rsid w:val="00B66419"/>
    <w:rsid w:val="00B66454"/>
    <w:rsid w:val="00B66993"/>
    <w:rsid w:val="00B66A78"/>
    <w:rsid w:val="00B66B74"/>
    <w:rsid w:val="00B670EF"/>
    <w:rsid w:val="00B672D5"/>
    <w:rsid w:val="00B67DD6"/>
    <w:rsid w:val="00B70446"/>
    <w:rsid w:val="00B7048A"/>
    <w:rsid w:val="00B70713"/>
    <w:rsid w:val="00B709DE"/>
    <w:rsid w:val="00B70E67"/>
    <w:rsid w:val="00B7120E"/>
    <w:rsid w:val="00B7142C"/>
    <w:rsid w:val="00B720BC"/>
    <w:rsid w:val="00B7211F"/>
    <w:rsid w:val="00B72AD1"/>
    <w:rsid w:val="00B732A5"/>
    <w:rsid w:val="00B735E4"/>
    <w:rsid w:val="00B735F8"/>
    <w:rsid w:val="00B75D1D"/>
    <w:rsid w:val="00B76059"/>
    <w:rsid w:val="00B76108"/>
    <w:rsid w:val="00B76766"/>
    <w:rsid w:val="00B76AF5"/>
    <w:rsid w:val="00B76CD3"/>
    <w:rsid w:val="00B77483"/>
    <w:rsid w:val="00B810D2"/>
    <w:rsid w:val="00B822A5"/>
    <w:rsid w:val="00B828F3"/>
    <w:rsid w:val="00B82F6E"/>
    <w:rsid w:val="00B830CD"/>
    <w:rsid w:val="00B83B2F"/>
    <w:rsid w:val="00B83D55"/>
    <w:rsid w:val="00B83D9A"/>
    <w:rsid w:val="00B83E29"/>
    <w:rsid w:val="00B84168"/>
    <w:rsid w:val="00B841FA"/>
    <w:rsid w:val="00B8421D"/>
    <w:rsid w:val="00B84583"/>
    <w:rsid w:val="00B84CDE"/>
    <w:rsid w:val="00B84DAC"/>
    <w:rsid w:val="00B856BD"/>
    <w:rsid w:val="00B858AB"/>
    <w:rsid w:val="00B86AFF"/>
    <w:rsid w:val="00B870B2"/>
    <w:rsid w:val="00B875AB"/>
    <w:rsid w:val="00B90435"/>
    <w:rsid w:val="00B90AF7"/>
    <w:rsid w:val="00B911C2"/>
    <w:rsid w:val="00B91393"/>
    <w:rsid w:val="00B9201B"/>
    <w:rsid w:val="00B930D3"/>
    <w:rsid w:val="00B938C6"/>
    <w:rsid w:val="00B94047"/>
    <w:rsid w:val="00B9414A"/>
    <w:rsid w:val="00B948D9"/>
    <w:rsid w:val="00B94A3C"/>
    <w:rsid w:val="00B94AFE"/>
    <w:rsid w:val="00B956F3"/>
    <w:rsid w:val="00B960B6"/>
    <w:rsid w:val="00B96168"/>
    <w:rsid w:val="00B96218"/>
    <w:rsid w:val="00B96579"/>
    <w:rsid w:val="00B96598"/>
    <w:rsid w:val="00B965A9"/>
    <w:rsid w:val="00B9677B"/>
    <w:rsid w:val="00B96A0B"/>
    <w:rsid w:val="00B96CF9"/>
    <w:rsid w:val="00B96D97"/>
    <w:rsid w:val="00B9754A"/>
    <w:rsid w:val="00B97AB0"/>
    <w:rsid w:val="00B97B3E"/>
    <w:rsid w:val="00B97E5B"/>
    <w:rsid w:val="00BA049E"/>
    <w:rsid w:val="00BA060B"/>
    <w:rsid w:val="00BA0D5F"/>
    <w:rsid w:val="00BA1202"/>
    <w:rsid w:val="00BA1E03"/>
    <w:rsid w:val="00BA2042"/>
    <w:rsid w:val="00BA25DC"/>
    <w:rsid w:val="00BA2A79"/>
    <w:rsid w:val="00BA2DA7"/>
    <w:rsid w:val="00BA2FA2"/>
    <w:rsid w:val="00BA304B"/>
    <w:rsid w:val="00BA3C27"/>
    <w:rsid w:val="00BA3F9B"/>
    <w:rsid w:val="00BA42C1"/>
    <w:rsid w:val="00BA4618"/>
    <w:rsid w:val="00BA4BA4"/>
    <w:rsid w:val="00BA4C0B"/>
    <w:rsid w:val="00BA525A"/>
    <w:rsid w:val="00BA5DDF"/>
    <w:rsid w:val="00BA6C47"/>
    <w:rsid w:val="00BA6F6A"/>
    <w:rsid w:val="00BA7003"/>
    <w:rsid w:val="00BB008B"/>
    <w:rsid w:val="00BB00A0"/>
    <w:rsid w:val="00BB0334"/>
    <w:rsid w:val="00BB0F40"/>
    <w:rsid w:val="00BB1463"/>
    <w:rsid w:val="00BB1915"/>
    <w:rsid w:val="00BB1938"/>
    <w:rsid w:val="00BB2480"/>
    <w:rsid w:val="00BB26B8"/>
    <w:rsid w:val="00BB27A6"/>
    <w:rsid w:val="00BB282F"/>
    <w:rsid w:val="00BB29C6"/>
    <w:rsid w:val="00BB2A4D"/>
    <w:rsid w:val="00BB2A8D"/>
    <w:rsid w:val="00BB4980"/>
    <w:rsid w:val="00BB4D5F"/>
    <w:rsid w:val="00BB5353"/>
    <w:rsid w:val="00BB5753"/>
    <w:rsid w:val="00BB6010"/>
    <w:rsid w:val="00BB697C"/>
    <w:rsid w:val="00BB6F9E"/>
    <w:rsid w:val="00BB7C38"/>
    <w:rsid w:val="00BB7C7F"/>
    <w:rsid w:val="00BB7F2F"/>
    <w:rsid w:val="00BC03BD"/>
    <w:rsid w:val="00BC0835"/>
    <w:rsid w:val="00BC08DB"/>
    <w:rsid w:val="00BC08E8"/>
    <w:rsid w:val="00BC0CC5"/>
    <w:rsid w:val="00BC16E2"/>
    <w:rsid w:val="00BC2984"/>
    <w:rsid w:val="00BC300F"/>
    <w:rsid w:val="00BC308C"/>
    <w:rsid w:val="00BC36DD"/>
    <w:rsid w:val="00BC3FE7"/>
    <w:rsid w:val="00BC435F"/>
    <w:rsid w:val="00BC44FC"/>
    <w:rsid w:val="00BC48C7"/>
    <w:rsid w:val="00BC5382"/>
    <w:rsid w:val="00BC53C2"/>
    <w:rsid w:val="00BC5C2E"/>
    <w:rsid w:val="00BC5CE5"/>
    <w:rsid w:val="00BC5DE2"/>
    <w:rsid w:val="00BC6423"/>
    <w:rsid w:val="00BC663B"/>
    <w:rsid w:val="00BC68BC"/>
    <w:rsid w:val="00BC6E00"/>
    <w:rsid w:val="00BC7008"/>
    <w:rsid w:val="00BC72A0"/>
    <w:rsid w:val="00BC7770"/>
    <w:rsid w:val="00BD0990"/>
    <w:rsid w:val="00BD1448"/>
    <w:rsid w:val="00BD2920"/>
    <w:rsid w:val="00BD29AF"/>
    <w:rsid w:val="00BD2C44"/>
    <w:rsid w:val="00BD3269"/>
    <w:rsid w:val="00BD34E5"/>
    <w:rsid w:val="00BD367E"/>
    <w:rsid w:val="00BD3F48"/>
    <w:rsid w:val="00BD42FF"/>
    <w:rsid w:val="00BD4504"/>
    <w:rsid w:val="00BD4505"/>
    <w:rsid w:val="00BD4CBA"/>
    <w:rsid w:val="00BD4D24"/>
    <w:rsid w:val="00BD4E83"/>
    <w:rsid w:val="00BD62B0"/>
    <w:rsid w:val="00BD62FC"/>
    <w:rsid w:val="00BD634B"/>
    <w:rsid w:val="00BD6447"/>
    <w:rsid w:val="00BD6925"/>
    <w:rsid w:val="00BD731E"/>
    <w:rsid w:val="00BD7882"/>
    <w:rsid w:val="00BD7970"/>
    <w:rsid w:val="00BE0832"/>
    <w:rsid w:val="00BE0A2F"/>
    <w:rsid w:val="00BE11D7"/>
    <w:rsid w:val="00BE1555"/>
    <w:rsid w:val="00BE1E75"/>
    <w:rsid w:val="00BE2657"/>
    <w:rsid w:val="00BE26ED"/>
    <w:rsid w:val="00BE3525"/>
    <w:rsid w:val="00BE37DF"/>
    <w:rsid w:val="00BE38BD"/>
    <w:rsid w:val="00BE40FA"/>
    <w:rsid w:val="00BE49BA"/>
    <w:rsid w:val="00BE4AFC"/>
    <w:rsid w:val="00BE4B36"/>
    <w:rsid w:val="00BE4B81"/>
    <w:rsid w:val="00BE4E03"/>
    <w:rsid w:val="00BE53E6"/>
    <w:rsid w:val="00BE598B"/>
    <w:rsid w:val="00BE5A2B"/>
    <w:rsid w:val="00BE5E53"/>
    <w:rsid w:val="00BE6572"/>
    <w:rsid w:val="00BE682F"/>
    <w:rsid w:val="00BE689C"/>
    <w:rsid w:val="00BE6B71"/>
    <w:rsid w:val="00BE7459"/>
    <w:rsid w:val="00BE75F1"/>
    <w:rsid w:val="00BE7DB6"/>
    <w:rsid w:val="00BE7F05"/>
    <w:rsid w:val="00BE7F71"/>
    <w:rsid w:val="00BF00D1"/>
    <w:rsid w:val="00BF02A0"/>
    <w:rsid w:val="00BF123A"/>
    <w:rsid w:val="00BF13A5"/>
    <w:rsid w:val="00BF171B"/>
    <w:rsid w:val="00BF2693"/>
    <w:rsid w:val="00BF2705"/>
    <w:rsid w:val="00BF3407"/>
    <w:rsid w:val="00BF3CF0"/>
    <w:rsid w:val="00BF537B"/>
    <w:rsid w:val="00BF5753"/>
    <w:rsid w:val="00BF6077"/>
    <w:rsid w:val="00BF628E"/>
    <w:rsid w:val="00BF6551"/>
    <w:rsid w:val="00BF66CF"/>
    <w:rsid w:val="00BF6A85"/>
    <w:rsid w:val="00BF7261"/>
    <w:rsid w:val="00BF791F"/>
    <w:rsid w:val="00BF7A6D"/>
    <w:rsid w:val="00C002D1"/>
    <w:rsid w:val="00C00EB8"/>
    <w:rsid w:val="00C0160C"/>
    <w:rsid w:val="00C016CB"/>
    <w:rsid w:val="00C017E2"/>
    <w:rsid w:val="00C01AA8"/>
    <w:rsid w:val="00C02145"/>
    <w:rsid w:val="00C023F8"/>
    <w:rsid w:val="00C02598"/>
    <w:rsid w:val="00C02F9D"/>
    <w:rsid w:val="00C041F7"/>
    <w:rsid w:val="00C048E7"/>
    <w:rsid w:val="00C04902"/>
    <w:rsid w:val="00C04CAF"/>
    <w:rsid w:val="00C050E0"/>
    <w:rsid w:val="00C056B4"/>
    <w:rsid w:val="00C05911"/>
    <w:rsid w:val="00C05FCA"/>
    <w:rsid w:val="00C05FFD"/>
    <w:rsid w:val="00C063A6"/>
    <w:rsid w:val="00C0657C"/>
    <w:rsid w:val="00C065D8"/>
    <w:rsid w:val="00C06919"/>
    <w:rsid w:val="00C06F93"/>
    <w:rsid w:val="00C07561"/>
    <w:rsid w:val="00C077DE"/>
    <w:rsid w:val="00C07FED"/>
    <w:rsid w:val="00C10036"/>
    <w:rsid w:val="00C10811"/>
    <w:rsid w:val="00C10D00"/>
    <w:rsid w:val="00C10F9D"/>
    <w:rsid w:val="00C114B3"/>
    <w:rsid w:val="00C114DB"/>
    <w:rsid w:val="00C11677"/>
    <w:rsid w:val="00C11C5B"/>
    <w:rsid w:val="00C123EE"/>
    <w:rsid w:val="00C12927"/>
    <w:rsid w:val="00C12B8A"/>
    <w:rsid w:val="00C12E52"/>
    <w:rsid w:val="00C12EE1"/>
    <w:rsid w:val="00C12F10"/>
    <w:rsid w:val="00C141BB"/>
    <w:rsid w:val="00C14292"/>
    <w:rsid w:val="00C1506C"/>
    <w:rsid w:val="00C15D84"/>
    <w:rsid w:val="00C161BC"/>
    <w:rsid w:val="00C166C9"/>
    <w:rsid w:val="00C167A4"/>
    <w:rsid w:val="00C16AC7"/>
    <w:rsid w:val="00C16C43"/>
    <w:rsid w:val="00C16E1E"/>
    <w:rsid w:val="00C17341"/>
    <w:rsid w:val="00C203B8"/>
    <w:rsid w:val="00C206DA"/>
    <w:rsid w:val="00C20B9B"/>
    <w:rsid w:val="00C21358"/>
    <w:rsid w:val="00C219D3"/>
    <w:rsid w:val="00C21B21"/>
    <w:rsid w:val="00C22175"/>
    <w:rsid w:val="00C2224D"/>
    <w:rsid w:val="00C22483"/>
    <w:rsid w:val="00C22945"/>
    <w:rsid w:val="00C22DC9"/>
    <w:rsid w:val="00C22DF9"/>
    <w:rsid w:val="00C23072"/>
    <w:rsid w:val="00C23202"/>
    <w:rsid w:val="00C235AB"/>
    <w:rsid w:val="00C23836"/>
    <w:rsid w:val="00C23C2A"/>
    <w:rsid w:val="00C23DDF"/>
    <w:rsid w:val="00C24E12"/>
    <w:rsid w:val="00C253D8"/>
    <w:rsid w:val="00C25406"/>
    <w:rsid w:val="00C259E1"/>
    <w:rsid w:val="00C25D84"/>
    <w:rsid w:val="00C26073"/>
    <w:rsid w:val="00C26671"/>
    <w:rsid w:val="00C269AB"/>
    <w:rsid w:val="00C26B76"/>
    <w:rsid w:val="00C27EAE"/>
    <w:rsid w:val="00C27FA0"/>
    <w:rsid w:val="00C27FA3"/>
    <w:rsid w:val="00C3002A"/>
    <w:rsid w:val="00C30696"/>
    <w:rsid w:val="00C3082F"/>
    <w:rsid w:val="00C30C2B"/>
    <w:rsid w:val="00C31AA5"/>
    <w:rsid w:val="00C325A6"/>
    <w:rsid w:val="00C33CD1"/>
    <w:rsid w:val="00C33EFF"/>
    <w:rsid w:val="00C33FF6"/>
    <w:rsid w:val="00C344E8"/>
    <w:rsid w:val="00C34713"/>
    <w:rsid w:val="00C35281"/>
    <w:rsid w:val="00C3552E"/>
    <w:rsid w:val="00C35CDC"/>
    <w:rsid w:val="00C35DF2"/>
    <w:rsid w:val="00C3659E"/>
    <w:rsid w:val="00C3721C"/>
    <w:rsid w:val="00C375C8"/>
    <w:rsid w:val="00C37A47"/>
    <w:rsid w:val="00C405D8"/>
    <w:rsid w:val="00C40F64"/>
    <w:rsid w:val="00C41994"/>
    <w:rsid w:val="00C41D32"/>
    <w:rsid w:val="00C42688"/>
    <w:rsid w:val="00C4310D"/>
    <w:rsid w:val="00C4315E"/>
    <w:rsid w:val="00C43615"/>
    <w:rsid w:val="00C43718"/>
    <w:rsid w:val="00C43AE8"/>
    <w:rsid w:val="00C43CD0"/>
    <w:rsid w:val="00C44AF2"/>
    <w:rsid w:val="00C455EA"/>
    <w:rsid w:val="00C45754"/>
    <w:rsid w:val="00C45912"/>
    <w:rsid w:val="00C45CB4"/>
    <w:rsid w:val="00C45E01"/>
    <w:rsid w:val="00C462A7"/>
    <w:rsid w:val="00C46771"/>
    <w:rsid w:val="00C46853"/>
    <w:rsid w:val="00C46A44"/>
    <w:rsid w:val="00C46D7D"/>
    <w:rsid w:val="00C4718A"/>
    <w:rsid w:val="00C4758E"/>
    <w:rsid w:val="00C47A02"/>
    <w:rsid w:val="00C47EB6"/>
    <w:rsid w:val="00C500E2"/>
    <w:rsid w:val="00C50131"/>
    <w:rsid w:val="00C50532"/>
    <w:rsid w:val="00C50890"/>
    <w:rsid w:val="00C508DA"/>
    <w:rsid w:val="00C50931"/>
    <w:rsid w:val="00C51082"/>
    <w:rsid w:val="00C511DD"/>
    <w:rsid w:val="00C52C6C"/>
    <w:rsid w:val="00C53149"/>
    <w:rsid w:val="00C5322B"/>
    <w:rsid w:val="00C5379B"/>
    <w:rsid w:val="00C548E6"/>
    <w:rsid w:val="00C54E36"/>
    <w:rsid w:val="00C55316"/>
    <w:rsid w:val="00C5535B"/>
    <w:rsid w:val="00C5551E"/>
    <w:rsid w:val="00C5727A"/>
    <w:rsid w:val="00C60A97"/>
    <w:rsid w:val="00C61BC7"/>
    <w:rsid w:val="00C6201F"/>
    <w:rsid w:val="00C62570"/>
    <w:rsid w:val="00C63320"/>
    <w:rsid w:val="00C63B8E"/>
    <w:rsid w:val="00C64846"/>
    <w:rsid w:val="00C6489F"/>
    <w:rsid w:val="00C64F20"/>
    <w:rsid w:val="00C65A45"/>
    <w:rsid w:val="00C66A50"/>
    <w:rsid w:val="00C66D7F"/>
    <w:rsid w:val="00C66E57"/>
    <w:rsid w:val="00C67763"/>
    <w:rsid w:val="00C67881"/>
    <w:rsid w:val="00C705F9"/>
    <w:rsid w:val="00C70926"/>
    <w:rsid w:val="00C70F2A"/>
    <w:rsid w:val="00C71A1A"/>
    <w:rsid w:val="00C71A30"/>
    <w:rsid w:val="00C725EF"/>
    <w:rsid w:val="00C72D4F"/>
    <w:rsid w:val="00C73D6B"/>
    <w:rsid w:val="00C73EA6"/>
    <w:rsid w:val="00C7489B"/>
    <w:rsid w:val="00C74ED2"/>
    <w:rsid w:val="00C75850"/>
    <w:rsid w:val="00C758E9"/>
    <w:rsid w:val="00C7598E"/>
    <w:rsid w:val="00C75D56"/>
    <w:rsid w:val="00C75F48"/>
    <w:rsid w:val="00C7633B"/>
    <w:rsid w:val="00C76AB0"/>
    <w:rsid w:val="00C76CF6"/>
    <w:rsid w:val="00C77D80"/>
    <w:rsid w:val="00C77DEB"/>
    <w:rsid w:val="00C80315"/>
    <w:rsid w:val="00C8065F"/>
    <w:rsid w:val="00C80DE8"/>
    <w:rsid w:val="00C813C3"/>
    <w:rsid w:val="00C814C9"/>
    <w:rsid w:val="00C817D2"/>
    <w:rsid w:val="00C81F57"/>
    <w:rsid w:val="00C8276C"/>
    <w:rsid w:val="00C82929"/>
    <w:rsid w:val="00C82D58"/>
    <w:rsid w:val="00C82E20"/>
    <w:rsid w:val="00C834FF"/>
    <w:rsid w:val="00C83DB4"/>
    <w:rsid w:val="00C843DA"/>
    <w:rsid w:val="00C84460"/>
    <w:rsid w:val="00C849E3"/>
    <w:rsid w:val="00C84CCA"/>
    <w:rsid w:val="00C85367"/>
    <w:rsid w:val="00C8568B"/>
    <w:rsid w:val="00C85E91"/>
    <w:rsid w:val="00C863B9"/>
    <w:rsid w:val="00C868AE"/>
    <w:rsid w:val="00C874FD"/>
    <w:rsid w:val="00C90024"/>
    <w:rsid w:val="00C90210"/>
    <w:rsid w:val="00C904C8"/>
    <w:rsid w:val="00C9081A"/>
    <w:rsid w:val="00C90994"/>
    <w:rsid w:val="00C912AE"/>
    <w:rsid w:val="00C91E3A"/>
    <w:rsid w:val="00C9238A"/>
    <w:rsid w:val="00C924FA"/>
    <w:rsid w:val="00C92CD7"/>
    <w:rsid w:val="00C92F68"/>
    <w:rsid w:val="00C9334F"/>
    <w:rsid w:val="00C93B6E"/>
    <w:rsid w:val="00C94106"/>
    <w:rsid w:val="00C95321"/>
    <w:rsid w:val="00C9559D"/>
    <w:rsid w:val="00C960AA"/>
    <w:rsid w:val="00C96E21"/>
    <w:rsid w:val="00C97448"/>
    <w:rsid w:val="00C97584"/>
    <w:rsid w:val="00C97769"/>
    <w:rsid w:val="00C97A3C"/>
    <w:rsid w:val="00C97CB8"/>
    <w:rsid w:val="00CA0239"/>
    <w:rsid w:val="00CA0C33"/>
    <w:rsid w:val="00CA113E"/>
    <w:rsid w:val="00CA1376"/>
    <w:rsid w:val="00CA1DC8"/>
    <w:rsid w:val="00CA23C3"/>
    <w:rsid w:val="00CA250C"/>
    <w:rsid w:val="00CA32A1"/>
    <w:rsid w:val="00CA377C"/>
    <w:rsid w:val="00CA3D10"/>
    <w:rsid w:val="00CA4D14"/>
    <w:rsid w:val="00CA4DDE"/>
    <w:rsid w:val="00CA5A5D"/>
    <w:rsid w:val="00CA5AD8"/>
    <w:rsid w:val="00CA6277"/>
    <w:rsid w:val="00CA6438"/>
    <w:rsid w:val="00CA6469"/>
    <w:rsid w:val="00CA6600"/>
    <w:rsid w:val="00CA6A83"/>
    <w:rsid w:val="00CA71F8"/>
    <w:rsid w:val="00CA725B"/>
    <w:rsid w:val="00CA74C9"/>
    <w:rsid w:val="00CA7749"/>
    <w:rsid w:val="00CA799D"/>
    <w:rsid w:val="00CA7D20"/>
    <w:rsid w:val="00CB0C40"/>
    <w:rsid w:val="00CB29B5"/>
    <w:rsid w:val="00CB2BA7"/>
    <w:rsid w:val="00CB3080"/>
    <w:rsid w:val="00CB3110"/>
    <w:rsid w:val="00CB316F"/>
    <w:rsid w:val="00CB32B0"/>
    <w:rsid w:val="00CB3C2F"/>
    <w:rsid w:val="00CB4136"/>
    <w:rsid w:val="00CB42DB"/>
    <w:rsid w:val="00CB44FC"/>
    <w:rsid w:val="00CB5268"/>
    <w:rsid w:val="00CB5572"/>
    <w:rsid w:val="00CB55AB"/>
    <w:rsid w:val="00CB579E"/>
    <w:rsid w:val="00CB5AD6"/>
    <w:rsid w:val="00CB6297"/>
    <w:rsid w:val="00CB63E9"/>
    <w:rsid w:val="00CB6985"/>
    <w:rsid w:val="00CB6987"/>
    <w:rsid w:val="00CB6A4B"/>
    <w:rsid w:val="00CB7667"/>
    <w:rsid w:val="00CB76CD"/>
    <w:rsid w:val="00CC07C4"/>
    <w:rsid w:val="00CC09FD"/>
    <w:rsid w:val="00CC0CD7"/>
    <w:rsid w:val="00CC0DD3"/>
    <w:rsid w:val="00CC0FBE"/>
    <w:rsid w:val="00CC1929"/>
    <w:rsid w:val="00CC1A33"/>
    <w:rsid w:val="00CC1F79"/>
    <w:rsid w:val="00CC20E8"/>
    <w:rsid w:val="00CC20F8"/>
    <w:rsid w:val="00CC25BB"/>
    <w:rsid w:val="00CC2B08"/>
    <w:rsid w:val="00CC38D3"/>
    <w:rsid w:val="00CC3E0D"/>
    <w:rsid w:val="00CC46CC"/>
    <w:rsid w:val="00CC498E"/>
    <w:rsid w:val="00CC4A67"/>
    <w:rsid w:val="00CC561C"/>
    <w:rsid w:val="00CC5687"/>
    <w:rsid w:val="00CC6C6B"/>
    <w:rsid w:val="00CC78C0"/>
    <w:rsid w:val="00CC7E9E"/>
    <w:rsid w:val="00CD0681"/>
    <w:rsid w:val="00CD0E59"/>
    <w:rsid w:val="00CD1CEF"/>
    <w:rsid w:val="00CD269F"/>
    <w:rsid w:val="00CD2999"/>
    <w:rsid w:val="00CD29A8"/>
    <w:rsid w:val="00CD2C16"/>
    <w:rsid w:val="00CD2D4B"/>
    <w:rsid w:val="00CD2F98"/>
    <w:rsid w:val="00CD304E"/>
    <w:rsid w:val="00CD35D2"/>
    <w:rsid w:val="00CD36EE"/>
    <w:rsid w:val="00CD3977"/>
    <w:rsid w:val="00CD3EBE"/>
    <w:rsid w:val="00CD4106"/>
    <w:rsid w:val="00CD4428"/>
    <w:rsid w:val="00CD49F6"/>
    <w:rsid w:val="00CD5297"/>
    <w:rsid w:val="00CD5578"/>
    <w:rsid w:val="00CD58DD"/>
    <w:rsid w:val="00CD5C32"/>
    <w:rsid w:val="00CD5F61"/>
    <w:rsid w:val="00CD6013"/>
    <w:rsid w:val="00CD6469"/>
    <w:rsid w:val="00CD6961"/>
    <w:rsid w:val="00CD766D"/>
    <w:rsid w:val="00CD78A4"/>
    <w:rsid w:val="00CD7B6B"/>
    <w:rsid w:val="00CE0199"/>
    <w:rsid w:val="00CE0513"/>
    <w:rsid w:val="00CE0C06"/>
    <w:rsid w:val="00CE0C27"/>
    <w:rsid w:val="00CE0FC6"/>
    <w:rsid w:val="00CE14FE"/>
    <w:rsid w:val="00CE15FE"/>
    <w:rsid w:val="00CE16E8"/>
    <w:rsid w:val="00CE18DD"/>
    <w:rsid w:val="00CE1F3F"/>
    <w:rsid w:val="00CE1F8A"/>
    <w:rsid w:val="00CE28EA"/>
    <w:rsid w:val="00CE2D5B"/>
    <w:rsid w:val="00CE2F8E"/>
    <w:rsid w:val="00CE3800"/>
    <w:rsid w:val="00CE3B57"/>
    <w:rsid w:val="00CE43FA"/>
    <w:rsid w:val="00CE4441"/>
    <w:rsid w:val="00CE4882"/>
    <w:rsid w:val="00CE4903"/>
    <w:rsid w:val="00CE695A"/>
    <w:rsid w:val="00CE696D"/>
    <w:rsid w:val="00CE6E5A"/>
    <w:rsid w:val="00CE7965"/>
    <w:rsid w:val="00CF004F"/>
    <w:rsid w:val="00CF032E"/>
    <w:rsid w:val="00CF06F2"/>
    <w:rsid w:val="00CF08EA"/>
    <w:rsid w:val="00CF0BCE"/>
    <w:rsid w:val="00CF0D97"/>
    <w:rsid w:val="00CF0DC9"/>
    <w:rsid w:val="00CF10F4"/>
    <w:rsid w:val="00CF1492"/>
    <w:rsid w:val="00CF16AC"/>
    <w:rsid w:val="00CF1BA7"/>
    <w:rsid w:val="00CF1DE5"/>
    <w:rsid w:val="00CF2C3F"/>
    <w:rsid w:val="00CF2C80"/>
    <w:rsid w:val="00CF3064"/>
    <w:rsid w:val="00CF3E67"/>
    <w:rsid w:val="00CF3ED2"/>
    <w:rsid w:val="00CF4C74"/>
    <w:rsid w:val="00CF51B3"/>
    <w:rsid w:val="00CF6A44"/>
    <w:rsid w:val="00CF6BA8"/>
    <w:rsid w:val="00CF73ED"/>
    <w:rsid w:val="00CF74C4"/>
    <w:rsid w:val="00CF74DA"/>
    <w:rsid w:val="00CF7859"/>
    <w:rsid w:val="00CF7BB4"/>
    <w:rsid w:val="00CF7DA9"/>
    <w:rsid w:val="00D006DA"/>
    <w:rsid w:val="00D00DDE"/>
    <w:rsid w:val="00D01B8E"/>
    <w:rsid w:val="00D02104"/>
    <w:rsid w:val="00D022FE"/>
    <w:rsid w:val="00D0294A"/>
    <w:rsid w:val="00D03326"/>
    <w:rsid w:val="00D03678"/>
    <w:rsid w:val="00D03E60"/>
    <w:rsid w:val="00D04350"/>
    <w:rsid w:val="00D04361"/>
    <w:rsid w:val="00D0470A"/>
    <w:rsid w:val="00D05BA1"/>
    <w:rsid w:val="00D0611C"/>
    <w:rsid w:val="00D066D6"/>
    <w:rsid w:val="00D07791"/>
    <w:rsid w:val="00D10341"/>
    <w:rsid w:val="00D10470"/>
    <w:rsid w:val="00D114CB"/>
    <w:rsid w:val="00D115D6"/>
    <w:rsid w:val="00D1167F"/>
    <w:rsid w:val="00D11C31"/>
    <w:rsid w:val="00D128E6"/>
    <w:rsid w:val="00D12DEE"/>
    <w:rsid w:val="00D13799"/>
    <w:rsid w:val="00D13E83"/>
    <w:rsid w:val="00D14493"/>
    <w:rsid w:val="00D145D2"/>
    <w:rsid w:val="00D15AD5"/>
    <w:rsid w:val="00D168A3"/>
    <w:rsid w:val="00D1691D"/>
    <w:rsid w:val="00D16B33"/>
    <w:rsid w:val="00D17208"/>
    <w:rsid w:val="00D17257"/>
    <w:rsid w:val="00D17C13"/>
    <w:rsid w:val="00D17F1B"/>
    <w:rsid w:val="00D20C5A"/>
    <w:rsid w:val="00D20E4B"/>
    <w:rsid w:val="00D20E5C"/>
    <w:rsid w:val="00D21A98"/>
    <w:rsid w:val="00D21C5B"/>
    <w:rsid w:val="00D2207F"/>
    <w:rsid w:val="00D22234"/>
    <w:rsid w:val="00D2258D"/>
    <w:rsid w:val="00D22E9C"/>
    <w:rsid w:val="00D2410D"/>
    <w:rsid w:val="00D24131"/>
    <w:rsid w:val="00D24AA0"/>
    <w:rsid w:val="00D2550C"/>
    <w:rsid w:val="00D25B18"/>
    <w:rsid w:val="00D25D78"/>
    <w:rsid w:val="00D25F4B"/>
    <w:rsid w:val="00D26856"/>
    <w:rsid w:val="00D26EBE"/>
    <w:rsid w:val="00D26F38"/>
    <w:rsid w:val="00D27017"/>
    <w:rsid w:val="00D270A7"/>
    <w:rsid w:val="00D2710F"/>
    <w:rsid w:val="00D27ABA"/>
    <w:rsid w:val="00D30056"/>
    <w:rsid w:val="00D312F0"/>
    <w:rsid w:val="00D315C0"/>
    <w:rsid w:val="00D3181F"/>
    <w:rsid w:val="00D3229D"/>
    <w:rsid w:val="00D326CC"/>
    <w:rsid w:val="00D3281D"/>
    <w:rsid w:val="00D32D56"/>
    <w:rsid w:val="00D32F56"/>
    <w:rsid w:val="00D3465C"/>
    <w:rsid w:val="00D353DC"/>
    <w:rsid w:val="00D35684"/>
    <w:rsid w:val="00D35ABF"/>
    <w:rsid w:val="00D35F61"/>
    <w:rsid w:val="00D3617F"/>
    <w:rsid w:val="00D364BA"/>
    <w:rsid w:val="00D366C5"/>
    <w:rsid w:val="00D36779"/>
    <w:rsid w:val="00D3724F"/>
    <w:rsid w:val="00D37773"/>
    <w:rsid w:val="00D379E8"/>
    <w:rsid w:val="00D37BF9"/>
    <w:rsid w:val="00D37F49"/>
    <w:rsid w:val="00D40078"/>
    <w:rsid w:val="00D403E9"/>
    <w:rsid w:val="00D40599"/>
    <w:rsid w:val="00D40810"/>
    <w:rsid w:val="00D40A0D"/>
    <w:rsid w:val="00D40CC7"/>
    <w:rsid w:val="00D40E3D"/>
    <w:rsid w:val="00D42263"/>
    <w:rsid w:val="00D43504"/>
    <w:rsid w:val="00D43B61"/>
    <w:rsid w:val="00D43C44"/>
    <w:rsid w:val="00D44093"/>
    <w:rsid w:val="00D44108"/>
    <w:rsid w:val="00D445EB"/>
    <w:rsid w:val="00D4525F"/>
    <w:rsid w:val="00D453FE"/>
    <w:rsid w:val="00D45618"/>
    <w:rsid w:val="00D45D0E"/>
    <w:rsid w:val="00D45F38"/>
    <w:rsid w:val="00D465FD"/>
    <w:rsid w:val="00D46B96"/>
    <w:rsid w:val="00D46E41"/>
    <w:rsid w:val="00D47517"/>
    <w:rsid w:val="00D47976"/>
    <w:rsid w:val="00D47BF5"/>
    <w:rsid w:val="00D507A3"/>
    <w:rsid w:val="00D50A47"/>
    <w:rsid w:val="00D51054"/>
    <w:rsid w:val="00D52080"/>
    <w:rsid w:val="00D52222"/>
    <w:rsid w:val="00D52423"/>
    <w:rsid w:val="00D52BF6"/>
    <w:rsid w:val="00D52CB0"/>
    <w:rsid w:val="00D52FC2"/>
    <w:rsid w:val="00D53B0E"/>
    <w:rsid w:val="00D540BB"/>
    <w:rsid w:val="00D56695"/>
    <w:rsid w:val="00D5675B"/>
    <w:rsid w:val="00D56C70"/>
    <w:rsid w:val="00D572A7"/>
    <w:rsid w:val="00D57650"/>
    <w:rsid w:val="00D57B1D"/>
    <w:rsid w:val="00D60918"/>
    <w:rsid w:val="00D60C13"/>
    <w:rsid w:val="00D60C88"/>
    <w:rsid w:val="00D61345"/>
    <w:rsid w:val="00D615CD"/>
    <w:rsid w:val="00D618A0"/>
    <w:rsid w:val="00D61E2C"/>
    <w:rsid w:val="00D621C3"/>
    <w:rsid w:val="00D6254C"/>
    <w:rsid w:val="00D626E6"/>
    <w:rsid w:val="00D6337F"/>
    <w:rsid w:val="00D63414"/>
    <w:rsid w:val="00D63681"/>
    <w:rsid w:val="00D63C97"/>
    <w:rsid w:val="00D63CE2"/>
    <w:rsid w:val="00D641EC"/>
    <w:rsid w:val="00D64462"/>
    <w:rsid w:val="00D64B3A"/>
    <w:rsid w:val="00D64F36"/>
    <w:rsid w:val="00D6523C"/>
    <w:rsid w:val="00D652C2"/>
    <w:rsid w:val="00D653AA"/>
    <w:rsid w:val="00D6558C"/>
    <w:rsid w:val="00D656AF"/>
    <w:rsid w:val="00D65965"/>
    <w:rsid w:val="00D66195"/>
    <w:rsid w:val="00D66381"/>
    <w:rsid w:val="00D67271"/>
    <w:rsid w:val="00D70265"/>
    <w:rsid w:val="00D7185A"/>
    <w:rsid w:val="00D7271D"/>
    <w:rsid w:val="00D7293A"/>
    <w:rsid w:val="00D72A55"/>
    <w:rsid w:val="00D73460"/>
    <w:rsid w:val="00D7379E"/>
    <w:rsid w:val="00D74462"/>
    <w:rsid w:val="00D74490"/>
    <w:rsid w:val="00D74AFA"/>
    <w:rsid w:val="00D74DAC"/>
    <w:rsid w:val="00D74FDD"/>
    <w:rsid w:val="00D76143"/>
    <w:rsid w:val="00D77A01"/>
    <w:rsid w:val="00D77C1F"/>
    <w:rsid w:val="00D800AE"/>
    <w:rsid w:val="00D80292"/>
    <w:rsid w:val="00D818AE"/>
    <w:rsid w:val="00D827AF"/>
    <w:rsid w:val="00D83295"/>
    <w:rsid w:val="00D83F36"/>
    <w:rsid w:val="00D848BD"/>
    <w:rsid w:val="00D84DB7"/>
    <w:rsid w:val="00D84F10"/>
    <w:rsid w:val="00D853A0"/>
    <w:rsid w:val="00D8592B"/>
    <w:rsid w:val="00D860BA"/>
    <w:rsid w:val="00D8662D"/>
    <w:rsid w:val="00D86D59"/>
    <w:rsid w:val="00D8797E"/>
    <w:rsid w:val="00D87A13"/>
    <w:rsid w:val="00D90281"/>
    <w:rsid w:val="00D90570"/>
    <w:rsid w:val="00D90575"/>
    <w:rsid w:val="00D90866"/>
    <w:rsid w:val="00D9171E"/>
    <w:rsid w:val="00D918B9"/>
    <w:rsid w:val="00D918F1"/>
    <w:rsid w:val="00D91A97"/>
    <w:rsid w:val="00D9220E"/>
    <w:rsid w:val="00D92242"/>
    <w:rsid w:val="00D92B11"/>
    <w:rsid w:val="00D92E34"/>
    <w:rsid w:val="00D92F88"/>
    <w:rsid w:val="00D9308A"/>
    <w:rsid w:val="00D94A76"/>
    <w:rsid w:val="00D956E2"/>
    <w:rsid w:val="00D97237"/>
    <w:rsid w:val="00D975D5"/>
    <w:rsid w:val="00DA014E"/>
    <w:rsid w:val="00DA08CA"/>
    <w:rsid w:val="00DA0F92"/>
    <w:rsid w:val="00DA1169"/>
    <w:rsid w:val="00DA16D5"/>
    <w:rsid w:val="00DA1ADE"/>
    <w:rsid w:val="00DA320B"/>
    <w:rsid w:val="00DA3F01"/>
    <w:rsid w:val="00DA4A1B"/>
    <w:rsid w:val="00DA4D6E"/>
    <w:rsid w:val="00DA4FD4"/>
    <w:rsid w:val="00DA5749"/>
    <w:rsid w:val="00DA61B6"/>
    <w:rsid w:val="00DA68FB"/>
    <w:rsid w:val="00DB00BF"/>
    <w:rsid w:val="00DB0413"/>
    <w:rsid w:val="00DB093A"/>
    <w:rsid w:val="00DB0AB5"/>
    <w:rsid w:val="00DB1267"/>
    <w:rsid w:val="00DB3715"/>
    <w:rsid w:val="00DB3A9F"/>
    <w:rsid w:val="00DB3D88"/>
    <w:rsid w:val="00DB450B"/>
    <w:rsid w:val="00DB4E19"/>
    <w:rsid w:val="00DB536A"/>
    <w:rsid w:val="00DB5702"/>
    <w:rsid w:val="00DB60D2"/>
    <w:rsid w:val="00DB690F"/>
    <w:rsid w:val="00DB7A50"/>
    <w:rsid w:val="00DB7CA3"/>
    <w:rsid w:val="00DB7D80"/>
    <w:rsid w:val="00DC0428"/>
    <w:rsid w:val="00DC061A"/>
    <w:rsid w:val="00DC08B1"/>
    <w:rsid w:val="00DC0BA9"/>
    <w:rsid w:val="00DC0F5F"/>
    <w:rsid w:val="00DC110E"/>
    <w:rsid w:val="00DC18C9"/>
    <w:rsid w:val="00DC22B6"/>
    <w:rsid w:val="00DC25AD"/>
    <w:rsid w:val="00DC2A92"/>
    <w:rsid w:val="00DC2DF9"/>
    <w:rsid w:val="00DC374F"/>
    <w:rsid w:val="00DC3806"/>
    <w:rsid w:val="00DC5053"/>
    <w:rsid w:val="00DC5299"/>
    <w:rsid w:val="00DC5986"/>
    <w:rsid w:val="00DC61E3"/>
    <w:rsid w:val="00DC6269"/>
    <w:rsid w:val="00DC680D"/>
    <w:rsid w:val="00DC6CE0"/>
    <w:rsid w:val="00DC7040"/>
    <w:rsid w:val="00DC7380"/>
    <w:rsid w:val="00DD07EB"/>
    <w:rsid w:val="00DD081C"/>
    <w:rsid w:val="00DD1290"/>
    <w:rsid w:val="00DD19D3"/>
    <w:rsid w:val="00DD21BE"/>
    <w:rsid w:val="00DD24CD"/>
    <w:rsid w:val="00DD2A1E"/>
    <w:rsid w:val="00DD2C3A"/>
    <w:rsid w:val="00DD2DB2"/>
    <w:rsid w:val="00DD2F30"/>
    <w:rsid w:val="00DD32E3"/>
    <w:rsid w:val="00DD38D8"/>
    <w:rsid w:val="00DD3FE8"/>
    <w:rsid w:val="00DD479E"/>
    <w:rsid w:val="00DD5578"/>
    <w:rsid w:val="00DD5722"/>
    <w:rsid w:val="00DD58FB"/>
    <w:rsid w:val="00DD5987"/>
    <w:rsid w:val="00DD66AE"/>
    <w:rsid w:val="00DD6B53"/>
    <w:rsid w:val="00DD6EA0"/>
    <w:rsid w:val="00DD71B2"/>
    <w:rsid w:val="00DD76CD"/>
    <w:rsid w:val="00DE04E9"/>
    <w:rsid w:val="00DE0E86"/>
    <w:rsid w:val="00DE1139"/>
    <w:rsid w:val="00DE165B"/>
    <w:rsid w:val="00DE17B8"/>
    <w:rsid w:val="00DE1BDD"/>
    <w:rsid w:val="00DE1D1D"/>
    <w:rsid w:val="00DE1D26"/>
    <w:rsid w:val="00DE2D45"/>
    <w:rsid w:val="00DE3A5C"/>
    <w:rsid w:val="00DE3E1B"/>
    <w:rsid w:val="00DE46D8"/>
    <w:rsid w:val="00DE52DA"/>
    <w:rsid w:val="00DE5642"/>
    <w:rsid w:val="00DE5E26"/>
    <w:rsid w:val="00DE5F94"/>
    <w:rsid w:val="00DE69C5"/>
    <w:rsid w:val="00DE6D94"/>
    <w:rsid w:val="00DE73F0"/>
    <w:rsid w:val="00DE75A4"/>
    <w:rsid w:val="00DF0225"/>
    <w:rsid w:val="00DF05ED"/>
    <w:rsid w:val="00DF0699"/>
    <w:rsid w:val="00DF0826"/>
    <w:rsid w:val="00DF0E1A"/>
    <w:rsid w:val="00DF1137"/>
    <w:rsid w:val="00DF25B2"/>
    <w:rsid w:val="00DF2631"/>
    <w:rsid w:val="00DF29BF"/>
    <w:rsid w:val="00DF31D6"/>
    <w:rsid w:val="00DF3435"/>
    <w:rsid w:val="00DF345F"/>
    <w:rsid w:val="00DF35AF"/>
    <w:rsid w:val="00DF3EA1"/>
    <w:rsid w:val="00DF443F"/>
    <w:rsid w:val="00DF5164"/>
    <w:rsid w:val="00DF5B5A"/>
    <w:rsid w:val="00DF5CC7"/>
    <w:rsid w:val="00DF764A"/>
    <w:rsid w:val="00E00029"/>
    <w:rsid w:val="00E0005C"/>
    <w:rsid w:val="00E00651"/>
    <w:rsid w:val="00E0070F"/>
    <w:rsid w:val="00E00CA3"/>
    <w:rsid w:val="00E0169B"/>
    <w:rsid w:val="00E01DEF"/>
    <w:rsid w:val="00E01E48"/>
    <w:rsid w:val="00E033EB"/>
    <w:rsid w:val="00E041A4"/>
    <w:rsid w:val="00E046B1"/>
    <w:rsid w:val="00E04B24"/>
    <w:rsid w:val="00E04BAE"/>
    <w:rsid w:val="00E04E59"/>
    <w:rsid w:val="00E057C8"/>
    <w:rsid w:val="00E05AA5"/>
    <w:rsid w:val="00E05D18"/>
    <w:rsid w:val="00E05F45"/>
    <w:rsid w:val="00E06175"/>
    <w:rsid w:val="00E06BCC"/>
    <w:rsid w:val="00E06CC5"/>
    <w:rsid w:val="00E06EAD"/>
    <w:rsid w:val="00E071EA"/>
    <w:rsid w:val="00E07AA7"/>
    <w:rsid w:val="00E07AE5"/>
    <w:rsid w:val="00E07EB7"/>
    <w:rsid w:val="00E105E9"/>
    <w:rsid w:val="00E10CCB"/>
    <w:rsid w:val="00E120FC"/>
    <w:rsid w:val="00E129AD"/>
    <w:rsid w:val="00E13ED6"/>
    <w:rsid w:val="00E13EEB"/>
    <w:rsid w:val="00E14A65"/>
    <w:rsid w:val="00E14E91"/>
    <w:rsid w:val="00E15AD3"/>
    <w:rsid w:val="00E15B39"/>
    <w:rsid w:val="00E15C7B"/>
    <w:rsid w:val="00E1622E"/>
    <w:rsid w:val="00E164BF"/>
    <w:rsid w:val="00E16808"/>
    <w:rsid w:val="00E16FB3"/>
    <w:rsid w:val="00E172F1"/>
    <w:rsid w:val="00E17408"/>
    <w:rsid w:val="00E17757"/>
    <w:rsid w:val="00E22B7A"/>
    <w:rsid w:val="00E22CCC"/>
    <w:rsid w:val="00E22CD9"/>
    <w:rsid w:val="00E22CFF"/>
    <w:rsid w:val="00E22E0D"/>
    <w:rsid w:val="00E23044"/>
    <w:rsid w:val="00E23477"/>
    <w:rsid w:val="00E23796"/>
    <w:rsid w:val="00E23BB6"/>
    <w:rsid w:val="00E23D71"/>
    <w:rsid w:val="00E244E9"/>
    <w:rsid w:val="00E2488E"/>
    <w:rsid w:val="00E24B27"/>
    <w:rsid w:val="00E25123"/>
    <w:rsid w:val="00E26723"/>
    <w:rsid w:val="00E26728"/>
    <w:rsid w:val="00E268B7"/>
    <w:rsid w:val="00E2693A"/>
    <w:rsid w:val="00E269C2"/>
    <w:rsid w:val="00E26A0D"/>
    <w:rsid w:val="00E26DAC"/>
    <w:rsid w:val="00E27451"/>
    <w:rsid w:val="00E274FA"/>
    <w:rsid w:val="00E277C1"/>
    <w:rsid w:val="00E278FE"/>
    <w:rsid w:val="00E3121B"/>
    <w:rsid w:val="00E31822"/>
    <w:rsid w:val="00E31900"/>
    <w:rsid w:val="00E31B14"/>
    <w:rsid w:val="00E31CA1"/>
    <w:rsid w:val="00E31E5A"/>
    <w:rsid w:val="00E32C49"/>
    <w:rsid w:val="00E32D1E"/>
    <w:rsid w:val="00E32F68"/>
    <w:rsid w:val="00E33332"/>
    <w:rsid w:val="00E33FD3"/>
    <w:rsid w:val="00E340E8"/>
    <w:rsid w:val="00E345C3"/>
    <w:rsid w:val="00E349E7"/>
    <w:rsid w:val="00E34D19"/>
    <w:rsid w:val="00E34D9D"/>
    <w:rsid w:val="00E36233"/>
    <w:rsid w:val="00E362A1"/>
    <w:rsid w:val="00E36402"/>
    <w:rsid w:val="00E36617"/>
    <w:rsid w:val="00E369C2"/>
    <w:rsid w:val="00E37022"/>
    <w:rsid w:val="00E370B2"/>
    <w:rsid w:val="00E373F4"/>
    <w:rsid w:val="00E37861"/>
    <w:rsid w:val="00E40FAB"/>
    <w:rsid w:val="00E41ABA"/>
    <w:rsid w:val="00E428E9"/>
    <w:rsid w:val="00E42D03"/>
    <w:rsid w:val="00E432F2"/>
    <w:rsid w:val="00E433EA"/>
    <w:rsid w:val="00E43619"/>
    <w:rsid w:val="00E43701"/>
    <w:rsid w:val="00E43DC2"/>
    <w:rsid w:val="00E44887"/>
    <w:rsid w:val="00E4497B"/>
    <w:rsid w:val="00E450D6"/>
    <w:rsid w:val="00E4594E"/>
    <w:rsid w:val="00E45976"/>
    <w:rsid w:val="00E45A79"/>
    <w:rsid w:val="00E45C19"/>
    <w:rsid w:val="00E45C95"/>
    <w:rsid w:val="00E45F2A"/>
    <w:rsid w:val="00E46CFE"/>
    <w:rsid w:val="00E4704A"/>
    <w:rsid w:val="00E47125"/>
    <w:rsid w:val="00E47B0C"/>
    <w:rsid w:val="00E510DA"/>
    <w:rsid w:val="00E5214D"/>
    <w:rsid w:val="00E531CD"/>
    <w:rsid w:val="00E53306"/>
    <w:rsid w:val="00E53ECD"/>
    <w:rsid w:val="00E54725"/>
    <w:rsid w:val="00E5509F"/>
    <w:rsid w:val="00E55764"/>
    <w:rsid w:val="00E561EF"/>
    <w:rsid w:val="00E56BBE"/>
    <w:rsid w:val="00E571D3"/>
    <w:rsid w:val="00E6018B"/>
    <w:rsid w:val="00E612AF"/>
    <w:rsid w:val="00E61639"/>
    <w:rsid w:val="00E616C1"/>
    <w:rsid w:val="00E619AD"/>
    <w:rsid w:val="00E61B74"/>
    <w:rsid w:val="00E6215B"/>
    <w:rsid w:val="00E624F3"/>
    <w:rsid w:val="00E627DD"/>
    <w:rsid w:val="00E63052"/>
    <w:rsid w:val="00E6368D"/>
    <w:rsid w:val="00E63761"/>
    <w:rsid w:val="00E639D0"/>
    <w:rsid w:val="00E63BAB"/>
    <w:rsid w:val="00E64337"/>
    <w:rsid w:val="00E64389"/>
    <w:rsid w:val="00E64402"/>
    <w:rsid w:val="00E64B84"/>
    <w:rsid w:val="00E64CF5"/>
    <w:rsid w:val="00E65405"/>
    <w:rsid w:val="00E65C44"/>
    <w:rsid w:val="00E665A5"/>
    <w:rsid w:val="00E66613"/>
    <w:rsid w:val="00E66824"/>
    <w:rsid w:val="00E66E47"/>
    <w:rsid w:val="00E671B5"/>
    <w:rsid w:val="00E67618"/>
    <w:rsid w:val="00E70E0D"/>
    <w:rsid w:val="00E70EEA"/>
    <w:rsid w:val="00E71E98"/>
    <w:rsid w:val="00E722C6"/>
    <w:rsid w:val="00E72461"/>
    <w:rsid w:val="00E72FBD"/>
    <w:rsid w:val="00E72FEE"/>
    <w:rsid w:val="00E73DB8"/>
    <w:rsid w:val="00E73F76"/>
    <w:rsid w:val="00E7444C"/>
    <w:rsid w:val="00E748E7"/>
    <w:rsid w:val="00E74BE9"/>
    <w:rsid w:val="00E7543E"/>
    <w:rsid w:val="00E7554D"/>
    <w:rsid w:val="00E7567C"/>
    <w:rsid w:val="00E75B28"/>
    <w:rsid w:val="00E76A9A"/>
    <w:rsid w:val="00E76B48"/>
    <w:rsid w:val="00E76DE0"/>
    <w:rsid w:val="00E8029A"/>
    <w:rsid w:val="00E80595"/>
    <w:rsid w:val="00E8073C"/>
    <w:rsid w:val="00E80AF2"/>
    <w:rsid w:val="00E815E4"/>
    <w:rsid w:val="00E81921"/>
    <w:rsid w:val="00E81E7E"/>
    <w:rsid w:val="00E82BA4"/>
    <w:rsid w:val="00E82BA7"/>
    <w:rsid w:val="00E8342B"/>
    <w:rsid w:val="00E84239"/>
    <w:rsid w:val="00E84595"/>
    <w:rsid w:val="00E8460E"/>
    <w:rsid w:val="00E84D26"/>
    <w:rsid w:val="00E84E1B"/>
    <w:rsid w:val="00E85811"/>
    <w:rsid w:val="00E85D16"/>
    <w:rsid w:val="00E867FC"/>
    <w:rsid w:val="00E86A3A"/>
    <w:rsid w:val="00E86E4D"/>
    <w:rsid w:val="00E871A8"/>
    <w:rsid w:val="00E87C34"/>
    <w:rsid w:val="00E9041B"/>
    <w:rsid w:val="00E906F7"/>
    <w:rsid w:val="00E9115C"/>
    <w:rsid w:val="00E91415"/>
    <w:rsid w:val="00E91A23"/>
    <w:rsid w:val="00E92562"/>
    <w:rsid w:val="00E928C1"/>
    <w:rsid w:val="00E928DC"/>
    <w:rsid w:val="00E92FBA"/>
    <w:rsid w:val="00E93932"/>
    <w:rsid w:val="00E939F2"/>
    <w:rsid w:val="00E94CEB"/>
    <w:rsid w:val="00E95D80"/>
    <w:rsid w:val="00E95EF7"/>
    <w:rsid w:val="00E96D8F"/>
    <w:rsid w:val="00E97305"/>
    <w:rsid w:val="00E9746F"/>
    <w:rsid w:val="00E974D3"/>
    <w:rsid w:val="00E97593"/>
    <w:rsid w:val="00E97685"/>
    <w:rsid w:val="00E978CE"/>
    <w:rsid w:val="00EA061F"/>
    <w:rsid w:val="00EA0AD6"/>
    <w:rsid w:val="00EA0C46"/>
    <w:rsid w:val="00EA1B1D"/>
    <w:rsid w:val="00EA219C"/>
    <w:rsid w:val="00EA3036"/>
    <w:rsid w:val="00EA31CF"/>
    <w:rsid w:val="00EA3B79"/>
    <w:rsid w:val="00EA45F5"/>
    <w:rsid w:val="00EA492B"/>
    <w:rsid w:val="00EA4A00"/>
    <w:rsid w:val="00EA4D39"/>
    <w:rsid w:val="00EA4F57"/>
    <w:rsid w:val="00EA53BF"/>
    <w:rsid w:val="00EA547D"/>
    <w:rsid w:val="00EA5907"/>
    <w:rsid w:val="00EA6274"/>
    <w:rsid w:val="00EA64A7"/>
    <w:rsid w:val="00EA6A49"/>
    <w:rsid w:val="00EA7B66"/>
    <w:rsid w:val="00EA7F1D"/>
    <w:rsid w:val="00EB0132"/>
    <w:rsid w:val="00EB0437"/>
    <w:rsid w:val="00EB0995"/>
    <w:rsid w:val="00EB0F83"/>
    <w:rsid w:val="00EB0FB5"/>
    <w:rsid w:val="00EB1276"/>
    <w:rsid w:val="00EB1968"/>
    <w:rsid w:val="00EB263F"/>
    <w:rsid w:val="00EB2755"/>
    <w:rsid w:val="00EB27CB"/>
    <w:rsid w:val="00EB305D"/>
    <w:rsid w:val="00EB3538"/>
    <w:rsid w:val="00EB386E"/>
    <w:rsid w:val="00EB3D15"/>
    <w:rsid w:val="00EB3EEA"/>
    <w:rsid w:val="00EB3FD1"/>
    <w:rsid w:val="00EB49E9"/>
    <w:rsid w:val="00EB4DDD"/>
    <w:rsid w:val="00EB500E"/>
    <w:rsid w:val="00EB5EE2"/>
    <w:rsid w:val="00EB6549"/>
    <w:rsid w:val="00EB6925"/>
    <w:rsid w:val="00EB6E55"/>
    <w:rsid w:val="00EB7608"/>
    <w:rsid w:val="00EB7DF3"/>
    <w:rsid w:val="00EB7EAE"/>
    <w:rsid w:val="00EC0318"/>
    <w:rsid w:val="00EC0BE7"/>
    <w:rsid w:val="00EC0D67"/>
    <w:rsid w:val="00EC1ECF"/>
    <w:rsid w:val="00EC2408"/>
    <w:rsid w:val="00EC3335"/>
    <w:rsid w:val="00EC3C0B"/>
    <w:rsid w:val="00EC3CBB"/>
    <w:rsid w:val="00EC4759"/>
    <w:rsid w:val="00EC5E50"/>
    <w:rsid w:val="00EC6579"/>
    <w:rsid w:val="00EC6E6D"/>
    <w:rsid w:val="00EC7156"/>
    <w:rsid w:val="00EC72A7"/>
    <w:rsid w:val="00EC74C4"/>
    <w:rsid w:val="00ED02EE"/>
    <w:rsid w:val="00ED101A"/>
    <w:rsid w:val="00ED1660"/>
    <w:rsid w:val="00ED1DD8"/>
    <w:rsid w:val="00ED2DA5"/>
    <w:rsid w:val="00ED2EB9"/>
    <w:rsid w:val="00ED3829"/>
    <w:rsid w:val="00ED4375"/>
    <w:rsid w:val="00ED4E5A"/>
    <w:rsid w:val="00ED5F88"/>
    <w:rsid w:val="00ED6967"/>
    <w:rsid w:val="00ED6C6B"/>
    <w:rsid w:val="00ED7612"/>
    <w:rsid w:val="00ED7B78"/>
    <w:rsid w:val="00ED7BC0"/>
    <w:rsid w:val="00EE00A7"/>
    <w:rsid w:val="00EE049C"/>
    <w:rsid w:val="00EE050E"/>
    <w:rsid w:val="00EE063E"/>
    <w:rsid w:val="00EE0665"/>
    <w:rsid w:val="00EE0747"/>
    <w:rsid w:val="00EE10E2"/>
    <w:rsid w:val="00EE291F"/>
    <w:rsid w:val="00EE2B2F"/>
    <w:rsid w:val="00EE37F6"/>
    <w:rsid w:val="00EE4583"/>
    <w:rsid w:val="00EE4685"/>
    <w:rsid w:val="00EE4E0E"/>
    <w:rsid w:val="00EE4E2F"/>
    <w:rsid w:val="00EE534B"/>
    <w:rsid w:val="00EE5512"/>
    <w:rsid w:val="00EE5675"/>
    <w:rsid w:val="00EE5850"/>
    <w:rsid w:val="00EE5BAB"/>
    <w:rsid w:val="00EE5DD0"/>
    <w:rsid w:val="00EE682F"/>
    <w:rsid w:val="00EE688B"/>
    <w:rsid w:val="00EE6936"/>
    <w:rsid w:val="00EE6B19"/>
    <w:rsid w:val="00EE6F71"/>
    <w:rsid w:val="00EE782B"/>
    <w:rsid w:val="00EF0781"/>
    <w:rsid w:val="00EF08FD"/>
    <w:rsid w:val="00EF0DA8"/>
    <w:rsid w:val="00EF10D3"/>
    <w:rsid w:val="00EF239F"/>
    <w:rsid w:val="00EF2739"/>
    <w:rsid w:val="00EF2CCA"/>
    <w:rsid w:val="00EF317E"/>
    <w:rsid w:val="00EF386B"/>
    <w:rsid w:val="00EF43B5"/>
    <w:rsid w:val="00EF4645"/>
    <w:rsid w:val="00EF4903"/>
    <w:rsid w:val="00EF51BF"/>
    <w:rsid w:val="00EF524B"/>
    <w:rsid w:val="00EF6181"/>
    <w:rsid w:val="00EF63E8"/>
    <w:rsid w:val="00EF657F"/>
    <w:rsid w:val="00EF66C0"/>
    <w:rsid w:val="00EF68EA"/>
    <w:rsid w:val="00EF6DB4"/>
    <w:rsid w:val="00EF7B2A"/>
    <w:rsid w:val="00EF7C3E"/>
    <w:rsid w:val="00EF7DBA"/>
    <w:rsid w:val="00EF7FB4"/>
    <w:rsid w:val="00F00745"/>
    <w:rsid w:val="00F00EE8"/>
    <w:rsid w:val="00F01044"/>
    <w:rsid w:val="00F01BB0"/>
    <w:rsid w:val="00F02258"/>
    <w:rsid w:val="00F027EF"/>
    <w:rsid w:val="00F02EE6"/>
    <w:rsid w:val="00F039C6"/>
    <w:rsid w:val="00F03B95"/>
    <w:rsid w:val="00F05A3F"/>
    <w:rsid w:val="00F05D0E"/>
    <w:rsid w:val="00F06035"/>
    <w:rsid w:val="00F0707D"/>
    <w:rsid w:val="00F0765B"/>
    <w:rsid w:val="00F07AE5"/>
    <w:rsid w:val="00F100B8"/>
    <w:rsid w:val="00F10393"/>
    <w:rsid w:val="00F11C70"/>
    <w:rsid w:val="00F12830"/>
    <w:rsid w:val="00F13354"/>
    <w:rsid w:val="00F14F48"/>
    <w:rsid w:val="00F15369"/>
    <w:rsid w:val="00F156D4"/>
    <w:rsid w:val="00F15B9D"/>
    <w:rsid w:val="00F16D5B"/>
    <w:rsid w:val="00F17206"/>
    <w:rsid w:val="00F175BC"/>
    <w:rsid w:val="00F1763C"/>
    <w:rsid w:val="00F176BF"/>
    <w:rsid w:val="00F17776"/>
    <w:rsid w:val="00F17838"/>
    <w:rsid w:val="00F20043"/>
    <w:rsid w:val="00F203DF"/>
    <w:rsid w:val="00F2097E"/>
    <w:rsid w:val="00F20B38"/>
    <w:rsid w:val="00F2117C"/>
    <w:rsid w:val="00F219C7"/>
    <w:rsid w:val="00F22941"/>
    <w:rsid w:val="00F22993"/>
    <w:rsid w:val="00F22AB8"/>
    <w:rsid w:val="00F22DC5"/>
    <w:rsid w:val="00F23050"/>
    <w:rsid w:val="00F235F7"/>
    <w:rsid w:val="00F2389C"/>
    <w:rsid w:val="00F239E1"/>
    <w:rsid w:val="00F24147"/>
    <w:rsid w:val="00F25533"/>
    <w:rsid w:val="00F25645"/>
    <w:rsid w:val="00F257EE"/>
    <w:rsid w:val="00F25918"/>
    <w:rsid w:val="00F265A6"/>
    <w:rsid w:val="00F27452"/>
    <w:rsid w:val="00F27A13"/>
    <w:rsid w:val="00F27E7C"/>
    <w:rsid w:val="00F304A4"/>
    <w:rsid w:val="00F30D57"/>
    <w:rsid w:val="00F3121A"/>
    <w:rsid w:val="00F312BF"/>
    <w:rsid w:val="00F31640"/>
    <w:rsid w:val="00F316CD"/>
    <w:rsid w:val="00F32014"/>
    <w:rsid w:val="00F3228F"/>
    <w:rsid w:val="00F32603"/>
    <w:rsid w:val="00F327D3"/>
    <w:rsid w:val="00F32D3F"/>
    <w:rsid w:val="00F3305B"/>
    <w:rsid w:val="00F33571"/>
    <w:rsid w:val="00F33622"/>
    <w:rsid w:val="00F343B4"/>
    <w:rsid w:val="00F3441E"/>
    <w:rsid w:val="00F345DA"/>
    <w:rsid w:val="00F347D9"/>
    <w:rsid w:val="00F34EF6"/>
    <w:rsid w:val="00F354CE"/>
    <w:rsid w:val="00F35769"/>
    <w:rsid w:val="00F35E6D"/>
    <w:rsid w:val="00F35E86"/>
    <w:rsid w:val="00F366FB"/>
    <w:rsid w:val="00F36765"/>
    <w:rsid w:val="00F36B9E"/>
    <w:rsid w:val="00F36C15"/>
    <w:rsid w:val="00F37093"/>
    <w:rsid w:val="00F37165"/>
    <w:rsid w:val="00F3737F"/>
    <w:rsid w:val="00F373C2"/>
    <w:rsid w:val="00F3771B"/>
    <w:rsid w:val="00F378A9"/>
    <w:rsid w:val="00F37E24"/>
    <w:rsid w:val="00F403E0"/>
    <w:rsid w:val="00F404F0"/>
    <w:rsid w:val="00F408A3"/>
    <w:rsid w:val="00F41286"/>
    <w:rsid w:val="00F41B11"/>
    <w:rsid w:val="00F41EED"/>
    <w:rsid w:val="00F42145"/>
    <w:rsid w:val="00F43270"/>
    <w:rsid w:val="00F43782"/>
    <w:rsid w:val="00F4416C"/>
    <w:rsid w:val="00F4437E"/>
    <w:rsid w:val="00F443AC"/>
    <w:rsid w:val="00F44EA9"/>
    <w:rsid w:val="00F473A5"/>
    <w:rsid w:val="00F47EF0"/>
    <w:rsid w:val="00F50925"/>
    <w:rsid w:val="00F5173E"/>
    <w:rsid w:val="00F517D4"/>
    <w:rsid w:val="00F51E00"/>
    <w:rsid w:val="00F52721"/>
    <w:rsid w:val="00F533F7"/>
    <w:rsid w:val="00F53FA7"/>
    <w:rsid w:val="00F54176"/>
    <w:rsid w:val="00F54429"/>
    <w:rsid w:val="00F546DF"/>
    <w:rsid w:val="00F5587D"/>
    <w:rsid w:val="00F558B7"/>
    <w:rsid w:val="00F55D54"/>
    <w:rsid w:val="00F55E55"/>
    <w:rsid w:val="00F56778"/>
    <w:rsid w:val="00F57BA8"/>
    <w:rsid w:val="00F60251"/>
    <w:rsid w:val="00F60F05"/>
    <w:rsid w:val="00F62817"/>
    <w:rsid w:val="00F62A20"/>
    <w:rsid w:val="00F62C97"/>
    <w:rsid w:val="00F63439"/>
    <w:rsid w:val="00F64624"/>
    <w:rsid w:val="00F64715"/>
    <w:rsid w:val="00F64C9B"/>
    <w:rsid w:val="00F64D97"/>
    <w:rsid w:val="00F653E0"/>
    <w:rsid w:val="00F6554B"/>
    <w:rsid w:val="00F6586A"/>
    <w:rsid w:val="00F65F88"/>
    <w:rsid w:val="00F661C8"/>
    <w:rsid w:val="00F66A58"/>
    <w:rsid w:val="00F66D11"/>
    <w:rsid w:val="00F66DE9"/>
    <w:rsid w:val="00F66E4D"/>
    <w:rsid w:val="00F66EA0"/>
    <w:rsid w:val="00F676A8"/>
    <w:rsid w:val="00F67C62"/>
    <w:rsid w:val="00F70291"/>
    <w:rsid w:val="00F70790"/>
    <w:rsid w:val="00F7110E"/>
    <w:rsid w:val="00F7146D"/>
    <w:rsid w:val="00F71B5B"/>
    <w:rsid w:val="00F728FE"/>
    <w:rsid w:val="00F72F50"/>
    <w:rsid w:val="00F73302"/>
    <w:rsid w:val="00F73451"/>
    <w:rsid w:val="00F73B0F"/>
    <w:rsid w:val="00F73E04"/>
    <w:rsid w:val="00F74CDB"/>
    <w:rsid w:val="00F74FF0"/>
    <w:rsid w:val="00F75185"/>
    <w:rsid w:val="00F75B17"/>
    <w:rsid w:val="00F75E9A"/>
    <w:rsid w:val="00F7667A"/>
    <w:rsid w:val="00F76F42"/>
    <w:rsid w:val="00F7736E"/>
    <w:rsid w:val="00F77699"/>
    <w:rsid w:val="00F80292"/>
    <w:rsid w:val="00F80A94"/>
    <w:rsid w:val="00F81153"/>
    <w:rsid w:val="00F81B8C"/>
    <w:rsid w:val="00F829B5"/>
    <w:rsid w:val="00F834AB"/>
    <w:rsid w:val="00F837F0"/>
    <w:rsid w:val="00F8390B"/>
    <w:rsid w:val="00F839A2"/>
    <w:rsid w:val="00F83D5E"/>
    <w:rsid w:val="00F83E96"/>
    <w:rsid w:val="00F83EAD"/>
    <w:rsid w:val="00F851F6"/>
    <w:rsid w:val="00F872AE"/>
    <w:rsid w:val="00F87567"/>
    <w:rsid w:val="00F876C7"/>
    <w:rsid w:val="00F87E31"/>
    <w:rsid w:val="00F87FAB"/>
    <w:rsid w:val="00F90A40"/>
    <w:rsid w:val="00F90D3B"/>
    <w:rsid w:val="00F90EF5"/>
    <w:rsid w:val="00F91FAF"/>
    <w:rsid w:val="00F9233F"/>
    <w:rsid w:val="00F929E1"/>
    <w:rsid w:val="00F92AEC"/>
    <w:rsid w:val="00F92C2C"/>
    <w:rsid w:val="00F92F17"/>
    <w:rsid w:val="00F931D6"/>
    <w:rsid w:val="00F93BA6"/>
    <w:rsid w:val="00F93BDD"/>
    <w:rsid w:val="00F94166"/>
    <w:rsid w:val="00F9572B"/>
    <w:rsid w:val="00F96746"/>
    <w:rsid w:val="00F9688E"/>
    <w:rsid w:val="00FA0186"/>
    <w:rsid w:val="00FA08E9"/>
    <w:rsid w:val="00FA0966"/>
    <w:rsid w:val="00FA1331"/>
    <w:rsid w:val="00FA17E3"/>
    <w:rsid w:val="00FA1F53"/>
    <w:rsid w:val="00FA2350"/>
    <w:rsid w:val="00FA25C8"/>
    <w:rsid w:val="00FA2678"/>
    <w:rsid w:val="00FA283E"/>
    <w:rsid w:val="00FA2860"/>
    <w:rsid w:val="00FA3037"/>
    <w:rsid w:val="00FA31D9"/>
    <w:rsid w:val="00FA3355"/>
    <w:rsid w:val="00FA336B"/>
    <w:rsid w:val="00FA35F5"/>
    <w:rsid w:val="00FA3F3A"/>
    <w:rsid w:val="00FA3F6A"/>
    <w:rsid w:val="00FA41F3"/>
    <w:rsid w:val="00FA519E"/>
    <w:rsid w:val="00FA599F"/>
    <w:rsid w:val="00FA5ECC"/>
    <w:rsid w:val="00FA67EA"/>
    <w:rsid w:val="00FA7408"/>
    <w:rsid w:val="00FA7632"/>
    <w:rsid w:val="00FA7648"/>
    <w:rsid w:val="00FA77D4"/>
    <w:rsid w:val="00FA782E"/>
    <w:rsid w:val="00FA7BDB"/>
    <w:rsid w:val="00FB007F"/>
    <w:rsid w:val="00FB0B21"/>
    <w:rsid w:val="00FB0EE4"/>
    <w:rsid w:val="00FB123B"/>
    <w:rsid w:val="00FB209B"/>
    <w:rsid w:val="00FB2140"/>
    <w:rsid w:val="00FB2DA1"/>
    <w:rsid w:val="00FB2EFE"/>
    <w:rsid w:val="00FB3605"/>
    <w:rsid w:val="00FB3AB9"/>
    <w:rsid w:val="00FB3E77"/>
    <w:rsid w:val="00FB50A0"/>
    <w:rsid w:val="00FB5548"/>
    <w:rsid w:val="00FB58E5"/>
    <w:rsid w:val="00FB596A"/>
    <w:rsid w:val="00FB5BAF"/>
    <w:rsid w:val="00FB5DE0"/>
    <w:rsid w:val="00FB5FF7"/>
    <w:rsid w:val="00FB6E87"/>
    <w:rsid w:val="00FB758B"/>
    <w:rsid w:val="00FB7680"/>
    <w:rsid w:val="00FB7830"/>
    <w:rsid w:val="00FC0768"/>
    <w:rsid w:val="00FC09F3"/>
    <w:rsid w:val="00FC0D4F"/>
    <w:rsid w:val="00FC0D51"/>
    <w:rsid w:val="00FC17D2"/>
    <w:rsid w:val="00FC1ECA"/>
    <w:rsid w:val="00FC21B6"/>
    <w:rsid w:val="00FC231A"/>
    <w:rsid w:val="00FC32C2"/>
    <w:rsid w:val="00FC3528"/>
    <w:rsid w:val="00FC3B2D"/>
    <w:rsid w:val="00FC3D05"/>
    <w:rsid w:val="00FC3FA8"/>
    <w:rsid w:val="00FC5DC4"/>
    <w:rsid w:val="00FC6387"/>
    <w:rsid w:val="00FC6605"/>
    <w:rsid w:val="00FC6EFF"/>
    <w:rsid w:val="00FC756E"/>
    <w:rsid w:val="00FC77BC"/>
    <w:rsid w:val="00FC78BF"/>
    <w:rsid w:val="00FC7F57"/>
    <w:rsid w:val="00FD16AE"/>
    <w:rsid w:val="00FD20F4"/>
    <w:rsid w:val="00FD2B16"/>
    <w:rsid w:val="00FD3AC3"/>
    <w:rsid w:val="00FD3AFB"/>
    <w:rsid w:val="00FD3B2F"/>
    <w:rsid w:val="00FD40D4"/>
    <w:rsid w:val="00FD40F8"/>
    <w:rsid w:val="00FD4ABE"/>
    <w:rsid w:val="00FD4ACF"/>
    <w:rsid w:val="00FD5077"/>
    <w:rsid w:val="00FD565B"/>
    <w:rsid w:val="00FD584E"/>
    <w:rsid w:val="00FD5DB3"/>
    <w:rsid w:val="00FD6AB0"/>
    <w:rsid w:val="00FD727E"/>
    <w:rsid w:val="00FD73E0"/>
    <w:rsid w:val="00FD7D92"/>
    <w:rsid w:val="00FE0190"/>
    <w:rsid w:val="00FE0505"/>
    <w:rsid w:val="00FE11ED"/>
    <w:rsid w:val="00FE146C"/>
    <w:rsid w:val="00FE1DFB"/>
    <w:rsid w:val="00FE2D53"/>
    <w:rsid w:val="00FE300F"/>
    <w:rsid w:val="00FE3E92"/>
    <w:rsid w:val="00FE3F45"/>
    <w:rsid w:val="00FE52DF"/>
    <w:rsid w:val="00FE61CC"/>
    <w:rsid w:val="00FE724F"/>
    <w:rsid w:val="00FE77F5"/>
    <w:rsid w:val="00FE791E"/>
    <w:rsid w:val="00FE7B0C"/>
    <w:rsid w:val="00FF0D9F"/>
    <w:rsid w:val="00FF15D0"/>
    <w:rsid w:val="00FF1AA3"/>
    <w:rsid w:val="00FF3201"/>
    <w:rsid w:val="00FF3B6B"/>
    <w:rsid w:val="00FF45CC"/>
    <w:rsid w:val="00FF4C36"/>
    <w:rsid w:val="00FF4D41"/>
    <w:rsid w:val="00FF5032"/>
    <w:rsid w:val="00FF520B"/>
    <w:rsid w:val="00FF532C"/>
    <w:rsid w:val="00FF5473"/>
    <w:rsid w:val="00FF54BD"/>
    <w:rsid w:val="00FF601B"/>
    <w:rsid w:val="00FF6208"/>
    <w:rsid w:val="00FF6541"/>
    <w:rsid w:val="00FF6C0D"/>
    <w:rsid w:val="00FF721E"/>
    <w:rsid w:val="00FF7567"/>
    <w:rsid w:val="00FF7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4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8A8"/>
    <w:pPr>
      <w:ind w:left="720"/>
      <w:contextualSpacing/>
    </w:pPr>
  </w:style>
  <w:style w:type="paragraph" w:customStyle="1" w:styleId="ConsPlusNormal">
    <w:name w:val="ConsPlusNormal"/>
    <w:link w:val="ConsPlusNormal0"/>
    <w:rsid w:val="005735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7359C"/>
    <w:rPr>
      <w:rFonts w:ascii="Arial" w:eastAsia="Times New Roman" w:hAnsi="Arial" w:cs="Arial"/>
      <w:sz w:val="20"/>
      <w:szCs w:val="20"/>
      <w:lang w:eastAsia="ru-RU"/>
    </w:rPr>
  </w:style>
  <w:style w:type="paragraph" w:styleId="a4">
    <w:name w:val="Balloon Text"/>
    <w:basedOn w:val="a"/>
    <w:link w:val="a5"/>
    <w:uiPriority w:val="99"/>
    <w:semiHidden/>
    <w:unhideWhenUsed/>
    <w:rsid w:val="00474A4F"/>
    <w:rPr>
      <w:rFonts w:ascii="Tahoma" w:hAnsi="Tahoma" w:cs="Tahoma"/>
      <w:sz w:val="16"/>
      <w:szCs w:val="16"/>
    </w:rPr>
  </w:style>
  <w:style w:type="character" w:customStyle="1" w:styleId="a5">
    <w:name w:val="Текст выноски Знак"/>
    <w:basedOn w:val="a0"/>
    <w:link w:val="a4"/>
    <w:uiPriority w:val="99"/>
    <w:semiHidden/>
    <w:rsid w:val="00474A4F"/>
    <w:rPr>
      <w:rFonts w:ascii="Tahoma" w:eastAsia="Times New Roman" w:hAnsi="Tahoma" w:cs="Tahoma"/>
      <w:sz w:val="16"/>
      <w:szCs w:val="16"/>
      <w:lang w:eastAsia="ru-RU"/>
    </w:rPr>
  </w:style>
  <w:style w:type="paragraph" w:styleId="a6">
    <w:name w:val="header"/>
    <w:basedOn w:val="a"/>
    <w:link w:val="a7"/>
    <w:uiPriority w:val="99"/>
    <w:unhideWhenUsed/>
    <w:rsid w:val="0007656D"/>
    <w:pPr>
      <w:tabs>
        <w:tab w:val="center" w:pos="4677"/>
        <w:tab w:val="right" w:pos="9355"/>
      </w:tabs>
    </w:pPr>
  </w:style>
  <w:style w:type="character" w:customStyle="1" w:styleId="a7">
    <w:name w:val="Верхний колонтитул Знак"/>
    <w:basedOn w:val="a0"/>
    <w:link w:val="a6"/>
    <w:uiPriority w:val="99"/>
    <w:rsid w:val="0007656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7656D"/>
    <w:pPr>
      <w:tabs>
        <w:tab w:val="center" w:pos="4677"/>
        <w:tab w:val="right" w:pos="9355"/>
      </w:tabs>
    </w:pPr>
  </w:style>
  <w:style w:type="character" w:customStyle="1" w:styleId="a9">
    <w:name w:val="Нижний колонтитул Знак"/>
    <w:basedOn w:val="a0"/>
    <w:link w:val="a8"/>
    <w:uiPriority w:val="99"/>
    <w:rsid w:val="0007656D"/>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0170FD"/>
    <w:pPr>
      <w:spacing w:after="120"/>
      <w:ind w:left="283"/>
    </w:pPr>
  </w:style>
  <w:style w:type="character" w:customStyle="1" w:styleId="ab">
    <w:name w:val="Основной текст с отступом Знак"/>
    <w:basedOn w:val="a0"/>
    <w:link w:val="aa"/>
    <w:uiPriority w:val="99"/>
    <w:semiHidden/>
    <w:rsid w:val="000170FD"/>
    <w:rPr>
      <w:rFonts w:ascii="Times New Roman" w:eastAsia="Times New Roman" w:hAnsi="Times New Roman" w:cs="Times New Roman"/>
      <w:sz w:val="24"/>
      <w:szCs w:val="24"/>
      <w:lang w:eastAsia="ru-RU"/>
    </w:rPr>
  </w:style>
  <w:style w:type="paragraph" w:customStyle="1" w:styleId="ConsPlusTitle">
    <w:name w:val="ConsPlusTitle"/>
    <w:rsid w:val="000170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170FD"/>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c">
    <w:name w:val="Hyperlink"/>
    <w:basedOn w:val="a0"/>
    <w:uiPriority w:val="99"/>
    <w:semiHidden/>
    <w:unhideWhenUsed/>
    <w:rsid w:val="000170FD"/>
    <w:rPr>
      <w:color w:val="0000FF"/>
      <w:u w:val="single"/>
    </w:rPr>
  </w:style>
  <w:style w:type="table" w:styleId="ad">
    <w:name w:val="Table Grid"/>
    <w:basedOn w:val="a1"/>
    <w:uiPriority w:val="59"/>
    <w:rsid w:val="00017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FD2B16"/>
    <w:pPr>
      <w:spacing w:before="100" w:beforeAutospacing="1" w:after="100" w:afterAutospacing="1"/>
    </w:pPr>
  </w:style>
  <w:style w:type="character" w:styleId="ae">
    <w:name w:val="Strong"/>
    <w:basedOn w:val="a0"/>
    <w:uiPriority w:val="22"/>
    <w:qFormat/>
    <w:rsid w:val="00523B61"/>
    <w:rPr>
      <w:b/>
      <w:bCs/>
    </w:rPr>
  </w:style>
  <w:style w:type="paragraph" w:styleId="af">
    <w:name w:val="Normal (Web)"/>
    <w:basedOn w:val="a"/>
    <w:uiPriority w:val="99"/>
    <w:unhideWhenUsed/>
    <w:rsid w:val="00523B61"/>
    <w:pPr>
      <w:spacing w:after="15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4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8A8"/>
    <w:pPr>
      <w:ind w:left="720"/>
      <w:contextualSpacing/>
    </w:pPr>
  </w:style>
  <w:style w:type="paragraph" w:customStyle="1" w:styleId="ConsPlusNormal">
    <w:name w:val="ConsPlusNormal"/>
    <w:link w:val="ConsPlusNormal0"/>
    <w:rsid w:val="005735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7359C"/>
    <w:rPr>
      <w:rFonts w:ascii="Arial" w:eastAsia="Times New Roman" w:hAnsi="Arial" w:cs="Arial"/>
      <w:sz w:val="20"/>
      <w:szCs w:val="20"/>
      <w:lang w:eastAsia="ru-RU"/>
    </w:rPr>
  </w:style>
  <w:style w:type="paragraph" w:styleId="a4">
    <w:name w:val="Balloon Text"/>
    <w:basedOn w:val="a"/>
    <w:link w:val="a5"/>
    <w:uiPriority w:val="99"/>
    <w:semiHidden/>
    <w:unhideWhenUsed/>
    <w:rsid w:val="00474A4F"/>
    <w:rPr>
      <w:rFonts w:ascii="Tahoma" w:hAnsi="Tahoma" w:cs="Tahoma"/>
      <w:sz w:val="16"/>
      <w:szCs w:val="16"/>
    </w:rPr>
  </w:style>
  <w:style w:type="character" w:customStyle="1" w:styleId="a5">
    <w:name w:val="Текст выноски Знак"/>
    <w:basedOn w:val="a0"/>
    <w:link w:val="a4"/>
    <w:uiPriority w:val="99"/>
    <w:semiHidden/>
    <w:rsid w:val="00474A4F"/>
    <w:rPr>
      <w:rFonts w:ascii="Tahoma" w:eastAsia="Times New Roman" w:hAnsi="Tahoma" w:cs="Tahoma"/>
      <w:sz w:val="16"/>
      <w:szCs w:val="16"/>
      <w:lang w:eastAsia="ru-RU"/>
    </w:rPr>
  </w:style>
  <w:style w:type="paragraph" w:styleId="a6">
    <w:name w:val="header"/>
    <w:basedOn w:val="a"/>
    <w:link w:val="a7"/>
    <w:uiPriority w:val="99"/>
    <w:unhideWhenUsed/>
    <w:rsid w:val="0007656D"/>
    <w:pPr>
      <w:tabs>
        <w:tab w:val="center" w:pos="4677"/>
        <w:tab w:val="right" w:pos="9355"/>
      </w:tabs>
    </w:pPr>
  </w:style>
  <w:style w:type="character" w:customStyle="1" w:styleId="a7">
    <w:name w:val="Верхний колонтитул Знак"/>
    <w:basedOn w:val="a0"/>
    <w:link w:val="a6"/>
    <w:uiPriority w:val="99"/>
    <w:rsid w:val="0007656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7656D"/>
    <w:pPr>
      <w:tabs>
        <w:tab w:val="center" w:pos="4677"/>
        <w:tab w:val="right" w:pos="9355"/>
      </w:tabs>
    </w:pPr>
  </w:style>
  <w:style w:type="character" w:customStyle="1" w:styleId="a9">
    <w:name w:val="Нижний колонтитул Знак"/>
    <w:basedOn w:val="a0"/>
    <w:link w:val="a8"/>
    <w:uiPriority w:val="99"/>
    <w:rsid w:val="0007656D"/>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0170FD"/>
    <w:pPr>
      <w:spacing w:after="120"/>
      <w:ind w:left="283"/>
    </w:pPr>
  </w:style>
  <w:style w:type="character" w:customStyle="1" w:styleId="ab">
    <w:name w:val="Основной текст с отступом Знак"/>
    <w:basedOn w:val="a0"/>
    <w:link w:val="aa"/>
    <w:uiPriority w:val="99"/>
    <w:semiHidden/>
    <w:rsid w:val="000170FD"/>
    <w:rPr>
      <w:rFonts w:ascii="Times New Roman" w:eastAsia="Times New Roman" w:hAnsi="Times New Roman" w:cs="Times New Roman"/>
      <w:sz w:val="24"/>
      <w:szCs w:val="24"/>
      <w:lang w:eastAsia="ru-RU"/>
    </w:rPr>
  </w:style>
  <w:style w:type="paragraph" w:customStyle="1" w:styleId="ConsPlusTitle">
    <w:name w:val="ConsPlusTitle"/>
    <w:rsid w:val="000170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170FD"/>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c">
    <w:name w:val="Hyperlink"/>
    <w:basedOn w:val="a0"/>
    <w:uiPriority w:val="99"/>
    <w:semiHidden/>
    <w:unhideWhenUsed/>
    <w:rsid w:val="000170FD"/>
    <w:rPr>
      <w:color w:val="0000FF"/>
      <w:u w:val="single"/>
    </w:rPr>
  </w:style>
  <w:style w:type="table" w:styleId="ad">
    <w:name w:val="Table Grid"/>
    <w:basedOn w:val="a1"/>
    <w:uiPriority w:val="59"/>
    <w:rsid w:val="00017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FD2B16"/>
    <w:pPr>
      <w:spacing w:before="100" w:beforeAutospacing="1" w:after="100" w:afterAutospacing="1"/>
    </w:pPr>
  </w:style>
  <w:style w:type="character" w:styleId="ae">
    <w:name w:val="Strong"/>
    <w:basedOn w:val="a0"/>
    <w:uiPriority w:val="22"/>
    <w:qFormat/>
    <w:rsid w:val="00523B61"/>
    <w:rPr>
      <w:b/>
      <w:bCs/>
    </w:rPr>
  </w:style>
  <w:style w:type="paragraph" w:styleId="af">
    <w:name w:val="Normal (Web)"/>
    <w:basedOn w:val="a"/>
    <w:uiPriority w:val="99"/>
    <w:unhideWhenUsed/>
    <w:rsid w:val="00523B61"/>
    <w:pPr>
      <w:spacing w:after="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6110">
      <w:bodyDiv w:val="1"/>
      <w:marLeft w:val="0"/>
      <w:marRight w:val="0"/>
      <w:marTop w:val="0"/>
      <w:marBottom w:val="0"/>
      <w:divBdr>
        <w:top w:val="none" w:sz="0" w:space="0" w:color="auto"/>
        <w:left w:val="none" w:sz="0" w:space="0" w:color="auto"/>
        <w:bottom w:val="none" w:sz="0" w:space="0" w:color="auto"/>
        <w:right w:val="none" w:sz="0" w:space="0" w:color="auto"/>
      </w:divBdr>
      <w:divsChild>
        <w:div w:id="150365655">
          <w:marLeft w:val="0"/>
          <w:marRight w:val="0"/>
          <w:marTop w:val="0"/>
          <w:marBottom w:val="0"/>
          <w:divBdr>
            <w:top w:val="none" w:sz="0" w:space="0" w:color="auto"/>
            <w:left w:val="none" w:sz="0" w:space="0" w:color="auto"/>
            <w:bottom w:val="none" w:sz="0" w:space="0" w:color="auto"/>
            <w:right w:val="none" w:sz="0" w:space="0" w:color="auto"/>
          </w:divBdr>
          <w:divsChild>
            <w:div w:id="1160195145">
              <w:marLeft w:val="0"/>
              <w:marRight w:val="0"/>
              <w:marTop w:val="0"/>
              <w:marBottom w:val="0"/>
              <w:divBdr>
                <w:top w:val="none" w:sz="0" w:space="0" w:color="auto"/>
                <w:left w:val="none" w:sz="0" w:space="0" w:color="auto"/>
                <w:bottom w:val="none" w:sz="0" w:space="0" w:color="auto"/>
                <w:right w:val="none" w:sz="0" w:space="0" w:color="auto"/>
              </w:divBdr>
              <w:divsChild>
                <w:div w:id="379863500">
                  <w:marLeft w:val="0"/>
                  <w:marRight w:val="0"/>
                  <w:marTop w:val="0"/>
                  <w:marBottom w:val="0"/>
                  <w:divBdr>
                    <w:top w:val="none" w:sz="0" w:space="0" w:color="auto"/>
                    <w:left w:val="none" w:sz="0" w:space="0" w:color="auto"/>
                    <w:bottom w:val="none" w:sz="0" w:space="0" w:color="auto"/>
                    <w:right w:val="none" w:sz="0" w:space="0" w:color="auto"/>
                  </w:divBdr>
                  <w:divsChild>
                    <w:div w:id="1913469710">
                      <w:marLeft w:val="0"/>
                      <w:marRight w:val="0"/>
                      <w:marTop w:val="0"/>
                      <w:marBottom w:val="0"/>
                      <w:divBdr>
                        <w:top w:val="none" w:sz="0" w:space="0" w:color="auto"/>
                        <w:left w:val="none" w:sz="0" w:space="0" w:color="auto"/>
                        <w:bottom w:val="none" w:sz="0" w:space="0" w:color="auto"/>
                        <w:right w:val="none" w:sz="0" w:space="0" w:color="auto"/>
                      </w:divBdr>
                      <w:divsChild>
                        <w:div w:id="357433667">
                          <w:marLeft w:val="0"/>
                          <w:marRight w:val="0"/>
                          <w:marTop w:val="0"/>
                          <w:marBottom w:val="0"/>
                          <w:divBdr>
                            <w:top w:val="none" w:sz="0" w:space="0" w:color="auto"/>
                            <w:left w:val="none" w:sz="0" w:space="0" w:color="auto"/>
                            <w:bottom w:val="none" w:sz="0" w:space="0" w:color="auto"/>
                            <w:right w:val="none" w:sz="0" w:space="0" w:color="auto"/>
                          </w:divBdr>
                          <w:divsChild>
                            <w:div w:id="1466310952">
                              <w:marLeft w:val="0"/>
                              <w:marRight w:val="0"/>
                              <w:marTop w:val="0"/>
                              <w:marBottom w:val="0"/>
                              <w:divBdr>
                                <w:top w:val="none" w:sz="0" w:space="0" w:color="auto"/>
                                <w:left w:val="none" w:sz="0" w:space="0" w:color="auto"/>
                                <w:bottom w:val="none" w:sz="0" w:space="0" w:color="auto"/>
                                <w:right w:val="none" w:sz="0" w:space="0" w:color="auto"/>
                              </w:divBdr>
                              <w:divsChild>
                                <w:div w:id="1730229854">
                                  <w:marLeft w:val="0"/>
                                  <w:marRight w:val="0"/>
                                  <w:marTop w:val="0"/>
                                  <w:marBottom w:val="0"/>
                                  <w:divBdr>
                                    <w:top w:val="none" w:sz="0" w:space="0" w:color="auto"/>
                                    <w:left w:val="none" w:sz="0" w:space="0" w:color="auto"/>
                                    <w:bottom w:val="none" w:sz="0" w:space="0" w:color="auto"/>
                                    <w:right w:val="none" w:sz="0" w:space="0" w:color="auto"/>
                                  </w:divBdr>
                                  <w:divsChild>
                                    <w:div w:id="792283574">
                                      <w:marLeft w:val="0"/>
                                      <w:marRight w:val="0"/>
                                      <w:marTop w:val="0"/>
                                      <w:marBottom w:val="0"/>
                                      <w:divBdr>
                                        <w:top w:val="none" w:sz="0" w:space="0" w:color="auto"/>
                                        <w:left w:val="none" w:sz="0" w:space="0" w:color="auto"/>
                                        <w:bottom w:val="none" w:sz="0" w:space="0" w:color="auto"/>
                                        <w:right w:val="none" w:sz="0" w:space="0" w:color="auto"/>
                                      </w:divBdr>
                                      <w:divsChild>
                                        <w:div w:id="407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081277">
      <w:bodyDiv w:val="1"/>
      <w:marLeft w:val="0"/>
      <w:marRight w:val="0"/>
      <w:marTop w:val="0"/>
      <w:marBottom w:val="0"/>
      <w:divBdr>
        <w:top w:val="none" w:sz="0" w:space="0" w:color="auto"/>
        <w:left w:val="none" w:sz="0" w:space="0" w:color="auto"/>
        <w:bottom w:val="none" w:sz="0" w:space="0" w:color="auto"/>
        <w:right w:val="none" w:sz="0" w:space="0" w:color="auto"/>
      </w:divBdr>
      <w:divsChild>
        <w:div w:id="998536978">
          <w:marLeft w:val="0"/>
          <w:marRight w:val="0"/>
          <w:marTop w:val="0"/>
          <w:marBottom w:val="0"/>
          <w:divBdr>
            <w:top w:val="none" w:sz="0" w:space="0" w:color="auto"/>
            <w:left w:val="none" w:sz="0" w:space="0" w:color="auto"/>
            <w:bottom w:val="none" w:sz="0" w:space="0" w:color="auto"/>
            <w:right w:val="none" w:sz="0" w:space="0" w:color="auto"/>
          </w:divBdr>
          <w:divsChild>
            <w:div w:id="517963476">
              <w:marLeft w:val="-225"/>
              <w:marRight w:val="-225"/>
              <w:marTop w:val="0"/>
              <w:marBottom w:val="0"/>
              <w:divBdr>
                <w:top w:val="none" w:sz="0" w:space="0" w:color="auto"/>
                <w:left w:val="none" w:sz="0" w:space="0" w:color="auto"/>
                <w:bottom w:val="none" w:sz="0" w:space="0" w:color="auto"/>
                <w:right w:val="none" w:sz="0" w:space="0" w:color="auto"/>
              </w:divBdr>
              <w:divsChild>
                <w:div w:id="619267831">
                  <w:marLeft w:val="0"/>
                  <w:marRight w:val="0"/>
                  <w:marTop w:val="0"/>
                  <w:marBottom w:val="0"/>
                  <w:divBdr>
                    <w:top w:val="none" w:sz="0" w:space="0" w:color="auto"/>
                    <w:left w:val="none" w:sz="0" w:space="0" w:color="auto"/>
                    <w:bottom w:val="none" w:sz="0" w:space="0" w:color="auto"/>
                    <w:right w:val="none" w:sz="0" w:space="0" w:color="auto"/>
                  </w:divBdr>
                  <w:divsChild>
                    <w:div w:id="1434743213">
                      <w:marLeft w:val="-225"/>
                      <w:marRight w:val="-225"/>
                      <w:marTop w:val="0"/>
                      <w:marBottom w:val="0"/>
                      <w:divBdr>
                        <w:top w:val="none" w:sz="0" w:space="0" w:color="auto"/>
                        <w:left w:val="none" w:sz="0" w:space="0" w:color="auto"/>
                        <w:bottom w:val="none" w:sz="0" w:space="0" w:color="auto"/>
                        <w:right w:val="none" w:sz="0" w:space="0" w:color="auto"/>
                      </w:divBdr>
                      <w:divsChild>
                        <w:div w:id="1292396340">
                          <w:marLeft w:val="0"/>
                          <w:marRight w:val="0"/>
                          <w:marTop w:val="0"/>
                          <w:marBottom w:val="0"/>
                          <w:divBdr>
                            <w:top w:val="none" w:sz="0" w:space="0" w:color="auto"/>
                            <w:left w:val="none" w:sz="0" w:space="0" w:color="auto"/>
                            <w:bottom w:val="none" w:sz="0" w:space="0" w:color="auto"/>
                            <w:right w:val="none" w:sz="0" w:space="0" w:color="auto"/>
                          </w:divBdr>
                          <w:divsChild>
                            <w:div w:id="10161502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8802890">
      <w:bodyDiv w:val="1"/>
      <w:marLeft w:val="0"/>
      <w:marRight w:val="0"/>
      <w:marTop w:val="0"/>
      <w:marBottom w:val="0"/>
      <w:divBdr>
        <w:top w:val="none" w:sz="0" w:space="0" w:color="auto"/>
        <w:left w:val="none" w:sz="0" w:space="0" w:color="auto"/>
        <w:bottom w:val="none" w:sz="0" w:space="0" w:color="auto"/>
        <w:right w:val="none" w:sz="0" w:space="0" w:color="auto"/>
      </w:divBdr>
    </w:div>
    <w:div w:id="344402549">
      <w:bodyDiv w:val="1"/>
      <w:marLeft w:val="0"/>
      <w:marRight w:val="0"/>
      <w:marTop w:val="0"/>
      <w:marBottom w:val="0"/>
      <w:divBdr>
        <w:top w:val="none" w:sz="0" w:space="0" w:color="auto"/>
        <w:left w:val="none" w:sz="0" w:space="0" w:color="auto"/>
        <w:bottom w:val="none" w:sz="0" w:space="0" w:color="auto"/>
        <w:right w:val="none" w:sz="0" w:space="0" w:color="auto"/>
      </w:divBdr>
      <w:divsChild>
        <w:div w:id="533538669">
          <w:marLeft w:val="0"/>
          <w:marRight w:val="0"/>
          <w:marTop w:val="0"/>
          <w:marBottom w:val="0"/>
          <w:divBdr>
            <w:top w:val="none" w:sz="0" w:space="0" w:color="auto"/>
            <w:left w:val="none" w:sz="0" w:space="0" w:color="auto"/>
            <w:bottom w:val="none" w:sz="0" w:space="0" w:color="auto"/>
            <w:right w:val="none" w:sz="0" w:space="0" w:color="auto"/>
          </w:divBdr>
          <w:divsChild>
            <w:div w:id="1466241496">
              <w:marLeft w:val="0"/>
              <w:marRight w:val="0"/>
              <w:marTop w:val="0"/>
              <w:marBottom w:val="0"/>
              <w:divBdr>
                <w:top w:val="none" w:sz="0" w:space="0" w:color="auto"/>
                <w:left w:val="none" w:sz="0" w:space="0" w:color="auto"/>
                <w:bottom w:val="none" w:sz="0" w:space="0" w:color="auto"/>
                <w:right w:val="none" w:sz="0" w:space="0" w:color="auto"/>
              </w:divBdr>
              <w:divsChild>
                <w:div w:id="1419982564">
                  <w:marLeft w:val="0"/>
                  <w:marRight w:val="0"/>
                  <w:marTop w:val="0"/>
                  <w:marBottom w:val="0"/>
                  <w:divBdr>
                    <w:top w:val="none" w:sz="0" w:space="0" w:color="auto"/>
                    <w:left w:val="none" w:sz="0" w:space="0" w:color="auto"/>
                    <w:bottom w:val="none" w:sz="0" w:space="0" w:color="auto"/>
                    <w:right w:val="none" w:sz="0" w:space="0" w:color="auto"/>
                  </w:divBdr>
                  <w:divsChild>
                    <w:div w:id="435641266">
                      <w:marLeft w:val="0"/>
                      <w:marRight w:val="0"/>
                      <w:marTop w:val="0"/>
                      <w:marBottom w:val="0"/>
                      <w:divBdr>
                        <w:top w:val="none" w:sz="0" w:space="0" w:color="auto"/>
                        <w:left w:val="none" w:sz="0" w:space="0" w:color="auto"/>
                        <w:bottom w:val="none" w:sz="0" w:space="0" w:color="auto"/>
                        <w:right w:val="none" w:sz="0" w:space="0" w:color="auto"/>
                      </w:divBdr>
                      <w:divsChild>
                        <w:div w:id="739207176">
                          <w:marLeft w:val="0"/>
                          <w:marRight w:val="0"/>
                          <w:marTop w:val="0"/>
                          <w:marBottom w:val="0"/>
                          <w:divBdr>
                            <w:top w:val="none" w:sz="0" w:space="0" w:color="auto"/>
                            <w:left w:val="none" w:sz="0" w:space="0" w:color="auto"/>
                            <w:bottom w:val="none" w:sz="0" w:space="0" w:color="auto"/>
                            <w:right w:val="none" w:sz="0" w:space="0" w:color="auto"/>
                          </w:divBdr>
                          <w:divsChild>
                            <w:div w:id="1390229826">
                              <w:marLeft w:val="0"/>
                              <w:marRight w:val="0"/>
                              <w:marTop w:val="0"/>
                              <w:marBottom w:val="0"/>
                              <w:divBdr>
                                <w:top w:val="none" w:sz="0" w:space="0" w:color="auto"/>
                                <w:left w:val="none" w:sz="0" w:space="0" w:color="auto"/>
                                <w:bottom w:val="none" w:sz="0" w:space="0" w:color="auto"/>
                                <w:right w:val="none" w:sz="0" w:space="0" w:color="auto"/>
                              </w:divBdr>
                              <w:divsChild>
                                <w:div w:id="1032001937">
                                  <w:marLeft w:val="0"/>
                                  <w:marRight w:val="0"/>
                                  <w:marTop w:val="0"/>
                                  <w:marBottom w:val="0"/>
                                  <w:divBdr>
                                    <w:top w:val="none" w:sz="0" w:space="0" w:color="auto"/>
                                    <w:left w:val="none" w:sz="0" w:space="0" w:color="auto"/>
                                    <w:bottom w:val="none" w:sz="0" w:space="0" w:color="auto"/>
                                    <w:right w:val="none" w:sz="0" w:space="0" w:color="auto"/>
                                  </w:divBdr>
                                  <w:divsChild>
                                    <w:div w:id="35008193">
                                      <w:marLeft w:val="0"/>
                                      <w:marRight w:val="0"/>
                                      <w:marTop w:val="0"/>
                                      <w:marBottom w:val="0"/>
                                      <w:divBdr>
                                        <w:top w:val="none" w:sz="0" w:space="0" w:color="auto"/>
                                        <w:left w:val="none" w:sz="0" w:space="0" w:color="auto"/>
                                        <w:bottom w:val="none" w:sz="0" w:space="0" w:color="auto"/>
                                        <w:right w:val="none" w:sz="0" w:space="0" w:color="auto"/>
                                      </w:divBdr>
                                      <w:divsChild>
                                        <w:div w:id="18930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218970">
      <w:bodyDiv w:val="1"/>
      <w:marLeft w:val="0"/>
      <w:marRight w:val="0"/>
      <w:marTop w:val="0"/>
      <w:marBottom w:val="0"/>
      <w:divBdr>
        <w:top w:val="none" w:sz="0" w:space="0" w:color="auto"/>
        <w:left w:val="none" w:sz="0" w:space="0" w:color="auto"/>
        <w:bottom w:val="none" w:sz="0" w:space="0" w:color="auto"/>
        <w:right w:val="none" w:sz="0" w:space="0" w:color="auto"/>
      </w:divBdr>
      <w:divsChild>
        <w:div w:id="1357269338">
          <w:marLeft w:val="0"/>
          <w:marRight w:val="0"/>
          <w:marTop w:val="0"/>
          <w:marBottom w:val="0"/>
          <w:divBdr>
            <w:top w:val="none" w:sz="0" w:space="0" w:color="auto"/>
            <w:left w:val="none" w:sz="0" w:space="0" w:color="auto"/>
            <w:bottom w:val="none" w:sz="0" w:space="0" w:color="auto"/>
            <w:right w:val="none" w:sz="0" w:space="0" w:color="auto"/>
          </w:divBdr>
          <w:divsChild>
            <w:div w:id="1947612646">
              <w:marLeft w:val="0"/>
              <w:marRight w:val="0"/>
              <w:marTop w:val="0"/>
              <w:marBottom w:val="0"/>
              <w:divBdr>
                <w:top w:val="none" w:sz="0" w:space="0" w:color="auto"/>
                <w:left w:val="none" w:sz="0" w:space="0" w:color="auto"/>
                <w:bottom w:val="none" w:sz="0" w:space="0" w:color="auto"/>
                <w:right w:val="none" w:sz="0" w:space="0" w:color="auto"/>
              </w:divBdr>
              <w:divsChild>
                <w:div w:id="864485803">
                  <w:marLeft w:val="0"/>
                  <w:marRight w:val="0"/>
                  <w:marTop w:val="0"/>
                  <w:marBottom w:val="0"/>
                  <w:divBdr>
                    <w:top w:val="none" w:sz="0" w:space="0" w:color="auto"/>
                    <w:left w:val="none" w:sz="0" w:space="0" w:color="auto"/>
                    <w:bottom w:val="none" w:sz="0" w:space="0" w:color="auto"/>
                    <w:right w:val="none" w:sz="0" w:space="0" w:color="auto"/>
                  </w:divBdr>
                  <w:divsChild>
                    <w:div w:id="630868465">
                      <w:marLeft w:val="0"/>
                      <w:marRight w:val="0"/>
                      <w:marTop w:val="0"/>
                      <w:marBottom w:val="0"/>
                      <w:divBdr>
                        <w:top w:val="none" w:sz="0" w:space="0" w:color="auto"/>
                        <w:left w:val="none" w:sz="0" w:space="0" w:color="auto"/>
                        <w:bottom w:val="none" w:sz="0" w:space="0" w:color="auto"/>
                        <w:right w:val="none" w:sz="0" w:space="0" w:color="auto"/>
                      </w:divBdr>
                      <w:divsChild>
                        <w:div w:id="2144426912">
                          <w:marLeft w:val="0"/>
                          <w:marRight w:val="0"/>
                          <w:marTop w:val="0"/>
                          <w:marBottom w:val="0"/>
                          <w:divBdr>
                            <w:top w:val="none" w:sz="0" w:space="0" w:color="auto"/>
                            <w:left w:val="none" w:sz="0" w:space="0" w:color="auto"/>
                            <w:bottom w:val="none" w:sz="0" w:space="0" w:color="auto"/>
                            <w:right w:val="none" w:sz="0" w:space="0" w:color="auto"/>
                          </w:divBdr>
                          <w:divsChild>
                            <w:div w:id="1884946595">
                              <w:marLeft w:val="0"/>
                              <w:marRight w:val="0"/>
                              <w:marTop w:val="0"/>
                              <w:marBottom w:val="0"/>
                              <w:divBdr>
                                <w:top w:val="none" w:sz="0" w:space="0" w:color="auto"/>
                                <w:left w:val="none" w:sz="0" w:space="0" w:color="auto"/>
                                <w:bottom w:val="none" w:sz="0" w:space="0" w:color="auto"/>
                                <w:right w:val="none" w:sz="0" w:space="0" w:color="auto"/>
                              </w:divBdr>
                              <w:divsChild>
                                <w:div w:id="1796559020">
                                  <w:marLeft w:val="0"/>
                                  <w:marRight w:val="0"/>
                                  <w:marTop w:val="0"/>
                                  <w:marBottom w:val="0"/>
                                  <w:divBdr>
                                    <w:top w:val="none" w:sz="0" w:space="0" w:color="auto"/>
                                    <w:left w:val="none" w:sz="0" w:space="0" w:color="auto"/>
                                    <w:bottom w:val="none" w:sz="0" w:space="0" w:color="auto"/>
                                    <w:right w:val="none" w:sz="0" w:space="0" w:color="auto"/>
                                  </w:divBdr>
                                  <w:divsChild>
                                    <w:div w:id="496845324">
                                      <w:marLeft w:val="0"/>
                                      <w:marRight w:val="0"/>
                                      <w:marTop w:val="0"/>
                                      <w:marBottom w:val="0"/>
                                      <w:divBdr>
                                        <w:top w:val="none" w:sz="0" w:space="0" w:color="auto"/>
                                        <w:left w:val="none" w:sz="0" w:space="0" w:color="auto"/>
                                        <w:bottom w:val="none" w:sz="0" w:space="0" w:color="auto"/>
                                        <w:right w:val="none" w:sz="0" w:space="0" w:color="auto"/>
                                      </w:divBdr>
                                      <w:divsChild>
                                        <w:div w:id="180626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4008221">
      <w:bodyDiv w:val="1"/>
      <w:marLeft w:val="0"/>
      <w:marRight w:val="0"/>
      <w:marTop w:val="0"/>
      <w:marBottom w:val="0"/>
      <w:divBdr>
        <w:top w:val="none" w:sz="0" w:space="0" w:color="auto"/>
        <w:left w:val="none" w:sz="0" w:space="0" w:color="auto"/>
        <w:bottom w:val="none" w:sz="0" w:space="0" w:color="auto"/>
        <w:right w:val="none" w:sz="0" w:space="0" w:color="auto"/>
      </w:divBdr>
      <w:divsChild>
        <w:div w:id="1370883717">
          <w:marLeft w:val="0"/>
          <w:marRight w:val="0"/>
          <w:marTop w:val="0"/>
          <w:marBottom w:val="0"/>
          <w:divBdr>
            <w:top w:val="none" w:sz="0" w:space="0" w:color="auto"/>
            <w:left w:val="none" w:sz="0" w:space="0" w:color="auto"/>
            <w:bottom w:val="none" w:sz="0" w:space="0" w:color="auto"/>
            <w:right w:val="none" w:sz="0" w:space="0" w:color="auto"/>
          </w:divBdr>
          <w:divsChild>
            <w:div w:id="1475372782">
              <w:marLeft w:val="0"/>
              <w:marRight w:val="0"/>
              <w:marTop w:val="0"/>
              <w:marBottom w:val="0"/>
              <w:divBdr>
                <w:top w:val="none" w:sz="0" w:space="0" w:color="auto"/>
                <w:left w:val="none" w:sz="0" w:space="0" w:color="auto"/>
                <w:bottom w:val="none" w:sz="0" w:space="0" w:color="auto"/>
                <w:right w:val="none" w:sz="0" w:space="0" w:color="auto"/>
              </w:divBdr>
              <w:divsChild>
                <w:div w:id="1013412284">
                  <w:marLeft w:val="0"/>
                  <w:marRight w:val="0"/>
                  <w:marTop w:val="0"/>
                  <w:marBottom w:val="0"/>
                  <w:divBdr>
                    <w:top w:val="none" w:sz="0" w:space="0" w:color="auto"/>
                    <w:left w:val="none" w:sz="0" w:space="0" w:color="auto"/>
                    <w:bottom w:val="none" w:sz="0" w:space="0" w:color="auto"/>
                    <w:right w:val="none" w:sz="0" w:space="0" w:color="auto"/>
                  </w:divBdr>
                  <w:divsChild>
                    <w:div w:id="1553955513">
                      <w:marLeft w:val="0"/>
                      <w:marRight w:val="0"/>
                      <w:marTop w:val="0"/>
                      <w:marBottom w:val="0"/>
                      <w:divBdr>
                        <w:top w:val="none" w:sz="0" w:space="0" w:color="auto"/>
                        <w:left w:val="none" w:sz="0" w:space="0" w:color="auto"/>
                        <w:bottom w:val="none" w:sz="0" w:space="0" w:color="auto"/>
                        <w:right w:val="none" w:sz="0" w:space="0" w:color="auto"/>
                      </w:divBdr>
                      <w:divsChild>
                        <w:div w:id="1961917751">
                          <w:marLeft w:val="0"/>
                          <w:marRight w:val="0"/>
                          <w:marTop w:val="0"/>
                          <w:marBottom w:val="0"/>
                          <w:divBdr>
                            <w:top w:val="none" w:sz="0" w:space="0" w:color="auto"/>
                            <w:left w:val="none" w:sz="0" w:space="0" w:color="auto"/>
                            <w:bottom w:val="none" w:sz="0" w:space="0" w:color="auto"/>
                            <w:right w:val="none" w:sz="0" w:space="0" w:color="auto"/>
                          </w:divBdr>
                          <w:divsChild>
                            <w:div w:id="1411124435">
                              <w:marLeft w:val="0"/>
                              <w:marRight w:val="0"/>
                              <w:marTop w:val="0"/>
                              <w:marBottom w:val="0"/>
                              <w:divBdr>
                                <w:top w:val="none" w:sz="0" w:space="0" w:color="auto"/>
                                <w:left w:val="none" w:sz="0" w:space="0" w:color="auto"/>
                                <w:bottom w:val="none" w:sz="0" w:space="0" w:color="auto"/>
                                <w:right w:val="none" w:sz="0" w:space="0" w:color="auto"/>
                              </w:divBdr>
                              <w:divsChild>
                                <w:div w:id="633103462">
                                  <w:marLeft w:val="0"/>
                                  <w:marRight w:val="0"/>
                                  <w:marTop w:val="0"/>
                                  <w:marBottom w:val="0"/>
                                  <w:divBdr>
                                    <w:top w:val="none" w:sz="0" w:space="0" w:color="auto"/>
                                    <w:left w:val="none" w:sz="0" w:space="0" w:color="auto"/>
                                    <w:bottom w:val="none" w:sz="0" w:space="0" w:color="auto"/>
                                    <w:right w:val="none" w:sz="0" w:space="0" w:color="auto"/>
                                  </w:divBdr>
                                  <w:divsChild>
                                    <w:div w:id="637422675">
                                      <w:marLeft w:val="0"/>
                                      <w:marRight w:val="0"/>
                                      <w:marTop w:val="0"/>
                                      <w:marBottom w:val="0"/>
                                      <w:divBdr>
                                        <w:top w:val="none" w:sz="0" w:space="0" w:color="auto"/>
                                        <w:left w:val="none" w:sz="0" w:space="0" w:color="auto"/>
                                        <w:bottom w:val="none" w:sz="0" w:space="0" w:color="auto"/>
                                        <w:right w:val="none" w:sz="0" w:space="0" w:color="auto"/>
                                      </w:divBdr>
                                      <w:divsChild>
                                        <w:div w:id="76018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4268905">
      <w:bodyDiv w:val="1"/>
      <w:marLeft w:val="0"/>
      <w:marRight w:val="0"/>
      <w:marTop w:val="0"/>
      <w:marBottom w:val="0"/>
      <w:divBdr>
        <w:top w:val="none" w:sz="0" w:space="0" w:color="auto"/>
        <w:left w:val="none" w:sz="0" w:space="0" w:color="auto"/>
        <w:bottom w:val="none" w:sz="0" w:space="0" w:color="auto"/>
        <w:right w:val="none" w:sz="0" w:space="0" w:color="auto"/>
      </w:divBdr>
      <w:divsChild>
        <w:div w:id="1436242861">
          <w:marLeft w:val="0"/>
          <w:marRight w:val="0"/>
          <w:marTop w:val="0"/>
          <w:marBottom w:val="0"/>
          <w:divBdr>
            <w:top w:val="none" w:sz="0" w:space="0" w:color="auto"/>
            <w:left w:val="none" w:sz="0" w:space="0" w:color="auto"/>
            <w:bottom w:val="none" w:sz="0" w:space="0" w:color="auto"/>
            <w:right w:val="none" w:sz="0" w:space="0" w:color="auto"/>
          </w:divBdr>
          <w:divsChild>
            <w:div w:id="636911517">
              <w:marLeft w:val="0"/>
              <w:marRight w:val="0"/>
              <w:marTop w:val="0"/>
              <w:marBottom w:val="0"/>
              <w:divBdr>
                <w:top w:val="none" w:sz="0" w:space="0" w:color="auto"/>
                <w:left w:val="none" w:sz="0" w:space="0" w:color="auto"/>
                <w:bottom w:val="none" w:sz="0" w:space="0" w:color="auto"/>
                <w:right w:val="none" w:sz="0" w:space="0" w:color="auto"/>
              </w:divBdr>
              <w:divsChild>
                <w:div w:id="409886721">
                  <w:marLeft w:val="0"/>
                  <w:marRight w:val="0"/>
                  <w:marTop w:val="0"/>
                  <w:marBottom w:val="0"/>
                  <w:divBdr>
                    <w:top w:val="none" w:sz="0" w:space="0" w:color="auto"/>
                    <w:left w:val="none" w:sz="0" w:space="0" w:color="auto"/>
                    <w:bottom w:val="none" w:sz="0" w:space="0" w:color="auto"/>
                    <w:right w:val="none" w:sz="0" w:space="0" w:color="auto"/>
                  </w:divBdr>
                  <w:divsChild>
                    <w:div w:id="843785329">
                      <w:marLeft w:val="0"/>
                      <w:marRight w:val="0"/>
                      <w:marTop w:val="0"/>
                      <w:marBottom w:val="0"/>
                      <w:divBdr>
                        <w:top w:val="none" w:sz="0" w:space="0" w:color="auto"/>
                        <w:left w:val="none" w:sz="0" w:space="0" w:color="auto"/>
                        <w:bottom w:val="none" w:sz="0" w:space="0" w:color="auto"/>
                        <w:right w:val="none" w:sz="0" w:space="0" w:color="auto"/>
                      </w:divBdr>
                      <w:divsChild>
                        <w:div w:id="410735466">
                          <w:marLeft w:val="0"/>
                          <w:marRight w:val="0"/>
                          <w:marTop w:val="0"/>
                          <w:marBottom w:val="0"/>
                          <w:divBdr>
                            <w:top w:val="none" w:sz="0" w:space="0" w:color="auto"/>
                            <w:left w:val="none" w:sz="0" w:space="0" w:color="auto"/>
                            <w:bottom w:val="none" w:sz="0" w:space="0" w:color="auto"/>
                            <w:right w:val="none" w:sz="0" w:space="0" w:color="auto"/>
                          </w:divBdr>
                          <w:divsChild>
                            <w:div w:id="1788769505">
                              <w:marLeft w:val="0"/>
                              <w:marRight w:val="0"/>
                              <w:marTop w:val="0"/>
                              <w:marBottom w:val="0"/>
                              <w:divBdr>
                                <w:top w:val="none" w:sz="0" w:space="0" w:color="auto"/>
                                <w:left w:val="none" w:sz="0" w:space="0" w:color="auto"/>
                                <w:bottom w:val="none" w:sz="0" w:space="0" w:color="auto"/>
                                <w:right w:val="none" w:sz="0" w:space="0" w:color="auto"/>
                              </w:divBdr>
                              <w:divsChild>
                                <w:div w:id="1354917905">
                                  <w:marLeft w:val="0"/>
                                  <w:marRight w:val="0"/>
                                  <w:marTop w:val="0"/>
                                  <w:marBottom w:val="0"/>
                                  <w:divBdr>
                                    <w:top w:val="none" w:sz="0" w:space="0" w:color="auto"/>
                                    <w:left w:val="none" w:sz="0" w:space="0" w:color="auto"/>
                                    <w:bottom w:val="none" w:sz="0" w:space="0" w:color="auto"/>
                                    <w:right w:val="none" w:sz="0" w:space="0" w:color="auto"/>
                                  </w:divBdr>
                                  <w:divsChild>
                                    <w:div w:id="994189500">
                                      <w:marLeft w:val="0"/>
                                      <w:marRight w:val="0"/>
                                      <w:marTop w:val="0"/>
                                      <w:marBottom w:val="0"/>
                                      <w:divBdr>
                                        <w:top w:val="none" w:sz="0" w:space="0" w:color="auto"/>
                                        <w:left w:val="none" w:sz="0" w:space="0" w:color="auto"/>
                                        <w:bottom w:val="none" w:sz="0" w:space="0" w:color="auto"/>
                                        <w:right w:val="none" w:sz="0" w:space="0" w:color="auto"/>
                                      </w:divBdr>
                                      <w:divsChild>
                                        <w:div w:id="19350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866430">
      <w:bodyDiv w:val="1"/>
      <w:marLeft w:val="0"/>
      <w:marRight w:val="0"/>
      <w:marTop w:val="0"/>
      <w:marBottom w:val="0"/>
      <w:divBdr>
        <w:top w:val="none" w:sz="0" w:space="0" w:color="auto"/>
        <w:left w:val="none" w:sz="0" w:space="0" w:color="auto"/>
        <w:bottom w:val="none" w:sz="0" w:space="0" w:color="auto"/>
        <w:right w:val="none" w:sz="0" w:space="0" w:color="auto"/>
      </w:divBdr>
    </w:div>
    <w:div w:id="2138836758">
      <w:bodyDiv w:val="1"/>
      <w:marLeft w:val="0"/>
      <w:marRight w:val="0"/>
      <w:marTop w:val="0"/>
      <w:marBottom w:val="0"/>
      <w:divBdr>
        <w:top w:val="none" w:sz="0" w:space="0" w:color="auto"/>
        <w:left w:val="none" w:sz="0" w:space="0" w:color="auto"/>
        <w:bottom w:val="none" w:sz="0" w:space="0" w:color="auto"/>
        <w:right w:val="none" w:sz="0" w:space="0" w:color="auto"/>
      </w:divBdr>
      <w:divsChild>
        <w:div w:id="929125805">
          <w:marLeft w:val="0"/>
          <w:marRight w:val="0"/>
          <w:marTop w:val="0"/>
          <w:marBottom w:val="0"/>
          <w:divBdr>
            <w:top w:val="none" w:sz="0" w:space="0" w:color="auto"/>
            <w:left w:val="none" w:sz="0" w:space="0" w:color="auto"/>
            <w:bottom w:val="none" w:sz="0" w:space="0" w:color="auto"/>
            <w:right w:val="none" w:sz="0" w:space="0" w:color="auto"/>
          </w:divBdr>
          <w:divsChild>
            <w:div w:id="359627969">
              <w:marLeft w:val="0"/>
              <w:marRight w:val="0"/>
              <w:marTop w:val="0"/>
              <w:marBottom w:val="0"/>
              <w:divBdr>
                <w:top w:val="none" w:sz="0" w:space="0" w:color="auto"/>
                <w:left w:val="none" w:sz="0" w:space="0" w:color="auto"/>
                <w:bottom w:val="none" w:sz="0" w:space="0" w:color="auto"/>
                <w:right w:val="none" w:sz="0" w:space="0" w:color="auto"/>
              </w:divBdr>
              <w:divsChild>
                <w:div w:id="671034515">
                  <w:marLeft w:val="0"/>
                  <w:marRight w:val="0"/>
                  <w:marTop w:val="0"/>
                  <w:marBottom w:val="0"/>
                  <w:divBdr>
                    <w:top w:val="none" w:sz="0" w:space="0" w:color="auto"/>
                    <w:left w:val="none" w:sz="0" w:space="0" w:color="auto"/>
                    <w:bottom w:val="none" w:sz="0" w:space="0" w:color="auto"/>
                    <w:right w:val="none" w:sz="0" w:space="0" w:color="auto"/>
                  </w:divBdr>
                  <w:divsChild>
                    <w:div w:id="739987513">
                      <w:marLeft w:val="0"/>
                      <w:marRight w:val="0"/>
                      <w:marTop w:val="0"/>
                      <w:marBottom w:val="0"/>
                      <w:divBdr>
                        <w:top w:val="none" w:sz="0" w:space="0" w:color="auto"/>
                        <w:left w:val="none" w:sz="0" w:space="0" w:color="auto"/>
                        <w:bottom w:val="none" w:sz="0" w:space="0" w:color="auto"/>
                        <w:right w:val="none" w:sz="0" w:space="0" w:color="auto"/>
                      </w:divBdr>
                      <w:divsChild>
                        <w:div w:id="483932418">
                          <w:marLeft w:val="0"/>
                          <w:marRight w:val="0"/>
                          <w:marTop w:val="0"/>
                          <w:marBottom w:val="0"/>
                          <w:divBdr>
                            <w:top w:val="none" w:sz="0" w:space="0" w:color="auto"/>
                            <w:left w:val="none" w:sz="0" w:space="0" w:color="auto"/>
                            <w:bottom w:val="none" w:sz="0" w:space="0" w:color="auto"/>
                            <w:right w:val="none" w:sz="0" w:space="0" w:color="auto"/>
                          </w:divBdr>
                          <w:divsChild>
                            <w:div w:id="498623953">
                              <w:marLeft w:val="0"/>
                              <w:marRight w:val="0"/>
                              <w:marTop w:val="0"/>
                              <w:marBottom w:val="0"/>
                              <w:divBdr>
                                <w:top w:val="none" w:sz="0" w:space="0" w:color="auto"/>
                                <w:left w:val="none" w:sz="0" w:space="0" w:color="auto"/>
                                <w:bottom w:val="none" w:sz="0" w:space="0" w:color="auto"/>
                                <w:right w:val="none" w:sz="0" w:space="0" w:color="auto"/>
                              </w:divBdr>
                              <w:divsChild>
                                <w:div w:id="805246451">
                                  <w:marLeft w:val="0"/>
                                  <w:marRight w:val="0"/>
                                  <w:marTop w:val="0"/>
                                  <w:marBottom w:val="0"/>
                                  <w:divBdr>
                                    <w:top w:val="none" w:sz="0" w:space="0" w:color="auto"/>
                                    <w:left w:val="none" w:sz="0" w:space="0" w:color="auto"/>
                                    <w:bottom w:val="none" w:sz="0" w:space="0" w:color="auto"/>
                                    <w:right w:val="none" w:sz="0" w:space="0" w:color="auto"/>
                                  </w:divBdr>
                                  <w:divsChild>
                                    <w:div w:id="178744128">
                                      <w:marLeft w:val="0"/>
                                      <w:marRight w:val="0"/>
                                      <w:marTop w:val="0"/>
                                      <w:marBottom w:val="0"/>
                                      <w:divBdr>
                                        <w:top w:val="none" w:sz="0" w:space="0" w:color="auto"/>
                                        <w:left w:val="none" w:sz="0" w:space="0" w:color="auto"/>
                                        <w:bottom w:val="none" w:sz="0" w:space="0" w:color="auto"/>
                                        <w:right w:val="none" w:sz="0" w:space="0" w:color="auto"/>
                                      </w:divBdr>
                                      <w:divsChild>
                                        <w:div w:id="209041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905AE0BDF928CBFB9AD536B987B2B70DF3E134C8124571ACA19F99DCD452AAF21E3D0195AEA83DEB90780A06FE6AE0D2C1C2Ak01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4FBA879D0201350AB3F70CAC3E152536F37D6A9D7E523AF77663CCEC0CDF72C333010E2E0CDDCCCCBDB9C3295BD19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0ECEEDD62D2E05477044D2A1F2E94547283EB38672F389A1B35C969S5s2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20ECEEDD62D2E05477044D2A1F2E94547381EB3D6B2F389A1B35C969S5s2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ocs.cntd.ru/document/901714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4589A2-3B42-40B6-A15E-F1E89436C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10</Pages>
  <Words>4210</Words>
  <Characters>24002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KorolikAV</cp:lastModifiedBy>
  <cp:revision>7</cp:revision>
  <cp:lastPrinted>2019-10-01T07:07:00Z</cp:lastPrinted>
  <dcterms:created xsi:type="dcterms:W3CDTF">2019-09-26T12:11:00Z</dcterms:created>
  <dcterms:modified xsi:type="dcterms:W3CDTF">2019-10-01T09:35:00Z</dcterms:modified>
</cp:coreProperties>
</file>