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AB" w:rsidRDefault="008628AB" w:rsidP="003F2DBF"/>
    <w:p w:rsidR="008628AB" w:rsidRDefault="008628AB" w:rsidP="003F2DBF"/>
    <w:p w:rsidR="008628AB" w:rsidRDefault="008628AB" w:rsidP="003F2D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margin-left:3in;margin-top:-27pt;width:39pt;height:48pt;z-index:251658240;visibility:visible">
            <v:imagedata r:id="rId5" o:title="" grayscale="t"/>
          </v:shape>
        </w:pict>
      </w:r>
    </w:p>
    <w:p w:rsidR="008628AB" w:rsidRDefault="008628AB" w:rsidP="003F2DBF"/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949"/>
      </w:tblGrid>
      <w:tr w:rsidR="008628AB" w:rsidTr="003F2DBF">
        <w:trPr>
          <w:trHeight w:val="1134"/>
        </w:trPr>
        <w:tc>
          <w:tcPr>
            <w:tcW w:w="9747" w:type="dxa"/>
            <w:gridSpan w:val="10"/>
          </w:tcPr>
          <w:p w:rsidR="008628AB" w:rsidRDefault="008628A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628AB" w:rsidRDefault="008628A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628AB" w:rsidRDefault="008628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8628AB" w:rsidRDefault="008628AB">
            <w:pPr>
              <w:jc w:val="center"/>
              <w:rPr>
                <w:sz w:val="12"/>
                <w:szCs w:val="12"/>
              </w:rPr>
            </w:pPr>
          </w:p>
          <w:p w:rsidR="008628AB" w:rsidRDefault="008628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628AB" w:rsidTr="003F2DBF">
        <w:trPr>
          <w:trHeight w:val="454"/>
        </w:trPr>
        <w:tc>
          <w:tcPr>
            <w:tcW w:w="236" w:type="dxa"/>
            <w:vAlign w:val="bottom"/>
          </w:tcPr>
          <w:p w:rsidR="008628AB" w:rsidRDefault="008628A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8AB" w:rsidRDefault="008628AB">
            <w:pPr>
              <w:jc w:val="center"/>
            </w:pPr>
            <w:r>
              <w:t>07</w:t>
            </w:r>
          </w:p>
        </w:tc>
        <w:tc>
          <w:tcPr>
            <w:tcW w:w="236" w:type="dxa"/>
            <w:vAlign w:val="bottom"/>
          </w:tcPr>
          <w:p w:rsidR="008628AB" w:rsidRDefault="008628AB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8AB" w:rsidRDefault="008628AB">
            <w:pPr>
              <w:jc w:val="center"/>
            </w:pPr>
            <w:r>
              <w:t>июня</w:t>
            </w:r>
          </w:p>
        </w:tc>
        <w:tc>
          <w:tcPr>
            <w:tcW w:w="348" w:type="dxa"/>
            <w:vAlign w:val="bottom"/>
          </w:tcPr>
          <w:p w:rsidR="008628AB" w:rsidRDefault="008628A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28AB" w:rsidRDefault="008628AB"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28AB" w:rsidRDefault="008628AB"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3904" w:type="dxa"/>
            <w:vAlign w:val="bottom"/>
          </w:tcPr>
          <w:p w:rsidR="008628AB" w:rsidRDefault="008628AB"/>
        </w:tc>
        <w:tc>
          <w:tcPr>
            <w:tcW w:w="446" w:type="dxa"/>
            <w:vAlign w:val="bottom"/>
          </w:tcPr>
          <w:p w:rsidR="008628AB" w:rsidRDefault="008628AB">
            <w:pPr>
              <w:jc w:val="center"/>
            </w:pPr>
            <w:r>
              <w:t>№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8AB" w:rsidRDefault="008628AB">
            <w:pPr>
              <w:jc w:val="center"/>
            </w:pPr>
            <w:r>
              <w:t>65</w:t>
            </w:r>
          </w:p>
        </w:tc>
      </w:tr>
      <w:tr w:rsidR="008628AB" w:rsidTr="003F2DBF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628AB" w:rsidRDefault="008628AB">
            <w:r>
              <w:t>пгт. Октябрьское</w:t>
            </w:r>
          </w:p>
          <w:p w:rsidR="008628AB" w:rsidRDefault="008628AB"/>
        </w:tc>
      </w:tr>
    </w:tbl>
    <w:p w:rsidR="008628AB" w:rsidRDefault="008628AB" w:rsidP="003F2DBF">
      <w:pPr>
        <w:widowControl w:val="0"/>
        <w:jc w:val="both"/>
      </w:pPr>
      <w:r>
        <w:t>О внесении изменений в постановление главы</w:t>
      </w:r>
    </w:p>
    <w:p w:rsidR="008628AB" w:rsidRDefault="008628AB" w:rsidP="003F2DBF">
      <w:pPr>
        <w:widowControl w:val="0"/>
        <w:jc w:val="both"/>
      </w:pPr>
      <w:r>
        <w:t xml:space="preserve">Октябрьского района от 30.04.2013 № 53 </w:t>
      </w:r>
    </w:p>
    <w:p w:rsidR="008628AB" w:rsidRDefault="008628AB" w:rsidP="003F2DBF">
      <w:pPr>
        <w:widowControl w:val="0"/>
        <w:jc w:val="both"/>
      </w:pPr>
      <w:r>
        <w:t xml:space="preserve">«Об утверждении Положений о присуждении премий  </w:t>
      </w:r>
    </w:p>
    <w:p w:rsidR="008628AB" w:rsidRDefault="008628AB" w:rsidP="003F2DBF">
      <w:pPr>
        <w:widowControl w:val="0"/>
        <w:jc w:val="both"/>
      </w:pPr>
      <w:r>
        <w:t>главы Октябрьского района в сфере здравоохранения»</w:t>
      </w:r>
    </w:p>
    <w:p w:rsidR="008628AB" w:rsidRDefault="008628AB" w:rsidP="003F2DBF">
      <w:pPr>
        <w:widowControl w:val="0"/>
        <w:jc w:val="both"/>
      </w:pPr>
    </w:p>
    <w:p w:rsidR="008628AB" w:rsidRDefault="008628AB" w:rsidP="003F2DBF">
      <w:pPr>
        <w:widowControl w:val="0"/>
        <w:jc w:val="both"/>
      </w:pPr>
    </w:p>
    <w:p w:rsidR="008628AB" w:rsidRDefault="008628AB" w:rsidP="00AB68FA">
      <w:pPr>
        <w:widowControl w:val="0"/>
        <w:ind w:firstLine="540"/>
        <w:jc w:val="both"/>
      </w:pPr>
      <w:r w:rsidRPr="0053212D">
        <w:t xml:space="preserve">На основании </w:t>
      </w:r>
      <w:r w:rsidRPr="00CF742F">
        <w:t xml:space="preserve">протокола заседания </w:t>
      </w:r>
      <w:r>
        <w:t>муниципальной конкурсной комиссии по отбору претендентов на получение премий главы Октябрьского района от 3 июня 2013 года:</w:t>
      </w:r>
    </w:p>
    <w:p w:rsidR="008628AB" w:rsidRDefault="008628AB" w:rsidP="00CF742F">
      <w:pPr>
        <w:widowControl w:val="0"/>
        <w:ind w:firstLine="540"/>
        <w:jc w:val="both"/>
      </w:pPr>
      <w:r>
        <w:t>1. Внести изменения в постановление главы Октябрьского района от 30.04.2013 № 53 «Об утверждении Положений о присуждении премий главы Октябрьского района в сфере здравоохранения» (далее - постановление):</w:t>
      </w:r>
    </w:p>
    <w:p w:rsidR="008628AB" w:rsidRDefault="008628AB" w:rsidP="00CF742F">
      <w:pPr>
        <w:widowControl w:val="0"/>
        <w:ind w:firstLine="540"/>
        <w:jc w:val="both"/>
      </w:pPr>
      <w:r>
        <w:t xml:space="preserve">1.1. В пунктах 1.2. и 1.5. раздела «Общие положения» приложения 1 к постановлению после слов «структурному подразделению» читать слова «, а также отделениям». </w:t>
      </w:r>
    </w:p>
    <w:p w:rsidR="008628AB" w:rsidRDefault="008628AB" w:rsidP="00B7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47">
        <w:rPr>
          <w:rFonts w:ascii="Times New Roman" w:hAnsi="Times New Roman" w:cs="Times New Roman"/>
          <w:sz w:val="24"/>
          <w:szCs w:val="24"/>
        </w:rPr>
        <w:t>1.2. Пункт 1.4. раздела «Общие положения» приложения 2 к постановлению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28AB" w:rsidRPr="00B73447" w:rsidRDefault="008628AB" w:rsidP="00B7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73447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Ежегодно выплачивается одна премия </w:t>
      </w:r>
      <w:r w:rsidRPr="00B7344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00FD1">
        <w:rPr>
          <w:rFonts w:ascii="Times New Roman" w:hAnsi="Times New Roman" w:cs="Times New Roman"/>
          <w:sz w:val="24"/>
          <w:szCs w:val="24"/>
        </w:rPr>
        <w:t xml:space="preserve">50000 </w:t>
      </w:r>
      <w:r w:rsidRPr="00B73447">
        <w:rPr>
          <w:rFonts w:ascii="Times New Roman" w:hAnsi="Times New Roman" w:cs="Times New Roman"/>
          <w:sz w:val="24"/>
          <w:szCs w:val="24"/>
        </w:rPr>
        <w:t>(пятьдесят тысяч)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447">
        <w:rPr>
          <w:rFonts w:ascii="Times New Roman" w:hAnsi="Times New Roman" w:cs="Times New Roman"/>
          <w:sz w:val="24"/>
          <w:szCs w:val="24"/>
        </w:rPr>
        <w:t>При принятии Комиссией решения о перераспределении финансовых средств между номинациями, в случае отсутствия победителя, количество премий может быть изменено».</w:t>
      </w:r>
    </w:p>
    <w:p w:rsidR="008628AB" w:rsidRDefault="008628AB" w:rsidP="00CF742F">
      <w:pPr>
        <w:widowControl w:val="0"/>
        <w:ind w:firstLine="540"/>
        <w:jc w:val="both"/>
      </w:pPr>
      <w:r>
        <w:t>1.3. Пункты 1.4. разделов «Общие положения» приложений 3, 4, 5 к постановлению дополнить абзацами следующего содержания:</w:t>
      </w:r>
    </w:p>
    <w:p w:rsidR="008628AB" w:rsidRDefault="008628AB" w:rsidP="00AB68FA">
      <w:pPr>
        <w:widowControl w:val="0"/>
        <w:ind w:firstLine="540"/>
        <w:jc w:val="both"/>
      </w:pPr>
      <w:r>
        <w:t>«При принятии Комиссией решения о перераспределении финансовых средств между номинациями, в случае отсутствия победителя, количество премий может быть изменено».</w:t>
      </w:r>
    </w:p>
    <w:p w:rsidR="008628AB" w:rsidRDefault="008628AB" w:rsidP="00AB68FA">
      <w:pPr>
        <w:widowControl w:val="0"/>
        <w:ind w:firstLine="540"/>
        <w:jc w:val="both"/>
      </w:pPr>
      <w:r>
        <w:t>1.3. В разделе «Организация деятельности Комиссии» приложения 6 к постановлению пункт  5.7. дополнить абзацем следующего содержания:</w:t>
      </w:r>
    </w:p>
    <w:p w:rsidR="008628AB" w:rsidRPr="00DA233C" w:rsidRDefault="008628AB" w:rsidP="009E534C">
      <w:pPr>
        <w:widowControl w:val="0"/>
        <w:ind w:firstLine="540"/>
        <w:jc w:val="both"/>
      </w:pPr>
      <w:r>
        <w:t xml:space="preserve">«При принятии Комиссией решения о не признании победителем ни одного из заявленных кандидатов, премия по данной номинации не присуждается. По решению Комиссии финансовые средства по данной номинации перераспределяются на другие номинации».   </w:t>
      </w:r>
    </w:p>
    <w:p w:rsidR="008628AB" w:rsidRPr="00DA233C" w:rsidRDefault="008628AB" w:rsidP="00AB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A233C">
        <w:rPr>
          <w:rFonts w:ascii="Times New Roman" w:hAnsi="Times New Roman" w:cs="Times New Roman"/>
          <w:sz w:val="24"/>
          <w:szCs w:val="24"/>
        </w:rPr>
        <w:t>. Опубликовать на</w:t>
      </w:r>
      <w:r>
        <w:rPr>
          <w:rFonts w:ascii="Times New Roman" w:hAnsi="Times New Roman" w:cs="Times New Roman"/>
          <w:sz w:val="24"/>
          <w:szCs w:val="24"/>
        </w:rPr>
        <w:t>стоящее постановление в газете «Октябрьские вести»</w:t>
      </w:r>
      <w:r w:rsidRPr="00DA233C">
        <w:rPr>
          <w:rFonts w:ascii="Times New Roman" w:hAnsi="Times New Roman" w:cs="Times New Roman"/>
          <w:sz w:val="24"/>
          <w:szCs w:val="24"/>
        </w:rPr>
        <w:t>.</w:t>
      </w:r>
    </w:p>
    <w:p w:rsidR="008628AB" w:rsidRDefault="008628AB" w:rsidP="003F2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233C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первого заместителя главы Октябрь</w:t>
      </w:r>
      <w:r>
        <w:rPr>
          <w:rFonts w:ascii="Times New Roman" w:hAnsi="Times New Roman" w:cs="Times New Roman"/>
          <w:sz w:val="24"/>
          <w:szCs w:val="24"/>
        </w:rPr>
        <w:t>ского района Хромова Н.В.</w:t>
      </w:r>
    </w:p>
    <w:p w:rsidR="008628AB" w:rsidRDefault="008628AB" w:rsidP="003F2D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8AB" w:rsidRDefault="008628AB" w:rsidP="003F2D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8AB" w:rsidRDefault="008628AB" w:rsidP="00AB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8628AB" w:rsidRPr="003F2DBF" w:rsidRDefault="008628AB" w:rsidP="00AB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F2DB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F2DBF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3F2DBF">
        <w:rPr>
          <w:rFonts w:ascii="Times New Roman" w:hAnsi="Times New Roman" w:cs="Times New Roman"/>
          <w:sz w:val="24"/>
          <w:szCs w:val="24"/>
        </w:rPr>
        <w:tab/>
      </w:r>
      <w:r w:rsidRPr="003F2DBF">
        <w:rPr>
          <w:rFonts w:ascii="Times New Roman" w:hAnsi="Times New Roman" w:cs="Times New Roman"/>
          <w:sz w:val="24"/>
          <w:szCs w:val="24"/>
        </w:rPr>
        <w:tab/>
      </w:r>
      <w:r w:rsidRPr="003F2DBF">
        <w:rPr>
          <w:rFonts w:ascii="Times New Roman" w:hAnsi="Times New Roman" w:cs="Times New Roman"/>
          <w:sz w:val="24"/>
          <w:szCs w:val="24"/>
        </w:rPr>
        <w:tab/>
      </w:r>
      <w:r w:rsidRPr="003F2DBF">
        <w:rPr>
          <w:rFonts w:ascii="Times New Roman" w:hAnsi="Times New Roman" w:cs="Times New Roman"/>
          <w:sz w:val="24"/>
          <w:szCs w:val="24"/>
        </w:rPr>
        <w:tab/>
      </w:r>
      <w:r w:rsidRPr="003F2DBF">
        <w:rPr>
          <w:rFonts w:ascii="Times New Roman" w:hAnsi="Times New Roman" w:cs="Times New Roman"/>
          <w:sz w:val="24"/>
          <w:szCs w:val="24"/>
        </w:rPr>
        <w:tab/>
      </w:r>
      <w:r w:rsidRPr="003F2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2D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Н.В. Хромов</w:t>
      </w:r>
    </w:p>
    <w:p w:rsidR="008628AB" w:rsidRDefault="008628AB" w:rsidP="003F2DBF">
      <w:pPr>
        <w:jc w:val="both"/>
      </w:pPr>
    </w:p>
    <w:p w:rsidR="008628AB" w:rsidRDefault="008628AB" w:rsidP="00896034">
      <w:pPr>
        <w:jc w:val="both"/>
      </w:pPr>
    </w:p>
    <w:p w:rsidR="008628AB" w:rsidRDefault="008628AB" w:rsidP="00A85B65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8AB" w:rsidRDefault="008628AB" w:rsidP="00A85B65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8AB" w:rsidRDefault="008628AB" w:rsidP="00A85B65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8AB" w:rsidRDefault="008628AB" w:rsidP="00A85B65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8AB" w:rsidRDefault="008628AB" w:rsidP="00A85B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628AB" w:rsidSect="009B0B02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AC0"/>
    <w:multiLevelType w:val="hybridMultilevel"/>
    <w:tmpl w:val="3024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357EBA"/>
    <w:multiLevelType w:val="hybridMultilevel"/>
    <w:tmpl w:val="30DE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F2FED"/>
    <w:multiLevelType w:val="hybridMultilevel"/>
    <w:tmpl w:val="D7A69AB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45825"/>
    <w:multiLevelType w:val="hybridMultilevel"/>
    <w:tmpl w:val="6BD89576"/>
    <w:lvl w:ilvl="0" w:tplc="308A9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39"/>
    <w:rsid w:val="00017349"/>
    <w:rsid w:val="0002442F"/>
    <w:rsid w:val="00024F71"/>
    <w:rsid w:val="000402F7"/>
    <w:rsid w:val="000859D3"/>
    <w:rsid w:val="00094F76"/>
    <w:rsid w:val="00163CC3"/>
    <w:rsid w:val="00187196"/>
    <w:rsid w:val="001A7988"/>
    <w:rsid w:val="00204B93"/>
    <w:rsid w:val="00276484"/>
    <w:rsid w:val="00282C21"/>
    <w:rsid w:val="00282D55"/>
    <w:rsid w:val="002D4070"/>
    <w:rsid w:val="00341D55"/>
    <w:rsid w:val="00375929"/>
    <w:rsid w:val="003857DD"/>
    <w:rsid w:val="003B680C"/>
    <w:rsid w:val="003C5026"/>
    <w:rsid w:val="003D6F5F"/>
    <w:rsid w:val="003E7483"/>
    <w:rsid w:val="003F2DBF"/>
    <w:rsid w:val="004229D6"/>
    <w:rsid w:val="004B53B9"/>
    <w:rsid w:val="004E2394"/>
    <w:rsid w:val="00523892"/>
    <w:rsid w:val="00530EBF"/>
    <w:rsid w:val="0053212D"/>
    <w:rsid w:val="00556EE8"/>
    <w:rsid w:val="00570D3E"/>
    <w:rsid w:val="005B4394"/>
    <w:rsid w:val="005C680A"/>
    <w:rsid w:val="00604AA1"/>
    <w:rsid w:val="00660185"/>
    <w:rsid w:val="00661A50"/>
    <w:rsid w:val="006737B9"/>
    <w:rsid w:val="00686B15"/>
    <w:rsid w:val="006A4912"/>
    <w:rsid w:val="006B0FDA"/>
    <w:rsid w:val="006D41A9"/>
    <w:rsid w:val="006E0AB0"/>
    <w:rsid w:val="006E514C"/>
    <w:rsid w:val="00710DF0"/>
    <w:rsid w:val="00726CD6"/>
    <w:rsid w:val="00755E93"/>
    <w:rsid w:val="0076555F"/>
    <w:rsid w:val="007761C9"/>
    <w:rsid w:val="007A5949"/>
    <w:rsid w:val="007D53C4"/>
    <w:rsid w:val="0083667A"/>
    <w:rsid w:val="00852CB8"/>
    <w:rsid w:val="008628AB"/>
    <w:rsid w:val="008809B0"/>
    <w:rsid w:val="00884F57"/>
    <w:rsid w:val="00896034"/>
    <w:rsid w:val="008C3705"/>
    <w:rsid w:val="008E73CB"/>
    <w:rsid w:val="00906ADD"/>
    <w:rsid w:val="00911F7A"/>
    <w:rsid w:val="00936BC6"/>
    <w:rsid w:val="00937A3F"/>
    <w:rsid w:val="00980188"/>
    <w:rsid w:val="009A3039"/>
    <w:rsid w:val="009B0B02"/>
    <w:rsid w:val="009E534C"/>
    <w:rsid w:val="009F40B7"/>
    <w:rsid w:val="009F59B2"/>
    <w:rsid w:val="00A22361"/>
    <w:rsid w:val="00A85B65"/>
    <w:rsid w:val="00A9052D"/>
    <w:rsid w:val="00AA4194"/>
    <w:rsid w:val="00AB68FA"/>
    <w:rsid w:val="00AC67A8"/>
    <w:rsid w:val="00AD3961"/>
    <w:rsid w:val="00B73447"/>
    <w:rsid w:val="00BA7C1E"/>
    <w:rsid w:val="00C80F09"/>
    <w:rsid w:val="00CF3122"/>
    <w:rsid w:val="00CF742F"/>
    <w:rsid w:val="00D00FD1"/>
    <w:rsid w:val="00D15A8B"/>
    <w:rsid w:val="00D41E19"/>
    <w:rsid w:val="00DA233C"/>
    <w:rsid w:val="00E90FC3"/>
    <w:rsid w:val="00EE0D52"/>
    <w:rsid w:val="00EE395C"/>
    <w:rsid w:val="00EF25ED"/>
    <w:rsid w:val="00F13D42"/>
    <w:rsid w:val="00F27521"/>
    <w:rsid w:val="00F314FD"/>
    <w:rsid w:val="00F67CB3"/>
    <w:rsid w:val="00F9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2DB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85B6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A85B6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A85B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85B65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B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4229D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11F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7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</dc:creator>
  <cp:keywords/>
  <dc:description/>
  <cp:lastModifiedBy>User</cp:lastModifiedBy>
  <cp:revision>18</cp:revision>
  <cp:lastPrinted>2013-06-07T06:37:00Z</cp:lastPrinted>
  <dcterms:created xsi:type="dcterms:W3CDTF">2013-06-04T18:11:00Z</dcterms:created>
  <dcterms:modified xsi:type="dcterms:W3CDTF">2013-06-07T06:38:00Z</dcterms:modified>
</cp:coreProperties>
</file>