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78" w:rsidRDefault="0000087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27pt;width:39pt;height:48pt;z-index:251658240">
            <v:imagedata r:id="rId7" o:title=""/>
          </v:shape>
        </w:pict>
      </w:r>
    </w:p>
    <w:p w:rsidR="00000878" w:rsidRDefault="00000878"/>
    <w:tbl>
      <w:tblPr>
        <w:tblW w:w="0" w:type="auto"/>
        <w:tblInd w:w="108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289"/>
        <w:gridCol w:w="236"/>
        <w:gridCol w:w="3904"/>
        <w:gridCol w:w="446"/>
        <w:gridCol w:w="1945"/>
      </w:tblGrid>
      <w:tr w:rsidR="00000878">
        <w:trPr>
          <w:trHeight w:hRule="exact" w:val="1134"/>
        </w:trPr>
        <w:tc>
          <w:tcPr>
            <w:tcW w:w="9720" w:type="dxa"/>
            <w:gridSpan w:val="10"/>
          </w:tcPr>
          <w:p w:rsidR="00000878" w:rsidRDefault="0000087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000878" w:rsidRDefault="0000087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00878" w:rsidRDefault="000008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000878" w:rsidRDefault="00000878">
            <w:pPr>
              <w:jc w:val="center"/>
              <w:rPr>
                <w:sz w:val="12"/>
                <w:szCs w:val="12"/>
              </w:rPr>
            </w:pPr>
          </w:p>
          <w:p w:rsidR="00000878" w:rsidRDefault="000008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000878" w:rsidTr="004B5C4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00878" w:rsidRDefault="00000878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878" w:rsidRPr="00A72A69" w:rsidRDefault="00000878">
            <w:pPr>
              <w:jc w:val="center"/>
            </w:pPr>
            <w:r>
              <w:t>14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00878" w:rsidRDefault="00000878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878" w:rsidRPr="00A72A69" w:rsidRDefault="00000878">
            <w:pPr>
              <w:jc w:val="center"/>
            </w:pPr>
            <w:r>
              <w:t>января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000878" w:rsidRDefault="00000878">
            <w:pPr>
              <w:ind w:right="-108"/>
              <w:jc w:val="right"/>
            </w:pPr>
            <w:r>
              <w:t>20</w:t>
            </w:r>
          </w:p>
        </w:tc>
        <w:tc>
          <w:tcPr>
            <w:tcW w:w="289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878" w:rsidRDefault="00000878" w:rsidP="004B5C4F">
            <w:r>
              <w:t>13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00878" w:rsidRDefault="00000878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000878" w:rsidRDefault="0000087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00878" w:rsidRDefault="00000878">
            <w:pPr>
              <w:jc w:val="center"/>
            </w:pPr>
            <w:r>
              <w:t>№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878" w:rsidRPr="00A72A69" w:rsidRDefault="00000878">
            <w:pPr>
              <w:jc w:val="center"/>
            </w:pPr>
            <w:r>
              <w:t>5</w:t>
            </w:r>
          </w:p>
        </w:tc>
      </w:tr>
      <w:tr w:rsidR="00000878">
        <w:trPr>
          <w:trHeight w:hRule="exact" w:val="567"/>
        </w:trPr>
        <w:tc>
          <w:tcPr>
            <w:tcW w:w="9720" w:type="dxa"/>
            <w:gridSpan w:val="10"/>
            <w:tcMar>
              <w:top w:w="227" w:type="dxa"/>
            </w:tcMar>
          </w:tcPr>
          <w:p w:rsidR="00000878" w:rsidRDefault="00000878">
            <w:r>
              <w:t>пгт. Октябрьское</w:t>
            </w:r>
          </w:p>
        </w:tc>
      </w:tr>
    </w:tbl>
    <w:p w:rsidR="00000878" w:rsidRDefault="00000878">
      <w:r>
        <w:t xml:space="preserve"> </w:t>
      </w:r>
    </w:p>
    <w:p w:rsidR="00000878" w:rsidRDefault="00000878" w:rsidP="009F2716">
      <w:r>
        <w:t>Об отмене режима</w:t>
      </w:r>
      <w:r w:rsidRPr="00BB3558">
        <w:t xml:space="preserve"> </w:t>
      </w:r>
      <w:r>
        <w:t xml:space="preserve">повышенной готовности </w:t>
      </w:r>
    </w:p>
    <w:p w:rsidR="00000878" w:rsidRDefault="00000878" w:rsidP="009F2716">
      <w:r>
        <w:t xml:space="preserve">Октябрьского районного звена территориальной подсистемы </w:t>
      </w:r>
    </w:p>
    <w:p w:rsidR="00000878" w:rsidRDefault="00000878" w:rsidP="009F2716">
      <w:r>
        <w:t>Единой государственной системы</w:t>
      </w:r>
      <w:r w:rsidRPr="009F2716">
        <w:t xml:space="preserve"> предупреждения </w:t>
      </w:r>
    </w:p>
    <w:p w:rsidR="00000878" w:rsidRDefault="00000878" w:rsidP="009F2716">
      <w:r w:rsidRPr="009F2716">
        <w:t>и ликвидации чрезвычайных ситуаций</w:t>
      </w:r>
    </w:p>
    <w:p w:rsidR="00000878" w:rsidRDefault="00000878" w:rsidP="009F2716">
      <w:r>
        <w:t>Ханты-Мансийского автономного округа-Югры</w:t>
      </w:r>
    </w:p>
    <w:p w:rsidR="00000878" w:rsidRDefault="00000878" w:rsidP="005C466C"/>
    <w:p w:rsidR="00000878" w:rsidRDefault="00000878" w:rsidP="005C466C"/>
    <w:p w:rsidR="00000878" w:rsidRPr="009F2716" w:rsidRDefault="00000878" w:rsidP="00DA131D">
      <w:pPr>
        <w:autoSpaceDE w:val="0"/>
        <w:autoSpaceDN w:val="0"/>
        <w:adjustRightInd w:val="0"/>
        <w:jc w:val="both"/>
      </w:pPr>
      <w:r>
        <w:tab/>
        <w:t xml:space="preserve">   На основании Федеральных законов от 21.12.1994  № 68-ФЗ «О защите населения и территорий от чрезвычайных ситуаций природного и техногенного характера»,                       от 12.02.1998 № 28-ФЗ «О гражданской обороне», в соответствии с постановлением Правительства Ханты-Мансийского автономного округа – Югры от 06.03.2006 № 42-п               «О Комиссии по предупреждению и ликвидации чрезвычайных ситуаций и обеспечению пожарной безопасности Правительства Ханты-Мансийского автономного округа – Югры», </w:t>
      </w:r>
      <w:r w:rsidRPr="0027286D">
        <w:t>постановления администрации Октябрьского района от 26.12.2012 № 4839 «О порядке сбора и обмена информацией в области</w:t>
      </w:r>
      <w:r w:rsidRPr="005762BF">
        <w:t xml:space="preserve"> защиты населения и территории</w:t>
      </w:r>
      <w:r>
        <w:t xml:space="preserve"> </w:t>
      </w:r>
      <w:r w:rsidRPr="005762BF">
        <w:t xml:space="preserve"> Октябрьского района от чрезвычайных ситуаций природного и техногенного характера</w:t>
      </w:r>
      <w:r>
        <w:t xml:space="preserve">»,  в связи </w:t>
      </w:r>
      <w:r w:rsidRPr="009F2716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с прогнозом благоприятного  температурного режима  на территории Октябрьского района</w:t>
      </w:r>
      <w:r w:rsidRPr="009F2716">
        <w:t>:</w:t>
      </w:r>
    </w:p>
    <w:p w:rsidR="00000878" w:rsidRPr="00464569" w:rsidRDefault="00000878" w:rsidP="00BB3558">
      <w:pPr>
        <w:ind w:firstLine="709"/>
        <w:jc w:val="both"/>
      </w:pPr>
      <w:r w:rsidRPr="001F1138">
        <w:t xml:space="preserve">1. Перевести силы и средства Октябрьского </w:t>
      </w:r>
      <w:r>
        <w:t xml:space="preserve">районного </w:t>
      </w:r>
      <w:r w:rsidRPr="001F1138">
        <w:t>звен</w:t>
      </w:r>
      <w:r>
        <w:t>а</w:t>
      </w:r>
      <w:r w:rsidRPr="001F1138">
        <w:t xml:space="preserve"> территориальной подсистемы Единой государственной системы предупреждения и ликвидации чрезвычайных ситуаций </w:t>
      </w:r>
      <w:r>
        <w:t xml:space="preserve"> Ханты-мансийского автономного округа-Югры</w:t>
      </w:r>
      <w:r w:rsidRPr="001F1138">
        <w:t xml:space="preserve"> в режим </w:t>
      </w:r>
      <w:r>
        <w:t>повседневной деятельности</w:t>
      </w:r>
      <w:r w:rsidRPr="001F1138">
        <w:t xml:space="preserve"> с </w:t>
      </w:r>
      <w:r>
        <w:t>14</w:t>
      </w:r>
      <w:r w:rsidRPr="001F1138">
        <w:t>.0</w:t>
      </w:r>
      <w:r>
        <w:t>1</w:t>
      </w:r>
      <w:r w:rsidRPr="001F1138">
        <w:t>.201</w:t>
      </w:r>
      <w:r>
        <w:t>3</w:t>
      </w:r>
      <w:r w:rsidRPr="001F1138">
        <w:t>.</w:t>
      </w:r>
    </w:p>
    <w:p w:rsidR="00000878" w:rsidRDefault="00000878" w:rsidP="00564FB8">
      <w:pPr>
        <w:jc w:val="both"/>
      </w:pPr>
      <w:r>
        <w:t xml:space="preserve">         2</w:t>
      </w:r>
      <w:r w:rsidRPr="001F1138">
        <w:t>.</w:t>
      </w:r>
      <w:r>
        <w:t xml:space="preserve"> Опубликовать настоящее постановление в газете «Октябрьские вести»</w:t>
      </w:r>
    </w:p>
    <w:p w:rsidR="00000878" w:rsidRPr="001F1138" w:rsidRDefault="00000878" w:rsidP="00564FB8">
      <w:pPr>
        <w:jc w:val="both"/>
      </w:pPr>
      <w:r>
        <w:t xml:space="preserve">        3.</w:t>
      </w:r>
      <w:r w:rsidRPr="001F1138">
        <w:t xml:space="preserve"> Контроль за выполнением постановления оставляю за собой.</w:t>
      </w:r>
    </w:p>
    <w:p w:rsidR="00000878" w:rsidRPr="001F1138" w:rsidRDefault="00000878" w:rsidP="00564FB8">
      <w:pPr>
        <w:ind w:firstLine="709"/>
        <w:jc w:val="both"/>
      </w:pPr>
    </w:p>
    <w:p w:rsidR="00000878" w:rsidRDefault="00000878" w:rsidP="005C466C"/>
    <w:p w:rsidR="00000878" w:rsidRDefault="00000878" w:rsidP="00662ADD">
      <w:r>
        <w:t>Глава Октябрьского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С.А. Кологрив</w:t>
      </w:r>
    </w:p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p w:rsidR="00000878" w:rsidRDefault="00000878" w:rsidP="005D7212"/>
    <w:sectPr w:rsidR="00000878" w:rsidSect="00676A38">
      <w:footerReference w:type="even" r:id="rId8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78" w:rsidRDefault="00000878">
      <w:r>
        <w:separator/>
      </w:r>
    </w:p>
  </w:endnote>
  <w:endnote w:type="continuationSeparator" w:id="1">
    <w:p w:rsidR="00000878" w:rsidRDefault="00000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878" w:rsidRDefault="000008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878" w:rsidRDefault="000008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78" w:rsidRDefault="00000878">
      <w:r>
        <w:separator/>
      </w:r>
    </w:p>
  </w:footnote>
  <w:footnote w:type="continuationSeparator" w:id="1">
    <w:p w:rsidR="00000878" w:rsidRDefault="00000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807"/>
    <w:multiLevelType w:val="hybridMultilevel"/>
    <w:tmpl w:val="AE56B354"/>
    <w:lvl w:ilvl="0" w:tplc="140464F8">
      <w:start w:val="1"/>
      <w:numFmt w:val="decimal"/>
      <w:lvlText w:val="%1."/>
      <w:lvlJc w:val="righ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3B5D227F"/>
    <w:multiLevelType w:val="hybridMultilevel"/>
    <w:tmpl w:val="BA1E8FA4"/>
    <w:lvl w:ilvl="0" w:tplc="0CDEF6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E6574D6"/>
    <w:multiLevelType w:val="hybridMultilevel"/>
    <w:tmpl w:val="77D6AA18"/>
    <w:lvl w:ilvl="0" w:tplc="FA9A8CE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3E9A64FB"/>
    <w:multiLevelType w:val="hybridMultilevel"/>
    <w:tmpl w:val="6FEE8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33850DE"/>
    <w:multiLevelType w:val="hybridMultilevel"/>
    <w:tmpl w:val="3F48028A"/>
    <w:lvl w:ilvl="0" w:tplc="EF40FE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A47"/>
    <w:rsid w:val="00000878"/>
    <w:rsid w:val="00077398"/>
    <w:rsid w:val="000B658D"/>
    <w:rsid w:val="000C2E66"/>
    <w:rsid w:val="000D4D41"/>
    <w:rsid w:val="000D5510"/>
    <w:rsid w:val="000E0601"/>
    <w:rsid w:val="001004E9"/>
    <w:rsid w:val="00112C88"/>
    <w:rsid w:val="00124A0B"/>
    <w:rsid w:val="001334F2"/>
    <w:rsid w:val="00150A0C"/>
    <w:rsid w:val="00166A71"/>
    <w:rsid w:val="001804AB"/>
    <w:rsid w:val="0019429F"/>
    <w:rsid w:val="001B142E"/>
    <w:rsid w:val="001D1757"/>
    <w:rsid w:val="001F0DE2"/>
    <w:rsid w:val="001F1138"/>
    <w:rsid w:val="00201C4F"/>
    <w:rsid w:val="002039F5"/>
    <w:rsid w:val="002124DA"/>
    <w:rsid w:val="00237329"/>
    <w:rsid w:val="0027286D"/>
    <w:rsid w:val="00282CF1"/>
    <w:rsid w:val="00297FBD"/>
    <w:rsid w:val="002A34F5"/>
    <w:rsid w:val="002B62AB"/>
    <w:rsid w:val="002D746E"/>
    <w:rsid w:val="002E2357"/>
    <w:rsid w:val="002E55E0"/>
    <w:rsid w:val="002F2EC6"/>
    <w:rsid w:val="003237F1"/>
    <w:rsid w:val="00363A4C"/>
    <w:rsid w:val="003715AC"/>
    <w:rsid w:val="00384A47"/>
    <w:rsid w:val="00384F6F"/>
    <w:rsid w:val="003D76BF"/>
    <w:rsid w:val="003F4877"/>
    <w:rsid w:val="003F7CF1"/>
    <w:rsid w:val="00411546"/>
    <w:rsid w:val="00413C4C"/>
    <w:rsid w:val="00424BBE"/>
    <w:rsid w:val="00425720"/>
    <w:rsid w:val="004277D4"/>
    <w:rsid w:val="00444F45"/>
    <w:rsid w:val="004553AA"/>
    <w:rsid w:val="00464569"/>
    <w:rsid w:val="00465551"/>
    <w:rsid w:val="004760FC"/>
    <w:rsid w:val="00483232"/>
    <w:rsid w:val="004977C4"/>
    <w:rsid w:val="004B4617"/>
    <w:rsid w:val="004B5C4F"/>
    <w:rsid w:val="004C631E"/>
    <w:rsid w:val="004F6A28"/>
    <w:rsid w:val="005178B0"/>
    <w:rsid w:val="00524285"/>
    <w:rsid w:val="005301CD"/>
    <w:rsid w:val="005324AA"/>
    <w:rsid w:val="0054176A"/>
    <w:rsid w:val="005457F4"/>
    <w:rsid w:val="00547E7F"/>
    <w:rsid w:val="005601E9"/>
    <w:rsid w:val="00564FB8"/>
    <w:rsid w:val="005762BF"/>
    <w:rsid w:val="00576C10"/>
    <w:rsid w:val="00592A8F"/>
    <w:rsid w:val="005C466C"/>
    <w:rsid w:val="005D7212"/>
    <w:rsid w:val="005E5B2E"/>
    <w:rsid w:val="0060556A"/>
    <w:rsid w:val="006328F5"/>
    <w:rsid w:val="0065578B"/>
    <w:rsid w:val="00662ADD"/>
    <w:rsid w:val="00666B38"/>
    <w:rsid w:val="00676A38"/>
    <w:rsid w:val="00682A3D"/>
    <w:rsid w:val="006939AF"/>
    <w:rsid w:val="006A4C1B"/>
    <w:rsid w:val="006C49CE"/>
    <w:rsid w:val="006D0813"/>
    <w:rsid w:val="006E0679"/>
    <w:rsid w:val="006E25BB"/>
    <w:rsid w:val="006E6629"/>
    <w:rsid w:val="006F1A58"/>
    <w:rsid w:val="00715118"/>
    <w:rsid w:val="007234E0"/>
    <w:rsid w:val="0074608B"/>
    <w:rsid w:val="00771BC4"/>
    <w:rsid w:val="00772C3F"/>
    <w:rsid w:val="007822E3"/>
    <w:rsid w:val="007933E7"/>
    <w:rsid w:val="007B4A70"/>
    <w:rsid w:val="007D350F"/>
    <w:rsid w:val="007D43B2"/>
    <w:rsid w:val="007F6B13"/>
    <w:rsid w:val="008212F7"/>
    <w:rsid w:val="00826BF9"/>
    <w:rsid w:val="00832B53"/>
    <w:rsid w:val="0085755B"/>
    <w:rsid w:val="00864E45"/>
    <w:rsid w:val="0087771C"/>
    <w:rsid w:val="0088321B"/>
    <w:rsid w:val="008A1870"/>
    <w:rsid w:val="008A341C"/>
    <w:rsid w:val="008A7560"/>
    <w:rsid w:val="008C6F28"/>
    <w:rsid w:val="008D09C9"/>
    <w:rsid w:val="008E2D94"/>
    <w:rsid w:val="009010E9"/>
    <w:rsid w:val="009316F0"/>
    <w:rsid w:val="00945D8B"/>
    <w:rsid w:val="009620FB"/>
    <w:rsid w:val="00965CAC"/>
    <w:rsid w:val="00997F1B"/>
    <w:rsid w:val="009A6055"/>
    <w:rsid w:val="009B1CB5"/>
    <w:rsid w:val="009B7A5B"/>
    <w:rsid w:val="009E51A3"/>
    <w:rsid w:val="009F2716"/>
    <w:rsid w:val="00A15D17"/>
    <w:rsid w:val="00A451FC"/>
    <w:rsid w:val="00A52586"/>
    <w:rsid w:val="00A62E9F"/>
    <w:rsid w:val="00A72A69"/>
    <w:rsid w:val="00A741C5"/>
    <w:rsid w:val="00A873D7"/>
    <w:rsid w:val="00A91228"/>
    <w:rsid w:val="00AA1353"/>
    <w:rsid w:val="00AA54BC"/>
    <w:rsid w:val="00AC0A8D"/>
    <w:rsid w:val="00AD371A"/>
    <w:rsid w:val="00AD6862"/>
    <w:rsid w:val="00AF2F22"/>
    <w:rsid w:val="00AF5D1C"/>
    <w:rsid w:val="00B01EE3"/>
    <w:rsid w:val="00B15DBB"/>
    <w:rsid w:val="00B42812"/>
    <w:rsid w:val="00B430EB"/>
    <w:rsid w:val="00B626AF"/>
    <w:rsid w:val="00B7759D"/>
    <w:rsid w:val="00BB0D71"/>
    <w:rsid w:val="00BB3558"/>
    <w:rsid w:val="00C1139B"/>
    <w:rsid w:val="00C26023"/>
    <w:rsid w:val="00C3700F"/>
    <w:rsid w:val="00C424C4"/>
    <w:rsid w:val="00C461BD"/>
    <w:rsid w:val="00C537B8"/>
    <w:rsid w:val="00C6044C"/>
    <w:rsid w:val="00C748E5"/>
    <w:rsid w:val="00C80A3E"/>
    <w:rsid w:val="00C826D5"/>
    <w:rsid w:val="00C96FA7"/>
    <w:rsid w:val="00CA0366"/>
    <w:rsid w:val="00CA07B5"/>
    <w:rsid w:val="00CC0FD2"/>
    <w:rsid w:val="00CD4D72"/>
    <w:rsid w:val="00D03219"/>
    <w:rsid w:val="00D07C41"/>
    <w:rsid w:val="00D16153"/>
    <w:rsid w:val="00D26771"/>
    <w:rsid w:val="00D43C0F"/>
    <w:rsid w:val="00D52132"/>
    <w:rsid w:val="00D66164"/>
    <w:rsid w:val="00D7523B"/>
    <w:rsid w:val="00D7726F"/>
    <w:rsid w:val="00D82CA1"/>
    <w:rsid w:val="00D877E0"/>
    <w:rsid w:val="00D943E6"/>
    <w:rsid w:val="00D94BE1"/>
    <w:rsid w:val="00DA131D"/>
    <w:rsid w:val="00DE19C0"/>
    <w:rsid w:val="00DE4415"/>
    <w:rsid w:val="00E13740"/>
    <w:rsid w:val="00E17BC2"/>
    <w:rsid w:val="00E22ED5"/>
    <w:rsid w:val="00E44AF9"/>
    <w:rsid w:val="00E47ACA"/>
    <w:rsid w:val="00E5138B"/>
    <w:rsid w:val="00E56096"/>
    <w:rsid w:val="00E715A9"/>
    <w:rsid w:val="00EB1B28"/>
    <w:rsid w:val="00EC6526"/>
    <w:rsid w:val="00EF392E"/>
    <w:rsid w:val="00EF678C"/>
    <w:rsid w:val="00F012AB"/>
    <w:rsid w:val="00F174AF"/>
    <w:rsid w:val="00F307F1"/>
    <w:rsid w:val="00F31D0A"/>
    <w:rsid w:val="00F35AAF"/>
    <w:rsid w:val="00F45C7F"/>
    <w:rsid w:val="00F474CD"/>
    <w:rsid w:val="00F5529F"/>
    <w:rsid w:val="00F7476A"/>
    <w:rsid w:val="00F75A55"/>
    <w:rsid w:val="00F77209"/>
    <w:rsid w:val="00F86299"/>
    <w:rsid w:val="00FC5D25"/>
    <w:rsid w:val="00FD6D11"/>
    <w:rsid w:val="00FE192D"/>
    <w:rsid w:val="00FE3C60"/>
    <w:rsid w:val="00FE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2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35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B14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10E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B14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B14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41C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76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41C5"/>
    <w:rPr>
      <w:rFonts w:cs="Times New Roman"/>
      <w:sz w:val="2"/>
    </w:rPr>
  </w:style>
  <w:style w:type="paragraph" w:customStyle="1" w:styleId="ConsPlusNormal">
    <w:name w:val="ConsPlusNormal"/>
    <w:link w:val="ConsPlusNormal0"/>
    <w:uiPriority w:val="99"/>
    <w:rsid w:val="00A62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A62E9F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250</Words>
  <Characters>1427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User</dc:creator>
  <cp:keywords/>
  <dc:description/>
  <cp:lastModifiedBy>User</cp:lastModifiedBy>
  <cp:revision>10</cp:revision>
  <cp:lastPrinted>2013-01-14T11:17:00Z</cp:lastPrinted>
  <dcterms:created xsi:type="dcterms:W3CDTF">2013-01-09T09:40:00Z</dcterms:created>
  <dcterms:modified xsi:type="dcterms:W3CDTF">2013-01-15T12:29:00Z</dcterms:modified>
</cp:coreProperties>
</file>