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78" w:rsidRPr="000F71A3" w:rsidRDefault="00E42A78" w:rsidP="00E42A78">
      <w:r>
        <w:rPr>
          <w:rFonts w:ascii="Georgia" w:hAnsi="Georgia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2707005</wp:posOffset>
            </wp:positionH>
            <wp:positionV relativeFrom="paragraph">
              <wp:posOffset>48895</wp:posOffset>
            </wp:positionV>
            <wp:extent cx="489585" cy="612140"/>
            <wp:effectExtent l="0" t="0" r="5715" b="0"/>
            <wp:wrapNone/>
            <wp:docPr id="1" name="Рисунок 1" descr="Малый Атлым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лый Атлым_ПП2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612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606" w:type="dxa"/>
        <w:tblLayout w:type="fixed"/>
        <w:tblLook w:val="01E0"/>
      </w:tblPr>
      <w:tblGrid>
        <w:gridCol w:w="236"/>
        <w:gridCol w:w="601"/>
        <w:gridCol w:w="236"/>
        <w:gridCol w:w="1565"/>
        <w:gridCol w:w="350"/>
        <w:gridCol w:w="540"/>
        <w:gridCol w:w="664"/>
        <w:gridCol w:w="4061"/>
        <w:gridCol w:w="445"/>
        <w:gridCol w:w="908"/>
      </w:tblGrid>
      <w:tr w:rsidR="00E42A78" w:rsidTr="00520441">
        <w:trPr>
          <w:trHeight w:hRule="exact" w:val="284"/>
        </w:trPr>
        <w:tc>
          <w:tcPr>
            <w:tcW w:w="9606" w:type="dxa"/>
            <w:gridSpan w:val="10"/>
          </w:tcPr>
          <w:p w:rsidR="00E42A78" w:rsidRDefault="00E42A78" w:rsidP="00E42A78">
            <w:pPr>
              <w:ind w:firstLine="7560"/>
              <w:jc w:val="center"/>
              <w:rPr>
                <w:rFonts w:ascii="Georgia" w:hAnsi="Georgia"/>
                <w:b/>
              </w:rPr>
            </w:pPr>
          </w:p>
        </w:tc>
      </w:tr>
      <w:tr w:rsidR="00E42A78" w:rsidTr="00520441">
        <w:trPr>
          <w:trHeight w:hRule="exact" w:val="2183"/>
        </w:trPr>
        <w:tc>
          <w:tcPr>
            <w:tcW w:w="9606" w:type="dxa"/>
            <w:gridSpan w:val="10"/>
          </w:tcPr>
          <w:p w:rsidR="00E42A78" w:rsidRDefault="00E42A78" w:rsidP="00520441">
            <w:pPr>
              <w:jc w:val="center"/>
              <w:rPr>
                <w:b/>
                <w:sz w:val="26"/>
              </w:rPr>
            </w:pPr>
          </w:p>
          <w:p w:rsidR="00E42A78" w:rsidRDefault="00031451" w:rsidP="00031451">
            <w:pPr>
              <w:tabs>
                <w:tab w:val="left" w:pos="7665"/>
              </w:tabs>
              <w:rPr>
                <w:b/>
                <w:sz w:val="26"/>
              </w:rPr>
            </w:pPr>
            <w:r>
              <w:rPr>
                <w:b/>
                <w:sz w:val="26"/>
              </w:rPr>
              <w:tab/>
            </w:r>
          </w:p>
          <w:p w:rsidR="00E42A78" w:rsidRDefault="00E42A78" w:rsidP="0052044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СОВЕТ ДЕПУТАТОВ </w:t>
            </w:r>
          </w:p>
          <w:p w:rsidR="00E42A78" w:rsidRDefault="00E42A78" w:rsidP="0052044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СЕЛЬСКОГО ПОСЕЛЕНИЯ МАЛЫЙ АТЛЫМ</w:t>
            </w:r>
          </w:p>
          <w:p w:rsidR="00E42A78" w:rsidRDefault="00E42A78" w:rsidP="00520441">
            <w:pPr>
              <w:ind w:left="-1559" w:right="12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                                Октябрьского района</w:t>
            </w:r>
          </w:p>
          <w:p w:rsidR="00E42A78" w:rsidRDefault="00E42A78" w:rsidP="0052044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Ханты – Мансийского автономного округа – Югры</w:t>
            </w:r>
          </w:p>
          <w:p w:rsidR="00E42A78" w:rsidRDefault="00E42A78" w:rsidP="00520441">
            <w:pPr>
              <w:jc w:val="center"/>
              <w:rPr>
                <w:b/>
                <w:spacing w:val="40"/>
                <w:sz w:val="12"/>
              </w:rPr>
            </w:pPr>
          </w:p>
          <w:p w:rsidR="00E42A78" w:rsidRDefault="00E42A78" w:rsidP="00520441">
            <w:pPr>
              <w:jc w:val="center"/>
              <w:rPr>
                <w:b/>
                <w:spacing w:val="40"/>
                <w:sz w:val="26"/>
              </w:rPr>
            </w:pPr>
            <w:r>
              <w:rPr>
                <w:b/>
                <w:spacing w:val="40"/>
                <w:sz w:val="26"/>
              </w:rPr>
              <w:t>РЕШЕНИЕ</w:t>
            </w:r>
          </w:p>
        </w:tc>
      </w:tr>
      <w:tr w:rsidR="00E42A78" w:rsidTr="00520441">
        <w:trPr>
          <w:trHeight w:hRule="exact" w:val="454"/>
        </w:trPr>
        <w:tc>
          <w:tcPr>
            <w:tcW w:w="236" w:type="dxa"/>
            <w:vAlign w:val="bottom"/>
          </w:tcPr>
          <w:p w:rsidR="00E42A78" w:rsidRDefault="00E42A78" w:rsidP="00520441">
            <w:pPr>
              <w:jc w:val="right"/>
            </w:pPr>
            <w:r>
              <w:t>«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bottom"/>
          </w:tcPr>
          <w:p w:rsidR="00E42A78" w:rsidRDefault="00E23BD4" w:rsidP="00E23BD4">
            <w:pPr>
              <w:jc w:val="center"/>
            </w:pPr>
            <w:r>
              <w:t>28</w:t>
            </w:r>
          </w:p>
        </w:tc>
        <w:tc>
          <w:tcPr>
            <w:tcW w:w="236" w:type="dxa"/>
            <w:vAlign w:val="bottom"/>
          </w:tcPr>
          <w:p w:rsidR="00E42A78" w:rsidRDefault="00E42A78" w:rsidP="00520441">
            <w:r>
              <w:t>»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bottom"/>
          </w:tcPr>
          <w:p w:rsidR="00E42A78" w:rsidRDefault="00E23BD4" w:rsidP="00C50E6F">
            <w:pPr>
              <w:jc w:val="center"/>
            </w:pPr>
            <w:r>
              <w:t>июля</w:t>
            </w:r>
          </w:p>
        </w:tc>
        <w:tc>
          <w:tcPr>
            <w:tcW w:w="350" w:type="dxa"/>
            <w:vAlign w:val="bottom"/>
          </w:tcPr>
          <w:p w:rsidR="00E42A78" w:rsidRDefault="00E42A78" w:rsidP="00520441">
            <w:pPr>
              <w:ind w:right="-108"/>
            </w:pPr>
            <w:r>
              <w:t>20</w:t>
            </w:r>
          </w:p>
        </w:tc>
        <w:tc>
          <w:tcPr>
            <w:tcW w:w="540" w:type="dxa"/>
            <w:vAlign w:val="bottom"/>
          </w:tcPr>
          <w:p w:rsidR="00E42A78" w:rsidRDefault="008C44A9" w:rsidP="00031451">
            <w:pPr>
              <w:ind w:left="-119"/>
            </w:pPr>
            <w:r>
              <w:t>2</w:t>
            </w:r>
            <w:r w:rsidR="00C50E6F">
              <w:t>6</w:t>
            </w:r>
            <w:r w:rsidR="00E42A78">
              <w:t xml:space="preserve"> г</w:t>
            </w:r>
          </w:p>
        </w:tc>
        <w:tc>
          <w:tcPr>
            <w:tcW w:w="664" w:type="dxa"/>
            <w:vAlign w:val="bottom"/>
          </w:tcPr>
          <w:p w:rsidR="00E42A78" w:rsidRDefault="00E42A78" w:rsidP="00520441"/>
        </w:tc>
        <w:tc>
          <w:tcPr>
            <w:tcW w:w="4061" w:type="dxa"/>
            <w:vAlign w:val="bottom"/>
          </w:tcPr>
          <w:p w:rsidR="00E42A78" w:rsidRDefault="00E42A78" w:rsidP="00520441"/>
        </w:tc>
        <w:tc>
          <w:tcPr>
            <w:tcW w:w="445" w:type="dxa"/>
            <w:vAlign w:val="bottom"/>
          </w:tcPr>
          <w:p w:rsidR="00E42A78" w:rsidRDefault="00E42A78" w:rsidP="00520441">
            <w:pPr>
              <w:jc w:val="center"/>
            </w:pPr>
            <w:r>
              <w:t>№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bottom"/>
          </w:tcPr>
          <w:p w:rsidR="00E42A78" w:rsidRPr="00B93490" w:rsidRDefault="00E23BD4" w:rsidP="008246C5">
            <w:bookmarkStart w:id="0" w:name="_GoBack"/>
            <w:bookmarkEnd w:id="0"/>
            <w:r>
              <w:t>15</w:t>
            </w:r>
            <w:r w:rsidR="008246C5">
              <w:t>6</w:t>
            </w:r>
          </w:p>
        </w:tc>
      </w:tr>
      <w:tr w:rsidR="00E42A78" w:rsidTr="00520441">
        <w:trPr>
          <w:trHeight w:hRule="exact" w:val="567"/>
        </w:trPr>
        <w:tc>
          <w:tcPr>
            <w:tcW w:w="9606" w:type="dxa"/>
            <w:gridSpan w:val="10"/>
          </w:tcPr>
          <w:p w:rsidR="00E42A78" w:rsidRDefault="00E42A78" w:rsidP="00520441">
            <w:pPr>
              <w:jc w:val="center"/>
              <w:rPr>
                <w:sz w:val="16"/>
              </w:rPr>
            </w:pPr>
          </w:p>
          <w:p w:rsidR="00E42A78" w:rsidRDefault="00E42A78" w:rsidP="00520441">
            <w:r>
              <w:t>с. Малый Атлым</w:t>
            </w:r>
          </w:p>
          <w:p w:rsidR="00E42A78" w:rsidRDefault="00E42A78" w:rsidP="00520441"/>
          <w:p w:rsidR="00E42A78" w:rsidRDefault="00E42A78" w:rsidP="00520441"/>
          <w:p w:rsidR="00E42A78" w:rsidRDefault="00E42A78" w:rsidP="00520441"/>
        </w:tc>
      </w:tr>
    </w:tbl>
    <w:p w:rsidR="00E42A78" w:rsidRDefault="00E42A78" w:rsidP="00E42A78"/>
    <w:p w:rsidR="008246C5" w:rsidRDefault="008246C5" w:rsidP="008246C5">
      <w:pPr>
        <w:jc w:val="both"/>
        <w:outlineLvl w:val="0"/>
      </w:pPr>
      <w:r>
        <w:t>О дополнительной мере социальной</w:t>
      </w:r>
    </w:p>
    <w:p w:rsidR="008246C5" w:rsidRDefault="008246C5" w:rsidP="008246C5">
      <w:pPr>
        <w:jc w:val="both"/>
        <w:outlineLvl w:val="0"/>
      </w:pPr>
      <w:r>
        <w:t>поддержки лицам, принимающим (принимавшим)</w:t>
      </w:r>
    </w:p>
    <w:p w:rsidR="008246C5" w:rsidRDefault="008246C5" w:rsidP="008246C5">
      <w:pPr>
        <w:jc w:val="both"/>
        <w:outlineLvl w:val="0"/>
      </w:pPr>
      <w:r>
        <w:t>участие (содействующим (содействовавшим)</w:t>
      </w:r>
    </w:p>
    <w:p w:rsidR="008246C5" w:rsidRDefault="008246C5" w:rsidP="008246C5">
      <w:pPr>
        <w:jc w:val="both"/>
        <w:outlineLvl w:val="0"/>
      </w:pPr>
      <w:r>
        <w:t>выполнению задач) в специальной военной</w:t>
      </w:r>
    </w:p>
    <w:p w:rsidR="008246C5" w:rsidRDefault="008246C5" w:rsidP="008246C5">
      <w:pPr>
        <w:jc w:val="both"/>
        <w:outlineLvl w:val="0"/>
      </w:pPr>
      <w:r>
        <w:t>операции, и членам их семей в сфере культуры</w:t>
      </w:r>
    </w:p>
    <w:p w:rsidR="008246C5" w:rsidRDefault="008246C5" w:rsidP="008246C5">
      <w:pPr>
        <w:jc w:val="both"/>
      </w:pPr>
    </w:p>
    <w:p w:rsidR="008246C5" w:rsidRPr="00C04139" w:rsidRDefault="008246C5" w:rsidP="008246C5">
      <w:pPr>
        <w:ind w:firstLine="708"/>
        <w:jc w:val="both"/>
      </w:pPr>
      <w:r w:rsidRPr="00C04139">
        <w:t xml:space="preserve">В соответствии с Федеральными законами от 20.03.2025 № 33-ФЗ «Об общих принципах организации местного самоуправления в единой системе публичной власти», Федеральным законом от 27.05.1998 №76-ФЗ «О статусе военнослужащих»,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Законом Ханты-Мансийского автономного округа - Югры от 03.07.2026 № 58-оз «О внесении изменений в отдельные законы Ханты-Мансийского автономного округа – Югры», постановлением Правительства Ханты-Мансийского автономного округа - Югры от 10.02.2023 № 51-п «О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семей», руководствуясь Уставом </w:t>
      </w:r>
      <w:r>
        <w:t>сельского поселения Малый Атлым</w:t>
      </w:r>
      <w:r w:rsidRPr="00C04139">
        <w:t xml:space="preserve">, </w:t>
      </w:r>
      <w:r>
        <w:t>Совет депутатов сельского поселения Малый Атлым</w:t>
      </w:r>
      <w:r w:rsidRPr="00C04139">
        <w:t xml:space="preserve"> решил:</w:t>
      </w:r>
    </w:p>
    <w:p w:rsidR="008246C5" w:rsidRDefault="008246C5" w:rsidP="008246C5">
      <w:pPr>
        <w:ind w:firstLine="709"/>
        <w:jc w:val="both"/>
      </w:pPr>
      <w:r w:rsidRPr="00C04139">
        <w:t xml:space="preserve">1. Установить за счет средств бюджета </w:t>
      </w:r>
      <w:r>
        <w:t>сельского поселения Малый Атлым</w:t>
      </w:r>
      <w:r w:rsidRPr="00C04139">
        <w:t xml:space="preserve"> дополнительную меру социальной поддержки, предоставляемую муниципальными учреждениями, подведомственными Администрации </w:t>
      </w:r>
      <w:r>
        <w:t>сельского поселения Малый Атлым</w:t>
      </w:r>
      <w:r w:rsidRPr="00C04139">
        <w:t xml:space="preserve"> (далее – учреждения), льготы в виде бесплатного посещения проводимых ими платных мероприятий для лиц, указанных в пункте 1 Указа Президента Российской Федерации от 15.05.2026 №327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(далее - Указ), на срок не менее чем до конца года, следующего за годом завершения специальной военной операции, а для лиц, указанных в подпунктах  «а» - «в» пункта 1 Указа, признанных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</w:t>
      </w:r>
    </w:p>
    <w:p w:rsidR="008246C5" w:rsidRPr="00C04139" w:rsidRDefault="008246C5" w:rsidP="008246C5">
      <w:pPr>
        <w:ind w:firstLine="709"/>
        <w:jc w:val="both"/>
      </w:pPr>
      <w:r w:rsidRPr="00C04139">
        <w:lastRenderedPageBreak/>
        <w:t>Донецкой Народной Республики и Луганской Народной Республики начиная с 11 мая 2014 года, членов их семей и членов семей лиц, указанных в подпунктах "а" - "в" пункта 1 Указа, погибших (умерших) в связи с участием в специальной военной операции, выполнением указанных задач, – бессрочно.</w:t>
      </w:r>
    </w:p>
    <w:p w:rsidR="008246C5" w:rsidRPr="00C04139" w:rsidRDefault="008246C5" w:rsidP="008246C5">
      <w:pPr>
        <w:ind w:firstLine="708"/>
        <w:jc w:val="both"/>
      </w:pPr>
      <w:r w:rsidRPr="00C04139">
        <w:t xml:space="preserve">2. Бесплатное посещение муниципальных учреждений культуры муниципального образования </w:t>
      </w:r>
      <w:r>
        <w:t>сельское поселение Малый Атлым</w:t>
      </w:r>
      <w:r w:rsidRPr="00C04139">
        <w:t xml:space="preserve"> осуществляется на основании предъявления следующих документов:</w:t>
      </w:r>
    </w:p>
    <w:p w:rsidR="008246C5" w:rsidRPr="00C04139" w:rsidRDefault="008246C5" w:rsidP="008246C5">
      <w:pPr>
        <w:ind w:firstLine="708"/>
        <w:jc w:val="both"/>
      </w:pPr>
      <w:r w:rsidRPr="00C04139">
        <w:t>- документ, удостоверяющий личность (паспорт гражданина РФ или иной официальный документ).</w:t>
      </w:r>
    </w:p>
    <w:p w:rsidR="008246C5" w:rsidRPr="00C04139" w:rsidRDefault="008246C5" w:rsidP="008246C5">
      <w:pPr>
        <w:ind w:firstLine="708"/>
        <w:jc w:val="both"/>
      </w:pPr>
      <w:r w:rsidRPr="00C04139">
        <w:t>- сведения, подтверждающие участие гражданина в специальной военной операции (оригинал и копия документа для подтверждения права на льготу).</w:t>
      </w:r>
    </w:p>
    <w:p w:rsidR="008246C5" w:rsidRPr="00C04139" w:rsidRDefault="008246C5" w:rsidP="008246C5">
      <w:pPr>
        <w:ind w:firstLine="708"/>
        <w:jc w:val="both"/>
      </w:pPr>
      <w:r w:rsidRPr="00C04139">
        <w:t>- документы, подтверждающие родственные отношения с гражданами, относящи</w:t>
      </w:r>
      <w:r>
        <w:t>ми</w:t>
      </w:r>
      <w:r w:rsidRPr="00C04139">
        <w:t>ся к льготной категории (свидетельство о браке, рождении, об установлении опеки).</w:t>
      </w:r>
    </w:p>
    <w:p w:rsidR="008246C5" w:rsidRPr="00C04139" w:rsidRDefault="008246C5" w:rsidP="008246C5">
      <w:pPr>
        <w:ind w:firstLine="708"/>
        <w:jc w:val="both"/>
      </w:pPr>
      <w:r w:rsidRPr="00C04139">
        <w:t>-удостоверение члена семьи ветерана боевых действий (предъявляется в случаях, когда льгота предоставляется семье погибшего участника).</w:t>
      </w:r>
    </w:p>
    <w:p w:rsidR="008246C5" w:rsidRPr="00C04139" w:rsidRDefault="008246C5" w:rsidP="008246C5">
      <w:pPr>
        <w:ind w:firstLine="708"/>
        <w:jc w:val="both"/>
      </w:pPr>
      <w:r w:rsidRPr="00C04139">
        <w:t xml:space="preserve">3. Настоящее </w:t>
      </w:r>
      <w:r>
        <w:t>р</w:t>
      </w:r>
      <w:r w:rsidRPr="00C04139">
        <w:t>ешение вступает в силу после его официального опубликования.</w:t>
      </w:r>
    </w:p>
    <w:p w:rsidR="008C44A9" w:rsidRPr="00707F39" w:rsidRDefault="008246C5" w:rsidP="008246C5">
      <w:pPr>
        <w:autoSpaceDE w:val="0"/>
        <w:autoSpaceDN w:val="0"/>
        <w:adjustRightInd w:val="0"/>
        <w:jc w:val="both"/>
      </w:pPr>
      <w:r>
        <w:rPr>
          <w:color w:val="000000"/>
        </w:rPr>
        <w:t xml:space="preserve">            </w:t>
      </w:r>
      <w:r>
        <w:t>4</w:t>
      </w:r>
      <w:r w:rsidR="008C44A9" w:rsidRPr="00707F39">
        <w:t xml:space="preserve">. </w:t>
      </w:r>
      <w:r w:rsidR="008C44A9">
        <w:t xml:space="preserve">Опубликовать решение в официальном сетевом издании «Официальный сайт Октябрьского района» и разместить </w:t>
      </w:r>
      <w:r w:rsidR="008C44A9" w:rsidRPr="00707F39">
        <w:t xml:space="preserve"> на официальном сайте сельского поселения </w:t>
      </w:r>
      <w:smartTag w:uri="urn:schemas-microsoft-com:office:smarttags" w:element="PersonName">
        <w:r w:rsidR="008C44A9" w:rsidRPr="00707F39">
          <w:t>Малый Атлым</w:t>
        </w:r>
      </w:smartTag>
      <w:r w:rsidR="008C44A9" w:rsidRPr="00707F39">
        <w:t>.</w:t>
      </w:r>
    </w:p>
    <w:p w:rsidR="00E42A78" w:rsidRDefault="008C44A9" w:rsidP="008C44A9">
      <w:pPr>
        <w:pStyle w:val="aa"/>
        <w:tabs>
          <w:tab w:val="left" w:pos="567"/>
        </w:tabs>
      </w:pPr>
      <w:r w:rsidRPr="00707F39">
        <w:t xml:space="preserve">         </w:t>
      </w:r>
      <w:r>
        <w:t xml:space="preserve">  </w:t>
      </w:r>
    </w:p>
    <w:p w:rsidR="00E63938" w:rsidRDefault="00E63938" w:rsidP="00906032">
      <w:pPr>
        <w:autoSpaceDE w:val="0"/>
        <w:autoSpaceDN w:val="0"/>
        <w:adjustRightInd w:val="0"/>
      </w:pPr>
    </w:p>
    <w:p w:rsidR="00E42A78" w:rsidRDefault="00E42A78" w:rsidP="00906032">
      <w:pPr>
        <w:autoSpaceDE w:val="0"/>
        <w:autoSpaceDN w:val="0"/>
        <w:adjustRightInd w:val="0"/>
      </w:pPr>
      <w:r>
        <w:t xml:space="preserve">Глава сельского поселения </w:t>
      </w:r>
    </w:p>
    <w:p w:rsidR="00E42A78" w:rsidRDefault="00E42A78" w:rsidP="00E42A78">
      <w:pPr>
        <w:autoSpaceDE w:val="0"/>
        <w:autoSpaceDN w:val="0"/>
        <w:adjustRightInd w:val="0"/>
        <w:ind w:firstLine="708"/>
      </w:pPr>
      <w:r>
        <w:t>Малый Атлым                                                                     С.В. Дейнеко</w:t>
      </w:r>
    </w:p>
    <w:p w:rsidR="00E42A78" w:rsidRDefault="00E42A78" w:rsidP="00E42A78">
      <w:pPr>
        <w:autoSpaceDE w:val="0"/>
        <w:autoSpaceDN w:val="0"/>
        <w:adjustRightInd w:val="0"/>
        <w:jc w:val="center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Pr="00E63938" w:rsidRDefault="00E63938" w:rsidP="00E63938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sectPr w:rsidR="00E63938" w:rsidRPr="00E63938" w:rsidSect="0090603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69A" w:rsidRDefault="002D769A" w:rsidP="00906032">
      <w:r>
        <w:separator/>
      </w:r>
    </w:p>
  </w:endnote>
  <w:endnote w:type="continuationSeparator" w:id="1">
    <w:p w:rsidR="002D769A" w:rsidRDefault="002D769A" w:rsidP="00906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69A" w:rsidRDefault="002D769A" w:rsidP="00906032">
      <w:r>
        <w:separator/>
      </w:r>
    </w:p>
  </w:footnote>
  <w:footnote w:type="continuationSeparator" w:id="1">
    <w:p w:rsidR="002D769A" w:rsidRDefault="002D769A" w:rsidP="009060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94D89"/>
    <w:multiLevelType w:val="hybridMultilevel"/>
    <w:tmpl w:val="193EAC64"/>
    <w:lvl w:ilvl="0" w:tplc="000412A8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232638"/>
    <w:multiLevelType w:val="multilevel"/>
    <w:tmpl w:val="B486E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524D51"/>
    <w:multiLevelType w:val="multilevel"/>
    <w:tmpl w:val="D44031A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9D7777"/>
    <w:multiLevelType w:val="multilevel"/>
    <w:tmpl w:val="AC62C092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BB39AB"/>
    <w:multiLevelType w:val="multilevel"/>
    <w:tmpl w:val="7A72FFF4"/>
    <w:lvl w:ilvl="0">
      <w:start w:val="1"/>
      <w:numFmt w:val="decimal"/>
      <w:lvlText w:val="%1."/>
      <w:lvlJc w:val="left"/>
      <w:pPr>
        <w:ind w:left="1893" w:hanging="118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>
    <w:nsid w:val="22210353"/>
    <w:multiLevelType w:val="multilevel"/>
    <w:tmpl w:val="4FEEED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B3518"/>
    <w:multiLevelType w:val="multilevel"/>
    <w:tmpl w:val="0AB89C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B61853"/>
    <w:multiLevelType w:val="multilevel"/>
    <w:tmpl w:val="B698709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3E3616"/>
    <w:multiLevelType w:val="multilevel"/>
    <w:tmpl w:val="47E47D7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005FB7"/>
    <w:multiLevelType w:val="multilevel"/>
    <w:tmpl w:val="C0CE3BA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0">
    <w:nsid w:val="775668AB"/>
    <w:multiLevelType w:val="multilevel"/>
    <w:tmpl w:val="4C98FC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79992389"/>
    <w:multiLevelType w:val="multilevel"/>
    <w:tmpl w:val="D958AAE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"/>
  </w:num>
  <w:num w:numId="6">
    <w:abstractNumId w:val="10"/>
  </w:num>
  <w:num w:numId="7">
    <w:abstractNumId w:val="8"/>
  </w:num>
  <w:num w:numId="8">
    <w:abstractNumId w:val="2"/>
  </w:num>
  <w:num w:numId="9">
    <w:abstractNumId w:val="7"/>
  </w:num>
  <w:num w:numId="10">
    <w:abstractNumId w:val="5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048"/>
    <w:rsid w:val="00031451"/>
    <w:rsid w:val="00065EF5"/>
    <w:rsid w:val="000C3652"/>
    <w:rsid w:val="0012567D"/>
    <w:rsid w:val="00142B92"/>
    <w:rsid w:val="001508D0"/>
    <w:rsid w:val="001859A5"/>
    <w:rsid w:val="001C1B78"/>
    <w:rsid w:val="00212C4D"/>
    <w:rsid w:val="00234A48"/>
    <w:rsid w:val="00235842"/>
    <w:rsid w:val="00265B3E"/>
    <w:rsid w:val="002D769A"/>
    <w:rsid w:val="00306280"/>
    <w:rsid w:val="00491AE2"/>
    <w:rsid w:val="004A3048"/>
    <w:rsid w:val="005152BF"/>
    <w:rsid w:val="00530504"/>
    <w:rsid w:val="00536704"/>
    <w:rsid w:val="00547A5F"/>
    <w:rsid w:val="0068290D"/>
    <w:rsid w:val="00687437"/>
    <w:rsid w:val="006A4721"/>
    <w:rsid w:val="006C6C38"/>
    <w:rsid w:val="00740A61"/>
    <w:rsid w:val="007717C7"/>
    <w:rsid w:val="0079669D"/>
    <w:rsid w:val="007D1BC0"/>
    <w:rsid w:val="008246C5"/>
    <w:rsid w:val="008466DC"/>
    <w:rsid w:val="0087056D"/>
    <w:rsid w:val="008C44A9"/>
    <w:rsid w:val="008D0C3A"/>
    <w:rsid w:val="00906032"/>
    <w:rsid w:val="009400DF"/>
    <w:rsid w:val="00971E2A"/>
    <w:rsid w:val="009A2CC0"/>
    <w:rsid w:val="00A4196E"/>
    <w:rsid w:val="00A51F4C"/>
    <w:rsid w:val="00AF65B9"/>
    <w:rsid w:val="00B34EB7"/>
    <w:rsid w:val="00B45BEE"/>
    <w:rsid w:val="00B55793"/>
    <w:rsid w:val="00B6215F"/>
    <w:rsid w:val="00B93490"/>
    <w:rsid w:val="00BD1BDB"/>
    <w:rsid w:val="00BE6AE0"/>
    <w:rsid w:val="00C37F02"/>
    <w:rsid w:val="00C50E6F"/>
    <w:rsid w:val="00D26C4B"/>
    <w:rsid w:val="00D537EA"/>
    <w:rsid w:val="00E013A7"/>
    <w:rsid w:val="00E23BD4"/>
    <w:rsid w:val="00E42A78"/>
    <w:rsid w:val="00E435A5"/>
    <w:rsid w:val="00E53C2A"/>
    <w:rsid w:val="00E55361"/>
    <w:rsid w:val="00E63938"/>
    <w:rsid w:val="00EF2784"/>
    <w:rsid w:val="00F13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42A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59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42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rsid w:val="006C6C38"/>
    <w:pPr>
      <w:shd w:val="clear" w:color="auto" w:fill="FFFFFF"/>
      <w:spacing w:after="120" w:line="0" w:lineRule="atLeast"/>
    </w:pPr>
    <w:rPr>
      <w:color w:val="000000"/>
      <w:sz w:val="22"/>
      <w:szCs w:val="22"/>
    </w:rPr>
  </w:style>
  <w:style w:type="character" w:customStyle="1" w:styleId="a9">
    <w:name w:val="Основной текст + Полужирный"/>
    <w:basedOn w:val="a0"/>
    <w:rsid w:val="006C6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">
    <w:name w:val="Заголовок №2_"/>
    <w:basedOn w:val="a0"/>
    <w:link w:val="20"/>
    <w:rsid w:val="00065EF5"/>
    <w:rPr>
      <w:rFonts w:ascii="Times New Roman" w:eastAsia="Times New Roman" w:hAnsi="Times New Roman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065EF5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065EF5"/>
    <w:pPr>
      <w:shd w:val="clear" w:color="auto" w:fill="FFFFFF"/>
      <w:spacing w:before="240" w:after="60" w:line="0" w:lineRule="atLeast"/>
      <w:jc w:val="center"/>
      <w:outlineLvl w:val="1"/>
    </w:pPr>
    <w:rPr>
      <w:rFonts w:cstheme="minorBidi"/>
      <w:sz w:val="22"/>
      <w:szCs w:val="22"/>
      <w:lang w:eastAsia="en-US"/>
    </w:rPr>
  </w:style>
  <w:style w:type="paragraph" w:customStyle="1" w:styleId="220">
    <w:name w:val="Заголовок №2 (2)"/>
    <w:basedOn w:val="a"/>
    <w:link w:val="22"/>
    <w:rsid w:val="00065EF5"/>
    <w:pPr>
      <w:shd w:val="clear" w:color="auto" w:fill="FFFFFF"/>
      <w:spacing w:after="240" w:line="274" w:lineRule="exact"/>
      <w:ind w:firstLine="540"/>
      <w:jc w:val="both"/>
      <w:outlineLvl w:val="1"/>
    </w:pPr>
    <w:rPr>
      <w:rFonts w:cstheme="minorBidi"/>
      <w:sz w:val="22"/>
      <w:szCs w:val="22"/>
      <w:lang w:eastAsia="en-US"/>
    </w:rPr>
  </w:style>
  <w:style w:type="paragraph" w:customStyle="1" w:styleId="HEADERTEXT">
    <w:name w:val=".HEADER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FORMATTEXT">
    <w:name w:val=".FORMAT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8C4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42A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59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42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rsid w:val="006C6C38"/>
    <w:pPr>
      <w:shd w:val="clear" w:color="auto" w:fill="FFFFFF"/>
      <w:spacing w:after="120" w:line="0" w:lineRule="atLeast"/>
    </w:pPr>
    <w:rPr>
      <w:color w:val="000000"/>
      <w:sz w:val="22"/>
      <w:szCs w:val="22"/>
      <w:lang w:val="ru"/>
    </w:rPr>
  </w:style>
  <w:style w:type="character" w:customStyle="1" w:styleId="a9">
    <w:name w:val="Основной текст + Полужирный"/>
    <w:basedOn w:val="a0"/>
    <w:rsid w:val="006C6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">
    <w:name w:val="Заголовок №2_"/>
    <w:basedOn w:val="a0"/>
    <w:link w:val="20"/>
    <w:rsid w:val="00065EF5"/>
    <w:rPr>
      <w:rFonts w:ascii="Times New Roman" w:eastAsia="Times New Roman" w:hAnsi="Times New Roman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065EF5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065EF5"/>
    <w:pPr>
      <w:shd w:val="clear" w:color="auto" w:fill="FFFFFF"/>
      <w:spacing w:before="240" w:after="60" w:line="0" w:lineRule="atLeast"/>
      <w:jc w:val="center"/>
      <w:outlineLvl w:val="1"/>
    </w:pPr>
    <w:rPr>
      <w:rFonts w:cstheme="minorBidi"/>
      <w:sz w:val="22"/>
      <w:szCs w:val="22"/>
      <w:lang w:eastAsia="en-US"/>
    </w:rPr>
  </w:style>
  <w:style w:type="paragraph" w:customStyle="1" w:styleId="220">
    <w:name w:val="Заголовок №2 (2)"/>
    <w:basedOn w:val="a"/>
    <w:link w:val="22"/>
    <w:rsid w:val="00065EF5"/>
    <w:pPr>
      <w:shd w:val="clear" w:color="auto" w:fill="FFFFFF"/>
      <w:spacing w:after="240" w:line="274" w:lineRule="exact"/>
      <w:ind w:firstLine="540"/>
      <w:jc w:val="both"/>
      <w:outlineLvl w:val="1"/>
    </w:pPr>
    <w:rPr>
      <w:rFonts w:cstheme="minorBidi"/>
      <w:sz w:val="22"/>
      <w:szCs w:val="22"/>
      <w:lang w:eastAsia="en-US"/>
    </w:rPr>
  </w:style>
  <w:style w:type="paragraph" w:customStyle="1" w:styleId="HEADERTEXT">
    <w:name w:val=".HEADER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FORMATTEXT">
    <w:name w:val=".FORMAT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ИКМО</cp:lastModifiedBy>
  <cp:revision>2</cp:revision>
  <cp:lastPrinted>2026-07-28T10:28:00Z</cp:lastPrinted>
  <dcterms:created xsi:type="dcterms:W3CDTF">2026-07-28T10:31:00Z</dcterms:created>
  <dcterms:modified xsi:type="dcterms:W3CDTF">2026-07-28T10:31:00Z</dcterms:modified>
</cp:coreProperties>
</file>