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DA" w:rsidRDefault="001A24DA" w:rsidP="001A24D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-123825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4DA" w:rsidRDefault="001A24DA" w:rsidP="001A24DA"/>
    <w:p w:rsidR="001A24DA" w:rsidRDefault="001A24DA" w:rsidP="001A24DA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1974"/>
      </w:tblGrid>
      <w:tr w:rsidR="001A24DA" w:rsidTr="004D1D39">
        <w:trPr>
          <w:trHeight w:val="1134"/>
        </w:trPr>
        <w:tc>
          <w:tcPr>
            <w:tcW w:w="9747" w:type="dxa"/>
            <w:gridSpan w:val="10"/>
          </w:tcPr>
          <w:p w:rsidR="001A24DA" w:rsidRDefault="001A24DA" w:rsidP="004D1D39">
            <w:pPr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1A24DA" w:rsidRDefault="001A24DA" w:rsidP="004D1D39">
            <w:pPr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1A24DA" w:rsidRDefault="001A24DA" w:rsidP="004D1D3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1A24DA" w:rsidRDefault="001A24DA" w:rsidP="004D1D39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A24DA" w:rsidRDefault="001A24DA" w:rsidP="004D1D3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1A24DA" w:rsidTr="004D1D39">
        <w:trPr>
          <w:trHeight w:val="454"/>
        </w:trPr>
        <w:tc>
          <w:tcPr>
            <w:tcW w:w="236" w:type="dxa"/>
            <w:vAlign w:val="bottom"/>
            <w:hideMark/>
          </w:tcPr>
          <w:p w:rsidR="001A24DA" w:rsidRDefault="001A24DA" w:rsidP="004D1D3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DA" w:rsidRDefault="001A24DA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24DA" w:rsidRDefault="001A24DA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DA" w:rsidRDefault="001A24DA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октября</w:t>
            </w:r>
          </w:p>
        </w:tc>
        <w:tc>
          <w:tcPr>
            <w:tcW w:w="348" w:type="dxa"/>
            <w:vAlign w:val="bottom"/>
            <w:hideMark/>
          </w:tcPr>
          <w:p w:rsidR="001A24DA" w:rsidRDefault="001A24DA" w:rsidP="004D1D39">
            <w:pPr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24DA" w:rsidRDefault="001A24DA" w:rsidP="004D1D39">
            <w:pPr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8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24DA" w:rsidRDefault="001A24DA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3" w:type="dxa"/>
            <w:vAlign w:val="bottom"/>
          </w:tcPr>
          <w:p w:rsidR="001A24DA" w:rsidRDefault="001A24DA" w:rsidP="004D1D39">
            <w:pPr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1A24DA" w:rsidRDefault="001A24DA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DA" w:rsidRDefault="001A24DA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2138</w:t>
            </w:r>
          </w:p>
        </w:tc>
      </w:tr>
      <w:tr w:rsidR="001A24DA" w:rsidTr="004D1D39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1A24DA" w:rsidRDefault="001A24DA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1A24DA" w:rsidRDefault="001A24DA" w:rsidP="001A24DA">
      <w:r>
        <w:t xml:space="preserve">О внесении изменений в постановление администрации </w:t>
      </w:r>
    </w:p>
    <w:p w:rsidR="001A24DA" w:rsidRDefault="001A24DA" w:rsidP="001A24DA">
      <w:pPr>
        <w:jc w:val="both"/>
      </w:pPr>
      <w:r>
        <w:t>Октябрьского района от 31.01.2018 № 197</w:t>
      </w:r>
    </w:p>
    <w:p w:rsidR="001A24DA" w:rsidRDefault="001A24DA" w:rsidP="001A24DA">
      <w:pPr>
        <w:jc w:val="both"/>
      </w:pPr>
    </w:p>
    <w:p w:rsidR="001A24DA" w:rsidRDefault="001A24DA" w:rsidP="001A24DA">
      <w:pPr>
        <w:jc w:val="both"/>
      </w:pPr>
    </w:p>
    <w:p w:rsidR="001A24DA" w:rsidRDefault="001A24DA" w:rsidP="001A24DA">
      <w:pPr>
        <w:tabs>
          <w:tab w:val="left" w:pos="360"/>
          <w:tab w:val="left" w:pos="709"/>
        </w:tabs>
        <w:ind w:firstLine="709"/>
        <w:jc w:val="both"/>
      </w:pPr>
      <w:r>
        <w:t>1. Внести в постановление администрации Октябрьского района от 31.</w:t>
      </w:r>
      <w:r w:rsidRPr="00FB3BCC">
        <w:t>01.2018 № 197 «О централизации закупок товаров, работ, услуг для обеспечения муниципальных нужд Октябрьского района</w:t>
      </w:r>
      <w:r>
        <w:t>»</w:t>
      </w:r>
      <w:r w:rsidRPr="00FB3BCC">
        <w:t xml:space="preserve"> </w:t>
      </w:r>
      <w:r>
        <w:t xml:space="preserve">следующие изменения: </w:t>
      </w:r>
    </w:p>
    <w:p w:rsidR="001A24DA" w:rsidRDefault="001A24DA" w:rsidP="001A24DA">
      <w:pPr>
        <w:tabs>
          <w:tab w:val="left" w:pos="360"/>
          <w:tab w:val="left" w:pos="709"/>
        </w:tabs>
        <w:ind w:firstLine="709"/>
        <w:jc w:val="both"/>
      </w:pPr>
      <w:r>
        <w:t xml:space="preserve">1.1. </w:t>
      </w:r>
      <w:r w:rsidRPr="00FB3BCC">
        <w:t>Приложение № 1 к постановлению, изложить в новой ред</w:t>
      </w:r>
      <w:r>
        <w:t>акции, согласно приложению</w:t>
      </w:r>
      <w:r w:rsidRPr="00FB3BCC">
        <w:t>.</w:t>
      </w:r>
    </w:p>
    <w:p w:rsidR="001A24DA" w:rsidRPr="00FB3BCC" w:rsidRDefault="001A24DA" w:rsidP="001A24DA">
      <w:pPr>
        <w:tabs>
          <w:tab w:val="left" w:pos="360"/>
          <w:tab w:val="left" w:pos="709"/>
        </w:tabs>
        <w:ind w:firstLine="709"/>
        <w:jc w:val="both"/>
      </w:pPr>
      <w:r w:rsidRPr="00FB3BCC">
        <w:t>1.2.</w:t>
      </w:r>
      <w:r>
        <w:t xml:space="preserve"> Р</w:t>
      </w:r>
      <w:r w:rsidRPr="00FB3BCC">
        <w:t>аздел VI приложения № 2</w:t>
      </w:r>
      <w:r>
        <w:t xml:space="preserve"> исключить</w:t>
      </w:r>
      <w:r w:rsidRPr="00FB3BCC">
        <w:t>.</w:t>
      </w:r>
    </w:p>
    <w:p w:rsidR="001A24DA" w:rsidRDefault="001A24DA" w:rsidP="001A24DA">
      <w:pPr>
        <w:tabs>
          <w:tab w:val="left" w:pos="360"/>
          <w:tab w:val="left" w:pos="709"/>
          <w:tab w:val="left" w:pos="1134"/>
        </w:tabs>
        <w:jc w:val="both"/>
      </w:pPr>
      <w:r w:rsidRPr="00FB3BCC">
        <w:tab/>
        <w:t xml:space="preserve">      2</w:t>
      </w:r>
      <w:r>
        <w:t xml:space="preserve">. </w:t>
      </w:r>
      <w:r w:rsidRPr="00FB3BCC"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</w:t>
      </w:r>
      <w:r>
        <w:t xml:space="preserve"> финансами администрации Октябрьского района Куклину Н.Г.</w:t>
      </w:r>
    </w:p>
    <w:p w:rsidR="001A24DA" w:rsidRDefault="001A24DA" w:rsidP="001A24DA">
      <w:pPr>
        <w:jc w:val="both"/>
      </w:pPr>
    </w:p>
    <w:p w:rsidR="001A24DA" w:rsidRDefault="001A24DA" w:rsidP="001A24DA">
      <w:pPr>
        <w:jc w:val="both"/>
      </w:pPr>
    </w:p>
    <w:p w:rsidR="001A24DA" w:rsidRDefault="001A24DA" w:rsidP="001A24DA">
      <w:pPr>
        <w:jc w:val="both"/>
      </w:pPr>
      <w:r>
        <w:t xml:space="preserve">Глава Октябрьского района </w:t>
      </w:r>
      <w:r>
        <w:tab/>
      </w:r>
      <w:r>
        <w:tab/>
      </w:r>
      <w:r>
        <w:tab/>
      </w:r>
      <w:r>
        <w:tab/>
        <w:t xml:space="preserve">                                        А.П. Куташова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A24DA" w:rsidRDefault="001A24DA" w:rsidP="001A24DA">
      <w:pPr>
        <w:jc w:val="both"/>
      </w:pPr>
    </w:p>
    <w:p w:rsidR="001A24DA" w:rsidRDefault="001A24DA" w:rsidP="001A24DA">
      <w:pPr>
        <w:jc w:val="both"/>
        <w:rPr>
          <w:sz w:val="16"/>
        </w:rPr>
      </w:pPr>
    </w:p>
    <w:p w:rsidR="001A24DA" w:rsidRDefault="001A24DA" w:rsidP="001A24DA">
      <w:pPr>
        <w:jc w:val="both"/>
        <w:rPr>
          <w:sz w:val="16"/>
        </w:rPr>
      </w:pPr>
    </w:p>
    <w:p w:rsidR="001A24DA" w:rsidRDefault="001A24DA" w:rsidP="001A24DA">
      <w:pPr>
        <w:jc w:val="both"/>
        <w:rPr>
          <w:sz w:val="16"/>
        </w:rPr>
      </w:pPr>
    </w:p>
    <w:p w:rsidR="001A24DA" w:rsidRDefault="001A24DA" w:rsidP="001A24DA">
      <w:pPr>
        <w:jc w:val="both"/>
        <w:rPr>
          <w:sz w:val="16"/>
        </w:rPr>
      </w:pPr>
    </w:p>
    <w:p w:rsidR="001A24DA" w:rsidRDefault="001A24DA" w:rsidP="001A24DA">
      <w:pPr>
        <w:jc w:val="both"/>
        <w:rPr>
          <w:sz w:val="16"/>
        </w:rPr>
      </w:pPr>
      <w:r>
        <w:rPr>
          <w:sz w:val="16"/>
        </w:rPr>
        <w:t xml:space="preserve">         </w:t>
      </w: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both"/>
        <w:rPr>
          <w:u w:val="single"/>
        </w:rPr>
      </w:pPr>
    </w:p>
    <w:p w:rsidR="001A24DA" w:rsidRPr="00671072" w:rsidRDefault="001A24DA" w:rsidP="001A24DA">
      <w:pPr>
        <w:jc w:val="both"/>
        <w:rPr>
          <w:u w:val="single"/>
        </w:rPr>
      </w:pPr>
    </w:p>
    <w:p w:rsidR="001A24DA" w:rsidRPr="00671072" w:rsidRDefault="001A24DA" w:rsidP="001A24DA">
      <w:pPr>
        <w:jc w:val="both"/>
        <w:rPr>
          <w:u w:val="single"/>
        </w:rPr>
      </w:pPr>
    </w:p>
    <w:p w:rsidR="001A24DA" w:rsidRPr="00671072" w:rsidRDefault="001A24DA" w:rsidP="001A24DA">
      <w:pPr>
        <w:jc w:val="both"/>
        <w:rPr>
          <w:u w:val="single"/>
        </w:rPr>
      </w:pPr>
    </w:p>
    <w:p w:rsidR="001A24DA" w:rsidRPr="00671072" w:rsidRDefault="001A24DA" w:rsidP="001A24DA">
      <w:pPr>
        <w:jc w:val="both"/>
        <w:rPr>
          <w:u w:val="single"/>
        </w:rPr>
      </w:pPr>
    </w:p>
    <w:p w:rsidR="001A24DA" w:rsidRPr="00671072" w:rsidRDefault="001A24DA" w:rsidP="001A24DA">
      <w:pPr>
        <w:jc w:val="both"/>
        <w:rPr>
          <w:u w:val="single"/>
        </w:rPr>
      </w:pPr>
    </w:p>
    <w:p w:rsidR="001A24DA" w:rsidRDefault="001A24DA" w:rsidP="001A24DA">
      <w:pPr>
        <w:jc w:val="right"/>
      </w:pPr>
      <w:r>
        <w:lastRenderedPageBreak/>
        <w:t xml:space="preserve">Приложение к постановлению </w:t>
      </w:r>
    </w:p>
    <w:p w:rsidR="001A24DA" w:rsidRDefault="001A24DA" w:rsidP="001A24DA">
      <w:pPr>
        <w:jc w:val="right"/>
      </w:pPr>
      <w:r>
        <w:t xml:space="preserve">администрации Октябрьского района </w:t>
      </w:r>
    </w:p>
    <w:p w:rsidR="001A24DA" w:rsidRDefault="001A24DA" w:rsidP="001A24DA">
      <w:pPr>
        <w:jc w:val="right"/>
      </w:pPr>
      <w:r>
        <w:t>от «01» октября 2018 г. № 2138</w:t>
      </w:r>
    </w:p>
    <w:p w:rsidR="001A24DA" w:rsidRDefault="001A24DA" w:rsidP="001A24DA">
      <w:pPr>
        <w:jc w:val="right"/>
      </w:pPr>
      <w:r>
        <w:t>«Приложение № 1 к постановлению</w:t>
      </w:r>
    </w:p>
    <w:p w:rsidR="001A24DA" w:rsidRDefault="001A24DA" w:rsidP="001A24DA">
      <w:pPr>
        <w:jc w:val="right"/>
      </w:pPr>
      <w:r>
        <w:t>администрации Октябрьского района</w:t>
      </w:r>
    </w:p>
    <w:p w:rsidR="001A24DA" w:rsidRDefault="001A24DA" w:rsidP="001A24DA">
      <w:pPr>
        <w:jc w:val="right"/>
      </w:pPr>
      <w:r>
        <w:t xml:space="preserve">от 31 января 2018 года </w:t>
      </w:r>
      <w:proofErr w:type="gramStart"/>
      <w:r>
        <w:t>№  197</w:t>
      </w:r>
      <w:proofErr w:type="gramEnd"/>
    </w:p>
    <w:p w:rsidR="001A24DA" w:rsidRDefault="001A24DA" w:rsidP="001A24DA">
      <w:pPr>
        <w:jc w:val="center"/>
        <w:rPr>
          <w:b/>
        </w:rPr>
      </w:pPr>
    </w:p>
    <w:p w:rsidR="001A24DA" w:rsidRDefault="001A24DA" w:rsidP="001A24DA">
      <w:pPr>
        <w:tabs>
          <w:tab w:val="right" w:pos="-540"/>
        </w:tabs>
        <w:ind w:left="-360"/>
        <w:jc w:val="center"/>
        <w:rPr>
          <w:b/>
        </w:rPr>
      </w:pPr>
      <w:r>
        <w:rPr>
          <w:b/>
        </w:rPr>
        <w:t>Перечень муниципальных заказчиков, для которых полномочия на определение поставщиков (подрядчиков, исполнителей) конкурентными способами осуществляет отдел муниципальных закупок Управления экономического развития администрации Октябрьского района</w:t>
      </w:r>
    </w:p>
    <w:p w:rsidR="001A24DA" w:rsidRDefault="001A24DA" w:rsidP="001A24DA">
      <w:pPr>
        <w:tabs>
          <w:tab w:val="right" w:pos="-540"/>
        </w:tabs>
        <w:ind w:left="-360"/>
        <w:jc w:val="center"/>
        <w:rPr>
          <w:b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0"/>
      </w:tblGrid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Андра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Каменное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Карымкары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Малый Атлым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Сергино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Шеркалы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Октябрьское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Управление опеки и попечительства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Отдел культуры и туризма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Отдел физической культуры и спорта администрации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Дума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Контрольно-счетная палата Октябрьского района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«Служба материально – технического обеспечения»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пгт. Октябрьское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19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«Аленький цветочек», с. Перегребное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«Гномик», п. Карымкары</w:t>
            </w:r>
          </w:p>
        </w:tc>
      </w:tr>
      <w:tr w:rsidR="001A24DA" w:rsidTr="004D1D3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с. Шеркалы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автономное дошкольное образовательное учреждение «Радуга», пгт. Приобье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Дюймовочка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Северяночка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«Сказка», п. Унъюган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«Буратино», п. Унъюган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«Ромашка», п. Унъюган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Семицветик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>. Андра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29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«Лесная сказка», пгт. Талинка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Андринская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«Большеатлымская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Большелеушинская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«Каменная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Карымкарская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Малоатлымская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«Нижне-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Нарыкарская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«Перегребинская средняя общеобразовательная школа №1»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39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средняя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Сергинская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 имени Героя Советского союза Николая Ивановича Сирина»</w:t>
            </w:r>
          </w:p>
        </w:tc>
      </w:tr>
      <w:tr w:rsidR="001A24DA" w:rsidTr="004D1D39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 №1»</w:t>
            </w:r>
          </w:p>
        </w:tc>
      </w:tr>
      <w:tr w:rsidR="001A24DA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 №2 имени Героя Социалистического Труда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Альшевского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Михаила Ивановича»</w:t>
            </w:r>
          </w:p>
        </w:tc>
      </w:tr>
      <w:tr w:rsidR="001A24DA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Чемашинская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Шеркальская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1A24DA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«Комсомольская основная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начальная общеобразовательная школа»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№7»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пгт.Талинка</w:t>
            </w:r>
            <w:proofErr w:type="spellEnd"/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«Дом детского творчества», с. Перегребное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49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«Дом детского творчества»,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образовательное учреждение дополнительного образования «Дом детского творчества «Новое поколение», пгт. Приобье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Центр молодежи «Смена»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«Центр развития образования Октябрьского района»</w:t>
            </w:r>
          </w:p>
        </w:tc>
      </w:tr>
      <w:tr w:rsidR="001A24DA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«Районная специализированная детско-юношеская спортивная школа олимпийского резерва», пгт. Приобье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«Детская школа искусств», 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Муниципальная бюджетная организация дополнительного образования «Детская школа искусств», пгт. Приобье</w:t>
            </w:r>
          </w:p>
        </w:tc>
      </w:tr>
      <w:tr w:rsidR="001A24DA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«Районная школа искусств» </w:t>
            </w:r>
          </w:p>
        </w:tc>
      </w:tr>
      <w:tr w:rsidR="001A24DA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музыкальная школа», с. Перегребное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школа искусств», пгт. Талинка</w:t>
            </w:r>
          </w:p>
        </w:tc>
      </w:tr>
      <w:tr w:rsidR="001A24DA" w:rsidTr="004D1D39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59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«Культурно-информационный центр»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культуры «</w:t>
            </w:r>
            <w:proofErr w:type="spellStart"/>
            <w:r w:rsidRPr="001A3E3C">
              <w:rPr>
                <w:sz w:val="20"/>
                <w:szCs w:val="28"/>
                <w:lang w:eastAsia="en-US"/>
              </w:rPr>
              <w:t>Межпоселенческая</w:t>
            </w:r>
            <w:proofErr w:type="spellEnd"/>
            <w:r w:rsidRPr="001A3E3C">
              <w:rPr>
                <w:sz w:val="20"/>
                <w:szCs w:val="28"/>
                <w:lang w:eastAsia="en-US"/>
              </w:rPr>
              <w:t xml:space="preserve"> библиотека Октябрьского района» 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1A24DA" w:rsidTr="004D1D39"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культуры «Музейно-выставочный центр»</w:t>
            </w:r>
          </w:p>
        </w:tc>
      </w:tr>
      <w:tr w:rsidR="001A24DA" w:rsidTr="004D1D3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«Культурно-спортивный комплекс «Триумф», с. Шеркалы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 «Кедр», п. Карымкары</w:t>
            </w:r>
          </w:p>
        </w:tc>
      </w:tr>
      <w:tr w:rsidR="001A24DA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обслуживания», с. Малый Атлым</w:t>
            </w:r>
          </w:p>
        </w:tc>
      </w:tr>
      <w:tr w:rsidR="001A24DA" w:rsidTr="004D1D39">
        <w:trPr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культуры «Культурно-досуговый центр «Лидер»</w:t>
            </w:r>
          </w:p>
        </w:tc>
      </w:tr>
      <w:tr w:rsidR="001A24DA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Муниципальное казенное учреждение физкультурно-оздоровительный комплекс «Юбилейный»</w:t>
            </w:r>
          </w:p>
        </w:tc>
      </w:tr>
      <w:tr w:rsidR="001A24DA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A" w:rsidRPr="001A3E3C" w:rsidRDefault="001A24DA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>67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A" w:rsidRPr="001A3E3C" w:rsidRDefault="001A24DA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1A3E3C">
              <w:rPr>
                <w:sz w:val="20"/>
                <w:szCs w:val="28"/>
                <w:lang w:eastAsia="en-US"/>
              </w:rPr>
              <w:t xml:space="preserve">Муниципальное казенное учреждение Центр культуры и библиотечного обслуживания «Северная Звезда» </w:t>
            </w:r>
          </w:p>
        </w:tc>
      </w:tr>
    </w:tbl>
    <w:p w:rsidR="001A24DA" w:rsidRDefault="001A24DA" w:rsidP="001A24DA">
      <w:pPr>
        <w:jc w:val="center"/>
      </w:pPr>
    </w:p>
    <w:p w:rsidR="001A24DA" w:rsidRDefault="001A24DA" w:rsidP="001A24DA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                       </w:t>
      </w:r>
    </w:p>
    <w:p w:rsidR="005768DB" w:rsidRDefault="005768DB"/>
    <w:sectPr w:rsidR="005768DB" w:rsidSect="002B1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38" w:rsidRDefault="00553F38">
      <w:r>
        <w:separator/>
      </w:r>
    </w:p>
  </w:endnote>
  <w:endnote w:type="continuationSeparator" w:id="0">
    <w:p w:rsidR="00553F38" w:rsidRDefault="0055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38" w:rsidRDefault="00553F38">
      <w:r>
        <w:separator/>
      </w:r>
    </w:p>
  </w:footnote>
  <w:footnote w:type="continuationSeparator" w:id="0">
    <w:p w:rsidR="00553F38" w:rsidRDefault="0055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8C" w:rsidRDefault="00553F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DA"/>
    <w:rsid w:val="00032621"/>
    <w:rsid w:val="001A24DA"/>
    <w:rsid w:val="00553F38"/>
    <w:rsid w:val="005768DB"/>
    <w:rsid w:val="008B513F"/>
    <w:rsid w:val="00E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9ABF-758D-471E-8A11-B87718E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1A24D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A24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2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24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24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</cp:revision>
  <dcterms:created xsi:type="dcterms:W3CDTF">2019-03-07T10:27:00Z</dcterms:created>
  <dcterms:modified xsi:type="dcterms:W3CDTF">2019-03-07T10:27:00Z</dcterms:modified>
</cp:coreProperties>
</file>