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C9" w:rsidRPr="00651955" w:rsidRDefault="002A68C9" w:rsidP="002A68C9">
      <w:pPr>
        <w:jc w:val="center"/>
        <w:rPr>
          <w:b/>
        </w:rPr>
      </w:pPr>
    </w:p>
    <w:p w:rsidR="002A68C9" w:rsidRDefault="002A68C9" w:rsidP="002A68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0"/>
        <w:tblW w:w="9540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693"/>
      </w:tblGrid>
      <w:tr w:rsidR="002A68C9" w:rsidTr="00B406EB">
        <w:trPr>
          <w:trHeight w:hRule="exact" w:val="1134"/>
        </w:trPr>
        <w:tc>
          <w:tcPr>
            <w:tcW w:w="9540" w:type="dxa"/>
            <w:gridSpan w:val="10"/>
          </w:tcPr>
          <w:p w:rsidR="002A68C9" w:rsidRPr="00A13799" w:rsidRDefault="002A68C9" w:rsidP="00B406EB">
            <w:pPr>
              <w:jc w:val="center"/>
              <w:rPr>
                <w:rFonts w:ascii="Georgia" w:hAnsi="Georgia"/>
                <w:b/>
              </w:rPr>
            </w:pPr>
            <w:r w:rsidRPr="00A1379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A68C9" w:rsidRPr="009D1E3C" w:rsidRDefault="002A68C9" w:rsidP="00B406E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A68C9" w:rsidRPr="009D1E3C" w:rsidRDefault="002A68C9" w:rsidP="00B406EB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A68C9" w:rsidRPr="009D1E3C" w:rsidRDefault="002A68C9" w:rsidP="00B406EB">
            <w:pPr>
              <w:jc w:val="center"/>
              <w:rPr>
                <w:sz w:val="12"/>
                <w:szCs w:val="12"/>
              </w:rPr>
            </w:pPr>
          </w:p>
          <w:p w:rsidR="002A68C9" w:rsidRPr="009D1E3C" w:rsidRDefault="002A68C9" w:rsidP="00B406EB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A68C9" w:rsidRPr="009D1E3C" w:rsidTr="00B406E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ind w:right="-108"/>
              <w:jc w:val="right"/>
            </w:pPr>
            <w:r w:rsidRPr="00A13799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68C9" w:rsidRPr="00A13799" w:rsidRDefault="002A68C9" w:rsidP="00B406EB">
            <w: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8C9" w:rsidRPr="00A13799" w:rsidRDefault="002A68C9" w:rsidP="00B406EB">
            <w:r w:rsidRPr="00A13799"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/>
        </w:tc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</w:tr>
      <w:tr w:rsidR="002A68C9" w:rsidTr="00B406EB">
        <w:trPr>
          <w:trHeight w:hRule="exact" w:val="567"/>
        </w:trPr>
        <w:tc>
          <w:tcPr>
            <w:tcW w:w="9540" w:type="dxa"/>
            <w:gridSpan w:val="10"/>
            <w:tcMar>
              <w:top w:w="227" w:type="dxa"/>
            </w:tcMar>
          </w:tcPr>
          <w:p w:rsidR="002A68C9" w:rsidRPr="00A13799" w:rsidRDefault="002A68C9" w:rsidP="00B406EB">
            <w:r w:rsidRPr="00A13799">
              <w:t>пгт. Октябрьское</w:t>
            </w:r>
          </w:p>
        </w:tc>
      </w:tr>
    </w:tbl>
    <w:p w:rsidR="002A68C9" w:rsidRDefault="002A68C9" w:rsidP="002A68C9"/>
    <w:p w:rsidR="002A68C9" w:rsidRDefault="002A68C9" w:rsidP="002A68C9">
      <w:r>
        <w:t>О нормах расходов на организацию</w:t>
      </w:r>
    </w:p>
    <w:p w:rsidR="002A68C9" w:rsidRDefault="002A68C9" w:rsidP="002A68C9">
      <w:r>
        <w:t xml:space="preserve">и проведение физкультурных и </w:t>
      </w:r>
    </w:p>
    <w:p w:rsidR="002A68C9" w:rsidRDefault="002A68C9" w:rsidP="002A68C9">
      <w:r>
        <w:t xml:space="preserve">спортивных мероприятий за счет </w:t>
      </w:r>
    </w:p>
    <w:p w:rsidR="002A68C9" w:rsidRDefault="002A68C9" w:rsidP="002A68C9">
      <w:r>
        <w:t>средств бюджета Октябрьского района</w:t>
      </w:r>
    </w:p>
    <w:p w:rsidR="002A68C9" w:rsidRDefault="002A68C9" w:rsidP="002A68C9"/>
    <w:p w:rsidR="002A68C9" w:rsidRDefault="002A68C9" w:rsidP="002A68C9"/>
    <w:p w:rsidR="002A68C9" w:rsidRDefault="00830913" w:rsidP="00814982">
      <w:pPr>
        <w:ind w:firstLine="708"/>
        <w:jc w:val="both"/>
      </w:pPr>
      <w:r>
        <w:t>В соответствии со статьей</w:t>
      </w:r>
      <w:r w:rsidR="002A68C9">
        <w:t xml:space="preserve"> </w:t>
      </w:r>
      <w:r>
        <w:t xml:space="preserve">38 </w:t>
      </w:r>
      <w:r w:rsidR="00814982">
        <w:t xml:space="preserve">Федерального </w:t>
      </w:r>
      <w:r w:rsidR="002A68C9">
        <w:t>закона</w:t>
      </w:r>
      <w:r w:rsidR="00814982" w:rsidRPr="00814982">
        <w:t xml:space="preserve"> </w:t>
      </w:r>
      <w:r w:rsidR="002A68C9">
        <w:t xml:space="preserve">от 04.12.2007 № 329-ФЗ </w:t>
      </w:r>
      <w:r w:rsidR="00814982" w:rsidRPr="00814982">
        <w:t xml:space="preserve">                         </w:t>
      </w:r>
      <w:r w:rsidR="002A68C9">
        <w:t xml:space="preserve">«О физической культуре и спорте в Российской Федерации», </w:t>
      </w:r>
      <w:r w:rsidR="00A01461">
        <w:t xml:space="preserve">руководствуясь </w:t>
      </w:r>
      <w:r w:rsidR="002A68C9">
        <w:t>постановлени</w:t>
      </w:r>
      <w:r>
        <w:t>ем</w:t>
      </w:r>
      <w:r w:rsidR="00814982">
        <w:t xml:space="preserve">    Правительства </w:t>
      </w:r>
      <w:r w:rsidR="002A68C9">
        <w:t xml:space="preserve">Ханты – Мансийского автономного округа  – Югры от 07.10.2022 № 491-п </w:t>
      </w:r>
      <w:r w:rsidR="00814982" w:rsidRPr="00814982">
        <w:t xml:space="preserve">     </w:t>
      </w:r>
      <w:r w:rsidR="002A68C9">
        <w:t>«О порядке финансирования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за счет средств бюджета Х</w:t>
      </w:r>
      <w:r w:rsidR="00814982">
        <w:t xml:space="preserve">анты – Мансийского автономного </w:t>
      </w:r>
      <w:r w:rsidR="002A68C9">
        <w:t>округа – Югры»:</w:t>
      </w:r>
    </w:p>
    <w:p w:rsidR="002A68C9" w:rsidRDefault="002A68C9" w:rsidP="00814982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Утвердить:</w:t>
      </w:r>
    </w:p>
    <w:p w:rsidR="00814982" w:rsidRDefault="002A68C9" w:rsidP="0081498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1.1. </w:t>
      </w:r>
      <w:hyperlink w:anchor="Par48" w:history="1">
        <w:r w:rsidRPr="00596309">
          <w:t>Нормы</w:t>
        </w:r>
      </w:hyperlink>
      <w:r>
        <w:t xml:space="preserve"> расходов на обеспечение питанием спортсменов, тренеров и специалистов при проведении физкуль</w:t>
      </w:r>
      <w:r w:rsidR="00911C67">
        <w:t xml:space="preserve">турных и спортивных мероприятий, </w:t>
      </w:r>
      <w:r w:rsidR="00911C67">
        <w:rPr>
          <w:rFonts w:eastAsiaTheme="minorHAnsi"/>
          <w:bCs/>
          <w:lang w:eastAsia="en-US"/>
        </w:rPr>
        <w:t xml:space="preserve">страхование участников </w:t>
      </w:r>
      <w:r w:rsidR="00911C67">
        <w:t>физкультурных и спортивных мероприятий</w:t>
      </w:r>
      <w:r w:rsidR="00911C67">
        <w:rPr>
          <w:rFonts w:eastAsiaTheme="minorHAnsi"/>
          <w:bCs/>
          <w:lang w:eastAsia="en-US"/>
        </w:rPr>
        <w:t xml:space="preserve"> </w:t>
      </w:r>
      <w:r>
        <w:t>(приложение № 1).</w:t>
      </w:r>
    </w:p>
    <w:p w:rsidR="000D5E9A" w:rsidRPr="00814982" w:rsidRDefault="009F2C75" w:rsidP="00814982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2A68C9">
        <w:t>2.</w:t>
      </w:r>
      <w:r w:rsidR="00B61E90">
        <w:t xml:space="preserve"> </w:t>
      </w:r>
      <w:r w:rsidR="000D5E9A">
        <w:t>Нормы расходов</w:t>
      </w:r>
      <w:r w:rsidR="002A68C9">
        <w:t xml:space="preserve"> </w:t>
      </w:r>
      <w:r w:rsidR="000D5E9A">
        <w:t xml:space="preserve">на </w:t>
      </w:r>
      <w:r w:rsidR="000D5E9A" w:rsidRPr="000D5E9A">
        <w:t>о</w:t>
      </w:r>
      <w:r w:rsidR="000D5E9A" w:rsidRPr="000D5E9A">
        <w:rPr>
          <w:rFonts w:eastAsiaTheme="minorHAnsi"/>
          <w:bCs/>
          <w:lang w:eastAsia="en-US"/>
        </w:rPr>
        <w:t xml:space="preserve">беспечение </w:t>
      </w:r>
      <w:r w:rsidR="00684F29">
        <w:rPr>
          <w:rFonts w:eastAsiaTheme="minorHAnsi"/>
          <w:bCs/>
          <w:lang w:eastAsia="en-US"/>
        </w:rPr>
        <w:t>спортсменов</w:t>
      </w:r>
      <w:r w:rsidR="00814982">
        <w:rPr>
          <w:rFonts w:eastAsiaTheme="minorHAnsi"/>
          <w:bCs/>
          <w:lang w:eastAsia="en-US"/>
        </w:rPr>
        <w:t xml:space="preserve"> спортивных мероприятий </w:t>
      </w:r>
      <w:r w:rsidR="000D5E9A" w:rsidRPr="000D5E9A">
        <w:rPr>
          <w:rFonts w:eastAsiaTheme="minorHAnsi"/>
          <w:bCs/>
          <w:lang w:eastAsia="en-US"/>
        </w:rPr>
        <w:t>фармакологическими, восстановительными средствами, витаминными и белково-глюкозными препаратами, биологически активными добавками и изделиями медицинского назначения</w:t>
      </w:r>
      <w:r w:rsidR="00911C67">
        <w:rPr>
          <w:rFonts w:eastAsiaTheme="minorHAnsi"/>
          <w:bCs/>
          <w:lang w:eastAsia="en-US"/>
        </w:rPr>
        <w:t xml:space="preserve"> </w:t>
      </w:r>
      <w:r w:rsidR="000D5E9A">
        <w:rPr>
          <w:rFonts w:eastAsiaTheme="minorHAnsi"/>
          <w:bCs/>
          <w:lang w:eastAsia="en-US"/>
        </w:rPr>
        <w:t>(приложение № 2).</w:t>
      </w:r>
    </w:p>
    <w:p w:rsidR="000D5E9A" w:rsidRDefault="000D5E9A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1.3.</w:t>
      </w:r>
      <w:r w:rsidR="00B61E90">
        <w:t xml:space="preserve"> </w:t>
      </w:r>
      <w:hyperlink w:anchor="Par521" w:history="1">
        <w:r w:rsidRPr="00596309">
          <w:t>Нормы</w:t>
        </w:r>
      </w:hyperlink>
      <w:r>
        <w:t xml:space="preserve"> расходов на проживание </w:t>
      </w:r>
      <w:r w:rsidR="00684F29">
        <w:t xml:space="preserve">участников физкультурных и спортивных мероприятий </w:t>
      </w:r>
      <w:r>
        <w:t>(приложение № 3).</w:t>
      </w:r>
    </w:p>
    <w:p w:rsidR="00B406EB" w:rsidRDefault="00B406EB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1.4.</w:t>
      </w:r>
      <w:r w:rsidRPr="00B406EB">
        <w:t xml:space="preserve"> </w:t>
      </w:r>
      <w:hyperlink w:anchor="Par196" w:history="1">
        <w:r w:rsidRPr="00596309">
          <w:t>Нормы</w:t>
        </w:r>
      </w:hyperlink>
      <w:r>
        <w:t xml:space="preserve"> расходов </w:t>
      </w:r>
      <w:r w:rsidR="00684F29">
        <w:t>на услуги</w:t>
      </w:r>
      <w:r>
        <w:t xml:space="preserve"> спортивны</w:t>
      </w:r>
      <w:r w:rsidR="00684F29">
        <w:t>х</w:t>
      </w:r>
      <w:r>
        <w:t xml:space="preserve"> суд</w:t>
      </w:r>
      <w:r w:rsidR="00684F29">
        <w:t>ей</w:t>
      </w:r>
      <w:r>
        <w:t xml:space="preserve"> и специалист</w:t>
      </w:r>
      <w:r w:rsidR="00684F29">
        <w:t>ов</w:t>
      </w:r>
      <w:r>
        <w:t xml:space="preserve"> при проведении физкультурных и спортивных мероприятий (приложение № 4).</w:t>
      </w:r>
    </w:p>
    <w:p w:rsidR="00C80D9A" w:rsidRDefault="00B406EB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1.5.</w:t>
      </w:r>
      <w:r w:rsidRPr="00B406EB">
        <w:t xml:space="preserve"> </w:t>
      </w:r>
      <w:hyperlink w:anchor="Par434" w:history="1">
        <w:r w:rsidRPr="00596309">
          <w:t>Нормы</w:t>
        </w:r>
      </w:hyperlink>
      <w:r>
        <w:t xml:space="preserve"> расходов на единовременное денежное вознаграждение спортсменам, их личным тренерам (приложение № 5).</w:t>
      </w:r>
    </w:p>
    <w:p w:rsidR="00D0218E" w:rsidRDefault="00B406EB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1.6.</w:t>
      </w:r>
      <w:r w:rsidRPr="00B406EB">
        <w:t xml:space="preserve"> </w:t>
      </w:r>
      <w:hyperlink w:anchor="Par598" w:history="1">
        <w:r w:rsidRPr="00596309">
          <w:t>Нормы</w:t>
        </w:r>
      </w:hyperlink>
      <w:r w:rsidRPr="00596309">
        <w:t xml:space="preserve"> </w:t>
      </w:r>
      <w:r>
        <w:t>расходов на обеспечение канцелярскими товарами, печатной продукцией, расходными материалами, сувенирной продукцией и цветами физкультурных и спортивных мероприятий, проводимых на территории Октябрьского района (приложение № 6).</w:t>
      </w:r>
    </w:p>
    <w:p w:rsidR="00D0218E" w:rsidRDefault="00B406EB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1.7. Нормы расходов на приобретение наградной атрибутики для награждения победителей и призеров физкультурных и спортивных мероприятий (приложение № 7).</w:t>
      </w:r>
    </w:p>
    <w:p w:rsidR="00D0218E" w:rsidRDefault="00B406EB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1.8.</w:t>
      </w:r>
      <w:r w:rsidR="00F8437C">
        <w:t xml:space="preserve"> Нормы расходов по проезду спортсменов, тренеров и специалистов </w:t>
      </w:r>
      <w:r w:rsidR="00321790">
        <w:t>до места проведения</w:t>
      </w:r>
      <w:r w:rsidR="00F8437C">
        <w:t xml:space="preserve"> физкультурных и спортивных мероприяти</w:t>
      </w:r>
      <w:r w:rsidR="00321790">
        <w:t>й</w:t>
      </w:r>
      <w:r w:rsidR="00F8437C">
        <w:t xml:space="preserve"> (приложение № 8). </w:t>
      </w:r>
    </w:p>
    <w:p w:rsidR="00D0218E" w:rsidRDefault="00F8437C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1.9. Нормы расходов на оплату услуг по оказанию скорой медицинской помощи и медицинской помощи (врач, фельдшер, и медицинская сестра) в период проведения физкультурных и спортивных мероприятий</w:t>
      </w:r>
      <w:r w:rsidR="00911C67">
        <w:t xml:space="preserve"> </w:t>
      </w:r>
      <w:r>
        <w:t>(приложение № 9).</w:t>
      </w:r>
    </w:p>
    <w:p w:rsidR="00D0218E" w:rsidRDefault="00F8437C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1.10.</w:t>
      </w:r>
      <w:r w:rsidR="00D0218E">
        <w:t xml:space="preserve"> </w:t>
      </w:r>
      <w:r>
        <w:t xml:space="preserve">Нормы </w:t>
      </w:r>
      <w:r w:rsidR="00684F29">
        <w:t xml:space="preserve">расходов на </w:t>
      </w:r>
      <w:r>
        <w:t>обеспечени</w:t>
      </w:r>
      <w:r w:rsidR="00684F29">
        <w:t>е</w:t>
      </w:r>
      <w:r>
        <w:t xml:space="preserve"> спортивной и судейской формой участников физкультурных и спортивных мероприятий (приложение №</w:t>
      </w:r>
      <w:r w:rsidR="00321790">
        <w:t xml:space="preserve"> </w:t>
      </w:r>
      <w:r>
        <w:t>10).</w:t>
      </w:r>
    </w:p>
    <w:p w:rsidR="00560019" w:rsidRDefault="00560019" w:rsidP="0056001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Финансирование расходов, связанных с реализацией настоящего постановления, осуществлять за счет бюджетных ассигнований, предусмотренных </w:t>
      </w:r>
      <w:hyperlink r:id="rId9" w:history="1">
        <w:r w:rsidRPr="00560019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администрации Октябрьского района от 05.12.2022 №  2703 «Об утверждении муниципальной программы «Развитие физической культуры и спорта в муниципальном образовании Октябрьский район», и иных источников финансирования.</w:t>
      </w:r>
    </w:p>
    <w:p w:rsidR="00560019" w:rsidRDefault="00D0218E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3.</w:t>
      </w:r>
      <w:r w:rsidR="00560019">
        <w:t xml:space="preserve"> Признать утратившими силу</w:t>
      </w:r>
      <w:r>
        <w:t xml:space="preserve"> </w:t>
      </w:r>
      <w:r w:rsidR="00560019">
        <w:t>постановления</w:t>
      </w:r>
      <w:r>
        <w:t xml:space="preserve"> </w:t>
      </w:r>
      <w:r w:rsidR="002A68C9">
        <w:t>администрации</w:t>
      </w:r>
      <w:r>
        <w:t xml:space="preserve"> Октябрьского </w:t>
      </w:r>
      <w:r w:rsidR="002A68C9">
        <w:t>района</w:t>
      </w:r>
      <w:r w:rsidR="00560019">
        <w:t>:</w:t>
      </w:r>
    </w:p>
    <w:p w:rsidR="00560019" w:rsidRDefault="002A68C9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от 12.12.2013 № 4642</w:t>
      </w:r>
      <w:r w:rsidR="00D0218E">
        <w:t xml:space="preserve"> </w:t>
      </w:r>
      <w:r>
        <w:t>«О нормах расходов на организацию и проведение физкультурных и спортивных мероприятий за счет средств бюджета Октябрьского района»</w:t>
      </w:r>
      <w:r w:rsidR="00560019">
        <w:t>;</w:t>
      </w:r>
    </w:p>
    <w:p w:rsidR="00560019" w:rsidRDefault="00560019" w:rsidP="00D0218E">
      <w:pPr>
        <w:widowControl w:val="0"/>
        <w:autoSpaceDE w:val="0"/>
        <w:autoSpaceDN w:val="0"/>
        <w:adjustRightInd w:val="0"/>
        <w:ind w:firstLine="708"/>
        <w:jc w:val="both"/>
      </w:pPr>
      <w:r w:rsidRPr="00560019">
        <w:t xml:space="preserve">от 17.01.2017 </w:t>
      </w:r>
      <w:r>
        <w:t>№ 77 «</w:t>
      </w:r>
      <w:r w:rsidRPr="00560019">
        <w:t xml:space="preserve">О внесении изменений в постановление администрации Октябрьского района от 12.12.2013 </w:t>
      </w:r>
      <w:r>
        <w:t>№</w:t>
      </w:r>
      <w:r w:rsidRPr="00560019">
        <w:t xml:space="preserve"> 4642</w:t>
      </w:r>
      <w:r>
        <w:t>»;</w:t>
      </w:r>
    </w:p>
    <w:p w:rsidR="00560019" w:rsidRDefault="00560019" w:rsidP="00D0218E">
      <w:pPr>
        <w:widowControl w:val="0"/>
        <w:autoSpaceDE w:val="0"/>
        <w:autoSpaceDN w:val="0"/>
        <w:adjustRightInd w:val="0"/>
        <w:ind w:firstLine="708"/>
        <w:jc w:val="both"/>
      </w:pPr>
      <w:r w:rsidRPr="00560019">
        <w:t xml:space="preserve">от 26.12.2017 </w:t>
      </w:r>
      <w:r>
        <w:t>№ 3260 «</w:t>
      </w:r>
      <w:r w:rsidRPr="00560019">
        <w:t xml:space="preserve">О внесении изменений в постановление администрации Октябрьского района от 12.12.2013 </w:t>
      </w:r>
      <w:r>
        <w:t>№</w:t>
      </w:r>
      <w:r w:rsidRPr="00560019">
        <w:t xml:space="preserve"> 4642</w:t>
      </w:r>
      <w:r>
        <w:t>»;</w:t>
      </w:r>
    </w:p>
    <w:p w:rsidR="00D0218E" w:rsidRDefault="00560019" w:rsidP="00D0218E">
      <w:pPr>
        <w:widowControl w:val="0"/>
        <w:autoSpaceDE w:val="0"/>
        <w:autoSpaceDN w:val="0"/>
        <w:adjustRightInd w:val="0"/>
        <w:ind w:firstLine="708"/>
        <w:jc w:val="both"/>
      </w:pPr>
      <w:r w:rsidRPr="00560019">
        <w:t xml:space="preserve">от 28.04.2020 </w:t>
      </w:r>
      <w:r>
        <w:t>№</w:t>
      </w:r>
      <w:r w:rsidRPr="00560019">
        <w:t xml:space="preserve"> 809 </w:t>
      </w:r>
      <w:r>
        <w:t>«</w:t>
      </w:r>
      <w:r w:rsidRPr="00560019">
        <w:t xml:space="preserve">О внесении изменений в постановление администрации Октябрьского района от 12.12.2013 </w:t>
      </w:r>
      <w:r>
        <w:t>№</w:t>
      </w:r>
      <w:r w:rsidRPr="00560019">
        <w:t xml:space="preserve"> 4642</w:t>
      </w:r>
      <w:r>
        <w:t>».</w:t>
      </w:r>
      <w:r w:rsidR="002A68C9">
        <w:t xml:space="preserve"> </w:t>
      </w:r>
    </w:p>
    <w:p w:rsidR="002A68C9" w:rsidRDefault="002A68C9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Опубликовать постановление в </w:t>
      </w:r>
      <w:r w:rsidR="00560019">
        <w:t>официально</w:t>
      </w:r>
      <w:r w:rsidR="00A80532">
        <w:t>м</w:t>
      </w:r>
      <w:r w:rsidR="00560019">
        <w:t xml:space="preserve"> сетевом издании «Официальный сайт Октябрьского района»</w:t>
      </w:r>
      <w:r>
        <w:t>.</w:t>
      </w:r>
    </w:p>
    <w:p w:rsidR="00A80532" w:rsidRDefault="00A80532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5. Постановление вступает</w:t>
      </w:r>
      <w:r w:rsidR="00BB46E6">
        <w:t xml:space="preserve"> в силу после опубликования и распространяется на правоотношение, возникшие с 01.0</w:t>
      </w:r>
      <w:r w:rsidR="007C2933">
        <w:t>1</w:t>
      </w:r>
      <w:r w:rsidR="00BB46E6">
        <w:t>.2023.</w:t>
      </w:r>
    </w:p>
    <w:p w:rsidR="002A68C9" w:rsidRDefault="00A80532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="002A68C9">
        <w:t xml:space="preserve">. Контроль за выполнением постановления возложить на заместителя главы Октябрьского района по </w:t>
      </w:r>
      <w:r w:rsidR="00560019">
        <w:t>экономике, финансам, председателя Комитета по управлению муниципальными финансами администрации Октябрьского района</w:t>
      </w:r>
      <w:r w:rsidR="002A68C9">
        <w:t xml:space="preserve"> Куклину Н.Г.</w:t>
      </w:r>
    </w:p>
    <w:p w:rsidR="002A68C9" w:rsidRDefault="002A68C9" w:rsidP="00D0218E"/>
    <w:p w:rsidR="002A68C9" w:rsidRDefault="002A68C9" w:rsidP="002A68C9"/>
    <w:p w:rsidR="002A68C9" w:rsidRPr="00753B8C" w:rsidRDefault="002A68C9" w:rsidP="002A68C9">
      <w:r w:rsidRPr="005D09F0">
        <w:t xml:space="preserve">Глава Октябрьского района               </w:t>
      </w:r>
      <w:r>
        <w:t xml:space="preserve">                                           </w:t>
      </w:r>
      <w:r w:rsidR="00560019">
        <w:tab/>
      </w:r>
      <w:r w:rsidR="00560019">
        <w:tab/>
      </w:r>
      <w:r w:rsidR="00560019">
        <w:tab/>
        <w:t xml:space="preserve">     </w:t>
      </w:r>
      <w:r>
        <w:t>С.В. Заплатин</w:t>
      </w:r>
    </w:p>
    <w:p w:rsidR="002A68C9" w:rsidRPr="001C3E90" w:rsidRDefault="002A68C9" w:rsidP="002A68C9"/>
    <w:p w:rsidR="002A68C9" w:rsidRPr="001C3E90" w:rsidRDefault="002A68C9" w:rsidP="002A68C9"/>
    <w:p w:rsidR="002A68C9" w:rsidRPr="001C3E90" w:rsidRDefault="002A68C9" w:rsidP="002A68C9"/>
    <w:p w:rsidR="00F8437C" w:rsidRDefault="00C80D9A" w:rsidP="00F8437C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A01461" w:rsidRDefault="00A0146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A01461" w:rsidRDefault="00A0146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2A68C9" w:rsidRPr="00714026" w:rsidRDefault="002A68C9" w:rsidP="002A68C9">
      <w:pPr>
        <w:tabs>
          <w:tab w:val="left" w:pos="90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14026">
        <w:rPr>
          <w:lang w:eastAsia="zh-CN"/>
        </w:rPr>
        <w:t>Исполнитель: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 xml:space="preserve">главный </w:t>
      </w:r>
      <w:r>
        <w:rPr>
          <w:lang w:eastAsia="zh-CN"/>
        </w:rPr>
        <w:t>бухгалтер</w:t>
      </w:r>
      <w:r w:rsidRPr="00714026">
        <w:rPr>
          <w:lang w:eastAsia="zh-CN"/>
        </w:rPr>
        <w:t xml:space="preserve"> отдела физической культуры и спорта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>администрации Октябрьского района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jc w:val="both"/>
        <w:rPr>
          <w:lang w:eastAsia="zh-CN"/>
        </w:rPr>
      </w:pPr>
      <w:r>
        <w:rPr>
          <w:lang w:eastAsia="zh-CN"/>
        </w:rPr>
        <w:t>Галиева</w:t>
      </w:r>
      <w:r w:rsidRPr="00714026">
        <w:rPr>
          <w:lang w:eastAsia="zh-CN"/>
        </w:rPr>
        <w:t xml:space="preserve"> </w:t>
      </w:r>
      <w:r>
        <w:rPr>
          <w:lang w:eastAsia="zh-CN"/>
        </w:rPr>
        <w:t>Р.К.</w:t>
      </w:r>
      <w:r w:rsidRPr="00714026">
        <w:rPr>
          <w:lang w:eastAsia="zh-CN"/>
        </w:rPr>
        <w:t xml:space="preserve">,тел: </w:t>
      </w:r>
      <w:r>
        <w:rPr>
          <w:lang w:eastAsia="zh-CN"/>
        </w:rPr>
        <w:t>395</w:t>
      </w:r>
      <w:r w:rsidRPr="00714026">
        <w:rPr>
          <w:lang w:eastAsia="zh-CN"/>
        </w:rPr>
        <w:t xml:space="preserve">                        </w:t>
      </w:r>
    </w:p>
    <w:p w:rsidR="002A68C9" w:rsidRPr="00714026" w:rsidRDefault="002A68C9" w:rsidP="002A68C9">
      <w:pPr>
        <w:suppressAutoHyphens/>
        <w:rPr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lang w:eastAsia="zh-CN"/>
        </w:rPr>
      </w:pPr>
      <w:r w:rsidRPr="00714026">
        <w:rPr>
          <w:lang w:eastAsia="zh-CN"/>
        </w:rPr>
        <w:t>Согласовано:</w:t>
      </w:r>
    </w:p>
    <w:p w:rsidR="002A68C9" w:rsidRPr="00714026" w:rsidRDefault="002A68C9" w:rsidP="002A68C9">
      <w:pPr>
        <w:suppressAutoHyphens/>
        <w:rPr>
          <w:lang w:eastAsia="zh-CN"/>
        </w:rPr>
      </w:pPr>
    </w:p>
    <w:p w:rsidR="002A68C9" w:rsidRPr="00714026" w:rsidRDefault="002A68C9" w:rsidP="002A68C9">
      <w:pPr>
        <w:suppressAutoHyphens/>
        <w:rPr>
          <w:lang w:eastAsia="zh-CN"/>
        </w:rPr>
      </w:pPr>
      <w:r w:rsidRPr="00714026">
        <w:rPr>
          <w:lang w:eastAsia="zh-CN"/>
        </w:rPr>
        <w:t xml:space="preserve">Первый заместитель главы Октябрьского района </w:t>
      </w:r>
    </w:p>
    <w:p w:rsidR="002A68C9" w:rsidRPr="00714026" w:rsidRDefault="002A68C9" w:rsidP="002A68C9">
      <w:pPr>
        <w:suppressAutoHyphens/>
        <w:jc w:val="both"/>
        <w:rPr>
          <w:lang w:eastAsia="zh-CN"/>
        </w:rPr>
      </w:pPr>
      <w:r w:rsidRPr="00714026">
        <w:rPr>
          <w:lang w:eastAsia="zh-CN"/>
        </w:rPr>
        <w:t xml:space="preserve">по правовому обеспечению, управляющий делами </w:t>
      </w:r>
    </w:p>
    <w:p w:rsidR="002A68C9" w:rsidRPr="00714026" w:rsidRDefault="002A68C9" w:rsidP="002A68C9">
      <w:pPr>
        <w:suppressAutoHyphens/>
        <w:jc w:val="both"/>
        <w:rPr>
          <w:lang w:eastAsia="zh-CN"/>
        </w:rPr>
      </w:pPr>
      <w:r w:rsidRPr="00714026">
        <w:rPr>
          <w:lang w:eastAsia="zh-CN"/>
        </w:rPr>
        <w:t>администрации Октябрьского района                                                                         Н.В. Хромов</w:t>
      </w:r>
    </w:p>
    <w:p w:rsidR="002A68C9" w:rsidRPr="00714026" w:rsidRDefault="002A68C9" w:rsidP="002A68C9">
      <w:pPr>
        <w:suppressAutoHyphens/>
        <w:rPr>
          <w:lang w:eastAsia="zh-CN"/>
        </w:rPr>
      </w:pPr>
    </w:p>
    <w:p w:rsidR="002A68C9" w:rsidRPr="00714026" w:rsidRDefault="002A68C9" w:rsidP="002A68C9">
      <w:pPr>
        <w:suppressAutoHyphens/>
        <w:rPr>
          <w:lang w:eastAsia="zh-CN"/>
        </w:rPr>
      </w:pPr>
      <w:r w:rsidRPr="00714026">
        <w:rPr>
          <w:lang w:eastAsia="zh-CN"/>
        </w:rPr>
        <w:t xml:space="preserve">Заместитель главы Октябрьского района </w:t>
      </w:r>
    </w:p>
    <w:p w:rsidR="002A68C9" w:rsidRPr="00714026" w:rsidRDefault="002A68C9" w:rsidP="002A68C9">
      <w:pPr>
        <w:suppressAutoHyphens/>
        <w:rPr>
          <w:lang w:eastAsia="zh-CN"/>
        </w:rPr>
      </w:pPr>
      <w:r w:rsidRPr="00714026">
        <w:rPr>
          <w:lang w:eastAsia="zh-CN"/>
        </w:rPr>
        <w:t>по экономике, финансам, председатель Комитета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 xml:space="preserve">по управлению муниципальными финансами 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>администрации Октябрьского района                                                                        Н.Г. Куклина</w:t>
      </w:r>
    </w:p>
    <w:p w:rsidR="002A68C9" w:rsidRPr="00714026" w:rsidRDefault="002A68C9" w:rsidP="002A68C9">
      <w:pPr>
        <w:tabs>
          <w:tab w:val="left" w:pos="7275"/>
        </w:tabs>
        <w:suppressAutoHyphens/>
        <w:jc w:val="both"/>
        <w:rPr>
          <w:bCs/>
          <w:iCs/>
          <w:lang w:eastAsia="zh-CN"/>
        </w:rPr>
      </w:pPr>
    </w:p>
    <w:p w:rsidR="002A68C9" w:rsidRPr="00714026" w:rsidRDefault="002A68C9" w:rsidP="002A68C9">
      <w:pPr>
        <w:suppressAutoHyphens/>
        <w:contextualSpacing/>
      </w:pPr>
      <w:r w:rsidRPr="00714026">
        <w:t>Заведующий отделом физической культуры и спорта</w:t>
      </w:r>
    </w:p>
    <w:p w:rsidR="002A68C9" w:rsidRPr="00714026" w:rsidRDefault="002A68C9" w:rsidP="002A68C9">
      <w:pPr>
        <w:suppressAutoHyphens/>
        <w:contextualSpacing/>
      </w:pPr>
      <w:r w:rsidRPr="00714026">
        <w:t>администрации Октябрьского района                                                                       Я.В. Воробьев</w:t>
      </w:r>
    </w:p>
    <w:p w:rsidR="002A68C9" w:rsidRPr="00714026" w:rsidRDefault="002A68C9" w:rsidP="002A68C9">
      <w:pPr>
        <w:suppressAutoHyphens/>
        <w:contextualSpacing/>
      </w:pPr>
    </w:p>
    <w:p w:rsidR="002A68C9" w:rsidRPr="00714026" w:rsidRDefault="002A68C9" w:rsidP="002A68C9">
      <w:pPr>
        <w:suppressAutoHyphens/>
        <w:contextualSpacing/>
      </w:pPr>
      <w:r w:rsidRPr="00714026">
        <w:t xml:space="preserve">Председатель Контрольно-счетной палаты  </w:t>
      </w:r>
    </w:p>
    <w:p w:rsidR="002A68C9" w:rsidRPr="00714026" w:rsidRDefault="002A68C9" w:rsidP="002A68C9">
      <w:pPr>
        <w:suppressAutoHyphens/>
        <w:contextualSpacing/>
      </w:pPr>
      <w:r w:rsidRPr="00714026">
        <w:t>Октябрьского района                                                                                                 О.М. Бачурина</w:t>
      </w:r>
    </w:p>
    <w:p w:rsidR="002A68C9" w:rsidRPr="00714026" w:rsidRDefault="002A68C9" w:rsidP="002A68C9">
      <w:pPr>
        <w:tabs>
          <w:tab w:val="left" w:pos="7230"/>
        </w:tabs>
        <w:suppressAutoHyphens/>
        <w:jc w:val="both"/>
        <w:rPr>
          <w:lang w:eastAsia="zh-CN"/>
        </w:rPr>
      </w:pPr>
    </w:p>
    <w:p w:rsidR="002A68C9" w:rsidRPr="00714026" w:rsidRDefault="002A68C9" w:rsidP="002A68C9">
      <w:pPr>
        <w:tabs>
          <w:tab w:val="left" w:pos="7230"/>
        </w:tabs>
        <w:suppressAutoHyphens/>
        <w:jc w:val="both"/>
        <w:rPr>
          <w:lang w:eastAsia="zh-CN"/>
        </w:rPr>
      </w:pPr>
      <w:r w:rsidRPr="00714026">
        <w:rPr>
          <w:lang w:eastAsia="zh-CN"/>
        </w:rPr>
        <w:t>Юридический отдел администрации Октябрьского района</w:t>
      </w:r>
    </w:p>
    <w:p w:rsidR="002A68C9" w:rsidRPr="00714026" w:rsidRDefault="002A68C9" w:rsidP="002A68C9">
      <w:pPr>
        <w:suppressAutoHyphens/>
        <w:jc w:val="both"/>
        <w:rPr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lang w:eastAsia="zh-CN"/>
        </w:rPr>
      </w:pPr>
    </w:p>
    <w:p w:rsidR="002A68C9" w:rsidRPr="00714026" w:rsidRDefault="002A68C9" w:rsidP="002A68C9">
      <w:pPr>
        <w:suppressAutoHyphens/>
        <w:ind w:right="152"/>
        <w:jc w:val="both"/>
        <w:rPr>
          <w:lang w:eastAsia="zh-CN"/>
        </w:rPr>
      </w:pPr>
      <w:r w:rsidRPr="00714026">
        <w:rPr>
          <w:lang w:eastAsia="zh-CN"/>
        </w:rPr>
        <w:t>Степень публичности – 1, МНПА</w:t>
      </w:r>
    </w:p>
    <w:p w:rsidR="002A68C9" w:rsidRPr="00714026" w:rsidRDefault="002A68C9" w:rsidP="002A68C9">
      <w:pPr>
        <w:suppressAutoHyphens/>
        <w:rPr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lang w:eastAsia="zh-CN"/>
        </w:rPr>
      </w:pPr>
      <w:r w:rsidRPr="00714026">
        <w:rPr>
          <w:lang w:eastAsia="zh-CN"/>
        </w:rPr>
        <w:t>Разослать:</w:t>
      </w:r>
    </w:p>
    <w:p w:rsidR="002A68C9" w:rsidRPr="00714026" w:rsidRDefault="002A68C9" w:rsidP="002A68C9">
      <w:pPr>
        <w:suppressAutoHyphens/>
        <w:rPr>
          <w:lang w:eastAsia="zh-CN"/>
        </w:rPr>
      </w:pPr>
      <w:r w:rsidRPr="00714026">
        <w:rPr>
          <w:lang w:eastAsia="zh-CN"/>
        </w:rPr>
        <w:t>1. Куклиной Н.Г.  – 1 экз. (в эл.виде)</w:t>
      </w:r>
    </w:p>
    <w:p w:rsidR="002A68C9" w:rsidRPr="00714026" w:rsidRDefault="002A68C9" w:rsidP="002A68C9">
      <w:pPr>
        <w:suppressAutoHyphens/>
        <w:rPr>
          <w:lang w:eastAsia="zh-CN"/>
        </w:rPr>
      </w:pPr>
      <w:r w:rsidRPr="00714026">
        <w:rPr>
          <w:lang w:eastAsia="zh-CN"/>
        </w:rPr>
        <w:t>2. Отделу физической культуры и спорта – 1 экз.</w:t>
      </w:r>
      <w:r w:rsidR="009F2C75">
        <w:rPr>
          <w:lang w:eastAsia="zh-CN"/>
        </w:rPr>
        <w:t>(в эл.виде)</w:t>
      </w:r>
      <w:r w:rsidRPr="00714026">
        <w:rPr>
          <w:lang w:eastAsia="zh-CN"/>
        </w:rPr>
        <w:t xml:space="preserve">  </w:t>
      </w:r>
    </w:p>
    <w:p w:rsidR="002A68C9" w:rsidRPr="00714026" w:rsidRDefault="009F2C75" w:rsidP="002A68C9">
      <w:pPr>
        <w:suppressAutoHyphens/>
        <w:rPr>
          <w:lang w:eastAsia="zh-CN"/>
        </w:rPr>
      </w:pPr>
      <w:r>
        <w:rPr>
          <w:lang w:eastAsia="zh-CN"/>
        </w:rPr>
        <w:t>3</w:t>
      </w:r>
      <w:r w:rsidR="002A68C9" w:rsidRPr="00714026">
        <w:rPr>
          <w:lang w:eastAsia="zh-CN"/>
        </w:rPr>
        <w:t xml:space="preserve">. </w:t>
      </w:r>
      <w:r>
        <w:rPr>
          <w:lang w:eastAsia="zh-CN"/>
        </w:rPr>
        <w:t xml:space="preserve">Муниципальному бюджетному учреждению физкультурно-оздоровительному комплексу «Юбилейный» </w:t>
      </w:r>
      <w:r w:rsidR="002A68C9" w:rsidRPr="00714026">
        <w:rPr>
          <w:lang w:eastAsia="zh-CN"/>
        </w:rPr>
        <w:t>– 1 экз. (в эл.виде)</w:t>
      </w:r>
    </w:p>
    <w:p w:rsidR="002A68C9" w:rsidRPr="00714026" w:rsidRDefault="009F2C75" w:rsidP="002A68C9">
      <w:pPr>
        <w:suppressAutoHyphens/>
        <w:rPr>
          <w:lang w:eastAsia="zh-CN"/>
        </w:rPr>
      </w:pPr>
      <w:r>
        <w:rPr>
          <w:lang w:eastAsia="zh-CN"/>
        </w:rPr>
        <w:t>4</w:t>
      </w:r>
      <w:r w:rsidR="002A68C9" w:rsidRPr="00714026">
        <w:rPr>
          <w:lang w:eastAsia="zh-CN"/>
        </w:rPr>
        <w:t xml:space="preserve">. </w:t>
      </w:r>
      <w:r>
        <w:rPr>
          <w:lang w:eastAsia="zh-CN"/>
        </w:rPr>
        <w:t>Муниципальному бюджетному учреждению спортивной подготовки «Районной спортивной школы олимпийского резерва»</w:t>
      </w:r>
      <w:r w:rsidR="002A68C9" w:rsidRPr="00714026">
        <w:rPr>
          <w:lang w:eastAsia="zh-CN"/>
        </w:rPr>
        <w:t xml:space="preserve"> – 1 экз. (в эл.виде)</w:t>
      </w:r>
    </w:p>
    <w:p w:rsidR="009F2C75" w:rsidRPr="00683C33" w:rsidRDefault="009F2C75" w:rsidP="009F2C75">
      <w:pPr>
        <w:suppressAutoHyphens/>
        <w:autoSpaceDE w:val="0"/>
      </w:pPr>
      <w:r w:rsidRPr="009F2C75">
        <w:rPr>
          <w:bCs/>
          <w:lang w:eastAsia="zh-CN"/>
        </w:rPr>
        <w:t>5. М</w:t>
      </w:r>
      <w:r w:rsidRPr="009F2C75">
        <w:t>униципальное</w:t>
      </w:r>
      <w:r w:rsidRPr="00683C33">
        <w:t xml:space="preserve"> </w:t>
      </w:r>
      <w:r>
        <w:t>бюджетное</w:t>
      </w:r>
      <w:r w:rsidRPr="00683C33">
        <w:t xml:space="preserve"> учреждение </w:t>
      </w:r>
      <w:r w:rsidR="00911C67">
        <w:t>«</w:t>
      </w:r>
      <w:r w:rsidRPr="00683C33">
        <w:t>Центр культуры и спорта гп.Талинка</w:t>
      </w:r>
      <w:r w:rsidR="00911C67">
        <w:t>»</w:t>
      </w:r>
      <w:r w:rsidRPr="00683C33">
        <w:t>-1экз.</w:t>
      </w:r>
      <w:r>
        <w:t xml:space="preserve"> (в эл.виде) </w:t>
      </w:r>
    </w:p>
    <w:p w:rsidR="002A68C9" w:rsidRPr="00683C33" w:rsidRDefault="002A68C9" w:rsidP="002A68C9">
      <w:pPr>
        <w:jc w:val="right"/>
      </w:pPr>
    </w:p>
    <w:p w:rsidR="00684F29" w:rsidRDefault="00684F29" w:rsidP="002A68C9">
      <w:pPr>
        <w:tabs>
          <w:tab w:val="left" w:pos="6521"/>
        </w:tabs>
        <w:jc w:val="right"/>
      </w:pPr>
    </w:p>
    <w:p w:rsidR="00684F29" w:rsidRDefault="00684F29" w:rsidP="002A68C9">
      <w:pPr>
        <w:tabs>
          <w:tab w:val="left" w:pos="6521"/>
        </w:tabs>
        <w:jc w:val="right"/>
      </w:pPr>
    </w:p>
    <w:p w:rsidR="002A68C9" w:rsidRPr="001601E3" w:rsidRDefault="002A68C9" w:rsidP="002A68C9">
      <w:pPr>
        <w:tabs>
          <w:tab w:val="left" w:pos="6521"/>
        </w:tabs>
        <w:jc w:val="right"/>
      </w:pPr>
      <w:r w:rsidRPr="001601E3">
        <w:lastRenderedPageBreak/>
        <w:t>Приложение №1</w:t>
      </w:r>
    </w:p>
    <w:p w:rsidR="002A68C9" w:rsidRPr="001601E3" w:rsidRDefault="002A68C9" w:rsidP="002A68C9">
      <w:pPr>
        <w:jc w:val="right"/>
      </w:pPr>
      <w:r w:rsidRPr="001601E3">
        <w:t>к постановлению администрации Октябрьского района</w:t>
      </w:r>
    </w:p>
    <w:p w:rsidR="00396D75" w:rsidRPr="001601E3" w:rsidRDefault="00396D75" w:rsidP="00396D75">
      <w:pPr>
        <w:jc w:val="right"/>
        <w:rPr>
          <w:b/>
        </w:rPr>
      </w:pPr>
      <w:r w:rsidRPr="001601E3">
        <w:t>от «</w:t>
      </w:r>
      <w:r w:rsidR="00862EB0" w:rsidRPr="001601E3">
        <w:t>___</w:t>
      </w:r>
      <w:r w:rsidRPr="001601E3">
        <w:t xml:space="preserve">»  </w:t>
      </w:r>
      <w:r w:rsidR="00862EB0" w:rsidRPr="001601E3">
        <w:t>____________</w:t>
      </w:r>
      <w:r w:rsidRPr="001601E3">
        <w:t xml:space="preserve"> 2023 г. № </w:t>
      </w:r>
      <w:r w:rsidR="00862EB0" w:rsidRPr="001601E3">
        <w:t>______</w:t>
      </w:r>
      <w:r w:rsidRPr="001601E3">
        <w:t xml:space="preserve">         </w:t>
      </w:r>
    </w:p>
    <w:p w:rsidR="002A68C9" w:rsidRPr="001601E3" w:rsidRDefault="002A68C9" w:rsidP="002A68C9">
      <w:pPr>
        <w:tabs>
          <w:tab w:val="left" w:pos="6521"/>
        </w:tabs>
        <w:jc w:val="right"/>
        <w:rPr>
          <w:b/>
        </w:rPr>
      </w:pPr>
    </w:p>
    <w:p w:rsidR="002A68C9" w:rsidRPr="001601E3" w:rsidRDefault="002A68C9" w:rsidP="002A68C9">
      <w:pPr>
        <w:pStyle w:val="ConsPlusTitle"/>
        <w:jc w:val="center"/>
      </w:pPr>
      <w:r w:rsidRPr="001601E3">
        <w:t xml:space="preserve">Нормы </w:t>
      </w:r>
    </w:p>
    <w:p w:rsidR="002A68C9" w:rsidRPr="001601E3" w:rsidRDefault="002A68C9" w:rsidP="002A68C9">
      <w:pPr>
        <w:pStyle w:val="ConsPlusTitle"/>
        <w:jc w:val="center"/>
        <w:rPr>
          <w:b w:val="0"/>
        </w:rPr>
      </w:pPr>
      <w:r w:rsidRPr="001601E3">
        <w:t>расходов на обеспечение питанием</w:t>
      </w:r>
      <w:r w:rsidR="0020067A">
        <w:t xml:space="preserve"> участников </w:t>
      </w:r>
      <w:r w:rsidRPr="001601E3">
        <w:t>физкультурных и спортивных мероприятий</w:t>
      </w:r>
      <w:r w:rsidR="00872B88">
        <w:t>, с</w:t>
      </w:r>
      <w:r w:rsidR="00872B88" w:rsidRPr="001601E3">
        <w:t>трахование участников физкультурного или спортивного мероприятия</w:t>
      </w:r>
    </w:p>
    <w:p w:rsidR="002A68C9" w:rsidRPr="001601E3" w:rsidRDefault="00D3071E" w:rsidP="002A68C9">
      <w:pPr>
        <w:widowControl w:val="0"/>
        <w:autoSpaceDE w:val="0"/>
        <w:autoSpaceDN w:val="0"/>
        <w:adjustRightInd w:val="0"/>
        <w:ind w:firstLine="540"/>
        <w:jc w:val="both"/>
      </w:pP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</w:r>
      <w:r w:rsidRPr="001601E3">
        <w:tab/>
        <w:t>Таблица 1</w:t>
      </w:r>
    </w:p>
    <w:tbl>
      <w:tblPr>
        <w:tblW w:w="97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7455"/>
        <w:gridCol w:w="1559"/>
      </w:tblGrid>
      <w:tr w:rsidR="001601E3" w:rsidRPr="001601E3" w:rsidTr="00B406EB">
        <w:trPr>
          <w:trHeight w:val="46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№  </w:t>
            </w:r>
            <w:r w:rsidRPr="001601E3">
              <w:br/>
              <w:t xml:space="preserve">п/п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Наименование спортивных мероприятий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Расходы </w:t>
            </w:r>
            <w:r w:rsidRPr="001601E3">
              <w:br/>
              <w:t xml:space="preserve">на одного  </w:t>
            </w:r>
            <w:r w:rsidRPr="001601E3">
              <w:br/>
              <w:t>человека</w:t>
            </w:r>
            <w:r w:rsidRPr="001601E3">
              <w:br/>
              <w:t xml:space="preserve">в день (руб.)  </w:t>
            </w:r>
          </w:p>
        </w:tc>
      </w:tr>
      <w:tr w:rsidR="001601E3" w:rsidRPr="001601E3" w:rsidTr="00B406EB">
        <w:trPr>
          <w:trHeight w:val="209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1.  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Суточные в пути к месту проведения </w:t>
            </w:r>
          </w:p>
          <w:p w:rsidR="002A68C9" w:rsidRPr="001601E3" w:rsidRDefault="002A68C9" w:rsidP="00B406EB">
            <w:pPr>
              <w:pStyle w:val="ConsPlusCell"/>
            </w:pPr>
            <w:r w:rsidRPr="001601E3">
              <w:t>спортивных мероприятий и обратно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250     </w:t>
            </w:r>
          </w:p>
        </w:tc>
      </w:tr>
      <w:tr w:rsidR="001601E3" w:rsidRPr="001601E3" w:rsidTr="00B406EB">
        <w:trPr>
          <w:trHeight w:val="15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2.  </w:t>
            </w:r>
          </w:p>
        </w:tc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При проведении тренировочных сборов к спортивным        </w:t>
            </w:r>
            <w:r w:rsidRPr="001601E3">
              <w:br/>
              <w:t xml:space="preserve">мероприятиям, в том числе в каникулярный период и в дни соревнований      </w:t>
            </w:r>
          </w:p>
        </w:tc>
      </w:tr>
      <w:tr w:rsidR="001601E3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>2.1.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Районные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300</w:t>
            </w:r>
            <w:r w:rsidR="002A68C9" w:rsidRPr="001601E3">
              <w:t xml:space="preserve">     </w:t>
            </w:r>
          </w:p>
        </w:tc>
      </w:tr>
      <w:tr w:rsidR="00A01461" w:rsidRPr="00A01461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1" w:rsidRPr="00886C4C" w:rsidRDefault="00A01461" w:rsidP="00B406EB">
            <w:pPr>
              <w:pStyle w:val="ConsPlusCell"/>
            </w:pPr>
            <w:r w:rsidRPr="00886C4C">
              <w:t>2.2.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1" w:rsidRPr="00886C4C" w:rsidRDefault="00A01461" w:rsidP="00B406EB">
            <w:pPr>
              <w:pStyle w:val="ConsPlusCell"/>
            </w:pPr>
            <w:r w:rsidRPr="00886C4C">
              <w:t>Межмуниципальные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1" w:rsidRPr="00886C4C" w:rsidRDefault="00A01461" w:rsidP="00B406EB">
            <w:pPr>
              <w:pStyle w:val="ConsPlusCell"/>
            </w:pPr>
            <w:r w:rsidRPr="00886C4C">
              <w:t>500</w:t>
            </w:r>
          </w:p>
        </w:tc>
      </w:tr>
      <w:tr w:rsidR="001601E3" w:rsidRPr="001601E3" w:rsidTr="00B406EB">
        <w:trPr>
          <w:trHeight w:val="109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886C4C" w:rsidRDefault="00A01461" w:rsidP="00B406EB">
            <w:pPr>
              <w:pStyle w:val="ConsPlusCell"/>
            </w:pPr>
            <w:r w:rsidRPr="00886C4C">
              <w:t>2.3</w:t>
            </w:r>
            <w:r w:rsidR="002A68C9" w:rsidRPr="00886C4C">
              <w:t>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886C4C" w:rsidRDefault="002A68C9" w:rsidP="00B406EB">
            <w:pPr>
              <w:pStyle w:val="ConsPlusCell"/>
            </w:pPr>
            <w:r w:rsidRPr="00886C4C">
              <w:t xml:space="preserve">Региональные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886C4C" w:rsidRDefault="009F2C75" w:rsidP="00B406EB">
            <w:pPr>
              <w:pStyle w:val="ConsPlusCell"/>
            </w:pPr>
            <w:r w:rsidRPr="00886C4C">
              <w:t>7</w:t>
            </w:r>
            <w:r w:rsidR="002A68C9" w:rsidRPr="00886C4C">
              <w:t xml:space="preserve">00     </w:t>
            </w:r>
          </w:p>
        </w:tc>
      </w:tr>
      <w:tr w:rsidR="001601E3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A01461">
            <w:pPr>
              <w:pStyle w:val="ConsPlusCell"/>
            </w:pPr>
            <w:r w:rsidRPr="001601E3">
              <w:t>2.</w:t>
            </w:r>
            <w:r w:rsidR="00A01461">
              <w:t>4</w:t>
            </w:r>
            <w:r w:rsidRPr="001601E3">
              <w:t>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Всероссийские, межрегиональные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10</w:t>
            </w:r>
            <w:r w:rsidR="002A68C9" w:rsidRPr="001601E3">
              <w:t xml:space="preserve">00     </w:t>
            </w:r>
          </w:p>
        </w:tc>
      </w:tr>
      <w:tr w:rsidR="001601E3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A01461" w:rsidP="00B406EB">
            <w:pPr>
              <w:pStyle w:val="ConsPlusCell"/>
            </w:pPr>
            <w:r>
              <w:t>2.5</w:t>
            </w:r>
            <w:r w:rsidR="002A68C9" w:rsidRPr="001601E3">
              <w:t>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Международные </w:t>
            </w:r>
            <w:hyperlink w:anchor="Par77" w:history="1">
              <w:r w:rsidRPr="001601E3">
                <w:t>&lt;*&gt;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10</w:t>
            </w:r>
            <w:r w:rsidR="002A68C9" w:rsidRPr="001601E3">
              <w:t xml:space="preserve">00     </w:t>
            </w:r>
          </w:p>
        </w:tc>
      </w:tr>
      <w:tr w:rsidR="001601E3" w:rsidRPr="001601E3" w:rsidTr="00B406EB">
        <w:trPr>
          <w:trHeight w:val="15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3.  </w:t>
            </w:r>
          </w:p>
        </w:tc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При проведении комплексных, физкультурных и спортивно-массовых мероприятий                                  </w:t>
            </w:r>
          </w:p>
        </w:tc>
      </w:tr>
      <w:tr w:rsidR="001601E3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>3.1.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Районные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30</w:t>
            </w:r>
            <w:r w:rsidR="002A68C9" w:rsidRPr="001601E3">
              <w:t xml:space="preserve">0     </w:t>
            </w:r>
          </w:p>
        </w:tc>
      </w:tr>
      <w:tr w:rsidR="00A01461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1" w:rsidRPr="00886C4C" w:rsidRDefault="00A01461" w:rsidP="00B406EB">
            <w:pPr>
              <w:pStyle w:val="ConsPlusCell"/>
            </w:pPr>
            <w:r w:rsidRPr="00886C4C">
              <w:t>3.2.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1" w:rsidRPr="00886C4C" w:rsidRDefault="00A01461" w:rsidP="00B406EB">
            <w:pPr>
              <w:pStyle w:val="ConsPlusCell"/>
            </w:pPr>
            <w:r w:rsidRPr="00886C4C">
              <w:t>Межмуниципальные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1" w:rsidRPr="00886C4C" w:rsidRDefault="00A01461" w:rsidP="00B406EB">
            <w:pPr>
              <w:pStyle w:val="ConsPlusCell"/>
            </w:pPr>
            <w:r w:rsidRPr="00886C4C">
              <w:t>500</w:t>
            </w:r>
          </w:p>
        </w:tc>
      </w:tr>
      <w:tr w:rsidR="001601E3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A01461" w:rsidP="00B406EB">
            <w:pPr>
              <w:pStyle w:val="ConsPlusCell"/>
            </w:pPr>
            <w:r>
              <w:t>3.3</w:t>
            </w:r>
            <w:r w:rsidR="002A68C9" w:rsidRPr="001601E3">
              <w:t>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Региональные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7</w:t>
            </w:r>
            <w:r w:rsidR="002A68C9" w:rsidRPr="001601E3">
              <w:t xml:space="preserve">00     </w:t>
            </w:r>
          </w:p>
        </w:tc>
      </w:tr>
      <w:tr w:rsidR="001601E3" w:rsidRPr="001601E3" w:rsidTr="00B406EB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A01461" w:rsidP="00B406EB">
            <w:pPr>
              <w:pStyle w:val="ConsPlusCell"/>
            </w:pPr>
            <w:r>
              <w:t>3.4</w:t>
            </w:r>
            <w:r w:rsidR="002A68C9" w:rsidRPr="001601E3">
              <w:t>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Всероссийские, межрегиональные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10</w:t>
            </w:r>
            <w:r w:rsidR="002A68C9" w:rsidRPr="001601E3">
              <w:t xml:space="preserve">00    </w:t>
            </w:r>
          </w:p>
        </w:tc>
      </w:tr>
      <w:tr w:rsidR="001601E3" w:rsidRPr="001601E3" w:rsidTr="00D3071E">
        <w:trPr>
          <w:trHeight w:val="104"/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A01461" w:rsidP="00B406EB">
            <w:pPr>
              <w:pStyle w:val="ConsPlusCell"/>
            </w:pPr>
            <w:r>
              <w:t>3.5</w:t>
            </w:r>
            <w:r w:rsidR="002A68C9" w:rsidRPr="001601E3">
              <w:t>.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2A68C9" w:rsidP="00B406EB">
            <w:pPr>
              <w:pStyle w:val="ConsPlusCell"/>
            </w:pPr>
            <w:r w:rsidRPr="001601E3">
              <w:t xml:space="preserve">Международные </w:t>
            </w:r>
            <w:hyperlink w:anchor="Par77" w:history="1">
              <w:r w:rsidRPr="001601E3">
                <w:t>&lt;*&gt;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1601E3" w:rsidRDefault="009F2C75" w:rsidP="00B406EB">
            <w:pPr>
              <w:pStyle w:val="ConsPlusCell"/>
            </w:pPr>
            <w:r w:rsidRPr="001601E3">
              <w:t>10</w:t>
            </w:r>
            <w:r w:rsidR="002A68C9" w:rsidRPr="001601E3">
              <w:t>00</w:t>
            </w:r>
          </w:p>
        </w:tc>
      </w:tr>
      <w:tr w:rsidR="001601E3" w:rsidRPr="001601E3" w:rsidTr="00D3071E">
        <w:trPr>
          <w:trHeight w:val="485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1601E3" w:rsidRDefault="00D3071E" w:rsidP="00B406EB">
            <w:pPr>
              <w:pStyle w:val="ConsPlusCell"/>
            </w:pPr>
            <w:r w:rsidRPr="001601E3">
              <w:t>4.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1601E3" w:rsidRDefault="00D3071E" w:rsidP="00B406EB">
            <w:pPr>
              <w:autoSpaceDE w:val="0"/>
              <w:autoSpaceDN w:val="0"/>
              <w:adjustRightInd w:val="0"/>
              <w:jc w:val="both"/>
            </w:pPr>
            <w:r w:rsidRPr="001601E3">
              <w:rPr>
                <w:rFonts w:eastAsia="Calibri"/>
              </w:rPr>
              <w:t>Питьевой режим во время проведения физкультурных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1601E3" w:rsidRDefault="00D3071E" w:rsidP="00D3071E">
            <w:pPr>
              <w:pStyle w:val="ConsPlusCell"/>
            </w:pPr>
            <w:r w:rsidRPr="001601E3">
              <w:t xml:space="preserve">75   </w:t>
            </w:r>
          </w:p>
        </w:tc>
      </w:tr>
      <w:tr w:rsidR="00911C67" w:rsidRPr="001601E3" w:rsidTr="00D3071E">
        <w:trPr>
          <w:trHeight w:val="485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7" w:rsidRPr="001601E3" w:rsidRDefault="00911C67" w:rsidP="00911C67">
            <w:pPr>
              <w:pStyle w:val="ConsPlusCell"/>
            </w:pPr>
            <w:r>
              <w:t xml:space="preserve">5.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7" w:rsidRPr="001601E3" w:rsidRDefault="00911C67" w:rsidP="00911C67">
            <w:pPr>
              <w:pStyle w:val="ConsPlusCell"/>
            </w:pPr>
            <w:r>
              <w:t>С</w:t>
            </w:r>
            <w:r w:rsidRPr="001601E3">
              <w:t>трахование участников физкультурного или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7" w:rsidRPr="001601E3" w:rsidRDefault="00911C67" w:rsidP="00911C67">
            <w:pPr>
              <w:pStyle w:val="ConsPlusCell"/>
            </w:pPr>
            <w:r w:rsidRPr="001601E3">
              <w:t>согласно тарифам страховой компании</w:t>
            </w:r>
          </w:p>
        </w:tc>
      </w:tr>
    </w:tbl>
    <w:p w:rsidR="002A68C9" w:rsidRPr="001601E3" w:rsidRDefault="002A68C9" w:rsidP="002A68C9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A68C9" w:rsidRPr="001601E3" w:rsidRDefault="002A68C9" w:rsidP="002A68C9">
      <w:pPr>
        <w:widowControl w:val="0"/>
        <w:autoSpaceDE w:val="0"/>
        <w:autoSpaceDN w:val="0"/>
        <w:adjustRightInd w:val="0"/>
        <w:ind w:firstLine="540"/>
        <w:jc w:val="both"/>
      </w:pPr>
      <w:r w:rsidRPr="001601E3">
        <w:t>Примечания:</w:t>
      </w:r>
    </w:p>
    <w:p w:rsidR="002A68C9" w:rsidRPr="001601E3" w:rsidRDefault="002A68C9" w:rsidP="002A68C9">
      <w:pPr>
        <w:widowControl w:val="0"/>
        <w:autoSpaceDE w:val="0"/>
        <w:autoSpaceDN w:val="0"/>
        <w:adjustRightInd w:val="0"/>
        <w:ind w:firstLine="540"/>
        <w:jc w:val="both"/>
      </w:pPr>
      <w:r w:rsidRPr="001601E3">
        <w:t xml:space="preserve">1. При не возможности организации питания в учреждениях общепита, денежные средства на питание выдаются участникам </w:t>
      </w:r>
      <w:r w:rsidR="00B62BB7">
        <w:t>физкультурных и спортивных мероприятий</w:t>
      </w:r>
      <w:r w:rsidRPr="001601E3">
        <w:t xml:space="preserve"> на руки, по ведомости под роспись. Несовершеннолетним спортсменам до 14 лет денежные средства на питание выдаются тренеру, представителю команды.</w:t>
      </w:r>
    </w:p>
    <w:p w:rsidR="000B2CB6" w:rsidRPr="001601E3" w:rsidRDefault="002A68C9" w:rsidP="000B2CB6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601E3">
        <w:t>2.</w:t>
      </w:r>
      <w:r w:rsidR="00D3071E" w:rsidRPr="001601E3">
        <w:t xml:space="preserve"> Для спортсменов,</w:t>
      </w:r>
      <w:r w:rsidR="000B2CB6" w:rsidRPr="001601E3">
        <w:rPr>
          <w:rFonts w:eastAsiaTheme="minorEastAsia"/>
        </w:rPr>
        <w:t xml:space="preserve"> имеющих вес больше 90 кг и (или) рост свыше 190 см мужчины (юноши) и 80 кг и (или) рост свыше 180 см для женщин (девушек), а также в период интенсивной подготовки по медицинским показаниям расходы рекомендуется увеличив</w:t>
      </w:r>
      <w:r w:rsidR="00D3071E" w:rsidRPr="001601E3">
        <w:rPr>
          <w:rFonts w:eastAsiaTheme="minorEastAsia"/>
        </w:rPr>
        <w:t>ать в пределах полуторной нормы.</w:t>
      </w:r>
    </w:p>
    <w:p w:rsidR="000B2CB6" w:rsidRPr="001601E3" w:rsidRDefault="007140D9" w:rsidP="000B2CB6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0B2CB6" w:rsidRPr="001601E3">
        <w:rPr>
          <w:rFonts w:eastAsiaTheme="minorEastAsia"/>
        </w:rPr>
        <w:t>.</w:t>
      </w:r>
      <w:r w:rsidR="00D3071E" w:rsidRPr="001601E3">
        <w:rPr>
          <w:rFonts w:eastAsiaTheme="minorEastAsia"/>
        </w:rPr>
        <w:t xml:space="preserve"> П</w:t>
      </w:r>
      <w:r w:rsidR="000B2CB6" w:rsidRPr="001601E3">
        <w:rPr>
          <w:rFonts w:eastAsiaTheme="minorEastAsia"/>
        </w:rPr>
        <w:t>итание осуществляется во все дни, включая дни проверки спортивных снарядов, контрольных тренировок, квалификационного отбора и иных мероприятий, предусмотренных положением (регламентом) о проведении физкультурных мероприятий и спортивных мероприятий, а также в пути следования к месту их проведения и обратно</w:t>
      </w:r>
      <w:r>
        <w:rPr>
          <w:rFonts w:eastAsiaTheme="minorEastAsia"/>
        </w:rPr>
        <w:t>.</w:t>
      </w:r>
    </w:p>
    <w:p w:rsidR="000B2CB6" w:rsidRPr="001601E3" w:rsidRDefault="000B2CB6" w:rsidP="000B2CB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0B2CB6" w:rsidRPr="001601E3" w:rsidRDefault="000B2CB6" w:rsidP="000B2CB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601E3">
        <w:rPr>
          <w:rFonts w:eastAsiaTheme="minorEastAsia"/>
        </w:rPr>
        <w:t>--------------------------------</w:t>
      </w:r>
    </w:p>
    <w:p w:rsidR="000B2CB6" w:rsidRPr="001601E3" w:rsidRDefault="000B2CB6" w:rsidP="000B2CB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1601E3">
        <w:rPr>
          <w:rFonts w:eastAsiaTheme="minorEastAsia"/>
        </w:rPr>
        <w:t>&lt;*&gt; Международные спортивные мероприятия, проходящие на территории Российской Федерации.</w:t>
      </w:r>
    </w:p>
    <w:p w:rsidR="007140D9" w:rsidRDefault="00A12407" w:rsidP="00A12407">
      <w:pPr>
        <w:jc w:val="right"/>
      </w:pPr>
      <w:r w:rsidRPr="001601E3">
        <w:t xml:space="preserve">                                                                         </w:t>
      </w:r>
    </w:p>
    <w:p w:rsidR="00A12407" w:rsidRPr="001601E3" w:rsidRDefault="00A12407" w:rsidP="00A12407">
      <w:pPr>
        <w:jc w:val="right"/>
      </w:pPr>
      <w:r w:rsidRPr="001601E3">
        <w:lastRenderedPageBreak/>
        <w:t xml:space="preserve"> Приложение № 2</w:t>
      </w:r>
    </w:p>
    <w:p w:rsidR="00A12407" w:rsidRPr="001601E3" w:rsidRDefault="00A12407" w:rsidP="00A12407">
      <w:pPr>
        <w:jc w:val="right"/>
      </w:pPr>
      <w:r w:rsidRPr="001601E3">
        <w:t xml:space="preserve">                                 к постановлению администрации Октябрьского района</w:t>
      </w:r>
    </w:p>
    <w:p w:rsidR="00A12407" w:rsidRPr="001601E3" w:rsidRDefault="00A12407" w:rsidP="00A12407">
      <w:pPr>
        <w:tabs>
          <w:tab w:val="left" w:pos="6521"/>
        </w:tabs>
        <w:jc w:val="right"/>
      </w:pPr>
      <w:r w:rsidRPr="001601E3">
        <w:t xml:space="preserve">                                                                                            от «</w:t>
      </w:r>
      <w:r w:rsidR="00B61E90" w:rsidRPr="001601E3">
        <w:t>___</w:t>
      </w:r>
      <w:r w:rsidRPr="001601E3">
        <w:t>»</w:t>
      </w:r>
      <w:r w:rsidR="00B61E90" w:rsidRPr="001601E3">
        <w:t xml:space="preserve"> _________ </w:t>
      </w:r>
      <w:r w:rsidRPr="001601E3">
        <w:t>2023 г. №</w:t>
      </w:r>
      <w:r w:rsidR="00B61E90" w:rsidRPr="001601E3">
        <w:t xml:space="preserve"> _____</w:t>
      </w:r>
      <w:r w:rsidRPr="001601E3">
        <w:t xml:space="preserve">      </w:t>
      </w:r>
    </w:p>
    <w:p w:rsidR="00A12407" w:rsidRPr="001601E3" w:rsidRDefault="00A12407" w:rsidP="00A12407">
      <w:pPr>
        <w:tabs>
          <w:tab w:val="left" w:pos="6521"/>
        </w:tabs>
        <w:jc w:val="right"/>
      </w:pPr>
    </w:p>
    <w:p w:rsidR="00B61E90" w:rsidRPr="001601E3" w:rsidRDefault="00684F29" w:rsidP="00A12407">
      <w:pPr>
        <w:pStyle w:val="ConsPlusTitle"/>
        <w:jc w:val="center"/>
        <w:rPr>
          <w:b w:val="0"/>
        </w:rPr>
      </w:pPr>
      <w:bookmarkStart w:id="0" w:name="Par88"/>
      <w:bookmarkEnd w:id="0"/>
      <w:r>
        <w:t xml:space="preserve">Нормы расходов на </w:t>
      </w:r>
      <w:r w:rsidRPr="000D5E9A">
        <w:t>о</w:t>
      </w:r>
      <w:r w:rsidRPr="000D5E9A">
        <w:rPr>
          <w:rFonts w:eastAsiaTheme="minorHAnsi"/>
          <w:lang w:eastAsia="en-US"/>
        </w:rPr>
        <w:t xml:space="preserve">беспечение </w:t>
      </w:r>
      <w:r>
        <w:rPr>
          <w:rFonts w:eastAsiaTheme="minorHAnsi"/>
          <w:bCs w:val="0"/>
          <w:lang w:eastAsia="en-US"/>
        </w:rPr>
        <w:t>спортсменов</w:t>
      </w:r>
      <w:r>
        <w:rPr>
          <w:rFonts w:eastAsiaTheme="minorHAnsi"/>
          <w:lang w:eastAsia="en-US"/>
        </w:rPr>
        <w:t xml:space="preserve"> спортивных мероприятий </w:t>
      </w:r>
      <w:r w:rsidRPr="000D5E9A">
        <w:rPr>
          <w:rFonts w:eastAsiaTheme="minorHAnsi"/>
          <w:lang w:eastAsia="en-US"/>
        </w:rPr>
        <w:t>фармакологическими, восстановительными средствами, витаминными и белково-глюкозными препаратами, биологически активными добавками и изделиями медицинского назначения</w:t>
      </w:r>
    </w:p>
    <w:p w:rsidR="00D96A9E" w:rsidRPr="001601E3" w:rsidRDefault="00D96A9E" w:rsidP="00A12407">
      <w:pPr>
        <w:pStyle w:val="ConsPlusTitle"/>
        <w:jc w:val="center"/>
        <w:rPr>
          <w:b w:val="0"/>
        </w:rPr>
      </w:pP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  <w:t xml:space="preserve">    </w:t>
      </w:r>
      <w:r w:rsidRPr="001601E3">
        <w:rPr>
          <w:b w:val="0"/>
        </w:rPr>
        <w:tab/>
      </w:r>
      <w:r w:rsidRPr="001601E3">
        <w:rPr>
          <w:b w:val="0"/>
        </w:rPr>
        <w:tab/>
      </w:r>
      <w:r w:rsidRPr="001601E3">
        <w:rPr>
          <w:b w:val="0"/>
        </w:rPr>
        <w:tab/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320"/>
        <w:gridCol w:w="1200"/>
      </w:tblGrid>
      <w:tr w:rsidR="001601E3" w:rsidRPr="001601E3" w:rsidTr="00B406EB"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№   </w:t>
            </w:r>
            <w:r w:rsidRPr="001601E3">
              <w:br/>
              <w:t xml:space="preserve">п/п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Наименование спортивных мероприятий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Расход  </w:t>
            </w:r>
            <w:r w:rsidRPr="001601E3">
              <w:br/>
              <w:t xml:space="preserve">на      </w:t>
            </w:r>
            <w:r w:rsidRPr="001601E3">
              <w:br/>
              <w:t xml:space="preserve">одного  </w:t>
            </w:r>
            <w:r w:rsidRPr="001601E3">
              <w:br/>
              <w:t>человека</w:t>
            </w:r>
            <w:r w:rsidRPr="001601E3">
              <w:br/>
              <w:t xml:space="preserve">в день  </w:t>
            </w:r>
            <w:r w:rsidRPr="001601E3">
              <w:br/>
              <w:t xml:space="preserve">(руб.)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1.  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Всероссийские соревнования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1.1.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Олимпийские, паралимпийские и сурдлимпийские виды спорта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350   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1.2.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Неолимпийские виды спорта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300   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2.  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Международные соревнования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2.1.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Олимпийские, паралимпийские и сурдлимпийские виды спорта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400   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2.2.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Неолимпийские виды спорта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200   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3.  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Тренировочные сборы к всероссийским соревнованиям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3.1.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Олимпийские, паралимпийские и сурдлимпийские виды спорта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500   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3.2.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Неолимпийские виды спорта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250     </w:t>
            </w: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4.  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Тренировочные сборы к международным соревнованиям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</w:p>
        </w:tc>
      </w:tr>
      <w:tr w:rsidR="001601E3" w:rsidRPr="001601E3" w:rsidTr="00B406E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4.1.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Олимпийские, паралимпийские и сурдлимпийские виды спорта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600     </w:t>
            </w:r>
          </w:p>
        </w:tc>
      </w:tr>
      <w:tr w:rsidR="001601E3" w:rsidRPr="001601E3" w:rsidTr="00A8053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>4.2.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Неолимпийские виды спорта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ConsPlusCell"/>
            </w:pPr>
            <w:r w:rsidRPr="001601E3">
              <w:t xml:space="preserve">300     </w:t>
            </w:r>
          </w:p>
        </w:tc>
      </w:tr>
    </w:tbl>
    <w:p w:rsidR="00A12407" w:rsidRPr="001601E3" w:rsidRDefault="00A12407" w:rsidP="00A124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A12407" w:rsidRPr="001601E3" w:rsidRDefault="00A12407" w:rsidP="00A12407">
      <w:pPr>
        <w:widowControl w:val="0"/>
        <w:autoSpaceDE w:val="0"/>
        <w:autoSpaceDN w:val="0"/>
        <w:adjustRightInd w:val="0"/>
        <w:ind w:firstLine="540"/>
        <w:jc w:val="both"/>
      </w:pPr>
      <w:r w:rsidRPr="001601E3">
        <w:t>Примечание.</w:t>
      </w:r>
    </w:p>
    <w:p w:rsidR="00A12407" w:rsidRPr="001601E3" w:rsidRDefault="00A12407" w:rsidP="00A12407">
      <w:pPr>
        <w:widowControl w:val="0"/>
        <w:autoSpaceDE w:val="0"/>
        <w:autoSpaceDN w:val="0"/>
        <w:adjustRightInd w:val="0"/>
        <w:ind w:firstLine="540"/>
        <w:jc w:val="both"/>
      </w:pPr>
      <w:r w:rsidRPr="001601E3">
        <w:t xml:space="preserve">При подготовке спортсменов Октябрьского района в составе сборных команд </w:t>
      </w:r>
      <w:r w:rsidR="00AE44DA">
        <w:t xml:space="preserve">Ханты-Мансийского автономного округа – Югры, </w:t>
      </w:r>
      <w:r w:rsidRPr="001601E3">
        <w:t>Российской Федерации к официальным всероссийским, международным соревнованиям 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 осуществляется в соответствии с индивидуальными комплексными планами медицинского обеспечения процесса подготовки по ходатайству всероссийской федерации по соответствующему виду спорта, по согласованию с отделом физической культуры и спорта администрации Октябрьского района.</w:t>
      </w:r>
    </w:p>
    <w:p w:rsidR="00A12407" w:rsidRPr="001601E3" w:rsidRDefault="00A12407" w:rsidP="00A12407">
      <w:pPr>
        <w:tabs>
          <w:tab w:val="left" w:pos="6521"/>
        </w:tabs>
        <w:jc w:val="both"/>
      </w:pPr>
    </w:p>
    <w:p w:rsidR="00A12407" w:rsidRPr="001601E3" w:rsidRDefault="00A12407" w:rsidP="00A12407">
      <w:pPr>
        <w:tabs>
          <w:tab w:val="left" w:pos="6521"/>
        </w:tabs>
        <w:jc w:val="both"/>
        <w:rPr>
          <w:sz w:val="20"/>
        </w:rPr>
      </w:pPr>
    </w:p>
    <w:p w:rsidR="00A12407" w:rsidRPr="001601E3" w:rsidRDefault="00A12407" w:rsidP="00A12407">
      <w:pPr>
        <w:jc w:val="right"/>
      </w:pPr>
      <w:r w:rsidRPr="001601E3">
        <w:t xml:space="preserve">                                         </w:t>
      </w:r>
    </w:p>
    <w:p w:rsidR="00A12407" w:rsidRPr="001601E3" w:rsidRDefault="00A12407" w:rsidP="00A12407">
      <w:pPr>
        <w:jc w:val="right"/>
      </w:pPr>
    </w:p>
    <w:p w:rsidR="00A12407" w:rsidRPr="001601E3" w:rsidRDefault="00A12407" w:rsidP="00A12407">
      <w:pPr>
        <w:jc w:val="right"/>
      </w:pPr>
    </w:p>
    <w:p w:rsidR="00A12407" w:rsidRPr="001601E3" w:rsidRDefault="00A12407" w:rsidP="00A12407">
      <w:pPr>
        <w:jc w:val="right"/>
      </w:pPr>
    </w:p>
    <w:p w:rsidR="00A12407" w:rsidRPr="001601E3" w:rsidRDefault="00A12407" w:rsidP="00A12407">
      <w:pPr>
        <w:jc w:val="right"/>
      </w:pPr>
    </w:p>
    <w:p w:rsidR="00A12407" w:rsidRPr="001601E3" w:rsidRDefault="00A12407" w:rsidP="00A12407">
      <w:pPr>
        <w:jc w:val="right"/>
      </w:pPr>
    </w:p>
    <w:p w:rsidR="00A12407" w:rsidRDefault="00A12407" w:rsidP="00A12407">
      <w:pPr>
        <w:jc w:val="right"/>
      </w:pPr>
    </w:p>
    <w:p w:rsidR="007140D9" w:rsidRDefault="007140D9" w:rsidP="00A12407">
      <w:pPr>
        <w:jc w:val="right"/>
      </w:pPr>
    </w:p>
    <w:p w:rsidR="007140D9" w:rsidRDefault="007140D9" w:rsidP="00A12407">
      <w:pPr>
        <w:jc w:val="right"/>
      </w:pPr>
    </w:p>
    <w:p w:rsidR="007140D9" w:rsidRDefault="007140D9" w:rsidP="00A12407">
      <w:pPr>
        <w:jc w:val="right"/>
      </w:pPr>
    </w:p>
    <w:p w:rsidR="007140D9" w:rsidRDefault="007140D9" w:rsidP="00A12407">
      <w:pPr>
        <w:jc w:val="right"/>
      </w:pPr>
    </w:p>
    <w:p w:rsidR="007140D9" w:rsidRDefault="007140D9" w:rsidP="00A12407">
      <w:pPr>
        <w:jc w:val="right"/>
      </w:pPr>
    </w:p>
    <w:p w:rsidR="007140D9" w:rsidRPr="001601E3" w:rsidRDefault="007140D9" w:rsidP="00A12407">
      <w:pPr>
        <w:jc w:val="right"/>
      </w:pPr>
    </w:p>
    <w:p w:rsidR="00A12407" w:rsidRPr="001601E3" w:rsidRDefault="00A12407" w:rsidP="00A12407">
      <w:pPr>
        <w:jc w:val="right"/>
      </w:pPr>
      <w:r w:rsidRPr="001601E3">
        <w:lastRenderedPageBreak/>
        <w:t>Приложение № 3</w:t>
      </w:r>
    </w:p>
    <w:p w:rsidR="00A12407" w:rsidRPr="001601E3" w:rsidRDefault="00A12407" w:rsidP="00A12407">
      <w:pPr>
        <w:jc w:val="right"/>
      </w:pPr>
      <w:r w:rsidRPr="001601E3">
        <w:t xml:space="preserve">                                 к постановлению администрации Октябрьского района</w:t>
      </w:r>
    </w:p>
    <w:p w:rsidR="00A12407" w:rsidRPr="001601E3" w:rsidRDefault="00A12407" w:rsidP="00A12407">
      <w:pPr>
        <w:jc w:val="right"/>
      </w:pPr>
      <w:r w:rsidRPr="001601E3">
        <w:t xml:space="preserve">                                                                                    </w:t>
      </w:r>
      <w:r w:rsidR="00B61E90" w:rsidRPr="001601E3">
        <w:t>о</w:t>
      </w:r>
      <w:r w:rsidRPr="001601E3">
        <w:t>т «</w:t>
      </w:r>
      <w:r w:rsidR="00B61E90" w:rsidRPr="001601E3">
        <w:t>___</w:t>
      </w:r>
      <w:r w:rsidRPr="001601E3">
        <w:t xml:space="preserve">» </w:t>
      </w:r>
      <w:r w:rsidR="00B61E90" w:rsidRPr="001601E3">
        <w:t>_____________</w:t>
      </w:r>
      <w:r w:rsidRPr="001601E3">
        <w:t xml:space="preserve"> 2023 г. №</w:t>
      </w:r>
      <w:r w:rsidR="00B61E90" w:rsidRPr="001601E3">
        <w:t xml:space="preserve"> _______</w:t>
      </w:r>
      <w:r w:rsidRPr="001601E3">
        <w:t xml:space="preserve">            </w:t>
      </w:r>
    </w:p>
    <w:p w:rsidR="00A12407" w:rsidRPr="001601E3" w:rsidRDefault="00A12407" w:rsidP="00A12407">
      <w:pPr>
        <w:tabs>
          <w:tab w:val="left" w:pos="6521"/>
        </w:tabs>
        <w:jc w:val="right"/>
      </w:pPr>
    </w:p>
    <w:p w:rsidR="00684F29" w:rsidRDefault="00D43BF0" w:rsidP="00A12407">
      <w:pPr>
        <w:jc w:val="center"/>
        <w:rPr>
          <w:b/>
        </w:rPr>
      </w:pPr>
      <w:hyperlink w:anchor="Par521" w:history="1">
        <w:r w:rsidR="00684F29" w:rsidRPr="00684F29">
          <w:rPr>
            <w:b/>
          </w:rPr>
          <w:t>Нормы</w:t>
        </w:r>
      </w:hyperlink>
      <w:r w:rsidR="00684F29" w:rsidRPr="00684F29">
        <w:rPr>
          <w:b/>
        </w:rPr>
        <w:t xml:space="preserve"> расходов </w:t>
      </w:r>
    </w:p>
    <w:p w:rsidR="00A12407" w:rsidRDefault="00684F29" w:rsidP="00A12407">
      <w:pPr>
        <w:jc w:val="center"/>
        <w:rPr>
          <w:b/>
        </w:rPr>
      </w:pPr>
      <w:r w:rsidRPr="00684F29">
        <w:rPr>
          <w:b/>
        </w:rPr>
        <w:t xml:space="preserve">на проживание участников физкультурных и спортивных мероприятий </w:t>
      </w:r>
    </w:p>
    <w:p w:rsidR="00684F29" w:rsidRPr="00684F29" w:rsidRDefault="00684F29" w:rsidP="00A12407">
      <w:pPr>
        <w:jc w:val="center"/>
        <w:rPr>
          <w:b/>
        </w:rPr>
      </w:pPr>
    </w:p>
    <w:p w:rsidR="00D96A9E" w:rsidRPr="001601E3" w:rsidRDefault="00D96A9E" w:rsidP="00A12407">
      <w:pPr>
        <w:jc w:val="center"/>
      </w:pP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t>Таблица 3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6962"/>
        <w:gridCol w:w="1534"/>
      </w:tblGrid>
      <w:tr w:rsidR="001601E3" w:rsidRPr="001601E3" w:rsidTr="00B406EB">
        <w:trPr>
          <w:trHeight w:val="600"/>
          <w:tblCellSpacing w:w="5" w:type="nil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№</w:t>
            </w:r>
          </w:p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п/п</w:t>
            </w:r>
          </w:p>
        </w:tc>
        <w:tc>
          <w:tcPr>
            <w:tcW w:w="6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        Места проживания                   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Стоимость 1</w:t>
            </w:r>
          </w:p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чел./дня  </w:t>
            </w:r>
          </w:p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(руб.)   </w:t>
            </w:r>
          </w:p>
        </w:tc>
      </w:tr>
      <w:tr w:rsidR="001601E3" w:rsidRPr="001601E3" w:rsidTr="00B406EB">
        <w:trPr>
          <w:trHeight w:val="400"/>
          <w:tblCellSpacing w:w="5" w:type="nil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1</w:t>
            </w:r>
            <w:r w:rsidR="00D96A9E" w:rsidRPr="001601E3">
              <w:t>.</w:t>
            </w:r>
            <w:r w:rsidRPr="001601E3">
              <w:t xml:space="preserve"> </w:t>
            </w:r>
          </w:p>
        </w:tc>
        <w:tc>
          <w:tcPr>
            <w:tcW w:w="6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Гостиницы, спортивные базы, центры и т.д., находящиеся в </w:t>
            </w:r>
          </w:p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субъектах Российской Федерации   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до 2500  </w:t>
            </w:r>
          </w:p>
        </w:tc>
      </w:tr>
      <w:tr w:rsidR="001601E3" w:rsidRPr="001601E3" w:rsidTr="00B406EB">
        <w:trPr>
          <w:trHeight w:val="410"/>
          <w:tblCellSpacing w:w="5" w:type="nil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D96A9E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2.</w:t>
            </w:r>
          </w:p>
        </w:tc>
        <w:tc>
          <w:tcPr>
            <w:tcW w:w="6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Гостиницы, спортивные базы, центры и т.д., находящиеся на</w:t>
            </w:r>
          </w:p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территории Ханты-Мансийского автономного округа - Югры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до 2000 </w:t>
            </w:r>
          </w:p>
        </w:tc>
      </w:tr>
      <w:tr w:rsidR="001601E3" w:rsidRPr="001601E3" w:rsidTr="00B406EB">
        <w:trPr>
          <w:trHeight w:val="400"/>
          <w:tblCellSpacing w:w="5" w:type="nil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3</w:t>
            </w:r>
            <w:r w:rsidR="00D96A9E" w:rsidRPr="001601E3">
              <w:t>.</w:t>
            </w:r>
            <w:r w:rsidRPr="001601E3">
              <w:t xml:space="preserve"> </w:t>
            </w:r>
          </w:p>
        </w:tc>
        <w:tc>
          <w:tcPr>
            <w:tcW w:w="6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Гостиницы, спортивные базы, центры и т.д., находящиеся на территории Октябрьского района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07" w:rsidRPr="001601E3" w:rsidRDefault="00A12407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до 1500  </w:t>
            </w:r>
          </w:p>
        </w:tc>
      </w:tr>
    </w:tbl>
    <w:p w:rsidR="00A12407" w:rsidRPr="001601E3" w:rsidRDefault="00A12407" w:rsidP="00A12407">
      <w:pPr>
        <w:tabs>
          <w:tab w:val="left" w:pos="330"/>
        </w:tabs>
      </w:pP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  <w:r w:rsidRPr="001601E3">
        <w:rPr>
          <w:b/>
        </w:rPr>
        <w:tab/>
      </w:r>
    </w:p>
    <w:p w:rsidR="00A12407" w:rsidRPr="001601E3" w:rsidRDefault="00A12407" w:rsidP="00A12407">
      <w:pPr>
        <w:spacing w:after="160" w:line="259" w:lineRule="auto"/>
      </w:pPr>
      <w:r w:rsidRPr="001601E3">
        <w:br w:type="page"/>
      </w:r>
    </w:p>
    <w:p w:rsidR="00A12407" w:rsidRPr="001601E3" w:rsidRDefault="00A12407" w:rsidP="00A12407">
      <w:pPr>
        <w:jc w:val="right"/>
      </w:pPr>
      <w:r w:rsidRPr="001601E3">
        <w:lastRenderedPageBreak/>
        <w:t xml:space="preserve"> Приложение № 4</w:t>
      </w:r>
    </w:p>
    <w:p w:rsidR="00A12407" w:rsidRPr="001601E3" w:rsidRDefault="00A12407" w:rsidP="00A12407">
      <w:pPr>
        <w:jc w:val="right"/>
      </w:pPr>
      <w:r w:rsidRPr="001601E3">
        <w:t xml:space="preserve">                                 к постановлению администрации Октябрьского района</w:t>
      </w:r>
    </w:p>
    <w:p w:rsidR="00A12407" w:rsidRPr="001601E3" w:rsidRDefault="00A12407" w:rsidP="00A12407">
      <w:pPr>
        <w:tabs>
          <w:tab w:val="left" w:pos="6521"/>
        </w:tabs>
        <w:jc w:val="right"/>
      </w:pPr>
      <w:r w:rsidRPr="001601E3">
        <w:t xml:space="preserve">                                                       </w:t>
      </w:r>
      <w:r w:rsidR="005414D6" w:rsidRPr="001601E3">
        <w:t xml:space="preserve">                              </w:t>
      </w:r>
      <w:r w:rsidRPr="001601E3">
        <w:t xml:space="preserve"> от «</w:t>
      </w:r>
      <w:r w:rsidR="005414D6" w:rsidRPr="001601E3">
        <w:t>_____</w:t>
      </w:r>
      <w:r w:rsidRPr="001601E3">
        <w:t>»</w:t>
      </w:r>
      <w:r w:rsidR="005414D6" w:rsidRPr="001601E3">
        <w:t xml:space="preserve"> ___________</w:t>
      </w:r>
      <w:r w:rsidRPr="001601E3">
        <w:t xml:space="preserve"> 2023 г. № </w:t>
      </w:r>
      <w:r w:rsidR="005414D6" w:rsidRPr="001601E3">
        <w:t>______</w:t>
      </w:r>
      <w:r w:rsidRPr="001601E3">
        <w:t xml:space="preserve">     </w:t>
      </w:r>
    </w:p>
    <w:p w:rsidR="00A12407" w:rsidRPr="001601E3" w:rsidRDefault="00A12407" w:rsidP="00A12407">
      <w:pPr>
        <w:tabs>
          <w:tab w:val="left" w:pos="6521"/>
        </w:tabs>
        <w:jc w:val="right"/>
      </w:pPr>
    </w:p>
    <w:p w:rsidR="00684F29" w:rsidRPr="00684F29" w:rsidRDefault="00D43BF0" w:rsidP="00A12407">
      <w:pPr>
        <w:jc w:val="center"/>
        <w:rPr>
          <w:b/>
        </w:rPr>
      </w:pPr>
      <w:hyperlink w:anchor="Par196" w:history="1">
        <w:r w:rsidR="00684F29" w:rsidRPr="00684F29">
          <w:rPr>
            <w:b/>
          </w:rPr>
          <w:t>Нормы</w:t>
        </w:r>
      </w:hyperlink>
      <w:r w:rsidR="00684F29" w:rsidRPr="00684F29">
        <w:rPr>
          <w:b/>
        </w:rPr>
        <w:t xml:space="preserve"> расходов </w:t>
      </w:r>
    </w:p>
    <w:p w:rsidR="005414D6" w:rsidRPr="004669D2" w:rsidRDefault="00684F29" w:rsidP="00A12407">
      <w:pPr>
        <w:jc w:val="center"/>
        <w:rPr>
          <w:b/>
        </w:rPr>
      </w:pPr>
      <w:r w:rsidRPr="004669D2">
        <w:rPr>
          <w:b/>
        </w:rPr>
        <w:t>на услуги спортивных судей и специалистов при проведении физкультурных и спортивных мероприятий</w:t>
      </w:r>
    </w:p>
    <w:p w:rsidR="005414D6" w:rsidRPr="004669D2" w:rsidRDefault="005414D6" w:rsidP="00A12407">
      <w:pPr>
        <w:jc w:val="center"/>
      </w:pPr>
      <w:r w:rsidRPr="004669D2">
        <w:tab/>
      </w:r>
      <w:r w:rsidRPr="004669D2">
        <w:tab/>
      </w:r>
      <w:r w:rsidRPr="004669D2">
        <w:tab/>
      </w:r>
      <w:r w:rsidRPr="004669D2">
        <w:tab/>
      </w:r>
      <w:r w:rsidRPr="004669D2">
        <w:tab/>
      </w:r>
      <w:r w:rsidRPr="004669D2">
        <w:tab/>
      </w:r>
      <w:r w:rsidRPr="004669D2">
        <w:tab/>
      </w:r>
      <w:r w:rsidRPr="004669D2">
        <w:tab/>
      </w:r>
      <w:r w:rsidRPr="004669D2">
        <w:tab/>
      </w:r>
      <w:r w:rsidRPr="004669D2">
        <w:tab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49"/>
        <w:gridCol w:w="2440"/>
        <w:gridCol w:w="2595"/>
      </w:tblGrid>
      <w:tr w:rsidR="001601E3" w:rsidRPr="004669D2" w:rsidTr="00B406EB">
        <w:trPr>
          <w:trHeight w:val="5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 xml:space="preserve">Наименование расходов </w:t>
            </w:r>
          </w:p>
          <w:p w:rsidR="00A12407" w:rsidRPr="004669D2" w:rsidRDefault="00A12407" w:rsidP="005414D6">
            <w:r w:rsidRPr="004669D2">
              <w:t>(в день на 1 человека)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Сумма (руб.)</w:t>
            </w:r>
          </w:p>
        </w:tc>
      </w:tr>
      <w:tr w:rsidR="001601E3" w:rsidRPr="004669D2" w:rsidTr="00B406EB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/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районные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окружные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684F29">
            <w:r w:rsidRPr="004669D2">
              <w:t xml:space="preserve">Оплата </w:t>
            </w:r>
            <w:r w:rsidR="00684F29" w:rsidRPr="004669D2">
              <w:t>услуг</w:t>
            </w:r>
            <w:r w:rsidRPr="004669D2">
              <w:t xml:space="preserve"> судей: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/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Главный судья и Главный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450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 xml:space="preserve">Судья </w:t>
            </w:r>
            <w:r w:rsidR="005414D6" w:rsidRPr="004669D2">
              <w:t>Международной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440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Судья Всероссийской и республиканской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430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Судья первой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400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 xml:space="preserve">Заместитель главного судьи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440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Судья, кроме командных игровых видов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400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Комендант соревнований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300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 xml:space="preserve">1.8.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Начальник дистанции (трассы)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250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350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1.9.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Контролер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150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250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Командные (игровые виды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2.1.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Главный судья и Главный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450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Главный судья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250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350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2.3.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Помощник главного судьи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300</w:t>
            </w:r>
          </w:p>
        </w:tc>
      </w:tr>
      <w:tr w:rsidR="001601E3" w:rsidRPr="004669D2" w:rsidTr="00B40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2.4.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r w:rsidRPr="004669D2">
              <w:t>Судья в бригаде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150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4669D2" w:rsidRDefault="00A12407" w:rsidP="00B406EB">
            <w:pPr>
              <w:jc w:val="center"/>
            </w:pPr>
            <w:r w:rsidRPr="004669D2">
              <w:t>250</w:t>
            </w:r>
          </w:p>
        </w:tc>
      </w:tr>
    </w:tbl>
    <w:p w:rsidR="00A12407" w:rsidRPr="004669D2" w:rsidRDefault="00A12407" w:rsidP="00A12407">
      <w:r w:rsidRPr="004669D2">
        <w:t xml:space="preserve">       </w:t>
      </w:r>
    </w:p>
    <w:p w:rsidR="00A12407" w:rsidRPr="004669D2" w:rsidRDefault="00A12407" w:rsidP="00B60047">
      <w:pPr>
        <w:widowControl w:val="0"/>
        <w:autoSpaceDE w:val="0"/>
        <w:autoSpaceDN w:val="0"/>
        <w:adjustRightInd w:val="0"/>
        <w:ind w:firstLine="708"/>
        <w:jc w:val="both"/>
      </w:pPr>
      <w:r w:rsidRPr="004669D2">
        <w:t>Примечания:</w:t>
      </w:r>
    </w:p>
    <w:p w:rsidR="00A12407" w:rsidRPr="001601E3" w:rsidRDefault="00A12407" w:rsidP="00B60047">
      <w:pPr>
        <w:widowControl w:val="0"/>
        <w:autoSpaceDE w:val="0"/>
        <w:autoSpaceDN w:val="0"/>
        <w:adjustRightInd w:val="0"/>
        <w:ind w:firstLine="708"/>
        <w:jc w:val="both"/>
      </w:pPr>
      <w:r w:rsidRPr="004669D2">
        <w:t xml:space="preserve">1. Оплата </w:t>
      </w:r>
      <w:r w:rsidR="00684F29" w:rsidRPr="004669D2">
        <w:t>услуг</w:t>
      </w:r>
      <w:r w:rsidRPr="004669D2">
        <w:t xml:space="preserve"> инспекторов или технических делегатов производится </w:t>
      </w:r>
      <w:r w:rsidR="00684F29" w:rsidRPr="004669D2">
        <w:rPr>
          <w:rFonts w:eastAsiaTheme="minorHAnsi"/>
          <w:lang w:eastAsia="en-US"/>
        </w:rPr>
        <w:t xml:space="preserve">на основании договора возмездного оказания услуг в соответствии с Гражданским </w:t>
      </w:r>
      <w:hyperlink r:id="rId10" w:history="1">
        <w:r w:rsidR="00684F29" w:rsidRPr="004669D2">
          <w:rPr>
            <w:rFonts w:eastAsiaTheme="minorHAnsi"/>
            <w:lang w:eastAsia="en-US"/>
          </w:rPr>
          <w:t>кодексом</w:t>
        </w:r>
      </w:hyperlink>
      <w:r w:rsidR="00684F29" w:rsidRPr="004669D2">
        <w:rPr>
          <w:rFonts w:eastAsiaTheme="minorHAnsi"/>
          <w:lang w:eastAsia="en-US"/>
        </w:rPr>
        <w:t xml:space="preserve"> Российской Федерации</w:t>
      </w:r>
      <w:r w:rsidRPr="004669D2">
        <w:t>.</w:t>
      </w:r>
    </w:p>
    <w:p w:rsidR="00A12407" w:rsidRPr="001601E3" w:rsidRDefault="00A12407" w:rsidP="00B60047">
      <w:pPr>
        <w:widowControl w:val="0"/>
        <w:autoSpaceDE w:val="0"/>
        <w:autoSpaceDN w:val="0"/>
        <w:adjustRightInd w:val="0"/>
        <w:ind w:firstLine="708"/>
        <w:jc w:val="both"/>
      </w:pPr>
      <w:r w:rsidRPr="001601E3">
        <w:t>2.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игры, но не более 3 игр в день.</w:t>
      </w:r>
    </w:p>
    <w:p w:rsidR="00A12407" w:rsidRPr="001601E3" w:rsidRDefault="00A12407" w:rsidP="00B60047">
      <w:pPr>
        <w:widowControl w:val="0"/>
        <w:autoSpaceDE w:val="0"/>
        <w:autoSpaceDN w:val="0"/>
        <w:adjustRightInd w:val="0"/>
        <w:ind w:firstLine="708"/>
        <w:jc w:val="both"/>
      </w:pPr>
      <w:r w:rsidRPr="001601E3">
        <w:t>3. На подготовительном и заключительном этапах соревнований материальное обеспечение (проживание, питание и оплата труда) главному судье, главному секретарю, заместителю главного судьи, заместителю главного секретаря по видам спорта и главному судье, главному секретарю по командным игровым видам спорта увеличивается дополнительно на 2 дня.</w:t>
      </w:r>
    </w:p>
    <w:p w:rsidR="00A12407" w:rsidRPr="001601E3" w:rsidRDefault="00A12407" w:rsidP="00B60047">
      <w:pPr>
        <w:widowControl w:val="0"/>
        <w:autoSpaceDE w:val="0"/>
        <w:autoSpaceDN w:val="0"/>
        <w:adjustRightInd w:val="0"/>
        <w:ind w:firstLine="708"/>
        <w:jc w:val="both"/>
      </w:pPr>
      <w:r w:rsidRPr="001601E3">
        <w:t>4. 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A12407" w:rsidRPr="001601E3" w:rsidRDefault="00A12407" w:rsidP="00B60047">
      <w:pPr>
        <w:widowControl w:val="0"/>
        <w:autoSpaceDE w:val="0"/>
        <w:autoSpaceDN w:val="0"/>
        <w:adjustRightInd w:val="0"/>
        <w:ind w:firstLine="708"/>
        <w:jc w:val="both"/>
      </w:pPr>
      <w:r w:rsidRPr="001601E3">
        <w:t xml:space="preserve">5. Проводящие организации имеют право за счет собственных, спонсорских средств, а также заявочных взносов производить доплату к </w:t>
      </w:r>
      <w:hyperlink w:anchor="Par196" w:history="1">
        <w:r w:rsidRPr="001601E3">
          <w:t>нормам</w:t>
        </w:r>
      </w:hyperlink>
      <w:r w:rsidRPr="001601E3">
        <w:t>, установленным настоящим приложением.</w:t>
      </w:r>
    </w:p>
    <w:p w:rsidR="00A12407" w:rsidRDefault="00A12407" w:rsidP="00A12407"/>
    <w:p w:rsidR="007C58CE" w:rsidRPr="001601E3" w:rsidRDefault="007C58CE" w:rsidP="00A12407"/>
    <w:p w:rsidR="007C58CE" w:rsidRPr="001601E3" w:rsidRDefault="007C58CE" w:rsidP="00A12407"/>
    <w:p w:rsidR="007C58CE" w:rsidRPr="001601E3" w:rsidRDefault="007C58CE" w:rsidP="00A12407"/>
    <w:p w:rsidR="007C58CE" w:rsidRPr="001601E3" w:rsidRDefault="007C58CE" w:rsidP="00A12407"/>
    <w:p w:rsidR="00684F29" w:rsidRDefault="00684F29" w:rsidP="00A12407">
      <w:pPr>
        <w:jc w:val="right"/>
      </w:pPr>
    </w:p>
    <w:p w:rsidR="00A12407" w:rsidRPr="001601E3" w:rsidRDefault="00A12407" w:rsidP="00A12407">
      <w:pPr>
        <w:jc w:val="right"/>
      </w:pPr>
      <w:r w:rsidRPr="001601E3">
        <w:lastRenderedPageBreak/>
        <w:t>Приложение № 5</w:t>
      </w:r>
    </w:p>
    <w:p w:rsidR="00A12407" w:rsidRPr="001601E3" w:rsidRDefault="00A12407" w:rsidP="00A12407">
      <w:pPr>
        <w:jc w:val="right"/>
      </w:pPr>
      <w:r w:rsidRPr="001601E3">
        <w:t>к постановлению администрации Октябрьского района</w:t>
      </w:r>
    </w:p>
    <w:p w:rsidR="00A12407" w:rsidRPr="001601E3" w:rsidRDefault="00A12407" w:rsidP="00A12407">
      <w:pPr>
        <w:jc w:val="right"/>
        <w:rPr>
          <w:b/>
          <w:bCs/>
        </w:rPr>
      </w:pPr>
      <w:r w:rsidRPr="001601E3">
        <w:t>от «</w:t>
      </w:r>
      <w:r w:rsidR="00B60047" w:rsidRPr="001601E3">
        <w:t>___</w:t>
      </w:r>
      <w:r w:rsidRPr="001601E3">
        <w:t xml:space="preserve">» </w:t>
      </w:r>
      <w:r w:rsidR="00B60047" w:rsidRPr="001601E3">
        <w:t>________</w:t>
      </w:r>
      <w:r w:rsidRPr="001601E3">
        <w:t xml:space="preserve"> 2023 г. № </w:t>
      </w:r>
      <w:r w:rsidR="00B60047" w:rsidRPr="001601E3">
        <w:t>_______</w:t>
      </w:r>
      <w:r w:rsidRPr="001601E3">
        <w:t xml:space="preserve">   </w:t>
      </w:r>
    </w:p>
    <w:p w:rsidR="00A12407" w:rsidRPr="001601E3" w:rsidRDefault="00A12407" w:rsidP="00A12407">
      <w:pPr>
        <w:jc w:val="center"/>
        <w:rPr>
          <w:b/>
          <w:bCs/>
        </w:rPr>
      </w:pPr>
    </w:p>
    <w:p w:rsidR="00A12407" w:rsidRPr="001601E3" w:rsidRDefault="00D43BF0" w:rsidP="00A12407">
      <w:pPr>
        <w:jc w:val="center"/>
        <w:rPr>
          <w:b/>
        </w:rPr>
      </w:pPr>
      <w:hyperlink w:anchor="Par434" w:history="1">
        <w:r w:rsidR="00A12407" w:rsidRPr="001601E3">
          <w:rPr>
            <w:b/>
          </w:rPr>
          <w:t>Нормы</w:t>
        </w:r>
      </w:hyperlink>
      <w:r w:rsidR="00A12407" w:rsidRPr="001601E3">
        <w:rPr>
          <w:b/>
        </w:rPr>
        <w:t xml:space="preserve"> </w:t>
      </w:r>
    </w:p>
    <w:p w:rsidR="00A12407" w:rsidRPr="001601E3" w:rsidRDefault="00A12407" w:rsidP="00A12407">
      <w:pPr>
        <w:jc w:val="center"/>
        <w:rPr>
          <w:b/>
        </w:rPr>
      </w:pPr>
      <w:r w:rsidRPr="001601E3">
        <w:rPr>
          <w:b/>
        </w:rPr>
        <w:t>расходов на единовременное денежное вознаграждение спортсменам,</w:t>
      </w:r>
    </w:p>
    <w:p w:rsidR="00A12407" w:rsidRPr="001601E3" w:rsidRDefault="00A12407" w:rsidP="00A12407">
      <w:pPr>
        <w:jc w:val="center"/>
        <w:rPr>
          <w:b/>
          <w:bCs/>
        </w:rPr>
      </w:pPr>
      <w:r w:rsidRPr="001601E3">
        <w:rPr>
          <w:b/>
        </w:rPr>
        <w:t xml:space="preserve"> их личным тренерам</w:t>
      </w:r>
    </w:p>
    <w:p w:rsidR="00A12407" w:rsidRPr="001601E3" w:rsidRDefault="00A84528" w:rsidP="00A12407">
      <w:pPr>
        <w:jc w:val="center"/>
        <w:rPr>
          <w:bCs/>
        </w:rPr>
      </w:pP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/>
          <w:bCs/>
        </w:rPr>
        <w:tab/>
      </w:r>
      <w:r w:rsidRPr="001601E3">
        <w:rPr>
          <w:bCs/>
        </w:rPr>
        <w:t>Таблица 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116"/>
        <w:gridCol w:w="16"/>
        <w:gridCol w:w="3039"/>
        <w:gridCol w:w="201"/>
        <w:gridCol w:w="76"/>
        <w:gridCol w:w="2984"/>
      </w:tblGrid>
      <w:tr w:rsidR="001601E3" w:rsidRPr="001601E3" w:rsidTr="00A84528">
        <w:trPr>
          <w:cantSplit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jc w:val="center"/>
            </w:pPr>
            <w:r w:rsidRPr="001601E3">
              <w:t>Места, занятые спортсменами на соревнованиях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jc w:val="center"/>
            </w:pPr>
            <w:r w:rsidRPr="001601E3">
              <w:t>Нормы расходов (руб.)</w:t>
            </w:r>
          </w:p>
        </w:tc>
      </w:tr>
      <w:tr w:rsidR="001601E3" w:rsidRPr="001601E3" w:rsidTr="00A84528">
        <w:trPr>
          <w:cantSplit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/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pPr>
              <w:pStyle w:val="1"/>
              <w:rPr>
                <w:sz w:val="24"/>
                <w:szCs w:val="24"/>
              </w:rPr>
            </w:pPr>
            <w:r w:rsidRPr="001601E3">
              <w:rPr>
                <w:sz w:val="24"/>
                <w:szCs w:val="24"/>
              </w:rPr>
              <w:t>Юноши и девушки (в т.ч. личные тренеры)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t>Юниоры и взрослые (в т.ч. личные тренеры и старшие тренеры сборных команд ХМАО-Югры)</w:t>
            </w:r>
          </w:p>
        </w:tc>
      </w:tr>
      <w:tr w:rsidR="001601E3" w:rsidRPr="001601E3" w:rsidTr="00A84528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Всероссийские и международные соревнования, проходящие на территории Ханты-Мансийского автономного округа-Югры</w:t>
            </w:r>
          </w:p>
          <w:p w:rsidR="00A84528" w:rsidRPr="001601E3" w:rsidRDefault="00A84528" w:rsidP="00A84528">
            <w:pPr>
              <w:ind w:left="360"/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1.1. Олимпийские виды спорта</w:t>
            </w:r>
          </w:p>
          <w:p w:rsidR="00A84528" w:rsidRPr="001601E3" w:rsidRDefault="00A84528" w:rsidP="00A84528">
            <w:pPr>
              <w:ind w:left="360"/>
              <w:jc w:val="center"/>
            </w:pPr>
            <w:r w:rsidRPr="001601E3">
              <w:rPr>
                <w:b/>
                <w:bCs/>
              </w:rPr>
              <w:t>Личные виды спорта</w:t>
            </w:r>
          </w:p>
        </w:tc>
      </w:tr>
      <w:tr w:rsidR="001601E3" w:rsidRPr="001601E3" w:rsidTr="00A84528">
        <w:trPr>
          <w:cantSplit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B406E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</w:t>
            </w:r>
            <w:r w:rsidR="00AD3B5A" w:rsidRPr="001601E3">
              <w:rPr>
                <w:sz w:val="24"/>
                <w:szCs w:val="24"/>
              </w:rPr>
              <w:t xml:space="preserve"> </w:t>
            </w:r>
            <w:r w:rsidR="00A12407" w:rsidRPr="001601E3">
              <w:rPr>
                <w:sz w:val="24"/>
                <w:szCs w:val="24"/>
              </w:rPr>
              <w:t xml:space="preserve">10000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15000 </w:t>
            </w:r>
          </w:p>
        </w:tc>
      </w:tr>
      <w:tr w:rsidR="001601E3" w:rsidRPr="001601E3" w:rsidTr="00A84528">
        <w:trPr>
          <w:cantSplit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pStyle w:val="1"/>
              <w:jc w:val="center"/>
              <w:rPr>
                <w:sz w:val="24"/>
                <w:szCs w:val="24"/>
              </w:rPr>
            </w:pPr>
            <w:r w:rsidRPr="001601E3">
              <w:rPr>
                <w:sz w:val="24"/>
                <w:szCs w:val="24"/>
              </w:rPr>
              <w:t xml:space="preserve">до </w:t>
            </w:r>
            <w:r w:rsidR="00A12407" w:rsidRPr="001601E3">
              <w:rPr>
                <w:sz w:val="24"/>
                <w:szCs w:val="24"/>
              </w:rPr>
              <w:t>8000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13000 </w:t>
            </w:r>
          </w:p>
        </w:tc>
      </w:tr>
      <w:tr w:rsidR="001601E3" w:rsidRPr="001601E3" w:rsidTr="00A84528">
        <w:trPr>
          <w:cantSplit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pStyle w:val="1"/>
              <w:jc w:val="center"/>
              <w:rPr>
                <w:sz w:val="24"/>
                <w:szCs w:val="24"/>
              </w:rPr>
            </w:pPr>
            <w:r w:rsidRPr="001601E3">
              <w:t xml:space="preserve">до </w:t>
            </w:r>
            <w:r w:rsidR="00A12407" w:rsidRPr="001601E3">
              <w:rPr>
                <w:sz w:val="24"/>
                <w:szCs w:val="24"/>
              </w:rPr>
              <w:t>5000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11000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Командные виды спорта (</w:t>
            </w:r>
            <w:r w:rsidRPr="001601E3">
              <w:rPr>
                <w:bCs/>
              </w:rPr>
              <w:t>игровые виды спорта на 1 чел.</w:t>
            </w:r>
            <w:r w:rsidRPr="001601E3">
              <w:rPr>
                <w:b/>
                <w:bCs/>
              </w:rPr>
              <w:t>)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8000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B406EB">
            <w:pPr>
              <w:jc w:val="center"/>
            </w:pPr>
            <w:r>
              <w:t xml:space="preserve"> </w:t>
            </w:r>
            <w:r w:rsidR="009855E4" w:rsidRPr="001601E3">
              <w:t xml:space="preserve">до </w:t>
            </w:r>
            <w:r w:rsidR="00A12407" w:rsidRPr="001601E3">
              <w:t>10000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6000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8000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4000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5000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pStyle w:val="3"/>
              <w:rPr>
                <w:b/>
                <w:bCs/>
              </w:rPr>
            </w:pPr>
            <w:r w:rsidRPr="001601E3">
              <w:rPr>
                <w:b/>
                <w:bCs/>
              </w:rPr>
              <w:t>1.2. Неолимпийские виды спорта</w:t>
            </w:r>
          </w:p>
          <w:p w:rsidR="00A84528" w:rsidRPr="001601E3" w:rsidRDefault="00A84528" w:rsidP="00A84528">
            <w:pPr>
              <w:pStyle w:val="3"/>
              <w:rPr>
                <w:b/>
                <w:bCs/>
              </w:rPr>
            </w:pPr>
            <w:r w:rsidRPr="001601E3">
              <w:rPr>
                <w:b/>
                <w:bCs/>
              </w:rPr>
              <w:t>Личные виды спорта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7000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B406E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55E4" w:rsidRPr="001601E3">
              <w:rPr>
                <w:sz w:val="24"/>
                <w:szCs w:val="24"/>
              </w:rPr>
              <w:t xml:space="preserve">до </w:t>
            </w:r>
            <w:r w:rsidR="00A12407" w:rsidRPr="001601E3">
              <w:rPr>
                <w:sz w:val="24"/>
                <w:szCs w:val="24"/>
              </w:rPr>
              <w:t>10000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5000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pStyle w:val="1"/>
              <w:jc w:val="center"/>
              <w:rPr>
                <w:sz w:val="24"/>
                <w:szCs w:val="24"/>
              </w:rPr>
            </w:pPr>
            <w:r w:rsidRPr="001601E3">
              <w:rPr>
                <w:sz w:val="24"/>
                <w:szCs w:val="24"/>
              </w:rPr>
              <w:t xml:space="preserve">до </w:t>
            </w:r>
            <w:r w:rsidR="00A12407" w:rsidRPr="001601E3">
              <w:rPr>
                <w:sz w:val="24"/>
                <w:szCs w:val="24"/>
              </w:rPr>
              <w:t>8000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3000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pStyle w:val="1"/>
              <w:jc w:val="center"/>
              <w:rPr>
                <w:sz w:val="24"/>
                <w:szCs w:val="24"/>
              </w:rPr>
            </w:pPr>
            <w:r w:rsidRPr="001601E3">
              <w:rPr>
                <w:sz w:val="24"/>
                <w:szCs w:val="24"/>
              </w:rPr>
              <w:t xml:space="preserve">до </w:t>
            </w:r>
            <w:r w:rsidR="00A12407" w:rsidRPr="001601E3">
              <w:rPr>
                <w:sz w:val="24"/>
                <w:szCs w:val="24"/>
              </w:rPr>
              <w:t>5000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Командные виды спорта (</w:t>
            </w:r>
            <w:r w:rsidRPr="001601E3">
              <w:rPr>
                <w:bCs/>
              </w:rPr>
              <w:t>игровые виды спорта на 1 чел.</w:t>
            </w:r>
            <w:r w:rsidRPr="001601E3">
              <w:rPr>
                <w:b/>
                <w:bCs/>
              </w:rPr>
              <w:t>)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5000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7000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4000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5000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3000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3000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1.3. Паралимпийский спорт</w:t>
            </w:r>
          </w:p>
          <w:p w:rsidR="00A84528" w:rsidRPr="001601E3" w:rsidRDefault="00A84528" w:rsidP="00A84528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Личные виды спорта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7000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B406EB">
            <w:pPr>
              <w:jc w:val="center"/>
            </w:pPr>
            <w:r>
              <w:t xml:space="preserve"> </w:t>
            </w:r>
            <w:r w:rsidR="009855E4" w:rsidRPr="001601E3">
              <w:t xml:space="preserve">до </w:t>
            </w:r>
            <w:r w:rsidR="00A12407" w:rsidRPr="001601E3">
              <w:t xml:space="preserve">10000 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5000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8000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3000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5000 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Командные виды спорта (</w:t>
            </w:r>
            <w:r w:rsidRPr="001601E3">
              <w:rPr>
                <w:bCs/>
              </w:rPr>
              <w:t>игровые виды спорта на 1 чел.</w:t>
            </w:r>
            <w:r w:rsidRPr="001601E3">
              <w:rPr>
                <w:b/>
                <w:bCs/>
              </w:rPr>
              <w:t>)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5000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>до</w:t>
            </w:r>
            <w:r w:rsidR="00A12407" w:rsidRPr="001601E3">
              <w:t xml:space="preserve"> 7000 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4000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9855E4">
            <w:pPr>
              <w:jc w:val="center"/>
            </w:pPr>
            <w:r>
              <w:t xml:space="preserve"> </w:t>
            </w:r>
            <w:r w:rsidR="00A80532" w:rsidRPr="001601E3">
              <w:t>до 5000</w:t>
            </w:r>
            <w:r w:rsidR="00A12407" w:rsidRPr="001601E3">
              <w:t xml:space="preserve"> 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3000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9855E4">
            <w:pPr>
              <w:jc w:val="center"/>
            </w:pPr>
            <w:r>
              <w:t xml:space="preserve"> </w:t>
            </w:r>
            <w:r w:rsidR="00A80532" w:rsidRPr="001601E3">
              <w:t>до 3000</w:t>
            </w:r>
            <w:r w:rsidR="00A12407" w:rsidRPr="001601E3">
              <w:t xml:space="preserve"> 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A84528">
            <w:p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 xml:space="preserve">2. Окружные соревнования </w:t>
            </w:r>
          </w:p>
          <w:p w:rsidR="00A84528" w:rsidRPr="001601E3" w:rsidRDefault="00A84528" w:rsidP="00A84528">
            <w:pPr>
              <w:jc w:val="center"/>
              <w:rPr>
                <w:b/>
                <w:bCs/>
              </w:rPr>
            </w:pPr>
            <w:r w:rsidRPr="001601E3">
              <w:rPr>
                <w:b/>
                <w:bCs/>
              </w:rPr>
              <w:t>Личные виды спорта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pStyle w:val="1"/>
              <w:jc w:val="center"/>
              <w:rPr>
                <w:sz w:val="24"/>
                <w:szCs w:val="24"/>
              </w:rPr>
            </w:pPr>
            <w:r w:rsidRPr="001601E3">
              <w:rPr>
                <w:sz w:val="24"/>
                <w:szCs w:val="24"/>
              </w:rPr>
              <w:t>до</w:t>
            </w:r>
            <w:r w:rsidRPr="001601E3">
              <w:t xml:space="preserve"> </w:t>
            </w:r>
            <w:r w:rsidR="00A12407" w:rsidRPr="001601E3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1601E3" w:rsidP="00B406E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55E4" w:rsidRPr="001601E3">
              <w:rPr>
                <w:sz w:val="24"/>
                <w:szCs w:val="24"/>
              </w:rPr>
              <w:t>до</w:t>
            </w:r>
            <w:r w:rsidR="009855E4" w:rsidRPr="001601E3">
              <w:t xml:space="preserve"> </w:t>
            </w:r>
            <w:r w:rsidR="00A12407" w:rsidRPr="001601E3">
              <w:rPr>
                <w:sz w:val="24"/>
                <w:szCs w:val="24"/>
              </w:rPr>
              <w:t xml:space="preserve">1100 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700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900 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III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500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>700</w:t>
            </w:r>
          </w:p>
        </w:tc>
      </w:tr>
      <w:tr w:rsidR="001601E3" w:rsidRPr="001601E3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1601E3" w:rsidRDefault="00A84528" w:rsidP="00B406EB">
            <w:pPr>
              <w:jc w:val="center"/>
            </w:pPr>
            <w:r w:rsidRPr="001601E3">
              <w:rPr>
                <w:b/>
                <w:bCs/>
              </w:rPr>
              <w:t>Командные виды спорта (</w:t>
            </w:r>
            <w:r w:rsidRPr="001601E3">
              <w:rPr>
                <w:bCs/>
              </w:rPr>
              <w:t>игровые виды спорта на 1 чел.</w:t>
            </w:r>
            <w:r w:rsidRPr="001601E3">
              <w:rPr>
                <w:b/>
                <w:bCs/>
              </w:rPr>
              <w:t>)</w:t>
            </w:r>
          </w:p>
        </w:tc>
      </w:tr>
      <w:tr w:rsidR="001601E3" w:rsidRPr="001601E3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A12407" w:rsidP="00B406EB">
            <w:r w:rsidRPr="001601E3">
              <w:rPr>
                <w:lang w:val="en-US"/>
              </w:rPr>
              <w:t>I</w:t>
            </w:r>
            <w:r w:rsidRPr="001601E3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700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1601E3" w:rsidRDefault="009855E4" w:rsidP="00B406EB">
            <w:pPr>
              <w:jc w:val="center"/>
            </w:pPr>
            <w:r w:rsidRPr="001601E3">
              <w:t xml:space="preserve">до </w:t>
            </w:r>
            <w:r w:rsidR="00A12407" w:rsidRPr="001601E3">
              <w:t xml:space="preserve">900 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lastRenderedPageBreak/>
              <w:t>II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600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>700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III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400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600 </w:t>
            </w:r>
          </w:p>
        </w:tc>
      </w:tr>
      <w:tr w:rsidR="00A84528" w:rsidRPr="009855E4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9855E4" w:rsidRDefault="00A84528" w:rsidP="00A84528">
            <w:pPr>
              <w:jc w:val="center"/>
              <w:rPr>
                <w:b/>
                <w:bCs/>
              </w:rPr>
            </w:pPr>
            <w:r w:rsidRPr="009855E4">
              <w:rPr>
                <w:b/>
                <w:bCs/>
              </w:rPr>
              <w:t>3. Районные первенства, Кубки, традиционные соревнования, турниры</w:t>
            </w:r>
          </w:p>
          <w:p w:rsidR="00A84528" w:rsidRPr="009855E4" w:rsidRDefault="00A84528" w:rsidP="00A84528">
            <w:pPr>
              <w:jc w:val="center"/>
            </w:pPr>
            <w:r w:rsidRPr="009855E4">
              <w:rPr>
                <w:b/>
                <w:bCs/>
              </w:rPr>
              <w:t>Личные виды спорта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700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900 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>500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700 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III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300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500 </w:t>
            </w:r>
          </w:p>
        </w:tc>
      </w:tr>
      <w:tr w:rsidR="00A84528" w:rsidRPr="009855E4" w:rsidTr="00A80532">
        <w:trPr>
          <w:cantSplit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8" w:rsidRPr="009855E4" w:rsidRDefault="00A84528" w:rsidP="00A84528">
            <w:pPr>
              <w:jc w:val="center"/>
              <w:rPr>
                <w:b/>
                <w:bCs/>
              </w:rPr>
            </w:pPr>
            <w:r w:rsidRPr="009855E4">
              <w:rPr>
                <w:b/>
                <w:bCs/>
              </w:rPr>
              <w:t>Командные виды спорта (</w:t>
            </w:r>
            <w:r w:rsidRPr="009855E4">
              <w:rPr>
                <w:bCs/>
              </w:rPr>
              <w:t>игровые виды спорта на 1 чел.</w:t>
            </w:r>
            <w:r w:rsidRPr="009855E4">
              <w:rPr>
                <w:b/>
                <w:bCs/>
              </w:rPr>
              <w:t>)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500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>700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300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500 </w:t>
            </w:r>
          </w:p>
        </w:tc>
      </w:tr>
      <w:tr w:rsidR="00A12407" w:rsidRPr="009855E4" w:rsidTr="00B406EB">
        <w:trPr>
          <w:cantSplit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8F416A" w:rsidRDefault="00A12407" w:rsidP="00B406EB">
            <w:r w:rsidRPr="008F416A">
              <w:rPr>
                <w:lang w:val="en-US"/>
              </w:rPr>
              <w:t>III</w:t>
            </w:r>
            <w:r w:rsidRPr="008F416A">
              <w:t xml:space="preserve"> место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200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9855E4" w:rsidRDefault="009855E4" w:rsidP="00B406EB">
            <w:pPr>
              <w:jc w:val="center"/>
            </w:pPr>
            <w:r w:rsidRPr="009855E4">
              <w:t xml:space="preserve">до </w:t>
            </w:r>
            <w:r w:rsidR="00A12407" w:rsidRPr="009855E4">
              <w:t xml:space="preserve">300 </w:t>
            </w:r>
          </w:p>
        </w:tc>
      </w:tr>
    </w:tbl>
    <w:p w:rsidR="00A84528" w:rsidRDefault="00A84528" w:rsidP="00A12407">
      <w:pPr>
        <w:rPr>
          <w:b/>
          <w:bCs/>
        </w:rPr>
      </w:pPr>
    </w:p>
    <w:p w:rsidR="00A12407" w:rsidRPr="00A84528" w:rsidRDefault="00A12407" w:rsidP="00A84528">
      <w:pPr>
        <w:ind w:firstLine="708"/>
        <w:rPr>
          <w:bCs/>
        </w:rPr>
      </w:pPr>
      <w:r w:rsidRPr="00A84528">
        <w:rPr>
          <w:bCs/>
        </w:rPr>
        <w:t>Примечание:</w:t>
      </w:r>
    </w:p>
    <w:p w:rsidR="00A84528" w:rsidRDefault="00A12407" w:rsidP="00A84528">
      <w:pPr>
        <w:ind w:firstLine="708"/>
        <w:jc w:val="both"/>
      </w:pPr>
      <w:r>
        <w:t xml:space="preserve">Личным тренерам спортсменов по видам </w:t>
      </w:r>
      <w:r w:rsidR="00A84528">
        <w:t>спорта,</w:t>
      </w:r>
      <w:r>
        <w:t xml:space="preserve"> а также, командным игровым видам спорта единовременное вознаграждение выплачивается:</w:t>
      </w:r>
    </w:p>
    <w:p w:rsidR="00A84528" w:rsidRDefault="00A84528" w:rsidP="00A84528">
      <w:pPr>
        <w:ind w:firstLine="708"/>
        <w:jc w:val="both"/>
      </w:pPr>
      <w:r>
        <w:t xml:space="preserve">- </w:t>
      </w:r>
      <w:r w:rsidR="00A12407">
        <w:t>с учетом двух спортсменов 50%</w:t>
      </w:r>
      <w:r>
        <w:t>;</w:t>
      </w:r>
    </w:p>
    <w:p w:rsidR="00A12407" w:rsidRDefault="00A84528" w:rsidP="00A84528">
      <w:pPr>
        <w:ind w:firstLine="708"/>
        <w:jc w:val="both"/>
      </w:pPr>
      <w:r>
        <w:t xml:space="preserve">- </w:t>
      </w:r>
      <w:r w:rsidR="00A12407">
        <w:t>с учетом трех и более спортсменов 25%</w:t>
      </w:r>
    </w:p>
    <w:p w:rsidR="00A12407" w:rsidRDefault="00A12407" w:rsidP="00A84528">
      <w:pPr>
        <w:ind w:firstLine="708"/>
        <w:jc w:val="both"/>
      </w:pPr>
      <w:r>
        <w:t xml:space="preserve">от суммы, предусмотренной </w:t>
      </w:r>
      <w:r w:rsidR="00A84528">
        <w:t>данным приложением</w:t>
      </w:r>
      <w:r>
        <w:t xml:space="preserve"> для соответствующего уровня соревнований для одного спортсмена.</w:t>
      </w:r>
    </w:p>
    <w:p w:rsidR="00A12407" w:rsidRDefault="00A12407" w:rsidP="00A12407">
      <w:pPr>
        <w:jc w:val="both"/>
      </w:pPr>
    </w:p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A12407" w:rsidRDefault="00A12407" w:rsidP="00A12407"/>
    <w:p w:rsidR="002A68C9" w:rsidRDefault="002A68C9" w:rsidP="002A68C9">
      <w:pPr>
        <w:jc w:val="right"/>
      </w:pPr>
      <w:r w:rsidRPr="00AE1470">
        <w:t xml:space="preserve">                                                                                                      </w:t>
      </w:r>
    </w:p>
    <w:p w:rsidR="008946F3" w:rsidRDefault="008946F3" w:rsidP="008946F3"/>
    <w:p w:rsidR="00A84528" w:rsidRDefault="00A84528" w:rsidP="008946F3"/>
    <w:p w:rsidR="00A84528" w:rsidRDefault="00A84528" w:rsidP="008946F3"/>
    <w:p w:rsidR="00A84528" w:rsidRDefault="00A84528" w:rsidP="008946F3"/>
    <w:p w:rsidR="0030267D" w:rsidRDefault="0030267D" w:rsidP="008946F3"/>
    <w:p w:rsidR="0030267D" w:rsidRDefault="0030267D" w:rsidP="008946F3"/>
    <w:p w:rsidR="0030267D" w:rsidRDefault="0030267D" w:rsidP="008946F3"/>
    <w:p w:rsidR="0030267D" w:rsidRDefault="0030267D" w:rsidP="008946F3"/>
    <w:p w:rsidR="00A84528" w:rsidRDefault="00A84528" w:rsidP="008946F3"/>
    <w:p w:rsidR="002A68C9" w:rsidRDefault="002A68C9" w:rsidP="002A68C9">
      <w:pPr>
        <w:jc w:val="right"/>
      </w:pPr>
      <w:r w:rsidRPr="0086374C">
        <w:t xml:space="preserve">                                                                </w:t>
      </w:r>
    </w:p>
    <w:p w:rsidR="002A68C9" w:rsidRPr="00955645" w:rsidRDefault="002A68C9" w:rsidP="002A68C9">
      <w:pPr>
        <w:jc w:val="right"/>
      </w:pPr>
      <w:r w:rsidRPr="00955645">
        <w:lastRenderedPageBreak/>
        <w:t>Приложение № 6</w:t>
      </w:r>
    </w:p>
    <w:p w:rsidR="002A68C9" w:rsidRPr="00955645" w:rsidRDefault="002A68C9" w:rsidP="002A68C9">
      <w:pPr>
        <w:jc w:val="right"/>
      </w:pPr>
      <w:r w:rsidRPr="00955645">
        <w:t>к постановлению администрации Октябрьского района</w:t>
      </w:r>
    </w:p>
    <w:p w:rsidR="002A68C9" w:rsidRPr="00955645" w:rsidRDefault="002A68C9" w:rsidP="002A68C9">
      <w:pPr>
        <w:jc w:val="right"/>
        <w:rPr>
          <w:b/>
        </w:rPr>
      </w:pPr>
      <w:r w:rsidRPr="00955645">
        <w:t>от «</w:t>
      </w:r>
      <w:r w:rsidR="00B73174">
        <w:t>___</w:t>
      </w:r>
      <w:r w:rsidRPr="00955645">
        <w:t xml:space="preserve">» </w:t>
      </w:r>
      <w:r w:rsidR="00B73174">
        <w:t>__________</w:t>
      </w:r>
      <w:r w:rsidRPr="00955645">
        <w:t xml:space="preserve"> 20</w:t>
      </w:r>
      <w:r w:rsidR="00396D75">
        <w:t>2</w:t>
      </w:r>
      <w:r w:rsidRPr="00955645">
        <w:t>3 г. №</w:t>
      </w:r>
      <w:r w:rsidR="00396D75">
        <w:t xml:space="preserve"> </w:t>
      </w:r>
      <w:r w:rsidR="00B73174">
        <w:t>_______</w:t>
      </w:r>
      <w:r w:rsidR="00396D75">
        <w:t xml:space="preserve">        </w:t>
      </w:r>
    </w:p>
    <w:p w:rsidR="002A68C9" w:rsidRDefault="002A68C9" w:rsidP="002A68C9">
      <w:pPr>
        <w:jc w:val="center"/>
        <w:rPr>
          <w:szCs w:val="20"/>
        </w:rPr>
      </w:pPr>
    </w:p>
    <w:p w:rsidR="002A68C9" w:rsidRPr="00B73174" w:rsidRDefault="00D43BF0" w:rsidP="002A68C9">
      <w:pPr>
        <w:jc w:val="center"/>
        <w:rPr>
          <w:b/>
          <w:szCs w:val="20"/>
        </w:rPr>
      </w:pPr>
      <w:hyperlink w:anchor="Par598" w:history="1">
        <w:r w:rsidR="002A68C9" w:rsidRPr="00B73174">
          <w:rPr>
            <w:b/>
            <w:szCs w:val="20"/>
          </w:rPr>
          <w:t>Нормы</w:t>
        </w:r>
      </w:hyperlink>
      <w:r w:rsidR="002A68C9" w:rsidRPr="00B73174">
        <w:rPr>
          <w:b/>
          <w:szCs w:val="20"/>
        </w:rPr>
        <w:t xml:space="preserve"> </w:t>
      </w:r>
    </w:p>
    <w:p w:rsidR="002A68C9" w:rsidRPr="00B73174" w:rsidRDefault="002A68C9" w:rsidP="00B73174">
      <w:pPr>
        <w:jc w:val="center"/>
        <w:rPr>
          <w:b/>
          <w:szCs w:val="20"/>
        </w:rPr>
      </w:pPr>
      <w:r w:rsidRPr="00B73174">
        <w:rPr>
          <w:b/>
          <w:szCs w:val="20"/>
        </w:rPr>
        <w:t xml:space="preserve">расходов на обеспечение канцелярскими товарами, печатной продукцией, расходными материалами, </w:t>
      </w:r>
      <w:r w:rsidRPr="00B73174">
        <w:rPr>
          <w:rFonts w:eastAsia="Calibri"/>
          <w:b/>
          <w:bCs/>
        </w:rPr>
        <w:t>сувенирной продукцией</w:t>
      </w:r>
      <w:r w:rsidR="00B73174">
        <w:rPr>
          <w:rFonts w:eastAsia="Calibri"/>
          <w:b/>
          <w:bCs/>
        </w:rPr>
        <w:t>,</w:t>
      </w:r>
      <w:r w:rsidRPr="00B73174">
        <w:rPr>
          <w:rFonts w:eastAsia="Calibri"/>
          <w:b/>
          <w:bCs/>
        </w:rPr>
        <w:t xml:space="preserve"> </w:t>
      </w:r>
      <w:r w:rsidRPr="00B73174">
        <w:rPr>
          <w:b/>
          <w:szCs w:val="20"/>
        </w:rPr>
        <w:t>цветами</w:t>
      </w:r>
      <w:r w:rsidR="00B73174">
        <w:rPr>
          <w:b/>
          <w:szCs w:val="20"/>
        </w:rPr>
        <w:t>, хозяйственными товарами</w:t>
      </w:r>
      <w:r w:rsidRPr="00B73174">
        <w:rPr>
          <w:b/>
          <w:szCs w:val="20"/>
        </w:rPr>
        <w:t xml:space="preserve"> </w:t>
      </w:r>
      <w:r w:rsidR="00B73174" w:rsidRPr="00B73174">
        <w:rPr>
          <w:b/>
          <w:szCs w:val="20"/>
        </w:rPr>
        <w:t>физкультурных</w:t>
      </w:r>
      <w:r w:rsidRPr="00B73174">
        <w:rPr>
          <w:b/>
          <w:szCs w:val="20"/>
        </w:rPr>
        <w:t xml:space="preserve"> и спортивных мероприятий, проводимых на территории Октябрьского района</w:t>
      </w:r>
    </w:p>
    <w:p w:rsidR="002A68C9" w:rsidRDefault="00B73174" w:rsidP="002A68C9">
      <w:pPr>
        <w:jc w:val="center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B73174" w:rsidRPr="00B73174" w:rsidRDefault="00B73174" w:rsidP="002A68C9">
      <w:pPr>
        <w:jc w:val="center"/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B73174">
        <w:rPr>
          <w:szCs w:val="20"/>
        </w:rPr>
        <w:t>Таблица 6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4602"/>
        <w:gridCol w:w="3894"/>
      </w:tblGrid>
      <w:tr w:rsidR="002A68C9" w:rsidRPr="00955645" w:rsidTr="00B406EB">
        <w:trPr>
          <w:trHeight w:val="400"/>
          <w:tblCellSpacing w:w="5" w:type="nil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955645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955645">
              <w:t xml:space="preserve">№ </w:t>
            </w:r>
          </w:p>
          <w:p w:rsidR="002A68C9" w:rsidRPr="00955645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955645">
              <w:t>п/п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955645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955645">
              <w:t xml:space="preserve">        Наименование расходов        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955645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955645">
              <w:t>Норма расходов на 1 чел. (руб.)</w:t>
            </w:r>
          </w:p>
        </w:tc>
      </w:tr>
      <w:tr w:rsidR="00F47239" w:rsidRPr="00955645" w:rsidTr="00B406EB">
        <w:trPr>
          <w:trHeight w:val="552"/>
          <w:tblCellSpacing w:w="5" w:type="nil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7239" w:rsidRPr="001601E3" w:rsidRDefault="00F4723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1.</w:t>
            </w:r>
          </w:p>
        </w:tc>
        <w:tc>
          <w:tcPr>
            <w:tcW w:w="46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7239" w:rsidRPr="001601E3" w:rsidRDefault="00F47239" w:rsidP="00E55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01E3">
              <w:rPr>
                <w:rFonts w:eastAsiaTheme="minorHAnsi"/>
                <w:lang w:eastAsia="en-US"/>
              </w:rPr>
              <w:t>Канцелярские, хозяйственные товары, расходные материалы, прочие материальные запасы, необходимые для организации и проведения физкультурных мероп</w:t>
            </w:r>
            <w:r w:rsidR="00522F40" w:rsidRPr="001601E3">
              <w:rPr>
                <w:rFonts w:eastAsiaTheme="minorHAnsi"/>
                <w:lang w:eastAsia="en-US"/>
              </w:rPr>
              <w:t>риятий и спортивных мероприятий</w:t>
            </w:r>
          </w:p>
        </w:tc>
        <w:tc>
          <w:tcPr>
            <w:tcW w:w="3894" w:type="dxa"/>
            <w:tcBorders>
              <w:left w:val="single" w:sz="8" w:space="0" w:color="auto"/>
              <w:right w:val="single" w:sz="8" w:space="0" w:color="auto"/>
            </w:tcBorders>
          </w:tcPr>
          <w:p w:rsidR="00F47239" w:rsidRPr="001601E3" w:rsidRDefault="00F4723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             </w:t>
            </w:r>
          </w:p>
          <w:p w:rsidR="00F47239" w:rsidRPr="001601E3" w:rsidRDefault="00F4723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до 500            </w:t>
            </w:r>
          </w:p>
        </w:tc>
      </w:tr>
      <w:tr w:rsidR="00F47239" w:rsidRPr="00955645" w:rsidTr="00B406EB">
        <w:trPr>
          <w:tblCellSpacing w:w="5" w:type="nil"/>
        </w:trPr>
        <w:tc>
          <w:tcPr>
            <w:tcW w:w="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239" w:rsidRPr="001601E3" w:rsidRDefault="00F47239" w:rsidP="00B40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239" w:rsidRPr="001601E3" w:rsidRDefault="00F47239" w:rsidP="00B40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239" w:rsidRPr="001601E3" w:rsidRDefault="00F47239" w:rsidP="00F47239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             </w:t>
            </w:r>
          </w:p>
        </w:tc>
      </w:tr>
      <w:tr w:rsidR="00522F40" w:rsidRPr="00522F40" w:rsidTr="00B406EB">
        <w:trPr>
          <w:tblCellSpacing w:w="5" w:type="nil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40" w:rsidRPr="001601E3" w:rsidRDefault="005C3D13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2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40" w:rsidRPr="001601E3" w:rsidRDefault="00522F40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Печатная продукция</w:t>
            </w:r>
          </w:p>
        </w:tc>
        <w:tc>
          <w:tcPr>
            <w:tcW w:w="3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40" w:rsidRPr="001601E3" w:rsidRDefault="005C3D13" w:rsidP="005C3D13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</w:t>
            </w:r>
            <w:r w:rsidR="00A80532" w:rsidRPr="001601E3">
              <w:t>до 500</w:t>
            </w:r>
          </w:p>
        </w:tc>
      </w:tr>
      <w:tr w:rsidR="002A68C9" w:rsidRPr="00955645" w:rsidTr="00B406EB">
        <w:trPr>
          <w:tblCellSpacing w:w="5" w:type="nil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1601E3" w:rsidRDefault="005C3D13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3</w:t>
            </w:r>
            <w:r w:rsidR="002A68C9" w:rsidRPr="001601E3">
              <w:t xml:space="preserve">.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1601E3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Цветы</w:t>
            </w:r>
          </w:p>
        </w:tc>
        <w:tc>
          <w:tcPr>
            <w:tcW w:w="3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1601E3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до 1000            </w:t>
            </w:r>
          </w:p>
        </w:tc>
      </w:tr>
      <w:tr w:rsidR="002A68C9" w:rsidRPr="00955645" w:rsidTr="00B406EB">
        <w:trPr>
          <w:tblCellSpacing w:w="5" w:type="nil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1601E3" w:rsidRDefault="005C3D13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>4</w:t>
            </w:r>
            <w:r w:rsidR="002A68C9" w:rsidRPr="001601E3">
              <w:t xml:space="preserve">.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1601E3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Сувенирная продукция                              </w:t>
            </w:r>
          </w:p>
        </w:tc>
        <w:tc>
          <w:tcPr>
            <w:tcW w:w="3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8C9" w:rsidRPr="001601E3" w:rsidRDefault="002A68C9" w:rsidP="00B406EB">
            <w:pPr>
              <w:widowControl w:val="0"/>
              <w:autoSpaceDE w:val="0"/>
              <w:autoSpaceDN w:val="0"/>
              <w:adjustRightInd w:val="0"/>
            </w:pPr>
            <w:r w:rsidRPr="001601E3">
              <w:t xml:space="preserve">            до 1500            </w:t>
            </w:r>
          </w:p>
        </w:tc>
      </w:tr>
    </w:tbl>
    <w:p w:rsidR="002A68C9" w:rsidRPr="005C3D13" w:rsidRDefault="002A68C9" w:rsidP="002A68C9">
      <w:pPr>
        <w:widowControl w:val="0"/>
        <w:autoSpaceDE w:val="0"/>
        <w:autoSpaceDN w:val="0"/>
        <w:adjustRightInd w:val="0"/>
        <w:jc w:val="both"/>
        <w:rPr>
          <w:color w:val="FF0000"/>
          <w:szCs w:val="20"/>
        </w:rPr>
      </w:pPr>
    </w:p>
    <w:p w:rsidR="002A68C9" w:rsidRPr="00955645" w:rsidRDefault="002A68C9" w:rsidP="002A68C9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955645">
        <w:rPr>
          <w:szCs w:val="20"/>
        </w:rPr>
        <w:t>Примечания:</w:t>
      </w:r>
    </w:p>
    <w:p w:rsidR="002A68C9" w:rsidRPr="00955645" w:rsidRDefault="002A68C9" w:rsidP="00B73174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1" w:name="Par621"/>
      <w:bookmarkEnd w:id="1"/>
      <w:r w:rsidRPr="00955645">
        <w:rPr>
          <w:szCs w:val="20"/>
        </w:rPr>
        <w:t>Печатная продукция: услуги по разработке и изготовлению информационных буклетов, афиш, баннеров, растяжек, приглашений,</w:t>
      </w:r>
      <w:r>
        <w:rPr>
          <w:szCs w:val="20"/>
        </w:rPr>
        <w:t xml:space="preserve"> </w:t>
      </w:r>
      <w:r w:rsidRPr="00955645">
        <w:rPr>
          <w:szCs w:val="20"/>
        </w:rPr>
        <w:t xml:space="preserve">финальных результатов (обложек), табличек и указателей, пропусков, благодарственных писем, конвертов, папок, программ </w:t>
      </w:r>
      <w:r w:rsidR="00F47239">
        <w:rPr>
          <w:szCs w:val="20"/>
        </w:rPr>
        <w:t>мероприятий</w:t>
      </w:r>
      <w:r w:rsidRPr="00955645">
        <w:rPr>
          <w:szCs w:val="20"/>
        </w:rPr>
        <w:t>, бюллетеней, фотографий, фотоотчетов.</w:t>
      </w:r>
    </w:p>
    <w:p w:rsidR="002A68C9" w:rsidRPr="00955645" w:rsidRDefault="002A68C9" w:rsidP="002A68C9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2" w:name="Par622"/>
      <w:bookmarkEnd w:id="2"/>
      <w:r w:rsidRPr="00955645">
        <w:rPr>
          <w:szCs w:val="20"/>
        </w:rPr>
        <w:t>Расходные материалы: картриджи, сетевые фильтры, батарейки, армированный скотч.</w:t>
      </w:r>
    </w:p>
    <w:p w:rsidR="002A68C9" w:rsidRPr="00955645" w:rsidRDefault="002A68C9" w:rsidP="002A68C9">
      <w:pPr>
        <w:jc w:val="center"/>
        <w:rPr>
          <w:b/>
          <w:szCs w:val="20"/>
        </w:rPr>
      </w:pPr>
    </w:p>
    <w:p w:rsidR="002A68C9" w:rsidRPr="00955645" w:rsidRDefault="002A68C9" w:rsidP="002A68C9">
      <w:pPr>
        <w:jc w:val="center"/>
        <w:rPr>
          <w:b/>
          <w:szCs w:val="20"/>
        </w:rPr>
      </w:pPr>
    </w:p>
    <w:p w:rsidR="002A68C9" w:rsidRPr="00955645" w:rsidRDefault="002A68C9" w:rsidP="002A68C9">
      <w:pPr>
        <w:jc w:val="center"/>
        <w:rPr>
          <w:b/>
          <w:szCs w:val="20"/>
        </w:rPr>
      </w:pPr>
    </w:p>
    <w:p w:rsidR="002A68C9" w:rsidRPr="00955645" w:rsidRDefault="002A68C9" w:rsidP="002A68C9">
      <w:pPr>
        <w:jc w:val="center"/>
        <w:rPr>
          <w:b/>
          <w:szCs w:val="20"/>
        </w:rPr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30267D" w:rsidRDefault="0030267D" w:rsidP="002A68C9">
      <w:pPr>
        <w:tabs>
          <w:tab w:val="left" w:pos="6521"/>
        </w:tabs>
        <w:jc w:val="right"/>
      </w:pPr>
    </w:p>
    <w:p w:rsidR="0030267D" w:rsidRDefault="0030267D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522F40" w:rsidRDefault="00522F40" w:rsidP="002A68C9">
      <w:pPr>
        <w:tabs>
          <w:tab w:val="left" w:pos="6521"/>
        </w:tabs>
        <w:jc w:val="right"/>
      </w:pPr>
    </w:p>
    <w:p w:rsidR="00522F40" w:rsidRDefault="00522F40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C07848" w:rsidRPr="008F416A" w:rsidRDefault="00C07848" w:rsidP="00C07848">
      <w:pPr>
        <w:jc w:val="right"/>
      </w:pPr>
      <w:r w:rsidRPr="008F416A">
        <w:lastRenderedPageBreak/>
        <w:t>Приложение № 7</w:t>
      </w:r>
    </w:p>
    <w:p w:rsidR="00C07848" w:rsidRPr="008F416A" w:rsidRDefault="00C07848" w:rsidP="00C07848">
      <w:pPr>
        <w:jc w:val="right"/>
      </w:pPr>
      <w:r w:rsidRPr="008F416A">
        <w:t>к постановлению администрации Октябрьского района</w:t>
      </w:r>
    </w:p>
    <w:p w:rsidR="00C07848" w:rsidRDefault="00C07848" w:rsidP="00C07848">
      <w:pPr>
        <w:jc w:val="right"/>
        <w:rPr>
          <w:b/>
        </w:rPr>
      </w:pPr>
      <w:r w:rsidRPr="006C5C95">
        <w:t>от «</w:t>
      </w:r>
      <w:r w:rsidR="00813B1F">
        <w:t>____</w:t>
      </w:r>
      <w:r>
        <w:t xml:space="preserve">» </w:t>
      </w:r>
      <w:r w:rsidR="00813B1F">
        <w:t>__________</w:t>
      </w:r>
      <w:r>
        <w:t xml:space="preserve"> </w:t>
      </w:r>
      <w:r w:rsidRPr="006C5C95">
        <w:t>20</w:t>
      </w:r>
      <w:r w:rsidR="00E877F1">
        <w:t>2</w:t>
      </w:r>
      <w:r w:rsidRPr="006C5C95">
        <w:t>3 г. №</w:t>
      </w:r>
      <w:r w:rsidR="00813B1F">
        <w:t xml:space="preserve"> ______</w:t>
      </w:r>
      <w:r w:rsidRPr="006C5C95">
        <w:t xml:space="preserve"> </w:t>
      </w:r>
      <w:r w:rsidR="00E877F1">
        <w:t xml:space="preserve">    </w:t>
      </w:r>
    </w:p>
    <w:p w:rsidR="00C07848" w:rsidRDefault="00C07848" w:rsidP="00C07848">
      <w:pPr>
        <w:jc w:val="center"/>
        <w:rPr>
          <w:b/>
        </w:rPr>
      </w:pPr>
    </w:p>
    <w:p w:rsidR="00C07848" w:rsidRPr="00813B1F" w:rsidRDefault="00D43BF0" w:rsidP="00C07848">
      <w:pPr>
        <w:jc w:val="center"/>
        <w:rPr>
          <w:b/>
        </w:rPr>
      </w:pPr>
      <w:hyperlink w:anchor="Par658" w:history="1">
        <w:r w:rsidR="00C07848" w:rsidRPr="00813B1F">
          <w:rPr>
            <w:b/>
          </w:rPr>
          <w:t>Нормы</w:t>
        </w:r>
      </w:hyperlink>
      <w:r w:rsidR="00C07848" w:rsidRPr="00813B1F">
        <w:rPr>
          <w:b/>
        </w:rPr>
        <w:t xml:space="preserve"> </w:t>
      </w:r>
    </w:p>
    <w:p w:rsidR="00C07848" w:rsidRPr="00813B1F" w:rsidRDefault="00C07848" w:rsidP="00C07848">
      <w:pPr>
        <w:jc w:val="center"/>
        <w:rPr>
          <w:b/>
        </w:rPr>
      </w:pPr>
      <w:r w:rsidRPr="00813B1F">
        <w:rPr>
          <w:b/>
        </w:rPr>
        <w:t>расходов на приобретение наградной атрибутики для награждения победителей и призеров физкультурных и спортивных мероприятий</w:t>
      </w:r>
    </w:p>
    <w:p w:rsidR="00813B1F" w:rsidRDefault="00813B1F" w:rsidP="00C0784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7848" w:rsidRPr="00813B1F" w:rsidRDefault="00813B1F" w:rsidP="00813B1F">
      <w:pPr>
        <w:ind w:left="7080" w:firstLine="708"/>
        <w:jc w:val="center"/>
      </w:pPr>
      <w:r w:rsidRPr="00813B1F"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618"/>
        <w:gridCol w:w="1619"/>
        <w:gridCol w:w="1177"/>
        <w:gridCol w:w="1236"/>
        <w:gridCol w:w="1236"/>
      </w:tblGrid>
      <w:tr w:rsidR="00C07848" w:rsidRPr="003306F1" w:rsidTr="00B406EB">
        <w:trPr>
          <w:trHeight w:val="524"/>
        </w:trPr>
        <w:tc>
          <w:tcPr>
            <w:tcW w:w="2808" w:type="dxa"/>
            <w:vMerge w:val="restart"/>
          </w:tcPr>
          <w:p w:rsidR="00C07848" w:rsidRPr="003306F1" w:rsidRDefault="00C07848" w:rsidP="00B406EB">
            <w:pPr>
              <w:jc w:val="center"/>
            </w:pPr>
            <w:r w:rsidRPr="003306F1">
              <w:t>Наименование спортивных мероприятий, проводимых на территории Октябрьского района</w:t>
            </w:r>
          </w:p>
        </w:tc>
        <w:tc>
          <w:tcPr>
            <w:tcW w:w="3060" w:type="dxa"/>
            <w:gridSpan w:val="2"/>
          </w:tcPr>
          <w:p w:rsidR="00C07848" w:rsidRPr="003306F1" w:rsidRDefault="00C07848" w:rsidP="00B406EB">
            <w:pPr>
              <w:jc w:val="center"/>
            </w:pPr>
            <w:r w:rsidRPr="003306F1">
              <w:t>Стоимость памятных призов (кубков), (в рублях)</w:t>
            </w:r>
          </w:p>
          <w:p w:rsidR="00C07848" w:rsidRPr="003306F1" w:rsidRDefault="00C07848" w:rsidP="00B406EB">
            <w:pPr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C07848" w:rsidRPr="00813B1F" w:rsidRDefault="00C07848" w:rsidP="00B406EB">
            <w:pPr>
              <w:jc w:val="center"/>
              <w:rPr>
                <w:b/>
              </w:rPr>
            </w:pPr>
            <w:r w:rsidRPr="00813B1F">
              <w:t>Медали</w:t>
            </w:r>
          </w:p>
        </w:tc>
        <w:tc>
          <w:tcPr>
            <w:tcW w:w="1260" w:type="dxa"/>
            <w:vMerge w:val="restart"/>
          </w:tcPr>
          <w:p w:rsidR="00C07848" w:rsidRPr="003306F1" w:rsidRDefault="00C07848" w:rsidP="00B406EB">
            <w:pPr>
              <w:jc w:val="center"/>
            </w:pPr>
            <w:r w:rsidRPr="003306F1">
              <w:t>Дипломы</w:t>
            </w:r>
          </w:p>
        </w:tc>
        <w:tc>
          <w:tcPr>
            <w:tcW w:w="1260" w:type="dxa"/>
            <w:vMerge w:val="restart"/>
          </w:tcPr>
          <w:p w:rsidR="00C07848" w:rsidRPr="003306F1" w:rsidRDefault="00C07848" w:rsidP="00B406EB">
            <w:pPr>
              <w:jc w:val="center"/>
            </w:pPr>
            <w:r w:rsidRPr="003306F1">
              <w:t>Плакетки</w:t>
            </w:r>
          </w:p>
        </w:tc>
      </w:tr>
      <w:tr w:rsidR="00C07848" w:rsidRPr="003306F1" w:rsidTr="00B406EB">
        <w:trPr>
          <w:trHeight w:val="265"/>
        </w:trPr>
        <w:tc>
          <w:tcPr>
            <w:tcW w:w="2808" w:type="dxa"/>
            <w:vMerge/>
          </w:tcPr>
          <w:p w:rsidR="00C07848" w:rsidRPr="003306F1" w:rsidRDefault="00C07848" w:rsidP="00B406EB">
            <w:pPr>
              <w:jc w:val="center"/>
            </w:pPr>
          </w:p>
        </w:tc>
        <w:tc>
          <w:tcPr>
            <w:tcW w:w="1440" w:type="dxa"/>
          </w:tcPr>
          <w:p w:rsidR="00C07848" w:rsidRPr="003306F1" w:rsidRDefault="00C07848" w:rsidP="00B406EB">
            <w:pPr>
              <w:jc w:val="center"/>
            </w:pPr>
            <w:r w:rsidRPr="003306F1">
              <w:t>Командные соревнования</w:t>
            </w:r>
          </w:p>
        </w:tc>
        <w:tc>
          <w:tcPr>
            <w:tcW w:w="1620" w:type="dxa"/>
          </w:tcPr>
          <w:p w:rsidR="00C07848" w:rsidRPr="003306F1" w:rsidRDefault="00C07848" w:rsidP="00B406EB">
            <w:pPr>
              <w:jc w:val="center"/>
            </w:pPr>
            <w:r w:rsidRPr="003306F1">
              <w:t>Личные соревнования</w:t>
            </w:r>
          </w:p>
        </w:tc>
        <w:tc>
          <w:tcPr>
            <w:tcW w:w="1260" w:type="dxa"/>
            <w:vMerge/>
          </w:tcPr>
          <w:p w:rsidR="00C07848" w:rsidRPr="003306F1" w:rsidRDefault="00C07848" w:rsidP="00B406EB">
            <w:pPr>
              <w:jc w:val="center"/>
            </w:pPr>
          </w:p>
        </w:tc>
        <w:tc>
          <w:tcPr>
            <w:tcW w:w="1260" w:type="dxa"/>
            <w:vMerge/>
          </w:tcPr>
          <w:p w:rsidR="00C07848" w:rsidRPr="003306F1" w:rsidRDefault="00C07848" w:rsidP="00B406EB">
            <w:pPr>
              <w:jc w:val="center"/>
            </w:pPr>
          </w:p>
        </w:tc>
        <w:tc>
          <w:tcPr>
            <w:tcW w:w="1260" w:type="dxa"/>
            <w:vMerge/>
          </w:tcPr>
          <w:p w:rsidR="00C07848" w:rsidRPr="003306F1" w:rsidRDefault="00C07848" w:rsidP="00B406EB">
            <w:pPr>
              <w:jc w:val="center"/>
            </w:pPr>
          </w:p>
        </w:tc>
      </w:tr>
      <w:tr w:rsidR="00C07848" w:rsidRPr="003306F1" w:rsidTr="00B406EB">
        <w:trPr>
          <w:trHeight w:val="1315"/>
        </w:trPr>
        <w:tc>
          <w:tcPr>
            <w:tcW w:w="2808" w:type="dxa"/>
          </w:tcPr>
          <w:p w:rsidR="00C07848" w:rsidRPr="003306F1" w:rsidRDefault="00C07848" w:rsidP="00B406EB">
            <w:pPr>
              <w:jc w:val="center"/>
            </w:pPr>
            <w:r w:rsidRPr="003306F1">
              <w:t>Всероссийские, межрегиональные, окружные соревнования</w:t>
            </w:r>
          </w:p>
          <w:p w:rsidR="00C07848" w:rsidRPr="003306F1" w:rsidRDefault="00C07848" w:rsidP="00B406EB">
            <w:pPr>
              <w:jc w:val="center"/>
            </w:pPr>
            <w:r w:rsidRPr="003306F1">
              <w:rPr>
                <w:lang w:val="en-US"/>
              </w:rPr>
              <w:t>I</w:t>
            </w:r>
            <w:r w:rsidRPr="003306F1">
              <w:t xml:space="preserve"> место</w:t>
            </w:r>
          </w:p>
          <w:p w:rsidR="00C07848" w:rsidRPr="003306F1" w:rsidRDefault="00C07848" w:rsidP="00B406EB">
            <w:pPr>
              <w:jc w:val="center"/>
            </w:pPr>
            <w:r w:rsidRPr="003306F1">
              <w:rPr>
                <w:lang w:val="en-US"/>
              </w:rPr>
              <w:t>II</w:t>
            </w:r>
            <w:r w:rsidRPr="003306F1">
              <w:t xml:space="preserve"> место</w:t>
            </w:r>
          </w:p>
          <w:p w:rsidR="00C07848" w:rsidRPr="003306F1" w:rsidRDefault="00C07848" w:rsidP="00B406EB">
            <w:pPr>
              <w:jc w:val="center"/>
            </w:pPr>
            <w:r w:rsidRPr="003306F1">
              <w:rPr>
                <w:lang w:val="en-US"/>
              </w:rPr>
              <w:t>III</w:t>
            </w:r>
            <w:r w:rsidRPr="003306F1">
              <w:t xml:space="preserve"> место</w:t>
            </w:r>
          </w:p>
        </w:tc>
        <w:tc>
          <w:tcPr>
            <w:tcW w:w="1440" w:type="dxa"/>
          </w:tcPr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8000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5000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3000</w:t>
            </w:r>
          </w:p>
        </w:tc>
        <w:tc>
          <w:tcPr>
            <w:tcW w:w="1620" w:type="dxa"/>
          </w:tcPr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5000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3000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1600</w:t>
            </w:r>
          </w:p>
        </w:tc>
        <w:tc>
          <w:tcPr>
            <w:tcW w:w="1260" w:type="dxa"/>
          </w:tcPr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350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350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350</w:t>
            </w:r>
          </w:p>
        </w:tc>
        <w:tc>
          <w:tcPr>
            <w:tcW w:w="1260" w:type="dxa"/>
          </w:tcPr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100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100</w:t>
            </w:r>
          </w:p>
        </w:tc>
        <w:tc>
          <w:tcPr>
            <w:tcW w:w="1260" w:type="dxa"/>
          </w:tcPr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</w:p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4500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4500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4500</w:t>
            </w:r>
          </w:p>
        </w:tc>
      </w:tr>
      <w:tr w:rsidR="00C07848" w:rsidRPr="003306F1" w:rsidTr="00B406EB">
        <w:tc>
          <w:tcPr>
            <w:tcW w:w="2808" w:type="dxa"/>
          </w:tcPr>
          <w:p w:rsidR="00911C67" w:rsidRPr="00DD1804" w:rsidRDefault="00911C67" w:rsidP="00B406EB">
            <w:pPr>
              <w:jc w:val="center"/>
            </w:pPr>
            <w:r w:rsidRPr="00DD1804">
              <w:t>Межмуниципальные,</w:t>
            </w:r>
          </w:p>
          <w:p w:rsidR="00C07848" w:rsidRPr="00DD1804" w:rsidRDefault="00911C67" w:rsidP="00B406EB">
            <w:pPr>
              <w:jc w:val="center"/>
            </w:pPr>
            <w:r w:rsidRPr="00DD1804">
              <w:t>р</w:t>
            </w:r>
            <w:r w:rsidR="00C07848" w:rsidRPr="00DD1804">
              <w:t>айонные соревнования</w:t>
            </w:r>
          </w:p>
          <w:p w:rsidR="00C07848" w:rsidRPr="003306F1" w:rsidRDefault="00C07848" w:rsidP="00B406EB">
            <w:pPr>
              <w:jc w:val="center"/>
            </w:pPr>
            <w:r w:rsidRPr="003306F1">
              <w:rPr>
                <w:lang w:val="en-US"/>
              </w:rPr>
              <w:t>I</w:t>
            </w:r>
            <w:r w:rsidRPr="003306F1">
              <w:t xml:space="preserve"> место</w:t>
            </w:r>
          </w:p>
          <w:p w:rsidR="00C07848" w:rsidRPr="003306F1" w:rsidRDefault="00C07848" w:rsidP="00B406EB">
            <w:pPr>
              <w:jc w:val="center"/>
            </w:pPr>
            <w:r w:rsidRPr="003306F1">
              <w:rPr>
                <w:lang w:val="en-US"/>
              </w:rPr>
              <w:t>II</w:t>
            </w:r>
            <w:r w:rsidRPr="003306F1">
              <w:t xml:space="preserve"> место</w:t>
            </w:r>
          </w:p>
          <w:p w:rsidR="00C07848" w:rsidRPr="003306F1" w:rsidRDefault="00C07848" w:rsidP="00B406EB">
            <w:pPr>
              <w:jc w:val="center"/>
            </w:pPr>
            <w:r w:rsidRPr="003306F1">
              <w:rPr>
                <w:lang w:val="en-US"/>
              </w:rPr>
              <w:t>III</w:t>
            </w:r>
            <w:r w:rsidRPr="003306F1">
              <w:t xml:space="preserve"> место</w:t>
            </w:r>
          </w:p>
        </w:tc>
        <w:tc>
          <w:tcPr>
            <w:tcW w:w="1440" w:type="dxa"/>
          </w:tcPr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4000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2000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1500</w:t>
            </w:r>
          </w:p>
        </w:tc>
        <w:tc>
          <w:tcPr>
            <w:tcW w:w="1620" w:type="dxa"/>
          </w:tcPr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3000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2000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1000</w:t>
            </w:r>
          </w:p>
        </w:tc>
        <w:tc>
          <w:tcPr>
            <w:tcW w:w="1260" w:type="dxa"/>
          </w:tcPr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200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200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200</w:t>
            </w:r>
          </w:p>
        </w:tc>
        <w:tc>
          <w:tcPr>
            <w:tcW w:w="1260" w:type="dxa"/>
          </w:tcPr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50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 xml:space="preserve">до 50 </w:t>
            </w:r>
          </w:p>
          <w:p w:rsidR="00C07848" w:rsidRPr="003306F1" w:rsidRDefault="00C07848" w:rsidP="00B406EB">
            <w:pPr>
              <w:jc w:val="center"/>
            </w:pPr>
            <w:r w:rsidRPr="003306F1">
              <w:t xml:space="preserve">до 50 </w:t>
            </w:r>
          </w:p>
        </w:tc>
        <w:tc>
          <w:tcPr>
            <w:tcW w:w="1260" w:type="dxa"/>
          </w:tcPr>
          <w:p w:rsidR="00C07848" w:rsidRPr="003306F1" w:rsidRDefault="00C07848" w:rsidP="00B406EB"/>
          <w:p w:rsidR="00813B1F" w:rsidRDefault="00813B1F" w:rsidP="00B406EB">
            <w:pPr>
              <w:jc w:val="center"/>
            </w:pPr>
          </w:p>
          <w:p w:rsidR="00C07848" w:rsidRPr="003306F1" w:rsidRDefault="00C07848" w:rsidP="00B406EB">
            <w:pPr>
              <w:jc w:val="center"/>
            </w:pPr>
            <w:r w:rsidRPr="003306F1">
              <w:t>до 1500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1500</w:t>
            </w:r>
          </w:p>
          <w:p w:rsidR="00C07848" w:rsidRPr="003306F1" w:rsidRDefault="00C07848" w:rsidP="00B406EB">
            <w:pPr>
              <w:jc w:val="center"/>
            </w:pPr>
            <w:r w:rsidRPr="003306F1">
              <w:t>до 1500</w:t>
            </w:r>
          </w:p>
        </w:tc>
      </w:tr>
    </w:tbl>
    <w:p w:rsidR="00C07848" w:rsidRPr="004F1C9F" w:rsidRDefault="00C07848" w:rsidP="00C07848">
      <w:pPr>
        <w:jc w:val="center"/>
        <w:rPr>
          <w:b/>
        </w:rPr>
      </w:pPr>
    </w:p>
    <w:p w:rsidR="002A68C9" w:rsidRPr="005C3D13" w:rsidRDefault="00F8437C" w:rsidP="00813B1F">
      <w:pPr>
        <w:widowControl w:val="0"/>
        <w:autoSpaceDE w:val="0"/>
        <w:autoSpaceDN w:val="0"/>
        <w:adjustRightInd w:val="0"/>
        <w:ind w:firstLine="708"/>
        <w:jc w:val="both"/>
      </w:pPr>
      <w:r w:rsidRPr="005C3D13">
        <w:rPr>
          <w:szCs w:val="20"/>
        </w:rPr>
        <w:t>Примечания:</w:t>
      </w:r>
    </w:p>
    <w:p w:rsidR="00B406EB" w:rsidRPr="005C3D13" w:rsidRDefault="00B406EB" w:rsidP="00813B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C3D13">
        <w:rPr>
          <w:rFonts w:eastAsiaTheme="minorHAnsi"/>
          <w:lang w:eastAsia="en-US"/>
        </w:rPr>
        <w:t>Данные нормы применяются для награждения лауреатов и (или) победителей в номинациях, предусмотренных положением (регламентом) о проведении мероприятия, и приравниваются к 1-му месту личных соревнований соответствующей категории физкультурного мероприятия и спортивного мероприятия</w:t>
      </w:r>
      <w:r w:rsidR="00F8437C" w:rsidRPr="005C3D13">
        <w:rPr>
          <w:rFonts w:eastAsiaTheme="minorHAnsi"/>
          <w:lang w:eastAsia="en-US"/>
        </w:rPr>
        <w:t>.</w:t>
      </w:r>
    </w:p>
    <w:p w:rsidR="002A68C9" w:rsidRPr="00F8437C" w:rsidRDefault="002A68C9" w:rsidP="00B406EB">
      <w:pPr>
        <w:autoSpaceDE w:val="0"/>
        <w:autoSpaceDN w:val="0"/>
        <w:adjustRightInd w:val="0"/>
        <w:spacing w:before="240"/>
        <w:outlineLvl w:val="0"/>
        <w:rPr>
          <w:rFonts w:eastAsia="Calibri"/>
          <w:color w:val="FF0000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C07848" w:rsidRDefault="00C07848" w:rsidP="002A68C9">
      <w:pPr>
        <w:autoSpaceDE w:val="0"/>
        <w:autoSpaceDN w:val="0"/>
        <w:adjustRightInd w:val="0"/>
        <w:spacing w:before="240"/>
        <w:jc w:val="right"/>
        <w:outlineLvl w:val="0"/>
        <w:rPr>
          <w:rFonts w:eastAsia="Calibri"/>
        </w:rPr>
      </w:pPr>
    </w:p>
    <w:p w:rsidR="00B26696" w:rsidRDefault="00B26696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  <w:r>
        <w:t>Приложение № 8</w:t>
      </w:r>
    </w:p>
    <w:p w:rsidR="002A68C9" w:rsidRDefault="002A68C9" w:rsidP="002A68C9">
      <w:pPr>
        <w:jc w:val="right"/>
      </w:pPr>
      <w:r>
        <w:t>к постановлению администрации Октябрьского района</w:t>
      </w:r>
    </w:p>
    <w:p w:rsidR="002A68C9" w:rsidRDefault="002A68C9" w:rsidP="002A68C9">
      <w:pPr>
        <w:tabs>
          <w:tab w:val="left" w:pos="6521"/>
        </w:tabs>
        <w:jc w:val="right"/>
      </w:pPr>
      <w:r>
        <w:t xml:space="preserve">                                                                                            от «</w:t>
      </w:r>
      <w:r w:rsidR="00DD278F">
        <w:t>___</w:t>
      </w:r>
      <w:r>
        <w:t xml:space="preserve">» </w:t>
      </w:r>
      <w:r w:rsidR="00DD278F">
        <w:t>________</w:t>
      </w:r>
      <w:r>
        <w:t xml:space="preserve"> 20</w:t>
      </w:r>
      <w:r w:rsidR="00BA5FC9">
        <w:t>2</w:t>
      </w:r>
      <w:r>
        <w:t xml:space="preserve">3 г. № </w:t>
      </w:r>
      <w:r w:rsidR="00DD278F">
        <w:t>______</w:t>
      </w:r>
    </w:p>
    <w:p w:rsidR="002A68C9" w:rsidRDefault="002A68C9" w:rsidP="002A68C9"/>
    <w:p w:rsidR="002A68C9" w:rsidRPr="00DD278F" w:rsidRDefault="002A68C9" w:rsidP="002A68C9">
      <w:pPr>
        <w:jc w:val="center"/>
        <w:rPr>
          <w:b/>
        </w:rPr>
      </w:pPr>
      <w:r w:rsidRPr="00DD278F">
        <w:rPr>
          <w:b/>
        </w:rPr>
        <w:t xml:space="preserve">Нормы </w:t>
      </w:r>
    </w:p>
    <w:p w:rsidR="002A68C9" w:rsidRPr="00DD278F" w:rsidRDefault="002A68C9" w:rsidP="002A68C9">
      <w:pPr>
        <w:jc w:val="center"/>
        <w:rPr>
          <w:b/>
          <w:szCs w:val="20"/>
        </w:rPr>
      </w:pPr>
      <w:r w:rsidRPr="00DD278F">
        <w:rPr>
          <w:b/>
        </w:rPr>
        <w:t xml:space="preserve">расходов по проезду спортсменов, тренеров и специалистов </w:t>
      </w:r>
      <w:r w:rsidR="00321790">
        <w:rPr>
          <w:b/>
        </w:rPr>
        <w:t>до места проведения</w:t>
      </w:r>
      <w:r w:rsidRPr="00DD278F">
        <w:rPr>
          <w:b/>
          <w:szCs w:val="20"/>
        </w:rPr>
        <w:t xml:space="preserve"> </w:t>
      </w:r>
    </w:p>
    <w:p w:rsidR="002A68C9" w:rsidRPr="00DD278F" w:rsidRDefault="002A68C9" w:rsidP="002A68C9">
      <w:pPr>
        <w:jc w:val="center"/>
        <w:rPr>
          <w:b/>
          <w:szCs w:val="20"/>
        </w:rPr>
      </w:pPr>
      <w:r w:rsidRPr="00DD278F">
        <w:rPr>
          <w:b/>
          <w:szCs w:val="20"/>
        </w:rPr>
        <w:t xml:space="preserve">физкультурных и </w:t>
      </w:r>
      <w:r w:rsidR="00321790">
        <w:rPr>
          <w:b/>
          <w:szCs w:val="20"/>
        </w:rPr>
        <w:t>спортивных мероприятий</w:t>
      </w:r>
    </w:p>
    <w:p w:rsidR="002A68C9" w:rsidRDefault="002A68C9" w:rsidP="002A68C9">
      <w:pPr>
        <w:jc w:val="center"/>
      </w:pPr>
    </w:p>
    <w:p w:rsidR="002A68C9" w:rsidRDefault="002A68C9" w:rsidP="002A68C9">
      <w:pPr>
        <w:autoSpaceDE w:val="0"/>
        <w:autoSpaceDN w:val="0"/>
        <w:adjustRightInd w:val="0"/>
        <w:ind w:firstLine="708"/>
        <w:jc w:val="both"/>
      </w:pPr>
      <w:r>
        <w:t>1. Расходы по проезду спортсменов, тренеров и специалистов для участия в физкультурных и спортивных мероприятиях и обратно (включая оплату услуг по оформлению проездных документов, предоставлению в поез</w:t>
      </w:r>
      <w:r w:rsidR="00DD278F">
        <w:t>дах постельных принадлежностей)</w:t>
      </w:r>
      <w:r>
        <w:t xml:space="preserve"> воздушным, железнодорожным</w:t>
      </w:r>
      <w:r w:rsidR="00DD278F">
        <w:t xml:space="preserve"> транспортом</w:t>
      </w:r>
      <w:r>
        <w:t>, речными амфибийными судами на воздушной подушке в период межсезонья, водным и автомобильным транспортом общего пользования (кроме индивидуального такси), возмещаются по фактическим затратам, подтвержденным проездными документами, выданными перевозчиком по следующим нормам:</w:t>
      </w:r>
    </w:p>
    <w:p w:rsidR="002A68C9" w:rsidRPr="00B9121E" w:rsidRDefault="002A68C9" w:rsidP="002A68C9">
      <w:pPr>
        <w:autoSpaceDE w:val="0"/>
        <w:autoSpaceDN w:val="0"/>
        <w:adjustRightInd w:val="0"/>
        <w:ind w:firstLine="708"/>
        <w:jc w:val="both"/>
      </w:pPr>
      <w:r>
        <w:t xml:space="preserve">-   воздушным   транспортом -  </w:t>
      </w:r>
      <w:r w:rsidRPr="00B9121E">
        <w:t>воздушным транспортом по тарифу проезда в салоне экономического класса категории «Э» и «Е»;</w:t>
      </w:r>
    </w:p>
    <w:p w:rsidR="002A68C9" w:rsidRDefault="002A68C9" w:rsidP="002A68C9">
      <w:pPr>
        <w:autoSpaceDE w:val="0"/>
        <w:autoSpaceDN w:val="0"/>
        <w:adjustRightInd w:val="0"/>
        <w:ind w:firstLine="708"/>
        <w:jc w:val="both"/>
      </w:pPr>
      <w:r>
        <w:t>-  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A68C9" w:rsidRDefault="002A68C9" w:rsidP="002A68C9">
      <w:pPr>
        <w:autoSpaceDE w:val="0"/>
        <w:autoSpaceDN w:val="0"/>
        <w:adjustRightInd w:val="0"/>
        <w:ind w:firstLine="708"/>
        <w:jc w:val="both"/>
      </w:pPr>
      <w:r>
        <w:t>- речными амфибийными судами на воздушной подушке - по фиксированному тарифу, устанавливаемому перевозчиками на маршруте;</w:t>
      </w:r>
    </w:p>
    <w:p w:rsidR="002A68C9" w:rsidRDefault="002A68C9" w:rsidP="002A68C9">
      <w:pPr>
        <w:autoSpaceDE w:val="0"/>
        <w:autoSpaceDN w:val="0"/>
        <w:adjustRightInd w:val="0"/>
        <w:ind w:firstLine="708"/>
        <w:jc w:val="both"/>
      </w:pPr>
      <w:r>
        <w:t>- железнодорожным транспортом – по тарифу в вагоне с местами для сидения или плацкартном вагоне;</w:t>
      </w:r>
    </w:p>
    <w:p w:rsidR="002A68C9" w:rsidRPr="006633A0" w:rsidRDefault="002A68C9" w:rsidP="002A68C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6633A0">
        <w:t xml:space="preserve">автомобильным транспортом: </w:t>
      </w:r>
    </w:p>
    <w:p w:rsidR="002A68C9" w:rsidRPr="006633A0" w:rsidRDefault="002A68C9" w:rsidP="002A68C9">
      <w:pPr>
        <w:autoSpaceDE w:val="0"/>
        <w:autoSpaceDN w:val="0"/>
        <w:adjustRightInd w:val="0"/>
        <w:ind w:firstLine="708"/>
        <w:jc w:val="both"/>
      </w:pPr>
      <w:r w:rsidRPr="006633A0">
        <w:t>по регулярным перевозкам по регулируемым тарифам – по тарифам, установленным органами государственной власти субъектов Российской Федерации;</w:t>
      </w:r>
    </w:p>
    <w:p w:rsidR="002A68C9" w:rsidRPr="006633A0" w:rsidRDefault="002A68C9" w:rsidP="002A68C9">
      <w:pPr>
        <w:autoSpaceDE w:val="0"/>
        <w:autoSpaceDN w:val="0"/>
        <w:adjustRightInd w:val="0"/>
        <w:ind w:firstLine="708"/>
        <w:jc w:val="both"/>
      </w:pPr>
      <w:r w:rsidRPr="006633A0">
        <w:t>по регулярным перевозкам</w:t>
      </w:r>
      <w:r>
        <w:t xml:space="preserve"> по нерегулируемым тарифам – по </w:t>
      </w:r>
      <w:r w:rsidRPr="006633A0">
        <w:t>тарифам, установленным перевозчиком.</w:t>
      </w:r>
    </w:p>
    <w:p w:rsidR="002A68C9" w:rsidRDefault="002A68C9" w:rsidP="002A68C9">
      <w:pPr>
        <w:jc w:val="both"/>
        <w:rPr>
          <w:szCs w:val="20"/>
        </w:rPr>
      </w:pPr>
      <w:r>
        <w:tab/>
        <w:t xml:space="preserve">2. Спортсменам, тренерам и специалистам </w:t>
      </w:r>
      <w:r>
        <w:rPr>
          <w:szCs w:val="20"/>
        </w:rPr>
        <w:t>на участие в физкультурных и спортивных мероприятиях</w:t>
      </w:r>
      <w:r>
        <w:t xml:space="preserve"> оплачиваются расходы на проезд до станции, пристани, аэропорта и обратно при наличии документов (билетов), подтверждающих эти расходы (за исключением такси).</w:t>
      </w:r>
    </w:p>
    <w:p w:rsidR="002A68C9" w:rsidRDefault="002A68C9" w:rsidP="002A68C9">
      <w:pPr>
        <w:autoSpaceDE w:val="0"/>
        <w:autoSpaceDN w:val="0"/>
        <w:adjustRightInd w:val="0"/>
        <w:ind w:firstLine="708"/>
        <w:jc w:val="both"/>
      </w:pPr>
      <w:r>
        <w:t>3. При отсутствии проездных документов по заявлению может быть произведена оплата по тарифам воздушного, железнодорожного, водного транспорта.</w:t>
      </w:r>
    </w:p>
    <w:p w:rsidR="002A68C9" w:rsidRDefault="002A68C9" w:rsidP="002A68C9">
      <w:pPr>
        <w:autoSpaceDE w:val="0"/>
        <w:autoSpaceDN w:val="0"/>
        <w:adjustRightInd w:val="0"/>
        <w:jc w:val="both"/>
      </w:pPr>
      <w:r>
        <w:t xml:space="preserve">            При отсутствии проездных документов, по заявлению может быть произведена оплата по тарифам на перевозки пассажиров и багажа автомобильным транспортом, установленным</w:t>
      </w:r>
      <w:r w:rsidRPr="00B5096E">
        <w:t xml:space="preserve"> </w:t>
      </w:r>
      <w:r>
        <w:t>Региональной службой по тарифам Ханты-Мансийского автономного округа-Югры, с учетом кратчайшего расстояния между населенными пунктами, установленными на официальном сайте Федерального дорожного агентства.</w:t>
      </w:r>
    </w:p>
    <w:p w:rsidR="002A68C9" w:rsidRDefault="002A68C9" w:rsidP="002A68C9">
      <w:pPr>
        <w:tabs>
          <w:tab w:val="left" w:pos="780"/>
        </w:tabs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 4. Расходы на обеспечение автотранспортом </w:t>
      </w:r>
      <w:r>
        <w:rPr>
          <w:szCs w:val="20"/>
        </w:rPr>
        <w:t>для перевозок организационных групп детей:</w:t>
      </w:r>
    </w:p>
    <w:p w:rsidR="002A68C9" w:rsidRDefault="002A68C9" w:rsidP="002A68C9">
      <w:pPr>
        <w:autoSpaceDE w:val="0"/>
        <w:autoSpaceDN w:val="0"/>
        <w:adjustRightInd w:val="0"/>
        <w:jc w:val="both"/>
      </w:pPr>
      <w:r>
        <w:t xml:space="preserve">          </w:t>
      </w:r>
      <w:r w:rsidR="00DD278F">
        <w:tab/>
      </w:r>
      <w:r>
        <w:t>- автобус (от 30 мест) МЗ - оплата проезда определяется на основании договора (контракта) гражданско-правового характера (фрахтования);</w:t>
      </w:r>
    </w:p>
    <w:p w:rsidR="002A68C9" w:rsidRDefault="002A68C9" w:rsidP="002A68C9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 </w:t>
      </w:r>
      <w:r w:rsidR="00DD278F">
        <w:tab/>
      </w:r>
      <w:r>
        <w:t>- м</w:t>
      </w:r>
      <w:r>
        <w:rPr>
          <w:rFonts w:eastAsia="Calibri"/>
        </w:rPr>
        <w:t>ини-автобус (от 8 до 30 мест) М2 - определяется на основании договора (контракта) гражданско-правового характера (фрахтования).</w:t>
      </w:r>
    </w:p>
    <w:p w:rsidR="002A68C9" w:rsidRDefault="002A68C9" w:rsidP="002A68C9">
      <w:pPr>
        <w:jc w:val="right"/>
      </w:pPr>
    </w:p>
    <w:p w:rsidR="002A68C9" w:rsidRDefault="002A68C9" w:rsidP="002A68C9">
      <w:pPr>
        <w:jc w:val="right"/>
      </w:pPr>
    </w:p>
    <w:p w:rsidR="002A68C9" w:rsidRDefault="002A68C9" w:rsidP="002A68C9">
      <w:pPr>
        <w:jc w:val="right"/>
      </w:pPr>
    </w:p>
    <w:p w:rsidR="002A68C9" w:rsidRDefault="002A68C9" w:rsidP="002A68C9">
      <w:pPr>
        <w:jc w:val="right"/>
      </w:pPr>
    </w:p>
    <w:p w:rsidR="002A68C9" w:rsidRDefault="002A68C9" w:rsidP="002A68C9">
      <w:pPr>
        <w:jc w:val="right"/>
      </w:pPr>
    </w:p>
    <w:p w:rsidR="002A68C9" w:rsidRDefault="002A68C9" w:rsidP="002A68C9">
      <w:pPr>
        <w:jc w:val="right"/>
      </w:pPr>
    </w:p>
    <w:p w:rsidR="002A68C9" w:rsidRDefault="002A68C9" w:rsidP="002A68C9">
      <w:pPr>
        <w:jc w:val="right"/>
      </w:pPr>
    </w:p>
    <w:p w:rsidR="002A68C9" w:rsidRDefault="002A68C9" w:rsidP="002A68C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 № 9</w:t>
      </w:r>
    </w:p>
    <w:p w:rsidR="002A68C9" w:rsidRPr="00955645" w:rsidRDefault="002A68C9" w:rsidP="002A68C9">
      <w:pPr>
        <w:jc w:val="right"/>
      </w:pPr>
      <w:r w:rsidRPr="00955645">
        <w:t>к постановлению администрации Октябрьского района</w:t>
      </w:r>
    </w:p>
    <w:p w:rsidR="002A68C9" w:rsidRDefault="002A68C9" w:rsidP="002A68C9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 w:rsidRPr="00955645">
        <w:t>от «</w:t>
      </w:r>
      <w:r w:rsidR="00DB602D">
        <w:t>___</w:t>
      </w:r>
      <w:r w:rsidRPr="00955645">
        <w:t xml:space="preserve">» </w:t>
      </w:r>
      <w:r w:rsidR="00DB602D">
        <w:t xml:space="preserve">___________ </w:t>
      </w:r>
      <w:r w:rsidRPr="00955645">
        <w:t>20</w:t>
      </w:r>
      <w:r w:rsidR="00BA5FC9">
        <w:t>23</w:t>
      </w:r>
      <w:r w:rsidRPr="00955645">
        <w:t xml:space="preserve"> г. №</w:t>
      </w:r>
      <w:r w:rsidR="00DB602D">
        <w:t xml:space="preserve"> _______</w:t>
      </w:r>
      <w:r w:rsidRPr="00955645">
        <w:t xml:space="preserve"> </w:t>
      </w:r>
      <w:r w:rsidR="00BA5FC9">
        <w:t xml:space="preserve">      </w:t>
      </w:r>
    </w:p>
    <w:p w:rsidR="002A68C9" w:rsidRDefault="002A68C9" w:rsidP="002A68C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A68C9" w:rsidRPr="00DB602D" w:rsidRDefault="002A68C9" w:rsidP="002A68C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B602D">
        <w:rPr>
          <w:rFonts w:eastAsia="Calibri"/>
          <w:b/>
          <w:bCs/>
        </w:rPr>
        <w:t>Нормы</w:t>
      </w:r>
    </w:p>
    <w:p w:rsidR="002A68C9" w:rsidRPr="00DB602D" w:rsidRDefault="00DB602D" w:rsidP="002A68C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расходов на </w:t>
      </w:r>
      <w:r w:rsidR="002A68C9" w:rsidRPr="00DB602D">
        <w:rPr>
          <w:rFonts w:eastAsia="Calibri"/>
          <w:b/>
          <w:bCs/>
        </w:rPr>
        <w:t>оплат</w:t>
      </w:r>
      <w:r>
        <w:rPr>
          <w:rFonts w:eastAsia="Calibri"/>
          <w:b/>
          <w:bCs/>
        </w:rPr>
        <w:t>у</w:t>
      </w:r>
      <w:r w:rsidR="002A68C9" w:rsidRPr="00DB602D">
        <w:rPr>
          <w:rFonts w:eastAsia="Calibri"/>
          <w:b/>
          <w:bCs/>
        </w:rPr>
        <w:t xml:space="preserve"> услуг по оказанию скорой медицинской помощи и медицинской помощи (врач, фельдшер, и медицинская сестра) в период проведения физкультурных </w:t>
      </w:r>
    </w:p>
    <w:p w:rsidR="002A68C9" w:rsidRPr="00411382" w:rsidRDefault="002A68C9" w:rsidP="002A68C9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B602D">
        <w:rPr>
          <w:rFonts w:eastAsia="Calibri"/>
          <w:b/>
          <w:bCs/>
        </w:rPr>
        <w:t>и спортивных мероприятий</w:t>
      </w:r>
      <w:r w:rsidRPr="00411382">
        <w:rPr>
          <w:rFonts w:eastAsia="Calibri"/>
          <w:bCs/>
        </w:rPr>
        <w:t xml:space="preserve"> </w:t>
      </w:r>
    </w:p>
    <w:p w:rsidR="00DB602D" w:rsidRDefault="00DB602D" w:rsidP="002A68C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2A68C9" w:rsidRDefault="00DB602D" w:rsidP="00DB602D">
      <w:pPr>
        <w:autoSpaceDE w:val="0"/>
        <w:autoSpaceDN w:val="0"/>
        <w:adjustRightInd w:val="0"/>
        <w:ind w:left="6372" w:firstLine="708"/>
        <w:jc w:val="center"/>
        <w:rPr>
          <w:rFonts w:eastAsia="Calibri"/>
        </w:rPr>
      </w:pPr>
      <w:r>
        <w:rPr>
          <w:rFonts w:eastAsia="Calibri"/>
        </w:rPr>
        <w:t>Таблица 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51"/>
        <w:gridCol w:w="2438"/>
      </w:tblGrid>
      <w:tr w:rsidR="002A68C9" w:rsidTr="00B406E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Стоимость оплаты услуг по оказанию скорой медицинской помощи (в рублях)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Стоимость оплаты услуг по оказанию медицинской помощи (врач, фельдшер и медицинская сестра) (в рублях)</w:t>
            </w:r>
          </w:p>
        </w:tc>
      </w:tr>
      <w:tr w:rsidR="002A68C9" w:rsidTr="00B406E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Pr="00955645" w:rsidRDefault="002A68C9" w:rsidP="00B406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Pr="00955645">
              <w:rPr>
                <w:szCs w:val="20"/>
              </w:rPr>
              <w:t>изкультурны</w:t>
            </w:r>
            <w:r>
              <w:rPr>
                <w:szCs w:val="20"/>
              </w:rPr>
              <w:t>е</w:t>
            </w:r>
            <w:r w:rsidR="0030267D">
              <w:rPr>
                <w:szCs w:val="20"/>
              </w:rPr>
              <w:t xml:space="preserve"> и </w:t>
            </w:r>
            <w:r w:rsidRPr="00955645">
              <w:rPr>
                <w:szCs w:val="20"/>
              </w:rPr>
              <w:t>спортивны</w:t>
            </w:r>
            <w:r>
              <w:rPr>
                <w:szCs w:val="20"/>
              </w:rPr>
              <w:t>е</w:t>
            </w:r>
            <w:r w:rsidRPr="00955645">
              <w:rPr>
                <w:szCs w:val="20"/>
              </w:rPr>
              <w:t xml:space="preserve"> мероприяти</w:t>
            </w:r>
            <w:r>
              <w:rPr>
                <w:szCs w:val="20"/>
              </w:rPr>
              <w:t>я</w:t>
            </w:r>
            <w:r w:rsidRPr="00955645">
              <w:rPr>
                <w:szCs w:val="20"/>
              </w:rPr>
              <w:t>, проводимы</w:t>
            </w:r>
            <w:r>
              <w:rPr>
                <w:szCs w:val="20"/>
              </w:rPr>
              <w:t>е</w:t>
            </w:r>
            <w:r w:rsidRPr="00955645">
              <w:rPr>
                <w:szCs w:val="20"/>
              </w:rPr>
              <w:t xml:space="preserve"> на территории Октябрьского района</w:t>
            </w:r>
          </w:p>
          <w:p w:rsidR="002A68C9" w:rsidRDefault="002A68C9" w:rsidP="00B406E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основании договора возмездного оказания услуг, в соответствии с утвержденными тарифами медицинских организаций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основании договора возмездного оказания услуг, в соответствии с утвержденными тарифами медицинских организаций</w:t>
            </w:r>
          </w:p>
        </w:tc>
      </w:tr>
    </w:tbl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7C58CE" w:rsidP="007C58CE">
      <w:pPr>
        <w:tabs>
          <w:tab w:val="left" w:pos="810"/>
          <w:tab w:val="left" w:pos="6521"/>
        </w:tabs>
      </w:pPr>
      <w:r>
        <w:tab/>
      </w:r>
      <w:r>
        <w:tab/>
      </w:r>
    </w:p>
    <w:p w:rsidR="002A68C9" w:rsidRDefault="007C58CE" w:rsidP="007C58CE">
      <w:pPr>
        <w:tabs>
          <w:tab w:val="left" w:pos="255"/>
          <w:tab w:val="left" w:pos="6521"/>
        </w:tabs>
      </w:pPr>
      <w:r>
        <w:tab/>
      </w:r>
      <w:r>
        <w:tab/>
      </w: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BA5FC9" w:rsidRDefault="00BA5FC9" w:rsidP="002A68C9">
      <w:pPr>
        <w:tabs>
          <w:tab w:val="left" w:pos="6521"/>
        </w:tabs>
        <w:jc w:val="right"/>
      </w:pPr>
    </w:p>
    <w:p w:rsidR="00BA5FC9" w:rsidRDefault="00BA5FC9" w:rsidP="002A68C9">
      <w:pPr>
        <w:tabs>
          <w:tab w:val="left" w:pos="6521"/>
        </w:tabs>
        <w:jc w:val="right"/>
      </w:pPr>
    </w:p>
    <w:p w:rsidR="00BA5FC9" w:rsidRDefault="00BA5F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 №10</w:t>
      </w:r>
    </w:p>
    <w:p w:rsidR="002A68C9" w:rsidRPr="00955645" w:rsidRDefault="002A68C9" w:rsidP="002A68C9">
      <w:pPr>
        <w:jc w:val="right"/>
      </w:pPr>
      <w:r w:rsidRPr="00955645">
        <w:t>к постановлению администрации Октябрьского района</w:t>
      </w:r>
    </w:p>
    <w:p w:rsidR="002A68C9" w:rsidRDefault="002A68C9" w:rsidP="002A68C9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 w:rsidRPr="00955645">
        <w:t>от «</w:t>
      </w:r>
      <w:r w:rsidR="00DB602D">
        <w:t>___</w:t>
      </w:r>
      <w:r w:rsidRPr="00955645">
        <w:t xml:space="preserve">» </w:t>
      </w:r>
      <w:r w:rsidR="00DB602D">
        <w:t>____________</w:t>
      </w:r>
      <w:r w:rsidRPr="00955645">
        <w:t xml:space="preserve"> 20</w:t>
      </w:r>
      <w:r w:rsidR="00BA5FC9">
        <w:t>2</w:t>
      </w:r>
      <w:r w:rsidRPr="00955645">
        <w:t>3 г. №</w:t>
      </w:r>
      <w:r w:rsidR="00DB602D">
        <w:t xml:space="preserve"> _______</w:t>
      </w:r>
      <w:r w:rsidRPr="00955645">
        <w:t xml:space="preserve"> </w:t>
      </w:r>
      <w:r w:rsidR="00BA5FC9">
        <w:t xml:space="preserve">     </w:t>
      </w:r>
    </w:p>
    <w:p w:rsidR="002A68C9" w:rsidRDefault="002A68C9" w:rsidP="002A68C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684F29" w:rsidRPr="00684F29" w:rsidRDefault="00684F29" w:rsidP="002A68C9">
      <w:pPr>
        <w:autoSpaceDE w:val="0"/>
        <w:autoSpaceDN w:val="0"/>
        <w:adjustRightInd w:val="0"/>
        <w:jc w:val="center"/>
        <w:rPr>
          <w:b/>
        </w:rPr>
      </w:pPr>
      <w:r w:rsidRPr="00684F29">
        <w:rPr>
          <w:b/>
        </w:rPr>
        <w:t xml:space="preserve">Нормы расходов </w:t>
      </w:r>
    </w:p>
    <w:p w:rsidR="00DB602D" w:rsidRPr="00684F29" w:rsidRDefault="00684F29" w:rsidP="002A68C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84F29">
        <w:rPr>
          <w:b/>
        </w:rPr>
        <w:t>на обеспечение спортивной и судейской формой участников физкультурных и спортивных мероприятий</w:t>
      </w:r>
    </w:p>
    <w:p w:rsidR="00DB602D" w:rsidRDefault="00DB602D" w:rsidP="002A68C9">
      <w:pPr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Таблица 9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0"/>
        <w:gridCol w:w="1564"/>
        <w:gridCol w:w="2650"/>
      </w:tblGrid>
      <w:tr w:rsidR="002A68C9" w:rsidTr="00B406EB">
        <w:trPr>
          <w:trHeight w:val="3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формы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Стоимость одного комплекта (в рублях)</w:t>
            </w:r>
          </w:p>
        </w:tc>
      </w:tr>
      <w:tr w:rsidR="002A68C9" w:rsidTr="00B406EB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881D5C">
            <w:pPr>
              <w:rPr>
                <w:rFonts w:eastAsia="Calibri"/>
              </w:rPr>
            </w:pPr>
            <w:r>
              <w:rPr>
                <w:szCs w:val="20"/>
              </w:rPr>
              <w:t>Ф</w:t>
            </w:r>
            <w:r w:rsidRPr="00955645">
              <w:rPr>
                <w:szCs w:val="20"/>
              </w:rPr>
              <w:t>изкультурны</w:t>
            </w:r>
            <w:r>
              <w:rPr>
                <w:szCs w:val="20"/>
              </w:rPr>
              <w:t>е</w:t>
            </w:r>
            <w:r w:rsidRPr="00955645">
              <w:rPr>
                <w:szCs w:val="20"/>
              </w:rPr>
              <w:t xml:space="preserve"> </w:t>
            </w:r>
            <w:r w:rsidR="00F03B8F">
              <w:rPr>
                <w:szCs w:val="20"/>
              </w:rPr>
              <w:t xml:space="preserve">и </w:t>
            </w:r>
            <w:r w:rsidRPr="00955645">
              <w:rPr>
                <w:szCs w:val="20"/>
              </w:rPr>
              <w:t>спортивны</w:t>
            </w:r>
            <w:r>
              <w:rPr>
                <w:szCs w:val="20"/>
              </w:rPr>
              <w:t>е</w:t>
            </w:r>
            <w:r w:rsidRPr="00955645">
              <w:rPr>
                <w:szCs w:val="20"/>
              </w:rPr>
              <w:t xml:space="preserve"> мероприяти</w:t>
            </w:r>
            <w:r>
              <w:rPr>
                <w:szCs w:val="20"/>
              </w:rPr>
              <w:t>я</w:t>
            </w:r>
            <w:r w:rsidRPr="00955645">
              <w:rPr>
                <w:szCs w:val="20"/>
              </w:rPr>
              <w:t xml:space="preserve"> </w:t>
            </w:r>
            <w:r>
              <w:rPr>
                <w:rFonts w:eastAsia="Calibri"/>
              </w:rPr>
              <w:t>по летним видам спорта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спортивная и судейская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10 000</w:t>
            </w:r>
          </w:p>
        </w:tc>
      </w:tr>
      <w:tr w:rsidR="002A68C9" w:rsidTr="00B406EB">
        <w:trPr>
          <w:trHeight w:val="11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881D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szCs w:val="20"/>
              </w:rPr>
              <w:t>Ф</w:t>
            </w:r>
            <w:r w:rsidRPr="00955645">
              <w:rPr>
                <w:szCs w:val="20"/>
              </w:rPr>
              <w:t>изкультурны</w:t>
            </w:r>
            <w:r>
              <w:rPr>
                <w:szCs w:val="20"/>
              </w:rPr>
              <w:t>е</w:t>
            </w:r>
            <w:r w:rsidRPr="00955645">
              <w:rPr>
                <w:szCs w:val="20"/>
              </w:rPr>
              <w:t xml:space="preserve"> </w:t>
            </w:r>
            <w:r w:rsidR="00F03B8F">
              <w:rPr>
                <w:szCs w:val="20"/>
              </w:rPr>
              <w:t xml:space="preserve">и </w:t>
            </w:r>
            <w:r w:rsidRPr="00955645">
              <w:rPr>
                <w:szCs w:val="20"/>
              </w:rPr>
              <w:t>спортивны</w:t>
            </w:r>
            <w:r>
              <w:rPr>
                <w:szCs w:val="20"/>
              </w:rPr>
              <w:t>е</w:t>
            </w:r>
            <w:r w:rsidRPr="00955645">
              <w:rPr>
                <w:szCs w:val="20"/>
              </w:rPr>
              <w:t xml:space="preserve"> мероприяти</w:t>
            </w:r>
            <w:r>
              <w:rPr>
                <w:szCs w:val="20"/>
              </w:rPr>
              <w:t>я</w:t>
            </w:r>
            <w:bookmarkStart w:id="3" w:name="_GoBack"/>
            <w:bookmarkEnd w:id="3"/>
            <w:r w:rsidRPr="00955645">
              <w:rPr>
                <w:szCs w:val="20"/>
              </w:rPr>
              <w:t xml:space="preserve"> </w:t>
            </w:r>
            <w:r>
              <w:rPr>
                <w:rFonts w:eastAsia="Calibri"/>
              </w:rPr>
              <w:t>по зимним видам спорта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спортивная и судейская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9" w:rsidRDefault="002A68C9" w:rsidP="00B406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12 000</w:t>
            </w:r>
          </w:p>
        </w:tc>
      </w:tr>
    </w:tbl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2A68C9" w:rsidRDefault="002A68C9" w:rsidP="002A68C9">
      <w:pPr>
        <w:tabs>
          <w:tab w:val="left" w:pos="6521"/>
        </w:tabs>
        <w:jc w:val="right"/>
      </w:pPr>
    </w:p>
    <w:p w:rsidR="00B943E0" w:rsidRDefault="00B943E0"/>
    <w:sectPr w:rsidR="00B943E0" w:rsidSect="00B406EB">
      <w:pgSz w:w="11906" w:h="16838"/>
      <w:pgMar w:top="1078" w:right="576" w:bottom="1079" w:left="17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F0" w:rsidRDefault="00D43BF0" w:rsidP="00A84528">
      <w:r>
        <w:separator/>
      </w:r>
    </w:p>
  </w:endnote>
  <w:endnote w:type="continuationSeparator" w:id="0">
    <w:p w:rsidR="00D43BF0" w:rsidRDefault="00D43BF0" w:rsidP="00A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F0" w:rsidRDefault="00D43BF0" w:rsidP="00A84528">
      <w:r>
        <w:separator/>
      </w:r>
    </w:p>
  </w:footnote>
  <w:footnote w:type="continuationSeparator" w:id="0">
    <w:p w:rsidR="00D43BF0" w:rsidRDefault="00D43BF0" w:rsidP="00A8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D26FA"/>
    <w:multiLevelType w:val="hybridMultilevel"/>
    <w:tmpl w:val="53404780"/>
    <w:lvl w:ilvl="0" w:tplc="FC528F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28FC"/>
    <w:multiLevelType w:val="hybridMultilevel"/>
    <w:tmpl w:val="2D906724"/>
    <w:lvl w:ilvl="0" w:tplc="6F64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ED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763D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BE8F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641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FC1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A854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C85D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80C1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0"/>
    <w:rsid w:val="00047B83"/>
    <w:rsid w:val="000B2CB6"/>
    <w:rsid w:val="000D5E9A"/>
    <w:rsid w:val="001601E3"/>
    <w:rsid w:val="001A19C4"/>
    <w:rsid w:val="001C58EF"/>
    <w:rsid w:val="0020067A"/>
    <w:rsid w:val="00206937"/>
    <w:rsid w:val="002A68C9"/>
    <w:rsid w:val="0030267D"/>
    <w:rsid w:val="00321790"/>
    <w:rsid w:val="00396D75"/>
    <w:rsid w:val="004669D2"/>
    <w:rsid w:val="00506868"/>
    <w:rsid w:val="00522F40"/>
    <w:rsid w:val="005414D6"/>
    <w:rsid w:val="00560019"/>
    <w:rsid w:val="005C3D13"/>
    <w:rsid w:val="00684F29"/>
    <w:rsid w:val="006B7A94"/>
    <w:rsid w:val="006C49BE"/>
    <w:rsid w:val="00710835"/>
    <w:rsid w:val="007140D9"/>
    <w:rsid w:val="00756F7A"/>
    <w:rsid w:val="007658CE"/>
    <w:rsid w:val="007C2933"/>
    <w:rsid w:val="007C58CE"/>
    <w:rsid w:val="00813B1F"/>
    <w:rsid w:val="00814982"/>
    <w:rsid w:val="00830913"/>
    <w:rsid w:val="00857E15"/>
    <w:rsid w:val="00862EB0"/>
    <w:rsid w:val="00872B88"/>
    <w:rsid w:val="00881D5C"/>
    <w:rsid w:val="0088580A"/>
    <w:rsid w:val="00886C4C"/>
    <w:rsid w:val="00886EA0"/>
    <w:rsid w:val="008946F3"/>
    <w:rsid w:val="008C0F4F"/>
    <w:rsid w:val="00911C67"/>
    <w:rsid w:val="00934D11"/>
    <w:rsid w:val="009543C8"/>
    <w:rsid w:val="009855E4"/>
    <w:rsid w:val="009F2C75"/>
    <w:rsid w:val="00A01461"/>
    <w:rsid w:val="00A12407"/>
    <w:rsid w:val="00A80532"/>
    <w:rsid w:val="00A84528"/>
    <w:rsid w:val="00AB2241"/>
    <w:rsid w:val="00AC32F9"/>
    <w:rsid w:val="00AD3B5A"/>
    <w:rsid w:val="00AE44DA"/>
    <w:rsid w:val="00B26696"/>
    <w:rsid w:val="00B406EB"/>
    <w:rsid w:val="00B60047"/>
    <w:rsid w:val="00B61E90"/>
    <w:rsid w:val="00B62BB7"/>
    <w:rsid w:val="00B73174"/>
    <w:rsid w:val="00B943E0"/>
    <w:rsid w:val="00BA5FC9"/>
    <w:rsid w:val="00BB46E6"/>
    <w:rsid w:val="00BE764D"/>
    <w:rsid w:val="00C07848"/>
    <w:rsid w:val="00C33DEB"/>
    <w:rsid w:val="00C80D9A"/>
    <w:rsid w:val="00D0218E"/>
    <w:rsid w:val="00D3071E"/>
    <w:rsid w:val="00D43BF0"/>
    <w:rsid w:val="00D72EB5"/>
    <w:rsid w:val="00D96A9E"/>
    <w:rsid w:val="00DB4F1F"/>
    <w:rsid w:val="00DB602D"/>
    <w:rsid w:val="00DD1804"/>
    <w:rsid w:val="00DD278F"/>
    <w:rsid w:val="00E324A9"/>
    <w:rsid w:val="00E36A58"/>
    <w:rsid w:val="00E43F64"/>
    <w:rsid w:val="00E552F9"/>
    <w:rsid w:val="00E877F1"/>
    <w:rsid w:val="00F02FE3"/>
    <w:rsid w:val="00F03B8F"/>
    <w:rsid w:val="00F2193D"/>
    <w:rsid w:val="00F25F20"/>
    <w:rsid w:val="00F47239"/>
    <w:rsid w:val="00F8437C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9ED4-F086-4457-83B5-9402A9F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A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12407"/>
    <w:pPr>
      <w:ind w:left="360"/>
      <w:jc w:val="center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A124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A12407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12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12407"/>
    <w:pPr>
      <w:ind w:left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12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A1240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7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4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22F4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22F40"/>
    <w:rPr>
      <w:vertAlign w:val="superscript"/>
    </w:rPr>
  </w:style>
  <w:style w:type="paragraph" w:customStyle="1" w:styleId="ConsPlusNormal">
    <w:name w:val="ConsPlusNormal"/>
    <w:rsid w:val="009855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B7DB151BD3E793EFCB2F3F8B5BF6B55323F2EE78F646346B17821B4761F0E014A038E7FD3DDCB557F4F200B5y7e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0C1301BABF8D550E2A8A5202BB48EDE41E830EE449FA28E23B06C53C812AECD5BEFF6CBA066080E73E6D14909D7E8332C5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A3E9-FA3E-430C-8D81-43C4C9C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26</cp:revision>
  <cp:lastPrinted>2023-02-20T07:44:00Z</cp:lastPrinted>
  <dcterms:created xsi:type="dcterms:W3CDTF">2023-02-17T06:50:00Z</dcterms:created>
  <dcterms:modified xsi:type="dcterms:W3CDTF">2023-02-22T08:25:00Z</dcterms:modified>
</cp:coreProperties>
</file>