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F" w:rsidRDefault="00341F18" w:rsidP="00C06B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32F" w:rsidRDefault="0070732F"/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4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56"/>
      </w:tblGrid>
      <w:tr w:rsidR="0070732F" w:rsidTr="009A521F">
        <w:trPr>
          <w:trHeight w:hRule="exact" w:val="1134"/>
        </w:trPr>
        <w:tc>
          <w:tcPr>
            <w:tcW w:w="9639" w:type="dxa"/>
            <w:gridSpan w:val="10"/>
          </w:tcPr>
          <w:p w:rsidR="0070732F" w:rsidRDefault="007073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0732F" w:rsidRDefault="0070732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0732F" w:rsidRDefault="00EF7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0732F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70732F" w:rsidRDefault="0070732F">
            <w:pPr>
              <w:jc w:val="center"/>
              <w:rPr>
                <w:sz w:val="12"/>
                <w:szCs w:val="12"/>
              </w:rPr>
            </w:pPr>
          </w:p>
          <w:p w:rsidR="0070732F" w:rsidRDefault="007073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32F" w:rsidTr="009A521F">
        <w:trPr>
          <w:trHeight w:val="454"/>
        </w:trPr>
        <w:tc>
          <w:tcPr>
            <w:tcW w:w="344" w:type="dxa"/>
            <w:tcBorders>
              <w:left w:val="nil"/>
              <w:right w:val="nil"/>
            </w:tcBorders>
            <w:vAlign w:val="bottom"/>
          </w:tcPr>
          <w:p w:rsidR="0070732F" w:rsidRDefault="0070732F" w:rsidP="00541AAC">
            <w:pPr>
              <w:ind w:right="-52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32F" w:rsidRDefault="00367B5B" w:rsidP="00CE6EA3">
            <w:r>
              <w:t>2</w:t>
            </w:r>
            <w:r w:rsidR="00CE6EA3">
              <w:t>3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732F" w:rsidRDefault="0070732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jc w:val="center"/>
            </w:pPr>
            <w:r>
              <w:t>№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</w:tr>
      <w:tr w:rsidR="0070732F" w:rsidTr="009A521F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70732F" w:rsidRDefault="0070732F">
            <w:r>
              <w:t>пгт. Октябрьское</w:t>
            </w:r>
          </w:p>
        </w:tc>
      </w:tr>
    </w:tbl>
    <w:p w:rsidR="0070732F" w:rsidRPr="00090424" w:rsidRDefault="0070732F" w:rsidP="00090424"/>
    <w:p w:rsidR="00700068" w:rsidRPr="00700068" w:rsidRDefault="00097133" w:rsidP="00700068">
      <w:r>
        <w:t>О внесении изменени</w:t>
      </w:r>
      <w:r w:rsidR="00515310">
        <w:t>й</w:t>
      </w:r>
      <w:r w:rsidR="00700068" w:rsidRPr="00700068">
        <w:t xml:space="preserve"> в постановление </w:t>
      </w:r>
    </w:p>
    <w:p w:rsidR="008D4061" w:rsidRDefault="00700068" w:rsidP="00700068">
      <w:r w:rsidRPr="00700068">
        <w:t xml:space="preserve">администрации Октябрьского района </w:t>
      </w:r>
    </w:p>
    <w:p w:rsidR="00700068" w:rsidRPr="00700068" w:rsidRDefault="00700068" w:rsidP="00700068">
      <w:r w:rsidRPr="00700068">
        <w:t xml:space="preserve">от </w:t>
      </w:r>
      <w:r w:rsidR="00515310">
        <w:t>12</w:t>
      </w:r>
      <w:r w:rsidRPr="00700068">
        <w:t>.0</w:t>
      </w:r>
      <w:r w:rsidR="00515310">
        <w:t>2</w:t>
      </w:r>
      <w:r w:rsidR="003C12F2">
        <w:t>.20</w:t>
      </w:r>
      <w:r w:rsidR="00515310">
        <w:t>18</w:t>
      </w:r>
      <w:r w:rsidRPr="00700068">
        <w:t xml:space="preserve"> № </w:t>
      </w:r>
      <w:r w:rsidR="00515310">
        <w:t>294</w:t>
      </w:r>
      <w:r w:rsidRPr="00700068">
        <w:t xml:space="preserve"> </w:t>
      </w:r>
    </w:p>
    <w:p w:rsidR="00700068" w:rsidRPr="00700068" w:rsidRDefault="00700068" w:rsidP="00700068"/>
    <w:p w:rsidR="005748A9" w:rsidRPr="005748A9" w:rsidRDefault="005748A9" w:rsidP="005748A9">
      <w:pPr>
        <w:suppressAutoHyphens/>
        <w:jc w:val="both"/>
        <w:rPr>
          <w:rFonts w:eastAsia="Calibri"/>
        </w:rPr>
      </w:pPr>
    </w:p>
    <w:p w:rsidR="00515310" w:rsidRDefault="00432E78" w:rsidP="00F3624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432E78">
        <w:rPr>
          <w:rFonts w:eastAsia="Calibri"/>
        </w:rPr>
        <w:t>Постановлени</w:t>
      </w:r>
      <w:r>
        <w:rPr>
          <w:rFonts w:eastAsia="Calibri"/>
        </w:rPr>
        <w:t>ями</w:t>
      </w:r>
      <w:r w:rsidRPr="00432E78">
        <w:rPr>
          <w:rFonts w:eastAsia="Calibri"/>
        </w:rPr>
        <w:t xml:space="preserve"> Конституционного Суда </w:t>
      </w:r>
      <w:r>
        <w:rPr>
          <w:rFonts w:eastAsia="Calibri"/>
        </w:rPr>
        <w:t xml:space="preserve">Российской Федерации </w:t>
      </w:r>
      <w:r w:rsidR="0035354E" w:rsidRPr="0035354E">
        <w:rPr>
          <w:rFonts w:eastAsia="Calibri"/>
        </w:rPr>
        <w:t xml:space="preserve">   </w:t>
      </w:r>
      <w:r>
        <w:rPr>
          <w:rFonts w:eastAsia="Calibri"/>
        </w:rPr>
        <w:t xml:space="preserve">от </w:t>
      </w:r>
      <w:r w:rsidRPr="00432E78">
        <w:rPr>
          <w:rFonts w:eastAsia="Calibri"/>
        </w:rPr>
        <w:t xml:space="preserve">15.06.2023 </w:t>
      </w:r>
      <w:r>
        <w:rPr>
          <w:rFonts w:eastAsia="Calibri"/>
        </w:rPr>
        <w:t>№</w:t>
      </w:r>
      <w:r w:rsidRPr="00432E78">
        <w:rPr>
          <w:rFonts w:eastAsia="Calibri"/>
        </w:rPr>
        <w:t xml:space="preserve"> 32-П </w:t>
      </w:r>
      <w:r>
        <w:rPr>
          <w:rFonts w:eastAsia="Calibri"/>
        </w:rPr>
        <w:t>«</w:t>
      </w:r>
      <w:r w:rsidRPr="00432E78">
        <w:rPr>
          <w:rFonts w:eastAsia="Calibri"/>
        </w:rPr>
        <w:t>По делу о проверке конституционности части второй статьи 135 и части первой статьи 193 Трудового кодекса Российской Федерации в связи с жалоб</w:t>
      </w:r>
      <w:r>
        <w:rPr>
          <w:rFonts w:eastAsia="Calibri"/>
        </w:rPr>
        <w:t xml:space="preserve">ой гражданки Е.В. Царегородской», </w:t>
      </w:r>
      <w:r w:rsidRPr="00432E78">
        <w:rPr>
          <w:rFonts w:eastAsia="Calibri"/>
        </w:rPr>
        <w:t xml:space="preserve">от 27.06.2023 </w:t>
      </w:r>
      <w:r>
        <w:rPr>
          <w:rFonts w:eastAsia="Calibri"/>
        </w:rPr>
        <w:t>№</w:t>
      </w:r>
      <w:r w:rsidRPr="00432E78">
        <w:rPr>
          <w:rFonts w:eastAsia="Calibri"/>
        </w:rPr>
        <w:t xml:space="preserve"> 35-П </w:t>
      </w:r>
      <w:r>
        <w:rPr>
          <w:rFonts w:eastAsia="Calibri"/>
        </w:rPr>
        <w:t>«</w:t>
      </w:r>
      <w:r w:rsidRPr="00432E78">
        <w:rPr>
          <w:rFonts w:eastAsia="Calibri"/>
        </w:rPr>
        <w:t xml:space="preserve">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</w:t>
      </w:r>
      <w:r>
        <w:rPr>
          <w:rFonts w:eastAsia="Calibri"/>
        </w:rPr>
        <w:t>«</w:t>
      </w:r>
      <w:r w:rsidRPr="00432E78">
        <w:rPr>
          <w:rFonts w:eastAsia="Calibri"/>
        </w:rPr>
        <w:t>О минимальном размере повышения оплаты труда за работу в ночное время</w:t>
      </w:r>
      <w:r>
        <w:rPr>
          <w:rFonts w:eastAsia="Calibri"/>
        </w:rPr>
        <w:t>»</w:t>
      </w:r>
      <w:r w:rsidRPr="00432E78">
        <w:rPr>
          <w:rFonts w:eastAsia="Calibri"/>
        </w:rPr>
        <w:t xml:space="preserve"> в связи с жалобой гражданина </w:t>
      </w:r>
      <w:r w:rsidR="0035354E" w:rsidRPr="0035354E">
        <w:rPr>
          <w:rFonts w:eastAsia="Calibri"/>
        </w:rPr>
        <w:t xml:space="preserve">                   </w:t>
      </w:r>
      <w:r w:rsidRPr="00432E78">
        <w:rPr>
          <w:rFonts w:eastAsia="Calibri"/>
        </w:rPr>
        <w:t>С.А. Иваниченко</w:t>
      </w:r>
      <w:r>
        <w:rPr>
          <w:rFonts w:eastAsia="Calibri"/>
        </w:rPr>
        <w:t>»:</w:t>
      </w:r>
    </w:p>
    <w:p w:rsidR="00432E78" w:rsidRDefault="00432E78" w:rsidP="00432E78">
      <w:pPr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hyperlink r:id="rId9" w:history="1">
        <w:r w:rsidRPr="00432E78">
          <w:t>приложение</w:t>
        </w:r>
      </w:hyperlink>
      <w:r>
        <w:t xml:space="preserve"> к постановлению администрации Октябрьского района                от 12.02.2018 № 294 «Об утверждении Положения об установлении системы оплаты труда работников муниципальных учреждений культуры Октябрьского района» следующие изменения:</w:t>
      </w:r>
    </w:p>
    <w:p w:rsidR="00432E78" w:rsidRDefault="00432E78" w:rsidP="00C759E7">
      <w:pPr>
        <w:autoSpaceDE w:val="0"/>
        <w:autoSpaceDN w:val="0"/>
        <w:adjustRightInd w:val="0"/>
        <w:ind w:firstLine="708"/>
        <w:jc w:val="both"/>
      </w:pPr>
      <w:r>
        <w:t xml:space="preserve">1.1. </w:t>
      </w:r>
      <w:hyperlink r:id="rId10" w:history="1">
        <w:r w:rsidR="00C759E7">
          <w:t>С</w:t>
        </w:r>
        <w:r w:rsidRPr="00432E78">
          <w:t>толб</w:t>
        </w:r>
        <w:r w:rsidR="00C759E7">
          <w:t>ец</w:t>
        </w:r>
        <w:r w:rsidRPr="00432E78">
          <w:t xml:space="preserve"> 4 строки 2.2 таблицы 11</w:t>
        </w:r>
      </w:hyperlink>
      <w:r>
        <w:t xml:space="preserve"> </w:t>
      </w:r>
      <w:r w:rsidR="00C759E7">
        <w:t>изложить в следующей редакции:</w:t>
      </w:r>
    </w:p>
    <w:p w:rsidR="00C759E7" w:rsidRDefault="00C759E7" w:rsidP="00C759E7">
      <w:pPr>
        <w:autoSpaceDE w:val="0"/>
        <w:autoSpaceDN w:val="0"/>
        <w:adjustRightInd w:val="0"/>
        <w:ind w:firstLine="708"/>
        <w:jc w:val="both"/>
      </w:pPr>
      <w:r>
        <w:t xml:space="preserve">«Работа за пределами рабочего времени. </w:t>
      </w:r>
      <w:hyperlink r:id="rId11" w:history="1">
        <w:r w:rsidRPr="00C759E7">
          <w:rPr>
            <w:rStyle w:val="ab"/>
            <w:color w:val="auto"/>
            <w:u w:val="none"/>
          </w:rPr>
          <w:t>Статья 152 ТК РФ</w:t>
        </w:r>
      </w:hyperlink>
      <w:r>
        <w:t xml:space="preserve">; </w:t>
      </w:r>
      <w:hyperlink r:id="rId12" w:history="1">
        <w:r w:rsidRPr="00C759E7">
          <w:t>постановление</w:t>
        </w:r>
      </w:hyperlink>
      <w:r w:rsidRPr="00C759E7">
        <w:t xml:space="preserve"> </w:t>
      </w:r>
      <w:r>
        <w:t xml:space="preserve">Конституционного суда Российской Федерации от 27.06.2023 № 35-П.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</w:r>
      <w:hyperlink r:id="rId13" w:history="1">
        <w:r w:rsidRPr="00C759E7">
          <w:rPr>
            <w:rStyle w:val="ab"/>
            <w:color w:val="auto"/>
            <w:u w:val="none"/>
          </w:rPr>
          <w:t>Трудовым кодексом РФ</w:t>
        </w:r>
      </w:hyperlink>
      <w:r>
        <w:t>».</w:t>
      </w:r>
    </w:p>
    <w:p w:rsidR="00BB2156" w:rsidRDefault="00BB2156" w:rsidP="00C759E7">
      <w:pPr>
        <w:autoSpaceDE w:val="0"/>
        <w:autoSpaceDN w:val="0"/>
        <w:adjustRightInd w:val="0"/>
        <w:ind w:firstLine="708"/>
        <w:jc w:val="both"/>
      </w:pPr>
      <w:r>
        <w:t>1.2. Абзац 6 пункта 26 исключить.</w:t>
      </w:r>
    </w:p>
    <w:p w:rsidR="00BB2156" w:rsidRDefault="00BB2156" w:rsidP="00C759E7">
      <w:pPr>
        <w:autoSpaceDE w:val="0"/>
        <w:autoSpaceDN w:val="0"/>
        <w:adjustRightInd w:val="0"/>
        <w:ind w:firstLine="708"/>
        <w:jc w:val="both"/>
      </w:pPr>
      <w:r>
        <w:t>1.3. Столбец 3 строки 10 таблицы 13 изложить в следующей редакции:</w:t>
      </w:r>
    </w:p>
    <w:p w:rsidR="00FD775B" w:rsidRDefault="00FD775B" w:rsidP="00FD775B">
      <w:pPr>
        <w:autoSpaceDE w:val="0"/>
        <w:autoSpaceDN w:val="0"/>
        <w:adjustRightInd w:val="0"/>
        <w:ind w:firstLine="708"/>
        <w:jc w:val="both"/>
      </w:pPr>
      <w:r>
        <w:t xml:space="preserve">«Снижение </w:t>
      </w:r>
      <w:r w:rsidR="00385042">
        <w:t xml:space="preserve">стимулирующих </w:t>
      </w:r>
      <w:r>
        <w:t>выплат в размере, уменьшающем размер месячной заработной платы работника не более чем на 20 % за тот месяц, в котором работнику было применено дисциплинарное взыскание, в соответствии с постановлением Конституционного суда Российской Федерации от 15.06.2023 № 32-П».</w:t>
      </w:r>
    </w:p>
    <w:p w:rsidR="00385042" w:rsidRDefault="00385042" w:rsidP="00385042">
      <w:pPr>
        <w:autoSpaceDE w:val="0"/>
        <w:autoSpaceDN w:val="0"/>
        <w:adjustRightInd w:val="0"/>
        <w:ind w:firstLine="708"/>
        <w:jc w:val="both"/>
      </w:pPr>
      <w:r>
        <w:t>1.4. Пункт 38 изложить в следующей редакции:</w:t>
      </w:r>
    </w:p>
    <w:p w:rsidR="00863C03" w:rsidRDefault="00385042" w:rsidP="00863C03">
      <w:pPr>
        <w:autoSpaceDE w:val="0"/>
        <w:autoSpaceDN w:val="0"/>
        <w:adjustRightInd w:val="0"/>
        <w:ind w:firstLine="708"/>
        <w:jc w:val="both"/>
      </w:pPr>
      <w:r>
        <w:t>«</w:t>
      </w:r>
      <w:r w:rsidR="00863C03">
        <w:t>38. Стимулирующие выплаты руководителю учреждения снижаются в случаях: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>неисполнения или ненадлежащего исполнения руководителем, его заместителем и главным бухгалтером по его вине возложенных на него функций и полномочий в отчетном периоде, недостижения показателей эффективности и результативности работы учреждения;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 xml:space="preserve"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 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 xml:space="preserve">причинения ущерба Октябрьскому району, учреждению, выявленных по результатам контрольных мероприятий отдела культуры и туризма администрации Октябрьского района и </w:t>
      </w:r>
      <w:r>
        <w:lastRenderedPageBreak/>
        <w:t>других контрольных органов в отношении учреждения в отчетном периоде или за предыдущие периоды, но не более чем за 2 года;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>наличия дисциплинарного взыскания;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>несоблюдения законодательства и иных нормативных правовых актов, регулирующих деятельность учреждения;</w:t>
      </w:r>
    </w:p>
    <w:p w:rsidR="00863C03" w:rsidRDefault="00863C03" w:rsidP="00863C03">
      <w:pPr>
        <w:autoSpaceDE w:val="0"/>
        <w:autoSpaceDN w:val="0"/>
        <w:adjustRightInd w:val="0"/>
        <w:ind w:firstLine="708"/>
        <w:jc w:val="both"/>
      </w:pPr>
      <w:r>
        <w:t>неисполнения муниципальных правовых актов, поручений работодателя, Учредителя, приказов Учредителя;</w:t>
      </w:r>
    </w:p>
    <w:p w:rsidR="00863C03" w:rsidRDefault="00863C03" w:rsidP="00863C03">
      <w:pPr>
        <w:tabs>
          <w:tab w:val="left" w:pos="709"/>
        </w:tabs>
        <w:jc w:val="both"/>
      </w:pPr>
      <w:r>
        <w:tab/>
        <w:t>несоблюдения настоящего Положения.</w:t>
      </w:r>
    </w:p>
    <w:p w:rsidR="00432E78" w:rsidRDefault="0035354E" w:rsidP="00863C03">
      <w:pPr>
        <w:autoSpaceDE w:val="0"/>
        <w:autoSpaceDN w:val="0"/>
        <w:adjustRightInd w:val="0"/>
        <w:ind w:firstLine="708"/>
        <w:jc w:val="both"/>
      </w:pPr>
      <w:r>
        <w:t xml:space="preserve">Конкретный размер снижения стимулирующих выплат определяется </w:t>
      </w:r>
      <w:r w:rsidR="00020971">
        <w:t>работодателем</w:t>
      </w:r>
      <w:r>
        <w:t xml:space="preserve"> </w:t>
      </w:r>
      <w:r w:rsidR="00020971">
        <w:t>с</w:t>
      </w:r>
      <w:r>
        <w:t xml:space="preserve"> учетом </w:t>
      </w:r>
      <w:r w:rsidR="00863C03" w:rsidRPr="00863C03">
        <w:t>постановлени</w:t>
      </w:r>
      <w:r>
        <w:t>я</w:t>
      </w:r>
      <w:r w:rsidR="00863C03" w:rsidRPr="00863C03">
        <w:t xml:space="preserve"> Конституционного суда Российской Федерации от 15.06.2023 № 32-П, в размере, уменьшающем размер месячной заработной платы руководителя не более чем </w:t>
      </w:r>
      <w:r>
        <w:t xml:space="preserve">             </w:t>
      </w:r>
      <w:r w:rsidR="00863C03" w:rsidRPr="00863C03">
        <w:t>на 20 %; при наличии дисциплинарного взыскания – снижение размера стимулирующих выплат возможно за тот, месяц, в котором руководителю было применено дисциплинарное взыскание.</w:t>
      </w:r>
      <w:r w:rsidR="00385042">
        <w:t>».</w:t>
      </w:r>
    </w:p>
    <w:p w:rsidR="00574E23" w:rsidRDefault="005748A9" w:rsidP="00432E78">
      <w:pPr>
        <w:suppressAutoHyphens/>
        <w:ind w:firstLine="709"/>
        <w:jc w:val="both"/>
      </w:pPr>
      <w:r w:rsidRPr="00574E23">
        <w:rPr>
          <w:rFonts w:eastAsia="Calibri"/>
        </w:rPr>
        <w:t xml:space="preserve">2. </w:t>
      </w:r>
      <w:r w:rsidR="00574E23" w:rsidRPr="00574E23">
        <w:t>Опубликовать постановление в официальном сетевом издании «</w:t>
      </w:r>
      <w:r w:rsidR="00ED0CD3">
        <w:t>Официальный сайт Октябрьского района</w:t>
      </w:r>
      <w:r w:rsidR="00574E23" w:rsidRPr="00574E23">
        <w:t xml:space="preserve">». </w:t>
      </w:r>
    </w:p>
    <w:p w:rsidR="00385042" w:rsidRPr="00574E23" w:rsidRDefault="00385042" w:rsidP="00432E78">
      <w:pPr>
        <w:suppressAutoHyphens/>
        <w:ind w:firstLine="709"/>
        <w:jc w:val="both"/>
      </w:pPr>
      <w:r>
        <w:t xml:space="preserve">3. Постановление вступает в силу после </w:t>
      </w:r>
      <w:r w:rsidR="0035354E">
        <w:t xml:space="preserve">официального </w:t>
      </w:r>
      <w:r>
        <w:t xml:space="preserve">опубликования, </w:t>
      </w:r>
      <w:r w:rsidR="0035354E">
        <w:t>и распространяется на правоотношения</w:t>
      </w:r>
      <w:r w:rsidR="00406453">
        <w:t>, возникшие</w:t>
      </w:r>
      <w:r w:rsidR="0035354E">
        <w:t xml:space="preserve"> в части </w:t>
      </w:r>
      <w:r w:rsidR="00ED3102">
        <w:t>подпункта 1.1 пункта 1</w:t>
      </w:r>
      <w:r w:rsidR="00406453" w:rsidRPr="00406453">
        <w:t xml:space="preserve"> </w:t>
      </w:r>
      <w:r w:rsidR="00406453">
        <w:t>с 27.06.2023</w:t>
      </w:r>
      <w:r w:rsidR="00ED3102">
        <w:t xml:space="preserve">, </w:t>
      </w:r>
      <w:r w:rsidR="00406453">
        <w:t>подпунктов 1.2</w:t>
      </w:r>
      <w:r w:rsidR="0043641C">
        <w:t xml:space="preserve"> </w:t>
      </w:r>
      <w:r w:rsidR="00406453">
        <w:t>-</w:t>
      </w:r>
      <w:r w:rsidR="0043641C">
        <w:t xml:space="preserve"> </w:t>
      </w:r>
      <w:r w:rsidR="00406453">
        <w:t xml:space="preserve">1.4 пункта 1 </w:t>
      </w:r>
      <w:r w:rsidR="00ED3102">
        <w:t>с 19.06.2023.</w:t>
      </w:r>
    </w:p>
    <w:p w:rsidR="00700068" w:rsidRPr="00574E23" w:rsidRDefault="00ED3102" w:rsidP="005748A9">
      <w:pPr>
        <w:suppressAutoHyphens/>
        <w:ind w:firstLine="709"/>
        <w:jc w:val="both"/>
        <w:rPr>
          <w:u w:val="single"/>
          <w:lang w:eastAsia="zh-CN"/>
        </w:rPr>
      </w:pPr>
      <w:r>
        <w:rPr>
          <w:rFonts w:eastAsia="Calibri"/>
        </w:rPr>
        <w:t>4.</w:t>
      </w:r>
      <w:r w:rsidR="00E6596E" w:rsidRPr="00574E23">
        <w:rPr>
          <w:rFonts w:eastAsia="Calibri"/>
        </w:rPr>
        <w:t xml:space="preserve"> </w:t>
      </w:r>
      <w:r w:rsidR="005748A9" w:rsidRPr="00574E23">
        <w:rPr>
          <w:rFonts w:eastAsia="Calibri"/>
        </w:rPr>
        <w:t xml:space="preserve">Контроль за выполнением постановления </w:t>
      </w:r>
      <w:r>
        <w:rPr>
          <w:rFonts w:eastAsia="Calibri"/>
        </w:rPr>
        <w:t>возложить на заместителя главы Октябрьского района по социальным вопросам Воробьева В.А.</w:t>
      </w:r>
    </w:p>
    <w:p w:rsidR="00700068" w:rsidRPr="00574E23" w:rsidRDefault="00700068" w:rsidP="00700068">
      <w:pPr>
        <w:suppressAutoHyphens/>
        <w:jc w:val="both"/>
        <w:rPr>
          <w:u w:val="single"/>
          <w:lang w:eastAsia="zh-CN"/>
        </w:rPr>
      </w:pPr>
    </w:p>
    <w:p w:rsidR="007F71A1" w:rsidRPr="00574E23" w:rsidRDefault="007F71A1" w:rsidP="00700068">
      <w:pPr>
        <w:suppressAutoHyphens/>
        <w:jc w:val="both"/>
        <w:rPr>
          <w:u w:val="single"/>
          <w:lang w:eastAsia="zh-CN"/>
        </w:rPr>
      </w:pPr>
    </w:p>
    <w:p w:rsidR="00700068" w:rsidRPr="00574E23" w:rsidRDefault="00D33F17" w:rsidP="00700068">
      <w:pPr>
        <w:jc w:val="both"/>
      </w:pPr>
      <w:r w:rsidRPr="00574E23">
        <w:t>Г</w:t>
      </w:r>
      <w:r w:rsidR="00700068" w:rsidRPr="00574E23">
        <w:t>лав</w:t>
      </w:r>
      <w:r w:rsidRPr="00574E23">
        <w:t>а</w:t>
      </w:r>
      <w:r w:rsidR="00700068" w:rsidRPr="00574E23">
        <w:t xml:space="preserve"> Октябрьского района                                                                                           </w:t>
      </w:r>
      <w:r w:rsidR="00CE6EA3">
        <w:t>С</w:t>
      </w:r>
      <w:r w:rsidRPr="00574E23">
        <w:t>.</w:t>
      </w:r>
      <w:r w:rsidR="00CE6EA3">
        <w:t>В</w:t>
      </w:r>
      <w:r w:rsidRPr="00574E23">
        <w:t xml:space="preserve">. </w:t>
      </w:r>
      <w:r w:rsidR="00CE6EA3">
        <w:t>Заплатин</w:t>
      </w:r>
    </w:p>
    <w:p w:rsidR="00700068" w:rsidRPr="00574E23" w:rsidRDefault="00700068" w:rsidP="00700068">
      <w:pPr>
        <w:jc w:val="both"/>
      </w:pPr>
    </w:p>
    <w:p w:rsidR="00700068" w:rsidRPr="00574E23" w:rsidRDefault="00700068" w:rsidP="00700068"/>
    <w:p w:rsidR="00700068" w:rsidRPr="00574E23" w:rsidRDefault="00700068" w:rsidP="00700068"/>
    <w:p w:rsidR="00700068" w:rsidRPr="00574E23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/>
    <w:p w:rsidR="00700068" w:rsidRPr="00700068" w:rsidRDefault="00700068" w:rsidP="00700068">
      <w:pPr>
        <w:jc w:val="both"/>
      </w:pPr>
    </w:p>
    <w:p w:rsidR="00700068" w:rsidRPr="00700068" w:rsidRDefault="00700068" w:rsidP="00700068"/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Pr="00700068" w:rsidRDefault="00700068" w:rsidP="00700068">
      <w:pPr>
        <w:jc w:val="both"/>
      </w:pPr>
    </w:p>
    <w:p w:rsidR="00700068" w:rsidRDefault="00700068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F36242" w:rsidRDefault="00F36242" w:rsidP="00700068">
      <w:pPr>
        <w:jc w:val="both"/>
      </w:pPr>
    </w:p>
    <w:p w:rsidR="00ED3102" w:rsidRDefault="00ED3102" w:rsidP="00700068">
      <w:pPr>
        <w:jc w:val="both"/>
      </w:pPr>
    </w:p>
    <w:p w:rsidR="00863C03" w:rsidRPr="00700068" w:rsidRDefault="00863C03" w:rsidP="00700068">
      <w:pPr>
        <w:jc w:val="both"/>
      </w:pPr>
    </w:p>
    <w:p w:rsidR="005748A9" w:rsidRDefault="005748A9" w:rsidP="00700068">
      <w:pPr>
        <w:jc w:val="both"/>
      </w:pPr>
    </w:p>
    <w:p w:rsidR="003C12F2" w:rsidRPr="003C12F2" w:rsidRDefault="003C12F2" w:rsidP="003C12F2">
      <w:pPr>
        <w:jc w:val="both"/>
      </w:pPr>
      <w:r w:rsidRPr="003C12F2">
        <w:t>Исполнитель:</w:t>
      </w:r>
    </w:p>
    <w:p w:rsidR="00ED3102" w:rsidRDefault="00ED3102" w:rsidP="003C12F2">
      <w:pPr>
        <w:jc w:val="both"/>
      </w:pPr>
      <w:r>
        <w:t>Экономист отдела культуры и туризма</w:t>
      </w:r>
    </w:p>
    <w:p w:rsidR="00ED3102" w:rsidRDefault="00ED3102" w:rsidP="003C12F2">
      <w:pPr>
        <w:jc w:val="both"/>
      </w:pPr>
      <w:r>
        <w:t>Администрации Октябрьского района</w:t>
      </w:r>
    </w:p>
    <w:p w:rsidR="003C12F2" w:rsidRPr="003C12F2" w:rsidRDefault="00ED3102" w:rsidP="003C12F2">
      <w:pPr>
        <w:jc w:val="both"/>
      </w:pPr>
      <w:r>
        <w:t>Ю.А. Тимканова</w:t>
      </w:r>
      <w:r w:rsidR="003C12F2" w:rsidRPr="003C12F2">
        <w:t xml:space="preserve"> </w:t>
      </w:r>
    </w:p>
    <w:p w:rsidR="003C12F2" w:rsidRPr="003C12F2" w:rsidRDefault="00ED3102" w:rsidP="003C12F2">
      <w:pPr>
        <w:jc w:val="both"/>
      </w:pPr>
      <w:r>
        <w:t>тел.:  (34678)28149 (390)</w:t>
      </w:r>
    </w:p>
    <w:p w:rsidR="003C12F2" w:rsidRPr="003C12F2" w:rsidRDefault="003C12F2" w:rsidP="003C12F2">
      <w:pPr>
        <w:rPr>
          <w:lang w:val="x-none" w:eastAsia="x-none"/>
        </w:rPr>
      </w:pPr>
    </w:p>
    <w:p w:rsidR="003C12F2" w:rsidRPr="003C12F2" w:rsidRDefault="003C12F2" w:rsidP="003C12F2">
      <w:pPr>
        <w:jc w:val="both"/>
      </w:pPr>
    </w:p>
    <w:p w:rsidR="003C12F2" w:rsidRPr="003C12F2" w:rsidRDefault="003C12F2" w:rsidP="003C12F2">
      <w:pPr>
        <w:jc w:val="both"/>
      </w:pPr>
    </w:p>
    <w:p w:rsidR="003C12F2" w:rsidRPr="003C12F2" w:rsidRDefault="003C12F2" w:rsidP="003C12F2">
      <w:pPr>
        <w:jc w:val="both"/>
      </w:pPr>
    </w:p>
    <w:p w:rsidR="003C12F2" w:rsidRPr="003C12F2" w:rsidRDefault="003C12F2" w:rsidP="003C12F2">
      <w:pPr>
        <w:widowControl w:val="0"/>
        <w:jc w:val="both"/>
      </w:pPr>
    </w:p>
    <w:p w:rsidR="003C12F2" w:rsidRPr="003C12F2" w:rsidRDefault="003C12F2" w:rsidP="003C12F2">
      <w:pPr>
        <w:widowControl w:val="0"/>
        <w:jc w:val="both"/>
      </w:pPr>
      <w:r w:rsidRPr="003C12F2">
        <w:t>Согласовано:</w:t>
      </w:r>
    </w:p>
    <w:p w:rsidR="00CE6EA3" w:rsidRDefault="00CE6EA3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 xml:space="preserve">Исполняющий обязанности </w:t>
      </w:r>
      <w:r w:rsidR="003C12F2" w:rsidRPr="003C12F2">
        <w:rPr>
          <w:bCs/>
          <w:iCs/>
        </w:rPr>
        <w:t>заместител</w:t>
      </w:r>
      <w:r>
        <w:rPr>
          <w:bCs/>
          <w:iCs/>
        </w:rPr>
        <w:t>я</w:t>
      </w:r>
      <w:r w:rsidR="003C12F2" w:rsidRPr="003C12F2">
        <w:rPr>
          <w:bCs/>
          <w:iCs/>
        </w:rPr>
        <w:t xml:space="preserve"> </w:t>
      </w:r>
    </w:p>
    <w:p w:rsidR="003C12F2" w:rsidRPr="003C12F2" w:rsidRDefault="003C12F2" w:rsidP="003C12F2">
      <w:pPr>
        <w:widowControl w:val="0"/>
        <w:jc w:val="both"/>
        <w:rPr>
          <w:bCs/>
          <w:iCs/>
        </w:rPr>
      </w:pPr>
      <w:r w:rsidRPr="003C12F2">
        <w:rPr>
          <w:bCs/>
          <w:iCs/>
        </w:rPr>
        <w:t xml:space="preserve">главы Октябрьского района </w:t>
      </w:r>
    </w:p>
    <w:p w:rsidR="003C12F2" w:rsidRDefault="003C12F2" w:rsidP="003C12F2">
      <w:pPr>
        <w:widowControl w:val="0"/>
        <w:jc w:val="both"/>
        <w:rPr>
          <w:bCs/>
          <w:iCs/>
        </w:rPr>
      </w:pPr>
      <w:r w:rsidRPr="003C12F2">
        <w:rPr>
          <w:bCs/>
          <w:iCs/>
        </w:rPr>
        <w:t>по</w:t>
      </w:r>
      <w:r w:rsidR="00DC6631">
        <w:rPr>
          <w:bCs/>
          <w:iCs/>
        </w:rPr>
        <w:t xml:space="preserve"> внутренней политике</w:t>
      </w:r>
      <w:r w:rsidR="00DC6631">
        <w:rPr>
          <w:bCs/>
          <w:iCs/>
        </w:rPr>
        <w:tab/>
      </w:r>
      <w:r w:rsidR="00DC6631">
        <w:rPr>
          <w:bCs/>
          <w:iCs/>
        </w:rPr>
        <w:tab/>
      </w:r>
      <w:r w:rsidR="00DC6631">
        <w:rPr>
          <w:bCs/>
          <w:iCs/>
        </w:rPr>
        <w:tab/>
      </w:r>
      <w:r w:rsidR="00DC6631">
        <w:rPr>
          <w:bCs/>
          <w:iCs/>
        </w:rPr>
        <w:tab/>
      </w:r>
      <w:r w:rsidRPr="003C12F2">
        <w:rPr>
          <w:bCs/>
          <w:iCs/>
        </w:rPr>
        <w:tab/>
      </w:r>
      <w:r w:rsidRPr="003C12F2">
        <w:rPr>
          <w:bCs/>
          <w:iCs/>
        </w:rPr>
        <w:tab/>
      </w:r>
      <w:r w:rsidRPr="003C12F2">
        <w:rPr>
          <w:bCs/>
          <w:iCs/>
        </w:rPr>
        <w:tab/>
      </w:r>
      <w:r w:rsidRPr="003C12F2">
        <w:rPr>
          <w:bCs/>
          <w:iCs/>
        </w:rPr>
        <w:tab/>
      </w:r>
      <w:r w:rsidR="00CE6EA3">
        <w:rPr>
          <w:bCs/>
          <w:iCs/>
        </w:rPr>
        <w:t>А</w:t>
      </w:r>
      <w:r>
        <w:rPr>
          <w:bCs/>
          <w:iCs/>
        </w:rPr>
        <w:t>.</w:t>
      </w:r>
      <w:r w:rsidR="00CE6EA3">
        <w:rPr>
          <w:bCs/>
          <w:iCs/>
        </w:rPr>
        <w:t>Ю</w:t>
      </w:r>
      <w:r>
        <w:rPr>
          <w:bCs/>
          <w:iCs/>
        </w:rPr>
        <w:t xml:space="preserve">. </w:t>
      </w:r>
      <w:r w:rsidR="00CE6EA3">
        <w:rPr>
          <w:bCs/>
          <w:iCs/>
        </w:rPr>
        <w:t>Насибулин</w:t>
      </w:r>
    </w:p>
    <w:p w:rsidR="00ED3102" w:rsidRDefault="00ED3102" w:rsidP="003C12F2">
      <w:pPr>
        <w:widowControl w:val="0"/>
        <w:jc w:val="both"/>
        <w:rPr>
          <w:bCs/>
          <w:iCs/>
        </w:rPr>
      </w:pPr>
    </w:p>
    <w:p w:rsidR="00ED310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 xml:space="preserve">Заместитель главы Октябрьского района по </w:t>
      </w:r>
    </w:p>
    <w:p w:rsidR="00ED310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>социальным вопросам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В.А. Воробьев</w:t>
      </w:r>
    </w:p>
    <w:p w:rsidR="00ED3102" w:rsidRDefault="00ED3102" w:rsidP="003C12F2">
      <w:pPr>
        <w:widowControl w:val="0"/>
        <w:jc w:val="both"/>
        <w:rPr>
          <w:bCs/>
          <w:iCs/>
        </w:rPr>
      </w:pPr>
    </w:p>
    <w:p w:rsidR="00ED310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>Заведующий отделом культуры и туризма</w:t>
      </w:r>
    </w:p>
    <w:p w:rsidR="00ED3102" w:rsidRPr="003C12F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>администрации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М.А. Полякова</w:t>
      </w:r>
    </w:p>
    <w:p w:rsidR="003C12F2" w:rsidRPr="003C12F2" w:rsidRDefault="003C12F2" w:rsidP="003C12F2">
      <w:pPr>
        <w:widowControl w:val="0"/>
        <w:jc w:val="both"/>
      </w:pPr>
    </w:p>
    <w:p w:rsidR="003C12F2" w:rsidRPr="003C12F2" w:rsidRDefault="003C12F2" w:rsidP="003C12F2">
      <w:pPr>
        <w:widowControl w:val="0"/>
        <w:jc w:val="both"/>
        <w:rPr>
          <w:bCs/>
          <w:iCs/>
        </w:rPr>
      </w:pPr>
      <w:r w:rsidRPr="003C12F2">
        <w:rPr>
          <w:bCs/>
          <w:iCs/>
        </w:rPr>
        <w:t xml:space="preserve">Заместитель главы Октябрьского района </w:t>
      </w:r>
    </w:p>
    <w:p w:rsidR="003C12F2" w:rsidRPr="003C12F2" w:rsidRDefault="003C12F2" w:rsidP="003C12F2">
      <w:pPr>
        <w:widowControl w:val="0"/>
        <w:jc w:val="both"/>
        <w:rPr>
          <w:bCs/>
          <w:iCs/>
        </w:rPr>
      </w:pPr>
      <w:r w:rsidRPr="003C12F2">
        <w:rPr>
          <w:bCs/>
          <w:iCs/>
        </w:rPr>
        <w:t xml:space="preserve">по экономике, финансам, председатель Комитета </w:t>
      </w:r>
    </w:p>
    <w:p w:rsidR="003C12F2" w:rsidRPr="003C12F2" w:rsidRDefault="003C12F2" w:rsidP="003C12F2">
      <w:pPr>
        <w:widowControl w:val="0"/>
        <w:jc w:val="both"/>
        <w:rPr>
          <w:bCs/>
          <w:iCs/>
        </w:rPr>
      </w:pPr>
      <w:r w:rsidRPr="003C12F2">
        <w:rPr>
          <w:bCs/>
          <w:iCs/>
        </w:rPr>
        <w:t xml:space="preserve">по управлению муниципальными </w:t>
      </w:r>
    </w:p>
    <w:p w:rsidR="003C12F2" w:rsidRDefault="003C12F2" w:rsidP="003C12F2">
      <w:pPr>
        <w:widowControl w:val="0"/>
        <w:jc w:val="both"/>
        <w:rPr>
          <w:bCs/>
          <w:iCs/>
        </w:rPr>
      </w:pPr>
      <w:r w:rsidRPr="003C12F2">
        <w:rPr>
          <w:bCs/>
          <w:iCs/>
        </w:rPr>
        <w:t xml:space="preserve">финансами администрации Октябрьского района </w:t>
      </w:r>
      <w:r w:rsidRPr="003C12F2">
        <w:rPr>
          <w:bCs/>
          <w:iCs/>
        </w:rPr>
        <w:tab/>
      </w:r>
      <w:r w:rsidRPr="003C12F2">
        <w:rPr>
          <w:bCs/>
          <w:iCs/>
        </w:rPr>
        <w:tab/>
      </w:r>
      <w:r w:rsidRPr="003C12F2">
        <w:rPr>
          <w:bCs/>
          <w:iCs/>
        </w:rPr>
        <w:tab/>
      </w:r>
      <w:r w:rsidRPr="003C12F2">
        <w:rPr>
          <w:bCs/>
          <w:iCs/>
        </w:rPr>
        <w:tab/>
        <w:t>Н.Г. Куклина</w:t>
      </w:r>
    </w:p>
    <w:p w:rsidR="00ED3102" w:rsidRDefault="00ED3102" w:rsidP="003C12F2">
      <w:pPr>
        <w:widowControl w:val="0"/>
        <w:jc w:val="both"/>
        <w:rPr>
          <w:bCs/>
          <w:iCs/>
        </w:rPr>
      </w:pPr>
    </w:p>
    <w:p w:rsidR="00ED310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>Председатель КСП Октябрьского района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О.М. Бачурина</w:t>
      </w:r>
    </w:p>
    <w:p w:rsidR="00ED3102" w:rsidRDefault="00ED3102" w:rsidP="003C12F2">
      <w:pPr>
        <w:widowControl w:val="0"/>
        <w:jc w:val="both"/>
        <w:rPr>
          <w:bCs/>
          <w:iCs/>
        </w:rPr>
      </w:pPr>
    </w:p>
    <w:p w:rsidR="00ED310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>Заведующий юридическим отделом</w:t>
      </w:r>
    </w:p>
    <w:p w:rsidR="00ED3102" w:rsidRPr="003C12F2" w:rsidRDefault="00ED3102" w:rsidP="003C12F2">
      <w:pPr>
        <w:widowControl w:val="0"/>
        <w:jc w:val="both"/>
        <w:rPr>
          <w:bCs/>
          <w:iCs/>
        </w:rPr>
      </w:pPr>
      <w:r>
        <w:rPr>
          <w:bCs/>
          <w:iCs/>
        </w:rPr>
        <w:t>администрации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Л.Ю. Даниленко</w:t>
      </w:r>
    </w:p>
    <w:p w:rsidR="003C12F2" w:rsidRPr="003C12F2" w:rsidRDefault="003C12F2" w:rsidP="003C12F2">
      <w:r w:rsidRPr="003C12F2">
        <w:tab/>
      </w:r>
      <w:r w:rsidRPr="003C12F2">
        <w:tab/>
      </w:r>
      <w:r w:rsidRPr="003C12F2">
        <w:tab/>
      </w:r>
      <w:r w:rsidRPr="003C12F2">
        <w:tab/>
      </w:r>
      <w:r w:rsidRPr="003C12F2">
        <w:tab/>
      </w:r>
      <w:r w:rsidRPr="003C12F2">
        <w:tab/>
      </w:r>
    </w:p>
    <w:p w:rsidR="003C12F2" w:rsidRPr="003C12F2" w:rsidRDefault="003C12F2" w:rsidP="003C12F2">
      <w:pPr>
        <w:tabs>
          <w:tab w:val="left" w:pos="5220"/>
          <w:tab w:val="left" w:pos="5400"/>
          <w:tab w:val="left" w:pos="5760"/>
        </w:tabs>
      </w:pPr>
      <w:r w:rsidRPr="003C12F2">
        <w:t xml:space="preserve">Юридический отдел </w:t>
      </w:r>
    </w:p>
    <w:p w:rsidR="003C12F2" w:rsidRPr="003C12F2" w:rsidRDefault="003C12F2" w:rsidP="003C12F2">
      <w:pPr>
        <w:tabs>
          <w:tab w:val="left" w:pos="5220"/>
          <w:tab w:val="left" w:pos="5400"/>
          <w:tab w:val="left" w:pos="5760"/>
        </w:tabs>
      </w:pPr>
      <w:r w:rsidRPr="003C12F2">
        <w:t>администрации Октябрьского района</w:t>
      </w:r>
      <w:r w:rsidRPr="003C12F2">
        <w:tab/>
      </w:r>
      <w:r w:rsidRPr="003C12F2">
        <w:tab/>
      </w:r>
      <w:r w:rsidRPr="003C12F2">
        <w:tab/>
      </w:r>
      <w:r w:rsidRPr="003C12F2">
        <w:tab/>
      </w:r>
      <w:r w:rsidRPr="003C12F2">
        <w:tab/>
        <w:t xml:space="preserve">           </w:t>
      </w:r>
    </w:p>
    <w:p w:rsidR="003C12F2" w:rsidRPr="003C12F2" w:rsidRDefault="003C12F2" w:rsidP="003C12F2">
      <w:pPr>
        <w:tabs>
          <w:tab w:val="left" w:pos="5220"/>
          <w:tab w:val="left" w:pos="5400"/>
          <w:tab w:val="left" w:pos="5760"/>
        </w:tabs>
      </w:pPr>
      <w:r w:rsidRPr="003C12F2">
        <w:t xml:space="preserve">  </w:t>
      </w:r>
    </w:p>
    <w:p w:rsidR="003C12F2" w:rsidRPr="003C12F2" w:rsidRDefault="003C12F2" w:rsidP="003C12F2">
      <w:pPr>
        <w:tabs>
          <w:tab w:val="left" w:pos="5220"/>
          <w:tab w:val="left" w:pos="5400"/>
          <w:tab w:val="left" w:pos="5760"/>
        </w:tabs>
      </w:pPr>
      <w:r w:rsidRPr="003C12F2">
        <w:t>МНПА</w:t>
      </w:r>
    </w:p>
    <w:p w:rsidR="003C12F2" w:rsidRPr="003C12F2" w:rsidRDefault="003C12F2" w:rsidP="003C12F2">
      <w:r w:rsidRPr="003C12F2">
        <w:t>Степень публичности: 1</w:t>
      </w:r>
    </w:p>
    <w:p w:rsidR="003C12F2" w:rsidRPr="003C12F2" w:rsidRDefault="003C12F2" w:rsidP="003C12F2"/>
    <w:p w:rsidR="003C12F2" w:rsidRDefault="003C12F2" w:rsidP="003C12F2"/>
    <w:p w:rsidR="00AF301F" w:rsidRDefault="00AF301F" w:rsidP="003C12F2"/>
    <w:p w:rsidR="00AF301F" w:rsidRDefault="00AF301F" w:rsidP="003C12F2"/>
    <w:p w:rsidR="00AF301F" w:rsidRDefault="00AF301F" w:rsidP="003C12F2"/>
    <w:p w:rsidR="00AF301F" w:rsidRDefault="00AF301F" w:rsidP="003C12F2"/>
    <w:p w:rsidR="00AF301F" w:rsidRDefault="00AF301F" w:rsidP="003C12F2"/>
    <w:p w:rsidR="00AF301F" w:rsidRDefault="00AF301F" w:rsidP="003C12F2"/>
    <w:p w:rsidR="00AF301F" w:rsidRDefault="00AF301F" w:rsidP="003C12F2"/>
    <w:p w:rsidR="00CE6EA3" w:rsidRPr="003C12F2" w:rsidRDefault="00CE6EA3" w:rsidP="003C12F2"/>
    <w:p w:rsidR="003C12F2" w:rsidRPr="003C12F2" w:rsidRDefault="003C12F2" w:rsidP="003C12F2">
      <w:r w:rsidRPr="003C12F2">
        <w:t>Разослать:</w:t>
      </w:r>
    </w:p>
    <w:tbl>
      <w:tblPr>
        <w:tblW w:w="9531" w:type="dxa"/>
        <w:tblLook w:val="04A0" w:firstRow="1" w:lastRow="0" w:firstColumn="1" w:lastColumn="0" w:noHBand="0" w:noVBand="1"/>
      </w:tblPr>
      <w:tblGrid>
        <w:gridCol w:w="534"/>
        <w:gridCol w:w="7830"/>
        <w:gridCol w:w="372"/>
        <w:gridCol w:w="795"/>
      </w:tblGrid>
      <w:tr w:rsidR="003C12F2" w:rsidRPr="003C12F2" w:rsidTr="003C12F2">
        <w:tc>
          <w:tcPr>
            <w:tcW w:w="534" w:type="dxa"/>
            <w:shd w:val="clear" w:color="auto" w:fill="auto"/>
          </w:tcPr>
          <w:p w:rsidR="003C12F2" w:rsidRPr="003C12F2" w:rsidRDefault="00ED3102" w:rsidP="003C12F2">
            <w:r>
              <w:t xml:space="preserve">1. </w:t>
            </w:r>
          </w:p>
        </w:tc>
        <w:tc>
          <w:tcPr>
            <w:tcW w:w="7830" w:type="dxa"/>
            <w:shd w:val="clear" w:color="auto" w:fill="auto"/>
          </w:tcPr>
          <w:p w:rsidR="003C12F2" w:rsidRPr="003C12F2" w:rsidRDefault="00ED3102" w:rsidP="00ED0CD3">
            <w:r>
              <w:t>Заместителю главы О</w:t>
            </w:r>
            <w:bookmarkStart w:id="0" w:name="_GoBack"/>
            <w:bookmarkEnd w:id="0"/>
            <w:r>
              <w:t>ктябрьского района по социальным вопросам</w:t>
            </w:r>
          </w:p>
        </w:tc>
        <w:tc>
          <w:tcPr>
            <w:tcW w:w="372" w:type="dxa"/>
            <w:shd w:val="clear" w:color="auto" w:fill="auto"/>
          </w:tcPr>
          <w:p w:rsidR="003C12F2" w:rsidRPr="003C12F2" w:rsidRDefault="003C12F2" w:rsidP="003C12F2">
            <w:r w:rsidRPr="003C12F2">
              <w:t>-</w:t>
            </w:r>
          </w:p>
        </w:tc>
        <w:tc>
          <w:tcPr>
            <w:tcW w:w="795" w:type="dxa"/>
            <w:shd w:val="clear" w:color="auto" w:fill="auto"/>
          </w:tcPr>
          <w:p w:rsidR="003C12F2" w:rsidRPr="003C12F2" w:rsidRDefault="003C12F2" w:rsidP="003C12F2">
            <w:r w:rsidRPr="003C12F2">
              <w:t>1 экз.</w:t>
            </w:r>
          </w:p>
        </w:tc>
      </w:tr>
      <w:tr w:rsidR="003C12F2" w:rsidRPr="003C12F2" w:rsidTr="003C12F2">
        <w:tc>
          <w:tcPr>
            <w:tcW w:w="534" w:type="dxa"/>
            <w:shd w:val="clear" w:color="auto" w:fill="auto"/>
          </w:tcPr>
          <w:p w:rsidR="003C12F2" w:rsidRPr="003C12F2" w:rsidRDefault="00AF301F" w:rsidP="003C12F2">
            <w:r>
              <w:t>2</w:t>
            </w:r>
            <w:r w:rsidR="003C12F2" w:rsidRPr="003C12F2">
              <w:t>.</w:t>
            </w:r>
          </w:p>
        </w:tc>
        <w:tc>
          <w:tcPr>
            <w:tcW w:w="7830" w:type="dxa"/>
            <w:shd w:val="clear" w:color="auto" w:fill="auto"/>
          </w:tcPr>
          <w:p w:rsidR="003C12F2" w:rsidRPr="003C12F2" w:rsidRDefault="00ED3102" w:rsidP="003C12F2">
            <w:r>
              <w:t>Отдел культуры и туризма администрации</w:t>
            </w:r>
            <w:r w:rsidR="003C12F2" w:rsidRPr="003C12F2">
              <w:t xml:space="preserve"> Октябрьского района</w:t>
            </w:r>
          </w:p>
        </w:tc>
        <w:tc>
          <w:tcPr>
            <w:tcW w:w="372" w:type="dxa"/>
            <w:shd w:val="clear" w:color="auto" w:fill="auto"/>
          </w:tcPr>
          <w:p w:rsidR="003C12F2" w:rsidRPr="003C12F2" w:rsidRDefault="003C12F2" w:rsidP="003C12F2">
            <w:r w:rsidRPr="003C12F2">
              <w:t>-</w:t>
            </w:r>
          </w:p>
        </w:tc>
        <w:tc>
          <w:tcPr>
            <w:tcW w:w="795" w:type="dxa"/>
            <w:shd w:val="clear" w:color="auto" w:fill="auto"/>
          </w:tcPr>
          <w:p w:rsidR="003C12F2" w:rsidRPr="003C12F2" w:rsidRDefault="003C12F2" w:rsidP="003C12F2">
            <w:r w:rsidRPr="003C12F2">
              <w:t>1 экз.</w:t>
            </w:r>
          </w:p>
        </w:tc>
      </w:tr>
      <w:tr w:rsidR="003C12F2" w:rsidRPr="003C12F2" w:rsidTr="003C12F2">
        <w:tc>
          <w:tcPr>
            <w:tcW w:w="534" w:type="dxa"/>
            <w:shd w:val="clear" w:color="auto" w:fill="auto"/>
          </w:tcPr>
          <w:p w:rsidR="003C12F2" w:rsidRPr="003C12F2" w:rsidRDefault="00AF301F" w:rsidP="003C12F2">
            <w:r>
              <w:t>3</w:t>
            </w:r>
            <w:r w:rsidR="003C12F2" w:rsidRPr="003C12F2">
              <w:t>.</w:t>
            </w:r>
          </w:p>
        </w:tc>
        <w:tc>
          <w:tcPr>
            <w:tcW w:w="7830" w:type="dxa"/>
            <w:shd w:val="clear" w:color="auto" w:fill="auto"/>
          </w:tcPr>
          <w:p w:rsidR="003C12F2" w:rsidRPr="003C12F2" w:rsidRDefault="00ED3102" w:rsidP="003C12F2">
            <w:r>
              <w:t>Отдел муниципальной службы и кадровой политики</w:t>
            </w:r>
            <w:r w:rsidR="003C12F2" w:rsidRPr="003C12F2">
              <w:t xml:space="preserve"> администрации Октябрьского района</w:t>
            </w:r>
          </w:p>
        </w:tc>
        <w:tc>
          <w:tcPr>
            <w:tcW w:w="372" w:type="dxa"/>
            <w:shd w:val="clear" w:color="auto" w:fill="auto"/>
          </w:tcPr>
          <w:p w:rsidR="003C12F2" w:rsidRPr="003C12F2" w:rsidRDefault="003C12F2" w:rsidP="003C12F2"/>
          <w:p w:rsidR="003C12F2" w:rsidRPr="003C12F2" w:rsidRDefault="003C12F2" w:rsidP="003C12F2">
            <w:r w:rsidRPr="003C12F2">
              <w:t>-</w:t>
            </w:r>
          </w:p>
        </w:tc>
        <w:tc>
          <w:tcPr>
            <w:tcW w:w="795" w:type="dxa"/>
            <w:shd w:val="clear" w:color="auto" w:fill="auto"/>
          </w:tcPr>
          <w:p w:rsidR="003C12F2" w:rsidRPr="003C12F2" w:rsidRDefault="003C12F2" w:rsidP="003C12F2"/>
          <w:p w:rsidR="003C12F2" w:rsidRPr="003C12F2" w:rsidRDefault="003C12F2" w:rsidP="003C12F2">
            <w:r w:rsidRPr="003C12F2">
              <w:t>1 экз.</w:t>
            </w:r>
          </w:p>
        </w:tc>
      </w:tr>
    </w:tbl>
    <w:p w:rsidR="00ED3102" w:rsidRDefault="00ED3102" w:rsidP="00ED3102">
      <w:pPr>
        <w:jc w:val="both"/>
        <w:rPr>
          <w:lang w:eastAsia="zh-CN"/>
        </w:rPr>
      </w:pPr>
    </w:p>
    <w:p w:rsidR="00494722" w:rsidRDefault="00494722" w:rsidP="00494722">
      <w:pPr>
        <w:autoSpaceDE w:val="0"/>
        <w:autoSpaceDN w:val="0"/>
        <w:adjustRightInd w:val="0"/>
        <w:jc w:val="center"/>
      </w:pPr>
      <w:r w:rsidRPr="00BB5B57">
        <w:lastRenderedPageBreak/>
        <w:t xml:space="preserve">Пояснительная записка </w:t>
      </w:r>
    </w:p>
    <w:p w:rsidR="00494722" w:rsidRPr="00BB5B57" w:rsidRDefault="00494722" w:rsidP="00494722">
      <w:pPr>
        <w:jc w:val="center"/>
        <w:rPr>
          <w:color w:val="000000"/>
        </w:rPr>
      </w:pPr>
      <w:r w:rsidRPr="00BB5B57">
        <w:t>к проекту постановления администрации Октябрьского района «</w:t>
      </w:r>
      <w:r>
        <w:t>О внесении изменений</w:t>
      </w:r>
      <w:r w:rsidRPr="00700068">
        <w:t xml:space="preserve"> в постановление администрации Октябрьского района от </w:t>
      </w:r>
      <w:r>
        <w:t>12</w:t>
      </w:r>
      <w:r w:rsidRPr="00700068">
        <w:t>.0</w:t>
      </w:r>
      <w:r>
        <w:t>2.2018</w:t>
      </w:r>
      <w:r w:rsidRPr="00700068">
        <w:t xml:space="preserve"> № </w:t>
      </w:r>
      <w:r>
        <w:t>294</w:t>
      </w:r>
      <w:r w:rsidRPr="00BB5B57">
        <w:t>»</w:t>
      </w:r>
    </w:p>
    <w:p w:rsidR="00494722" w:rsidRDefault="00494722" w:rsidP="00494722">
      <w:pPr>
        <w:pStyle w:val="Standard"/>
        <w:ind w:right="-1"/>
        <w:jc w:val="both"/>
        <w:rPr>
          <w:rFonts w:ascii="Times New Roman" w:hAnsi="Times New Roman" w:cs="Times New Roman"/>
        </w:rPr>
      </w:pPr>
    </w:p>
    <w:p w:rsidR="00494722" w:rsidRDefault="00494722" w:rsidP="00494722">
      <w:pPr>
        <w:pStyle w:val="Standard"/>
        <w:ind w:right="-1"/>
        <w:jc w:val="both"/>
        <w:rPr>
          <w:rFonts w:ascii="Times New Roman" w:hAnsi="Times New Roman" w:cs="Times New Roman"/>
        </w:rPr>
      </w:pPr>
      <w:r w:rsidRPr="00471C79">
        <w:rPr>
          <w:rFonts w:ascii="Times New Roman" w:hAnsi="Times New Roman" w:cs="Times New Roman"/>
        </w:rPr>
        <w:tab/>
        <w:t xml:space="preserve">Проект постановления разработан в целях приведения </w:t>
      </w:r>
      <w:r w:rsidRPr="00471C79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постановления </w:t>
      </w:r>
      <w:r w:rsidRPr="00471C79">
        <w:rPr>
          <w:rFonts w:ascii="Times New Roman" w:hAnsi="Times New Roman" w:cs="Times New Roman"/>
        </w:rPr>
        <w:t xml:space="preserve">администрации Октябрьского района </w:t>
      </w:r>
      <w:r w:rsidRPr="00494722">
        <w:rPr>
          <w:rFonts w:ascii="Times New Roman" w:hAnsi="Times New Roman" w:cs="Times New Roman"/>
        </w:rPr>
        <w:t>от 12.02.2018 № 294</w:t>
      </w:r>
      <w:r w:rsidRPr="00471C79">
        <w:rPr>
          <w:rFonts w:ascii="Times New Roman" w:hAnsi="Times New Roman" w:cs="Times New Roman"/>
        </w:rPr>
        <w:t xml:space="preserve"> «</w:t>
      </w:r>
      <w:r w:rsidRPr="00494722">
        <w:rPr>
          <w:rFonts w:ascii="Times New Roman" w:hAnsi="Times New Roman" w:cs="Times New Roman"/>
        </w:rPr>
        <w:t>Об утверждении Положения об установлении системы оплаты труда работников муниципальных учреждений культуры Октябрьского района</w:t>
      </w:r>
      <w:r w:rsidRPr="00471C79">
        <w:rPr>
          <w:rFonts w:ascii="Times New Roman" w:hAnsi="Times New Roman" w:cs="Times New Roman"/>
        </w:rPr>
        <w:t xml:space="preserve">» в соответствие </w:t>
      </w:r>
      <w:r w:rsidRPr="00494722">
        <w:rPr>
          <w:rFonts w:ascii="Times New Roman" w:eastAsia="Calibri" w:hAnsi="Times New Roman" w:cs="Times New Roman"/>
        </w:rPr>
        <w:t>Постановлениям Конституционного Суда Российской Федерации от 15.06.2023 № 32-П «По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Царегородской», от 27.06.2023 № 35-П «По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«О минимальном размере повышения оплаты труда за работу в ночное время» в связи с жалобой гражданина С.А. Иваниченко»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494722" w:rsidRPr="00336098" w:rsidTr="00026DD2">
        <w:tc>
          <w:tcPr>
            <w:tcW w:w="4673" w:type="dxa"/>
          </w:tcPr>
          <w:p w:rsidR="00494722" w:rsidRPr="00336098" w:rsidRDefault="00494722" w:rsidP="00026DD2">
            <w:pPr>
              <w:rPr>
                <w:sz w:val="20"/>
                <w:szCs w:val="20"/>
              </w:rPr>
            </w:pPr>
            <w:r w:rsidRPr="00336098">
              <w:rPr>
                <w:sz w:val="20"/>
                <w:szCs w:val="20"/>
              </w:rPr>
              <w:t>Действующая редакция п</w:t>
            </w:r>
            <w:r w:rsidRPr="00336098">
              <w:rPr>
                <w:color w:val="000000"/>
                <w:sz w:val="20"/>
                <w:szCs w:val="20"/>
              </w:rPr>
              <w:t xml:space="preserve">остановления администрации Октябрьского </w:t>
            </w:r>
            <w:r w:rsidRPr="00494722">
              <w:rPr>
                <w:color w:val="000000"/>
                <w:sz w:val="20"/>
                <w:szCs w:val="20"/>
              </w:rPr>
              <w:t xml:space="preserve">района </w:t>
            </w:r>
            <w:r w:rsidRPr="00494722">
              <w:rPr>
                <w:sz w:val="20"/>
                <w:szCs w:val="20"/>
              </w:rPr>
              <w:t>от</w:t>
            </w:r>
            <w:r w:rsidRPr="00494722">
              <w:t xml:space="preserve"> </w:t>
            </w:r>
            <w:r w:rsidRPr="00494722">
              <w:rPr>
                <w:sz w:val="20"/>
                <w:szCs w:val="20"/>
              </w:rPr>
              <w:t>12.02.2018 № 294</w:t>
            </w:r>
          </w:p>
        </w:tc>
        <w:tc>
          <w:tcPr>
            <w:tcW w:w="5245" w:type="dxa"/>
          </w:tcPr>
          <w:p w:rsidR="00494722" w:rsidRPr="00336098" w:rsidRDefault="00494722" w:rsidP="00026DD2">
            <w:pPr>
              <w:rPr>
                <w:sz w:val="20"/>
                <w:szCs w:val="20"/>
              </w:rPr>
            </w:pPr>
            <w:r w:rsidRPr="00336098">
              <w:rPr>
                <w:sz w:val="20"/>
                <w:szCs w:val="20"/>
              </w:rPr>
              <w:t>Новая редакция п</w:t>
            </w:r>
            <w:r w:rsidRPr="00336098">
              <w:rPr>
                <w:color w:val="000000"/>
                <w:sz w:val="20"/>
                <w:szCs w:val="20"/>
              </w:rPr>
              <w:t xml:space="preserve">остановления администрации Октябрьского района </w:t>
            </w:r>
            <w:r w:rsidRPr="00494722">
              <w:rPr>
                <w:sz w:val="20"/>
                <w:szCs w:val="20"/>
              </w:rPr>
              <w:t>от</w:t>
            </w:r>
            <w:r w:rsidRPr="00494722">
              <w:t xml:space="preserve"> </w:t>
            </w:r>
            <w:r w:rsidRPr="00494722">
              <w:rPr>
                <w:sz w:val="20"/>
                <w:szCs w:val="20"/>
              </w:rPr>
              <w:t>12.02.2018 № 294</w:t>
            </w:r>
          </w:p>
        </w:tc>
      </w:tr>
      <w:tr w:rsidR="00494722" w:rsidRPr="00336098" w:rsidTr="00742446">
        <w:tc>
          <w:tcPr>
            <w:tcW w:w="9918" w:type="dxa"/>
            <w:gridSpan w:val="2"/>
          </w:tcPr>
          <w:p w:rsidR="00494722" w:rsidRPr="00494722" w:rsidRDefault="00564F0E" w:rsidP="00494722">
            <w:pPr>
              <w:pStyle w:val="Standard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94722" w:rsidRPr="00863C03">
                <w:rPr>
                  <w:rFonts w:ascii="Times New Roman" w:hAnsi="Times New Roman" w:cs="Times New Roman"/>
                  <w:highlight w:val="yellow"/>
                </w:rPr>
                <w:t>Столбец 4 строки 2.2 таблицы 11</w:t>
              </w:r>
            </w:hyperlink>
            <w:r w:rsidR="00494722" w:rsidRPr="00863C03">
              <w:rPr>
                <w:rFonts w:ascii="Times New Roman" w:hAnsi="Times New Roman" w:cs="Times New Roman"/>
                <w:highlight w:val="yellow"/>
              </w:rPr>
              <w:t xml:space="preserve"> изложить в следующей редакции:</w:t>
            </w:r>
          </w:p>
        </w:tc>
      </w:tr>
      <w:tr w:rsidR="00494722" w:rsidRPr="00336098" w:rsidTr="00026DD2">
        <w:tc>
          <w:tcPr>
            <w:tcW w:w="4673" w:type="dxa"/>
          </w:tcPr>
          <w:p w:rsidR="00494722" w:rsidRPr="00494722" w:rsidRDefault="00494722" w:rsidP="00494722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 «Работа за пределами рабочего времени. </w:t>
            </w:r>
            <w:hyperlink r:id="rId15" w:history="1">
              <w:r w:rsidRPr="00C759E7">
                <w:rPr>
                  <w:rStyle w:val="ab"/>
                  <w:color w:val="auto"/>
                  <w:u w:val="none"/>
                </w:rPr>
                <w:t>Статья 152 ТК РФ</w:t>
              </w:r>
            </w:hyperlink>
            <w:r>
              <w:t xml:space="preserve">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      </w:r>
            <w:hyperlink r:id="rId16" w:history="1">
              <w:r w:rsidRPr="00C759E7">
                <w:rPr>
                  <w:rStyle w:val="ab"/>
                  <w:color w:val="auto"/>
                  <w:u w:val="none"/>
                </w:rPr>
                <w:t>Трудовым кодексом РФ</w:t>
              </w:r>
            </w:hyperlink>
            <w:r>
              <w:t>».</w:t>
            </w:r>
          </w:p>
        </w:tc>
        <w:tc>
          <w:tcPr>
            <w:tcW w:w="5245" w:type="dxa"/>
          </w:tcPr>
          <w:p w:rsidR="00494722" w:rsidRDefault="00494722" w:rsidP="00494722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 «Работа за пределами рабочего времени. </w:t>
            </w:r>
            <w:hyperlink r:id="rId17" w:history="1">
              <w:r w:rsidRPr="00C759E7">
                <w:rPr>
                  <w:rStyle w:val="ab"/>
                  <w:color w:val="auto"/>
                  <w:u w:val="none"/>
                </w:rPr>
                <w:t>Статья 152 ТК РФ</w:t>
              </w:r>
            </w:hyperlink>
            <w:r>
              <w:t xml:space="preserve">; </w:t>
            </w:r>
            <w:hyperlink r:id="rId18" w:history="1">
              <w:r w:rsidRPr="00494722">
                <w:rPr>
                  <w:b/>
                </w:rPr>
                <w:t>постановление</w:t>
              </w:r>
            </w:hyperlink>
            <w:r w:rsidRPr="00494722">
              <w:rPr>
                <w:b/>
              </w:rPr>
              <w:t xml:space="preserve"> Конституционного суда Российской Федерации от 27.06.2023 № 35-П.</w:t>
            </w:r>
            <w:r>
      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      </w:r>
            <w:hyperlink r:id="rId19" w:history="1">
              <w:r w:rsidRPr="00C759E7">
                <w:rPr>
                  <w:rStyle w:val="ab"/>
                  <w:color w:val="auto"/>
                  <w:u w:val="none"/>
                </w:rPr>
                <w:t>Трудовым кодексом РФ</w:t>
              </w:r>
            </w:hyperlink>
            <w:r>
              <w:t>».</w:t>
            </w:r>
          </w:p>
          <w:p w:rsidR="00494722" w:rsidRPr="00336098" w:rsidRDefault="00494722" w:rsidP="00026DD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94722" w:rsidRPr="00336098" w:rsidTr="00300AC2">
        <w:tc>
          <w:tcPr>
            <w:tcW w:w="9918" w:type="dxa"/>
            <w:gridSpan w:val="2"/>
          </w:tcPr>
          <w:p w:rsidR="00494722" w:rsidRDefault="00494722" w:rsidP="00494722">
            <w:pPr>
              <w:tabs>
                <w:tab w:val="left" w:pos="709"/>
              </w:tabs>
              <w:jc w:val="center"/>
            </w:pPr>
            <w:r w:rsidRPr="00863C03">
              <w:rPr>
                <w:highlight w:val="yellow"/>
              </w:rPr>
              <w:t>Абзац 6 пункта 26</w:t>
            </w:r>
          </w:p>
        </w:tc>
      </w:tr>
      <w:tr w:rsidR="00494722" w:rsidRPr="00336098" w:rsidTr="00026DD2">
        <w:tc>
          <w:tcPr>
            <w:tcW w:w="4673" w:type="dxa"/>
          </w:tcPr>
          <w:p w:rsidR="00494722" w:rsidRPr="00494722" w:rsidRDefault="00494722" w:rsidP="0049472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«Премиальная выплата по итогам работы за квартал не выплачивается работникам, имеющим неснятое дисциплинарное взыскание.»</w:t>
            </w:r>
          </w:p>
        </w:tc>
        <w:tc>
          <w:tcPr>
            <w:tcW w:w="5245" w:type="dxa"/>
          </w:tcPr>
          <w:p w:rsidR="00494722" w:rsidRDefault="00494722" w:rsidP="00494722">
            <w:pPr>
              <w:tabs>
                <w:tab w:val="left" w:pos="709"/>
              </w:tabs>
              <w:jc w:val="center"/>
            </w:pPr>
          </w:p>
          <w:p w:rsidR="00494722" w:rsidRPr="00336098" w:rsidRDefault="00494722" w:rsidP="0049472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t>исключить</w:t>
            </w:r>
          </w:p>
        </w:tc>
      </w:tr>
      <w:tr w:rsidR="00494722" w:rsidRPr="00336098" w:rsidTr="005A7A42">
        <w:tc>
          <w:tcPr>
            <w:tcW w:w="9918" w:type="dxa"/>
            <w:gridSpan w:val="2"/>
          </w:tcPr>
          <w:p w:rsidR="00494722" w:rsidRDefault="00494722" w:rsidP="00494722">
            <w:pPr>
              <w:autoSpaceDE w:val="0"/>
              <w:autoSpaceDN w:val="0"/>
              <w:adjustRightInd w:val="0"/>
              <w:ind w:firstLine="708"/>
              <w:jc w:val="center"/>
            </w:pPr>
            <w:r w:rsidRPr="00863C03">
              <w:rPr>
                <w:highlight w:val="yellow"/>
              </w:rPr>
              <w:t>Столбец 3 строки 10 таблицы 13</w:t>
            </w:r>
            <w:r>
              <w:t xml:space="preserve"> 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6406"/>
              <w:gridCol w:w="2098"/>
            </w:tblGrid>
            <w:tr w:rsidR="0049472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722" w:rsidRDefault="00494722" w:rsidP="00494722">
                  <w:pPr>
                    <w:autoSpaceDE w:val="0"/>
                    <w:autoSpaceDN w:val="0"/>
                    <w:adjustRightInd w:val="0"/>
                  </w:pPr>
                  <w:r>
                    <w:t>10.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722" w:rsidRDefault="00494722" w:rsidP="00494722">
                  <w:pPr>
                    <w:autoSpaceDE w:val="0"/>
                    <w:autoSpaceDN w:val="0"/>
                    <w:adjustRightInd w:val="0"/>
                  </w:pPr>
                  <w:r>
                    <w:t>Наличие дисциплинарного взыскания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722" w:rsidRDefault="00494722" w:rsidP="00494722">
                  <w:pPr>
                    <w:autoSpaceDE w:val="0"/>
                    <w:autoSpaceDN w:val="0"/>
                    <w:adjustRightInd w:val="0"/>
                  </w:pPr>
                  <w:r>
                    <w:t>100%</w:t>
                  </w:r>
                </w:p>
              </w:tc>
            </w:tr>
          </w:tbl>
          <w:p w:rsidR="00494722" w:rsidRDefault="000008E5" w:rsidP="00494722">
            <w:pPr>
              <w:autoSpaceDE w:val="0"/>
              <w:autoSpaceDN w:val="0"/>
              <w:adjustRightInd w:val="0"/>
              <w:ind w:firstLine="708"/>
              <w:jc w:val="center"/>
            </w:pPr>
            <w:r>
              <w:t xml:space="preserve">изложить в следующей редакции: </w:t>
            </w:r>
          </w:p>
        </w:tc>
      </w:tr>
      <w:tr w:rsidR="00494722" w:rsidRPr="00336098" w:rsidTr="00026DD2">
        <w:tc>
          <w:tcPr>
            <w:tcW w:w="4673" w:type="dxa"/>
          </w:tcPr>
          <w:p w:rsidR="00494722" w:rsidRDefault="00494722" w:rsidP="00494722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494722" w:rsidRDefault="00494722" w:rsidP="00494722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494722" w:rsidRDefault="00494722" w:rsidP="00494722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100%</w:t>
            </w:r>
          </w:p>
        </w:tc>
        <w:tc>
          <w:tcPr>
            <w:tcW w:w="5245" w:type="dxa"/>
          </w:tcPr>
          <w:p w:rsidR="00494722" w:rsidRDefault="00494722" w:rsidP="00494722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«Снижение стимулирующих выплат в размере, уменьшающем размер месячной заработной платы работника не более чем на 20 % за тот месяц, в котором работнику было применено дисциплинарное взыскание, в соответствии с постановлением Конституционного суда Российской Федерации от 15.06.2023 № 32-П».</w:t>
            </w:r>
          </w:p>
        </w:tc>
      </w:tr>
      <w:tr w:rsidR="00B84E4D" w:rsidRPr="00336098" w:rsidTr="000256C5">
        <w:tc>
          <w:tcPr>
            <w:tcW w:w="9918" w:type="dxa"/>
            <w:gridSpan w:val="2"/>
          </w:tcPr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center"/>
            </w:pPr>
            <w:r w:rsidRPr="00863C03">
              <w:rPr>
                <w:highlight w:val="yellow"/>
              </w:rPr>
              <w:t>Пункт 38 изложить в следующей редакции:</w:t>
            </w:r>
          </w:p>
          <w:p w:rsidR="00B84E4D" w:rsidRDefault="00B84E4D" w:rsidP="00026DD2">
            <w:pPr>
              <w:tabs>
                <w:tab w:val="left" w:pos="709"/>
              </w:tabs>
              <w:jc w:val="both"/>
            </w:pPr>
          </w:p>
        </w:tc>
      </w:tr>
      <w:tr w:rsidR="00494722" w:rsidRPr="00336098" w:rsidTr="00020971">
        <w:trPr>
          <w:trHeight w:val="274"/>
        </w:trPr>
        <w:tc>
          <w:tcPr>
            <w:tcW w:w="4673" w:type="dxa"/>
          </w:tcPr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38. Стимулирующие выплаты руководителю учреждения снижаются в случаях: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неисполнения или ненадлежащего исполнения руководителем, его заместителем и главным бухгалтером по </w:t>
            </w:r>
            <w:r>
              <w:lastRenderedPageBreak/>
              <w:t>его вине возложенных на него функций и полномочий в отчетном периоде, недостижения показателей эффективности и результативности работы учреждения до 10% (за каждый факт неисполнения);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 - 80%;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муниципальных нужд - до 50%;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причинения ущерба Октябрьскому району, учреждению, выявленных по результатам контрольных мероприятий отдела культуры и туризма администрации Октябрьского района и других контрольных органов в отношении учреждения в отчетном периоде или за предыдущие периоды, но не более чем за 2 года - 30%;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наличия дисциплинарного взыскания - 100%, до момента снятия дисциплинарного взыскания;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несоблюдения законодательства и иных нормативных правовых актов, регулирующих деятельность учреждения - до 30%;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неисполнения муниципальных правовых актов, поручений работодателя, Учредителя, приказов Учредителя - за каждый факт неисполнения 10%;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несоблюдения настоящего Положения - 50%.</w:t>
            </w:r>
          </w:p>
          <w:p w:rsidR="00494722" w:rsidRDefault="00494722" w:rsidP="00494722">
            <w:pPr>
              <w:tabs>
                <w:tab w:val="left" w:pos="709"/>
              </w:tabs>
              <w:jc w:val="both"/>
            </w:pPr>
          </w:p>
        </w:tc>
        <w:tc>
          <w:tcPr>
            <w:tcW w:w="5245" w:type="dxa"/>
          </w:tcPr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lastRenderedPageBreak/>
              <w:t>38. Стимулирующие выплаты руководителю учреждения снижаются в случаях: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неисполнения или ненадлежащего исполнения руководителем, его заместителем и главным бухгалтером по его вине возложенных на него функций и полномочий в отчетном </w:t>
            </w:r>
            <w:r>
              <w:lastRenderedPageBreak/>
              <w:t>периоде, недостижения показателей эффективности и результативности работы учреждения;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 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муниципальных нужд;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причинения ущерба Октябрьскому району, учреждению, выявленных по результатам контрольных мероприятий отдела культуры и туризма администрации Октябрьского района и других контрольных органов в отношении учреждения в отчетном периоде или за предыдущие периоды, но не более чем за 2 года 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наличия дисциплинарного взыскания;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несоблюдения законодательства и иных нормативных правовых актов, регулирующих деятельность учреждения;</w:t>
            </w:r>
          </w:p>
          <w:p w:rsidR="00B84E4D" w:rsidRDefault="00B84E4D" w:rsidP="00B84E4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неисполнения муниципальных правовых актов, поручений работодателя, Учредителя, приказов Учредителя;</w:t>
            </w:r>
          </w:p>
          <w:p w:rsidR="00494722" w:rsidRDefault="00B84E4D" w:rsidP="00B84E4D">
            <w:pPr>
              <w:tabs>
                <w:tab w:val="left" w:pos="709"/>
              </w:tabs>
              <w:jc w:val="both"/>
            </w:pPr>
            <w:r>
              <w:t>несоблюдения настоящего Положения.</w:t>
            </w:r>
          </w:p>
          <w:p w:rsidR="00B84E4D" w:rsidRPr="00020971" w:rsidRDefault="00B84E4D" w:rsidP="00020971">
            <w:pPr>
              <w:tabs>
                <w:tab w:val="left" w:pos="709"/>
              </w:tabs>
              <w:jc w:val="both"/>
              <w:rPr>
                <w:b/>
              </w:rPr>
            </w:pPr>
            <w:r w:rsidRPr="00020971">
              <w:rPr>
                <w:b/>
              </w:rPr>
              <w:t xml:space="preserve">         </w:t>
            </w:r>
            <w:r w:rsidR="00020971" w:rsidRPr="00020971">
              <w:rPr>
                <w:b/>
              </w:rPr>
              <w:t>Конкретный размер снижения стимулирующих выплат определяется работодателем с учетом постановления Конституционного суда Российской Федерации от 15.06.2023 № 32-П, в размере, уменьшающем размер месячной заработной платы руководителя не более чем на 20 %; при наличии дисциплинарного взыскания – снижение размера стимулирующих выплат возможно за тот, месяц, в котором руководителю было применено дисциплинарное взыскание.</w:t>
            </w:r>
          </w:p>
        </w:tc>
      </w:tr>
    </w:tbl>
    <w:p w:rsidR="00494722" w:rsidRDefault="00494722" w:rsidP="00ED3102">
      <w:pPr>
        <w:jc w:val="both"/>
        <w:rPr>
          <w:lang w:eastAsia="zh-CN"/>
        </w:rPr>
      </w:pPr>
    </w:p>
    <w:sectPr w:rsidR="00494722" w:rsidSect="006237E5">
      <w:footerReference w:type="even" r:id="rId2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0E" w:rsidRDefault="00564F0E">
      <w:r>
        <w:separator/>
      </w:r>
    </w:p>
  </w:endnote>
  <w:endnote w:type="continuationSeparator" w:id="0">
    <w:p w:rsidR="00564F0E" w:rsidRDefault="005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78" w:rsidRDefault="00432E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E78" w:rsidRDefault="00432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0E" w:rsidRDefault="00564F0E">
      <w:r>
        <w:separator/>
      </w:r>
    </w:p>
  </w:footnote>
  <w:footnote w:type="continuationSeparator" w:id="0">
    <w:p w:rsidR="00564F0E" w:rsidRDefault="005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6673D"/>
    <w:multiLevelType w:val="hybridMultilevel"/>
    <w:tmpl w:val="F30E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01E695E"/>
    <w:multiLevelType w:val="multilevel"/>
    <w:tmpl w:val="5E7666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28F084E"/>
    <w:multiLevelType w:val="hybridMultilevel"/>
    <w:tmpl w:val="2E246EB0"/>
    <w:lvl w:ilvl="0" w:tplc="7CE4A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208F9"/>
    <w:multiLevelType w:val="multilevel"/>
    <w:tmpl w:val="E3A4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76466C"/>
    <w:multiLevelType w:val="hybridMultilevel"/>
    <w:tmpl w:val="D94E2262"/>
    <w:lvl w:ilvl="0" w:tplc="0E6496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8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6252385D"/>
    <w:multiLevelType w:val="hybridMultilevel"/>
    <w:tmpl w:val="F84659E4"/>
    <w:lvl w:ilvl="0" w:tplc="7F82FD6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7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8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06394F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7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5"/>
  </w:num>
  <w:num w:numId="18">
    <w:abstractNumId w:val="0"/>
  </w:num>
  <w:num w:numId="19">
    <w:abstractNumId w:val="3"/>
  </w:num>
  <w:num w:numId="20">
    <w:abstractNumId w:val="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08E5"/>
    <w:rsid w:val="00001E88"/>
    <w:rsid w:val="00002987"/>
    <w:rsid w:val="00003435"/>
    <w:rsid w:val="00010781"/>
    <w:rsid w:val="00016FBA"/>
    <w:rsid w:val="000177EE"/>
    <w:rsid w:val="00017876"/>
    <w:rsid w:val="00020971"/>
    <w:rsid w:val="0003397F"/>
    <w:rsid w:val="00034DD2"/>
    <w:rsid w:val="00043216"/>
    <w:rsid w:val="00043636"/>
    <w:rsid w:val="0004675D"/>
    <w:rsid w:val="00046901"/>
    <w:rsid w:val="00046EF4"/>
    <w:rsid w:val="00050AC7"/>
    <w:rsid w:val="00053847"/>
    <w:rsid w:val="0005595E"/>
    <w:rsid w:val="000627E8"/>
    <w:rsid w:val="000651A9"/>
    <w:rsid w:val="0007047D"/>
    <w:rsid w:val="00077398"/>
    <w:rsid w:val="00077CA1"/>
    <w:rsid w:val="00081F08"/>
    <w:rsid w:val="0008766E"/>
    <w:rsid w:val="00090424"/>
    <w:rsid w:val="00091C9D"/>
    <w:rsid w:val="00096D7D"/>
    <w:rsid w:val="00097133"/>
    <w:rsid w:val="00097CA7"/>
    <w:rsid w:val="000A3B75"/>
    <w:rsid w:val="000B0A7C"/>
    <w:rsid w:val="000B102B"/>
    <w:rsid w:val="000B1DBB"/>
    <w:rsid w:val="000B21E2"/>
    <w:rsid w:val="000B6B34"/>
    <w:rsid w:val="000C2E66"/>
    <w:rsid w:val="000C4F23"/>
    <w:rsid w:val="000C5705"/>
    <w:rsid w:val="000C6532"/>
    <w:rsid w:val="000C7886"/>
    <w:rsid w:val="000D1436"/>
    <w:rsid w:val="000D2836"/>
    <w:rsid w:val="000D4D41"/>
    <w:rsid w:val="000D5510"/>
    <w:rsid w:val="000E059A"/>
    <w:rsid w:val="000E0601"/>
    <w:rsid w:val="000F1280"/>
    <w:rsid w:val="000F2E4B"/>
    <w:rsid w:val="001004E9"/>
    <w:rsid w:val="00101DC6"/>
    <w:rsid w:val="00110DA3"/>
    <w:rsid w:val="00110FBC"/>
    <w:rsid w:val="001122FE"/>
    <w:rsid w:val="00112C88"/>
    <w:rsid w:val="00113161"/>
    <w:rsid w:val="001154A2"/>
    <w:rsid w:val="0011646E"/>
    <w:rsid w:val="00125E5B"/>
    <w:rsid w:val="001318D9"/>
    <w:rsid w:val="001334F2"/>
    <w:rsid w:val="001365A4"/>
    <w:rsid w:val="00145FC0"/>
    <w:rsid w:val="001477AB"/>
    <w:rsid w:val="0015079D"/>
    <w:rsid w:val="00150A0C"/>
    <w:rsid w:val="0015166C"/>
    <w:rsid w:val="00152F3C"/>
    <w:rsid w:val="00154064"/>
    <w:rsid w:val="001628B5"/>
    <w:rsid w:val="00166A71"/>
    <w:rsid w:val="00166B97"/>
    <w:rsid w:val="001678AC"/>
    <w:rsid w:val="001707D8"/>
    <w:rsid w:val="00171E4E"/>
    <w:rsid w:val="00172845"/>
    <w:rsid w:val="001804AB"/>
    <w:rsid w:val="0018675D"/>
    <w:rsid w:val="00187E24"/>
    <w:rsid w:val="001920CE"/>
    <w:rsid w:val="0019429F"/>
    <w:rsid w:val="001A054F"/>
    <w:rsid w:val="001A4A40"/>
    <w:rsid w:val="001A4EFA"/>
    <w:rsid w:val="001A7AE8"/>
    <w:rsid w:val="001B31B2"/>
    <w:rsid w:val="001B49D2"/>
    <w:rsid w:val="001B5E71"/>
    <w:rsid w:val="001B6C9F"/>
    <w:rsid w:val="001C552C"/>
    <w:rsid w:val="001D1757"/>
    <w:rsid w:val="001D613C"/>
    <w:rsid w:val="001E5099"/>
    <w:rsid w:val="001F0DE2"/>
    <w:rsid w:val="001F44F5"/>
    <w:rsid w:val="001F6537"/>
    <w:rsid w:val="001F7AA5"/>
    <w:rsid w:val="002039F5"/>
    <w:rsid w:val="00205D31"/>
    <w:rsid w:val="00206920"/>
    <w:rsid w:val="002115A1"/>
    <w:rsid w:val="002124DA"/>
    <w:rsid w:val="00226212"/>
    <w:rsid w:val="002328F6"/>
    <w:rsid w:val="0023396C"/>
    <w:rsid w:val="00233B9E"/>
    <w:rsid w:val="00234055"/>
    <w:rsid w:val="00237329"/>
    <w:rsid w:val="0023734A"/>
    <w:rsid w:val="00237639"/>
    <w:rsid w:val="00237886"/>
    <w:rsid w:val="00243475"/>
    <w:rsid w:val="00245033"/>
    <w:rsid w:val="00250BB1"/>
    <w:rsid w:val="00251471"/>
    <w:rsid w:val="002559ED"/>
    <w:rsid w:val="002606AF"/>
    <w:rsid w:val="0026784D"/>
    <w:rsid w:val="002715FC"/>
    <w:rsid w:val="0027196F"/>
    <w:rsid w:val="00275F99"/>
    <w:rsid w:val="00282CF1"/>
    <w:rsid w:val="00285A56"/>
    <w:rsid w:val="002966AA"/>
    <w:rsid w:val="00297FBD"/>
    <w:rsid w:val="002A31EB"/>
    <w:rsid w:val="002A34F5"/>
    <w:rsid w:val="002B095A"/>
    <w:rsid w:val="002B2082"/>
    <w:rsid w:val="002B5A1E"/>
    <w:rsid w:val="002B62AB"/>
    <w:rsid w:val="002B67FF"/>
    <w:rsid w:val="002C0B04"/>
    <w:rsid w:val="002C19D2"/>
    <w:rsid w:val="002C218F"/>
    <w:rsid w:val="002D0722"/>
    <w:rsid w:val="002D1557"/>
    <w:rsid w:val="002D723D"/>
    <w:rsid w:val="002D746E"/>
    <w:rsid w:val="002E1FED"/>
    <w:rsid w:val="002E2357"/>
    <w:rsid w:val="002E3A0E"/>
    <w:rsid w:val="002F2EC6"/>
    <w:rsid w:val="002F3880"/>
    <w:rsid w:val="002F6DA6"/>
    <w:rsid w:val="002F79D1"/>
    <w:rsid w:val="0030127C"/>
    <w:rsid w:val="00301683"/>
    <w:rsid w:val="00303DFE"/>
    <w:rsid w:val="00304D63"/>
    <w:rsid w:val="00305B4E"/>
    <w:rsid w:val="00312717"/>
    <w:rsid w:val="00314C49"/>
    <w:rsid w:val="003237F1"/>
    <w:rsid w:val="003369CA"/>
    <w:rsid w:val="00337B73"/>
    <w:rsid w:val="00341F18"/>
    <w:rsid w:val="003468D0"/>
    <w:rsid w:val="00350082"/>
    <w:rsid w:val="003508AE"/>
    <w:rsid w:val="00350EC0"/>
    <w:rsid w:val="0035354E"/>
    <w:rsid w:val="00363A4C"/>
    <w:rsid w:val="0036592E"/>
    <w:rsid w:val="00367B5B"/>
    <w:rsid w:val="003715AC"/>
    <w:rsid w:val="003725F2"/>
    <w:rsid w:val="003772B2"/>
    <w:rsid w:val="00384A47"/>
    <w:rsid w:val="00384F6F"/>
    <w:rsid w:val="00385042"/>
    <w:rsid w:val="00395723"/>
    <w:rsid w:val="003A3886"/>
    <w:rsid w:val="003A7BEC"/>
    <w:rsid w:val="003B0EFD"/>
    <w:rsid w:val="003C00D2"/>
    <w:rsid w:val="003C0A67"/>
    <w:rsid w:val="003C12F2"/>
    <w:rsid w:val="003C4120"/>
    <w:rsid w:val="003C4722"/>
    <w:rsid w:val="003D73F8"/>
    <w:rsid w:val="003D7AD5"/>
    <w:rsid w:val="003E1C22"/>
    <w:rsid w:val="003F4877"/>
    <w:rsid w:val="003F5173"/>
    <w:rsid w:val="003F7CF1"/>
    <w:rsid w:val="00403B9F"/>
    <w:rsid w:val="00403DEB"/>
    <w:rsid w:val="00406453"/>
    <w:rsid w:val="00411546"/>
    <w:rsid w:val="0041375E"/>
    <w:rsid w:val="00413C4C"/>
    <w:rsid w:val="00413F70"/>
    <w:rsid w:val="00414431"/>
    <w:rsid w:val="004229F3"/>
    <w:rsid w:val="00426BFA"/>
    <w:rsid w:val="004277D4"/>
    <w:rsid w:val="00432E78"/>
    <w:rsid w:val="00435420"/>
    <w:rsid w:val="0043641C"/>
    <w:rsid w:val="00444283"/>
    <w:rsid w:val="00444F45"/>
    <w:rsid w:val="004500C5"/>
    <w:rsid w:val="00451FDB"/>
    <w:rsid w:val="004524CE"/>
    <w:rsid w:val="004542CE"/>
    <w:rsid w:val="004549FA"/>
    <w:rsid w:val="004553AA"/>
    <w:rsid w:val="00470A1C"/>
    <w:rsid w:val="004723F8"/>
    <w:rsid w:val="00473E3E"/>
    <w:rsid w:val="004760FC"/>
    <w:rsid w:val="00483232"/>
    <w:rsid w:val="004833B1"/>
    <w:rsid w:val="0048752A"/>
    <w:rsid w:val="004875F3"/>
    <w:rsid w:val="0049232C"/>
    <w:rsid w:val="00494722"/>
    <w:rsid w:val="00494DE7"/>
    <w:rsid w:val="004977C4"/>
    <w:rsid w:val="004A531D"/>
    <w:rsid w:val="004A5531"/>
    <w:rsid w:val="004A6817"/>
    <w:rsid w:val="004B1CDC"/>
    <w:rsid w:val="004B417B"/>
    <w:rsid w:val="004B4617"/>
    <w:rsid w:val="004B4993"/>
    <w:rsid w:val="004B5C6E"/>
    <w:rsid w:val="004B5DDE"/>
    <w:rsid w:val="004B6431"/>
    <w:rsid w:val="004C036E"/>
    <w:rsid w:val="004C5DA0"/>
    <w:rsid w:val="004C631E"/>
    <w:rsid w:val="004C69CB"/>
    <w:rsid w:val="004D50C7"/>
    <w:rsid w:val="004E0065"/>
    <w:rsid w:val="004E09E4"/>
    <w:rsid w:val="004E7A80"/>
    <w:rsid w:val="004F6A28"/>
    <w:rsid w:val="00502B5D"/>
    <w:rsid w:val="00504ED5"/>
    <w:rsid w:val="005142BC"/>
    <w:rsid w:val="00515310"/>
    <w:rsid w:val="00521DE4"/>
    <w:rsid w:val="00523034"/>
    <w:rsid w:val="00526F97"/>
    <w:rsid w:val="005301CD"/>
    <w:rsid w:val="00531796"/>
    <w:rsid w:val="005324AA"/>
    <w:rsid w:val="00532B0D"/>
    <w:rsid w:val="0054070B"/>
    <w:rsid w:val="0054176A"/>
    <w:rsid w:val="00541AAC"/>
    <w:rsid w:val="00546DF2"/>
    <w:rsid w:val="00547E7F"/>
    <w:rsid w:val="00553D7C"/>
    <w:rsid w:val="005543E6"/>
    <w:rsid w:val="0055468E"/>
    <w:rsid w:val="005601E9"/>
    <w:rsid w:val="0056459E"/>
    <w:rsid w:val="00564F0E"/>
    <w:rsid w:val="00574675"/>
    <w:rsid w:val="005748A9"/>
    <w:rsid w:val="00574E23"/>
    <w:rsid w:val="0057623A"/>
    <w:rsid w:val="00576C10"/>
    <w:rsid w:val="00577217"/>
    <w:rsid w:val="005864EB"/>
    <w:rsid w:val="00586FC0"/>
    <w:rsid w:val="00590C24"/>
    <w:rsid w:val="005929C2"/>
    <w:rsid w:val="005935E4"/>
    <w:rsid w:val="005A0F33"/>
    <w:rsid w:val="005A242E"/>
    <w:rsid w:val="005A286E"/>
    <w:rsid w:val="005A305D"/>
    <w:rsid w:val="005A5736"/>
    <w:rsid w:val="005A6611"/>
    <w:rsid w:val="005B087C"/>
    <w:rsid w:val="005B3C09"/>
    <w:rsid w:val="005B3DA0"/>
    <w:rsid w:val="005B4C13"/>
    <w:rsid w:val="005B68B1"/>
    <w:rsid w:val="005C466C"/>
    <w:rsid w:val="005D5494"/>
    <w:rsid w:val="005D61E3"/>
    <w:rsid w:val="005D7212"/>
    <w:rsid w:val="005D73EB"/>
    <w:rsid w:val="005E1C45"/>
    <w:rsid w:val="005E3037"/>
    <w:rsid w:val="005E32D9"/>
    <w:rsid w:val="005E7118"/>
    <w:rsid w:val="005E71C4"/>
    <w:rsid w:val="005F558E"/>
    <w:rsid w:val="005F7DDB"/>
    <w:rsid w:val="0060556A"/>
    <w:rsid w:val="006055BC"/>
    <w:rsid w:val="00622E91"/>
    <w:rsid w:val="006237E5"/>
    <w:rsid w:val="00631AC2"/>
    <w:rsid w:val="006328F5"/>
    <w:rsid w:val="0063303E"/>
    <w:rsid w:val="00646FEC"/>
    <w:rsid w:val="0065263C"/>
    <w:rsid w:val="006610F3"/>
    <w:rsid w:val="00662ADD"/>
    <w:rsid w:val="00666B38"/>
    <w:rsid w:val="00666BC7"/>
    <w:rsid w:val="0066722B"/>
    <w:rsid w:val="006758DD"/>
    <w:rsid w:val="0068300B"/>
    <w:rsid w:val="00685137"/>
    <w:rsid w:val="00686A50"/>
    <w:rsid w:val="00690C53"/>
    <w:rsid w:val="00691178"/>
    <w:rsid w:val="006939AF"/>
    <w:rsid w:val="00693C07"/>
    <w:rsid w:val="00693DAA"/>
    <w:rsid w:val="00694BD9"/>
    <w:rsid w:val="00694BFB"/>
    <w:rsid w:val="006A3E8A"/>
    <w:rsid w:val="006A426B"/>
    <w:rsid w:val="006A4C1B"/>
    <w:rsid w:val="006A6C36"/>
    <w:rsid w:val="006A75AD"/>
    <w:rsid w:val="006B3383"/>
    <w:rsid w:val="006B6794"/>
    <w:rsid w:val="006B6E9B"/>
    <w:rsid w:val="006B7BDF"/>
    <w:rsid w:val="006C0673"/>
    <w:rsid w:val="006C06CB"/>
    <w:rsid w:val="006C25D3"/>
    <w:rsid w:val="006D0813"/>
    <w:rsid w:val="006D0C99"/>
    <w:rsid w:val="006D2641"/>
    <w:rsid w:val="006D3519"/>
    <w:rsid w:val="006D5EF7"/>
    <w:rsid w:val="006D6354"/>
    <w:rsid w:val="006D71D5"/>
    <w:rsid w:val="006E030D"/>
    <w:rsid w:val="006E062B"/>
    <w:rsid w:val="006E0679"/>
    <w:rsid w:val="006E25BB"/>
    <w:rsid w:val="006E3A17"/>
    <w:rsid w:val="006E4728"/>
    <w:rsid w:val="006E6FFD"/>
    <w:rsid w:val="006F0EE3"/>
    <w:rsid w:val="006F1A58"/>
    <w:rsid w:val="006F3911"/>
    <w:rsid w:val="00700068"/>
    <w:rsid w:val="0070732F"/>
    <w:rsid w:val="00707F17"/>
    <w:rsid w:val="007106A3"/>
    <w:rsid w:val="00715118"/>
    <w:rsid w:val="007166E6"/>
    <w:rsid w:val="0071713A"/>
    <w:rsid w:val="007234E0"/>
    <w:rsid w:val="0072414A"/>
    <w:rsid w:val="00731F1A"/>
    <w:rsid w:val="007332C6"/>
    <w:rsid w:val="00733CF3"/>
    <w:rsid w:val="00741255"/>
    <w:rsid w:val="0074608B"/>
    <w:rsid w:val="00746DA1"/>
    <w:rsid w:val="00747555"/>
    <w:rsid w:val="00752283"/>
    <w:rsid w:val="00754448"/>
    <w:rsid w:val="007565EF"/>
    <w:rsid w:val="00756B3B"/>
    <w:rsid w:val="00767E42"/>
    <w:rsid w:val="00771BC4"/>
    <w:rsid w:val="00772C3F"/>
    <w:rsid w:val="00777889"/>
    <w:rsid w:val="00780F83"/>
    <w:rsid w:val="007822E3"/>
    <w:rsid w:val="00785513"/>
    <w:rsid w:val="00790D8C"/>
    <w:rsid w:val="007933E7"/>
    <w:rsid w:val="007A6F9D"/>
    <w:rsid w:val="007B0973"/>
    <w:rsid w:val="007B4A70"/>
    <w:rsid w:val="007B766D"/>
    <w:rsid w:val="007C1289"/>
    <w:rsid w:val="007D350F"/>
    <w:rsid w:val="007D43B2"/>
    <w:rsid w:val="007D6585"/>
    <w:rsid w:val="007E5569"/>
    <w:rsid w:val="007E769B"/>
    <w:rsid w:val="007F1E0E"/>
    <w:rsid w:val="007F1FBA"/>
    <w:rsid w:val="007F2814"/>
    <w:rsid w:val="007F670A"/>
    <w:rsid w:val="007F71A1"/>
    <w:rsid w:val="008004A8"/>
    <w:rsid w:val="00810FD7"/>
    <w:rsid w:val="008113E4"/>
    <w:rsid w:val="008119D1"/>
    <w:rsid w:val="0081349D"/>
    <w:rsid w:val="00814CE0"/>
    <w:rsid w:val="0081579D"/>
    <w:rsid w:val="00816ECF"/>
    <w:rsid w:val="008212F7"/>
    <w:rsid w:val="0082211C"/>
    <w:rsid w:val="0082371B"/>
    <w:rsid w:val="008244A2"/>
    <w:rsid w:val="00826BF9"/>
    <w:rsid w:val="00832345"/>
    <w:rsid w:val="00843AC5"/>
    <w:rsid w:val="00847C12"/>
    <w:rsid w:val="008553D6"/>
    <w:rsid w:val="0085755B"/>
    <w:rsid w:val="00863C03"/>
    <w:rsid w:val="00864E45"/>
    <w:rsid w:val="008726C0"/>
    <w:rsid w:val="0087771C"/>
    <w:rsid w:val="0088321B"/>
    <w:rsid w:val="00883E96"/>
    <w:rsid w:val="00884B86"/>
    <w:rsid w:val="00887B25"/>
    <w:rsid w:val="00895239"/>
    <w:rsid w:val="00895F80"/>
    <w:rsid w:val="008A18C5"/>
    <w:rsid w:val="008A341C"/>
    <w:rsid w:val="008A3914"/>
    <w:rsid w:val="008A7560"/>
    <w:rsid w:val="008B0C09"/>
    <w:rsid w:val="008B200C"/>
    <w:rsid w:val="008B39B5"/>
    <w:rsid w:val="008B4D61"/>
    <w:rsid w:val="008B5B3B"/>
    <w:rsid w:val="008C4D9A"/>
    <w:rsid w:val="008C56F5"/>
    <w:rsid w:val="008C69BE"/>
    <w:rsid w:val="008C6DC8"/>
    <w:rsid w:val="008C6F28"/>
    <w:rsid w:val="008D09C9"/>
    <w:rsid w:val="008D4061"/>
    <w:rsid w:val="008D52F3"/>
    <w:rsid w:val="008D6159"/>
    <w:rsid w:val="008E1F2D"/>
    <w:rsid w:val="008E2D94"/>
    <w:rsid w:val="008E443C"/>
    <w:rsid w:val="008E51E6"/>
    <w:rsid w:val="008F0298"/>
    <w:rsid w:val="008F0F7A"/>
    <w:rsid w:val="008F545A"/>
    <w:rsid w:val="008F588C"/>
    <w:rsid w:val="00901D11"/>
    <w:rsid w:val="009038C0"/>
    <w:rsid w:val="00907B4F"/>
    <w:rsid w:val="00910973"/>
    <w:rsid w:val="0092475B"/>
    <w:rsid w:val="009316F0"/>
    <w:rsid w:val="00936399"/>
    <w:rsid w:val="00945D8B"/>
    <w:rsid w:val="009540C6"/>
    <w:rsid w:val="009600E1"/>
    <w:rsid w:val="009620FB"/>
    <w:rsid w:val="0096373C"/>
    <w:rsid w:val="00967116"/>
    <w:rsid w:val="00967954"/>
    <w:rsid w:val="009711B8"/>
    <w:rsid w:val="00971D63"/>
    <w:rsid w:val="0097364E"/>
    <w:rsid w:val="00973D1A"/>
    <w:rsid w:val="00981346"/>
    <w:rsid w:val="0098759C"/>
    <w:rsid w:val="00997446"/>
    <w:rsid w:val="00997F1B"/>
    <w:rsid w:val="009A4268"/>
    <w:rsid w:val="009A521F"/>
    <w:rsid w:val="009A6055"/>
    <w:rsid w:val="009B1CB5"/>
    <w:rsid w:val="009B250C"/>
    <w:rsid w:val="009B7A5B"/>
    <w:rsid w:val="009C2948"/>
    <w:rsid w:val="009C56E8"/>
    <w:rsid w:val="009D2E11"/>
    <w:rsid w:val="009D482C"/>
    <w:rsid w:val="009E2CB8"/>
    <w:rsid w:val="009E51A3"/>
    <w:rsid w:val="009E652F"/>
    <w:rsid w:val="009E7AED"/>
    <w:rsid w:val="009F4C9A"/>
    <w:rsid w:val="009F7DB1"/>
    <w:rsid w:val="00A0100D"/>
    <w:rsid w:val="00A01889"/>
    <w:rsid w:val="00A111C2"/>
    <w:rsid w:val="00A15D17"/>
    <w:rsid w:val="00A20318"/>
    <w:rsid w:val="00A22A07"/>
    <w:rsid w:val="00A42A2F"/>
    <w:rsid w:val="00A451FC"/>
    <w:rsid w:val="00A52586"/>
    <w:rsid w:val="00A53DF5"/>
    <w:rsid w:val="00A564B6"/>
    <w:rsid w:val="00A62F4C"/>
    <w:rsid w:val="00A63B07"/>
    <w:rsid w:val="00A64C2D"/>
    <w:rsid w:val="00A65954"/>
    <w:rsid w:val="00A67974"/>
    <w:rsid w:val="00A7296C"/>
    <w:rsid w:val="00A72A69"/>
    <w:rsid w:val="00A74003"/>
    <w:rsid w:val="00A740CD"/>
    <w:rsid w:val="00A83ACB"/>
    <w:rsid w:val="00A85F9B"/>
    <w:rsid w:val="00A873D7"/>
    <w:rsid w:val="00A91228"/>
    <w:rsid w:val="00AA1353"/>
    <w:rsid w:val="00AA54BC"/>
    <w:rsid w:val="00AA65D6"/>
    <w:rsid w:val="00AB3C47"/>
    <w:rsid w:val="00AC0A8D"/>
    <w:rsid w:val="00AC469D"/>
    <w:rsid w:val="00AD05DD"/>
    <w:rsid w:val="00AD371A"/>
    <w:rsid w:val="00AD4FA1"/>
    <w:rsid w:val="00AD50F4"/>
    <w:rsid w:val="00AD5E8A"/>
    <w:rsid w:val="00AD6862"/>
    <w:rsid w:val="00AE28C7"/>
    <w:rsid w:val="00AE392A"/>
    <w:rsid w:val="00AE440A"/>
    <w:rsid w:val="00AE77CC"/>
    <w:rsid w:val="00AE7D5F"/>
    <w:rsid w:val="00AF2F22"/>
    <w:rsid w:val="00AF301F"/>
    <w:rsid w:val="00AF376C"/>
    <w:rsid w:val="00AF5D1C"/>
    <w:rsid w:val="00B010EF"/>
    <w:rsid w:val="00B01EE3"/>
    <w:rsid w:val="00B022DA"/>
    <w:rsid w:val="00B02A2D"/>
    <w:rsid w:val="00B07E4D"/>
    <w:rsid w:val="00B11E6C"/>
    <w:rsid w:val="00B11EB0"/>
    <w:rsid w:val="00B14CFA"/>
    <w:rsid w:val="00B15DBB"/>
    <w:rsid w:val="00B17336"/>
    <w:rsid w:val="00B36C35"/>
    <w:rsid w:val="00B41DB9"/>
    <w:rsid w:val="00B42812"/>
    <w:rsid w:val="00B438AE"/>
    <w:rsid w:val="00B52CC4"/>
    <w:rsid w:val="00B53BCF"/>
    <w:rsid w:val="00B54B95"/>
    <w:rsid w:val="00B56770"/>
    <w:rsid w:val="00B57FE3"/>
    <w:rsid w:val="00B626AF"/>
    <w:rsid w:val="00B633E3"/>
    <w:rsid w:val="00B679A5"/>
    <w:rsid w:val="00B7152D"/>
    <w:rsid w:val="00B73FB9"/>
    <w:rsid w:val="00B76393"/>
    <w:rsid w:val="00B82D97"/>
    <w:rsid w:val="00B84E4D"/>
    <w:rsid w:val="00B85157"/>
    <w:rsid w:val="00B86033"/>
    <w:rsid w:val="00B90C40"/>
    <w:rsid w:val="00B91370"/>
    <w:rsid w:val="00B9454E"/>
    <w:rsid w:val="00BA6B20"/>
    <w:rsid w:val="00BA7ED4"/>
    <w:rsid w:val="00BB073B"/>
    <w:rsid w:val="00BB0D71"/>
    <w:rsid w:val="00BB2156"/>
    <w:rsid w:val="00BC4169"/>
    <w:rsid w:val="00BD2AF1"/>
    <w:rsid w:val="00BD6E76"/>
    <w:rsid w:val="00BE0BD4"/>
    <w:rsid w:val="00BE376A"/>
    <w:rsid w:val="00BE3E00"/>
    <w:rsid w:val="00BE3FCA"/>
    <w:rsid w:val="00C007CE"/>
    <w:rsid w:val="00C0410D"/>
    <w:rsid w:val="00C06B20"/>
    <w:rsid w:val="00C07FCD"/>
    <w:rsid w:val="00C1139B"/>
    <w:rsid w:val="00C11E8A"/>
    <w:rsid w:val="00C175D9"/>
    <w:rsid w:val="00C26023"/>
    <w:rsid w:val="00C274BC"/>
    <w:rsid w:val="00C32A14"/>
    <w:rsid w:val="00C424C4"/>
    <w:rsid w:val="00C4396D"/>
    <w:rsid w:val="00C46055"/>
    <w:rsid w:val="00C461BD"/>
    <w:rsid w:val="00C5538A"/>
    <w:rsid w:val="00C65710"/>
    <w:rsid w:val="00C748E5"/>
    <w:rsid w:val="00C759E7"/>
    <w:rsid w:val="00C80D99"/>
    <w:rsid w:val="00C826D5"/>
    <w:rsid w:val="00C90A31"/>
    <w:rsid w:val="00CA0366"/>
    <w:rsid w:val="00CA07B5"/>
    <w:rsid w:val="00CA3947"/>
    <w:rsid w:val="00CA6CEE"/>
    <w:rsid w:val="00CC004F"/>
    <w:rsid w:val="00CD4D72"/>
    <w:rsid w:val="00CE63F8"/>
    <w:rsid w:val="00CE66CD"/>
    <w:rsid w:val="00CE6EA3"/>
    <w:rsid w:val="00CF03F7"/>
    <w:rsid w:val="00D0363C"/>
    <w:rsid w:val="00D05F55"/>
    <w:rsid w:val="00D14DFF"/>
    <w:rsid w:val="00D16153"/>
    <w:rsid w:val="00D1678C"/>
    <w:rsid w:val="00D21202"/>
    <w:rsid w:val="00D224A5"/>
    <w:rsid w:val="00D25905"/>
    <w:rsid w:val="00D268AB"/>
    <w:rsid w:val="00D270ED"/>
    <w:rsid w:val="00D32667"/>
    <w:rsid w:val="00D33F17"/>
    <w:rsid w:val="00D35D6F"/>
    <w:rsid w:val="00D40C30"/>
    <w:rsid w:val="00D43C0F"/>
    <w:rsid w:val="00D45AE9"/>
    <w:rsid w:val="00D50701"/>
    <w:rsid w:val="00D51419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96E6C"/>
    <w:rsid w:val="00DA4856"/>
    <w:rsid w:val="00DB19C9"/>
    <w:rsid w:val="00DC40F7"/>
    <w:rsid w:val="00DC44B0"/>
    <w:rsid w:val="00DC6631"/>
    <w:rsid w:val="00DD1DEC"/>
    <w:rsid w:val="00DD484E"/>
    <w:rsid w:val="00DE0C7A"/>
    <w:rsid w:val="00DE19C0"/>
    <w:rsid w:val="00DE37B7"/>
    <w:rsid w:val="00DE4415"/>
    <w:rsid w:val="00DE6C51"/>
    <w:rsid w:val="00DE7B10"/>
    <w:rsid w:val="00DF6D17"/>
    <w:rsid w:val="00DF7EBB"/>
    <w:rsid w:val="00E14A21"/>
    <w:rsid w:val="00E157B6"/>
    <w:rsid w:val="00E17BC2"/>
    <w:rsid w:val="00E24632"/>
    <w:rsid w:val="00E26A3F"/>
    <w:rsid w:val="00E32FBE"/>
    <w:rsid w:val="00E42B60"/>
    <w:rsid w:val="00E44AF9"/>
    <w:rsid w:val="00E47ACA"/>
    <w:rsid w:val="00E50124"/>
    <w:rsid w:val="00E51B17"/>
    <w:rsid w:val="00E56096"/>
    <w:rsid w:val="00E62975"/>
    <w:rsid w:val="00E6596E"/>
    <w:rsid w:val="00E715A9"/>
    <w:rsid w:val="00E745C3"/>
    <w:rsid w:val="00E848AF"/>
    <w:rsid w:val="00E91D68"/>
    <w:rsid w:val="00E946DA"/>
    <w:rsid w:val="00E95B05"/>
    <w:rsid w:val="00E97FBE"/>
    <w:rsid w:val="00EB1ADB"/>
    <w:rsid w:val="00EB1B28"/>
    <w:rsid w:val="00EB3779"/>
    <w:rsid w:val="00EB4957"/>
    <w:rsid w:val="00EC2DF3"/>
    <w:rsid w:val="00EC6526"/>
    <w:rsid w:val="00ED020D"/>
    <w:rsid w:val="00ED0CD3"/>
    <w:rsid w:val="00ED3102"/>
    <w:rsid w:val="00ED5DAE"/>
    <w:rsid w:val="00ED5F86"/>
    <w:rsid w:val="00ED63E8"/>
    <w:rsid w:val="00ED6D3C"/>
    <w:rsid w:val="00EF1167"/>
    <w:rsid w:val="00EF392E"/>
    <w:rsid w:val="00EF5739"/>
    <w:rsid w:val="00EF678C"/>
    <w:rsid w:val="00EF7051"/>
    <w:rsid w:val="00EF765E"/>
    <w:rsid w:val="00F0015E"/>
    <w:rsid w:val="00F01245"/>
    <w:rsid w:val="00F06213"/>
    <w:rsid w:val="00F10ECD"/>
    <w:rsid w:val="00F123FF"/>
    <w:rsid w:val="00F174AF"/>
    <w:rsid w:val="00F207AA"/>
    <w:rsid w:val="00F24677"/>
    <w:rsid w:val="00F25DCF"/>
    <w:rsid w:val="00F307F1"/>
    <w:rsid w:val="00F310D5"/>
    <w:rsid w:val="00F31889"/>
    <w:rsid w:val="00F31D0A"/>
    <w:rsid w:val="00F32247"/>
    <w:rsid w:val="00F3466E"/>
    <w:rsid w:val="00F35AAF"/>
    <w:rsid w:val="00F35E47"/>
    <w:rsid w:val="00F36242"/>
    <w:rsid w:val="00F45129"/>
    <w:rsid w:val="00F45C7F"/>
    <w:rsid w:val="00F474CD"/>
    <w:rsid w:val="00F47B7A"/>
    <w:rsid w:val="00F54FE9"/>
    <w:rsid w:val="00F5529F"/>
    <w:rsid w:val="00F5603E"/>
    <w:rsid w:val="00F611B0"/>
    <w:rsid w:val="00F65F52"/>
    <w:rsid w:val="00F707CD"/>
    <w:rsid w:val="00F7155A"/>
    <w:rsid w:val="00F7476A"/>
    <w:rsid w:val="00F76608"/>
    <w:rsid w:val="00F77209"/>
    <w:rsid w:val="00F86299"/>
    <w:rsid w:val="00F9693D"/>
    <w:rsid w:val="00FA15B6"/>
    <w:rsid w:val="00FA3A3F"/>
    <w:rsid w:val="00FA3C23"/>
    <w:rsid w:val="00FC5D25"/>
    <w:rsid w:val="00FD6D11"/>
    <w:rsid w:val="00FD775B"/>
    <w:rsid w:val="00FE0A1A"/>
    <w:rsid w:val="00FE3062"/>
    <w:rsid w:val="00FE3C60"/>
    <w:rsid w:val="00FE5B6A"/>
    <w:rsid w:val="00FE6B43"/>
    <w:rsid w:val="00FE6C3B"/>
    <w:rsid w:val="00FE7AB7"/>
    <w:rsid w:val="00FF1C9F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C759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59E7"/>
    <w:pPr>
      <w:spacing w:before="100" w:beforeAutospacing="1" w:after="100" w:afterAutospacing="1"/>
    </w:pPr>
  </w:style>
  <w:style w:type="paragraph" w:customStyle="1" w:styleId="Standard">
    <w:name w:val="Standard"/>
    <w:qFormat/>
    <w:rsid w:val="00494722"/>
    <w:pPr>
      <w:suppressAutoHyphens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kodeks://link/d?nd=901807664&amp;prevdoc=543548923&amp;point=mark=0000000000000000000000000000000000000000000000000064U0IK" TargetMode="External"/><Relationship Id="rId18" Type="http://schemas.openxmlformats.org/officeDocument/2006/relationships/hyperlink" Target="consultantplus://offline/ref=A781EB7856F347EEF6690F4EA5CFDFC2FA9483502C4F4AC8D662DA6F3C6A02E714718B9A9714BC8D675F684619A8F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1EB7856F347EEF6690F4EA5CFDFC2FA9483502C4F4AC8D662DA6F3C6A02E714718B9A9714BC8D675F684619A8F3M" TargetMode="External"/><Relationship Id="rId17" Type="http://schemas.openxmlformats.org/officeDocument/2006/relationships/hyperlink" Target="kodeks://link/d?nd=901807664&amp;prevdoc=543548923&amp;point=mark=00000000000000000000000000000000000000000000000000A9A0NQ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807664&amp;prevdoc=543548923&amp;point=mark=0000000000000000000000000000000000000000000000000064U0I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07664&amp;prevdoc=543548923&amp;point=mark=00000000000000000000000000000000000000000000000000A9A0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07664&amp;prevdoc=543548923&amp;point=mark=00000000000000000000000000000000000000000000000000A9A0NQ" TargetMode="External"/><Relationship Id="rId10" Type="http://schemas.openxmlformats.org/officeDocument/2006/relationships/hyperlink" Target="consultantplus://offline/ref=45900038BCECB7AD81C40CA8091E3AFB4740601FC1B662CCC1F6022B707AB0AB982F3D16BE14BE4DA9A4AC48996B9DFEE509D7521ED9BC329FDBEE3EEABDM" TargetMode="External"/><Relationship Id="rId19" Type="http://schemas.openxmlformats.org/officeDocument/2006/relationships/hyperlink" Target="kodeks://link/d?nd=901807664&amp;prevdoc=543548923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8A8862044D7F2A3EF13B01C106DC3B606D6D94E46E080BCD798DC645D0AAAA47F8274A32E29B5F6C23ACCC70F95F3062C18388B8F7BB83EFAF454a749L" TargetMode="External"/><Relationship Id="rId14" Type="http://schemas.openxmlformats.org/officeDocument/2006/relationships/hyperlink" Target="consultantplus://offline/ref=45900038BCECB7AD81C40CA8091E3AFB4740601FC1B662CCC1F6022B707AB0AB982F3D16BE14BE4DA9A4AC48996B9DFEE509D7521ED9BC329FDBEE3EEAB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16E3-AC43-4951-8397-70AC362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leonovaos</cp:lastModifiedBy>
  <cp:revision>12</cp:revision>
  <cp:lastPrinted>2023-09-01T11:24:00Z</cp:lastPrinted>
  <dcterms:created xsi:type="dcterms:W3CDTF">2023-08-22T11:52:00Z</dcterms:created>
  <dcterms:modified xsi:type="dcterms:W3CDTF">2023-09-01T11:25:00Z</dcterms:modified>
</cp:coreProperties>
</file>