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9DE55" w14:textId="77777777" w:rsidR="003C1712" w:rsidRDefault="003C1712" w:rsidP="003C1712">
      <w:r>
        <w:rPr>
          <w:noProof/>
        </w:rPr>
        <w:drawing>
          <wp:anchor distT="0" distB="0" distL="114300" distR="114300" simplePos="0" relativeHeight="251659264" behindDoc="0" locked="0" layoutInCell="1" allowOverlap="1" wp14:anchorId="744B5B05" wp14:editId="09EFD218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3C1712" w14:paraId="184B80A9" w14:textId="77777777" w:rsidTr="00F001C4">
        <w:trPr>
          <w:trHeight w:val="1134"/>
        </w:trPr>
        <w:tc>
          <w:tcPr>
            <w:tcW w:w="9896" w:type="dxa"/>
            <w:gridSpan w:val="10"/>
          </w:tcPr>
          <w:p w14:paraId="60134675" w14:textId="77777777" w:rsidR="003C1712" w:rsidRDefault="003C1712" w:rsidP="00F001C4">
            <w:pPr>
              <w:rPr>
                <w:rFonts w:ascii="Georgia" w:hAnsi="Georgia"/>
                <w:b/>
              </w:rPr>
            </w:pPr>
          </w:p>
          <w:p w14:paraId="5E82DFC7" w14:textId="77777777" w:rsidR="003C1712" w:rsidRDefault="003C1712" w:rsidP="00F001C4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14:paraId="5DCFB6FF" w14:textId="77777777" w:rsidR="003C1712" w:rsidRDefault="003C1712" w:rsidP="00F001C4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14:paraId="04AC4F73" w14:textId="77777777" w:rsidR="003C1712" w:rsidRDefault="003C1712" w:rsidP="00F001C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14:paraId="61709716" w14:textId="77777777" w:rsidR="003C1712" w:rsidRDefault="003C1712" w:rsidP="00F001C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14:paraId="37611C8E" w14:textId="77777777" w:rsidR="003C1712" w:rsidRDefault="003C1712" w:rsidP="00F001C4">
            <w:pPr>
              <w:jc w:val="center"/>
              <w:rPr>
                <w:sz w:val="12"/>
                <w:szCs w:val="12"/>
              </w:rPr>
            </w:pPr>
          </w:p>
          <w:p w14:paraId="23914D34" w14:textId="77777777" w:rsidR="003C1712" w:rsidRDefault="003C1712" w:rsidP="00F001C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3C1712" w14:paraId="64441717" w14:textId="77777777" w:rsidTr="00F001C4">
        <w:trPr>
          <w:trHeight w:val="454"/>
        </w:trPr>
        <w:tc>
          <w:tcPr>
            <w:tcW w:w="236" w:type="dxa"/>
            <w:vAlign w:val="bottom"/>
          </w:tcPr>
          <w:p w14:paraId="239392C9" w14:textId="77777777" w:rsidR="003C1712" w:rsidRDefault="003C1712" w:rsidP="00F001C4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72F61E" w14:textId="6EC5C752" w:rsidR="003C1712" w:rsidRDefault="0095359B" w:rsidP="00F001C4">
            <w:r>
              <w:t>30</w:t>
            </w:r>
          </w:p>
        </w:tc>
        <w:tc>
          <w:tcPr>
            <w:tcW w:w="236" w:type="dxa"/>
            <w:vAlign w:val="bottom"/>
          </w:tcPr>
          <w:p w14:paraId="2858D995" w14:textId="77777777" w:rsidR="003C1712" w:rsidRDefault="003C1712" w:rsidP="00F001C4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9FE631" w14:textId="4451ECA9" w:rsidR="003C1712" w:rsidRDefault="0095359B" w:rsidP="00171401">
            <w:pPr>
              <w:jc w:val="center"/>
            </w:pPr>
            <w:r>
              <w:t>апреля</w:t>
            </w:r>
          </w:p>
        </w:tc>
        <w:tc>
          <w:tcPr>
            <w:tcW w:w="348" w:type="dxa"/>
            <w:vAlign w:val="bottom"/>
          </w:tcPr>
          <w:p w14:paraId="584EE76D" w14:textId="77777777" w:rsidR="003C1712" w:rsidRDefault="003C1712" w:rsidP="00F001C4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1123BA" w14:textId="77777777" w:rsidR="003C1712" w:rsidRDefault="003C1712" w:rsidP="0008030B">
            <w:r>
              <w:t>2</w:t>
            </w:r>
            <w:r w:rsidR="00171401">
              <w:t>6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A947C53" w14:textId="77777777" w:rsidR="003C1712" w:rsidRDefault="003C1712" w:rsidP="00F001C4">
            <w:r>
              <w:t>г.</w:t>
            </w:r>
          </w:p>
        </w:tc>
        <w:tc>
          <w:tcPr>
            <w:tcW w:w="3904" w:type="dxa"/>
            <w:vAlign w:val="bottom"/>
          </w:tcPr>
          <w:p w14:paraId="6D724940" w14:textId="77777777" w:rsidR="003C1712" w:rsidRDefault="003C1712" w:rsidP="00F001C4"/>
        </w:tc>
        <w:tc>
          <w:tcPr>
            <w:tcW w:w="446" w:type="dxa"/>
            <w:vAlign w:val="bottom"/>
          </w:tcPr>
          <w:p w14:paraId="547118EE" w14:textId="77777777" w:rsidR="003C1712" w:rsidRDefault="003C1712" w:rsidP="00F001C4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D645E5" w14:textId="72723070" w:rsidR="003C1712" w:rsidRDefault="0095359B" w:rsidP="0008030B">
            <w:pPr>
              <w:jc w:val="center"/>
            </w:pPr>
            <w:r>
              <w:t>143</w:t>
            </w:r>
          </w:p>
        </w:tc>
      </w:tr>
      <w:tr w:rsidR="003C1712" w14:paraId="0417AB10" w14:textId="77777777" w:rsidTr="00F001C4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14:paraId="2336B056" w14:textId="77777777" w:rsidR="003C1712" w:rsidRDefault="003C1712" w:rsidP="00F001C4">
            <w:r>
              <w:t>п. Карымкары</w:t>
            </w:r>
          </w:p>
        </w:tc>
      </w:tr>
    </w:tbl>
    <w:p w14:paraId="1B0A33CC" w14:textId="77777777" w:rsidR="003C1712" w:rsidRDefault="003C1712" w:rsidP="003C1712">
      <w:pPr>
        <w:tabs>
          <w:tab w:val="left" w:pos="3840"/>
        </w:tabs>
        <w:jc w:val="both"/>
      </w:pPr>
      <w:r>
        <w:t xml:space="preserve">О признании утратившими силу </w:t>
      </w:r>
      <w:r>
        <w:tab/>
      </w:r>
    </w:p>
    <w:p w14:paraId="7171C850" w14:textId="77777777" w:rsidR="003C1712" w:rsidRPr="00D13964" w:rsidRDefault="003C1712" w:rsidP="003C1712">
      <w:pPr>
        <w:jc w:val="both"/>
      </w:pPr>
      <w:r>
        <w:t>некоторых муниципальных правовых актов</w:t>
      </w:r>
    </w:p>
    <w:p w14:paraId="351E8F89" w14:textId="77777777" w:rsidR="003C1712" w:rsidRDefault="003C1712" w:rsidP="003C1712"/>
    <w:p w14:paraId="707558F4" w14:textId="77777777" w:rsidR="003C1712" w:rsidRDefault="003C1712" w:rsidP="003C1712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14:paraId="60E26ED7" w14:textId="77777777" w:rsidR="003C1712" w:rsidRDefault="003C1712" w:rsidP="003C1712">
      <w:pPr>
        <w:numPr>
          <w:ilvl w:val="0"/>
          <w:numId w:val="1"/>
        </w:numPr>
        <w:jc w:val="both"/>
      </w:pPr>
      <w:r>
        <w:t>Признать утратившими силу:</w:t>
      </w:r>
    </w:p>
    <w:p w14:paraId="69C32504" w14:textId="77777777" w:rsidR="003C1712" w:rsidRPr="00171401" w:rsidRDefault="003C1712" w:rsidP="00171401">
      <w:pPr>
        <w:pStyle w:val="a3"/>
        <w:numPr>
          <w:ilvl w:val="1"/>
          <w:numId w:val="1"/>
        </w:numPr>
        <w:ind w:left="0" w:firstLine="709"/>
        <w:jc w:val="both"/>
        <w:rPr>
          <w:bCs/>
        </w:rPr>
      </w:pPr>
      <w:r>
        <w:t xml:space="preserve">Решение Совета депутатов сельского поселения Карымкары от </w:t>
      </w:r>
      <w:r w:rsidR="00171401">
        <w:t>22.12.2025</w:t>
      </w:r>
      <w:r>
        <w:t xml:space="preserve"> года № </w:t>
      </w:r>
      <w:r w:rsidR="0008030B">
        <w:t>1</w:t>
      </w:r>
      <w:r w:rsidR="00171401">
        <w:t>24</w:t>
      </w:r>
      <w:r>
        <w:t xml:space="preserve"> «</w:t>
      </w:r>
      <w:bookmarkStart w:id="0" w:name="_Hlk77686366"/>
      <w:r w:rsidR="00171401" w:rsidRPr="00171401">
        <w:t xml:space="preserve">Об утверждении </w:t>
      </w:r>
      <w:bookmarkEnd w:id="0"/>
      <w:r w:rsidR="00171401" w:rsidRPr="00171401">
        <w:rPr>
          <w:bCs/>
        </w:rPr>
        <w:t xml:space="preserve">Положения об осуществлении муниципального жилищного  контроля на территории </w:t>
      </w:r>
      <w:r w:rsidR="00171401" w:rsidRPr="00171401">
        <w:t>сельского поселения Карымкары</w:t>
      </w:r>
      <w:r w:rsidR="0008030B" w:rsidRPr="0008030B">
        <w:t>»</w:t>
      </w:r>
      <w:r>
        <w:t>;</w:t>
      </w:r>
    </w:p>
    <w:p w14:paraId="7E6FEE67" w14:textId="77777777" w:rsidR="003C1712" w:rsidRPr="00171401" w:rsidRDefault="003C1712" w:rsidP="00171401">
      <w:pPr>
        <w:pStyle w:val="a3"/>
        <w:numPr>
          <w:ilvl w:val="1"/>
          <w:numId w:val="1"/>
        </w:numPr>
        <w:ind w:left="0" w:firstLine="709"/>
        <w:jc w:val="both"/>
        <w:rPr>
          <w:bCs/>
        </w:rPr>
      </w:pPr>
      <w:r>
        <w:t xml:space="preserve">Решение Совета депутатов сельского поселения Карымкары </w:t>
      </w:r>
      <w:r w:rsidR="0008030B" w:rsidRPr="0008030B">
        <w:t xml:space="preserve">от </w:t>
      </w:r>
      <w:r w:rsidR="00171401">
        <w:t>22.12.2025</w:t>
      </w:r>
      <w:r w:rsidR="0008030B" w:rsidRPr="0008030B">
        <w:t xml:space="preserve"> № </w:t>
      </w:r>
      <w:r w:rsidR="00171401">
        <w:t>128</w:t>
      </w:r>
      <w:r w:rsidR="0008030B" w:rsidRPr="0008030B">
        <w:t xml:space="preserve"> «</w:t>
      </w:r>
      <w:r w:rsidR="00171401" w:rsidRPr="00171401">
        <w:t xml:space="preserve">Об утверждении </w:t>
      </w:r>
      <w:r w:rsidR="00171401" w:rsidRPr="00171401">
        <w:rPr>
          <w:bCs/>
        </w:rPr>
        <w:t xml:space="preserve">Положения о муниципальном контроле за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</w:t>
      </w:r>
      <w:r w:rsidR="00171401" w:rsidRPr="00171401">
        <w:t>сельского поселения Карымкары</w:t>
      </w:r>
      <w:r w:rsidR="0008030B" w:rsidRPr="0008030B">
        <w:t>»</w:t>
      </w:r>
    </w:p>
    <w:p w14:paraId="2719F176" w14:textId="77777777" w:rsidR="003C1712" w:rsidRDefault="003C1712" w:rsidP="003C1712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14:paraId="29510214" w14:textId="77777777" w:rsidR="003C1712" w:rsidRDefault="003C1712" w:rsidP="003C1712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 xml:space="preserve">Решение вступает в силу после официального </w:t>
      </w:r>
      <w:r w:rsidR="00171401">
        <w:t>опубликования</w:t>
      </w:r>
      <w:r w:rsidRPr="00745DB9">
        <w:t>.</w:t>
      </w:r>
    </w:p>
    <w:p w14:paraId="23C97450" w14:textId="4A0542EC" w:rsidR="003C1712" w:rsidRPr="00745DB9" w:rsidRDefault="003C1712" w:rsidP="003C1712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Контроль за выполнением решения оставляю за собой.</w:t>
      </w:r>
    </w:p>
    <w:p w14:paraId="027FD9A3" w14:textId="2B297FBA" w:rsidR="003C1712" w:rsidRPr="007759C6" w:rsidRDefault="003C1712" w:rsidP="003C1712">
      <w:pPr>
        <w:ind w:left="720"/>
        <w:jc w:val="both"/>
      </w:pPr>
    </w:p>
    <w:p w14:paraId="7DCCFB02" w14:textId="7344B334" w:rsidR="003C1712" w:rsidRDefault="003C1712" w:rsidP="003C1712"/>
    <w:p w14:paraId="3BC66FCB" w14:textId="77777777" w:rsidR="003C1712" w:rsidRDefault="003C1712" w:rsidP="003C1712">
      <w:pPr>
        <w:pStyle w:val="HTML"/>
        <w:rPr>
          <w:rFonts w:ascii="Times New Roman" w:hAnsi="Times New Roman"/>
          <w:sz w:val="24"/>
          <w:szCs w:val="24"/>
        </w:rPr>
      </w:pPr>
    </w:p>
    <w:p w14:paraId="46BB9716" w14:textId="2B13C982" w:rsidR="003C1712" w:rsidRPr="00BB4671" w:rsidRDefault="003C1712" w:rsidP="003C1712">
      <w:pPr>
        <w:pStyle w:val="HTML"/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</w:t>
      </w:r>
      <w:r w:rsidR="00BB4671"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Ф.Н. Семёнов</w:t>
      </w:r>
    </w:p>
    <w:p w14:paraId="25A006C1" w14:textId="04B5BD28" w:rsidR="003C1712" w:rsidRPr="00337ADA" w:rsidRDefault="003C1712" w:rsidP="003C1712">
      <w:pPr>
        <w:pStyle w:val="HTML"/>
        <w:rPr>
          <w:rFonts w:ascii="Times New Roman" w:hAnsi="Times New Roman"/>
          <w:sz w:val="24"/>
          <w:szCs w:val="24"/>
        </w:rPr>
      </w:pPr>
    </w:p>
    <w:p w14:paraId="072FD2D6" w14:textId="2885D46A" w:rsidR="003C1712" w:rsidRDefault="003C1712" w:rsidP="003C1712">
      <w:pPr>
        <w:rPr>
          <w:sz w:val="22"/>
          <w:szCs w:val="22"/>
        </w:rPr>
      </w:pPr>
    </w:p>
    <w:p w14:paraId="50B82279" w14:textId="77777777" w:rsidR="003C1712" w:rsidRDefault="003C1712" w:rsidP="003C1712">
      <w:pPr>
        <w:jc w:val="right"/>
        <w:rPr>
          <w:sz w:val="18"/>
          <w:szCs w:val="18"/>
        </w:rPr>
      </w:pPr>
    </w:p>
    <w:p w14:paraId="430F67C7" w14:textId="049048B1" w:rsidR="003C1712" w:rsidRDefault="003C1712" w:rsidP="003C1712">
      <w:pPr>
        <w:jc w:val="right"/>
        <w:rPr>
          <w:sz w:val="18"/>
          <w:szCs w:val="18"/>
        </w:rPr>
      </w:pPr>
    </w:p>
    <w:p w14:paraId="410D25BE" w14:textId="77A10A09" w:rsidR="003C1712" w:rsidRDefault="003C1712" w:rsidP="003C1712">
      <w:pPr>
        <w:jc w:val="right"/>
        <w:rPr>
          <w:sz w:val="18"/>
          <w:szCs w:val="18"/>
        </w:rPr>
      </w:pPr>
    </w:p>
    <w:p w14:paraId="306DCBCE" w14:textId="491317DB" w:rsidR="003C1712" w:rsidRDefault="003C1712" w:rsidP="003C1712">
      <w:pPr>
        <w:jc w:val="right"/>
        <w:rPr>
          <w:sz w:val="18"/>
          <w:szCs w:val="18"/>
        </w:rPr>
      </w:pPr>
    </w:p>
    <w:p w14:paraId="7F30793F" w14:textId="25947DC1" w:rsidR="003C1712" w:rsidRDefault="003C1712" w:rsidP="003C1712">
      <w:pPr>
        <w:jc w:val="right"/>
        <w:rPr>
          <w:sz w:val="18"/>
          <w:szCs w:val="18"/>
        </w:rPr>
      </w:pPr>
    </w:p>
    <w:p w14:paraId="01A856CF" w14:textId="06AEBF3E" w:rsidR="003C1712" w:rsidRDefault="003C1712" w:rsidP="003C1712">
      <w:pPr>
        <w:jc w:val="right"/>
        <w:rPr>
          <w:sz w:val="18"/>
          <w:szCs w:val="18"/>
        </w:rPr>
      </w:pPr>
    </w:p>
    <w:p w14:paraId="3216EC7C" w14:textId="77777777" w:rsidR="003C1712" w:rsidRDefault="003C1712" w:rsidP="003C1712">
      <w:pPr>
        <w:jc w:val="right"/>
        <w:rPr>
          <w:sz w:val="18"/>
          <w:szCs w:val="18"/>
        </w:rPr>
      </w:pPr>
    </w:p>
    <w:p w14:paraId="347B2E1C" w14:textId="77777777" w:rsidR="003C1712" w:rsidRDefault="003C1712" w:rsidP="003C1712">
      <w:pPr>
        <w:jc w:val="right"/>
        <w:rPr>
          <w:sz w:val="18"/>
          <w:szCs w:val="18"/>
        </w:rPr>
      </w:pPr>
    </w:p>
    <w:p w14:paraId="74A4BE13" w14:textId="77777777" w:rsidR="003C1712" w:rsidRDefault="003C1712" w:rsidP="003C1712">
      <w:pPr>
        <w:jc w:val="right"/>
        <w:rPr>
          <w:sz w:val="18"/>
          <w:szCs w:val="18"/>
        </w:rPr>
      </w:pPr>
    </w:p>
    <w:p w14:paraId="6F1CD58C" w14:textId="77777777" w:rsidR="003C1712" w:rsidRDefault="003C1712" w:rsidP="003C1712">
      <w:pPr>
        <w:rPr>
          <w:sz w:val="18"/>
          <w:szCs w:val="18"/>
        </w:rPr>
      </w:pPr>
    </w:p>
    <w:p w14:paraId="40396102" w14:textId="77777777" w:rsidR="00E729D5" w:rsidRDefault="00E729D5"/>
    <w:sectPr w:rsidR="00E729D5" w:rsidSect="003C171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22644F"/>
    <w:multiLevelType w:val="multilevel"/>
    <w:tmpl w:val="8F7CE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27567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712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030B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426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401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712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1DFC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3FDD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359B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467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032E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2363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9D2E9"/>
  <w15:docId w15:val="{C83C88BA-31C1-4E27-BD34-E718530F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7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3C17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C1712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C171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030B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B4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Work</cp:lastModifiedBy>
  <cp:revision>5</cp:revision>
  <dcterms:created xsi:type="dcterms:W3CDTF">2026-05-06T06:00:00Z</dcterms:created>
  <dcterms:modified xsi:type="dcterms:W3CDTF">2026-05-06T06:26:00Z</dcterms:modified>
</cp:coreProperties>
</file>