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0C" w:rsidRPr="00843C0C" w:rsidRDefault="00843C0C" w:rsidP="00843C0C">
      <w:pPr>
        <w:spacing w:after="0" w:line="240" w:lineRule="auto"/>
      </w:pPr>
      <w:r w:rsidRPr="00843C0C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98613C6" wp14:editId="37B16773">
            <wp:simplePos x="0" y="0"/>
            <wp:positionH relativeFrom="column">
              <wp:posOffset>2524125</wp:posOffset>
            </wp:positionH>
            <wp:positionV relativeFrom="paragraph">
              <wp:posOffset>-154305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C0C" w:rsidRPr="00843C0C" w:rsidRDefault="00843C0C" w:rsidP="00843C0C">
      <w:pPr>
        <w:spacing w:after="0" w:line="240" w:lineRule="auto"/>
      </w:pPr>
    </w:p>
    <w:p w:rsidR="00843C0C" w:rsidRPr="00843C0C" w:rsidRDefault="00843C0C" w:rsidP="00843C0C">
      <w:pPr>
        <w:spacing w:after="0" w:line="240" w:lineRule="auto"/>
      </w:pPr>
    </w:p>
    <w:tbl>
      <w:tblPr>
        <w:tblW w:w="99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65"/>
        <w:gridCol w:w="267"/>
      </w:tblGrid>
      <w:tr w:rsidR="00843C0C" w:rsidRPr="00843C0C" w:rsidTr="00762754">
        <w:trPr>
          <w:trHeight w:hRule="exact" w:val="1134"/>
        </w:trPr>
        <w:tc>
          <w:tcPr>
            <w:tcW w:w="9907" w:type="dxa"/>
            <w:gridSpan w:val="11"/>
          </w:tcPr>
          <w:p w:rsidR="00843C0C" w:rsidRPr="00843C0C" w:rsidRDefault="00843C0C" w:rsidP="00843C0C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843C0C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843C0C" w:rsidRPr="00843C0C" w:rsidRDefault="00843C0C" w:rsidP="00843C0C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843C0C" w:rsidRPr="00843C0C" w:rsidRDefault="00843C0C" w:rsidP="00843C0C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43C0C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843C0C" w:rsidRPr="00843C0C" w:rsidRDefault="00843C0C" w:rsidP="00843C0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43C0C" w:rsidRPr="00843C0C" w:rsidRDefault="00843C0C" w:rsidP="00843C0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43C0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843C0C" w:rsidRPr="00843C0C" w:rsidTr="00762754">
        <w:trPr>
          <w:gridAfter w:val="1"/>
          <w:wAfter w:w="267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43C0C" w:rsidRPr="00843C0C" w:rsidRDefault="00843C0C" w:rsidP="00843C0C">
            <w:pPr>
              <w:spacing w:after="0" w:line="240" w:lineRule="auto"/>
              <w:jc w:val="right"/>
            </w:pPr>
            <w:r w:rsidRPr="00843C0C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3C0C" w:rsidRPr="00843C0C" w:rsidRDefault="00843C0C" w:rsidP="00843C0C">
            <w:pPr>
              <w:spacing w:after="0" w:line="240" w:lineRule="auto"/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43C0C" w:rsidRPr="00843C0C" w:rsidRDefault="00843C0C" w:rsidP="00843C0C">
            <w:pPr>
              <w:spacing w:after="0" w:line="240" w:lineRule="auto"/>
            </w:pPr>
            <w:r w:rsidRPr="00843C0C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3C0C" w:rsidRPr="00843C0C" w:rsidRDefault="00843C0C" w:rsidP="00843C0C">
            <w:pPr>
              <w:spacing w:after="0" w:line="240" w:lineRule="auto"/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43C0C" w:rsidRPr="00843C0C" w:rsidRDefault="00843C0C" w:rsidP="00843C0C">
            <w:pPr>
              <w:spacing w:after="0" w:line="240" w:lineRule="auto"/>
              <w:ind w:right="-108"/>
              <w:jc w:val="right"/>
            </w:pPr>
            <w:r w:rsidRPr="00843C0C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3C0C" w:rsidRPr="00843C0C" w:rsidRDefault="00843C0C" w:rsidP="00843C0C">
            <w:pPr>
              <w:spacing w:after="0" w:line="240" w:lineRule="auto"/>
              <w:rPr>
                <w:lang w:val="en-US"/>
              </w:rPr>
            </w:pPr>
            <w:r w:rsidRPr="00843C0C">
              <w:rPr>
                <w:lang w:val="en-US"/>
              </w:rPr>
              <w:t>20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43C0C" w:rsidRPr="00843C0C" w:rsidRDefault="00843C0C" w:rsidP="00843C0C">
            <w:pPr>
              <w:spacing w:after="0" w:line="240" w:lineRule="auto"/>
            </w:pPr>
            <w:proofErr w:type="gramStart"/>
            <w:r w:rsidRPr="00843C0C">
              <w:t>г</w:t>
            </w:r>
            <w:proofErr w:type="gramEnd"/>
            <w:r w:rsidRPr="00843C0C"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43C0C" w:rsidRPr="00843C0C" w:rsidRDefault="00843C0C" w:rsidP="00843C0C">
            <w:pPr>
              <w:spacing w:after="0" w:line="240" w:lineRule="auto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43C0C" w:rsidRPr="00843C0C" w:rsidRDefault="00843C0C" w:rsidP="00843C0C">
            <w:pPr>
              <w:spacing w:after="0" w:line="240" w:lineRule="auto"/>
              <w:jc w:val="center"/>
            </w:pPr>
            <w:r w:rsidRPr="00843C0C">
              <w:t>№</w:t>
            </w:r>
          </w:p>
        </w:tc>
        <w:tc>
          <w:tcPr>
            <w:tcW w:w="186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3C0C" w:rsidRPr="00843C0C" w:rsidRDefault="00843C0C" w:rsidP="00843C0C">
            <w:pPr>
              <w:spacing w:after="0" w:line="240" w:lineRule="auto"/>
              <w:jc w:val="center"/>
            </w:pPr>
          </w:p>
        </w:tc>
      </w:tr>
      <w:tr w:rsidR="00843C0C" w:rsidRPr="00843C0C" w:rsidTr="00762754">
        <w:trPr>
          <w:trHeight w:hRule="exact" w:val="567"/>
        </w:trPr>
        <w:tc>
          <w:tcPr>
            <w:tcW w:w="9907" w:type="dxa"/>
            <w:gridSpan w:val="11"/>
            <w:tcMar>
              <w:top w:w="227" w:type="dxa"/>
            </w:tcMar>
          </w:tcPr>
          <w:p w:rsidR="00843C0C" w:rsidRPr="00843C0C" w:rsidRDefault="00843C0C" w:rsidP="00843C0C">
            <w:pPr>
              <w:spacing w:after="0" w:line="240" w:lineRule="auto"/>
            </w:pPr>
            <w:proofErr w:type="spellStart"/>
            <w:r w:rsidRPr="00843C0C">
              <w:t>пгт</w:t>
            </w:r>
            <w:proofErr w:type="spellEnd"/>
            <w:r w:rsidRPr="00843C0C">
              <w:t>. Октябрьское</w:t>
            </w:r>
          </w:p>
        </w:tc>
      </w:tr>
    </w:tbl>
    <w:p w:rsidR="00843C0C" w:rsidRDefault="00843C0C" w:rsidP="0082576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2576A" w:rsidRDefault="0082576A" w:rsidP="0082576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2576A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оценки </w:t>
      </w:r>
    </w:p>
    <w:p w:rsidR="00117FC9" w:rsidRDefault="0082576A" w:rsidP="0082576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налоговых расходов</w:t>
      </w:r>
    </w:p>
    <w:p w:rsidR="0082576A" w:rsidRPr="0082576A" w:rsidRDefault="0082576A" w:rsidP="0082576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Октябрьского района </w:t>
      </w:r>
    </w:p>
    <w:p w:rsidR="0082576A" w:rsidRDefault="0082576A">
      <w:pPr>
        <w:pStyle w:val="ConsPlusTitle"/>
        <w:jc w:val="center"/>
      </w:pPr>
    </w:p>
    <w:p w:rsidR="0082576A" w:rsidRDefault="0082576A">
      <w:pPr>
        <w:pStyle w:val="ConsPlusTitle"/>
        <w:jc w:val="center"/>
      </w:pPr>
    </w:p>
    <w:p w:rsidR="0054588F" w:rsidRDefault="00462873" w:rsidP="004C4800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proofErr w:type="gramStart"/>
      <w:r w:rsidR="00117FC9" w:rsidRPr="0082576A">
        <w:t xml:space="preserve">В соответствии с </w:t>
      </w:r>
      <w:hyperlink r:id="rId7" w:history="1">
        <w:r w:rsidR="00117FC9" w:rsidRPr="00401271">
          <w:t>пунктом 2 статьи 174.3</w:t>
        </w:r>
      </w:hyperlink>
      <w:r w:rsidR="00117FC9" w:rsidRPr="00401271">
        <w:t xml:space="preserve"> Бюджетного кодекса Российской Федерации,</w:t>
      </w:r>
      <w:r>
        <w:t xml:space="preserve"> </w:t>
      </w:r>
      <w:r w:rsidR="00117FC9" w:rsidRPr="00401271">
        <w:t xml:space="preserve"> </w:t>
      </w:r>
      <w:hyperlink r:id="rId8" w:history="1">
        <w:r w:rsidRPr="00462873">
          <w:rPr>
            <w:rFonts w:eastAsiaTheme="minorHAnsi"/>
            <w:bCs/>
            <w:lang w:eastAsia="en-US"/>
          </w:rPr>
          <w:t>постановлением</w:t>
        </w:r>
      </w:hyperlink>
      <w:r w:rsidRPr="00462873">
        <w:rPr>
          <w:rFonts w:eastAsiaTheme="minorHAnsi"/>
          <w:bCs/>
          <w:lang w:eastAsia="en-US"/>
        </w:rPr>
        <w:t xml:space="preserve"> Правительства Российской Федерации от 22</w:t>
      </w:r>
      <w:r>
        <w:rPr>
          <w:rFonts w:eastAsiaTheme="minorHAnsi"/>
          <w:bCs/>
          <w:lang w:eastAsia="en-US"/>
        </w:rPr>
        <w:t>.06.</w:t>
      </w:r>
      <w:r w:rsidRPr="00462873">
        <w:rPr>
          <w:rFonts w:eastAsiaTheme="minorHAnsi"/>
          <w:bCs/>
          <w:lang w:eastAsia="en-US"/>
        </w:rPr>
        <w:t xml:space="preserve">2019 </w:t>
      </w:r>
      <w:r>
        <w:rPr>
          <w:rFonts w:eastAsiaTheme="minorHAnsi"/>
          <w:bCs/>
          <w:lang w:eastAsia="en-US"/>
        </w:rPr>
        <w:t>№</w:t>
      </w:r>
      <w:r w:rsidRPr="00462873">
        <w:rPr>
          <w:rFonts w:eastAsiaTheme="minorHAnsi"/>
          <w:bCs/>
          <w:lang w:eastAsia="en-US"/>
        </w:rPr>
        <w:t xml:space="preserve"> 796 </w:t>
      </w:r>
      <w:r>
        <w:rPr>
          <w:rFonts w:eastAsiaTheme="minorHAnsi"/>
          <w:bCs/>
          <w:lang w:eastAsia="en-US"/>
        </w:rPr>
        <w:t>«</w:t>
      </w:r>
      <w:r w:rsidRPr="00462873">
        <w:rPr>
          <w:rFonts w:eastAsiaTheme="minorHAnsi"/>
          <w:bCs/>
          <w:lang w:eastAsia="en-US"/>
        </w:rPr>
        <w:t>Об общих требованиях к оценке налоговых расходов субъектов Российской Федераци</w:t>
      </w:r>
      <w:r w:rsidR="004C4800">
        <w:rPr>
          <w:rFonts w:eastAsiaTheme="minorHAnsi"/>
          <w:bCs/>
          <w:lang w:eastAsia="en-US"/>
        </w:rPr>
        <w:t>и и</w:t>
      </w:r>
      <w:r w:rsidR="004C4800" w:rsidRPr="004C4800">
        <w:rPr>
          <w:rFonts w:eastAsiaTheme="minorHAnsi"/>
          <w:bCs/>
          <w:lang w:eastAsia="en-US"/>
        </w:rPr>
        <w:t xml:space="preserve"> </w:t>
      </w:r>
      <w:r w:rsidRPr="00462873">
        <w:rPr>
          <w:rFonts w:eastAsiaTheme="minorHAnsi"/>
          <w:bCs/>
          <w:lang w:eastAsia="en-US"/>
        </w:rPr>
        <w:t xml:space="preserve">муниципальных </w:t>
      </w:r>
      <w:r w:rsidR="00762754">
        <w:rPr>
          <w:rFonts w:eastAsiaTheme="minorHAnsi"/>
          <w:bCs/>
          <w:lang w:eastAsia="en-US"/>
        </w:rPr>
        <w:t xml:space="preserve"> </w:t>
      </w:r>
      <w:r w:rsidRPr="00462873">
        <w:rPr>
          <w:rFonts w:eastAsiaTheme="minorHAnsi"/>
          <w:bCs/>
          <w:lang w:eastAsia="en-US"/>
        </w:rPr>
        <w:t>образований</w:t>
      </w:r>
      <w:r>
        <w:rPr>
          <w:rFonts w:eastAsiaTheme="minorHAnsi"/>
          <w:bCs/>
          <w:lang w:eastAsia="en-US"/>
        </w:rPr>
        <w:t xml:space="preserve">», </w:t>
      </w:r>
      <w:hyperlink r:id="rId9" w:history="1">
        <w:r w:rsidR="00117FC9" w:rsidRPr="00401271">
          <w:t>постановлением</w:t>
        </w:r>
      </w:hyperlink>
      <w:r w:rsidR="00A8118B" w:rsidRPr="00A8118B">
        <w:t xml:space="preserve"> </w:t>
      </w:r>
      <w:r w:rsidR="00762754">
        <w:t xml:space="preserve">  </w:t>
      </w:r>
      <w:r w:rsidR="0082576A" w:rsidRPr="00401271">
        <w:t xml:space="preserve">администрации </w:t>
      </w:r>
      <w:r w:rsidR="00762754">
        <w:t xml:space="preserve">  </w:t>
      </w:r>
      <w:r w:rsidR="0082576A" w:rsidRPr="00401271">
        <w:t xml:space="preserve">Октябрьского </w:t>
      </w:r>
      <w:r w:rsidR="00762754">
        <w:t xml:space="preserve"> </w:t>
      </w:r>
      <w:r w:rsidR="004C4800">
        <w:t>района</w:t>
      </w:r>
      <w:r w:rsidR="004C4800" w:rsidRPr="004C4800">
        <w:t xml:space="preserve"> </w:t>
      </w:r>
      <w:r w:rsidR="00762754">
        <w:t xml:space="preserve"> </w:t>
      </w:r>
      <w:r w:rsidR="0082576A" w:rsidRPr="00401271">
        <w:t>от 10.10.2019 № 2127 «О порядке формирования перечня налог</w:t>
      </w:r>
      <w:r w:rsidR="0082576A">
        <w:t>овых расходов Октябрьского района»:</w:t>
      </w:r>
      <w:proofErr w:type="gramEnd"/>
    </w:p>
    <w:p w:rsidR="00117FC9" w:rsidRPr="0082576A" w:rsidRDefault="0054588F" w:rsidP="004C48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117FC9" w:rsidRPr="0082576A">
        <w:t xml:space="preserve">1. Утвердить прилагаемый </w:t>
      </w:r>
      <w:r w:rsidR="00401271">
        <w:t xml:space="preserve">Порядок </w:t>
      </w:r>
      <w:r w:rsidR="00117FC9" w:rsidRPr="0082576A">
        <w:t xml:space="preserve">оценки налоговых расходов </w:t>
      </w:r>
      <w:proofErr w:type="gramStart"/>
      <w:r w:rsidR="00401271">
        <w:t>Октябрьского</w:t>
      </w:r>
      <w:proofErr w:type="gramEnd"/>
      <w:r w:rsidR="00401271">
        <w:t xml:space="preserve"> района</w:t>
      </w:r>
      <w:r w:rsidR="00117FC9" w:rsidRPr="0082576A">
        <w:t>.</w:t>
      </w:r>
    </w:p>
    <w:p w:rsidR="00117FC9" w:rsidRDefault="00117FC9" w:rsidP="007627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2. Признать утратившим силу</w:t>
      </w:r>
      <w:r w:rsidR="00A8118B" w:rsidRPr="00A8118B">
        <w:rPr>
          <w:rFonts w:ascii="Times New Roman" w:hAnsi="Times New Roman" w:cs="Times New Roman"/>
          <w:sz w:val="24"/>
          <w:szCs w:val="24"/>
        </w:rPr>
        <w:t xml:space="preserve"> </w:t>
      </w:r>
      <w:r w:rsidR="00AA11D5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A8118B" w:rsidRPr="00A8118B">
        <w:rPr>
          <w:rFonts w:ascii="Times New Roman" w:hAnsi="Times New Roman" w:cs="Times New Roman"/>
          <w:sz w:val="24"/>
          <w:szCs w:val="24"/>
        </w:rPr>
        <w:t xml:space="preserve"> </w:t>
      </w:r>
      <w:r w:rsidR="00AA11D5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4C4800" w:rsidRPr="004C4800">
        <w:rPr>
          <w:rFonts w:ascii="Times New Roman" w:hAnsi="Times New Roman" w:cs="Times New Roman"/>
          <w:sz w:val="24"/>
          <w:szCs w:val="24"/>
        </w:rPr>
        <w:t xml:space="preserve"> </w:t>
      </w:r>
      <w:r w:rsidR="00AA11D5">
        <w:rPr>
          <w:rFonts w:ascii="Times New Roman" w:hAnsi="Times New Roman" w:cs="Times New Roman"/>
          <w:sz w:val="24"/>
          <w:szCs w:val="24"/>
        </w:rPr>
        <w:t xml:space="preserve">от </w:t>
      </w:r>
      <w:r w:rsidR="00762754">
        <w:rPr>
          <w:rFonts w:ascii="Times New Roman" w:hAnsi="Times New Roman" w:cs="Times New Roman"/>
          <w:sz w:val="24"/>
          <w:szCs w:val="24"/>
        </w:rPr>
        <w:t xml:space="preserve"> </w:t>
      </w:r>
      <w:r w:rsidR="00AA11D5">
        <w:rPr>
          <w:rFonts w:ascii="Times New Roman" w:hAnsi="Times New Roman" w:cs="Times New Roman"/>
          <w:sz w:val="24"/>
          <w:szCs w:val="24"/>
        </w:rPr>
        <w:t>17.02.2011</w:t>
      </w:r>
      <w:r w:rsidR="00762754">
        <w:rPr>
          <w:rFonts w:ascii="Times New Roman" w:hAnsi="Times New Roman" w:cs="Times New Roman"/>
          <w:sz w:val="24"/>
          <w:szCs w:val="24"/>
        </w:rPr>
        <w:t xml:space="preserve"> </w:t>
      </w:r>
      <w:r w:rsidR="00AA11D5">
        <w:rPr>
          <w:rFonts w:ascii="Times New Roman" w:hAnsi="Times New Roman" w:cs="Times New Roman"/>
          <w:sz w:val="24"/>
          <w:szCs w:val="24"/>
        </w:rPr>
        <w:t xml:space="preserve"> №</w:t>
      </w:r>
      <w:r w:rsidR="00074E6F">
        <w:rPr>
          <w:rFonts w:ascii="Times New Roman" w:hAnsi="Times New Roman" w:cs="Times New Roman"/>
          <w:sz w:val="24"/>
          <w:szCs w:val="24"/>
        </w:rPr>
        <w:t xml:space="preserve"> </w:t>
      </w:r>
      <w:r w:rsidR="00AA11D5">
        <w:rPr>
          <w:rFonts w:ascii="Times New Roman" w:hAnsi="Times New Roman" w:cs="Times New Roman"/>
          <w:sz w:val="24"/>
          <w:szCs w:val="24"/>
        </w:rPr>
        <w:t xml:space="preserve">252 </w:t>
      </w:r>
      <w:r w:rsidR="00762754">
        <w:rPr>
          <w:rFonts w:ascii="Times New Roman" w:hAnsi="Times New Roman" w:cs="Times New Roman"/>
          <w:sz w:val="24"/>
          <w:szCs w:val="24"/>
        </w:rPr>
        <w:t xml:space="preserve"> </w:t>
      </w:r>
      <w:r w:rsidR="00AA11D5">
        <w:rPr>
          <w:rFonts w:ascii="Times New Roman" w:hAnsi="Times New Roman" w:cs="Times New Roman"/>
          <w:sz w:val="24"/>
          <w:szCs w:val="24"/>
        </w:rPr>
        <w:t>«Об</w:t>
      </w:r>
      <w:r w:rsidR="00762754">
        <w:rPr>
          <w:rFonts w:ascii="Times New Roman" w:hAnsi="Times New Roman" w:cs="Times New Roman"/>
          <w:sz w:val="24"/>
          <w:szCs w:val="24"/>
        </w:rPr>
        <w:t xml:space="preserve"> </w:t>
      </w:r>
      <w:r w:rsidR="00AA11D5">
        <w:rPr>
          <w:rFonts w:ascii="Times New Roman" w:hAnsi="Times New Roman" w:cs="Times New Roman"/>
          <w:sz w:val="24"/>
          <w:szCs w:val="24"/>
        </w:rPr>
        <w:t xml:space="preserve"> </w:t>
      </w:r>
      <w:r w:rsidR="00762754">
        <w:rPr>
          <w:rFonts w:ascii="Times New Roman" w:hAnsi="Times New Roman" w:cs="Times New Roman"/>
          <w:sz w:val="24"/>
          <w:szCs w:val="24"/>
        </w:rPr>
        <w:t xml:space="preserve"> </w:t>
      </w:r>
      <w:r w:rsidR="00AA11D5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762754">
        <w:rPr>
          <w:rFonts w:ascii="Times New Roman" w:hAnsi="Times New Roman" w:cs="Times New Roman"/>
          <w:sz w:val="24"/>
          <w:szCs w:val="24"/>
        </w:rPr>
        <w:t xml:space="preserve">  </w:t>
      </w:r>
      <w:r w:rsidR="00AA11D5">
        <w:rPr>
          <w:rFonts w:ascii="Times New Roman" w:hAnsi="Times New Roman" w:cs="Times New Roman"/>
          <w:sz w:val="24"/>
          <w:szCs w:val="24"/>
        </w:rPr>
        <w:t>Порядка</w:t>
      </w:r>
      <w:r w:rsidR="00762754">
        <w:rPr>
          <w:rFonts w:ascii="Times New Roman" w:hAnsi="Times New Roman" w:cs="Times New Roman"/>
          <w:sz w:val="24"/>
          <w:szCs w:val="24"/>
        </w:rPr>
        <w:t xml:space="preserve"> </w:t>
      </w:r>
      <w:r w:rsidR="00AA11D5">
        <w:rPr>
          <w:rFonts w:ascii="Times New Roman" w:hAnsi="Times New Roman" w:cs="Times New Roman"/>
          <w:sz w:val="24"/>
          <w:szCs w:val="24"/>
        </w:rPr>
        <w:t xml:space="preserve"> </w:t>
      </w:r>
      <w:r w:rsidR="00762754">
        <w:rPr>
          <w:rFonts w:ascii="Times New Roman" w:hAnsi="Times New Roman" w:cs="Times New Roman"/>
          <w:sz w:val="24"/>
          <w:szCs w:val="24"/>
        </w:rPr>
        <w:t xml:space="preserve"> </w:t>
      </w:r>
      <w:r w:rsidR="00AA11D5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762754">
        <w:rPr>
          <w:rFonts w:ascii="Times New Roman" w:hAnsi="Times New Roman" w:cs="Times New Roman"/>
          <w:sz w:val="24"/>
          <w:szCs w:val="24"/>
        </w:rPr>
        <w:t xml:space="preserve">  </w:t>
      </w:r>
      <w:r w:rsidR="00AA11D5">
        <w:rPr>
          <w:rFonts w:ascii="Times New Roman" w:hAnsi="Times New Roman" w:cs="Times New Roman"/>
          <w:sz w:val="24"/>
          <w:szCs w:val="24"/>
        </w:rPr>
        <w:t xml:space="preserve">бюджетной, социальной </w:t>
      </w:r>
      <w:r w:rsidR="00762754">
        <w:rPr>
          <w:rFonts w:ascii="Times New Roman" w:hAnsi="Times New Roman" w:cs="Times New Roman"/>
          <w:sz w:val="24"/>
          <w:szCs w:val="24"/>
        </w:rPr>
        <w:t xml:space="preserve">  </w:t>
      </w:r>
      <w:r w:rsidR="00AA11D5">
        <w:rPr>
          <w:rFonts w:ascii="Times New Roman" w:hAnsi="Times New Roman" w:cs="Times New Roman"/>
          <w:sz w:val="24"/>
          <w:szCs w:val="24"/>
        </w:rPr>
        <w:t xml:space="preserve">и экономической </w:t>
      </w:r>
      <w:r w:rsidR="00762754">
        <w:rPr>
          <w:rFonts w:ascii="Times New Roman" w:hAnsi="Times New Roman" w:cs="Times New Roman"/>
          <w:sz w:val="24"/>
          <w:szCs w:val="24"/>
        </w:rPr>
        <w:t xml:space="preserve"> </w:t>
      </w:r>
      <w:r w:rsidR="00AA11D5">
        <w:rPr>
          <w:rFonts w:ascii="Times New Roman" w:hAnsi="Times New Roman" w:cs="Times New Roman"/>
          <w:sz w:val="24"/>
          <w:szCs w:val="24"/>
        </w:rPr>
        <w:t>эффективности</w:t>
      </w:r>
      <w:r w:rsidR="00762754">
        <w:rPr>
          <w:rFonts w:ascii="Times New Roman" w:hAnsi="Times New Roman" w:cs="Times New Roman"/>
          <w:sz w:val="24"/>
          <w:szCs w:val="24"/>
        </w:rPr>
        <w:t xml:space="preserve">  </w:t>
      </w:r>
      <w:r w:rsidR="00AA11D5">
        <w:rPr>
          <w:rFonts w:ascii="Times New Roman" w:hAnsi="Times New Roman" w:cs="Times New Roman"/>
          <w:sz w:val="24"/>
          <w:szCs w:val="24"/>
        </w:rPr>
        <w:t>предоставляемых</w:t>
      </w:r>
      <w:r w:rsidR="00762754">
        <w:rPr>
          <w:rFonts w:ascii="Times New Roman" w:hAnsi="Times New Roman" w:cs="Times New Roman"/>
          <w:sz w:val="24"/>
          <w:szCs w:val="24"/>
        </w:rPr>
        <w:t xml:space="preserve">  </w:t>
      </w:r>
      <w:r w:rsidR="00AA11D5">
        <w:rPr>
          <w:rFonts w:ascii="Times New Roman" w:hAnsi="Times New Roman" w:cs="Times New Roman"/>
          <w:sz w:val="24"/>
          <w:szCs w:val="24"/>
        </w:rPr>
        <w:t>(планируемых</w:t>
      </w:r>
      <w:r w:rsidR="00762754">
        <w:rPr>
          <w:rFonts w:ascii="Times New Roman" w:hAnsi="Times New Roman" w:cs="Times New Roman"/>
          <w:sz w:val="24"/>
          <w:szCs w:val="24"/>
        </w:rPr>
        <w:t xml:space="preserve">  </w:t>
      </w:r>
      <w:r w:rsidR="00AA11D5">
        <w:rPr>
          <w:rFonts w:ascii="Times New Roman" w:hAnsi="Times New Roman" w:cs="Times New Roman"/>
          <w:sz w:val="24"/>
          <w:szCs w:val="24"/>
        </w:rPr>
        <w:t>к</w:t>
      </w:r>
      <w:r w:rsidR="00762754">
        <w:rPr>
          <w:rFonts w:ascii="Times New Roman" w:hAnsi="Times New Roman" w:cs="Times New Roman"/>
          <w:sz w:val="24"/>
          <w:szCs w:val="24"/>
        </w:rPr>
        <w:t xml:space="preserve">  </w:t>
      </w:r>
      <w:r w:rsidR="00AA11D5">
        <w:rPr>
          <w:rFonts w:ascii="Times New Roman" w:hAnsi="Times New Roman" w:cs="Times New Roman"/>
          <w:sz w:val="24"/>
          <w:szCs w:val="24"/>
        </w:rPr>
        <w:t>предоставлению) налоговых льгот</w:t>
      </w:r>
      <w:r w:rsidR="001F26BD">
        <w:rPr>
          <w:rFonts w:ascii="Times New Roman" w:hAnsi="Times New Roman" w:cs="Times New Roman"/>
          <w:sz w:val="24"/>
          <w:szCs w:val="24"/>
        </w:rPr>
        <w:t>»</w:t>
      </w:r>
      <w:r w:rsidR="00AA11D5">
        <w:rPr>
          <w:rFonts w:ascii="Times New Roman" w:hAnsi="Times New Roman" w:cs="Times New Roman"/>
          <w:sz w:val="24"/>
          <w:szCs w:val="24"/>
        </w:rPr>
        <w:t>.</w:t>
      </w:r>
    </w:p>
    <w:p w:rsidR="00AA11D5" w:rsidRDefault="00AA11D5" w:rsidP="004C48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3777">
        <w:rPr>
          <w:rFonts w:ascii="Times New Roman" w:hAnsi="Times New Roman" w:cs="Times New Roman"/>
          <w:sz w:val="24"/>
          <w:szCs w:val="24"/>
        </w:rPr>
        <w:t>. Опубликовать постановление в официальном сетевом издании «</w:t>
      </w:r>
      <w:proofErr w:type="spellStart"/>
      <w:r w:rsidRPr="00D83777">
        <w:rPr>
          <w:rFonts w:ascii="Times New Roman" w:hAnsi="Times New Roman" w:cs="Times New Roman"/>
          <w:sz w:val="24"/>
          <w:szCs w:val="24"/>
        </w:rPr>
        <w:t>октвести</w:t>
      </w:r>
      <w:proofErr w:type="gramStart"/>
      <w:r w:rsidRPr="00D8377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8377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83777">
        <w:rPr>
          <w:rFonts w:ascii="Times New Roman" w:hAnsi="Times New Roman" w:cs="Times New Roman"/>
          <w:sz w:val="24"/>
          <w:szCs w:val="24"/>
        </w:rPr>
        <w:t>».</w:t>
      </w:r>
    </w:p>
    <w:p w:rsidR="00AA11D5" w:rsidRPr="00AA11D5" w:rsidRDefault="00762754" w:rsidP="004C48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11D5" w:rsidRPr="00AA11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11D5" w:rsidRPr="00AA11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A11D5" w:rsidRPr="00AA11D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401271" w:rsidRPr="00AA11D5" w:rsidRDefault="00401271" w:rsidP="004C48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271" w:rsidRDefault="00401271" w:rsidP="004C48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150" w:rsidRPr="00166150" w:rsidRDefault="00C95F03" w:rsidP="004C4800">
      <w:pPr>
        <w:jc w:val="both"/>
      </w:pPr>
      <w:r>
        <w:t>Глава</w:t>
      </w:r>
      <w:r w:rsidR="00166150" w:rsidRPr="00166150">
        <w:t xml:space="preserve"> </w:t>
      </w:r>
      <w:proofErr w:type="gramStart"/>
      <w:r w:rsidR="00166150" w:rsidRPr="00166150">
        <w:t>Октябрьского</w:t>
      </w:r>
      <w:proofErr w:type="gramEnd"/>
      <w:r w:rsidR="00166150" w:rsidRPr="00166150">
        <w:t xml:space="preserve"> района                            </w:t>
      </w:r>
      <w:r w:rsidR="004C4800">
        <w:t xml:space="preserve">                               </w:t>
      </w:r>
      <w:r w:rsidR="00166150" w:rsidRPr="00166150">
        <w:t xml:space="preserve">  </w:t>
      </w:r>
      <w:r>
        <w:t xml:space="preserve">      </w:t>
      </w:r>
      <w:r w:rsidR="004C4800" w:rsidRPr="004C4800">
        <w:t xml:space="preserve">     </w:t>
      </w:r>
      <w:r w:rsidR="00166150" w:rsidRPr="00166150">
        <w:t xml:space="preserve">             </w:t>
      </w:r>
      <w:r>
        <w:t xml:space="preserve">А.П. </w:t>
      </w:r>
      <w:proofErr w:type="spellStart"/>
      <w:r>
        <w:t>Куташова</w:t>
      </w:r>
      <w:proofErr w:type="spellEnd"/>
    </w:p>
    <w:p w:rsidR="00AA11D5" w:rsidRPr="00AA11D5" w:rsidRDefault="00AA11D5" w:rsidP="00074E6F">
      <w:pPr>
        <w:ind w:left="567" w:right="-143"/>
        <w:jc w:val="both"/>
      </w:pPr>
    </w:p>
    <w:p w:rsidR="00AA11D5" w:rsidRPr="00AA11D5" w:rsidRDefault="00AA11D5" w:rsidP="00074E6F">
      <w:pPr>
        <w:ind w:left="567" w:right="-143"/>
        <w:jc w:val="both"/>
      </w:pPr>
    </w:p>
    <w:p w:rsidR="00AA11D5" w:rsidRPr="00AA11D5" w:rsidRDefault="00AA11D5" w:rsidP="00074E6F">
      <w:pPr>
        <w:ind w:left="567" w:right="-143"/>
        <w:jc w:val="both"/>
      </w:pPr>
    </w:p>
    <w:p w:rsidR="00AA11D5" w:rsidRPr="00AA11D5" w:rsidRDefault="00AA11D5" w:rsidP="00074E6F">
      <w:pPr>
        <w:ind w:left="567" w:right="-143"/>
        <w:jc w:val="both"/>
      </w:pPr>
    </w:p>
    <w:p w:rsidR="00AA11D5" w:rsidRPr="00AA11D5" w:rsidRDefault="00AA11D5" w:rsidP="00074E6F">
      <w:pPr>
        <w:ind w:left="567" w:right="-143"/>
        <w:jc w:val="both"/>
      </w:pPr>
    </w:p>
    <w:p w:rsidR="00AA11D5" w:rsidRPr="00AA11D5" w:rsidRDefault="00AA11D5" w:rsidP="00074E6F">
      <w:pPr>
        <w:ind w:left="567" w:right="-143"/>
        <w:jc w:val="both"/>
      </w:pPr>
    </w:p>
    <w:p w:rsidR="00AA11D5" w:rsidRPr="00AA11D5" w:rsidRDefault="00AA11D5" w:rsidP="00074E6F">
      <w:pPr>
        <w:ind w:left="567" w:right="-143"/>
        <w:jc w:val="both"/>
      </w:pPr>
    </w:p>
    <w:p w:rsidR="00AA11D5" w:rsidRPr="00AA11D5" w:rsidRDefault="00AA11D5" w:rsidP="00074E6F">
      <w:pPr>
        <w:ind w:left="567" w:right="-143"/>
        <w:jc w:val="both"/>
      </w:pPr>
    </w:p>
    <w:p w:rsidR="005D0894" w:rsidRPr="005D0894" w:rsidRDefault="005D0894" w:rsidP="005D0894">
      <w:pPr>
        <w:keepNext/>
        <w:spacing w:after="0" w:line="240" w:lineRule="auto"/>
        <w:jc w:val="both"/>
        <w:outlineLvl w:val="0"/>
        <w:rPr>
          <w:lang w:val="x-none" w:eastAsia="x-none"/>
        </w:rPr>
      </w:pPr>
      <w:r w:rsidRPr="005D0894">
        <w:rPr>
          <w:i/>
          <w:u w:val="single"/>
          <w:lang w:val="x-none" w:eastAsia="x-none"/>
        </w:rPr>
        <w:lastRenderedPageBreak/>
        <w:t>Исполнитель:</w:t>
      </w:r>
      <w:r w:rsidRPr="005D0894">
        <w:rPr>
          <w:lang w:val="x-none" w:eastAsia="x-none"/>
        </w:rPr>
        <w:t xml:space="preserve"> заведующий отделом доходов</w:t>
      </w:r>
    </w:p>
    <w:p w:rsidR="005D0894" w:rsidRPr="005D0894" w:rsidRDefault="005D0894" w:rsidP="005D0894">
      <w:pPr>
        <w:spacing w:after="0" w:line="240" w:lineRule="auto"/>
      </w:pPr>
      <w:r w:rsidRPr="005D0894">
        <w:t>Комитета по управлению муниципальными финансами</w:t>
      </w:r>
    </w:p>
    <w:p w:rsidR="005D0894" w:rsidRPr="005D0894" w:rsidRDefault="005D0894" w:rsidP="005D0894">
      <w:pPr>
        <w:spacing w:after="0" w:line="240" w:lineRule="auto"/>
      </w:pPr>
      <w:r w:rsidRPr="005D0894">
        <w:t>Мартюшова О.Г., тел.28-130</w:t>
      </w:r>
    </w:p>
    <w:p w:rsidR="005D0894" w:rsidRDefault="005D0894" w:rsidP="005D0894">
      <w:pPr>
        <w:spacing w:after="0" w:line="240" w:lineRule="auto"/>
        <w:rPr>
          <w:i/>
          <w:u w:val="single"/>
        </w:rPr>
      </w:pPr>
    </w:p>
    <w:p w:rsidR="005D0894" w:rsidRDefault="005D0894" w:rsidP="005D0894">
      <w:pPr>
        <w:spacing w:after="0" w:line="240" w:lineRule="auto"/>
        <w:rPr>
          <w:i/>
          <w:u w:val="single"/>
        </w:rPr>
      </w:pPr>
    </w:p>
    <w:p w:rsidR="005D0894" w:rsidRDefault="005D0894" w:rsidP="005D0894">
      <w:pPr>
        <w:spacing w:after="0" w:line="240" w:lineRule="auto"/>
        <w:rPr>
          <w:i/>
          <w:u w:val="single"/>
        </w:rPr>
      </w:pPr>
    </w:p>
    <w:tbl>
      <w:tblPr>
        <w:tblW w:w="9970" w:type="dxa"/>
        <w:tblLook w:val="01E0" w:firstRow="1" w:lastRow="1" w:firstColumn="1" w:lastColumn="1" w:noHBand="0" w:noVBand="0"/>
      </w:tblPr>
      <w:tblGrid>
        <w:gridCol w:w="6010"/>
        <w:gridCol w:w="1555"/>
        <w:gridCol w:w="2405"/>
      </w:tblGrid>
      <w:tr w:rsidR="005D0894" w:rsidRPr="005D0894" w:rsidTr="00503CDF">
        <w:trPr>
          <w:trHeight w:hRule="exact" w:val="1619"/>
        </w:trPr>
        <w:tc>
          <w:tcPr>
            <w:tcW w:w="6010" w:type="dxa"/>
            <w:shd w:val="clear" w:color="auto" w:fill="auto"/>
            <w:vAlign w:val="bottom"/>
          </w:tcPr>
          <w:p w:rsidR="005D0894" w:rsidRDefault="005D0894" w:rsidP="005D0894">
            <w:pPr>
              <w:spacing w:after="0" w:line="240" w:lineRule="auto"/>
              <w:rPr>
                <w:i/>
                <w:u w:val="single"/>
              </w:rPr>
            </w:pPr>
            <w:r w:rsidRPr="005D0894">
              <w:rPr>
                <w:i/>
                <w:u w:val="single"/>
              </w:rPr>
              <w:t>Согласовано:</w:t>
            </w:r>
          </w:p>
          <w:p w:rsidR="00541D7E" w:rsidRDefault="00541D7E" w:rsidP="005D0894">
            <w:pPr>
              <w:spacing w:after="0" w:line="240" w:lineRule="auto"/>
              <w:rPr>
                <w:i/>
                <w:u w:val="single"/>
              </w:rPr>
            </w:pPr>
          </w:p>
          <w:p w:rsidR="00541D7E" w:rsidRDefault="00541D7E" w:rsidP="00541D7E">
            <w:pPr>
              <w:spacing w:after="0" w:line="240" w:lineRule="auto"/>
            </w:pPr>
            <w:r>
              <w:t>Первый з</w:t>
            </w:r>
            <w:r w:rsidRPr="005D0894">
              <w:t xml:space="preserve">аместитель главы </w:t>
            </w:r>
            <w:proofErr w:type="gramStart"/>
            <w:r w:rsidRPr="005D0894">
              <w:t>Октябрьского</w:t>
            </w:r>
            <w:proofErr w:type="gramEnd"/>
            <w:r w:rsidRPr="005D0894">
              <w:t xml:space="preserve"> района по правовому обеспечению, управляющий делами администрации Октябрьского района</w:t>
            </w:r>
          </w:p>
          <w:p w:rsidR="00541D7E" w:rsidRDefault="00541D7E" w:rsidP="00541D7E">
            <w:pPr>
              <w:spacing w:after="0" w:line="240" w:lineRule="auto"/>
            </w:pPr>
          </w:p>
          <w:p w:rsidR="005D0894" w:rsidRDefault="005D0894" w:rsidP="005D0894">
            <w:pPr>
              <w:spacing w:after="0" w:line="240" w:lineRule="auto"/>
            </w:pPr>
          </w:p>
          <w:p w:rsidR="005D0894" w:rsidRPr="005D0894" w:rsidRDefault="005D0894" w:rsidP="00A8118B">
            <w:pPr>
              <w:spacing w:after="0" w:line="240" w:lineRule="auto"/>
            </w:pPr>
          </w:p>
        </w:tc>
        <w:tc>
          <w:tcPr>
            <w:tcW w:w="1555" w:type="dxa"/>
            <w:vAlign w:val="bottom"/>
          </w:tcPr>
          <w:p w:rsidR="005D0894" w:rsidRPr="005D0894" w:rsidRDefault="005D0894" w:rsidP="005D0894">
            <w:pPr>
              <w:spacing w:after="0" w:line="240" w:lineRule="auto"/>
            </w:pPr>
            <w:r w:rsidRPr="005D0894">
              <w:t xml:space="preserve">    </w:t>
            </w:r>
            <w:r w:rsidR="00A8118B">
              <w:t xml:space="preserve">       </w:t>
            </w:r>
          </w:p>
        </w:tc>
        <w:tc>
          <w:tcPr>
            <w:tcW w:w="2405" w:type="dxa"/>
            <w:vAlign w:val="bottom"/>
          </w:tcPr>
          <w:p w:rsidR="00541D7E" w:rsidRDefault="00541D7E" w:rsidP="00541D7E">
            <w:pPr>
              <w:spacing w:after="0" w:line="240" w:lineRule="auto"/>
            </w:pPr>
            <w:r w:rsidRPr="005D0894">
              <w:t xml:space="preserve">              Н.В. Хромов</w:t>
            </w:r>
          </w:p>
          <w:p w:rsidR="005D0894" w:rsidRPr="005D0894" w:rsidRDefault="005D0894" w:rsidP="00A8118B">
            <w:pPr>
              <w:spacing w:after="0" w:line="240" w:lineRule="auto"/>
              <w:ind w:left="377"/>
            </w:pPr>
          </w:p>
        </w:tc>
      </w:tr>
      <w:tr w:rsidR="005D0894" w:rsidRPr="005D0894" w:rsidTr="00503CDF">
        <w:trPr>
          <w:trHeight w:hRule="exact" w:val="770"/>
        </w:trPr>
        <w:tc>
          <w:tcPr>
            <w:tcW w:w="6010" w:type="dxa"/>
          </w:tcPr>
          <w:p w:rsidR="005D0894" w:rsidRPr="005D0894" w:rsidRDefault="00541D7E" w:rsidP="005D0894">
            <w:pPr>
              <w:spacing w:after="0" w:line="240" w:lineRule="auto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з</w:t>
            </w:r>
            <w:r w:rsidRPr="005D0894">
              <w:t>аместител</w:t>
            </w:r>
            <w:r>
              <w:t>я</w:t>
            </w:r>
            <w:r w:rsidRPr="005D0894">
              <w:t xml:space="preserve"> главы Октябрьского района по экономике, финансам</w:t>
            </w:r>
            <w:r>
              <w:t xml:space="preserve">     </w:t>
            </w:r>
          </w:p>
        </w:tc>
        <w:tc>
          <w:tcPr>
            <w:tcW w:w="1555" w:type="dxa"/>
          </w:tcPr>
          <w:p w:rsidR="005D0894" w:rsidRPr="005D0894" w:rsidRDefault="005D0894" w:rsidP="005D0894">
            <w:pPr>
              <w:spacing w:after="0" w:line="240" w:lineRule="auto"/>
            </w:pPr>
          </w:p>
        </w:tc>
        <w:tc>
          <w:tcPr>
            <w:tcW w:w="2405" w:type="dxa"/>
          </w:tcPr>
          <w:p w:rsidR="00541D7E" w:rsidRDefault="00541D7E" w:rsidP="005D0894">
            <w:pPr>
              <w:spacing w:after="0" w:line="240" w:lineRule="auto"/>
            </w:pPr>
          </w:p>
          <w:p w:rsidR="005D0894" w:rsidRPr="005D0894" w:rsidRDefault="00541D7E" w:rsidP="00541D7E">
            <w:pPr>
              <w:spacing w:after="0" w:line="240" w:lineRule="auto"/>
              <w:jc w:val="right"/>
            </w:pPr>
            <w:proofErr w:type="spellStart"/>
            <w:r>
              <w:t>М.В.Степанович</w:t>
            </w:r>
            <w:proofErr w:type="spellEnd"/>
          </w:p>
        </w:tc>
      </w:tr>
      <w:tr w:rsidR="00541D7E" w:rsidRPr="005D0894" w:rsidTr="00503CDF">
        <w:trPr>
          <w:trHeight w:hRule="exact" w:val="770"/>
        </w:trPr>
        <w:tc>
          <w:tcPr>
            <w:tcW w:w="6010" w:type="dxa"/>
          </w:tcPr>
          <w:p w:rsidR="00541D7E" w:rsidRPr="005D0894" w:rsidRDefault="00541D7E" w:rsidP="00541D7E">
            <w:pPr>
              <w:spacing w:after="0" w:line="240" w:lineRule="auto"/>
            </w:pPr>
            <w:r>
              <w:t>Ю</w:t>
            </w:r>
            <w:r w:rsidRPr="005D0894">
              <w:t>ридически</w:t>
            </w:r>
            <w:r>
              <w:t>й</w:t>
            </w:r>
            <w:r w:rsidRPr="005D0894">
              <w:t xml:space="preserve"> отдел</w:t>
            </w:r>
          </w:p>
          <w:p w:rsidR="00541D7E" w:rsidRPr="005D0894" w:rsidRDefault="00541D7E" w:rsidP="00541D7E">
            <w:pPr>
              <w:spacing w:after="0" w:line="240" w:lineRule="auto"/>
            </w:pPr>
            <w:r w:rsidRPr="005D0894">
              <w:t xml:space="preserve">администрации Октябрьского района                          </w:t>
            </w:r>
            <w:bookmarkStart w:id="0" w:name="_GoBack"/>
            <w:bookmarkEnd w:id="0"/>
            <w:r w:rsidRPr="005D0894">
              <w:t xml:space="preserve">                                                </w:t>
            </w:r>
          </w:p>
          <w:p w:rsidR="00541D7E" w:rsidRDefault="00541D7E" w:rsidP="005D0894">
            <w:pPr>
              <w:spacing w:after="0" w:line="240" w:lineRule="auto"/>
            </w:pPr>
          </w:p>
        </w:tc>
        <w:tc>
          <w:tcPr>
            <w:tcW w:w="1555" w:type="dxa"/>
          </w:tcPr>
          <w:p w:rsidR="00541D7E" w:rsidRPr="005D0894" w:rsidRDefault="00541D7E" w:rsidP="005D0894">
            <w:pPr>
              <w:spacing w:after="0" w:line="240" w:lineRule="auto"/>
            </w:pPr>
          </w:p>
        </w:tc>
        <w:tc>
          <w:tcPr>
            <w:tcW w:w="2405" w:type="dxa"/>
          </w:tcPr>
          <w:p w:rsidR="00541D7E" w:rsidRDefault="00541D7E" w:rsidP="005D0894">
            <w:pPr>
              <w:spacing w:after="0" w:line="240" w:lineRule="auto"/>
            </w:pPr>
          </w:p>
        </w:tc>
      </w:tr>
      <w:tr w:rsidR="00541D7E" w:rsidRPr="005D0894" w:rsidTr="00503CDF">
        <w:trPr>
          <w:trHeight w:hRule="exact" w:val="770"/>
        </w:trPr>
        <w:tc>
          <w:tcPr>
            <w:tcW w:w="6010" w:type="dxa"/>
          </w:tcPr>
          <w:p w:rsidR="00541D7E" w:rsidRDefault="00541D7E" w:rsidP="005D0894">
            <w:pPr>
              <w:spacing w:after="0" w:line="240" w:lineRule="auto"/>
            </w:pPr>
            <w:r w:rsidRPr="005D0894">
              <w:t>Председатель контрольно-счетной палаты</w:t>
            </w:r>
          </w:p>
        </w:tc>
        <w:tc>
          <w:tcPr>
            <w:tcW w:w="1555" w:type="dxa"/>
          </w:tcPr>
          <w:p w:rsidR="00541D7E" w:rsidRPr="005D0894" w:rsidRDefault="00541D7E" w:rsidP="005D0894">
            <w:pPr>
              <w:spacing w:after="0" w:line="240" w:lineRule="auto"/>
            </w:pPr>
          </w:p>
        </w:tc>
        <w:tc>
          <w:tcPr>
            <w:tcW w:w="2405" w:type="dxa"/>
          </w:tcPr>
          <w:p w:rsidR="00541D7E" w:rsidRDefault="00541D7E" w:rsidP="00541D7E">
            <w:pPr>
              <w:spacing w:after="0" w:line="240" w:lineRule="auto"/>
              <w:jc w:val="right"/>
            </w:pPr>
            <w:r w:rsidRPr="005D0894">
              <w:t>С.В. Патрактинова</w:t>
            </w:r>
          </w:p>
        </w:tc>
      </w:tr>
    </w:tbl>
    <w:p w:rsidR="005D0894" w:rsidRPr="005D0894" w:rsidRDefault="005D0894" w:rsidP="005D0894">
      <w:pPr>
        <w:spacing w:after="0" w:line="240" w:lineRule="auto"/>
      </w:pPr>
    </w:p>
    <w:p w:rsidR="005D0894" w:rsidRDefault="005D0894" w:rsidP="005D0894">
      <w:pPr>
        <w:spacing w:after="0" w:line="240" w:lineRule="auto"/>
      </w:pPr>
    </w:p>
    <w:p w:rsidR="005D0894" w:rsidRPr="005D0894" w:rsidRDefault="005D0894" w:rsidP="005D0894">
      <w:pPr>
        <w:spacing w:after="0" w:line="240" w:lineRule="auto"/>
      </w:pPr>
      <w:r w:rsidRPr="005D0894">
        <w:t>Степень публичности (1)</w:t>
      </w:r>
      <w:r w:rsidR="00762754">
        <w:t>, МНПА</w:t>
      </w:r>
    </w:p>
    <w:p w:rsidR="005D0894" w:rsidRPr="005D0894" w:rsidRDefault="005D0894" w:rsidP="005D0894">
      <w:pPr>
        <w:spacing w:after="0" w:line="240" w:lineRule="auto"/>
      </w:pPr>
    </w:p>
    <w:p w:rsidR="00396980" w:rsidRPr="00396980" w:rsidRDefault="00396980" w:rsidP="00396980"/>
    <w:p w:rsidR="00AA11D5" w:rsidRPr="00AA11D5" w:rsidRDefault="00AA11D5" w:rsidP="00074E6F">
      <w:pPr>
        <w:ind w:right="-143"/>
      </w:pPr>
    </w:p>
    <w:p w:rsidR="00AA11D5" w:rsidRPr="00AA11D5" w:rsidRDefault="00AA11D5" w:rsidP="00074E6F">
      <w:pPr>
        <w:ind w:right="-143" w:firstLine="567"/>
      </w:pPr>
    </w:p>
    <w:p w:rsidR="00AA11D5" w:rsidRPr="00AA11D5" w:rsidRDefault="00AA11D5" w:rsidP="00074E6F">
      <w:pPr>
        <w:ind w:right="-143" w:firstLine="567"/>
      </w:pPr>
    </w:p>
    <w:p w:rsidR="00AA11D5" w:rsidRPr="00AA11D5" w:rsidRDefault="00AA11D5" w:rsidP="00074E6F">
      <w:pPr>
        <w:ind w:right="-143" w:firstLine="567"/>
      </w:pPr>
      <w:r w:rsidRPr="00AA11D5">
        <w:t>Разослать:</w:t>
      </w:r>
    </w:p>
    <w:p w:rsidR="00AA11D5" w:rsidRPr="00AA11D5" w:rsidRDefault="00AA11D5" w:rsidP="00074E6F">
      <w:pPr>
        <w:ind w:right="-143" w:firstLine="567"/>
        <w:jc w:val="both"/>
      </w:pPr>
      <w:r w:rsidRPr="00AA11D5">
        <w:t xml:space="preserve">1. Комитет по управлению муниципальными финансами администрации </w:t>
      </w:r>
      <w:proofErr w:type="gramStart"/>
      <w:r w:rsidRPr="00AA11D5">
        <w:t>Октябрьского</w:t>
      </w:r>
      <w:proofErr w:type="gramEnd"/>
      <w:r w:rsidRPr="00AA11D5">
        <w:t xml:space="preserve"> района – 1 экз.</w:t>
      </w:r>
    </w:p>
    <w:p w:rsidR="00AA11D5" w:rsidRPr="00AA11D5" w:rsidRDefault="00AA11D5" w:rsidP="00074E6F">
      <w:pPr>
        <w:ind w:right="-143" w:firstLine="567"/>
        <w:jc w:val="both"/>
      </w:pPr>
      <w:r w:rsidRPr="00AA11D5">
        <w:t xml:space="preserve">2. Администрации </w:t>
      </w:r>
      <w:proofErr w:type="gramStart"/>
      <w:r w:rsidRPr="00AA11D5">
        <w:t>городских</w:t>
      </w:r>
      <w:proofErr w:type="gramEnd"/>
      <w:r w:rsidRPr="00AA11D5">
        <w:t xml:space="preserve"> и сельских поселений (11 экз.).</w:t>
      </w:r>
    </w:p>
    <w:p w:rsidR="00AA11D5" w:rsidRPr="00AA11D5" w:rsidRDefault="00AA11D5" w:rsidP="00074E6F">
      <w:pPr>
        <w:ind w:right="-143"/>
        <w:jc w:val="both"/>
      </w:pPr>
    </w:p>
    <w:p w:rsidR="00AA11D5" w:rsidRPr="00AA11D5" w:rsidRDefault="00AA11D5" w:rsidP="00074E6F">
      <w:pPr>
        <w:keepNext/>
        <w:ind w:right="-143"/>
        <w:jc w:val="both"/>
        <w:outlineLvl w:val="0"/>
        <w:rPr>
          <w:b/>
          <w:bCs/>
          <w:lang w:val="x-none" w:eastAsia="x-none"/>
        </w:rPr>
      </w:pPr>
      <w:r w:rsidRPr="00AA11D5">
        <w:rPr>
          <w:lang w:val="x-none" w:eastAsia="x-none"/>
        </w:rPr>
        <w:t xml:space="preserve">         </w:t>
      </w:r>
      <w:r w:rsidRPr="00AA11D5">
        <w:rPr>
          <w:b/>
          <w:bCs/>
          <w:lang w:val="x-none" w:eastAsia="x-none"/>
        </w:rPr>
        <w:t xml:space="preserve">Всего: </w:t>
      </w:r>
      <w:r w:rsidRPr="00AA11D5">
        <w:rPr>
          <w:b/>
          <w:bCs/>
          <w:lang w:eastAsia="x-none"/>
        </w:rPr>
        <w:t>12</w:t>
      </w:r>
      <w:r w:rsidRPr="00AA11D5">
        <w:rPr>
          <w:b/>
          <w:bCs/>
          <w:lang w:val="x-none" w:eastAsia="x-none"/>
        </w:rPr>
        <w:t xml:space="preserve"> экз.</w:t>
      </w:r>
    </w:p>
    <w:p w:rsidR="00AA11D5" w:rsidRPr="00AA11D5" w:rsidRDefault="00AA11D5" w:rsidP="00074E6F">
      <w:pPr>
        <w:keepNext/>
        <w:ind w:right="-143"/>
        <w:jc w:val="right"/>
        <w:outlineLvl w:val="0"/>
        <w:rPr>
          <w:lang w:val="x-none" w:eastAsia="x-none"/>
        </w:rPr>
      </w:pPr>
    </w:p>
    <w:p w:rsidR="00AA11D5" w:rsidRPr="00AA11D5" w:rsidRDefault="00AA11D5" w:rsidP="00074E6F">
      <w:pPr>
        <w:ind w:right="-143"/>
      </w:pPr>
    </w:p>
    <w:p w:rsidR="00AA11D5" w:rsidRPr="00AA11D5" w:rsidRDefault="00AA11D5" w:rsidP="00074E6F">
      <w:pPr>
        <w:ind w:right="-143"/>
      </w:pPr>
    </w:p>
    <w:p w:rsidR="00AA11D5" w:rsidRPr="00AA11D5" w:rsidRDefault="00AA11D5" w:rsidP="00074E6F">
      <w:pPr>
        <w:ind w:right="-143"/>
      </w:pPr>
    </w:p>
    <w:p w:rsidR="00AA11D5" w:rsidRPr="00AA11D5" w:rsidRDefault="00AA11D5" w:rsidP="00074E6F">
      <w:pPr>
        <w:ind w:right="-143"/>
      </w:pPr>
    </w:p>
    <w:p w:rsidR="005D0894" w:rsidRDefault="005D08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074E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17FC9" w:rsidRPr="0082576A">
        <w:rPr>
          <w:rFonts w:ascii="Times New Roman" w:hAnsi="Times New Roman" w:cs="Times New Roman"/>
          <w:sz w:val="24"/>
          <w:szCs w:val="24"/>
        </w:rPr>
        <w:t>риложение</w:t>
      </w:r>
    </w:p>
    <w:p w:rsidR="00117FC9" w:rsidRPr="0082576A" w:rsidRDefault="00117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074E6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17FC9" w:rsidRPr="0082576A" w:rsidRDefault="0007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117FC9" w:rsidRPr="0082576A" w:rsidRDefault="00117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от </w:t>
      </w:r>
      <w:r w:rsidR="00074E6F">
        <w:rPr>
          <w:rFonts w:ascii="Times New Roman" w:hAnsi="Times New Roman" w:cs="Times New Roman"/>
          <w:sz w:val="24"/>
          <w:szCs w:val="24"/>
        </w:rPr>
        <w:t>«___»_______</w:t>
      </w:r>
      <w:r w:rsidRPr="0082576A">
        <w:rPr>
          <w:rFonts w:ascii="Times New Roman" w:hAnsi="Times New Roman" w:cs="Times New Roman"/>
          <w:sz w:val="24"/>
          <w:szCs w:val="24"/>
        </w:rPr>
        <w:t xml:space="preserve"> 20</w:t>
      </w:r>
      <w:r w:rsidR="00723124" w:rsidRPr="00AA65D1">
        <w:rPr>
          <w:rFonts w:ascii="Times New Roman" w:hAnsi="Times New Roman" w:cs="Times New Roman"/>
          <w:sz w:val="24"/>
          <w:szCs w:val="24"/>
        </w:rPr>
        <w:t>20</w:t>
      </w:r>
      <w:r w:rsidRPr="0082576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74E6F">
        <w:rPr>
          <w:rFonts w:ascii="Times New Roman" w:hAnsi="Times New Roman" w:cs="Times New Roman"/>
          <w:sz w:val="24"/>
          <w:szCs w:val="24"/>
        </w:rPr>
        <w:t>№_____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82576A">
        <w:rPr>
          <w:rFonts w:ascii="Times New Roman" w:hAnsi="Times New Roman" w:cs="Times New Roman"/>
          <w:sz w:val="24"/>
          <w:szCs w:val="24"/>
        </w:rPr>
        <w:t>ПОРЯДОК</w:t>
      </w:r>
    </w:p>
    <w:p w:rsidR="00117FC9" w:rsidRPr="0082576A" w:rsidRDefault="00117FC9" w:rsidP="00074E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  <w:r w:rsidR="00074E6F">
        <w:rPr>
          <w:rFonts w:ascii="Times New Roman" w:hAnsi="Times New Roman" w:cs="Times New Roman"/>
          <w:sz w:val="24"/>
          <w:szCs w:val="24"/>
        </w:rPr>
        <w:t>ОКТ</w:t>
      </w:r>
      <w:r w:rsidR="00BF0FDF">
        <w:rPr>
          <w:rFonts w:ascii="Times New Roman" w:hAnsi="Times New Roman" w:cs="Times New Roman"/>
          <w:sz w:val="24"/>
          <w:szCs w:val="24"/>
        </w:rPr>
        <w:t>Я</w:t>
      </w:r>
      <w:r w:rsidR="00074E6F">
        <w:rPr>
          <w:rFonts w:ascii="Times New Roman" w:hAnsi="Times New Roman" w:cs="Times New Roman"/>
          <w:sz w:val="24"/>
          <w:szCs w:val="24"/>
        </w:rPr>
        <w:t>БРЬСКОГО РАЙОНА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1. Порядок оценки налоговых расходов </w:t>
      </w:r>
      <w:r w:rsidR="00074E6F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(далее также - Порядок, </w:t>
      </w:r>
      <w:r w:rsidR="00074E6F">
        <w:rPr>
          <w:rFonts w:ascii="Times New Roman" w:hAnsi="Times New Roman" w:cs="Times New Roman"/>
          <w:sz w:val="24"/>
          <w:szCs w:val="24"/>
        </w:rPr>
        <w:t>район</w:t>
      </w:r>
      <w:r w:rsidRPr="0082576A">
        <w:rPr>
          <w:rFonts w:ascii="Times New Roman" w:hAnsi="Times New Roman" w:cs="Times New Roman"/>
          <w:sz w:val="24"/>
          <w:szCs w:val="24"/>
        </w:rPr>
        <w:t xml:space="preserve">) определяет процедуру проведения оценки эффективности предоставляемых (планируемых к предоставлению) налоговых расходов </w:t>
      </w:r>
      <w:r w:rsidR="00074E6F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(далее - налоговые расходы), правила формирования информации о нормативных, целевых и фискальных характеристиках налоговых расходов, порядок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обобщения результатов оценки эффективности налоговых расходов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>.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 xml:space="preserve">Понятия, используемые в Порядке, соответствуют терминам и определениям, установленным общими </w:t>
      </w:r>
      <w:hyperlink r:id="rId10" w:history="1">
        <w:r w:rsidRPr="0082576A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82576A">
        <w:rPr>
          <w:rFonts w:ascii="Times New Roman" w:hAnsi="Times New Roman" w:cs="Times New Roman"/>
          <w:sz w:val="24"/>
          <w:szCs w:val="24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</w:t>
      </w:r>
      <w:r w:rsidR="00074E6F">
        <w:rPr>
          <w:rFonts w:ascii="Times New Roman" w:hAnsi="Times New Roman" w:cs="Times New Roman"/>
          <w:sz w:val="24"/>
          <w:szCs w:val="24"/>
        </w:rPr>
        <w:t>ства Российской Федерации от 22.06.</w:t>
      </w:r>
      <w:r w:rsidRPr="0082576A">
        <w:rPr>
          <w:rFonts w:ascii="Times New Roman" w:hAnsi="Times New Roman" w:cs="Times New Roman"/>
          <w:sz w:val="24"/>
          <w:szCs w:val="24"/>
        </w:rPr>
        <w:t xml:space="preserve">2019 </w:t>
      </w:r>
      <w:r w:rsidR="00074E6F">
        <w:rPr>
          <w:rFonts w:ascii="Times New Roman" w:hAnsi="Times New Roman" w:cs="Times New Roman"/>
          <w:sz w:val="24"/>
          <w:szCs w:val="24"/>
        </w:rPr>
        <w:t>№</w:t>
      </w:r>
      <w:r w:rsidRPr="0082576A">
        <w:rPr>
          <w:rFonts w:ascii="Times New Roman" w:hAnsi="Times New Roman" w:cs="Times New Roman"/>
          <w:sz w:val="24"/>
          <w:szCs w:val="24"/>
        </w:rPr>
        <w:t xml:space="preserve"> 796 (далее - Общие требования).</w:t>
      </w:r>
      <w:proofErr w:type="gramEnd"/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3. Оценка налоговых расходов направлена на оптимизацию перечня налоговых преференций и обеспечение оптимального выбора объектов для предоставления </w:t>
      </w:r>
      <w:r w:rsidR="00074E6F" w:rsidRPr="00B64553">
        <w:rPr>
          <w:rFonts w:ascii="Times New Roman" w:hAnsi="Times New Roman" w:cs="Times New Roman"/>
          <w:sz w:val="24"/>
          <w:szCs w:val="24"/>
        </w:rPr>
        <w:t>муниципальной</w:t>
      </w:r>
      <w:r w:rsidRPr="00B64553">
        <w:rPr>
          <w:rFonts w:ascii="Times New Roman" w:hAnsi="Times New Roman" w:cs="Times New Roman"/>
          <w:sz w:val="24"/>
          <w:szCs w:val="24"/>
        </w:rPr>
        <w:t xml:space="preserve"> поддержки в виде налоговых льгот.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553">
        <w:rPr>
          <w:rFonts w:ascii="Times New Roman" w:hAnsi="Times New Roman" w:cs="Times New Roman"/>
          <w:sz w:val="24"/>
          <w:szCs w:val="24"/>
        </w:rPr>
        <w:t>Результаты рассмотрения оценки налоговых расходов учитываются при формировании основных направлений бюджетной</w:t>
      </w:r>
      <w:r w:rsidRPr="0082576A">
        <w:rPr>
          <w:rFonts w:ascii="Times New Roman" w:hAnsi="Times New Roman" w:cs="Times New Roman"/>
          <w:sz w:val="24"/>
          <w:szCs w:val="24"/>
        </w:rPr>
        <w:t xml:space="preserve"> и налоговой политики </w:t>
      </w:r>
      <w:r w:rsidR="00074E6F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а также при проведении оценки эффективности реализации </w:t>
      </w:r>
      <w:r w:rsidR="00074E6F">
        <w:rPr>
          <w:rFonts w:ascii="Times New Roman" w:hAnsi="Times New Roman" w:cs="Times New Roman"/>
          <w:sz w:val="24"/>
          <w:szCs w:val="24"/>
        </w:rPr>
        <w:t>муниципальных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74E6F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>.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4. Оценка эффективности предоставляемых (планируемых к предоставлению) налоговых расходов осуществляется с использованием: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данных статистической налоговой отчетности;</w:t>
      </w:r>
    </w:p>
    <w:p w:rsidR="0054588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статистических данных о целевых индикаторах </w:t>
      </w:r>
      <w:r w:rsidR="00074E6F">
        <w:rPr>
          <w:rFonts w:ascii="Times New Roman" w:hAnsi="Times New Roman" w:cs="Times New Roman"/>
          <w:sz w:val="24"/>
          <w:szCs w:val="24"/>
        </w:rPr>
        <w:t>муниципальных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74E6F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>.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EE">
        <w:rPr>
          <w:rFonts w:ascii="Times New Roman" w:hAnsi="Times New Roman" w:cs="Times New Roman"/>
          <w:sz w:val="24"/>
          <w:szCs w:val="24"/>
        </w:rPr>
        <w:t xml:space="preserve">5. Оценка эффективности предоставляемых (планируемых к предоставлению) налоговых расходов осуществляется в отношении налоговых льгот, пониженных ставок и иных преференций, установленных </w:t>
      </w:r>
      <w:r w:rsidR="00074E6F" w:rsidRPr="00C561EE">
        <w:rPr>
          <w:rFonts w:ascii="Times New Roman" w:hAnsi="Times New Roman" w:cs="Times New Roman"/>
          <w:sz w:val="24"/>
          <w:szCs w:val="24"/>
        </w:rPr>
        <w:t xml:space="preserve">решениями Думы </w:t>
      </w:r>
      <w:proofErr w:type="gramStart"/>
      <w:r w:rsidR="00074E6F" w:rsidRPr="00C561EE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074E6F" w:rsidRPr="00C561E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561EE"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EE">
        <w:rPr>
          <w:rFonts w:ascii="Times New Roman" w:hAnsi="Times New Roman" w:cs="Times New Roman"/>
          <w:sz w:val="24"/>
          <w:szCs w:val="24"/>
        </w:rPr>
        <w:t xml:space="preserve">1) налогоплательщиков - организаций по </w:t>
      </w:r>
      <w:r w:rsidR="00074E6F" w:rsidRPr="00C561EE">
        <w:rPr>
          <w:rFonts w:ascii="Times New Roman" w:hAnsi="Times New Roman" w:cs="Times New Roman"/>
          <w:sz w:val="24"/>
          <w:szCs w:val="24"/>
        </w:rPr>
        <w:t>земельному налогу</w:t>
      </w:r>
      <w:r w:rsidRPr="00C561EE">
        <w:rPr>
          <w:rFonts w:ascii="Times New Roman" w:hAnsi="Times New Roman" w:cs="Times New Roman"/>
          <w:sz w:val="24"/>
          <w:szCs w:val="24"/>
        </w:rPr>
        <w:t>;</w:t>
      </w:r>
    </w:p>
    <w:p w:rsidR="00BF0FDF" w:rsidRDefault="000D5FD8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EE">
        <w:rPr>
          <w:rFonts w:ascii="Times New Roman" w:hAnsi="Times New Roman" w:cs="Times New Roman"/>
          <w:sz w:val="24"/>
          <w:szCs w:val="24"/>
        </w:rPr>
        <w:t>2</w:t>
      </w:r>
      <w:r w:rsidR="00117FC9" w:rsidRPr="00C561EE">
        <w:rPr>
          <w:rFonts w:ascii="Times New Roman" w:hAnsi="Times New Roman" w:cs="Times New Roman"/>
          <w:sz w:val="24"/>
          <w:szCs w:val="24"/>
        </w:rPr>
        <w:t xml:space="preserve">) физических лиц, являющихся в соответствии с законодательством о налогах и сборах плательщиками налогов в бюджет </w:t>
      </w:r>
      <w:r w:rsidRPr="00C561EE">
        <w:rPr>
          <w:rFonts w:ascii="Times New Roman" w:hAnsi="Times New Roman" w:cs="Times New Roman"/>
          <w:sz w:val="24"/>
          <w:szCs w:val="24"/>
        </w:rPr>
        <w:t>района</w:t>
      </w:r>
      <w:r w:rsidR="00117FC9" w:rsidRPr="00C561EE">
        <w:rPr>
          <w:rFonts w:ascii="Times New Roman" w:hAnsi="Times New Roman" w:cs="Times New Roman"/>
          <w:sz w:val="24"/>
          <w:szCs w:val="24"/>
        </w:rPr>
        <w:t xml:space="preserve"> и входящих в льготную категорию налогоплательщиков по </w:t>
      </w:r>
      <w:r w:rsidRPr="00C561EE">
        <w:rPr>
          <w:rFonts w:ascii="Times New Roman" w:hAnsi="Times New Roman" w:cs="Times New Roman"/>
          <w:sz w:val="24"/>
          <w:szCs w:val="24"/>
        </w:rPr>
        <w:t xml:space="preserve">земельному налогу и </w:t>
      </w:r>
      <w:r w:rsidR="00117FC9" w:rsidRPr="00C561EE">
        <w:rPr>
          <w:rFonts w:ascii="Times New Roman" w:hAnsi="Times New Roman" w:cs="Times New Roman"/>
          <w:sz w:val="24"/>
          <w:szCs w:val="24"/>
        </w:rPr>
        <w:t>налогу</w:t>
      </w:r>
      <w:r w:rsidRPr="00C561EE">
        <w:rPr>
          <w:rFonts w:ascii="Times New Roman" w:hAnsi="Times New Roman" w:cs="Times New Roman"/>
          <w:sz w:val="24"/>
          <w:szCs w:val="24"/>
        </w:rPr>
        <w:t xml:space="preserve"> на имущество физических лиц</w:t>
      </w:r>
      <w:r w:rsidR="00117FC9" w:rsidRPr="00C561EE">
        <w:rPr>
          <w:rFonts w:ascii="Times New Roman" w:hAnsi="Times New Roman" w:cs="Times New Roman"/>
          <w:sz w:val="24"/>
          <w:szCs w:val="24"/>
        </w:rPr>
        <w:t xml:space="preserve"> (далее - налог</w:t>
      </w:r>
      <w:r w:rsidR="00B64553" w:rsidRPr="00C561EE">
        <w:rPr>
          <w:rFonts w:ascii="Times New Roman" w:hAnsi="Times New Roman" w:cs="Times New Roman"/>
          <w:sz w:val="24"/>
          <w:szCs w:val="24"/>
        </w:rPr>
        <w:t>оплательщики - физические лица);</w:t>
      </w:r>
    </w:p>
    <w:p w:rsidR="00BF0FDF" w:rsidRDefault="00B64553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EE">
        <w:rPr>
          <w:rFonts w:ascii="Times New Roman" w:hAnsi="Times New Roman" w:cs="Times New Roman"/>
          <w:sz w:val="24"/>
          <w:szCs w:val="24"/>
        </w:rPr>
        <w:t>3) физических лиц, являющихся в соответствии с законодательством о налогах и сборах индивидуальными предпринимателями, по земельному налогу и налогу на имущество физических лиц</w:t>
      </w:r>
      <w:r w:rsidR="00C561EE">
        <w:rPr>
          <w:rFonts w:ascii="Times New Roman" w:hAnsi="Times New Roman" w:cs="Times New Roman"/>
          <w:sz w:val="24"/>
          <w:szCs w:val="24"/>
        </w:rPr>
        <w:t>;</w:t>
      </w:r>
    </w:p>
    <w:p w:rsidR="00117FC9" w:rsidRDefault="00C561EE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организаций</w:t>
      </w:r>
      <w:r w:rsidRPr="00C561EE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561EE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561EE">
        <w:rPr>
          <w:rFonts w:ascii="Times New Roman" w:hAnsi="Times New Roman" w:cs="Times New Roman"/>
          <w:sz w:val="24"/>
          <w:szCs w:val="24"/>
        </w:rPr>
        <w:t>, осуществляющи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561E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Октябрьский район предпринимательскую деятельность, облагаемую единым налогом на вмененный доход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FDF" w:rsidRDefault="00BF0FDF" w:rsidP="00BF0F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BF0F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II. Правила формирования информации о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>, целевых</w:t>
      </w:r>
    </w:p>
    <w:p w:rsidR="00117FC9" w:rsidRPr="0082576A" w:rsidRDefault="00117FC9" w:rsidP="00BF0F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и фискальных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характеристиках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налоговых расходов</w:t>
      </w:r>
    </w:p>
    <w:p w:rsidR="00117FC9" w:rsidRPr="0082576A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 xml:space="preserve">В целях обеспечения сбора информации для оценки эффективности предоставленных налоговых расходов </w:t>
      </w:r>
      <w:r w:rsidR="000D5FD8">
        <w:rPr>
          <w:rFonts w:ascii="Times New Roman" w:hAnsi="Times New Roman" w:cs="Times New Roman"/>
          <w:sz w:val="24"/>
          <w:szCs w:val="24"/>
        </w:rPr>
        <w:t>Комитет по управлению муниципальными финансами администрации Октябрьского 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осуществляет учет информации о налоговых расходах в электронном виде (в формате </w:t>
      </w:r>
      <w:r w:rsidRPr="0082576A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таблицы) в разрезе показателей, входящих в </w:t>
      </w:r>
      <w:hyperlink w:anchor="P254" w:history="1">
        <w:r w:rsidRPr="0082576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2576A">
        <w:rPr>
          <w:rFonts w:ascii="Times New Roman" w:hAnsi="Times New Roman" w:cs="Times New Roman"/>
          <w:sz w:val="24"/>
          <w:szCs w:val="24"/>
        </w:rPr>
        <w:t xml:space="preserve"> информации, включаемый в паспорт налогового расхода </w:t>
      </w:r>
      <w:r w:rsidR="000D5FD8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(далее - паспорт налогового расхода), приведенный в приложении </w:t>
      </w:r>
      <w:r w:rsidR="004A5599">
        <w:rPr>
          <w:rFonts w:ascii="Times New Roman" w:hAnsi="Times New Roman" w:cs="Times New Roman"/>
          <w:sz w:val="24"/>
          <w:szCs w:val="24"/>
        </w:rPr>
        <w:t xml:space="preserve">№ </w:t>
      </w:r>
      <w:r w:rsidRPr="0082576A">
        <w:rPr>
          <w:rFonts w:ascii="Times New Roman" w:hAnsi="Times New Roman" w:cs="Times New Roman"/>
          <w:sz w:val="24"/>
          <w:szCs w:val="24"/>
        </w:rPr>
        <w:t>1 к Порядку.</w:t>
      </w:r>
      <w:proofErr w:type="gramEnd"/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7. Для сбора и учета информации о нормативных и целевых характеристиках налоговых расходов кураторы налоговых расходов представляют в электронном виде в уполномоченный орган информацию по </w:t>
      </w:r>
      <w:hyperlink w:anchor="P311" w:history="1">
        <w:r w:rsidRPr="0082576A">
          <w:rPr>
            <w:rFonts w:ascii="Times New Roman" w:hAnsi="Times New Roman" w:cs="Times New Roman"/>
            <w:color w:val="0000FF"/>
            <w:sz w:val="24"/>
            <w:szCs w:val="24"/>
          </w:rPr>
          <w:t>пунктам 17</w:t>
        </w:r>
      </w:hyperlink>
      <w:r w:rsidRPr="0082576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4" w:history="1">
        <w:r w:rsidRPr="0082576A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82576A">
        <w:rPr>
          <w:rFonts w:ascii="Times New Roman" w:hAnsi="Times New Roman" w:cs="Times New Roman"/>
          <w:sz w:val="24"/>
          <w:szCs w:val="24"/>
        </w:rPr>
        <w:t xml:space="preserve"> паспорта налогового расхода ежегодно до 15 апреля.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 xml:space="preserve">Информацию по </w:t>
      </w:r>
      <w:hyperlink w:anchor="P324" w:history="1">
        <w:r w:rsidRPr="0082576A">
          <w:rPr>
            <w:rFonts w:ascii="Times New Roman" w:hAnsi="Times New Roman" w:cs="Times New Roman"/>
            <w:color w:val="0000FF"/>
            <w:sz w:val="24"/>
            <w:szCs w:val="24"/>
          </w:rPr>
          <w:t>пунктам 21</w:t>
        </w:r>
      </w:hyperlink>
      <w:r w:rsidRPr="0082576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7" w:history="1">
        <w:r w:rsidRPr="0082576A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82576A">
        <w:rPr>
          <w:rFonts w:ascii="Times New Roman" w:hAnsi="Times New Roman" w:cs="Times New Roman"/>
          <w:sz w:val="24"/>
          <w:szCs w:val="24"/>
        </w:rPr>
        <w:t xml:space="preserve"> паспорта налогового расхода уполномоченный орган использует на основании данных </w:t>
      </w:r>
      <w:r w:rsidR="000D5FD8">
        <w:rPr>
          <w:rFonts w:ascii="Times New Roman" w:hAnsi="Times New Roman" w:cs="Times New Roman"/>
          <w:sz w:val="24"/>
          <w:szCs w:val="24"/>
        </w:rPr>
        <w:t xml:space="preserve">Межрайонной инспекции </w:t>
      </w:r>
      <w:r w:rsidRPr="0082576A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 w:rsidR="000D5FD8">
        <w:rPr>
          <w:rFonts w:ascii="Times New Roman" w:hAnsi="Times New Roman" w:cs="Times New Roman"/>
          <w:sz w:val="24"/>
          <w:szCs w:val="24"/>
        </w:rPr>
        <w:t xml:space="preserve">№3 </w:t>
      </w:r>
      <w:r w:rsidRPr="0082576A">
        <w:rPr>
          <w:rFonts w:ascii="Times New Roman" w:hAnsi="Times New Roman" w:cs="Times New Roman"/>
          <w:sz w:val="24"/>
          <w:szCs w:val="24"/>
        </w:rPr>
        <w:t xml:space="preserve">по </w:t>
      </w:r>
      <w:r w:rsidR="000D5FD8">
        <w:rPr>
          <w:rFonts w:ascii="Times New Roman" w:hAnsi="Times New Roman" w:cs="Times New Roman"/>
          <w:sz w:val="24"/>
          <w:szCs w:val="24"/>
        </w:rPr>
        <w:t xml:space="preserve">Ханты-Мансийскому </w:t>
      </w:r>
      <w:r w:rsidRPr="0082576A">
        <w:rPr>
          <w:rFonts w:ascii="Times New Roman" w:hAnsi="Times New Roman" w:cs="Times New Roman"/>
          <w:sz w:val="24"/>
          <w:szCs w:val="24"/>
        </w:rPr>
        <w:t xml:space="preserve">автономному округу </w:t>
      </w:r>
      <w:r w:rsidR="000D5FD8">
        <w:rPr>
          <w:rFonts w:ascii="Times New Roman" w:hAnsi="Times New Roman" w:cs="Times New Roman"/>
          <w:sz w:val="24"/>
          <w:szCs w:val="24"/>
        </w:rPr>
        <w:t xml:space="preserve">– Югре </w:t>
      </w:r>
      <w:r w:rsidRPr="0082576A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0D5FD8">
        <w:rPr>
          <w:rFonts w:ascii="Times New Roman" w:hAnsi="Times New Roman" w:cs="Times New Roman"/>
          <w:sz w:val="24"/>
          <w:szCs w:val="24"/>
        </w:rPr>
        <w:t xml:space="preserve"> МРИ </w:t>
      </w:r>
      <w:r w:rsidRPr="0082576A">
        <w:rPr>
          <w:rFonts w:ascii="Times New Roman" w:hAnsi="Times New Roman" w:cs="Times New Roman"/>
          <w:sz w:val="24"/>
          <w:szCs w:val="24"/>
        </w:rPr>
        <w:t xml:space="preserve">ФНС </w:t>
      </w:r>
      <w:r w:rsidR="000D5FD8">
        <w:rPr>
          <w:rFonts w:ascii="Times New Roman" w:hAnsi="Times New Roman" w:cs="Times New Roman"/>
          <w:sz w:val="24"/>
          <w:szCs w:val="24"/>
        </w:rPr>
        <w:t>№3)</w:t>
      </w:r>
      <w:r w:rsidRPr="0082576A">
        <w:rPr>
          <w:rFonts w:ascii="Times New Roman" w:hAnsi="Times New Roman" w:cs="Times New Roman"/>
          <w:sz w:val="24"/>
          <w:szCs w:val="24"/>
        </w:rPr>
        <w:t xml:space="preserve"> </w:t>
      </w:r>
      <w:r w:rsidRPr="00B64553">
        <w:rPr>
          <w:rFonts w:ascii="Times New Roman" w:hAnsi="Times New Roman" w:cs="Times New Roman"/>
          <w:sz w:val="24"/>
          <w:szCs w:val="24"/>
        </w:rPr>
        <w:t xml:space="preserve">в порядке, указанном в соглашении между </w:t>
      </w:r>
      <w:r w:rsidR="000D5FD8" w:rsidRPr="00B64553">
        <w:rPr>
          <w:rFonts w:ascii="Times New Roman" w:hAnsi="Times New Roman" w:cs="Times New Roman"/>
          <w:sz w:val="24"/>
          <w:szCs w:val="24"/>
        </w:rPr>
        <w:t>МРИ ФНС №</w:t>
      </w:r>
      <w:r w:rsidR="004A5599">
        <w:rPr>
          <w:rFonts w:ascii="Times New Roman" w:hAnsi="Times New Roman" w:cs="Times New Roman"/>
          <w:sz w:val="24"/>
          <w:szCs w:val="24"/>
        </w:rPr>
        <w:t xml:space="preserve"> </w:t>
      </w:r>
      <w:r w:rsidR="000D5FD8" w:rsidRPr="00B64553">
        <w:rPr>
          <w:rFonts w:ascii="Times New Roman" w:hAnsi="Times New Roman" w:cs="Times New Roman"/>
          <w:sz w:val="24"/>
          <w:szCs w:val="24"/>
        </w:rPr>
        <w:t xml:space="preserve">3 </w:t>
      </w:r>
      <w:r w:rsidRPr="00B64553">
        <w:rPr>
          <w:rFonts w:ascii="Times New Roman" w:hAnsi="Times New Roman" w:cs="Times New Roman"/>
          <w:sz w:val="24"/>
          <w:szCs w:val="24"/>
        </w:rPr>
        <w:t>и уполномоченным органом, по</w:t>
      </w:r>
      <w:r w:rsidRPr="0082576A">
        <w:rPr>
          <w:rFonts w:ascii="Times New Roman" w:hAnsi="Times New Roman" w:cs="Times New Roman"/>
          <w:sz w:val="24"/>
          <w:szCs w:val="24"/>
        </w:rPr>
        <w:t xml:space="preserve"> </w:t>
      </w:r>
      <w:hyperlink w:anchor="P318" w:history="1">
        <w:r w:rsidRPr="0082576A">
          <w:rPr>
            <w:rFonts w:ascii="Times New Roman" w:hAnsi="Times New Roman" w:cs="Times New Roman"/>
            <w:color w:val="0000FF"/>
            <w:sz w:val="24"/>
            <w:szCs w:val="24"/>
          </w:rPr>
          <w:t>пунктам 19</w:t>
        </w:r>
      </w:hyperlink>
      <w:r w:rsidRPr="0082576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0" w:history="1">
        <w:r w:rsidRPr="0082576A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82576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3" w:history="1">
        <w:r w:rsidRPr="0082576A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82576A">
        <w:rPr>
          <w:rFonts w:ascii="Times New Roman" w:hAnsi="Times New Roman" w:cs="Times New Roman"/>
          <w:sz w:val="24"/>
          <w:szCs w:val="24"/>
        </w:rPr>
        <w:t xml:space="preserve"> паспорта налогового расхода - в порядке, определенном Общими требованиями.</w:t>
      </w:r>
      <w:proofErr w:type="gramEnd"/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9. В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проведения оценки эффективности предоставленных налоговых расходов уполномоченный орган направляет кураторам налоговых расходов информацию по </w:t>
      </w:r>
      <w:hyperlink w:anchor="P318" w:history="1">
        <w:r w:rsidRPr="0082576A">
          <w:rPr>
            <w:rFonts w:ascii="Times New Roman" w:hAnsi="Times New Roman" w:cs="Times New Roman"/>
            <w:color w:val="0000FF"/>
            <w:sz w:val="24"/>
            <w:szCs w:val="24"/>
          </w:rPr>
          <w:t>пунктам 19</w:t>
        </w:r>
      </w:hyperlink>
      <w:r w:rsidRPr="0082576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7" w:history="1">
        <w:r w:rsidRPr="0082576A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82576A">
        <w:rPr>
          <w:rFonts w:ascii="Times New Roman" w:hAnsi="Times New Roman" w:cs="Times New Roman"/>
          <w:sz w:val="24"/>
          <w:szCs w:val="24"/>
        </w:rPr>
        <w:t xml:space="preserve"> паспорта налогового расхода ежегодно до 1 мая.</w:t>
      </w:r>
    </w:p>
    <w:p w:rsidR="00117FC9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 xml:space="preserve">Уполномоченный орган ежегодно до 1 мая размещает информацию о нормативных, целевых и фискальных характеристиках налоговых расходов, включенных в перечень налоговых расходов (информацию по </w:t>
      </w:r>
      <w:hyperlink w:anchor="P262" w:history="1">
        <w:r w:rsidRPr="0082576A">
          <w:rPr>
            <w:rFonts w:ascii="Times New Roman" w:hAnsi="Times New Roman" w:cs="Times New Roman"/>
            <w:color w:val="0000FF"/>
            <w:sz w:val="24"/>
            <w:szCs w:val="24"/>
          </w:rPr>
          <w:t>пунктам 1</w:t>
        </w:r>
      </w:hyperlink>
      <w:r w:rsidRPr="0082576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1" w:history="1">
        <w:r w:rsidRPr="0082576A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82576A">
        <w:rPr>
          <w:rFonts w:ascii="Times New Roman" w:hAnsi="Times New Roman" w:cs="Times New Roman"/>
          <w:sz w:val="24"/>
          <w:szCs w:val="24"/>
        </w:rPr>
        <w:t xml:space="preserve"> паспорта налогового расхода), на официальном </w:t>
      </w:r>
      <w:r w:rsidR="004A5599">
        <w:rPr>
          <w:rFonts w:ascii="Times New Roman" w:hAnsi="Times New Roman" w:cs="Times New Roman"/>
          <w:sz w:val="24"/>
          <w:szCs w:val="24"/>
        </w:rPr>
        <w:t>веб-</w:t>
      </w:r>
      <w:r w:rsidRPr="0082576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4A5599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  <w:proofErr w:type="gramEnd"/>
    </w:p>
    <w:p w:rsidR="00BF0FDF" w:rsidRPr="0082576A" w:rsidRDefault="00BF0FDF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BF0F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III. Оценка эффективности предоставляемых налоговых расходов</w:t>
      </w:r>
    </w:p>
    <w:p w:rsidR="00117FC9" w:rsidRPr="0082576A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11. Оценку эффективности предоставляемых налоговых расходов проводят кураторы налоговых расходов.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12. Перечень налоговых расходов и кураторов налоговых расходов, ответственных за проведение оценки эффективности налоговых расходов, установленных </w:t>
      </w:r>
      <w:r w:rsidR="000D5FD8">
        <w:rPr>
          <w:rFonts w:ascii="Times New Roman" w:hAnsi="Times New Roman" w:cs="Times New Roman"/>
          <w:sz w:val="24"/>
          <w:szCs w:val="24"/>
        </w:rPr>
        <w:t xml:space="preserve">решениями Думы </w:t>
      </w:r>
      <w:proofErr w:type="gramStart"/>
      <w:r w:rsidR="000D5FD8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0D5FD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2576A">
        <w:rPr>
          <w:rFonts w:ascii="Times New Roman" w:hAnsi="Times New Roman" w:cs="Times New Roman"/>
          <w:sz w:val="24"/>
          <w:szCs w:val="24"/>
        </w:rPr>
        <w:t>, утверждает правовым актом уполномоченный орган.</w:t>
      </w:r>
      <w:bookmarkStart w:id="2" w:name="P72"/>
      <w:bookmarkEnd w:id="2"/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 xml:space="preserve">Кураторы налоговых расходов проводят оценку эффективности предоставленных налоговых расходов, установленных </w:t>
      </w:r>
      <w:r w:rsidR="000D5FD8">
        <w:rPr>
          <w:rFonts w:ascii="Times New Roman" w:hAnsi="Times New Roman" w:cs="Times New Roman"/>
          <w:sz w:val="24"/>
          <w:szCs w:val="24"/>
        </w:rPr>
        <w:t>решениями Думы Октябрьского 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за отчетный период и направляют в уполномоченный орган </w:t>
      </w:r>
      <w:hyperlink w:anchor="P348" w:history="1">
        <w:r w:rsidRPr="0082576A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82576A">
        <w:rPr>
          <w:rFonts w:ascii="Times New Roman" w:hAnsi="Times New Roman" w:cs="Times New Roman"/>
          <w:sz w:val="24"/>
          <w:szCs w:val="24"/>
        </w:rPr>
        <w:t xml:space="preserve"> об оценке эффективности предоставленных налоговых расходов до 1 июня по форме согласно приложению</w:t>
      </w:r>
      <w:r w:rsidR="004A5599">
        <w:rPr>
          <w:rFonts w:ascii="Times New Roman" w:hAnsi="Times New Roman" w:cs="Times New Roman"/>
          <w:sz w:val="24"/>
          <w:szCs w:val="24"/>
        </w:rPr>
        <w:t xml:space="preserve"> №</w:t>
      </w:r>
      <w:r w:rsidRPr="0082576A">
        <w:rPr>
          <w:rFonts w:ascii="Times New Roman" w:hAnsi="Times New Roman" w:cs="Times New Roman"/>
          <w:sz w:val="24"/>
          <w:szCs w:val="24"/>
        </w:rPr>
        <w:t xml:space="preserve"> 2 к Порядку с приложением произведенных расчетов и аналитической записки, содержащей:</w:t>
      </w:r>
      <w:proofErr w:type="gramEnd"/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заключение о признании налоговых расходов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эффективными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(неэффективными) на основе результатов оценки их эффективности;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заключение о значимости вклада налоговых расходов в достижение соответствующих показателей (индикаторов);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:rsidR="00117FC9" w:rsidRPr="0082576A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предложения о необходимости сохранения, корректировки или отмены налоговых расходов.</w:t>
      </w:r>
    </w:p>
    <w:p w:rsidR="00117FC9" w:rsidRPr="0082576A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BF0F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IV. Порядок обобщения результатов оценки эффективности</w:t>
      </w:r>
    </w:p>
    <w:p w:rsidR="00117FC9" w:rsidRPr="0082576A" w:rsidRDefault="00117FC9" w:rsidP="00BF0F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предоставляемых налоговых расходов</w:t>
      </w:r>
    </w:p>
    <w:p w:rsidR="00117FC9" w:rsidRPr="0082576A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14. Уполномоченный орган рассматривает отчеты кураторов налоговых расходов об оценке эффективности предоставленных налоговых расходов (далее - отчеты кураторов налоговых расходов), подготовленные в соответствии с </w:t>
      </w:r>
      <w:hyperlink w:anchor="P72" w:history="1">
        <w:r w:rsidRPr="0082576A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82576A">
        <w:rPr>
          <w:rFonts w:ascii="Times New Roman" w:hAnsi="Times New Roman" w:cs="Times New Roman"/>
          <w:sz w:val="24"/>
          <w:szCs w:val="24"/>
        </w:rPr>
        <w:t xml:space="preserve"> Порядка, ежегодно до 15 июня.</w:t>
      </w:r>
    </w:p>
    <w:p w:rsidR="00BF0FDF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уполномоченный орган согласовывает отчеты кураторов налоговых расходов в случае отсутствия замечаний и предложений либо </w:t>
      </w:r>
      <w:r w:rsidRPr="0082576A">
        <w:rPr>
          <w:rFonts w:ascii="Times New Roman" w:hAnsi="Times New Roman" w:cs="Times New Roman"/>
          <w:sz w:val="24"/>
          <w:szCs w:val="24"/>
        </w:rPr>
        <w:lastRenderedPageBreak/>
        <w:t>направляет на доработку с замечаниями и предложениями.</w:t>
      </w:r>
    </w:p>
    <w:p w:rsidR="00BF0FDF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</w:p>
    <w:p w:rsidR="00BF0FDF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15. На основе полученных результатов оценки самоокупаемости налоговых расходов и согласованных отчетов кураторов налоговых расходов уполномоченный орган готовит сводный отчет об оценке эффективности предоставленных налоговых расходов за отчетный период (далее - Сводный отчет).</w:t>
      </w:r>
    </w:p>
    <w:p w:rsidR="00BF0FDF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16. По результатам подготовки Сводного отчета уполномоченный орган готовит аналитическую записку об оценке эффективности предоставленных налоговых расходов за отчетный период (далее - Аналитическая записка).</w:t>
      </w:r>
    </w:p>
    <w:p w:rsidR="00BF0FDF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Аналитическую записку уполномоченный орган направляет в Комиссию по бюджетным проектировкам на очередной финансовый год и плановый период (далее - Комиссия) до 1 августа.</w:t>
      </w:r>
    </w:p>
    <w:p w:rsidR="00BF0FDF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После рассмотрения Комиссией уполномоченный орган до 10 сентября направляет Аналитическую записку с учетом замечаний, предложений </w:t>
      </w:r>
      <w:r w:rsidRPr="003C4ABA">
        <w:rPr>
          <w:rFonts w:ascii="Times New Roman" w:hAnsi="Times New Roman" w:cs="Times New Roman"/>
          <w:sz w:val="24"/>
          <w:szCs w:val="24"/>
        </w:rPr>
        <w:t xml:space="preserve">Комиссии в </w:t>
      </w:r>
      <w:r w:rsidR="00350206" w:rsidRPr="003C4ABA">
        <w:rPr>
          <w:rFonts w:ascii="Times New Roman" w:hAnsi="Times New Roman" w:cs="Times New Roman"/>
          <w:sz w:val="24"/>
          <w:szCs w:val="24"/>
        </w:rPr>
        <w:t>Консультативный совет при главе Октябрьского района.</w:t>
      </w:r>
    </w:p>
    <w:p w:rsidR="00117FC9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 xml:space="preserve">17. Уполномоченный орган размещает Аналитическую записку на </w:t>
      </w:r>
      <w:proofErr w:type="gramStart"/>
      <w:r w:rsidRPr="003C4ABA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3C4ABA">
        <w:rPr>
          <w:rFonts w:ascii="Times New Roman" w:hAnsi="Times New Roman" w:cs="Times New Roman"/>
          <w:sz w:val="24"/>
          <w:szCs w:val="24"/>
        </w:rPr>
        <w:t xml:space="preserve"> </w:t>
      </w:r>
      <w:r w:rsidR="004A5599">
        <w:rPr>
          <w:rFonts w:ascii="Times New Roman" w:hAnsi="Times New Roman" w:cs="Times New Roman"/>
          <w:sz w:val="24"/>
          <w:szCs w:val="24"/>
        </w:rPr>
        <w:t xml:space="preserve">     веб-</w:t>
      </w:r>
      <w:r w:rsidRPr="003C4AB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350206" w:rsidRPr="003C4ABA"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  <w:r w:rsidRPr="003C4AB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в течение 3 рабочих дней со дня ее рассмотрения </w:t>
      </w:r>
      <w:r w:rsidR="00350206" w:rsidRPr="003C4ABA">
        <w:rPr>
          <w:rFonts w:ascii="Times New Roman" w:hAnsi="Times New Roman" w:cs="Times New Roman"/>
          <w:sz w:val="24"/>
          <w:szCs w:val="24"/>
        </w:rPr>
        <w:t>Консультативным советом при главе Октябрьского района.</w:t>
      </w:r>
    </w:p>
    <w:p w:rsidR="00350206" w:rsidRPr="0082576A" w:rsidRDefault="00350206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BF0F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V. Оценка эффективности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к предоставлению</w:t>
      </w:r>
    </w:p>
    <w:p w:rsidR="00117FC9" w:rsidRPr="0082576A" w:rsidRDefault="00117FC9" w:rsidP="00BF0F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117FC9" w:rsidRPr="0082576A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Субъектами оценки эффективности планируемых к предоставлению налоговых расходов выступают</w:t>
      </w:r>
      <w:r w:rsidR="000D5FD8">
        <w:rPr>
          <w:rFonts w:ascii="Times New Roman" w:hAnsi="Times New Roman" w:cs="Times New Roman"/>
          <w:sz w:val="24"/>
          <w:szCs w:val="24"/>
        </w:rPr>
        <w:t xml:space="preserve"> структурные подразделения администрации Октябрьского 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согласно полномочиям, установленным </w:t>
      </w:r>
      <w:r w:rsidR="000D5FD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82576A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0D5FD8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за достижение соответствующих налоговым расходам целей </w:t>
      </w:r>
      <w:r w:rsidR="000D5FD8">
        <w:rPr>
          <w:rFonts w:ascii="Times New Roman" w:hAnsi="Times New Roman" w:cs="Times New Roman"/>
          <w:sz w:val="24"/>
          <w:szCs w:val="24"/>
        </w:rPr>
        <w:t>муниципальных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D5FD8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0D5FD8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D5FD8">
        <w:rPr>
          <w:rFonts w:ascii="Times New Roman" w:hAnsi="Times New Roman" w:cs="Times New Roman"/>
          <w:sz w:val="24"/>
          <w:szCs w:val="24"/>
        </w:rPr>
        <w:t>муниципальным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0D5FD8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>, на основании обращений о предоставлении налоговых расходов, поступивших от заинтересованных лиц.</w:t>
      </w:r>
      <w:proofErr w:type="gramEnd"/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В случае внесения кураторами налоговых расходов предложений об установлении новых налоговых расходов оценку эффективности планируемых к предоставлению налоговых расходов осуществляют указанные кураторы налоговых расходов.</w:t>
      </w:r>
      <w:proofErr w:type="gramEnd"/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20. Оценка эффективности планируемых к предоставлению налоговых расходов осуществляется в следующем порядке.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1) Определяются цели (целевые индикаторы) предлагаемого к введению налогового расхода, которые должны: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соответствовать целям </w:t>
      </w:r>
      <w:r w:rsidR="000A1BE5">
        <w:rPr>
          <w:rFonts w:ascii="Times New Roman" w:hAnsi="Times New Roman" w:cs="Times New Roman"/>
          <w:sz w:val="24"/>
          <w:szCs w:val="24"/>
        </w:rPr>
        <w:t>муниципальных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социально-экономической политики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0A1BE5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82576A">
        <w:rPr>
          <w:rFonts w:ascii="Times New Roman" w:hAnsi="Times New Roman" w:cs="Times New Roman"/>
          <w:sz w:val="24"/>
          <w:szCs w:val="24"/>
        </w:rPr>
        <w:t>программам</w:t>
      </w:r>
      <w:r w:rsidR="000A1BE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2576A">
        <w:rPr>
          <w:rFonts w:ascii="Times New Roman" w:hAnsi="Times New Roman" w:cs="Times New Roman"/>
          <w:sz w:val="24"/>
          <w:szCs w:val="24"/>
        </w:rPr>
        <w:t>, при которых допустимо предоставление предлагаемых к введению налоговых расходов;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иметь информационную базу для оценки (данные за период не менее чем за 3 последних налоговых периода, содержащиеся в статистической, налоговой отчетности, и характеризующие динамику развития и (или) ситуацию, процессы в отношении субъектов и (или) объектов налогообложения, в отношении которых планируется установить налоговый расход);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подлежать оценке по истечении отчетного периода.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2) Проводится сравнительный анализ результативности применения альтернативных механизмов путем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сопоставления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планируемого к предоставлению налогового расхода для бюджета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и возможного бюджетного эффекта в результате применения </w:t>
      </w:r>
      <w:r w:rsidRPr="0082576A">
        <w:rPr>
          <w:rFonts w:ascii="Times New Roman" w:hAnsi="Times New Roman" w:cs="Times New Roman"/>
          <w:sz w:val="24"/>
          <w:szCs w:val="24"/>
        </w:rPr>
        <w:lastRenderedPageBreak/>
        <w:t>определенных альтернативных механизмов, в том числе мер прямого финансирования (субсидирования) из р</w:t>
      </w:r>
      <w:r w:rsidR="000A1BE5">
        <w:rPr>
          <w:rFonts w:ascii="Times New Roman" w:hAnsi="Times New Roman" w:cs="Times New Roman"/>
          <w:sz w:val="24"/>
          <w:szCs w:val="24"/>
        </w:rPr>
        <w:t>айонного</w:t>
      </w:r>
      <w:r w:rsidRPr="0082576A">
        <w:rPr>
          <w:rFonts w:ascii="Times New Roman" w:hAnsi="Times New Roman" w:cs="Times New Roman"/>
          <w:sz w:val="24"/>
          <w:szCs w:val="24"/>
        </w:rPr>
        <w:t xml:space="preserve"> бюджета для достижения определенного уровня целевого индикатора.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3) Определяется механизм предоставления налогового расхода, подтверждения права на его применение, особенности его будущего администрирования.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4) Выполняется анализ и выявление индикаторов, на основе которых будет производиться мониторинг и оценка критериев эффективности предлагаемого к введению налогового расхода.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5) Определяется ожидаемый период достижения целевых индикаторов предлагаемого к введению налогового расхода.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6) Проводится оценка эффективности планируемых к предоставлению налоговых расходов на основе критериев, приведенных в </w:t>
      </w:r>
      <w:hyperlink w:anchor="P225" w:history="1">
        <w:r w:rsidRPr="0082576A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="00350206">
        <w:rPr>
          <w:rFonts w:ascii="Times New Roman" w:hAnsi="Times New Roman" w:cs="Times New Roman"/>
          <w:color w:val="0000FF"/>
          <w:sz w:val="24"/>
          <w:szCs w:val="24"/>
        </w:rPr>
        <w:t>7</w:t>
      </w:r>
      <w:r w:rsidRPr="0082576A">
        <w:rPr>
          <w:rFonts w:ascii="Times New Roman" w:hAnsi="Times New Roman" w:cs="Times New Roman"/>
          <w:sz w:val="24"/>
          <w:szCs w:val="24"/>
        </w:rPr>
        <w:t xml:space="preserve">, </w:t>
      </w:r>
      <w:r w:rsidR="00350206">
        <w:rPr>
          <w:rFonts w:ascii="Times New Roman" w:hAnsi="Times New Roman" w:cs="Times New Roman"/>
          <w:sz w:val="24"/>
          <w:szCs w:val="24"/>
        </w:rPr>
        <w:t xml:space="preserve">38 </w:t>
      </w:r>
      <w:r w:rsidRPr="0082576A">
        <w:rPr>
          <w:rFonts w:ascii="Times New Roman" w:hAnsi="Times New Roman" w:cs="Times New Roman"/>
          <w:sz w:val="24"/>
          <w:szCs w:val="24"/>
        </w:rPr>
        <w:t>Порядка.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7) Определяется возможный источник компенсации выпадающих доходов бюджета </w:t>
      </w:r>
      <w:r w:rsidR="000A1BE5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82576A">
        <w:rPr>
          <w:rFonts w:ascii="Times New Roman" w:hAnsi="Times New Roman" w:cs="Times New Roman"/>
          <w:sz w:val="24"/>
          <w:szCs w:val="24"/>
        </w:rPr>
        <w:t>в связи с предоставлением налоговых расходов.</w:t>
      </w:r>
      <w:bookmarkStart w:id="3" w:name="P106"/>
      <w:bookmarkEnd w:id="3"/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21. По результатам оценки эффективности планируемых к предоставлению налоговых расходов кураторы налоговых расходов подготавливают аналитический материал о результатах оценки эффективности планируемых к предоставлению налоговых расходов и их целесообразности (далее - Аналитический материал), который направляют в уполномоченный орган не позднее 1 мая текущего года по форме согласно </w:t>
      </w:r>
      <w:r w:rsidR="004A55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w:anchor="P511" w:history="1">
        <w:r w:rsidRPr="0082576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4A5599">
          <w:rPr>
            <w:rFonts w:ascii="Times New Roman" w:hAnsi="Times New Roman" w:cs="Times New Roman"/>
            <w:color w:val="0000FF"/>
            <w:sz w:val="24"/>
            <w:szCs w:val="24"/>
          </w:rPr>
          <w:t xml:space="preserve">№ </w:t>
        </w:r>
        <w:r w:rsidRPr="0082576A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82576A">
        <w:rPr>
          <w:rFonts w:ascii="Times New Roman" w:hAnsi="Times New Roman" w:cs="Times New Roman"/>
          <w:sz w:val="24"/>
          <w:szCs w:val="24"/>
        </w:rPr>
        <w:t xml:space="preserve"> к Порядку.</w:t>
      </w:r>
      <w:r w:rsidR="00BF0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22. Уполномоченный орган в течение 15 рабочих дней, следующих за днем получения Аналитического материала, готовит заключение о целесообразности (нецелесообразности) предоставления рассматриваемых налоговых расходов (далее - Заключение).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23. Заключение содержит: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предложения о внесении изменений в </w:t>
      </w:r>
      <w:r w:rsidR="000A1BE5">
        <w:rPr>
          <w:rFonts w:ascii="Times New Roman" w:hAnsi="Times New Roman" w:cs="Times New Roman"/>
          <w:sz w:val="24"/>
          <w:szCs w:val="24"/>
        </w:rPr>
        <w:t>муниципальные правовые акты 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предусматривающее предоставление в </w:t>
      </w:r>
      <w:r w:rsidR="000A1BE5">
        <w:rPr>
          <w:rFonts w:ascii="Times New Roman" w:hAnsi="Times New Roman" w:cs="Times New Roman"/>
          <w:sz w:val="24"/>
          <w:szCs w:val="24"/>
        </w:rPr>
        <w:t>районе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представленных к рассмотрению налоговых расходов;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цель, основания и порядок предоставления предлагаемых к введению налоговых расходов;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ожидаемый результат от предоставления налоговых расходов;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вид, размер и срок действия предлагаемых к предоставлению налоговых расходов;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расчет прогнозного объема выпадающих доходов бюджета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в связи с предоставлением налоговых расходов;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наличие или отсутствие более эффективных (менее затратных) альтернативных механизмов достижения планируемого результата от предоставления налоговых расходов;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преимущества предлагаемых к предоставлению налоговых расходов относительно доступных альтернативных механизмов государственной поддержки.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24. В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принятия решения о целесообразности предоставления рассматриваемых налоговых расходов по результатам подготовки Заключения уполномоченный орган вносит предложения для рассмотрения на Комиссии.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25. В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принятия решения о нецелесообразности предоставления рассматриваемых налоговых расходов по результатам подготовки Заключения уполномоченный орган направляет инициатору соответствующее уведомление с приложением обоснований.</w:t>
      </w:r>
    </w:p>
    <w:p w:rsidR="00117FC9" w:rsidRPr="0082576A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26. Предложения, поступившие после даты, указанной в </w:t>
      </w:r>
      <w:hyperlink w:anchor="P106" w:history="1">
        <w:r w:rsidRPr="0082576A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</w:t>
        </w:r>
        <w:r w:rsidR="000A1BE5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82576A">
          <w:rPr>
            <w:rFonts w:ascii="Times New Roman" w:hAnsi="Times New Roman" w:cs="Times New Roman"/>
            <w:color w:val="0000FF"/>
            <w:sz w:val="24"/>
            <w:szCs w:val="24"/>
          </w:rPr>
          <w:t xml:space="preserve"> 21</w:t>
        </w:r>
      </w:hyperlink>
      <w:r w:rsidRPr="0082576A">
        <w:rPr>
          <w:rFonts w:ascii="Times New Roman" w:hAnsi="Times New Roman" w:cs="Times New Roman"/>
          <w:sz w:val="24"/>
          <w:szCs w:val="24"/>
        </w:rPr>
        <w:t xml:space="preserve"> Порядка, уполномоченный орган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рассматривает и направляет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в Комиссию в очередном финансовом году.</w:t>
      </w:r>
    </w:p>
    <w:p w:rsidR="00117FC9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599" w:rsidRDefault="004A559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FDF" w:rsidRPr="0082576A" w:rsidRDefault="00BF0FDF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BF0F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VI. Критерии оценки эффективности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налоговых</w:t>
      </w:r>
    </w:p>
    <w:p w:rsidR="00117FC9" w:rsidRPr="0082576A" w:rsidRDefault="00117FC9" w:rsidP="00BF0F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расходов</w:t>
      </w:r>
    </w:p>
    <w:p w:rsidR="00117FC9" w:rsidRPr="0082576A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27. Оценка эффективности предоставляемых налоговых расходов включает: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1) оценку целесообразности предоставляемых налоговых расходов;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2) оценку результативности предоставляемых налоговых расходов.</w:t>
      </w:r>
      <w:bookmarkStart w:id="4" w:name="P128"/>
      <w:bookmarkEnd w:id="4"/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8. Критериями целесообразности предоставляемых налоговых расходов являются: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их соответствие целям </w:t>
      </w:r>
      <w:r w:rsidR="000A1BE5">
        <w:rPr>
          <w:rFonts w:ascii="Times New Roman" w:hAnsi="Times New Roman" w:cs="Times New Roman"/>
          <w:sz w:val="24"/>
          <w:szCs w:val="24"/>
        </w:rPr>
        <w:t>муниципальных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социально-экономической политики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0A1BE5">
        <w:rPr>
          <w:rFonts w:ascii="Times New Roman" w:hAnsi="Times New Roman" w:cs="Times New Roman"/>
          <w:sz w:val="24"/>
          <w:szCs w:val="24"/>
        </w:rPr>
        <w:t>муниципальным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>;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востребованность плательщиками предоставленных налоговых расходов,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применение налоговых расходов, и общей численности плательщиков, относящихся к данной категории, за 5-летний период.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 xml:space="preserve">В случае несоответствия предоставляемых налоговых расходов целям </w:t>
      </w:r>
      <w:r w:rsidR="000A1BE5">
        <w:rPr>
          <w:rFonts w:ascii="Times New Roman" w:hAnsi="Times New Roman" w:cs="Times New Roman"/>
          <w:sz w:val="24"/>
          <w:szCs w:val="24"/>
        </w:rPr>
        <w:t>муниципальных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социально-экономической политики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0A1BE5">
        <w:rPr>
          <w:rFonts w:ascii="Times New Roman" w:hAnsi="Times New Roman" w:cs="Times New Roman"/>
          <w:sz w:val="24"/>
          <w:szCs w:val="24"/>
        </w:rPr>
        <w:t>муниципальным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хотя бы одному из критериев, указанных в </w:t>
      </w:r>
      <w:hyperlink w:anchor="P128" w:history="1">
        <w:r w:rsidRPr="0082576A">
          <w:rPr>
            <w:rFonts w:ascii="Times New Roman" w:hAnsi="Times New Roman" w:cs="Times New Roman"/>
            <w:color w:val="0000FF"/>
            <w:sz w:val="24"/>
            <w:szCs w:val="24"/>
          </w:rPr>
          <w:t>пункте 28</w:t>
        </w:r>
      </w:hyperlink>
      <w:r w:rsidRPr="0082576A">
        <w:rPr>
          <w:rFonts w:ascii="Times New Roman" w:hAnsi="Times New Roman" w:cs="Times New Roman"/>
          <w:sz w:val="24"/>
          <w:szCs w:val="24"/>
        </w:rPr>
        <w:t xml:space="preserve"> Порядка, куратор налогового расхода представляет в уполномоченный орган предложения о сохранении (уточнении, отмене) налогового расхода.</w:t>
      </w:r>
      <w:proofErr w:type="gramEnd"/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30. Оценка результативности предоставляемых налоговых расходов включает: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оценку бюджетной эффективности предоставляемых налоговых расходов;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оценку вклада предусмотренного налогового расхода в изменение значения показателя (индикатора) достижения целей </w:t>
      </w:r>
      <w:r w:rsidR="000A1BE5">
        <w:rPr>
          <w:rFonts w:ascii="Times New Roman" w:hAnsi="Times New Roman" w:cs="Times New Roman"/>
          <w:sz w:val="24"/>
          <w:szCs w:val="24"/>
        </w:rPr>
        <w:t>муниципальных про</w:t>
      </w:r>
      <w:r w:rsidRPr="0082576A">
        <w:rPr>
          <w:rFonts w:ascii="Times New Roman" w:hAnsi="Times New Roman" w:cs="Times New Roman"/>
          <w:sz w:val="24"/>
          <w:szCs w:val="24"/>
        </w:rPr>
        <w:t xml:space="preserve">грамм </w:t>
      </w:r>
      <w:r w:rsidR="000A1BE5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82576A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A1BE5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82576A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>.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В целях оценки бюджетной эффективности предоставляемых налоговых расходов осуществля</w:t>
      </w:r>
      <w:r w:rsidR="0024540D">
        <w:rPr>
          <w:rFonts w:ascii="Times New Roman" w:hAnsi="Times New Roman" w:cs="Times New Roman"/>
          <w:sz w:val="24"/>
          <w:szCs w:val="24"/>
        </w:rPr>
        <w:t>е</w:t>
      </w:r>
      <w:r w:rsidRPr="0082576A">
        <w:rPr>
          <w:rFonts w:ascii="Times New Roman" w:hAnsi="Times New Roman" w:cs="Times New Roman"/>
          <w:sz w:val="24"/>
          <w:szCs w:val="24"/>
        </w:rPr>
        <w:t>тся</w:t>
      </w:r>
      <w:r w:rsidR="0024540D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результативности предоставления налоговых расходов и результативности применения альтернативных механизмов достижения целей </w:t>
      </w:r>
      <w:r w:rsidR="000A1BE5">
        <w:rPr>
          <w:rFonts w:ascii="Times New Roman" w:hAnsi="Times New Roman" w:cs="Times New Roman"/>
          <w:sz w:val="24"/>
          <w:szCs w:val="24"/>
        </w:rPr>
        <w:t>муниципальных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и (или) целей социально-экономической политики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A1BE5">
        <w:rPr>
          <w:rFonts w:ascii="Times New Roman" w:hAnsi="Times New Roman" w:cs="Times New Roman"/>
          <w:sz w:val="24"/>
          <w:szCs w:val="24"/>
        </w:rPr>
        <w:t>муниципальным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="0024540D">
        <w:rPr>
          <w:rFonts w:ascii="Times New Roman" w:hAnsi="Times New Roman" w:cs="Times New Roman"/>
          <w:sz w:val="24"/>
          <w:szCs w:val="24"/>
        </w:rPr>
        <w:t>.</w:t>
      </w:r>
      <w:bookmarkStart w:id="5" w:name="P138"/>
      <w:bookmarkEnd w:id="5"/>
      <w:proofErr w:type="gramEnd"/>
    </w:p>
    <w:p w:rsidR="00117FC9" w:rsidRPr="0082576A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 xml:space="preserve">Сравнительный анализ включает сопоставление объемов расходов бюджета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в случае применения альтернативных механизмов достижения целей </w:t>
      </w:r>
      <w:r w:rsidR="000A1BE5">
        <w:rPr>
          <w:rFonts w:ascii="Times New Roman" w:hAnsi="Times New Roman" w:cs="Times New Roman"/>
          <w:sz w:val="24"/>
          <w:szCs w:val="24"/>
        </w:rPr>
        <w:t>муниципальных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A1BE5">
        <w:rPr>
          <w:rFonts w:ascii="Times New Roman" w:hAnsi="Times New Roman" w:cs="Times New Roman"/>
          <w:sz w:val="24"/>
          <w:szCs w:val="24"/>
        </w:rPr>
        <w:t>муниципальным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и объемов предоставленных налоговых расходов (расчет прироста показателя (индикатора) достижения целей </w:t>
      </w:r>
      <w:r w:rsidR="000A1BE5">
        <w:rPr>
          <w:rFonts w:ascii="Times New Roman" w:hAnsi="Times New Roman" w:cs="Times New Roman"/>
          <w:sz w:val="24"/>
          <w:szCs w:val="24"/>
        </w:rPr>
        <w:t>муниципальных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A1BE5">
        <w:rPr>
          <w:rFonts w:ascii="Times New Roman" w:hAnsi="Times New Roman" w:cs="Times New Roman"/>
          <w:sz w:val="24"/>
          <w:szCs w:val="24"/>
        </w:rPr>
        <w:t>муниципальным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>, на 1 рубль налоговых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расходов и на 1 рубль расходов бюджета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для достижения того же показателя (индикатора) в случае применения альтернативных механизмов) по следующим формулам:</w:t>
      </w:r>
    </w:p>
    <w:p w:rsidR="00117FC9" w:rsidRPr="0082576A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541D7E" w:rsidP="00BF0F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2"/>
          <w:sz w:val="24"/>
          <w:szCs w:val="24"/>
        </w:rPr>
        <w:pict>
          <v:shape id="_x0000_i1025" style="width:135pt;height:33.75pt" coordsize="" o:spt="100" adj="0,,0" path="" filled="f" stroked="f">
            <v:stroke joinstyle="miter"/>
            <v:imagedata r:id="rId11" o:title="base_24478_199580_32768"/>
            <v:formulas/>
            <v:path o:connecttype="segments"/>
          </v:shape>
        </w:pict>
      </w:r>
    </w:p>
    <w:p w:rsidR="00117FC9" w:rsidRPr="0082576A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где:</w:t>
      </w:r>
    </w:p>
    <w:p w:rsidR="00117FC9" w:rsidRPr="0082576A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76A">
        <w:rPr>
          <w:rFonts w:ascii="Times New Roman" w:hAnsi="Times New Roman" w:cs="Times New Roman"/>
          <w:sz w:val="24"/>
          <w:szCs w:val="24"/>
        </w:rPr>
        <w:t>К</w:t>
      </w:r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бюдж</w:t>
      </w:r>
      <w:proofErr w:type="spellEnd"/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 xml:space="preserve"> рез</w:t>
      </w:r>
      <w:r w:rsidRPr="0082576A">
        <w:rPr>
          <w:rFonts w:ascii="Times New Roman" w:hAnsi="Times New Roman" w:cs="Times New Roman"/>
          <w:sz w:val="24"/>
          <w:szCs w:val="24"/>
        </w:rPr>
        <w:t xml:space="preserve"> - коэффициент бюджетной результативности для налогового расхода;</w:t>
      </w:r>
    </w:p>
    <w:p w:rsidR="00117FC9" w:rsidRPr="0082576A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76A">
        <w:rPr>
          <w:rFonts w:ascii="Times New Roman" w:hAnsi="Times New Roman" w:cs="Times New Roman"/>
          <w:sz w:val="24"/>
          <w:szCs w:val="24"/>
        </w:rPr>
        <w:t>ВкладНР</w:t>
      </w:r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82576A">
        <w:rPr>
          <w:rFonts w:ascii="Times New Roman" w:hAnsi="Times New Roman" w:cs="Times New Roman"/>
          <w:sz w:val="24"/>
          <w:szCs w:val="24"/>
        </w:rPr>
        <w:t xml:space="preserve"> - фактический вклад налогового расхода в достижение целей </w:t>
      </w:r>
      <w:r w:rsidR="000A1BE5">
        <w:rPr>
          <w:rFonts w:ascii="Times New Roman" w:hAnsi="Times New Roman" w:cs="Times New Roman"/>
          <w:sz w:val="24"/>
          <w:szCs w:val="24"/>
        </w:rPr>
        <w:t>муниципальных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A1BE5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82576A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>;</w:t>
      </w:r>
    </w:p>
    <w:p w:rsidR="00117FC9" w:rsidRPr="0082576A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Объем НР - объем предоставленных налоговых расходов.</w:t>
      </w:r>
    </w:p>
    <w:p w:rsidR="00117FC9" w:rsidRPr="0082576A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541D7E" w:rsidP="00BF0F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2"/>
          <w:sz w:val="24"/>
          <w:szCs w:val="24"/>
        </w:rPr>
        <w:lastRenderedPageBreak/>
        <w:pict>
          <v:shape id="_x0000_i1026" style="width:167.25pt;height:33.75pt" coordsize="" o:spt="100" adj="0,,0" path="" filled="f" stroked="f">
            <v:stroke joinstyle="miter"/>
            <v:imagedata r:id="rId12" o:title="base_24478_199580_32769"/>
            <v:formulas/>
            <v:path o:connecttype="segments"/>
          </v:shape>
        </w:pict>
      </w:r>
    </w:p>
    <w:p w:rsidR="00117FC9" w:rsidRPr="0082576A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где:</w:t>
      </w:r>
    </w:p>
    <w:p w:rsidR="00117FC9" w:rsidRPr="0082576A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76A">
        <w:rPr>
          <w:rFonts w:ascii="Times New Roman" w:hAnsi="Times New Roman" w:cs="Times New Roman"/>
          <w:sz w:val="24"/>
          <w:szCs w:val="24"/>
        </w:rPr>
        <w:t>К</w:t>
      </w:r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бюдж</w:t>
      </w:r>
      <w:proofErr w:type="spellEnd"/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 xml:space="preserve"> рез альт</w:t>
      </w:r>
      <w:r w:rsidRPr="0082576A">
        <w:rPr>
          <w:rFonts w:ascii="Times New Roman" w:hAnsi="Times New Roman" w:cs="Times New Roman"/>
          <w:sz w:val="24"/>
          <w:szCs w:val="24"/>
        </w:rPr>
        <w:t xml:space="preserve"> - коэффициент бюджетной результативности для альтернативных механизмов достижения целей </w:t>
      </w:r>
      <w:r w:rsidR="000A1BE5">
        <w:rPr>
          <w:rFonts w:ascii="Times New Roman" w:hAnsi="Times New Roman" w:cs="Times New Roman"/>
          <w:sz w:val="24"/>
          <w:szCs w:val="24"/>
        </w:rPr>
        <w:t>муниципальных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A1BE5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82576A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0A1BE5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>;</w:t>
      </w:r>
    </w:p>
    <w:p w:rsidR="00117FC9" w:rsidRPr="0082576A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76A">
        <w:rPr>
          <w:rFonts w:ascii="Times New Roman" w:hAnsi="Times New Roman" w:cs="Times New Roman"/>
          <w:sz w:val="24"/>
          <w:szCs w:val="24"/>
        </w:rPr>
        <w:t>ВкладАльтМех</w:t>
      </w:r>
      <w:proofErr w:type="spellEnd"/>
      <w:r w:rsidRPr="0082576A">
        <w:rPr>
          <w:rFonts w:ascii="Times New Roman" w:hAnsi="Times New Roman" w:cs="Times New Roman"/>
          <w:sz w:val="24"/>
          <w:szCs w:val="24"/>
        </w:rPr>
        <w:t xml:space="preserve"> - вклад расходов бюджета </w:t>
      </w:r>
      <w:r w:rsidR="001036A9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(альтернативных механизмов) для достижения целей </w:t>
      </w:r>
      <w:r w:rsidR="001036A9">
        <w:rPr>
          <w:rFonts w:ascii="Times New Roman" w:hAnsi="Times New Roman" w:cs="Times New Roman"/>
          <w:sz w:val="24"/>
          <w:szCs w:val="24"/>
        </w:rPr>
        <w:t>муниципальных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1036A9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1036A9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1036A9">
        <w:rPr>
          <w:rFonts w:ascii="Times New Roman" w:hAnsi="Times New Roman" w:cs="Times New Roman"/>
          <w:sz w:val="24"/>
          <w:szCs w:val="24"/>
        </w:rPr>
        <w:t>муниципальным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1036A9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>;</w:t>
      </w:r>
    </w:p>
    <w:p w:rsidR="00117FC9" w:rsidRPr="0082576A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76A">
        <w:rPr>
          <w:rFonts w:ascii="Times New Roman" w:hAnsi="Times New Roman" w:cs="Times New Roman"/>
          <w:sz w:val="24"/>
          <w:szCs w:val="24"/>
        </w:rPr>
        <w:t>ОбъемРасхАльт</w:t>
      </w:r>
      <w:proofErr w:type="spellEnd"/>
      <w:r w:rsidRPr="0082576A">
        <w:rPr>
          <w:rFonts w:ascii="Times New Roman" w:hAnsi="Times New Roman" w:cs="Times New Roman"/>
          <w:sz w:val="24"/>
          <w:szCs w:val="24"/>
        </w:rPr>
        <w:t xml:space="preserve"> - объем расходов бюджета </w:t>
      </w:r>
      <w:r w:rsidR="001036A9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в рамках соответствующего альтернативного механизма финансирования для достижения целей </w:t>
      </w:r>
      <w:r w:rsidR="001036A9">
        <w:rPr>
          <w:rFonts w:ascii="Times New Roman" w:hAnsi="Times New Roman" w:cs="Times New Roman"/>
          <w:sz w:val="24"/>
          <w:szCs w:val="24"/>
        </w:rPr>
        <w:t>муниципаль</w:t>
      </w:r>
      <w:r w:rsidRPr="0082576A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="001036A9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1036A9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1036A9">
        <w:rPr>
          <w:rFonts w:ascii="Times New Roman" w:hAnsi="Times New Roman" w:cs="Times New Roman"/>
          <w:sz w:val="24"/>
          <w:szCs w:val="24"/>
        </w:rPr>
        <w:t>муниципальным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1036A9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>.</w:t>
      </w:r>
    </w:p>
    <w:p w:rsidR="00BF0FDF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альтернативных механизмов достижения целей </w:t>
      </w:r>
      <w:r w:rsidR="001036A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2576A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1036A9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1036A9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1036A9">
        <w:rPr>
          <w:rFonts w:ascii="Times New Roman" w:hAnsi="Times New Roman" w:cs="Times New Roman"/>
          <w:sz w:val="24"/>
          <w:szCs w:val="24"/>
        </w:rPr>
        <w:t>муниципальн</w:t>
      </w:r>
      <w:r w:rsidRPr="0082576A">
        <w:rPr>
          <w:rFonts w:ascii="Times New Roman" w:hAnsi="Times New Roman" w:cs="Times New Roman"/>
          <w:sz w:val="24"/>
          <w:szCs w:val="24"/>
        </w:rPr>
        <w:t xml:space="preserve">ым программам </w:t>
      </w:r>
      <w:r w:rsidR="001036A9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>, могут учитываться в том числе:</w:t>
      </w:r>
    </w:p>
    <w:p w:rsidR="00BF0FDF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а) субсидии или иные формы непосредственной финансовой поддержки плательщиков, имеющих право на льготы по налогам, за счет средств бюджета </w:t>
      </w:r>
      <w:r w:rsidR="001036A9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>;</w:t>
      </w:r>
    </w:p>
    <w:p w:rsidR="00BF0FDF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б) предоставление </w:t>
      </w:r>
      <w:r w:rsidR="001036A9">
        <w:rPr>
          <w:rFonts w:ascii="Times New Roman" w:hAnsi="Times New Roman" w:cs="Times New Roman"/>
          <w:sz w:val="24"/>
          <w:szCs w:val="24"/>
        </w:rPr>
        <w:t>муниципальных</w:t>
      </w:r>
      <w:r w:rsidRPr="0082576A">
        <w:rPr>
          <w:rFonts w:ascii="Times New Roman" w:hAnsi="Times New Roman" w:cs="Times New Roman"/>
          <w:sz w:val="24"/>
          <w:szCs w:val="24"/>
        </w:rPr>
        <w:t xml:space="preserve"> гарантий по обязательствам плательщиков, имеющих право на льготы по налогам;</w:t>
      </w:r>
    </w:p>
    <w:p w:rsidR="00BF0FDF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  <w:bookmarkStart w:id="6" w:name="P157"/>
      <w:bookmarkEnd w:id="6"/>
    </w:p>
    <w:p w:rsidR="00117FC9" w:rsidRPr="003B2DF4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2DF4">
        <w:rPr>
          <w:rFonts w:ascii="Times New Roman" w:hAnsi="Times New Roman" w:cs="Times New Roman"/>
          <w:sz w:val="24"/>
          <w:szCs w:val="24"/>
        </w:rPr>
        <w:t>3</w:t>
      </w:r>
      <w:r w:rsidR="003B2DF4" w:rsidRPr="003B2DF4">
        <w:rPr>
          <w:rFonts w:ascii="Times New Roman" w:hAnsi="Times New Roman" w:cs="Times New Roman"/>
          <w:sz w:val="24"/>
          <w:szCs w:val="24"/>
        </w:rPr>
        <w:t>3</w:t>
      </w:r>
      <w:r w:rsidRPr="003B2D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2DF4">
        <w:rPr>
          <w:rFonts w:ascii="Times New Roman" w:hAnsi="Times New Roman" w:cs="Times New Roman"/>
          <w:sz w:val="24"/>
          <w:szCs w:val="24"/>
        </w:rPr>
        <w:t xml:space="preserve">Оценка вклада предусмотренных для плательщиков льгот по налогам в изменение значения показателя (индикатора) достижения целей </w:t>
      </w:r>
      <w:r w:rsidR="003B2DF4">
        <w:rPr>
          <w:rFonts w:ascii="Times New Roman" w:hAnsi="Times New Roman" w:cs="Times New Roman"/>
          <w:sz w:val="24"/>
          <w:szCs w:val="24"/>
        </w:rPr>
        <w:t>муниципальных</w:t>
      </w:r>
      <w:r w:rsidRPr="003B2D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3B2DF4">
        <w:rPr>
          <w:rFonts w:ascii="Times New Roman" w:hAnsi="Times New Roman" w:cs="Times New Roman"/>
          <w:sz w:val="24"/>
          <w:szCs w:val="24"/>
        </w:rPr>
        <w:t>района</w:t>
      </w:r>
      <w:r w:rsidRPr="003B2DF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3B2DF4">
        <w:rPr>
          <w:rFonts w:ascii="Times New Roman" w:hAnsi="Times New Roman" w:cs="Times New Roman"/>
          <w:sz w:val="24"/>
          <w:szCs w:val="24"/>
        </w:rPr>
        <w:t>района</w:t>
      </w:r>
      <w:r w:rsidRPr="003B2DF4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3B2DF4">
        <w:rPr>
          <w:rFonts w:ascii="Times New Roman" w:hAnsi="Times New Roman" w:cs="Times New Roman"/>
          <w:sz w:val="24"/>
          <w:szCs w:val="24"/>
        </w:rPr>
        <w:t>муниципальным</w:t>
      </w:r>
      <w:r w:rsidRPr="003B2DF4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3B2DF4">
        <w:rPr>
          <w:rFonts w:ascii="Times New Roman" w:hAnsi="Times New Roman" w:cs="Times New Roman"/>
          <w:sz w:val="24"/>
          <w:szCs w:val="24"/>
        </w:rPr>
        <w:t>района</w:t>
      </w:r>
      <w:r w:rsidRPr="003B2DF4">
        <w:rPr>
          <w:rFonts w:ascii="Times New Roman" w:hAnsi="Times New Roman" w:cs="Times New Roman"/>
          <w:sz w:val="24"/>
          <w:szCs w:val="24"/>
        </w:rPr>
        <w:t>, определяется как разница между значением указанного показателя (индикатора) с учетом льгот по налогам и значением указанного показателя (индикатора) без учета льгот по налогам путем расчета коэффициента эффективности вклада налогового расхода</w:t>
      </w:r>
      <w:proofErr w:type="gramEnd"/>
      <w:r w:rsidRPr="003B2DF4">
        <w:rPr>
          <w:rFonts w:ascii="Times New Roman" w:hAnsi="Times New Roman" w:cs="Times New Roman"/>
          <w:sz w:val="24"/>
          <w:szCs w:val="24"/>
        </w:rPr>
        <w:t xml:space="preserve"> в достижение целей:</w:t>
      </w:r>
    </w:p>
    <w:p w:rsidR="00117FC9" w:rsidRPr="003B2DF4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3B2DF4" w:rsidRDefault="00541D7E" w:rsidP="00BF0F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pict>
          <v:shape id="_x0000_i1027" style="width:189pt;height:35.25pt" coordsize="" o:spt="100" adj="0,,0" path="" filled="f" stroked="f">
            <v:stroke joinstyle="miter"/>
            <v:imagedata r:id="rId13" o:title="base_24478_199580_32772"/>
            <v:formulas/>
            <v:path o:connecttype="segments"/>
          </v:shape>
        </w:pict>
      </w:r>
    </w:p>
    <w:p w:rsidR="00117FC9" w:rsidRPr="003B2DF4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3B2DF4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F4">
        <w:rPr>
          <w:rFonts w:ascii="Times New Roman" w:hAnsi="Times New Roman" w:cs="Times New Roman"/>
          <w:sz w:val="24"/>
          <w:szCs w:val="24"/>
        </w:rPr>
        <w:t>где:</w:t>
      </w:r>
    </w:p>
    <w:p w:rsidR="00117FC9" w:rsidRPr="003B2DF4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DF4">
        <w:rPr>
          <w:rFonts w:ascii="Times New Roman" w:hAnsi="Times New Roman" w:cs="Times New Roman"/>
          <w:sz w:val="24"/>
          <w:szCs w:val="24"/>
        </w:rPr>
        <w:t>К</w:t>
      </w:r>
      <w:r w:rsidRPr="003B2DF4">
        <w:rPr>
          <w:rFonts w:ascii="Times New Roman" w:hAnsi="Times New Roman" w:cs="Times New Roman"/>
          <w:sz w:val="24"/>
          <w:szCs w:val="24"/>
          <w:vertAlign w:val="subscript"/>
        </w:rPr>
        <w:t>эфф</w:t>
      </w:r>
      <w:proofErr w:type="spellEnd"/>
      <w:r w:rsidRPr="003B2DF4">
        <w:rPr>
          <w:rFonts w:ascii="Times New Roman" w:hAnsi="Times New Roman" w:cs="Times New Roman"/>
          <w:sz w:val="24"/>
          <w:szCs w:val="24"/>
          <w:vertAlign w:val="subscript"/>
        </w:rPr>
        <w:t>. вклада НР</w:t>
      </w:r>
      <w:r w:rsidRPr="003B2DF4">
        <w:rPr>
          <w:rFonts w:ascii="Times New Roman" w:hAnsi="Times New Roman" w:cs="Times New Roman"/>
          <w:sz w:val="24"/>
          <w:szCs w:val="24"/>
        </w:rPr>
        <w:t xml:space="preserve"> коэффициент эффективности вклада налогового расхода в отчетном периоде;</w:t>
      </w:r>
    </w:p>
    <w:p w:rsidR="00117FC9" w:rsidRPr="003B2DF4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DF4">
        <w:rPr>
          <w:rFonts w:ascii="Times New Roman" w:hAnsi="Times New Roman" w:cs="Times New Roman"/>
          <w:sz w:val="24"/>
          <w:szCs w:val="24"/>
        </w:rPr>
        <w:t>ВкладНР</w:t>
      </w:r>
      <w:r w:rsidRPr="003B2DF4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3B2DF4">
        <w:rPr>
          <w:rFonts w:ascii="Times New Roman" w:hAnsi="Times New Roman" w:cs="Times New Roman"/>
          <w:sz w:val="24"/>
          <w:szCs w:val="24"/>
        </w:rPr>
        <w:t xml:space="preserve"> - планируемый вклад налогового расхода в достижение целей </w:t>
      </w:r>
      <w:r w:rsidR="003B2DF4">
        <w:rPr>
          <w:rFonts w:ascii="Times New Roman" w:hAnsi="Times New Roman" w:cs="Times New Roman"/>
          <w:sz w:val="24"/>
          <w:szCs w:val="24"/>
        </w:rPr>
        <w:t>муниципальных</w:t>
      </w:r>
      <w:r w:rsidRPr="003B2D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3B2DF4">
        <w:rPr>
          <w:rFonts w:ascii="Times New Roman" w:hAnsi="Times New Roman" w:cs="Times New Roman"/>
          <w:sz w:val="24"/>
          <w:szCs w:val="24"/>
        </w:rPr>
        <w:t>района</w:t>
      </w:r>
      <w:r w:rsidRPr="003B2DF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3B2DF4">
        <w:rPr>
          <w:rFonts w:ascii="Times New Roman" w:hAnsi="Times New Roman" w:cs="Times New Roman"/>
          <w:sz w:val="24"/>
          <w:szCs w:val="24"/>
        </w:rPr>
        <w:t>района</w:t>
      </w:r>
      <w:r w:rsidRPr="003B2DF4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3B2DF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B2DF4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3B2DF4">
        <w:rPr>
          <w:rFonts w:ascii="Times New Roman" w:hAnsi="Times New Roman" w:cs="Times New Roman"/>
          <w:sz w:val="24"/>
          <w:szCs w:val="24"/>
        </w:rPr>
        <w:t>района</w:t>
      </w:r>
      <w:r w:rsidRPr="003B2DF4">
        <w:rPr>
          <w:rFonts w:ascii="Times New Roman" w:hAnsi="Times New Roman" w:cs="Times New Roman"/>
          <w:sz w:val="24"/>
          <w:szCs w:val="24"/>
        </w:rPr>
        <w:t>;</w:t>
      </w:r>
    </w:p>
    <w:p w:rsidR="00117FC9" w:rsidRPr="003B2DF4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2DF4">
        <w:rPr>
          <w:rFonts w:ascii="Times New Roman" w:hAnsi="Times New Roman" w:cs="Times New Roman"/>
          <w:sz w:val="24"/>
          <w:szCs w:val="24"/>
        </w:rPr>
        <w:t>ВкладНР</w:t>
      </w:r>
      <w:r w:rsidRPr="003B2DF4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3B2DF4">
        <w:rPr>
          <w:rFonts w:ascii="Times New Roman" w:hAnsi="Times New Roman" w:cs="Times New Roman"/>
          <w:sz w:val="24"/>
          <w:szCs w:val="24"/>
        </w:rPr>
        <w:t xml:space="preserve"> - фактический вклад налогового расхода в достижение целей </w:t>
      </w:r>
      <w:r w:rsidR="003B2DF4">
        <w:rPr>
          <w:rFonts w:ascii="Times New Roman" w:hAnsi="Times New Roman" w:cs="Times New Roman"/>
          <w:sz w:val="24"/>
          <w:szCs w:val="24"/>
        </w:rPr>
        <w:t>муниципальных</w:t>
      </w:r>
      <w:r w:rsidRPr="003B2D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3B2DF4">
        <w:rPr>
          <w:rFonts w:ascii="Times New Roman" w:hAnsi="Times New Roman" w:cs="Times New Roman"/>
          <w:sz w:val="24"/>
          <w:szCs w:val="24"/>
        </w:rPr>
        <w:t>района</w:t>
      </w:r>
      <w:r w:rsidRPr="003B2DF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3B2DF4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3B2DF4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3B2DF4">
        <w:rPr>
          <w:rFonts w:ascii="Times New Roman" w:hAnsi="Times New Roman" w:cs="Times New Roman"/>
          <w:sz w:val="24"/>
          <w:szCs w:val="24"/>
        </w:rPr>
        <w:t>муниципальным</w:t>
      </w:r>
      <w:r w:rsidRPr="003B2DF4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3B2DF4">
        <w:rPr>
          <w:rFonts w:ascii="Times New Roman" w:hAnsi="Times New Roman" w:cs="Times New Roman"/>
          <w:sz w:val="24"/>
          <w:szCs w:val="24"/>
        </w:rPr>
        <w:t>района</w:t>
      </w:r>
      <w:r w:rsidRPr="003B2D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0FDF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2DF4">
        <w:rPr>
          <w:rFonts w:ascii="Times New Roman" w:hAnsi="Times New Roman" w:cs="Times New Roman"/>
          <w:sz w:val="24"/>
          <w:szCs w:val="24"/>
        </w:rPr>
        <w:t>При значении коэффициента эффективности вклада налогового расхода не ниже 75 процентов налоговый расход расценивается как эффективный.</w:t>
      </w:r>
    </w:p>
    <w:p w:rsidR="00117FC9" w:rsidRPr="003B2DF4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DF4">
        <w:rPr>
          <w:rFonts w:ascii="Times New Roman" w:hAnsi="Times New Roman" w:cs="Times New Roman"/>
          <w:sz w:val="24"/>
          <w:szCs w:val="24"/>
        </w:rPr>
        <w:t xml:space="preserve">Запланированное значение показателя (индикатора) достижения целей </w:t>
      </w:r>
      <w:r w:rsidR="003B2DF4">
        <w:rPr>
          <w:rFonts w:ascii="Times New Roman" w:hAnsi="Times New Roman" w:cs="Times New Roman"/>
          <w:sz w:val="24"/>
          <w:szCs w:val="24"/>
        </w:rPr>
        <w:lastRenderedPageBreak/>
        <w:t>муниципальных</w:t>
      </w:r>
      <w:r w:rsidRPr="003B2D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3B2DF4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3B2DF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3B2DF4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3B2DF4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3B2DF4">
        <w:rPr>
          <w:rFonts w:ascii="Times New Roman" w:hAnsi="Times New Roman" w:cs="Times New Roman"/>
          <w:sz w:val="24"/>
          <w:szCs w:val="24"/>
        </w:rPr>
        <w:t>муниципальным</w:t>
      </w:r>
      <w:r w:rsidRPr="003B2DF4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3B2DF4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3B2DF4">
        <w:rPr>
          <w:rFonts w:ascii="Times New Roman" w:hAnsi="Times New Roman" w:cs="Times New Roman"/>
          <w:sz w:val="24"/>
          <w:szCs w:val="24"/>
        </w:rPr>
        <w:t>, определяет куратор налогового расхода до начала отчетного периода как ожидаемый вклад непосредственно налоговых расходов в изменение целевого индикатора по формуле:</w:t>
      </w:r>
      <w:proofErr w:type="gramEnd"/>
    </w:p>
    <w:p w:rsidR="00117FC9" w:rsidRPr="003B2DF4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3B2DF4" w:rsidRDefault="00541D7E" w:rsidP="00BF0F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2"/>
          <w:sz w:val="24"/>
          <w:szCs w:val="24"/>
        </w:rPr>
        <w:pict>
          <v:shape id="_x0000_i1028" style="width:254.25pt;height:33.75pt" coordsize="" o:spt="100" adj="0,,0" path="" filled="f" stroked="f">
            <v:stroke joinstyle="miter"/>
            <v:imagedata r:id="rId14" o:title="base_24478_199580_32773"/>
            <v:formulas/>
            <v:path o:connecttype="segments"/>
          </v:shape>
        </w:pict>
      </w:r>
    </w:p>
    <w:p w:rsidR="00117FC9" w:rsidRPr="003B2DF4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3B2DF4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F4">
        <w:rPr>
          <w:rFonts w:ascii="Times New Roman" w:hAnsi="Times New Roman" w:cs="Times New Roman"/>
          <w:sz w:val="24"/>
          <w:szCs w:val="24"/>
        </w:rPr>
        <w:t>где:</w:t>
      </w:r>
    </w:p>
    <w:p w:rsidR="00117FC9" w:rsidRPr="003B2DF4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2DF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B2DF4">
        <w:rPr>
          <w:rFonts w:ascii="Times New Roman" w:hAnsi="Times New Roman" w:cs="Times New Roman"/>
          <w:sz w:val="24"/>
          <w:szCs w:val="24"/>
          <w:vertAlign w:val="subscript"/>
        </w:rPr>
        <w:t>палан</w:t>
      </w:r>
      <w:proofErr w:type="spellEnd"/>
      <w:r w:rsidRPr="003B2DF4">
        <w:rPr>
          <w:rFonts w:ascii="Times New Roman" w:hAnsi="Times New Roman" w:cs="Times New Roman"/>
          <w:sz w:val="24"/>
          <w:szCs w:val="24"/>
          <w:vertAlign w:val="subscript"/>
        </w:rPr>
        <w:t>(t+1)</w:t>
      </w:r>
      <w:r w:rsidRPr="003B2DF4">
        <w:rPr>
          <w:rFonts w:ascii="Times New Roman" w:hAnsi="Times New Roman" w:cs="Times New Roman"/>
          <w:sz w:val="24"/>
          <w:szCs w:val="24"/>
        </w:rPr>
        <w:t xml:space="preserve"> - планируемое значение целевого индикатора в отчетном периоде;</w:t>
      </w:r>
    </w:p>
    <w:p w:rsidR="00117FC9" w:rsidRPr="003B2DF4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DF4">
        <w:rPr>
          <w:rFonts w:ascii="Times New Roman" w:hAnsi="Times New Roman" w:cs="Times New Roman"/>
          <w:sz w:val="24"/>
          <w:szCs w:val="24"/>
        </w:rPr>
        <w:t>I</w:t>
      </w:r>
      <w:r w:rsidRPr="003B2DF4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3B2DF4">
        <w:rPr>
          <w:rFonts w:ascii="Times New Roman" w:hAnsi="Times New Roman" w:cs="Times New Roman"/>
          <w:sz w:val="24"/>
          <w:szCs w:val="24"/>
        </w:rPr>
        <w:t xml:space="preserve"> - значение целевого индикатора в базовом периоде;</w:t>
      </w:r>
    </w:p>
    <w:p w:rsidR="00117FC9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DF4">
        <w:rPr>
          <w:rFonts w:ascii="Times New Roman" w:hAnsi="Times New Roman" w:cs="Times New Roman"/>
          <w:sz w:val="24"/>
          <w:szCs w:val="24"/>
        </w:rPr>
        <w:t>ВкладПрФ</w:t>
      </w:r>
      <w:r w:rsidRPr="003B2DF4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3B2DF4">
        <w:rPr>
          <w:rFonts w:ascii="Times New Roman" w:hAnsi="Times New Roman" w:cs="Times New Roman"/>
          <w:sz w:val="24"/>
          <w:szCs w:val="24"/>
        </w:rPr>
        <w:t xml:space="preserve"> - запланированный вклад прочих (неналоговых) факторов в изменение значение целевого индикатора.</w:t>
      </w:r>
    </w:p>
    <w:p w:rsidR="00BF0FDF" w:rsidRPr="003B2DF4" w:rsidRDefault="00BF0FDF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FDF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2DF4">
        <w:rPr>
          <w:rFonts w:ascii="Times New Roman" w:hAnsi="Times New Roman" w:cs="Times New Roman"/>
          <w:sz w:val="24"/>
          <w:szCs w:val="24"/>
        </w:rPr>
        <w:t>Планируемый вклад прочих факторов определяет куратор налогового расхода на основе экспертного прогноза вклада постоянных ключевых факторов, влияющих на изменение целевого индикатора, отдельно по каждой категории налоговых расходов.</w:t>
      </w:r>
    </w:p>
    <w:p w:rsidR="00BF0FDF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2DF4">
        <w:rPr>
          <w:rFonts w:ascii="Times New Roman" w:hAnsi="Times New Roman" w:cs="Times New Roman"/>
          <w:sz w:val="24"/>
          <w:szCs w:val="24"/>
        </w:rPr>
        <w:t>Вклад прочих факторов численно выражается в коэффициенте-мультипликаторе, который может принимать любые значения, как положительные, так и отрицательные, в зависимости от того, ожидается ли, что совокупность прочих факторов окажет положительное или отрицательное влияние на изменение целевого индикатора.</w:t>
      </w:r>
    </w:p>
    <w:p w:rsidR="00BF0FDF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2DF4">
        <w:rPr>
          <w:rFonts w:ascii="Times New Roman" w:hAnsi="Times New Roman" w:cs="Times New Roman"/>
          <w:sz w:val="24"/>
          <w:szCs w:val="24"/>
        </w:rPr>
        <w:t>Определяются вклады следующих типов прочих факторов в изменение целевых индикаторов:</w:t>
      </w:r>
    </w:p>
    <w:p w:rsidR="00BF0FDF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2DF4">
        <w:rPr>
          <w:rFonts w:ascii="Times New Roman" w:hAnsi="Times New Roman" w:cs="Times New Roman"/>
          <w:sz w:val="24"/>
          <w:szCs w:val="24"/>
        </w:rPr>
        <w:t>экономических факторов,</w:t>
      </w:r>
    </w:p>
    <w:p w:rsidR="00BF0FDF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2DF4">
        <w:rPr>
          <w:rFonts w:ascii="Times New Roman" w:hAnsi="Times New Roman" w:cs="Times New Roman"/>
          <w:sz w:val="24"/>
          <w:szCs w:val="24"/>
        </w:rPr>
        <w:t>факторов бюджетных расходов,</w:t>
      </w:r>
    </w:p>
    <w:p w:rsidR="00BF0FDF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2DF4">
        <w:rPr>
          <w:rFonts w:ascii="Times New Roman" w:hAnsi="Times New Roman" w:cs="Times New Roman"/>
          <w:sz w:val="24"/>
          <w:szCs w:val="24"/>
        </w:rPr>
        <w:t>фактора нормативного регулирования.</w:t>
      </w:r>
    </w:p>
    <w:p w:rsidR="00117FC9" w:rsidRPr="003B2DF4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DF4">
        <w:rPr>
          <w:rFonts w:ascii="Times New Roman" w:hAnsi="Times New Roman" w:cs="Times New Roman"/>
          <w:sz w:val="24"/>
          <w:szCs w:val="24"/>
        </w:rPr>
        <w:t xml:space="preserve">Фактическое значение показателя (индикатора) вклада налогового расхода в достижение целей </w:t>
      </w:r>
      <w:r w:rsidR="003B2DF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B2DF4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3B2DF4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3B2DF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3B2DF4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3B2DF4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3B2DF4">
        <w:rPr>
          <w:rFonts w:ascii="Times New Roman" w:hAnsi="Times New Roman" w:cs="Times New Roman"/>
          <w:sz w:val="24"/>
          <w:szCs w:val="24"/>
        </w:rPr>
        <w:t>муниципальным</w:t>
      </w:r>
      <w:r w:rsidRPr="003B2DF4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3B2DF4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3B2DF4">
        <w:rPr>
          <w:rFonts w:ascii="Times New Roman" w:hAnsi="Times New Roman" w:cs="Times New Roman"/>
          <w:sz w:val="24"/>
          <w:szCs w:val="24"/>
        </w:rPr>
        <w:t>, определяется по формуле:</w:t>
      </w:r>
      <w:proofErr w:type="gramEnd"/>
    </w:p>
    <w:p w:rsidR="00117FC9" w:rsidRPr="003B2DF4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3B2DF4" w:rsidRDefault="00541D7E" w:rsidP="00BF0F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5"/>
          <w:sz w:val="24"/>
          <w:szCs w:val="24"/>
        </w:rPr>
        <w:pict>
          <v:shape id="_x0000_i1029" style="width:421.5pt;height:36pt" coordsize="" o:spt="100" adj="0,,0" path="" filled="f" stroked="f">
            <v:stroke joinstyle="miter"/>
            <v:imagedata r:id="rId15" o:title="base_24478_199580_32774"/>
            <v:formulas/>
            <v:path o:connecttype="segments"/>
          </v:shape>
        </w:pict>
      </w:r>
    </w:p>
    <w:p w:rsidR="00117FC9" w:rsidRPr="003B2DF4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3B2DF4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F4">
        <w:rPr>
          <w:rFonts w:ascii="Times New Roman" w:hAnsi="Times New Roman" w:cs="Times New Roman"/>
          <w:sz w:val="24"/>
          <w:szCs w:val="24"/>
        </w:rPr>
        <w:t>где:</w:t>
      </w:r>
    </w:p>
    <w:p w:rsidR="00117FC9" w:rsidRPr="003B2DF4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2DF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B2DF4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3B2DF4">
        <w:rPr>
          <w:rFonts w:ascii="Times New Roman" w:hAnsi="Times New Roman" w:cs="Times New Roman"/>
          <w:sz w:val="24"/>
          <w:szCs w:val="24"/>
          <w:vertAlign w:val="subscript"/>
        </w:rPr>
        <w:t>(t+1)</w:t>
      </w:r>
      <w:r w:rsidRPr="003B2DF4">
        <w:rPr>
          <w:rFonts w:ascii="Times New Roman" w:hAnsi="Times New Roman" w:cs="Times New Roman"/>
          <w:sz w:val="24"/>
          <w:szCs w:val="24"/>
        </w:rPr>
        <w:t xml:space="preserve"> - фактическое значение целевого индикатора в отчетном периоде;</w:t>
      </w:r>
    </w:p>
    <w:p w:rsidR="00117FC9" w:rsidRPr="003B2DF4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DF4">
        <w:rPr>
          <w:rFonts w:ascii="Times New Roman" w:hAnsi="Times New Roman" w:cs="Times New Roman"/>
          <w:sz w:val="24"/>
          <w:szCs w:val="24"/>
        </w:rPr>
        <w:t>I</w:t>
      </w:r>
      <w:r w:rsidRPr="003B2DF4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3B2DF4">
        <w:rPr>
          <w:rFonts w:ascii="Times New Roman" w:hAnsi="Times New Roman" w:cs="Times New Roman"/>
          <w:sz w:val="24"/>
          <w:szCs w:val="24"/>
        </w:rPr>
        <w:t xml:space="preserve"> - значение целевого индикатора в базовом периоде;</w:t>
      </w:r>
    </w:p>
    <w:p w:rsidR="00BF0FDF" w:rsidRDefault="00BF0FDF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F0FDF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DF4">
        <w:rPr>
          <w:rFonts w:ascii="Times New Roman" w:hAnsi="Times New Roman" w:cs="Times New Roman"/>
          <w:sz w:val="24"/>
          <w:szCs w:val="24"/>
        </w:rPr>
        <w:t>ВкладУн</w:t>
      </w:r>
      <w:r w:rsidRPr="003B2DF4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3B2DF4">
        <w:rPr>
          <w:rFonts w:ascii="Times New Roman" w:hAnsi="Times New Roman" w:cs="Times New Roman"/>
          <w:sz w:val="24"/>
          <w:szCs w:val="24"/>
        </w:rPr>
        <w:t xml:space="preserve"> - фактический вклад уникальных фактов и обстоятельств, характерных для конкретного отчетного периода, определяемый куратором налогового расхода на основе экспертного анализа и мониторинга показателей в рассматриваемом периоде.</w:t>
      </w:r>
    </w:p>
    <w:p w:rsidR="00BF0FDF" w:rsidRDefault="00BF0FDF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3B2DF4" w:rsidRDefault="00117FC9" w:rsidP="00BF0F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2DF4">
        <w:rPr>
          <w:rFonts w:ascii="Times New Roman" w:hAnsi="Times New Roman" w:cs="Times New Roman"/>
          <w:sz w:val="24"/>
          <w:szCs w:val="24"/>
        </w:rPr>
        <w:t>3</w:t>
      </w:r>
      <w:r w:rsidR="003B2DF4" w:rsidRPr="003B2DF4">
        <w:rPr>
          <w:rFonts w:ascii="Times New Roman" w:hAnsi="Times New Roman" w:cs="Times New Roman"/>
          <w:sz w:val="24"/>
          <w:szCs w:val="24"/>
        </w:rPr>
        <w:t>4</w:t>
      </w:r>
      <w:r w:rsidRPr="003B2DF4">
        <w:rPr>
          <w:rFonts w:ascii="Times New Roman" w:hAnsi="Times New Roman" w:cs="Times New Roman"/>
          <w:sz w:val="24"/>
          <w:szCs w:val="24"/>
        </w:rPr>
        <w:t xml:space="preserve">. Кураторы налоговых расходов вправе предусматривать дополнительные критерии оценки эффективности предоставляемых налоговых расходов. Рекомендуемый </w:t>
      </w:r>
      <w:hyperlink w:anchor="P698" w:history="1">
        <w:r w:rsidRPr="003B2DF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B2DF4">
        <w:rPr>
          <w:rFonts w:ascii="Times New Roman" w:hAnsi="Times New Roman" w:cs="Times New Roman"/>
          <w:sz w:val="24"/>
          <w:szCs w:val="24"/>
        </w:rPr>
        <w:t xml:space="preserve"> критериев оценки бюджетной, экономической и социальной эффективности </w:t>
      </w:r>
      <w:r w:rsidRPr="003B2DF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предоставляемых налоговых расходов и алгоритм их расчета приведен в приложении </w:t>
      </w:r>
      <w:r w:rsidR="004A5599">
        <w:rPr>
          <w:rFonts w:ascii="Times New Roman" w:hAnsi="Times New Roman" w:cs="Times New Roman"/>
          <w:sz w:val="24"/>
          <w:szCs w:val="24"/>
        </w:rPr>
        <w:t xml:space="preserve">№ </w:t>
      </w:r>
      <w:r w:rsidRPr="003B2DF4">
        <w:rPr>
          <w:rFonts w:ascii="Times New Roman" w:hAnsi="Times New Roman" w:cs="Times New Roman"/>
          <w:sz w:val="24"/>
          <w:szCs w:val="24"/>
        </w:rPr>
        <w:t>4 к Порядку.</w:t>
      </w:r>
    </w:p>
    <w:p w:rsidR="00117FC9" w:rsidRPr="0082576A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F4">
        <w:rPr>
          <w:rFonts w:ascii="Times New Roman" w:hAnsi="Times New Roman" w:cs="Times New Roman"/>
          <w:sz w:val="24"/>
          <w:szCs w:val="24"/>
        </w:rPr>
        <w:t>3</w:t>
      </w:r>
      <w:r w:rsidR="003B2DF4" w:rsidRPr="003B2DF4">
        <w:rPr>
          <w:rFonts w:ascii="Times New Roman" w:hAnsi="Times New Roman" w:cs="Times New Roman"/>
          <w:sz w:val="24"/>
          <w:szCs w:val="24"/>
        </w:rPr>
        <w:t>5</w:t>
      </w:r>
      <w:r w:rsidRPr="003B2DF4">
        <w:rPr>
          <w:rFonts w:ascii="Times New Roman" w:hAnsi="Times New Roman" w:cs="Times New Roman"/>
          <w:sz w:val="24"/>
          <w:szCs w:val="24"/>
        </w:rPr>
        <w:t xml:space="preserve">. </w:t>
      </w:r>
      <w:hyperlink w:anchor="P818" w:history="1">
        <w:r w:rsidRPr="003B2DF4">
          <w:rPr>
            <w:rFonts w:ascii="Times New Roman" w:hAnsi="Times New Roman" w:cs="Times New Roman"/>
            <w:color w:val="0000FF"/>
            <w:sz w:val="24"/>
            <w:szCs w:val="24"/>
          </w:rPr>
          <w:t>Совокупность</w:t>
        </w:r>
      </w:hyperlink>
      <w:r w:rsidRPr="003B2DF4">
        <w:rPr>
          <w:rFonts w:ascii="Times New Roman" w:hAnsi="Times New Roman" w:cs="Times New Roman"/>
          <w:sz w:val="24"/>
          <w:szCs w:val="24"/>
        </w:rPr>
        <w:t xml:space="preserve"> значений всех критериев, включая рекомендуемые, при которых предоставляемые налоговые расходы считаются эффективными, должна соответствовать значениям, приведенным в приложении </w:t>
      </w:r>
      <w:r w:rsidR="004A5599">
        <w:rPr>
          <w:rFonts w:ascii="Times New Roman" w:hAnsi="Times New Roman" w:cs="Times New Roman"/>
          <w:sz w:val="24"/>
          <w:szCs w:val="24"/>
        </w:rPr>
        <w:t xml:space="preserve">№ </w:t>
      </w:r>
      <w:r w:rsidRPr="003B2DF4">
        <w:rPr>
          <w:rFonts w:ascii="Times New Roman" w:hAnsi="Times New Roman" w:cs="Times New Roman"/>
          <w:sz w:val="24"/>
          <w:szCs w:val="24"/>
        </w:rPr>
        <w:t>5 к Порядку.</w:t>
      </w:r>
    </w:p>
    <w:p w:rsidR="00117FC9" w:rsidRPr="0082576A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BF0F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VII. Критерии оценки эффективности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</w:p>
    <w:p w:rsidR="00117FC9" w:rsidRPr="0082576A" w:rsidRDefault="00117FC9" w:rsidP="00BF0F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к предоставлению налоговых расходов</w:t>
      </w:r>
    </w:p>
    <w:p w:rsidR="00117FC9" w:rsidRPr="0082576A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3</w:t>
      </w:r>
      <w:r w:rsidR="003B2DF4">
        <w:rPr>
          <w:rFonts w:ascii="Times New Roman" w:hAnsi="Times New Roman" w:cs="Times New Roman"/>
          <w:sz w:val="24"/>
          <w:szCs w:val="24"/>
        </w:rPr>
        <w:t>6</w:t>
      </w:r>
      <w:r w:rsidRPr="0082576A">
        <w:rPr>
          <w:rFonts w:ascii="Times New Roman" w:hAnsi="Times New Roman" w:cs="Times New Roman"/>
          <w:sz w:val="24"/>
          <w:szCs w:val="24"/>
        </w:rPr>
        <w:t>. Оценка эффективности планируемых к предоставлению налоговых расходов осуществляется с использованием метода экстраполяции, который предусматривает предположение о продолжении в будущем периоде (периодах) существующих экономических тенденций.</w:t>
      </w:r>
      <w:bookmarkStart w:id="7" w:name="P225"/>
      <w:bookmarkEnd w:id="7"/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3</w:t>
      </w:r>
      <w:r w:rsidR="003B2DF4">
        <w:rPr>
          <w:rFonts w:ascii="Times New Roman" w:hAnsi="Times New Roman" w:cs="Times New Roman"/>
          <w:sz w:val="24"/>
          <w:szCs w:val="24"/>
        </w:rPr>
        <w:t>7</w:t>
      </w:r>
      <w:r w:rsidRPr="0082576A">
        <w:rPr>
          <w:rFonts w:ascii="Times New Roman" w:hAnsi="Times New Roman" w:cs="Times New Roman"/>
          <w:sz w:val="24"/>
          <w:szCs w:val="24"/>
        </w:rPr>
        <w:t>. Оценка эффективности планируемых к предоставлению налоговых расходов осуществляется по следующим критериям: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соответствие предоставляемых налоговых расходов целям </w:t>
      </w:r>
      <w:r w:rsidR="001036A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2576A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1036A9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социально-экономической политики </w:t>
      </w:r>
      <w:r w:rsidR="001036A9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1036A9">
        <w:rPr>
          <w:rFonts w:ascii="Times New Roman" w:hAnsi="Times New Roman" w:cs="Times New Roman"/>
          <w:sz w:val="24"/>
          <w:szCs w:val="24"/>
        </w:rPr>
        <w:t>муниципальн</w:t>
      </w:r>
      <w:r w:rsidRPr="0082576A">
        <w:rPr>
          <w:rFonts w:ascii="Times New Roman" w:hAnsi="Times New Roman" w:cs="Times New Roman"/>
          <w:sz w:val="24"/>
          <w:szCs w:val="24"/>
        </w:rPr>
        <w:t xml:space="preserve">ым программам </w:t>
      </w:r>
      <w:r w:rsidR="001036A9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>;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результативности предоставления налоговых расходов и результативности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 xml:space="preserve">применения альтернативных механизмов достижения целей </w:t>
      </w:r>
      <w:r w:rsidR="001036A9">
        <w:rPr>
          <w:rFonts w:ascii="Times New Roman" w:hAnsi="Times New Roman" w:cs="Times New Roman"/>
          <w:sz w:val="24"/>
          <w:szCs w:val="24"/>
        </w:rPr>
        <w:t>муниципальных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</w:t>
      </w:r>
      <w:r w:rsidR="001036A9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1036A9">
        <w:rPr>
          <w:rFonts w:ascii="Times New Roman" w:hAnsi="Times New Roman" w:cs="Times New Roman"/>
          <w:sz w:val="24"/>
          <w:szCs w:val="24"/>
        </w:rPr>
        <w:t xml:space="preserve">района, </w:t>
      </w:r>
      <w:r w:rsidRPr="0082576A">
        <w:rPr>
          <w:rFonts w:ascii="Times New Roman" w:hAnsi="Times New Roman" w:cs="Times New Roman"/>
          <w:sz w:val="24"/>
          <w:szCs w:val="24"/>
        </w:rPr>
        <w:t xml:space="preserve">не относящихся к </w:t>
      </w:r>
      <w:r w:rsidR="001036A9">
        <w:rPr>
          <w:rFonts w:ascii="Times New Roman" w:hAnsi="Times New Roman" w:cs="Times New Roman"/>
          <w:sz w:val="24"/>
          <w:szCs w:val="24"/>
        </w:rPr>
        <w:t>муниципальны</w:t>
      </w:r>
      <w:r w:rsidRPr="0082576A">
        <w:rPr>
          <w:rFonts w:ascii="Times New Roman" w:hAnsi="Times New Roman" w:cs="Times New Roman"/>
          <w:sz w:val="24"/>
          <w:szCs w:val="24"/>
        </w:rPr>
        <w:t xml:space="preserve">м программам </w:t>
      </w:r>
      <w:r w:rsidR="001036A9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проводится в соответствии с </w:t>
      </w:r>
      <w:hyperlink w:anchor="P138" w:history="1">
        <w:r w:rsidRPr="0082576A">
          <w:rPr>
            <w:rFonts w:ascii="Times New Roman" w:hAnsi="Times New Roman" w:cs="Times New Roman"/>
            <w:color w:val="0000FF"/>
            <w:sz w:val="24"/>
            <w:szCs w:val="24"/>
          </w:rPr>
          <w:t>пунктом 32</w:t>
        </w:r>
      </w:hyperlink>
      <w:r w:rsidRPr="0082576A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BF0FDF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ожидаемая бюджетная эффективность планируемых к предоставлению налоговых расходов для отдельной категории налогоплательщиков.</w:t>
      </w:r>
      <w:bookmarkStart w:id="8" w:name="P229"/>
      <w:bookmarkEnd w:id="8"/>
    </w:p>
    <w:p w:rsidR="00117FC9" w:rsidRPr="0082576A" w:rsidRDefault="003B2DF4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117FC9" w:rsidRPr="0082576A">
        <w:rPr>
          <w:rFonts w:ascii="Times New Roman" w:hAnsi="Times New Roman" w:cs="Times New Roman"/>
          <w:sz w:val="24"/>
          <w:szCs w:val="24"/>
        </w:rPr>
        <w:t>. Оценка бюджетной эффективности планируемых к предоставлению налоговых расходов на основе показателя ожидаемого бюджетного эффекта производится по следующей формуле:</w:t>
      </w:r>
    </w:p>
    <w:p w:rsidR="00117FC9" w:rsidRPr="0082576A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541D7E" w:rsidP="00BF0F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2"/>
          <w:sz w:val="24"/>
          <w:szCs w:val="24"/>
        </w:rPr>
        <w:pict>
          <v:shape id="_x0000_i1030" style="width:293.25pt;height:33.75pt" coordsize="" o:spt="100" adj="0,,0" path="" filled="f" stroked="f">
            <v:stroke joinstyle="miter"/>
            <v:imagedata r:id="rId16" o:title="base_24478_199580_32775"/>
            <v:formulas/>
            <v:path o:connecttype="segments"/>
          </v:shape>
        </w:pict>
      </w:r>
    </w:p>
    <w:p w:rsidR="00117FC9" w:rsidRPr="0082576A" w:rsidRDefault="00117FC9" w:rsidP="00BF0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BF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где:</w:t>
      </w:r>
    </w:p>
    <w:p w:rsidR="00117FC9" w:rsidRPr="0082576A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76A">
        <w:rPr>
          <w:rFonts w:ascii="Times New Roman" w:hAnsi="Times New Roman" w:cs="Times New Roman"/>
          <w:sz w:val="24"/>
          <w:szCs w:val="24"/>
        </w:rPr>
        <w:t>БЭ</w:t>
      </w:r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82576A">
        <w:rPr>
          <w:rFonts w:ascii="Times New Roman" w:hAnsi="Times New Roman" w:cs="Times New Roman"/>
          <w:sz w:val="24"/>
          <w:szCs w:val="24"/>
        </w:rPr>
        <w:t xml:space="preserve"> - бюджетная эффективность планируемой к введению налоговой льготы;</w:t>
      </w:r>
    </w:p>
    <w:p w:rsidR="00117FC9" w:rsidRPr="0082576A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CH</w:t>
      </w:r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t-1</w:t>
      </w:r>
      <w:r w:rsidRPr="0082576A">
        <w:rPr>
          <w:rFonts w:ascii="Times New Roman" w:hAnsi="Times New Roman" w:cs="Times New Roman"/>
          <w:sz w:val="24"/>
          <w:szCs w:val="24"/>
        </w:rPr>
        <w:t xml:space="preserve"> - ожидаемая сумма налоговых поступлений в бюджет </w:t>
      </w:r>
      <w:r w:rsidR="001036A9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82576A">
        <w:rPr>
          <w:rFonts w:ascii="Times New Roman" w:hAnsi="Times New Roman" w:cs="Times New Roman"/>
          <w:sz w:val="24"/>
          <w:szCs w:val="24"/>
        </w:rPr>
        <w:t>в текущем финансовом году для j-й категории налогоплательщиков.</w:t>
      </w:r>
    </w:p>
    <w:p w:rsidR="00117FC9" w:rsidRPr="0082576A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76A">
        <w:rPr>
          <w:rFonts w:ascii="Times New Roman" w:hAnsi="Times New Roman" w:cs="Times New Roman"/>
          <w:sz w:val="24"/>
          <w:szCs w:val="24"/>
        </w:rPr>
        <w:t>CH</w:t>
      </w:r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82576A">
        <w:rPr>
          <w:rFonts w:ascii="Times New Roman" w:hAnsi="Times New Roman" w:cs="Times New Roman"/>
          <w:sz w:val="24"/>
          <w:szCs w:val="24"/>
        </w:rPr>
        <w:t xml:space="preserve"> - прогнозируемая сумма налоговых поступлений в бюджет </w:t>
      </w:r>
      <w:r w:rsidR="001036A9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82576A">
        <w:rPr>
          <w:rFonts w:ascii="Times New Roman" w:hAnsi="Times New Roman" w:cs="Times New Roman"/>
          <w:sz w:val="24"/>
          <w:szCs w:val="24"/>
        </w:rPr>
        <w:t>на очередной финансовый год, с которого планируется предоставление льготы для j-й категории налогоплательщиков;</w:t>
      </w:r>
    </w:p>
    <w:p w:rsidR="00117FC9" w:rsidRPr="0082576A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CH</w:t>
      </w:r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t+1</w:t>
      </w:r>
      <w:r w:rsidRPr="0082576A">
        <w:rPr>
          <w:rFonts w:ascii="Times New Roman" w:hAnsi="Times New Roman" w:cs="Times New Roman"/>
          <w:sz w:val="24"/>
          <w:szCs w:val="24"/>
        </w:rPr>
        <w:t xml:space="preserve"> - прогнозируемая сумма налоговых поступлений в бюджет </w:t>
      </w:r>
      <w:r w:rsidR="001036A9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82576A">
        <w:rPr>
          <w:rFonts w:ascii="Times New Roman" w:hAnsi="Times New Roman" w:cs="Times New Roman"/>
          <w:sz w:val="24"/>
          <w:szCs w:val="24"/>
        </w:rPr>
        <w:t>на финансовый год, следующий за годом, с которого планируется предоставление льготы для j-й категории налогоплательщиков;</w:t>
      </w:r>
    </w:p>
    <w:p w:rsidR="00117FC9" w:rsidRPr="0082576A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CH</w:t>
      </w:r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t+2</w:t>
      </w:r>
      <w:r w:rsidRPr="0082576A">
        <w:rPr>
          <w:rFonts w:ascii="Times New Roman" w:hAnsi="Times New Roman" w:cs="Times New Roman"/>
          <w:sz w:val="24"/>
          <w:szCs w:val="24"/>
        </w:rPr>
        <w:t xml:space="preserve"> - прогнозируема</w:t>
      </w:r>
      <w:r w:rsidR="001036A9">
        <w:rPr>
          <w:rFonts w:ascii="Times New Roman" w:hAnsi="Times New Roman" w:cs="Times New Roman"/>
          <w:sz w:val="24"/>
          <w:szCs w:val="24"/>
        </w:rPr>
        <w:t xml:space="preserve">я сумма налоговых поступлений в </w:t>
      </w:r>
      <w:r w:rsidRPr="0082576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1036A9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на второй финансовый год, следующий за годом, с которого планируется предоставление льготы для j-й категории налогоплательщиков;</w:t>
      </w:r>
    </w:p>
    <w:p w:rsidR="00117FC9" w:rsidRPr="0082576A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76A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сумма налоговых льгот, планируемых к предоставлению j-й категории </w:t>
      </w:r>
      <w:r w:rsidRPr="0082576A">
        <w:rPr>
          <w:rFonts w:ascii="Times New Roman" w:hAnsi="Times New Roman" w:cs="Times New Roman"/>
          <w:sz w:val="24"/>
          <w:szCs w:val="24"/>
        </w:rPr>
        <w:lastRenderedPageBreak/>
        <w:t>налогоплательщиков в планируемом году, с которого планируется предоставление льготы;</w:t>
      </w:r>
    </w:p>
    <w:p w:rsidR="00117FC9" w:rsidRPr="0082576A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gramEnd"/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82576A">
        <w:rPr>
          <w:rFonts w:ascii="Times New Roman" w:hAnsi="Times New Roman" w:cs="Times New Roman"/>
          <w:sz w:val="24"/>
          <w:szCs w:val="24"/>
        </w:rPr>
        <w:t xml:space="preserve"> сумма налоговых льгот, планируемых к предоставлению j-й категории налогоплательщиков в году, следующем за годом, с которого планируется предоставление льготы;</w:t>
      </w:r>
    </w:p>
    <w:p w:rsidR="00117FC9" w:rsidRPr="0082576A" w:rsidRDefault="00117FC9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gramEnd"/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+</w:t>
      </w:r>
      <w:r w:rsidRPr="0082576A">
        <w:rPr>
          <w:rFonts w:ascii="Times New Roman" w:hAnsi="Times New Roman" w:cs="Times New Roman"/>
          <w:sz w:val="24"/>
          <w:szCs w:val="24"/>
        </w:rPr>
        <w:t>2 сумма налоговых льгот, планируемых к предоставлению j-й категории налогоплательщиков во втором году, следующем за годом, с которого планируется предоставление льготы.</w:t>
      </w:r>
    </w:p>
    <w:p w:rsidR="00541D7E" w:rsidRDefault="00117FC9" w:rsidP="00BD51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если полученное значение выше 1, то планируемую к введению льготу следует рассматривать как эффективную с бюджетной точки зрения. В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значения данного показателя, которое меньше 1, планируемую к введению льготу следует расценивать как неэффективную для бюджета автономного округа.</w:t>
      </w:r>
    </w:p>
    <w:p w:rsidR="00117FC9" w:rsidRDefault="003B2DF4" w:rsidP="00BD51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117FC9" w:rsidRPr="0082576A">
        <w:rPr>
          <w:rFonts w:ascii="Times New Roman" w:hAnsi="Times New Roman" w:cs="Times New Roman"/>
          <w:sz w:val="24"/>
          <w:szCs w:val="24"/>
        </w:rPr>
        <w:t xml:space="preserve">. </w:t>
      </w:r>
      <w:hyperlink w:anchor="P889" w:history="1">
        <w:r w:rsidR="00117FC9" w:rsidRPr="0082576A">
          <w:rPr>
            <w:rFonts w:ascii="Times New Roman" w:hAnsi="Times New Roman" w:cs="Times New Roman"/>
            <w:color w:val="0000FF"/>
            <w:sz w:val="24"/>
            <w:szCs w:val="24"/>
          </w:rPr>
          <w:t>Совокупность</w:t>
        </w:r>
      </w:hyperlink>
      <w:r w:rsidR="00117FC9" w:rsidRPr="0082576A">
        <w:rPr>
          <w:rFonts w:ascii="Times New Roman" w:hAnsi="Times New Roman" w:cs="Times New Roman"/>
          <w:sz w:val="24"/>
          <w:szCs w:val="24"/>
        </w:rPr>
        <w:t xml:space="preserve"> значений всех критериев, при которых планируемые к предоставлению налоговые расходы считаются эффективными, должна соответствовать значениям, приведенным в приложении </w:t>
      </w:r>
      <w:r w:rsidR="004A5599">
        <w:rPr>
          <w:rFonts w:ascii="Times New Roman" w:hAnsi="Times New Roman" w:cs="Times New Roman"/>
          <w:sz w:val="24"/>
          <w:szCs w:val="24"/>
        </w:rPr>
        <w:t xml:space="preserve">№ </w:t>
      </w:r>
      <w:r w:rsidR="00117FC9" w:rsidRPr="0082576A">
        <w:rPr>
          <w:rFonts w:ascii="Times New Roman" w:hAnsi="Times New Roman" w:cs="Times New Roman"/>
          <w:sz w:val="24"/>
          <w:szCs w:val="24"/>
        </w:rPr>
        <w:t>6 к Порядку.</w:t>
      </w:r>
    </w:p>
    <w:p w:rsidR="004A0701" w:rsidRDefault="004A0701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 w:rsidP="00BF0F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12E" w:rsidRDefault="00BD5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12E" w:rsidRDefault="00BD5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12E" w:rsidRDefault="00BD5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754" w:rsidRDefault="00762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12E" w:rsidRDefault="00BD5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12E" w:rsidRDefault="00BD5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Приложение</w:t>
      </w:r>
      <w:r w:rsidR="004A5599">
        <w:rPr>
          <w:rFonts w:ascii="Times New Roman" w:hAnsi="Times New Roman" w:cs="Times New Roman"/>
          <w:sz w:val="24"/>
          <w:szCs w:val="24"/>
        </w:rPr>
        <w:t xml:space="preserve"> №</w:t>
      </w:r>
      <w:r w:rsidRPr="0082576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17FC9" w:rsidRPr="0082576A" w:rsidRDefault="00117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к Порядку оценки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117FC9" w:rsidRPr="0082576A" w:rsidRDefault="00117FC9" w:rsidP="00C31F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расходов </w:t>
      </w:r>
      <w:proofErr w:type="gramStart"/>
      <w:r w:rsidR="00C31FE2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C31FE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17FC9" w:rsidRPr="0082576A" w:rsidRDefault="0011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54"/>
      <w:bookmarkEnd w:id="9"/>
      <w:r w:rsidRPr="0082576A">
        <w:rPr>
          <w:rFonts w:ascii="Times New Roman" w:hAnsi="Times New Roman" w:cs="Times New Roman"/>
          <w:sz w:val="24"/>
          <w:szCs w:val="24"/>
        </w:rPr>
        <w:t>ПЕРЕЧЕНЬ</w:t>
      </w:r>
    </w:p>
    <w:p w:rsidR="00117FC9" w:rsidRPr="0082576A" w:rsidRDefault="0011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ИНФОРМАЦИИ, ВКЛЮЧАЕМЫЙ В ПАСПОРТ НАЛОГОВОГО РАСХОДА</w:t>
      </w:r>
      <w:r w:rsidR="001036A9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443"/>
        <w:gridCol w:w="3118"/>
      </w:tblGrid>
      <w:tr w:rsidR="00117FC9" w:rsidRPr="0082576A">
        <w:tc>
          <w:tcPr>
            <w:tcW w:w="454" w:type="dxa"/>
          </w:tcPr>
          <w:p w:rsidR="00117FC9" w:rsidRPr="0082576A" w:rsidRDefault="004A5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117FC9" w:rsidRPr="0082576A">
        <w:tc>
          <w:tcPr>
            <w:tcW w:w="9015" w:type="dxa"/>
            <w:gridSpan w:val="3"/>
          </w:tcPr>
          <w:p w:rsidR="00117FC9" w:rsidRPr="0082576A" w:rsidRDefault="00117F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62"/>
            <w:bookmarkEnd w:id="10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117FC9" w:rsidRPr="0082576A" w:rsidRDefault="00103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3" w:type="dxa"/>
          </w:tcPr>
          <w:p w:rsidR="00117FC9" w:rsidRPr="0082576A" w:rsidRDefault="00117FC9" w:rsidP="00103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Даты вступления в силу </w:t>
            </w:r>
            <w:r w:rsidR="001036A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36A9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3" w:type="dxa"/>
          </w:tcPr>
          <w:p w:rsidR="00117FC9" w:rsidRPr="0082576A" w:rsidRDefault="00117FC9" w:rsidP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действия </w:t>
            </w:r>
            <w:proofErr w:type="gramStart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 права на налоговые льготы, освобождения и иные преференции по налогам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3" w:type="dxa"/>
          </w:tcPr>
          <w:p w:rsidR="00117FC9" w:rsidRPr="0082576A" w:rsidRDefault="00117FC9" w:rsidP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предоставленным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3" w:type="dxa"/>
          </w:tcPr>
          <w:p w:rsidR="00117FC9" w:rsidRPr="0082576A" w:rsidRDefault="00117FC9" w:rsidP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17FC9" w:rsidRPr="0082576A">
        <w:tc>
          <w:tcPr>
            <w:tcW w:w="9015" w:type="dxa"/>
            <w:gridSpan w:val="3"/>
          </w:tcPr>
          <w:p w:rsidR="00117FC9" w:rsidRPr="0082576A" w:rsidRDefault="00117F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3" w:type="dxa"/>
          </w:tcPr>
          <w:p w:rsidR="00117FC9" w:rsidRPr="0082576A" w:rsidRDefault="00117FC9" w:rsidP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наименования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определяющих цели социально-экономической политики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3" w:type="dxa"/>
          </w:tcPr>
          <w:p w:rsidR="00117FC9" w:rsidRPr="0082576A" w:rsidRDefault="00117FC9" w:rsidP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3" w:type="dxa"/>
          </w:tcPr>
          <w:p w:rsidR="00117FC9" w:rsidRPr="0082576A" w:rsidRDefault="00117FC9" w:rsidP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11"/>
            <w:bookmarkEnd w:id="11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3" w:type="dxa"/>
          </w:tcPr>
          <w:p w:rsidR="00117FC9" w:rsidRPr="0082576A" w:rsidRDefault="00117FC9" w:rsidP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и (или) целей социально-экономической политики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14"/>
            <w:bookmarkEnd w:id="12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3" w:type="dxa"/>
          </w:tcPr>
          <w:p w:rsidR="00117FC9" w:rsidRPr="0082576A" w:rsidRDefault="00117FC9" w:rsidP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ным программам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117FC9" w:rsidRPr="0082576A">
        <w:tc>
          <w:tcPr>
            <w:tcW w:w="9015" w:type="dxa"/>
            <w:gridSpan w:val="3"/>
          </w:tcPr>
          <w:p w:rsidR="00117FC9" w:rsidRPr="0082576A" w:rsidRDefault="00117F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Фискальные характеристики налогового расхода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18"/>
            <w:bookmarkEnd w:id="13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3118" w:type="dxa"/>
          </w:tcPr>
          <w:p w:rsidR="00117FC9" w:rsidRPr="0082576A" w:rsidRDefault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№3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, (по согласованию), уполномоченный орган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21"/>
            <w:bookmarkEnd w:id="14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24"/>
            <w:bookmarkEnd w:id="15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в отчетном финансовому году (единиц)</w:t>
            </w:r>
            <w:proofErr w:type="gramEnd"/>
          </w:p>
        </w:tc>
        <w:tc>
          <w:tcPr>
            <w:tcW w:w="3118" w:type="dxa"/>
          </w:tcPr>
          <w:p w:rsidR="00117FC9" w:rsidRPr="0082576A" w:rsidRDefault="00C31FE2" w:rsidP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№3 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27"/>
            <w:bookmarkEnd w:id="16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3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118" w:type="dxa"/>
          </w:tcPr>
          <w:p w:rsidR="00117FC9" w:rsidRPr="0082576A" w:rsidRDefault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№3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(по согласованию), уполномоченный орган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30"/>
            <w:bookmarkEnd w:id="17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43" w:type="dxa"/>
          </w:tcPr>
          <w:p w:rsidR="00117FC9" w:rsidRPr="0082576A" w:rsidRDefault="00117FC9" w:rsidP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бюджет </w:t>
            </w:r>
            <w:r w:rsidR="00C31FE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освобождения, иные преференции (тыс. рублей)</w:t>
            </w:r>
          </w:p>
        </w:tc>
        <w:tc>
          <w:tcPr>
            <w:tcW w:w="3118" w:type="dxa"/>
          </w:tcPr>
          <w:p w:rsidR="00117FC9" w:rsidRPr="0082576A" w:rsidRDefault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№3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17FC9" w:rsidRPr="0082576A">
        <w:tc>
          <w:tcPr>
            <w:tcW w:w="45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333"/>
            <w:bookmarkEnd w:id="18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43" w:type="dxa"/>
          </w:tcPr>
          <w:p w:rsidR="00117FC9" w:rsidRPr="0082576A" w:rsidRDefault="00117FC9" w:rsidP="00F26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задекларированный для уплаты в бюджет </w:t>
            </w:r>
            <w:r w:rsidR="00F26B84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за </w:t>
            </w:r>
            <w:r w:rsidR="00F26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лет, предшествующих отчетному финансовому году (тыс. рублей)</w:t>
            </w:r>
          </w:p>
        </w:tc>
        <w:tc>
          <w:tcPr>
            <w:tcW w:w="3118" w:type="dxa"/>
          </w:tcPr>
          <w:p w:rsidR="00117FC9" w:rsidRPr="0082576A" w:rsidRDefault="00C3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№3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FE2" w:rsidRDefault="00C31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FE2" w:rsidRDefault="00C31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B84" w:rsidRDefault="00F26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B84" w:rsidRDefault="00F26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B84" w:rsidRDefault="00F26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B84" w:rsidRDefault="00F26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B84" w:rsidRDefault="00F26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B84" w:rsidRDefault="00F26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B84" w:rsidRDefault="00F26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B84" w:rsidRDefault="00F26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B00" w:rsidRDefault="00234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B00" w:rsidRDefault="00234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B00" w:rsidRDefault="00234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B00" w:rsidRDefault="00234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B84" w:rsidRDefault="00F26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B84" w:rsidRDefault="00F26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B84" w:rsidRDefault="00F26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A5599">
        <w:rPr>
          <w:rFonts w:ascii="Times New Roman" w:hAnsi="Times New Roman" w:cs="Times New Roman"/>
          <w:sz w:val="24"/>
          <w:szCs w:val="24"/>
        </w:rPr>
        <w:t xml:space="preserve">№ </w:t>
      </w:r>
      <w:r w:rsidRPr="0082576A">
        <w:rPr>
          <w:rFonts w:ascii="Times New Roman" w:hAnsi="Times New Roman" w:cs="Times New Roman"/>
          <w:sz w:val="24"/>
          <w:szCs w:val="24"/>
        </w:rPr>
        <w:t>2</w:t>
      </w:r>
    </w:p>
    <w:p w:rsidR="00117FC9" w:rsidRPr="0082576A" w:rsidRDefault="00117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к Порядку оценки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117FC9" w:rsidRPr="0082576A" w:rsidRDefault="00117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расходов </w:t>
      </w:r>
      <w:proofErr w:type="gramStart"/>
      <w:r w:rsidR="00C31FE2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C31FE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17FC9" w:rsidRPr="0082576A" w:rsidRDefault="00117FC9" w:rsidP="00771622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48"/>
      <w:bookmarkEnd w:id="19"/>
      <w:r w:rsidRPr="0082576A">
        <w:rPr>
          <w:rFonts w:ascii="Times New Roman" w:hAnsi="Times New Roman" w:cs="Times New Roman"/>
          <w:sz w:val="24"/>
          <w:szCs w:val="24"/>
        </w:rPr>
        <w:t xml:space="preserve">Отчет об оценке эффективности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</w:p>
    <w:p w:rsidR="00117FC9" w:rsidRPr="0082576A" w:rsidRDefault="00117FC9" w:rsidP="00771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:rsidR="00117FC9" w:rsidRPr="0082576A" w:rsidRDefault="00117FC9" w:rsidP="00771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в 20__ году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771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1. Наименование куратора налогового расхода: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2. Наименование налога, по которому предоставляется налоговая льгота: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3.  Реквизиты  </w:t>
      </w:r>
      <w:r w:rsidR="00C31FE2">
        <w:rPr>
          <w:rFonts w:ascii="Times New Roman" w:hAnsi="Times New Roman" w:cs="Times New Roman"/>
          <w:sz w:val="24"/>
          <w:szCs w:val="24"/>
        </w:rPr>
        <w:t>решения Думы Октябрьского района</w:t>
      </w:r>
      <w:r w:rsidRPr="0082576A">
        <w:rPr>
          <w:rFonts w:ascii="Times New Roman" w:hAnsi="Times New Roman" w:cs="Times New Roman"/>
          <w:sz w:val="24"/>
          <w:szCs w:val="24"/>
        </w:rPr>
        <w:t>,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устанавливающего налоговые расходы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      (с указанием статьи, части, пункта, подпункта, абзаца)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4.  Категории плательщиков налогов, для которых предусмотрены налоговые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расходы: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5. Наименование </w:t>
      </w:r>
      <w:r w:rsidR="00C31FE2">
        <w:rPr>
          <w:rFonts w:ascii="Times New Roman" w:hAnsi="Times New Roman" w:cs="Times New Roman"/>
          <w:sz w:val="24"/>
          <w:szCs w:val="24"/>
        </w:rPr>
        <w:t>муниципальной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31FE2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наименования </w:t>
      </w:r>
      <w:r w:rsidR="00C31FE2">
        <w:rPr>
          <w:rFonts w:ascii="Times New Roman" w:hAnsi="Times New Roman" w:cs="Times New Roman"/>
          <w:sz w:val="24"/>
          <w:szCs w:val="24"/>
        </w:rPr>
        <w:t>муниципальных пра</w:t>
      </w:r>
      <w:r w:rsidRPr="0082576A">
        <w:rPr>
          <w:rFonts w:ascii="Times New Roman" w:hAnsi="Times New Roman" w:cs="Times New Roman"/>
          <w:sz w:val="24"/>
          <w:szCs w:val="24"/>
        </w:rPr>
        <w:t>вовых актов, определяющих цели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 xml:space="preserve">социально-экономической  политики  </w:t>
      </w:r>
      <w:r w:rsidR="00C31FE2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  не   относящиеся  к  </w:t>
      </w:r>
      <w:r w:rsidR="00C31FE2">
        <w:rPr>
          <w:rFonts w:ascii="Times New Roman" w:hAnsi="Times New Roman" w:cs="Times New Roman"/>
          <w:sz w:val="24"/>
          <w:szCs w:val="24"/>
        </w:rPr>
        <w:t>муниципальным</w:t>
      </w:r>
      <w:r w:rsidRPr="0082576A">
        <w:rPr>
          <w:rFonts w:ascii="Times New Roman" w:hAnsi="Times New Roman" w:cs="Times New Roman"/>
          <w:sz w:val="24"/>
          <w:szCs w:val="24"/>
        </w:rPr>
        <w:t xml:space="preserve">  программам  </w:t>
      </w:r>
      <w:r w:rsidR="00C31FE2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для реализации которых предоставляется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налоговый</w:t>
      </w:r>
      <w:proofErr w:type="gramEnd"/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расход: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(с указанием реквизитов, статьи, части, пункта, подпункта, абзаца)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6.   Наименование   структурного   элемента  </w:t>
      </w:r>
      <w:r w:rsidR="00C31FE2">
        <w:rPr>
          <w:rFonts w:ascii="Times New Roman" w:hAnsi="Times New Roman" w:cs="Times New Roman"/>
          <w:sz w:val="24"/>
          <w:szCs w:val="24"/>
        </w:rPr>
        <w:t>муниципальной</w:t>
      </w:r>
      <w:r w:rsidRPr="0082576A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="00C31FE2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82576A">
        <w:rPr>
          <w:rFonts w:ascii="Times New Roman" w:hAnsi="Times New Roman" w:cs="Times New Roman"/>
          <w:sz w:val="24"/>
          <w:szCs w:val="24"/>
        </w:rPr>
        <w:t>, в целях реализации которого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предоставляется налоговый расход: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7. Цели предоставления налогового расхода: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8.  Показатели  (индикаторы)  достижения целей </w:t>
      </w:r>
      <w:r w:rsidR="00C31FE2">
        <w:rPr>
          <w:rFonts w:ascii="Times New Roman" w:hAnsi="Times New Roman" w:cs="Times New Roman"/>
          <w:sz w:val="24"/>
          <w:szCs w:val="24"/>
        </w:rPr>
        <w:t>муниципальных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="00C31FE2"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  <w:r w:rsidRPr="0082576A">
        <w:rPr>
          <w:rFonts w:ascii="Times New Roman" w:hAnsi="Times New Roman" w:cs="Times New Roman"/>
          <w:sz w:val="24"/>
          <w:szCs w:val="24"/>
        </w:rPr>
        <w:t>и   (или)   целей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социально-экономической  политики  </w:t>
      </w:r>
      <w:r w:rsidR="00C31FE2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  не  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 к  </w:t>
      </w:r>
      <w:r w:rsidR="00845974">
        <w:rPr>
          <w:rFonts w:ascii="Times New Roman" w:hAnsi="Times New Roman" w:cs="Times New Roman"/>
          <w:sz w:val="24"/>
          <w:szCs w:val="24"/>
        </w:rPr>
        <w:t>муниципальным п</w:t>
      </w:r>
      <w:r w:rsidRPr="0082576A">
        <w:rPr>
          <w:rFonts w:ascii="Times New Roman" w:hAnsi="Times New Roman" w:cs="Times New Roman"/>
          <w:sz w:val="24"/>
          <w:szCs w:val="24"/>
        </w:rPr>
        <w:t xml:space="preserve">рограммам  </w:t>
      </w:r>
      <w:r w:rsidR="00845974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82576A">
        <w:rPr>
          <w:rFonts w:ascii="Times New Roman" w:hAnsi="Times New Roman" w:cs="Times New Roman"/>
          <w:sz w:val="24"/>
          <w:szCs w:val="24"/>
        </w:rPr>
        <w:t>, в связи с предоставлением налогового расхода: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1) 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2) 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3) 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и т.д.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9. Срок действия налогового расхода: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lastRenderedPageBreak/>
        <w:t xml:space="preserve">    10. Количество налогоплательщиков, пользующихся налоговым расходом: 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771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II. Критерии оценки эффективности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налогового</w:t>
      </w:r>
    </w:p>
    <w:p w:rsidR="00117FC9" w:rsidRPr="0082576A" w:rsidRDefault="00117FC9" w:rsidP="00771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расхода в 20__ году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11.  Оценка  эффективности  предоставленного  налогового расхода в 20__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году проведена на основе показателей, приведенных в таблице 1.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823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Показатели, использованные при оценке эффективности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</w:p>
    <w:p w:rsidR="00117FC9" w:rsidRPr="0082576A" w:rsidRDefault="00117FC9" w:rsidP="00823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налогового расхода в 20__ году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3345"/>
        <w:gridCol w:w="2381"/>
        <w:gridCol w:w="2125"/>
      </w:tblGrid>
      <w:tr w:rsidR="00117FC9" w:rsidRPr="0082576A">
        <w:tc>
          <w:tcPr>
            <w:tcW w:w="1017" w:type="dxa"/>
          </w:tcPr>
          <w:p w:rsidR="00117FC9" w:rsidRPr="0082576A" w:rsidRDefault="004A5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1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5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12.  По  результатам  расчетов  получены  следующие  значения критериев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оценки  эффективности  предоставленного  налогового  расхода  в  20__ году,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которые приведены в таблице 2.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2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823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Значения критериев оценки эффективности предоставленного налогового</w:t>
      </w:r>
    </w:p>
    <w:p w:rsidR="00117FC9" w:rsidRPr="0082576A" w:rsidRDefault="00117FC9" w:rsidP="00823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расхода в 20__ году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3911"/>
        <w:gridCol w:w="2551"/>
        <w:gridCol w:w="1531"/>
      </w:tblGrid>
      <w:tr w:rsidR="00117FC9" w:rsidRPr="0082576A">
        <w:tc>
          <w:tcPr>
            <w:tcW w:w="1017" w:type="dxa"/>
          </w:tcPr>
          <w:p w:rsidR="00117FC9" w:rsidRPr="0082576A" w:rsidRDefault="004A5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1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551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1" w:type="dxa"/>
          </w:tcPr>
          <w:p w:rsidR="00117FC9" w:rsidRPr="0082576A" w:rsidRDefault="00117FC9" w:rsidP="00845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предоставляемого налогового расхода целям </w:t>
            </w:r>
            <w:r w:rsidR="0084597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4597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целям социально-экономической политики</w:t>
            </w:r>
            <w:r w:rsidR="0084597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845974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84597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5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3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Востребованность плательщиками предоставленных льгот, </w:t>
            </w:r>
            <w:proofErr w:type="gramStart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</w:t>
            </w:r>
          </w:p>
        </w:tc>
        <w:tc>
          <w:tcPr>
            <w:tcW w:w="255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53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1" w:type="dxa"/>
          </w:tcPr>
          <w:p w:rsidR="00117FC9" w:rsidRPr="0082576A" w:rsidRDefault="00117FC9" w:rsidP="00845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бюджетной 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результативности (сравнительный анализ результативности предоставления льгот и результативности </w:t>
            </w:r>
            <w:proofErr w:type="gramStart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альтернативных механизмов достижения целей </w:t>
            </w:r>
            <w:r w:rsidR="0084597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на 1 рубль</w:t>
            </w:r>
          </w:p>
        </w:tc>
        <w:tc>
          <w:tcPr>
            <w:tcW w:w="153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1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255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53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Иные критерии, используемые куратором налогового расхода для оценки эффективности предоставленного налогового расхода</w:t>
            </w:r>
          </w:p>
        </w:tc>
        <w:tc>
          <w:tcPr>
            <w:tcW w:w="255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845974">
        <w:rPr>
          <w:rFonts w:ascii="Times New Roman" w:hAnsi="Times New Roman" w:cs="Times New Roman"/>
          <w:sz w:val="24"/>
          <w:szCs w:val="24"/>
        </w:rPr>
        <w:t>3</w:t>
      </w:r>
      <w:r w:rsidRPr="0082576A">
        <w:rPr>
          <w:rFonts w:ascii="Times New Roman" w:hAnsi="Times New Roman" w:cs="Times New Roman"/>
          <w:sz w:val="24"/>
          <w:szCs w:val="24"/>
        </w:rPr>
        <w:t>.   Из   значений  критериев  оценки  эффективности  предоставленного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налогового расхода в 20__ году следует, что: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      (приводится описание результатов расчета критериев)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845974">
        <w:rPr>
          <w:rFonts w:ascii="Times New Roman" w:hAnsi="Times New Roman" w:cs="Times New Roman"/>
          <w:sz w:val="24"/>
          <w:szCs w:val="24"/>
        </w:rPr>
        <w:t>4</w:t>
      </w:r>
      <w:r w:rsidRPr="0082576A">
        <w:rPr>
          <w:rFonts w:ascii="Times New Roman" w:hAnsi="Times New Roman" w:cs="Times New Roman"/>
          <w:sz w:val="24"/>
          <w:szCs w:val="24"/>
        </w:rPr>
        <w:t>.  Более  результативные  (менее  затратные) альтернативные механизмы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достижения результата от предоставления налоговых расходов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(отсутствуют или имеются) (при наличии альтернативных механизмов необходимо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их привести, при отсутствии - обосновать).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845974">
        <w:rPr>
          <w:rFonts w:ascii="Times New Roman" w:hAnsi="Times New Roman" w:cs="Times New Roman"/>
          <w:sz w:val="24"/>
          <w:szCs w:val="24"/>
        </w:rPr>
        <w:t>5</w:t>
      </w:r>
      <w:r w:rsidRPr="0082576A">
        <w:rPr>
          <w:rFonts w:ascii="Times New Roman" w:hAnsi="Times New Roman" w:cs="Times New Roman"/>
          <w:sz w:val="24"/>
          <w:szCs w:val="24"/>
        </w:rPr>
        <w:t>.  Преимуществами  предоставленного  налогового  расхода относительно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 xml:space="preserve">доступных альтернативных механизмов </w:t>
      </w:r>
      <w:r w:rsidR="00845974">
        <w:rPr>
          <w:rFonts w:ascii="Times New Roman" w:hAnsi="Times New Roman" w:cs="Times New Roman"/>
          <w:sz w:val="24"/>
          <w:szCs w:val="24"/>
        </w:rPr>
        <w:t>муниципальной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поддержки являются: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823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III. Выводы и предложения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845974">
        <w:rPr>
          <w:rFonts w:ascii="Times New Roman" w:hAnsi="Times New Roman" w:cs="Times New Roman"/>
          <w:sz w:val="24"/>
          <w:szCs w:val="24"/>
        </w:rPr>
        <w:t>6</w:t>
      </w:r>
      <w:r w:rsidRPr="0082576A">
        <w:rPr>
          <w:rFonts w:ascii="Times New Roman" w:hAnsi="Times New Roman" w:cs="Times New Roman"/>
          <w:sz w:val="24"/>
          <w:szCs w:val="24"/>
        </w:rPr>
        <w:t>. Результаты оценки эффективности предоставленного налогового расхода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в 20__ году выявили, что налоговый расход признается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(эффективным или неэффективным)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845974">
        <w:rPr>
          <w:rFonts w:ascii="Times New Roman" w:hAnsi="Times New Roman" w:cs="Times New Roman"/>
          <w:sz w:val="24"/>
          <w:szCs w:val="24"/>
        </w:rPr>
        <w:t>7</w:t>
      </w:r>
      <w:r w:rsidRPr="0082576A">
        <w:rPr>
          <w:rFonts w:ascii="Times New Roman" w:hAnsi="Times New Roman" w:cs="Times New Roman"/>
          <w:sz w:val="24"/>
          <w:szCs w:val="24"/>
        </w:rPr>
        <w:t>.  Исходя из оценки эффективности предоставленного налогового расхода</w:t>
      </w:r>
      <w:r w:rsidR="008230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2576A">
        <w:rPr>
          <w:rFonts w:ascii="Times New Roman" w:hAnsi="Times New Roman" w:cs="Times New Roman"/>
          <w:sz w:val="24"/>
          <w:szCs w:val="24"/>
        </w:rPr>
        <w:t>в 20__ году, предлагается 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        (сохранить, продлить, корректировать или отменить)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налоговый расход.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В  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  продления  налогового  расхода  необходимо  привести  срок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продления  и  обоснование,  в  случае  корректировки  - порядок изменения и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обоснование.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Приложение:  расчеты  к  настоящему  отчету  на  ___ листах (приводятся</w:t>
      </w:r>
      <w:proofErr w:type="gramEnd"/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расчеты к отчету).</w:t>
      </w:r>
    </w:p>
    <w:p w:rsidR="00117FC9" w:rsidRPr="0082576A" w:rsidRDefault="00117F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A5599">
        <w:rPr>
          <w:rFonts w:ascii="Times New Roman" w:hAnsi="Times New Roman" w:cs="Times New Roman"/>
          <w:sz w:val="24"/>
          <w:szCs w:val="24"/>
        </w:rPr>
        <w:t xml:space="preserve">№ </w:t>
      </w:r>
      <w:r w:rsidRPr="0082576A">
        <w:rPr>
          <w:rFonts w:ascii="Times New Roman" w:hAnsi="Times New Roman" w:cs="Times New Roman"/>
          <w:sz w:val="24"/>
          <w:szCs w:val="24"/>
        </w:rPr>
        <w:t>3</w:t>
      </w:r>
    </w:p>
    <w:p w:rsidR="00117FC9" w:rsidRPr="0082576A" w:rsidRDefault="00117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к Порядку оценки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117FC9" w:rsidRPr="0082576A" w:rsidRDefault="00117FC9" w:rsidP="00845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расходов </w:t>
      </w:r>
      <w:proofErr w:type="gramStart"/>
      <w:r w:rsidR="00845974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84597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DA2245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511"/>
      <w:bookmarkEnd w:id="20"/>
      <w:r w:rsidRPr="0082576A">
        <w:rPr>
          <w:rFonts w:ascii="Times New Roman" w:hAnsi="Times New Roman" w:cs="Times New Roman"/>
          <w:sz w:val="24"/>
          <w:szCs w:val="24"/>
        </w:rPr>
        <w:t xml:space="preserve">Отчет об оценке эффективности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планируемого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к предоставлению</w:t>
      </w:r>
    </w:p>
    <w:p w:rsidR="00117FC9" w:rsidRPr="0082576A" w:rsidRDefault="00117FC9" w:rsidP="00DA22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:rsidR="00117FC9" w:rsidRPr="0082576A" w:rsidRDefault="00117FC9" w:rsidP="00DA22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DA22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1.   Наименование  инициатора  предоставления  планируемого  налогового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расхода: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2. Наименование налога, по которому планируется предусмотреть налоговый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расход: 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3.  Вид  и  размер  планируемого  к  предоставлению  налогового расхода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4.    Категории   плательщиков   налогов,   для   которых   планируется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предусмотреть налоговый расход: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5. Наименование </w:t>
      </w:r>
      <w:r w:rsidR="00845974">
        <w:rPr>
          <w:rFonts w:ascii="Times New Roman" w:hAnsi="Times New Roman" w:cs="Times New Roman"/>
          <w:sz w:val="24"/>
          <w:szCs w:val="24"/>
        </w:rPr>
        <w:t>муниципальн</w:t>
      </w:r>
      <w:r w:rsidRPr="0082576A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r w:rsidR="00845974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>, наименования нормативных правовых актов, определяющих цели</w:t>
      </w:r>
      <w:r w:rsidR="00845974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 xml:space="preserve">социально-экономической  политики  </w:t>
      </w:r>
      <w:r w:rsidR="00845974">
        <w:rPr>
          <w:rFonts w:ascii="Times New Roman" w:hAnsi="Times New Roman" w:cs="Times New Roman"/>
          <w:sz w:val="24"/>
          <w:szCs w:val="24"/>
        </w:rPr>
        <w:t>района,</w:t>
      </w:r>
      <w:r w:rsidRPr="0082576A">
        <w:rPr>
          <w:rFonts w:ascii="Times New Roman" w:hAnsi="Times New Roman" w:cs="Times New Roman"/>
          <w:sz w:val="24"/>
          <w:szCs w:val="24"/>
        </w:rPr>
        <w:t xml:space="preserve">   не   относящиеся  к  </w:t>
      </w:r>
      <w:r w:rsidR="00845974">
        <w:rPr>
          <w:rFonts w:ascii="Times New Roman" w:hAnsi="Times New Roman" w:cs="Times New Roman"/>
          <w:sz w:val="24"/>
          <w:szCs w:val="24"/>
        </w:rPr>
        <w:t>муниципальным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программам  </w:t>
      </w:r>
      <w:r w:rsidR="00845974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>, для реализации которых планируется предусмотреть</w:t>
      </w:r>
      <w:r w:rsidR="00845974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налоговый расход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(с указанием реквизитов, статьи, части, пункта, подпункта, абзаца)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6.   Наименование   структурного   элемента  </w:t>
      </w:r>
      <w:r w:rsidR="0084597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2576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="00845974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82576A">
        <w:rPr>
          <w:rFonts w:ascii="Times New Roman" w:hAnsi="Times New Roman" w:cs="Times New Roman"/>
          <w:sz w:val="24"/>
          <w:szCs w:val="24"/>
        </w:rPr>
        <w:t>, в целях реализации которого</w:t>
      </w:r>
      <w:r w:rsidR="00845974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планируется предусмотреть налоговый расход: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7. Цели предоставления планируемого налогового расхода: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8.  Ожидаемый  период  достижения  целевых  индикаторов предлагаемого к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введению налогового расхода: 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9.  Показатели  (индикаторы)  достижения целей </w:t>
      </w:r>
      <w:r w:rsidR="0084597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2576A">
        <w:rPr>
          <w:rFonts w:ascii="Times New Roman" w:hAnsi="Times New Roman" w:cs="Times New Roman"/>
          <w:sz w:val="24"/>
          <w:szCs w:val="24"/>
        </w:rPr>
        <w:t>программ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="00845974"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  <w:r w:rsidRPr="0082576A">
        <w:rPr>
          <w:rFonts w:ascii="Times New Roman" w:hAnsi="Times New Roman" w:cs="Times New Roman"/>
          <w:sz w:val="24"/>
          <w:szCs w:val="24"/>
        </w:rPr>
        <w:t>и   (или)   целей</w:t>
      </w:r>
      <w:r w:rsidR="00845974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 xml:space="preserve">социально-экономической  политики  </w:t>
      </w:r>
      <w:r w:rsidR="00845974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,   не   относящихся  к  </w:t>
      </w:r>
      <w:r w:rsidR="00845974">
        <w:rPr>
          <w:rFonts w:ascii="Times New Roman" w:hAnsi="Times New Roman" w:cs="Times New Roman"/>
          <w:sz w:val="24"/>
          <w:szCs w:val="24"/>
        </w:rPr>
        <w:t>муниципальным</w:t>
      </w:r>
      <w:r w:rsidRPr="0082576A">
        <w:rPr>
          <w:rFonts w:ascii="Times New Roman" w:hAnsi="Times New Roman" w:cs="Times New Roman"/>
          <w:sz w:val="24"/>
          <w:szCs w:val="24"/>
        </w:rPr>
        <w:t xml:space="preserve">  программам  </w:t>
      </w:r>
      <w:r w:rsidR="00845974">
        <w:rPr>
          <w:rFonts w:ascii="Times New Roman" w:hAnsi="Times New Roman" w:cs="Times New Roman"/>
          <w:sz w:val="24"/>
          <w:szCs w:val="24"/>
        </w:rPr>
        <w:t>района</w:t>
      </w:r>
      <w:r w:rsidRPr="0082576A">
        <w:rPr>
          <w:rFonts w:ascii="Times New Roman" w:hAnsi="Times New Roman" w:cs="Times New Roman"/>
          <w:sz w:val="24"/>
          <w:szCs w:val="24"/>
        </w:rPr>
        <w:t>, в связи с планируемым предоставлением налогового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расхода: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1) 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2) 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3) 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и т.д.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</w:t>
      </w:r>
      <w:r w:rsidR="004A5599">
        <w:rPr>
          <w:rFonts w:ascii="Times New Roman" w:hAnsi="Times New Roman" w:cs="Times New Roman"/>
          <w:sz w:val="24"/>
          <w:szCs w:val="24"/>
        </w:rPr>
        <w:t>10</w:t>
      </w:r>
      <w:r w:rsidRPr="0082576A">
        <w:rPr>
          <w:rFonts w:ascii="Times New Roman" w:hAnsi="Times New Roman" w:cs="Times New Roman"/>
          <w:sz w:val="24"/>
          <w:szCs w:val="24"/>
        </w:rPr>
        <w:t>. Планируемый срок действия налогового расхода: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4A5599">
        <w:rPr>
          <w:rFonts w:ascii="Times New Roman" w:hAnsi="Times New Roman" w:cs="Times New Roman"/>
          <w:sz w:val="24"/>
          <w:szCs w:val="24"/>
        </w:rPr>
        <w:t>1</w:t>
      </w:r>
      <w:r w:rsidRPr="0082576A">
        <w:rPr>
          <w:rFonts w:ascii="Times New Roman" w:hAnsi="Times New Roman" w:cs="Times New Roman"/>
          <w:sz w:val="24"/>
          <w:szCs w:val="24"/>
        </w:rPr>
        <w:t>.  Планируемое  количество  потенциальных налогоплательщиков, которые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будут пользоваться налоговым расходом: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4A5599">
        <w:rPr>
          <w:rFonts w:ascii="Times New Roman" w:hAnsi="Times New Roman" w:cs="Times New Roman"/>
          <w:sz w:val="24"/>
          <w:szCs w:val="24"/>
        </w:rPr>
        <w:t>2</w:t>
      </w:r>
      <w:r w:rsidRPr="0082576A">
        <w:rPr>
          <w:rFonts w:ascii="Times New Roman" w:hAnsi="Times New Roman" w:cs="Times New Roman"/>
          <w:sz w:val="24"/>
          <w:szCs w:val="24"/>
        </w:rPr>
        <w:t>.   Сведения   о  сумме  исчисленного  налога  налогоплательщиками  -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lastRenderedPageBreak/>
        <w:t>потенциальными  получателями  планируемого  налогового расхода по налогу, в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отношении  которого  планируется предусмотреть налоговую льготу, за 3 года,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текущему периоду: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4A5599">
        <w:rPr>
          <w:rFonts w:ascii="Times New Roman" w:hAnsi="Times New Roman" w:cs="Times New Roman"/>
          <w:sz w:val="24"/>
          <w:szCs w:val="24"/>
        </w:rPr>
        <w:t>3</w:t>
      </w:r>
      <w:r w:rsidRPr="0082576A">
        <w:rPr>
          <w:rFonts w:ascii="Times New Roman" w:hAnsi="Times New Roman" w:cs="Times New Roman"/>
          <w:sz w:val="24"/>
          <w:szCs w:val="24"/>
        </w:rPr>
        <w:t xml:space="preserve">.  Реквизиты </w:t>
      </w:r>
      <w:r w:rsidR="0084597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2576A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845974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82576A">
        <w:rPr>
          <w:rFonts w:ascii="Times New Roman" w:hAnsi="Times New Roman" w:cs="Times New Roman"/>
          <w:sz w:val="24"/>
          <w:szCs w:val="24"/>
        </w:rPr>
        <w:t>,  в  которые  планируется  внесение  изменений  в  связи  с</w:t>
      </w:r>
      <w:r w:rsidR="00845974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установлением планируемого налогового расхода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абзаца, а также с</w:t>
      </w:r>
      <w:proofErr w:type="gramEnd"/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    приложением проекта изменений в нормативные правовые акты)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DA22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II. Критерии оценки эффективности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планируемого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117FC9" w:rsidRPr="0082576A" w:rsidRDefault="00117FC9" w:rsidP="00DA22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предоставлению налогового расхода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4A5599">
        <w:rPr>
          <w:rFonts w:ascii="Times New Roman" w:hAnsi="Times New Roman" w:cs="Times New Roman"/>
          <w:sz w:val="24"/>
          <w:szCs w:val="24"/>
        </w:rPr>
        <w:t>4</w:t>
      </w:r>
      <w:r w:rsidRPr="0082576A">
        <w:rPr>
          <w:rFonts w:ascii="Times New Roman" w:hAnsi="Times New Roman" w:cs="Times New Roman"/>
          <w:sz w:val="24"/>
          <w:szCs w:val="24"/>
        </w:rPr>
        <w:t xml:space="preserve">.  Информационной базой для расчета оценки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планируемого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к предоставлению налогового расхода являются следующие источники: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1) 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2) 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3) 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и т.д.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4A5599">
        <w:rPr>
          <w:rFonts w:ascii="Times New Roman" w:hAnsi="Times New Roman" w:cs="Times New Roman"/>
          <w:sz w:val="24"/>
          <w:szCs w:val="24"/>
        </w:rPr>
        <w:t>5</w:t>
      </w:r>
      <w:r w:rsidRPr="0082576A">
        <w:rPr>
          <w:rFonts w:ascii="Times New Roman" w:hAnsi="Times New Roman" w:cs="Times New Roman"/>
          <w:sz w:val="24"/>
          <w:szCs w:val="24"/>
        </w:rPr>
        <w:t>.  Оценка  эффективности  планируемого  к  предоставлению  налогового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расхода проведена на основе следующих показателей, приведенных в таблице 1.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DA22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823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Показатели, использованные при оценке эффективности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планируемого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117FC9" w:rsidRPr="0082576A" w:rsidRDefault="00117FC9" w:rsidP="00823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предоставлению налогового расхода</w:t>
      </w:r>
    </w:p>
    <w:p w:rsidR="00117FC9" w:rsidRPr="0082576A" w:rsidRDefault="00117FC9" w:rsidP="008230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3345"/>
        <w:gridCol w:w="2695"/>
        <w:gridCol w:w="1984"/>
      </w:tblGrid>
      <w:tr w:rsidR="00117FC9" w:rsidRPr="0082576A">
        <w:tc>
          <w:tcPr>
            <w:tcW w:w="1017" w:type="dxa"/>
          </w:tcPr>
          <w:p w:rsidR="00117FC9" w:rsidRPr="0082576A" w:rsidRDefault="004A5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5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4A5599">
        <w:rPr>
          <w:rFonts w:ascii="Times New Roman" w:hAnsi="Times New Roman" w:cs="Times New Roman"/>
          <w:sz w:val="24"/>
          <w:szCs w:val="24"/>
        </w:rPr>
        <w:t>6</w:t>
      </w:r>
      <w:r w:rsidRPr="0082576A">
        <w:rPr>
          <w:rFonts w:ascii="Times New Roman" w:hAnsi="Times New Roman" w:cs="Times New Roman"/>
          <w:sz w:val="24"/>
          <w:szCs w:val="24"/>
        </w:rPr>
        <w:t>.  По  результатам  проведенных  расчетов получены следующие значения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критериев  оценки  эффективности  планируемого  к предоставлению налогового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расхода, которые приведены в таблице 2.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DA22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Таблица 2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823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Значения критериев оценки эффективности планируемого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17FC9" w:rsidRPr="0082576A" w:rsidRDefault="00117FC9" w:rsidP="00823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предоставлению налогового расхода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3911"/>
        <w:gridCol w:w="2551"/>
        <w:gridCol w:w="1587"/>
      </w:tblGrid>
      <w:tr w:rsidR="00117FC9" w:rsidRPr="0082576A">
        <w:tc>
          <w:tcPr>
            <w:tcW w:w="1017" w:type="dxa"/>
          </w:tcPr>
          <w:p w:rsidR="00117FC9" w:rsidRPr="0082576A" w:rsidRDefault="004A5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1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551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7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1" w:type="dxa"/>
          </w:tcPr>
          <w:p w:rsidR="00117FC9" w:rsidRPr="0082576A" w:rsidRDefault="00117FC9" w:rsidP="00845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предоставляемого 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налогового расхода целям </w:t>
            </w:r>
            <w:r w:rsidR="0084597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4597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целям социально-экономической политики</w:t>
            </w:r>
            <w:r w:rsidR="0084597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8459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ным программам </w:t>
            </w:r>
            <w:r w:rsidR="0084597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5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58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11" w:type="dxa"/>
          </w:tcPr>
          <w:p w:rsidR="00117FC9" w:rsidRPr="0082576A" w:rsidRDefault="00117FC9" w:rsidP="00845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бюджетной результативности (сравнительный анализ результативности предоставления льгот по налогу и результативности </w:t>
            </w:r>
            <w:proofErr w:type="gramStart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альтернативных механизмов достижения целей </w:t>
            </w:r>
            <w:r w:rsidR="008459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процентов на 1 рубль</w:t>
            </w:r>
          </w:p>
        </w:tc>
        <w:tc>
          <w:tcPr>
            <w:tcW w:w="158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9" w:rsidRPr="0082576A">
        <w:tc>
          <w:tcPr>
            <w:tcW w:w="101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2551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87" w:type="dxa"/>
          </w:tcPr>
          <w:p w:rsidR="00117FC9" w:rsidRPr="0082576A" w:rsidRDefault="00117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4A5599">
        <w:rPr>
          <w:rFonts w:ascii="Times New Roman" w:hAnsi="Times New Roman" w:cs="Times New Roman"/>
          <w:sz w:val="24"/>
          <w:szCs w:val="24"/>
        </w:rPr>
        <w:t>7</w:t>
      </w:r>
      <w:r w:rsidRPr="0082576A">
        <w:rPr>
          <w:rFonts w:ascii="Times New Roman" w:hAnsi="Times New Roman" w:cs="Times New Roman"/>
          <w:sz w:val="24"/>
          <w:szCs w:val="24"/>
        </w:rPr>
        <w:t>.   Из   значений   критериев  оценки  эффективности  планируемого  к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предоставлению налогового расхода следует, что: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    (приводится описание результатов расчета критериев)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4A5599">
        <w:rPr>
          <w:rFonts w:ascii="Times New Roman" w:hAnsi="Times New Roman" w:cs="Times New Roman"/>
          <w:sz w:val="24"/>
          <w:szCs w:val="24"/>
        </w:rPr>
        <w:t>8</w:t>
      </w:r>
      <w:r w:rsidRPr="0082576A">
        <w:rPr>
          <w:rFonts w:ascii="Times New Roman" w:hAnsi="Times New Roman" w:cs="Times New Roman"/>
          <w:sz w:val="24"/>
          <w:szCs w:val="24"/>
        </w:rPr>
        <w:t xml:space="preserve">. Ожидаемый результат от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планируемого к предоставлению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налогового расхода заключается в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1</w:t>
      </w:r>
      <w:r w:rsidR="004A5599">
        <w:rPr>
          <w:rFonts w:ascii="Times New Roman" w:hAnsi="Times New Roman" w:cs="Times New Roman"/>
          <w:sz w:val="24"/>
          <w:szCs w:val="24"/>
        </w:rPr>
        <w:t>9</w:t>
      </w:r>
      <w:r w:rsidRPr="0082576A">
        <w:rPr>
          <w:rFonts w:ascii="Times New Roman" w:hAnsi="Times New Roman" w:cs="Times New Roman"/>
          <w:sz w:val="24"/>
          <w:szCs w:val="24"/>
        </w:rPr>
        <w:t>.  Механизм  предоставления налогового расхода, подтверждения права и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особенности его будущего администрирования заключается в следующем: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</w:t>
      </w:r>
      <w:r w:rsidR="004A5599">
        <w:rPr>
          <w:rFonts w:ascii="Times New Roman" w:hAnsi="Times New Roman" w:cs="Times New Roman"/>
          <w:sz w:val="24"/>
          <w:szCs w:val="24"/>
        </w:rPr>
        <w:t>20</w:t>
      </w:r>
      <w:r w:rsidRPr="0082576A">
        <w:rPr>
          <w:rFonts w:ascii="Times New Roman" w:hAnsi="Times New Roman" w:cs="Times New Roman"/>
          <w:sz w:val="24"/>
          <w:szCs w:val="24"/>
        </w:rPr>
        <w:t>.  Прогнозный  объем  выпадающих  доходов  бюджета</w:t>
      </w:r>
      <w:r w:rsidR="008459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 в  связи с предоставлением</w:t>
      </w:r>
      <w:r w:rsidR="00845974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налогового  расхода составит _____________ тыс. рублей, в том числе: в 20__- ___ тыс. рублей; в 20__ - ___ тыс. рублей; в 20__ - ___ тыс. рублей.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Источниками  компенсации  выпадающих доходов бюджета</w:t>
      </w:r>
      <w:r w:rsidR="00845974">
        <w:rPr>
          <w:rFonts w:ascii="Times New Roman" w:hAnsi="Times New Roman" w:cs="Times New Roman"/>
          <w:sz w:val="24"/>
          <w:szCs w:val="24"/>
        </w:rPr>
        <w:t xml:space="preserve"> Октябрьского района </w:t>
      </w:r>
      <w:r w:rsidRPr="0082576A">
        <w:rPr>
          <w:rFonts w:ascii="Times New Roman" w:hAnsi="Times New Roman" w:cs="Times New Roman"/>
          <w:sz w:val="24"/>
          <w:szCs w:val="24"/>
        </w:rPr>
        <w:t>в  связи с предоставлением</w:t>
      </w:r>
      <w:r w:rsidR="00845974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налогового расхода являются: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______________________________________________;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2</w:t>
      </w:r>
      <w:r w:rsidR="004A5599">
        <w:rPr>
          <w:rFonts w:ascii="Times New Roman" w:hAnsi="Times New Roman" w:cs="Times New Roman"/>
          <w:sz w:val="24"/>
          <w:szCs w:val="24"/>
        </w:rPr>
        <w:t>1</w:t>
      </w:r>
      <w:r w:rsidRPr="0082576A">
        <w:rPr>
          <w:rFonts w:ascii="Times New Roman" w:hAnsi="Times New Roman" w:cs="Times New Roman"/>
          <w:sz w:val="24"/>
          <w:szCs w:val="24"/>
        </w:rPr>
        <w:t>.   Более  эффективные  (менее  затратные)  альтернативные  механизмы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достижения  планируемого  результата  от  предоставления налогового расхода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(отсутствуют или имеются)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При  наличии  альтернативных  механизмов  необходимо  их  привести, при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отсутствии - обосновать.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2</w:t>
      </w:r>
      <w:r w:rsidR="004A5599">
        <w:rPr>
          <w:rFonts w:ascii="Times New Roman" w:hAnsi="Times New Roman" w:cs="Times New Roman"/>
          <w:sz w:val="24"/>
          <w:szCs w:val="24"/>
        </w:rPr>
        <w:t>2</w:t>
      </w:r>
      <w:r w:rsidRPr="0082576A">
        <w:rPr>
          <w:rFonts w:ascii="Times New Roman" w:hAnsi="Times New Roman" w:cs="Times New Roman"/>
          <w:sz w:val="24"/>
          <w:szCs w:val="24"/>
        </w:rPr>
        <w:t>.   Преимуществами   предоставления   планируемого  к  предоставлению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налогового   расхода   относительно   доступных  альтернативных  механизмов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государственной поддержки являются: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 w:rsidP="00DA22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III. Выводы и предложения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</w:t>
      </w:r>
      <w:r w:rsidR="00845974">
        <w:rPr>
          <w:rFonts w:ascii="Times New Roman" w:hAnsi="Times New Roman" w:cs="Times New Roman"/>
          <w:sz w:val="24"/>
          <w:szCs w:val="24"/>
        </w:rPr>
        <w:t>2</w:t>
      </w:r>
      <w:r w:rsidR="004A5599">
        <w:rPr>
          <w:rFonts w:ascii="Times New Roman" w:hAnsi="Times New Roman" w:cs="Times New Roman"/>
          <w:sz w:val="24"/>
          <w:szCs w:val="24"/>
        </w:rPr>
        <w:t>3</w:t>
      </w:r>
      <w:r w:rsidRPr="0082576A">
        <w:rPr>
          <w:rFonts w:ascii="Times New Roman" w:hAnsi="Times New Roman" w:cs="Times New Roman"/>
          <w:sz w:val="24"/>
          <w:szCs w:val="24"/>
        </w:rPr>
        <w:t>.  Результаты  оценки  эффективности  планируемого  к  предоставлению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налогового расхода выявили, что налоговый расход признается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7FC9" w:rsidRPr="0082576A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                  (эффективным или неэффективным)</w:t>
      </w:r>
    </w:p>
    <w:p w:rsidR="00845974" w:rsidRDefault="00117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    </w:t>
      </w:r>
      <w:r w:rsidR="00845974">
        <w:rPr>
          <w:rFonts w:ascii="Times New Roman" w:hAnsi="Times New Roman" w:cs="Times New Roman"/>
          <w:sz w:val="24"/>
          <w:szCs w:val="24"/>
        </w:rPr>
        <w:t>2</w:t>
      </w:r>
      <w:r w:rsidR="004A5599">
        <w:rPr>
          <w:rFonts w:ascii="Times New Roman" w:hAnsi="Times New Roman" w:cs="Times New Roman"/>
          <w:sz w:val="24"/>
          <w:szCs w:val="24"/>
        </w:rPr>
        <w:t>4</w:t>
      </w:r>
      <w:r w:rsidRPr="0082576A">
        <w:rPr>
          <w:rFonts w:ascii="Times New Roman" w:hAnsi="Times New Roman" w:cs="Times New Roman"/>
          <w:sz w:val="24"/>
          <w:szCs w:val="24"/>
        </w:rPr>
        <w:t>.  Исходя  из  оценки  эффективности  планируемого  к  предоставлению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налогового  расхода  в  20__  году,  предлагается  внести  его  в  перечень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налоговых расходов</w:t>
      </w:r>
      <w:r w:rsidR="00845974">
        <w:rPr>
          <w:rFonts w:ascii="Times New Roman" w:hAnsi="Times New Roman" w:cs="Times New Roman"/>
          <w:sz w:val="24"/>
          <w:szCs w:val="24"/>
        </w:rPr>
        <w:t xml:space="preserve"> Октябрьского района.</w:t>
      </w:r>
    </w:p>
    <w:p w:rsidR="00117FC9" w:rsidRPr="0082576A" w:rsidRDefault="00845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FC9" w:rsidRPr="0082576A">
        <w:rPr>
          <w:rFonts w:ascii="Times New Roman" w:hAnsi="Times New Roman" w:cs="Times New Roman"/>
          <w:sz w:val="24"/>
          <w:szCs w:val="24"/>
        </w:rPr>
        <w:t xml:space="preserve">    Приложение:  расчеты  к  настоящему  отчету  на  ___ листах (приводятся</w:t>
      </w:r>
      <w:r w:rsidR="008230A0">
        <w:rPr>
          <w:rFonts w:ascii="Times New Roman" w:hAnsi="Times New Roman" w:cs="Times New Roman"/>
          <w:sz w:val="24"/>
          <w:szCs w:val="24"/>
        </w:rPr>
        <w:t xml:space="preserve"> </w:t>
      </w:r>
      <w:r w:rsidR="00117FC9" w:rsidRPr="0082576A">
        <w:rPr>
          <w:rFonts w:ascii="Times New Roman" w:hAnsi="Times New Roman" w:cs="Times New Roman"/>
          <w:sz w:val="24"/>
          <w:szCs w:val="24"/>
        </w:rPr>
        <w:t>расчеты к отчету).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0A0" w:rsidRDefault="00823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0A0" w:rsidRDefault="00823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0A0" w:rsidRDefault="00823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0A0" w:rsidRDefault="00823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0A0" w:rsidRDefault="00823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0A0" w:rsidRDefault="00823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0A0" w:rsidRDefault="00823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0A0" w:rsidRDefault="00823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Default="006D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A5599">
        <w:rPr>
          <w:rFonts w:ascii="Times New Roman" w:hAnsi="Times New Roman" w:cs="Times New Roman"/>
          <w:sz w:val="24"/>
          <w:szCs w:val="24"/>
        </w:rPr>
        <w:t xml:space="preserve">№ </w:t>
      </w:r>
      <w:r w:rsidRPr="0082576A">
        <w:rPr>
          <w:rFonts w:ascii="Times New Roman" w:hAnsi="Times New Roman" w:cs="Times New Roman"/>
          <w:sz w:val="24"/>
          <w:szCs w:val="24"/>
        </w:rPr>
        <w:t>4</w:t>
      </w:r>
    </w:p>
    <w:p w:rsidR="00117FC9" w:rsidRPr="0082576A" w:rsidRDefault="00117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к Порядку оценки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117FC9" w:rsidRPr="0082576A" w:rsidRDefault="00117FC9" w:rsidP="00845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расходов </w:t>
      </w:r>
      <w:proofErr w:type="gramStart"/>
      <w:r w:rsidR="00845974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84597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698"/>
      <w:bookmarkEnd w:id="21"/>
      <w:r w:rsidRPr="0082576A">
        <w:rPr>
          <w:rFonts w:ascii="Times New Roman" w:hAnsi="Times New Roman" w:cs="Times New Roman"/>
          <w:sz w:val="24"/>
          <w:szCs w:val="24"/>
        </w:rPr>
        <w:t>РЕКОМЕНДУЕМЫЙ ПЕРЕЧЕНЬ</w:t>
      </w:r>
    </w:p>
    <w:p w:rsidR="00117FC9" w:rsidRPr="0082576A" w:rsidRDefault="0011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КРИТЕРИЕВ ОЦЕНКИ БЮДЖЕТНОЙ ЭФФЕКТИВНОСТИ ПРЕДОСТАВЛЯЕМЫХ</w:t>
      </w:r>
    </w:p>
    <w:p w:rsidR="00117FC9" w:rsidRPr="0082576A" w:rsidRDefault="0011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НАЛОГОВЫХ РАСХОДОВ И АЛГОРИТМ ИХ РАСЧЕТА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1. Для оценки бюджетной эффективности предоставляемых налоговых расходов кураторам налоговых расходов предлагается использовать следующие критерии.</w:t>
      </w:r>
    </w:p>
    <w:p w:rsidR="00117FC9" w:rsidRPr="0082576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2. Результативность предоставляемых налоговых расходов, не распределенных по </w:t>
      </w:r>
      <w:r w:rsidR="00845974">
        <w:rPr>
          <w:rFonts w:ascii="Times New Roman" w:hAnsi="Times New Roman" w:cs="Times New Roman"/>
          <w:sz w:val="24"/>
          <w:szCs w:val="24"/>
        </w:rPr>
        <w:t>муниципаль</w:t>
      </w:r>
      <w:r w:rsidRPr="0082576A">
        <w:rPr>
          <w:rFonts w:ascii="Times New Roman" w:hAnsi="Times New Roman" w:cs="Times New Roman"/>
          <w:sz w:val="24"/>
          <w:szCs w:val="24"/>
        </w:rPr>
        <w:t>ным программам, определяется на основе следующих критериев:</w:t>
      </w:r>
    </w:p>
    <w:p w:rsidR="00117FC9" w:rsidRPr="0082576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коэффициенты бюджетной эффективности,</w:t>
      </w:r>
    </w:p>
    <w:p w:rsidR="00117FC9" w:rsidRPr="0082576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коэффициент экономической эффективности,</w:t>
      </w:r>
    </w:p>
    <w:p w:rsidR="00117FC9" w:rsidRPr="0082576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коэффициент социальной эффективности.</w:t>
      </w:r>
    </w:p>
    <w:p w:rsidR="00117FC9" w:rsidRPr="0082576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Расчет коэффициентов бюджетной, социальной, экономической эффективности определяется по каждому налогу применительно к категории налогоплательщиков, применяющих льготу по налогу.</w:t>
      </w:r>
    </w:p>
    <w:p w:rsidR="00117FC9" w:rsidRPr="0082576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Коэффициент бюджетной эффективности определяется по формуле: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541D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2"/>
          <w:sz w:val="24"/>
          <w:szCs w:val="24"/>
        </w:rPr>
        <w:pict>
          <v:shape id="_x0000_i1031" style="width:109.5pt;height:33.75pt" coordsize="" o:spt="100" adj="0,,0" path="" filled="f" stroked="f">
            <v:stroke joinstyle="miter"/>
            <v:imagedata r:id="rId17" o:title="base_24478_199580_32776"/>
            <v:formulas/>
            <v:path o:connecttype="segments"/>
          </v:shape>
        </w:pic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где:</w:t>
      </w:r>
    </w:p>
    <w:p w:rsidR="00117FC9" w:rsidRPr="0082576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К</w:t>
      </w:r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БЭ</w:t>
      </w:r>
      <w:r w:rsidRPr="0082576A">
        <w:rPr>
          <w:rFonts w:ascii="Times New Roman" w:hAnsi="Times New Roman" w:cs="Times New Roman"/>
          <w:sz w:val="24"/>
          <w:szCs w:val="24"/>
        </w:rPr>
        <w:t xml:space="preserve"> - коэффициент бюджетной эффективности применения пониженных налоговых ставок;</w:t>
      </w:r>
    </w:p>
    <w:p w:rsidR="00117FC9" w:rsidRPr="0082576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76A">
        <w:rPr>
          <w:rFonts w:ascii="Times New Roman" w:hAnsi="Times New Roman" w:cs="Times New Roman"/>
          <w:sz w:val="24"/>
          <w:szCs w:val="24"/>
        </w:rPr>
        <w:t>ПН</w:t>
      </w:r>
      <w:proofErr w:type="gramStart"/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- объем поступившего налога в отчетном периоде;</w:t>
      </w:r>
    </w:p>
    <w:p w:rsidR="00117FC9" w:rsidRPr="0082576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ПН</w:t>
      </w:r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t-1</w:t>
      </w:r>
      <w:r w:rsidRPr="0082576A">
        <w:rPr>
          <w:rFonts w:ascii="Times New Roman" w:hAnsi="Times New Roman" w:cs="Times New Roman"/>
          <w:sz w:val="24"/>
          <w:szCs w:val="24"/>
        </w:rPr>
        <w:t xml:space="preserve"> - объем поступившего налога за налоговый период, предшествующий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>;</w:t>
      </w:r>
    </w:p>
    <w:p w:rsidR="00117FC9" w:rsidRPr="0082576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НЛ</w:t>
      </w:r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t-1</w:t>
      </w:r>
      <w:r w:rsidRPr="0082576A">
        <w:rPr>
          <w:rFonts w:ascii="Times New Roman" w:hAnsi="Times New Roman" w:cs="Times New Roman"/>
          <w:sz w:val="24"/>
          <w:szCs w:val="24"/>
        </w:rPr>
        <w:t xml:space="preserve"> - объем налога, не поступившего в бюджет автономного округа в связи с предоставлением налоговой льготы.</w:t>
      </w:r>
    </w:p>
    <w:p w:rsidR="00117FC9" w:rsidRPr="0082576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Предоставляемые в </w:t>
      </w:r>
      <w:r w:rsidR="009C6E8F">
        <w:rPr>
          <w:rFonts w:ascii="Times New Roman" w:hAnsi="Times New Roman" w:cs="Times New Roman"/>
          <w:sz w:val="24"/>
          <w:szCs w:val="24"/>
        </w:rPr>
        <w:t>районе</w:t>
      </w:r>
      <w:r w:rsidRPr="0082576A">
        <w:rPr>
          <w:rFonts w:ascii="Times New Roman" w:hAnsi="Times New Roman" w:cs="Times New Roman"/>
          <w:sz w:val="24"/>
          <w:szCs w:val="24"/>
        </w:rPr>
        <w:t xml:space="preserve"> налоговые расходы следует считать эффективным при значении К</w:t>
      </w:r>
      <w:r w:rsidRPr="0082576A">
        <w:rPr>
          <w:rFonts w:ascii="Times New Roman" w:hAnsi="Times New Roman" w:cs="Times New Roman"/>
          <w:sz w:val="24"/>
          <w:szCs w:val="24"/>
          <w:vertAlign w:val="subscript"/>
        </w:rPr>
        <w:t>БЭ</w:t>
      </w:r>
      <w:r w:rsidRPr="0082576A">
        <w:rPr>
          <w:rFonts w:ascii="Times New Roman" w:hAnsi="Times New Roman" w:cs="Times New Roman"/>
          <w:sz w:val="24"/>
          <w:szCs w:val="24"/>
        </w:rPr>
        <w:t>, большем или равном 1.</w:t>
      </w:r>
    </w:p>
    <w:p w:rsidR="00117FC9" w:rsidRPr="0064487C" w:rsidRDefault="0064487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3</w:t>
      </w:r>
      <w:r w:rsidR="00117FC9" w:rsidRPr="0064487C">
        <w:rPr>
          <w:rFonts w:ascii="Times New Roman" w:hAnsi="Times New Roman" w:cs="Times New Roman"/>
          <w:sz w:val="24"/>
          <w:szCs w:val="24"/>
        </w:rPr>
        <w:t>. Экономическая эффективность предоставляемых налоговых расходов выражается в положительной динамике финансово-экономических показателей деятельности категорий налогоплательщиков-организаций.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Экономическая эффективность предоставляемых налоговых расходов (</w:t>
      </w:r>
      <w:proofErr w:type="spellStart"/>
      <w:r w:rsidRPr="0064487C">
        <w:rPr>
          <w:rFonts w:ascii="Times New Roman" w:hAnsi="Times New Roman" w:cs="Times New Roman"/>
          <w:sz w:val="24"/>
          <w:szCs w:val="24"/>
        </w:rPr>
        <w:t>К</w:t>
      </w:r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Ээф</w:t>
      </w:r>
      <w:proofErr w:type="spellEnd"/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64487C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117FC9" w:rsidRPr="0064487C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64487C" w:rsidRDefault="00541D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1"/>
          <w:sz w:val="24"/>
          <w:szCs w:val="24"/>
        </w:rPr>
        <w:pict>
          <v:shape id="_x0000_i1032" style="width:175.5pt;height:22.5pt" coordsize="" o:spt="100" adj="0,,0" path="" filled="f" stroked="f">
            <v:stroke joinstyle="miter"/>
            <v:imagedata r:id="rId18" o:title="base_24478_199580_32777"/>
            <v:formulas/>
            <v:path o:connecttype="segments"/>
          </v:shape>
        </w:pict>
      </w:r>
    </w:p>
    <w:p w:rsidR="00117FC9" w:rsidRPr="0064487C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64487C" w:rsidRDefault="00117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4487C">
        <w:rPr>
          <w:rFonts w:ascii="Times New Roman" w:hAnsi="Times New Roman" w:cs="Times New Roman"/>
          <w:sz w:val="24"/>
          <w:szCs w:val="24"/>
        </w:rPr>
        <w:t>К</w:t>
      </w:r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рост)</w:t>
      </w:r>
      <w:r w:rsidRPr="0064487C">
        <w:rPr>
          <w:rFonts w:ascii="Times New Roman" w:hAnsi="Times New Roman" w:cs="Times New Roman"/>
          <w:sz w:val="24"/>
          <w:szCs w:val="24"/>
        </w:rPr>
        <w:t xml:space="preserve"> - количество показателей, по которым произошел рост (или уровень остался неизменным);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4487C">
        <w:rPr>
          <w:rFonts w:ascii="Times New Roman" w:hAnsi="Times New Roman" w:cs="Times New Roman"/>
          <w:sz w:val="24"/>
          <w:szCs w:val="24"/>
        </w:rPr>
        <w:t>К</w:t>
      </w:r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падение)</w:t>
      </w:r>
      <w:r w:rsidRPr="0064487C">
        <w:rPr>
          <w:rFonts w:ascii="Times New Roman" w:hAnsi="Times New Roman" w:cs="Times New Roman"/>
          <w:sz w:val="24"/>
          <w:szCs w:val="24"/>
        </w:rPr>
        <w:t xml:space="preserve"> - количество показателей, по которым произошло снижение.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 xml:space="preserve">При значении </w:t>
      </w:r>
      <w:proofErr w:type="spellStart"/>
      <w:r w:rsidRPr="0064487C">
        <w:rPr>
          <w:rFonts w:ascii="Times New Roman" w:hAnsi="Times New Roman" w:cs="Times New Roman"/>
          <w:sz w:val="24"/>
          <w:szCs w:val="24"/>
        </w:rPr>
        <w:t>К</w:t>
      </w:r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Ээф</w:t>
      </w:r>
      <w:proofErr w:type="spellEnd"/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64487C">
        <w:rPr>
          <w:rFonts w:ascii="Times New Roman" w:hAnsi="Times New Roman" w:cs="Times New Roman"/>
          <w:sz w:val="24"/>
          <w:szCs w:val="24"/>
        </w:rPr>
        <w:t xml:space="preserve"> больше 0 налоговый расход следует расценивать как эффективный.</w:t>
      </w:r>
    </w:p>
    <w:p w:rsidR="00117FC9" w:rsidRPr="0064487C" w:rsidRDefault="004A55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17FC9" w:rsidRPr="0064487C">
        <w:rPr>
          <w:rFonts w:ascii="Times New Roman" w:hAnsi="Times New Roman" w:cs="Times New Roman"/>
          <w:sz w:val="24"/>
          <w:szCs w:val="24"/>
        </w:rPr>
        <w:t>Показатели для целей оценки экономической эффективности налоговых расходов: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ССЧ - среднесписочная численность работников;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V - объем отгруженных или отпущенных в порядке продажи, а также прямого обмена (по договору мены), товарного кредита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 xml:space="preserve">ИОК - сумма инвестиций в основной капитал на территории </w:t>
      </w:r>
      <w:r w:rsidR="009C6E8F" w:rsidRPr="0064487C">
        <w:rPr>
          <w:rFonts w:ascii="Times New Roman" w:hAnsi="Times New Roman" w:cs="Times New Roman"/>
          <w:sz w:val="24"/>
          <w:szCs w:val="24"/>
        </w:rPr>
        <w:t>района</w:t>
      </w:r>
      <w:r w:rsidRPr="0064487C">
        <w:rPr>
          <w:rFonts w:ascii="Times New Roman" w:hAnsi="Times New Roman" w:cs="Times New Roman"/>
          <w:sz w:val="24"/>
          <w:szCs w:val="24"/>
        </w:rPr>
        <w:t>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ГР - расходы на проведение геологоразведочных работ на территории</w:t>
      </w:r>
      <w:r w:rsidR="009C6E8F" w:rsidRPr="0064487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4487C">
        <w:rPr>
          <w:rFonts w:ascii="Times New Roman" w:hAnsi="Times New Roman" w:cs="Times New Roman"/>
          <w:sz w:val="24"/>
          <w:szCs w:val="24"/>
        </w:rPr>
        <w:t>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 xml:space="preserve">ЭМ - расходы на энергосберегающие мероприятия на территории </w:t>
      </w:r>
      <w:r w:rsidR="009C6E8F" w:rsidRPr="0064487C">
        <w:rPr>
          <w:rFonts w:ascii="Times New Roman" w:hAnsi="Times New Roman" w:cs="Times New Roman"/>
          <w:sz w:val="24"/>
          <w:szCs w:val="24"/>
        </w:rPr>
        <w:t>района</w:t>
      </w:r>
      <w:r w:rsidRPr="0064487C">
        <w:rPr>
          <w:rFonts w:ascii="Times New Roman" w:hAnsi="Times New Roman" w:cs="Times New Roman"/>
          <w:sz w:val="24"/>
          <w:szCs w:val="24"/>
        </w:rPr>
        <w:t>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 xml:space="preserve">СГС - среднегодовая стоимость основных фондов на территории </w:t>
      </w:r>
      <w:r w:rsidR="009C6E8F" w:rsidRPr="0064487C">
        <w:rPr>
          <w:rFonts w:ascii="Times New Roman" w:hAnsi="Times New Roman" w:cs="Times New Roman"/>
          <w:sz w:val="24"/>
          <w:szCs w:val="24"/>
        </w:rPr>
        <w:t>района</w:t>
      </w:r>
      <w:r w:rsidRPr="0064487C">
        <w:rPr>
          <w:rFonts w:ascii="Times New Roman" w:hAnsi="Times New Roman" w:cs="Times New Roman"/>
          <w:sz w:val="24"/>
          <w:szCs w:val="24"/>
        </w:rPr>
        <w:t>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 xml:space="preserve">КС - кадастровая стоимость основных фондов на территории </w:t>
      </w:r>
      <w:r w:rsidR="009C6E8F" w:rsidRPr="0064487C">
        <w:rPr>
          <w:rFonts w:ascii="Times New Roman" w:hAnsi="Times New Roman" w:cs="Times New Roman"/>
          <w:sz w:val="24"/>
          <w:szCs w:val="24"/>
        </w:rPr>
        <w:t>района</w:t>
      </w:r>
      <w:r w:rsidRPr="0064487C">
        <w:rPr>
          <w:rFonts w:ascii="Times New Roman" w:hAnsi="Times New Roman" w:cs="Times New Roman"/>
          <w:sz w:val="24"/>
          <w:szCs w:val="24"/>
        </w:rPr>
        <w:t>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 xml:space="preserve">ФЗП - фонд начисленной заработной платы на территории </w:t>
      </w:r>
      <w:r w:rsidR="009C6E8F" w:rsidRPr="0064487C">
        <w:rPr>
          <w:rFonts w:ascii="Times New Roman" w:hAnsi="Times New Roman" w:cs="Times New Roman"/>
          <w:sz w:val="24"/>
          <w:szCs w:val="24"/>
        </w:rPr>
        <w:t>района.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ПТ - производительность труда на территории</w:t>
      </w:r>
      <w:r w:rsidR="009C6E8F" w:rsidRPr="0064487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4487C">
        <w:rPr>
          <w:rFonts w:ascii="Times New Roman" w:hAnsi="Times New Roman" w:cs="Times New Roman"/>
          <w:sz w:val="24"/>
          <w:szCs w:val="24"/>
        </w:rPr>
        <w:t>, рассчитываемая как отношение объема выручки к произведению среднесписочной численности работников и количества отработанных часов.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5. Под социальной эффективностью понимаются социальные последствия налогового расхода, определяемого показателями, отражающими значимость деятельности категорий налогоплательщиков-организаций, поддерживаемой с помощью налоговой льготы.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Социальная эффективность предоставляемых налоговых расходов (</w:t>
      </w:r>
      <w:proofErr w:type="spellStart"/>
      <w:r w:rsidRPr="0064487C">
        <w:rPr>
          <w:rFonts w:ascii="Times New Roman" w:hAnsi="Times New Roman" w:cs="Times New Roman"/>
          <w:sz w:val="24"/>
          <w:szCs w:val="24"/>
        </w:rPr>
        <w:t>К</w:t>
      </w:r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СЭ</w:t>
      </w:r>
      <w:proofErr w:type="gramStart"/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proofErr w:type="gramEnd"/>
      <w:r w:rsidRPr="0064487C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117FC9" w:rsidRPr="0064487C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64487C" w:rsidRDefault="00541D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8"/>
          <w:sz w:val="24"/>
          <w:szCs w:val="24"/>
        </w:rPr>
        <w:pict>
          <v:shape id="_x0000_i1033" style="width:468pt;height:30pt" coordsize="" o:spt="100" adj="0,,0" path="" filled="f" stroked="f">
            <v:stroke joinstyle="miter"/>
            <v:imagedata r:id="rId19" o:title="base_24478_199580_32778"/>
            <v:formulas/>
            <v:path o:connecttype="segments"/>
          </v:shape>
        </w:pict>
      </w:r>
    </w:p>
    <w:p w:rsidR="00117FC9" w:rsidRPr="0064487C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64487C" w:rsidRDefault="00117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где: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87C">
        <w:rPr>
          <w:rFonts w:ascii="Times New Roman" w:hAnsi="Times New Roman" w:cs="Times New Roman"/>
          <w:sz w:val="24"/>
          <w:szCs w:val="24"/>
        </w:rPr>
        <w:t>К</w:t>
      </w:r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СЭ</w:t>
      </w:r>
      <w:proofErr w:type="gramStart"/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proofErr w:type="gramEnd"/>
      <w:r w:rsidRPr="0064487C">
        <w:rPr>
          <w:rFonts w:ascii="Times New Roman" w:hAnsi="Times New Roman" w:cs="Times New Roman"/>
          <w:sz w:val="24"/>
          <w:szCs w:val="24"/>
        </w:rPr>
        <w:t xml:space="preserve"> - коэффициент социальной эффективности налогового расхода;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i - налог, по которому предоставлена льгота;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j - категория налогоплательщиков, для которой предусмотрена налоговая льгота;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t - отчетный финансовый год;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 xml:space="preserve">t-1 - финансовый год, предшествующий </w:t>
      </w:r>
      <w:proofErr w:type="gramStart"/>
      <w:r w:rsidRPr="0064487C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Pr="0064487C">
        <w:rPr>
          <w:rFonts w:ascii="Times New Roman" w:hAnsi="Times New Roman" w:cs="Times New Roman"/>
          <w:sz w:val="24"/>
          <w:szCs w:val="24"/>
        </w:rPr>
        <w:t>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Start"/>
      <w:r w:rsidRPr="006448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4487C">
        <w:rPr>
          <w:rFonts w:ascii="Times New Roman" w:hAnsi="Times New Roman" w:cs="Times New Roman"/>
          <w:sz w:val="24"/>
          <w:szCs w:val="24"/>
        </w:rPr>
        <w:t xml:space="preserve">, К2, К3 - коэффициент социальной весомости показателя. Величину коэффициента следует определить исходя из значимости применяемых показателей. Рекомендуется использовать следующие значения весового коэффициента: </w:t>
      </w:r>
      <w:proofErr w:type="gramStart"/>
      <w:r w:rsidRPr="0064487C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64487C">
        <w:rPr>
          <w:rFonts w:ascii="Times New Roman" w:hAnsi="Times New Roman" w:cs="Times New Roman"/>
          <w:sz w:val="24"/>
          <w:szCs w:val="24"/>
        </w:rPr>
        <w:t xml:space="preserve"> - 0,1; средний - 0,3; низкий - 0,6.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 xml:space="preserve">Налоговый расход по i-у налогу для j-й категории налогоплательщиков следует считать эффективным, если значение </w:t>
      </w:r>
      <w:proofErr w:type="spellStart"/>
      <w:r w:rsidRPr="0064487C">
        <w:rPr>
          <w:rFonts w:ascii="Times New Roman" w:hAnsi="Times New Roman" w:cs="Times New Roman"/>
          <w:sz w:val="24"/>
          <w:szCs w:val="24"/>
        </w:rPr>
        <w:t>К</w:t>
      </w:r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СЭ</w:t>
      </w:r>
      <w:proofErr w:type="gramStart"/>
      <w:r w:rsidRPr="0064487C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proofErr w:type="gramEnd"/>
      <w:r w:rsidRPr="0064487C">
        <w:rPr>
          <w:rFonts w:ascii="Times New Roman" w:hAnsi="Times New Roman" w:cs="Times New Roman"/>
          <w:sz w:val="24"/>
          <w:szCs w:val="24"/>
        </w:rPr>
        <w:t xml:space="preserve"> больше или равно 1. В случае если значение данного показателя составляет менее 1, то налоговый расход следует считать </w:t>
      </w:r>
      <w:proofErr w:type="gramStart"/>
      <w:r w:rsidRPr="0064487C">
        <w:rPr>
          <w:rFonts w:ascii="Times New Roman" w:hAnsi="Times New Roman" w:cs="Times New Roman"/>
          <w:sz w:val="24"/>
          <w:szCs w:val="24"/>
        </w:rPr>
        <w:t>низкоэффективным</w:t>
      </w:r>
      <w:proofErr w:type="gramEnd"/>
      <w:r w:rsidRPr="0064487C">
        <w:rPr>
          <w:rFonts w:ascii="Times New Roman" w:hAnsi="Times New Roman" w:cs="Times New Roman"/>
          <w:sz w:val="24"/>
          <w:szCs w:val="24"/>
        </w:rPr>
        <w:t>.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6. Показатели для целей оценки социальной эффективности налоговых расходов: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ССЧ - среднесписочная численность работников;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СЗП - среднемесячная заработная плата работников;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V - объем отгруженных или отпущенных в порядке продажи, а также прямого обмена (по договору мены), товарного кредита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ТЛ - трудоустройство лиц, нуждающихся в социальной защите;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ЗТ - затраты на улучшение условий и охраны труда в расчете на 1 работника;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ЗБ - затраты на благотворительные цели на 1 руб. валовой прибыли (расходы на благотворительность/валовая прибыль);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ЗЭБ - затраты на повышение экологической безопасности в расчете на 1 работника;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ЗКР - затраты на повышение квалификации сотрудников в расчете на 1 работника;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ЗМТБ - затраты на развитие материально-технической базы;</w:t>
      </w:r>
    </w:p>
    <w:p w:rsidR="00117FC9" w:rsidRPr="0064487C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87C">
        <w:rPr>
          <w:rFonts w:ascii="Times New Roman" w:hAnsi="Times New Roman" w:cs="Times New Roman"/>
          <w:sz w:val="24"/>
          <w:szCs w:val="24"/>
        </w:rPr>
        <w:t>РМ - затраты на создание новых рабочих мест.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 xml:space="preserve">7. Оценка эффективности налоговых расходов в связи с применением налогоплательщиками </w:t>
      </w:r>
      <w:r w:rsidR="00AC3A1E"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базовой </w:t>
      </w:r>
      <w:r w:rsidRPr="003C4ABA">
        <w:rPr>
          <w:rFonts w:ascii="Times New Roman" w:hAnsi="Times New Roman" w:cs="Times New Roman"/>
          <w:sz w:val="24"/>
          <w:szCs w:val="24"/>
        </w:rPr>
        <w:t>налогов</w:t>
      </w:r>
      <w:r w:rsidR="00AC3A1E">
        <w:rPr>
          <w:rFonts w:ascii="Times New Roman" w:hAnsi="Times New Roman" w:cs="Times New Roman"/>
          <w:sz w:val="24"/>
          <w:szCs w:val="24"/>
        </w:rPr>
        <w:t>ой</w:t>
      </w:r>
      <w:r w:rsidRPr="003C4ABA">
        <w:rPr>
          <w:rFonts w:ascii="Times New Roman" w:hAnsi="Times New Roman" w:cs="Times New Roman"/>
          <w:sz w:val="24"/>
          <w:szCs w:val="24"/>
        </w:rPr>
        <w:t xml:space="preserve"> </w:t>
      </w:r>
      <w:r w:rsidR="00AC3A1E">
        <w:rPr>
          <w:rFonts w:ascii="Times New Roman" w:hAnsi="Times New Roman" w:cs="Times New Roman"/>
          <w:sz w:val="24"/>
          <w:szCs w:val="24"/>
        </w:rPr>
        <w:t>доходности</w:t>
      </w:r>
      <w:r w:rsidRPr="003C4ABA">
        <w:rPr>
          <w:rFonts w:ascii="Times New Roman" w:hAnsi="Times New Roman" w:cs="Times New Roman"/>
          <w:sz w:val="24"/>
          <w:szCs w:val="24"/>
        </w:rPr>
        <w:t xml:space="preserve"> по </w:t>
      </w:r>
      <w:r w:rsidR="0064487C" w:rsidRPr="003C4ABA">
        <w:rPr>
          <w:rFonts w:ascii="Times New Roman" w:hAnsi="Times New Roman" w:cs="Times New Roman"/>
          <w:sz w:val="24"/>
          <w:szCs w:val="24"/>
        </w:rPr>
        <w:t>единому налогу на вмененный доход для отдельных видов деятельности</w:t>
      </w:r>
      <w:r w:rsidRPr="003C4ABA">
        <w:rPr>
          <w:rFonts w:ascii="Times New Roman" w:hAnsi="Times New Roman" w:cs="Times New Roman"/>
          <w:sz w:val="24"/>
          <w:szCs w:val="24"/>
        </w:rPr>
        <w:t xml:space="preserve"> осуществляется на основе следующих критериев: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коэффициент бюджетной эффективности,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коэффициент экономической эффективности,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коэффициент социальной эффективности.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Коэффициент бюджетной эффективности определяется по формуле:</w:t>
      </w:r>
    </w:p>
    <w:p w:rsidR="00B40E53" w:rsidRPr="003C4ABA" w:rsidRDefault="0054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БЭ енвд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ПН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ПН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НЛ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t-1</m:t>
                  </m:r>
                </m:sub>
              </m:sSub>
            </m:den>
          </m:f>
        </m:oMath>
      </m:oMathPara>
    </w:p>
    <w:p w:rsidR="00117FC9" w:rsidRPr="003C4AB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3C4ABA" w:rsidRDefault="00117F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7FC9" w:rsidRPr="003C4AB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3C4ABA" w:rsidRDefault="00117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где: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3C4ABA">
        <w:rPr>
          <w:rFonts w:ascii="Times New Roman" w:hAnsi="Times New Roman" w:cs="Times New Roman"/>
          <w:sz w:val="24"/>
          <w:szCs w:val="24"/>
          <w:vertAlign w:val="subscript"/>
        </w:rPr>
        <w:t>БЭ</w:t>
      </w:r>
      <w:r w:rsidRPr="003C4ABA">
        <w:rPr>
          <w:rFonts w:ascii="Times New Roman" w:hAnsi="Times New Roman" w:cs="Times New Roman"/>
          <w:sz w:val="24"/>
          <w:szCs w:val="24"/>
        </w:rPr>
        <w:t xml:space="preserve"> - коэффициент бюджетной эффективности применения</w:t>
      </w:r>
      <w:r w:rsidR="0014700E" w:rsidRPr="0014700E">
        <w:rPr>
          <w:rFonts w:ascii="Times New Roman" w:hAnsi="Times New Roman" w:cs="Times New Roman"/>
          <w:sz w:val="24"/>
          <w:szCs w:val="24"/>
        </w:rPr>
        <w:t xml:space="preserve"> </w:t>
      </w:r>
      <w:r w:rsidR="0014700E"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базовой </w:t>
      </w:r>
      <w:r w:rsidR="0014700E" w:rsidRPr="003C4ABA">
        <w:rPr>
          <w:rFonts w:ascii="Times New Roman" w:hAnsi="Times New Roman" w:cs="Times New Roman"/>
          <w:sz w:val="24"/>
          <w:szCs w:val="24"/>
        </w:rPr>
        <w:t>налогов</w:t>
      </w:r>
      <w:r w:rsidR="0014700E">
        <w:rPr>
          <w:rFonts w:ascii="Times New Roman" w:hAnsi="Times New Roman" w:cs="Times New Roman"/>
          <w:sz w:val="24"/>
          <w:szCs w:val="24"/>
        </w:rPr>
        <w:t>ой</w:t>
      </w:r>
      <w:r w:rsidR="0014700E" w:rsidRPr="003C4ABA">
        <w:rPr>
          <w:rFonts w:ascii="Times New Roman" w:hAnsi="Times New Roman" w:cs="Times New Roman"/>
          <w:sz w:val="24"/>
          <w:szCs w:val="24"/>
        </w:rPr>
        <w:t xml:space="preserve"> </w:t>
      </w:r>
      <w:r w:rsidR="0014700E">
        <w:rPr>
          <w:rFonts w:ascii="Times New Roman" w:hAnsi="Times New Roman" w:cs="Times New Roman"/>
          <w:sz w:val="24"/>
          <w:szCs w:val="24"/>
        </w:rPr>
        <w:t>доходности</w:t>
      </w:r>
      <w:r w:rsidR="0014700E" w:rsidRPr="003C4ABA">
        <w:rPr>
          <w:rFonts w:ascii="Times New Roman" w:hAnsi="Times New Roman" w:cs="Times New Roman"/>
          <w:sz w:val="24"/>
          <w:szCs w:val="24"/>
        </w:rPr>
        <w:t xml:space="preserve"> по единому налогу на вмененный доход для отдельных видов деятельности</w:t>
      </w:r>
      <w:proofErr w:type="gramStart"/>
      <w:r w:rsidRPr="003C4AB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ABA">
        <w:rPr>
          <w:rFonts w:ascii="Times New Roman" w:hAnsi="Times New Roman" w:cs="Times New Roman"/>
          <w:sz w:val="24"/>
          <w:szCs w:val="24"/>
        </w:rPr>
        <w:t>ПН</w:t>
      </w:r>
      <w:proofErr w:type="gramStart"/>
      <w:r w:rsidRPr="003C4ABA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proofErr w:type="gramEnd"/>
      <w:r w:rsidRPr="003C4ABA">
        <w:rPr>
          <w:rFonts w:ascii="Times New Roman" w:hAnsi="Times New Roman" w:cs="Times New Roman"/>
          <w:sz w:val="24"/>
          <w:szCs w:val="24"/>
        </w:rPr>
        <w:t xml:space="preserve"> - объем поступившего налога в отчетном периоде;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ПН</w:t>
      </w:r>
      <w:r w:rsidRPr="003C4ABA">
        <w:rPr>
          <w:rFonts w:ascii="Times New Roman" w:hAnsi="Times New Roman" w:cs="Times New Roman"/>
          <w:sz w:val="24"/>
          <w:szCs w:val="24"/>
          <w:vertAlign w:val="subscript"/>
        </w:rPr>
        <w:t>t-1</w:t>
      </w:r>
      <w:r w:rsidRPr="003C4ABA">
        <w:rPr>
          <w:rFonts w:ascii="Times New Roman" w:hAnsi="Times New Roman" w:cs="Times New Roman"/>
          <w:sz w:val="24"/>
          <w:szCs w:val="24"/>
        </w:rPr>
        <w:t xml:space="preserve"> - объем поступившего налога за налоговый период, предшествующий </w:t>
      </w:r>
      <w:proofErr w:type="gramStart"/>
      <w:r w:rsidRPr="003C4ABA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Pr="003C4ABA">
        <w:rPr>
          <w:rFonts w:ascii="Times New Roman" w:hAnsi="Times New Roman" w:cs="Times New Roman"/>
          <w:sz w:val="24"/>
          <w:szCs w:val="24"/>
        </w:rPr>
        <w:t>;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НЛ</w:t>
      </w:r>
      <w:r w:rsidRPr="003C4ABA">
        <w:rPr>
          <w:rFonts w:ascii="Times New Roman" w:hAnsi="Times New Roman" w:cs="Times New Roman"/>
          <w:sz w:val="24"/>
          <w:szCs w:val="24"/>
          <w:vertAlign w:val="subscript"/>
        </w:rPr>
        <w:t>t-1</w:t>
      </w:r>
      <w:r w:rsidRPr="003C4ABA">
        <w:rPr>
          <w:rFonts w:ascii="Times New Roman" w:hAnsi="Times New Roman" w:cs="Times New Roman"/>
          <w:sz w:val="24"/>
          <w:szCs w:val="24"/>
        </w:rPr>
        <w:t xml:space="preserve"> - объем налога, не поступившего в бюджет </w:t>
      </w:r>
      <w:r w:rsidR="0064487C" w:rsidRPr="003C4ABA">
        <w:rPr>
          <w:rFonts w:ascii="Times New Roman" w:hAnsi="Times New Roman" w:cs="Times New Roman"/>
          <w:sz w:val="24"/>
          <w:szCs w:val="24"/>
        </w:rPr>
        <w:t>района</w:t>
      </w:r>
      <w:r w:rsidRPr="003C4ABA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14700E">
        <w:rPr>
          <w:rFonts w:ascii="Times New Roman" w:hAnsi="Times New Roman" w:cs="Times New Roman"/>
          <w:sz w:val="24"/>
          <w:szCs w:val="24"/>
        </w:rPr>
        <w:t>установлением</w:t>
      </w:r>
      <w:r w:rsidR="0014700E" w:rsidRPr="0014700E">
        <w:rPr>
          <w:rFonts w:ascii="Times New Roman" w:hAnsi="Times New Roman" w:cs="Times New Roman"/>
          <w:sz w:val="24"/>
          <w:szCs w:val="24"/>
        </w:rPr>
        <w:t xml:space="preserve"> </w:t>
      </w:r>
      <w:r w:rsidR="0014700E"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базовой </w:t>
      </w:r>
      <w:r w:rsidR="0014700E" w:rsidRPr="003C4ABA">
        <w:rPr>
          <w:rFonts w:ascii="Times New Roman" w:hAnsi="Times New Roman" w:cs="Times New Roman"/>
          <w:sz w:val="24"/>
          <w:szCs w:val="24"/>
        </w:rPr>
        <w:t>налогов</w:t>
      </w:r>
      <w:r w:rsidR="0014700E">
        <w:rPr>
          <w:rFonts w:ascii="Times New Roman" w:hAnsi="Times New Roman" w:cs="Times New Roman"/>
          <w:sz w:val="24"/>
          <w:szCs w:val="24"/>
        </w:rPr>
        <w:t>ой</w:t>
      </w:r>
      <w:r w:rsidR="0014700E" w:rsidRPr="003C4ABA">
        <w:rPr>
          <w:rFonts w:ascii="Times New Roman" w:hAnsi="Times New Roman" w:cs="Times New Roman"/>
          <w:sz w:val="24"/>
          <w:szCs w:val="24"/>
        </w:rPr>
        <w:t xml:space="preserve"> </w:t>
      </w:r>
      <w:r w:rsidR="0014700E">
        <w:rPr>
          <w:rFonts w:ascii="Times New Roman" w:hAnsi="Times New Roman" w:cs="Times New Roman"/>
          <w:sz w:val="24"/>
          <w:szCs w:val="24"/>
        </w:rPr>
        <w:t>доходности</w:t>
      </w:r>
      <w:r w:rsidR="0014700E" w:rsidRPr="003C4ABA">
        <w:rPr>
          <w:rFonts w:ascii="Times New Roman" w:hAnsi="Times New Roman" w:cs="Times New Roman"/>
          <w:sz w:val="24"/>
          <w:szCs w:val="24"/>
        </w:rPr>
        <w:t xml:space="preserve"> по единому налогу на вмененный доход для отдельных видов деятельности</w:t>
      </w:r>
      <w:proofErr w:type="gramStart"/>
      <w:r w:rsidR="0014700E">
        <w:rPr>
          <w:rFonts w:ascii="Times New Roman" w:hAnsi="Times New Roman" w:cs="Times New Roman"/>
          <w:sz w:val="24"/>
          <w:szCs w:val="24"/>
        </w:rPr>
        <w:t xml:space="preserve"> </w:t>
      </w:r>
      <w:r w:rsidRPr="003C4A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14700E"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базовой </w:t>
      </w:r>
      <w:r w:rsidR="0014700E" w:rsidRPr="003C4ABA">
        <w:rPr>
          <w:rFonts w:ascii="Times New Roman" w:hAnsi="Times New Roman" w:cs="Times New Roman"/>
          <w:sz w:val="24"/>
          <w:szCs w:val="24"/>
        </w:rPr>
        <w:t>налогов</w:t>
      </w:r>
      <w:r w:rsidR="0014700E">
        <w:rPr>
          <w:rFonts w:ascii="Times New Roman" w:hAnsi="Times New Roman" w:cs="Times New Roman"/>
          <w:sz w:val="24"/>
          <w:szCs w:val="24"/>
        </w:rPr>
        <w:t>ой</w:t>
      </w:r>
      <w:r w:rsidR="0014700E" w:rsidRPr="003C4ABA">
        <w:rPr>
          <w:rFonts w:ascii="Times New Roman" w:hAnsi="Times New Roman" w:cs="Times New Roman"/>
          <w:sz w:val="24"/>
          <w:szCs w:val="24"/>
        </w:rPr>
        <w:t xml:space="preserve"> </w:t>
      </w:r>
      <w:r w:rsidR="0014700E">
        <w:rPr>
          <w:rFonts w:ascii="Times New Roman" w:hAnsi="Times New Roman" w:cs="Times New Roman"/>
          <w:sz w:val="24"/>
          <w:szCs w:val="24"/>
        </w:rPr>
        <w:t>доходности</w:t>
      </w:r>
      <w:r w:rsidR="0014700E" w:rsidRPr="003C4ABA">
        <w:rPr>
          <w:rFonts w:ascii="Times New Roman" w:hAnsi="Times New Roman" w:cs="Times New Roman"/>
          <w:sz w:val="24"/>
          <w:szCs w:val="24"/>
        </w:rPr>
        <w:t xml:space="preserve"> по единому налогу на вмененный доход для отдельных видов деятельности </w:t>
      </w:r>
      <w:r w:rsidRPr="003C4ABA">
        <w:rPr>
          <w:rFonts w:ascii="Times New Roman" w:hAnsi="Times New Roman" w:cs="Times New Roman"/>
          <w:sz w:val="24"/>
          <w:szCs w:val="24"/>
        </w:rPr>
        <w:t xml:space="preserve">следует считать эффективным при значении </w:t>
      </w:r>
      <w:proofErr w:type="spellStart"/>
      <w:r w:rsidRPr="003C4ABA">
        <w:rPr>
          <w:rFonts w:ascii="Times New Roman" w:hAnsi="Times New Roman" w:cs="Times New Roman"/>
          <w:sz w:val="24"/>
          <w:szCs w:val="24"/>
        </w:rPr>
        <w:t>К</w:t>
      </w:r>
      <w:r w:rsidRPr="003C4ABA">
        <w:rPr>
          <w:rFonts w:ascii="Times New Roman" w:hAnsi="Times New Roman" w:cs="Times New Roman"/>
          <w:sz w:val="24"/>
          <w:szCs w:val="24"/>
          <w:vertAlign w:val="subscript"/>
        </w:rPr>
        <w:t>БЭ</w:t>
      </w:r>
      <w:r w:rsidR="0064487C" w:rsidRPr="003C4ABA">
        <w:rPr>
          <w:rFonts w:ascii="Times New Roman" w:hAnsi="Times New Roman" w:cs="Times New Roman"/>
          <w:sz w:val="24"/>
          <w:szCs w:val="24"/>
          <w:vertAlign w:val="subscript"/>
        </w:rPr>
        <w:t>енвд</w:t>
      </w:r>
      <w:proofErr w:type="spellEnd"/>
      <w:r w:rsidRPr="003C4ABA">
        <w:rPr>
          <w:rFonts w:ascii="Times New Roman" w:hAnsi="Times New Roman" w:cs="Times New Roman"/>
          <w:sz w:val="24"/>
          <w:szCs w:val="24"/>
        </w:rPr>
        <w:t>, большем или равном 1.</w:t>
      </w:r>
    </w:p>
    <w:p w:rsidR="00117FC9" w:rsidRPr="003C4AB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Default="00117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Коэффициент экономической эффективности рассчитывается следующим образом:</w:t>
      </w:r>
    </w:p>
    <w:p w:rsidR="003C4ABA" w:rsidRDefault="003C4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ABA" w:rsidRPr="003C4ABA" w:rsidRDefault="003C4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3C4ABA" w:rsidRDefault="00541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 енвд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пк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(рост)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>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пк</m:t>
                  </m:r>
                </m:e>
                <m:sub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падение</m:t>
                          </m:r>
                        </m:e>
                      </m:d>
                    </m:e>
                    <m:e/>
                  </m:eqArr>
                </m:sub>
              </m:sSub>
            </m:e>
          </m:nary>
        </m:oMath>
      </m:oMathPara>
    </w:p>
    <w:p w:rsidR="00117FC9" w:rsidRPr="003C4ABA" w:rsidRDefault="00117F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7FC9" w:rsidRPr="003C4AB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3C4ABA" w:rsidRDefault="00117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где: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C4ABA">
        <w:rPr>
          <w:rFonts w:ascii="Times New Roman" w:hAnsi="Times New Roman" w:cs="Times New Roman"/>
          <w:sz w:val="24"/>
          <w:szCs w:val="24"/>
        </w:rPr>
        <w:t>К</w:t>
      </w:r>
      <w:r w:rsidRPr="003C4AB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3C4ABA">
        <w:rPr>
          <w:rFonts w:ascii="Times New Roman" w:hAnsi="Times New Roman" w:cs="Times New Roman"/>
          <w:sz w:val="24"/>
          <w:szCs w:val="24"/>
          <w:vertAlign w:val="subscript"/>
        </w:rPr>
        <w:t>рост)</w:t>
      </w:r>
      <w:r w:rsidRPr="003C4ABA">
        <w:rPr>
          <w:rFonts w:ascii="Times New Roman" w:hAnsi="Times New Roman" w:cs="Times New Roman"/>
          <w:sz w:val="24"/>
          <w:szCs w:val="24"/>
        </w:rPr>
        <w:t xml:space="preserve"> - количество показателей, по которым произошел рост (или уровень остался неизменным);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C4ABA">
        <w:rPr>
          <w:rFonts w:ascii="Times New Roman" w:hAnsi="Times New Roman" w:cs="Times New Roman"/>
          <w:sz w:val="24"/>
          <w:szCs w:val="24"/>
        </w:rPr>
        <w:t>К</w:t>
      </w:r>
      <w:r w:rsidRPr="003C4AB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3C4ABA">
        <w:rPr>
          <w:rFonts w:ascii="Times New Roman" w:hAnsi="Times New Roman" w:cs="Times New Roman"/>
          <w:sz w:val="24"/>
          <w:szCs w:val="24"/>
          <w:vertAlign w:val="subscript"/>
        </w:rPr>
        <w:t>падение)</w:t>
      </w:r>
      <w:r w:rsidRPr="003C4ABA">
        <w:rPr>
          <w:rFonts w:ascii="Times New Roman" w:hAnsi="Times New Roman" w:cs="Times New Roman"/>
          <w:sz w:val="24"/>
          <w:szCs w:val="24"/>
        </w:rPr>
        <w:t xml:space="preserve"> - количество показателей, по которым произошло снижение.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Показатели (ПК):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СЗП - средний размер годовой заработной платы на 1 работника;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ССЧ - среднесписочная численность работников категории налогоплательщиков, пользующихся льготой по налогу;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Д - доходы;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 xml:space="preserve">При значении </w:t>
      </w:r>
      <w:proofErr w:type="spellStart"/>
      <w:r w:rsidRPr="003C4ABA">
        <w:rPr>
          <w:rFonts w:ascii="Times New Roman" w:hAnsi="Times New Roman" w:cs="Times New Roman"/>
          <w:sz w:val="24"/>
          <w:szCs w:val="24"/>
        </w:rPr>
        <w:t>К</w:t>
      </w:r>
      <w:r w:rsidRPr="003C4ABA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="001C1496" w:rsidRPr="003C4ABA">
        <w:rPr>
          <w:rFonts w:ascii="Times New Roman" w:hAnsi="Times New Roman" w:cs="Times New Roman"/>
          <w:sz w:val="24"/>
          <w:szCs w:val="24"/>
          <w:vertAlign w:val="subscript"/>
        </w:rPr>
        <w:t>енвд</w:t>
      </w:r>
      <w:proofErr w:type="spellEnd"/>
      <w:r w:rsidRPr="003C4ABA">
        <w:rPr>
          <w:rFonts w:ascii="Times New Roman" w:hAnsi="Times New Roman" w:cs="Times New Roman"/>
          <w:sz w:val="24"/>
          <w:szCs w:val="24"/>
        </w:rPr>
        <w:t xml:space="preserve"> больше 0 налоговый расход следует расценивать как эффективный.</w:t>
      </w:r>
    </w:p>
    <w:p w:rsidR="00117FC9" w:rsidRPr="003C4AB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Default="00117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Коэффициент социальной эффективности рассчитывается по формуле:</w:t>
      </w:r>
    </w:p>
    <w:p w:rsidR="003C4ABA" w:rsidRDefault="003C4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ABA" w:rsidRDefault="00541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КС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эенвд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СЗП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СЗП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t-1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НЛ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енвд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ССЧ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)/(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НЛ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енвд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ССЧ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den>
          </m:f>
        </m:oMath>
      </m:oMathPara>
    </w:p>
    <w:p w:rsidR="003C4ABA" w:rsidRPr="003C4ABA" w:rsidRDefault="003C4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3C4AB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3C4ABA" w:rsidRDefault="00117F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7FC9" w:rsidRPr="003C4AB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3C4ABA" w:rsidRDefault="00117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где: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СЗП - средний размер годовой заработной платы на 1 работника;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lastRenderedPageBreak/>
        <w:t xml:space="preserve">НЛ - сумма налога, не поступившего в бюджет </w:t>
      </w:r>
      <w:r w:rsidR="009C6E8F" w:rsidRPr="003C4ABA">
        <w:rPr>
          <w:rFonts w:ascii="Times New Roman" w:hAnsi="Times New Roman" w:cs="Times New Roman"/>
          <w:sz w:val="24"/>
          <w:szCs w:val="24"/>
        </w:rPr>
        <w:t>района</w:t>
      </w:r>
      <w:r w:rsidRPr="003C4ABA">
        <w:rPr>
          <w:rFonts w:ascii="Times New Roman" w:hAnsi="Times New Roman" w:cs="Times New Roman"/>
          <w:sz w:val="24"/>
          <w:szCs w:val="24"/>
        </w:rPr>
        <w:t xml:space="preserve"> в связи с использованием</w:t>
      </w:r>
      <w:r w:rsidR="0014700E">
        <w:rPr>
          <w:rFonts w:ascii="Times New Roman" w:hAnsi="Times New Roman" w:cs="Times New Roman"/>
          <w:sz w:val="24"/>
          <w:szCs w:val="24"/>
        </w:rPr>
        <w:t xml:space="preserve"> корректирующего коэффициента базовой </w:t>
      </w:r>
      <w:r w:rsidR="0014700E" w:rsidRPr="003C4ABA">
        <w:rPr>
          <w:rFonts w:ascii="Times New Roman" w:hAnsi="Times New Roman" w:cs="Times New Roman"/>
          <w:sz w:val="24"/>
          <w:szCs w:val="24"/>
        </w:rPr>
        <w:t>налогов</w:t>
      </w:r>
      <w:r w:rsidR="0014700E">
        <w:rPr>
          <w:rFonts w:ascii="Times New Roman" w:hAnsi="Times New Roman" w:cs="Times New Roman"/>
          <w:sz w:val="24"/>
          <w:szCs w:val="24"/>
        </w:rPr>
        <w:t>ой</w:t>
      </w:r>
      <w:r w:rsidR="0014700E" w:rsidRPr="003C4ABA">
        <w:rPr>
          <w:rFonts w:ascii="Times New Roman" w:hAnsi="Times New Roman" w:cs="Times New Roman"/>
          <w:sz w:val="24"/>
          <w:szCs w:val="24"/>
        </w:rPr>
        <w:t xml:space="preserve"> </w:t>
      </w:r>
      <w:r w:rsidR="0014700E">
        <w:rPr>
          <w:rFonts w:ascii="Times New Roman" w:hAnsi="Times New Roman" w:cs="Times New Roman"/>
          <w:sz w:val="24"/>
          <w:szCs w:val="24"/>
        </w:rPr>
        <w:t>доходности</w:t>
      </w:r>
      <w:r w:rsidR="0014700E" w:rsidRPr="003C4ABA">
        <w:rPr>
          <w:rFonts w:ascii="Times New Roman" w:hAnsi="Times New Roman" w:cs="Times New Roman"/>
          <w:sz w:val="24"/>
          <w:szCs w:val="24"/>
        </w:rPr>
        <w:t xml:space="preserve"> по единому налогу на вмененный доход для отдельных видов деятельности</w:t>
      </w:r>
      <w:r w:rsidRPr="003C4ABA">
        <w:rPr>
          <w:rFonts w:ascii="Times New Roman" w:hAnsi="Times New Roman" w:cs="Times New Roman"/>
          <w:sz w:val="24"/>
          <w:szCs w:val="24"/>
        </w:rPr>
        <w:t>;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ССЧ - среднесписочная численность работников.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 xml:space="preserve">При значении </w:t>
      </w:r>
      <w:proofErr w:type="spellStart"/>
      <w:r w:rsidRPr="003C4ABA">
        <w:rPr>
          <w:rFonts w:ascii="Times New Roman" w:hAnsi="Times New Roman" w:cs="Times New Roman"/>
          <w:sz w:val="24"/>
          <w:szCs w:val="24"/>
        </w:rPr>
        <w:t>К</w:t>
      </w:r>
      <w:r w:rsidRPr="003C4ABA">
        <w:rPr>
          <w:rFonts w:ascii="Times New Roman" w:hAnsi="Times New Roman" w:cs="Times New Roman"/>
          <w:sz w:val="24"/>
          <w:szCs w:val="24"/>
          <w:vertAlign w:val="subscript"/>
        </w:rPr>
        <w:t>СЭ</w:t>
      </w:r>
      <w:r w:rsidR="003C4ABA">
        <w:rPr>
          <w:rFonts w:ascii="Times New Roman" w:hAnsi="Times New Roman" w:cs="Times New Roman"/>
          <w:sz w:val="24"/>
          <w:szCs w:val="24"/>
          <w:vertAlign w:val="subscript"/>
        </w:rPr>
        <w:t>енвд</w:t>
      </w:r>
      <w:proofErr w:type="spellEnd"/>
      <w:r w:rsidRPr="003C4ABA">
        <w:rPr>
          <w:rFonts w:ascii="Times New Roman" w:hAnsi="Times New Roman" w:cs="Times New Roman"/>
          <w:sz w:val="24"/>
          <w:szCs w:val="24"/>
        </w:rPr>
        <w:t>, равном или превышающем 1, налоговый расход следует расценивать как эффективный.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 xml:space="preserve">8. Оценка эффективности налоговых расходов в связи с применением налогоплательщиками </w:t>
      </w:r>
      <w:r w:rsidR="0014700E"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базовой </w:t>
      </w:r>
      <w:r w:rsidR="0014700E" w:rsidRPr="003C4ABA">
        <w:rPr>
          <w:rFonts w:ascii="Times New Roman" w:hAnsi="Times New Roman" w:cs="Times New Roman"/>
          <w:sz w:val="24"/>
          <w:szCs w:val="24"/>
        </w:rPr>
        <w:t>налогов</w:t>
      </w:r>
      <w:r w:rsidR="0014700E">
        <w:rPr>
          <w:rFonts w:ascii="Times New Roman" w:hAnsi="Times New Roman" w:cs="Times New Roman"/>
          <w:sz w:val="24"/>
          <w:szCs w:val="24"/>
        </w:rPr>
        <w:t>ой</w:t>
      </w:r>
      <w:r w:rsidR="0014700E" w:rsidRPr="003C4ABA">
        <w:rPr>
          <w:rFonts w:ascii="Times New Roman" w:hAnsi="Times New Roman" w:cs="Times New Roman"/>
          <w:sz w:val="24"/>
          <w:szCs w:val="24"/>
        </w:rPr>
        <w:t xml:space="preserve"> </w:t>
      </w:r>
      <w:r w:rsidR="0014700E">
        <w:rPr>
          <w:rFonts w:ascii="Times New Roman" w:hAnsi="Times New Roman" w:cs="Times New Roman"/>
          <w:sz w:val="24"/>
          <w:szCs w:val="24"/>
        </w:rPr>
        <w:t>доходности</w:t>
      </w:r>
      <w:r w:rsidR="0014700E" w:rsidRPr="003C4ABA">
        <w:rPr>
          <w:rFonts w:ascii="Times New Roman" w:hAnsi="Times New Roman" w:cs="Times New Roman"/>
          <w:sz w:val="24"/>
          <w:szCs w:val="24"/>
        </w:rPr>
        <w:t xml:space="preserve"> по единому налогу на вмененный доход для отдельных видов деятельности </w:t>
      </w:r>
      <w:r w:rsidRPr="003C4ABA">
        <w:rPr>
          <w:rFonts w:ascii="Times New Roman" w:hAnsi="Times New Roman" w:cs="Times New Roman"/>
          <w:sz w:val="24"/>
          <w:szCs w:val="24"/>
        </w:rPr>
        <w:t>на основе следующих показателей: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СН - сумма налоговых поступлений</w:t>
      </w:r>
      <w:r w:rsidR="0064487C" w:rsidRPr="003C4ABA">
        <w:rPr>
          <w:rFonts w:ascii="Times New Roman" w:hAnsi="Times New Roman" w:cs="Times New Roman"/>
          <w:sz w:val="24"/>
          <w:szCs w:val="24"/>
        </w:rPr>
        <w:t xml:space="preserve"> по единому налогу на вмененный доход для отдельных видов деятельности</w:t>
      </w:r>
      <w:r w:rsidRPr="003C4ABA">
        <w:rPr>
          <w:rFonts w:ascii="Times New Roman" w:hAnsi="Times New Roman" w:cs="Times New Roman"/>
          <w:sz w:val="24"/>
          <w:szCs w:val="24"/>
        </w:rPr>
        <w:t>;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НЛ</w:t>
      </w:r>
      <w:r w:rsidR="001C1496" w:rsidRPr="003C4ABA">
        <w:rPr>
          <w:rFonts w:ascii="Times New Roman" w:hAnsi="Times New Roman" w:cs="Times New Roman"/>
          <w:sz w:val="24"/>
          <w:szCs w:val="24"/>
          <w:vertAlign w:val="subscript"/>
        </w:rPr>
        <w:t>ЕНВД</w:t>
      </w:r>
      <w:r w:rsidRPr="003C4ABA">
        <w:rPr>
          <w:rFonts w:ascii="Times New Roman" w:hAnsi="Times New Roman" w:cs="Times New Roman"/>
          <w:sz w:val="24"/>
          <w:szCs w:val="24"/>
        </w:rPr>
        <w:t xml:space="preserve"> - объем доходов, не поступивших в консолидированный бюджет </w:t>
      </w:r>
      <w:r w:rsidR="0064487C" w:rsidRPr="003C4ABA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C4ABA">
        <w:rPr>
          <w:rFonts w:ascii="Times New Roman" w:hAnsi="Times New Roman" w:cs="Times New Roman"/>
          <w:sz w:val="24"/>
          <w:szCs w:val="24"/>
        </w:rPr>
        <w:t>в результате применения налогоплательщиками</w:t>
      </w:r>
      <w:r w:rsidR="0014700E">
        <w:rPr>
          <w:rFonts w:ascii="Times New Roman" w:hAnsi="Times New Roman" w:cs="Times New Roman"/>
          <w:sz w:val="24"/>
          <w:szCs w:val="24"/>
        </w:rPr>
        <w:t xml:space="preserve"> корректирующего коэффициента базовой </w:t>
      </w:r>
      <w:r w:rsidR="0014700E" w:rsidRPr="003C4ABA">
        <w:rPr>
          <w:rFonts w:ascii="Times New Roman" w:hAnsi="Times New Roman" w:cs="Times New Roman"/>
          <w:sz w:val="24"/>
          <w:szCs w:val="24"/>
        </w:rPr>
        <w:t>налогов</w:t>
      </w:r>
      <w:r w:rsidR="0014700E">
        <w:rPr>
          <w:rFonts w:ascii="Times New Roman" w:hAnsi="Times New Roman" w:cs="Times New Roman"/>
          <w:sz w:val="24"/>
          <w:szCs w:val="24"/>
        </w:rPr>
        <w:t>ой</w:t>
      </w:r>
      <w:r w:rsidR="0014700E" w:rsidRPr="003C4ABA">
        <w:rPr>
          <w:rFonts w:ascii="Times New Roman" w:hAnsi="Times New Roman" w:cs="Times New Roman"/>
          <w:sz w:val="24"/>
          <w:szCs w:val="24"/>
        </w:rPr>
        <w:t xml:space="preserve"> </w:t>
      </w:r>
      <w:r w:rsidR="0014700E">
        <w:rPr>
          <w:rFonts w:ascii="Times New Roman" w:hAnsi="Times New Roman" w:cs="Times New Roman"/>
          <w:sz w:val="24"/>
          <w:szCs w:val="24"/>
        </w:rPr>
        <w:t>доходности</w:t>
      </w:r>
      <w:r w:rsidR="0014700E" w:rsidRPr="003C4ABA">
        <w:rPr>
          <w:rFonts w:ascii="Times New Roman" w:hAnsi="Times New Roman" w:cs="Times New Roman"/>
          <w:sz w:val="24"/>
          <w:szCs w:val="24"/>
        </w:rPr>
        <w:t xml:space="preserve"> по единому налогу на вмененный доход для отдельных видов деятельности</w:t>
      </w:r>
      <w:r w:rsidRPr="003C4ABA">
        <w:rPr>
          <w:rFonts w:ascii="Times New Roman" w:hAnsi="Times New Roman" w:cs="Times New Roman"/>
          <w:sz w:val="24"/>
          <w:szCs w:val="24"/>
        </w:rPr>
        <w:t>;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СЗП - средний размер годовой заработной платы на 1 работника;</w:t>
      </w:r>
    </w:p>
    <w:p w:rsidR="00117FC9" w:rsidRPr="003C4ABA" w:rsidRDefault="00117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BA">
        <w:rPr>
          <w:rFonts w:ascii="Times New Roman" w:hAnsi="Times New Roman" w:cs="Times New Roman"/>
          <w:sz w:val="24"/>
          <w:szCs w:val="24"/>
        </w:rPr>
        <w:t>ССЧ - среднесписочная численность работников категории налогоплательщиков, пользующихся налоговой льготой;</w:t>
      </w:r>
    </w:p>
    <w:p w:rsidR="00117FC9" w:rsidRPr="0064487C" w:rsidRDefault="00E04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17FC9" w:rsidRPr="003C4ABA">
        <w:rPr>
          <w:rFonts w:ascii="Times New Roman" w:hAnsi="Times New Roman" w:cs="Times New Roman"/>
          <w:sz w:val="24"/>
          <w:szCs w:val="24"/>
        </w:rPr>
        <w:t xml:space="preserve">Д </w:t>
      </w:r>
      <w:r w:rsidR="001C1496" w:rsidRPr="003C4ABA">
        <w:rPr>
          <w:rFonts w:ascii="Times New Roman" w:hAnsi="Times New Roman" w:cs="Times New Roman"/>
          <w:sz w:val="24"/>
          <w:szCs w:val="24"/>
        </w:rPr>
        <w:t>–</w:t>
      </w:r>
      <w:r w:rsidR="00117FC9" w:rsidRPr="003C4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вмененный доход</w:t>
      </w:r>
      <w:r w:rsidR="001C1496" w:rsidRPr="003C4ABA">
        <w:rPr>
          <w:rFonts w:ascii="Times New Roman" w:hAnsi="Times New Roman" w:cs="Times New Roman"/>
          <w:sz w:val="24"/>
          <w:szCs w:val="24"/>
        </w:rPr>
        <w:t>.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CFA" w:rsidRDefault="00AA5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CFA" w:rsidRDefault="00AA5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A5599">
        <w:rPr>
          <w:rFonts w:ascii="Times New Roman" w:hAnsi="Times New Roman" w:cs="Times New Roman"/>
          <w:sz w:val="24"/>
          <w:szCs w:val="24"/>
        </w:rPr>
        <w:t xml:space="preserve">№ </w:t>
      </w:r>
      <w:r w:rsidRPr="0082576A">
        <w:rPr>
          <w:rFonts w:ascii="Times New Roman" w:hAnsi="Times New Roman" w:cs="Times New Roman"/>
          <w:sz w:val="24"/>
          <w:szCs w:val="24"/>
        </w:rPr>
        <w:t>5</w:t>
      </w:r>
    </w:p>
    <w:p w:rsidR="00117FC9" w:rsidRPr="0082576A" w:rsidRDefault="00117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к Порядку оценки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117FC9" w:rsidRPr="0082576A" w:rsidRDefault="00117FC9" w:rsidP="009C6E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расходов </w:t>
      </w:r>
      <w:proofErr w:type="gramStart"/>
      <w:r w:rsidR="009C6E8F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9C6E8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818"/>
      <w:bookmarkEnd w:id="22"/>
      <w:r w:rsidRPr="0082576A">
        <w:rPr>
          <w:rFonts w:ascii="Times New Roman" w:hAnsi="Times New Roman" w:cs="Times New Roman"/>
          <w:sz w:val="24"/>
          <w:szCs w:val="24"/>
        </w:rPr>
        <w:t>СОВОКУПНОСТЬ</w:t>
      </w:r>
    </w:p>
    <w:p w:rsidR="00117FC9" w:rsidRPr="0082576A" w:rsidRDefault="0011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ЗНАЧЕНИЙ КРИТЕРИЕВ, ПРИ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ПРЕДОСТАВЛЯЕМЫЕ НАЛОГОВЫЕ</w:t>
      </w:r>
    </w:p>
    <w:p w:rsidR="00117FC9" w:rsidRPr="0082576A" w:rsidRDefault="0011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РАСХОДЫ СЧИТАЮТСЯ ЭФФЕКТИВНЫМИ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633"/>
        <w:gridCol w:w="1698"/>
        <w:gridCol w:w="3118"/>
      </w:tblGrid>
      <w:tr w:rsidR="00117FC9" w:rsidRPr="0082576A">
        <w:tc>
          <w:tcPr>
            <w:tcW w:w="586" w:type="dxa"/>
          </w:tcPr>
          <w:p w:rsidR="00117FC9" w:rsidRPr="0082576A" w:rsidRDefault="004A5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33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698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117FC9" w:rsidRPr="0082576A">
        <w:tc>
          <w:tcPr>
            <w:tcW w:w="586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9" w:type="dxa"/>
            <w:gridSpan w:val="3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Критерии, используемые для оценки эффективности предоставленных налоговых расходов</w:t>
            </w:r>
          </w:p>
        </w:tc>
      </w:tr>
      <w:tr w:rsidR="00117FC9" w:rsidRPr="0082576A">
        <w:tc>
          <w:tcPr>
            <w:tcW w:w="586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3" w:type="dxa"/>
          </w:tcPr>
          <w:p w:rsidR="00117FC9" w:rsidRPr="0082576A" w:rsidRDefault="00117FC9" w:rsidP="009C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предоставляемого налогового расхода целям </w:t>
            </w:r>
            <w:r w:rsidR="009C6E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9C6E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целям социально-экономической политики</w:t>
            </w:r>
            <w:r w:rsidR="009C6E8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9C6E8F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9C6E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698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7FC9" w:rsidRPr="0082576A">
        <w:tc>
          <w:tcPr>
            <w:tcW w:w="586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3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Востребованность плательщиками предоставленной льготы, которая характеризуется соотношением численности плательщиков, воспользовавшихся правом на льготу, и общей численности плательщиков, относящихся к данной категории, за 5-летний период</w:t>
            </w:r>
          </w:p>
        </w:tc>
        <w:tc>
          <w:tcPr>
            <w:tcW w:w="1698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не менее 0,3</w:t>
            </w:r>
          </w:p>
        </w:tc>
      </w:tr>
      <w:tr w:rsidR="00117FC9" w:rsidRPr="0082576A">
        <w:tc>
          <w:tcPr>
            <w:tcW w:w="586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33" w:type="dxa"/>
          </w:tcPr>
          <w:p w:rsidR="00117FC9" w:rsidRPr="0082576A" w:rsidRDefault="00117FC9" w:rsidP="009C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</w:t>
            </w:r>
            <w:proofErr w:type="gramStart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альтернативных механизмов достижения целей </w:t>
            </w:r>
            <w:r w:rsidR="009C6E8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процентов на 1 рубль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117FC9" w:rsidRPr="0082576A">
        <w:tc>
          <w:tcPr>
            <w:tcW w:w="586" w:type="dxa"/>
          </w:tcPr>
          <w:p w:rsidR="00117FC9" w:rsidRPr="0082576A" w:rsidRDefault="00117FC9" w:rsidP="001C14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1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1698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от 0 до 1</w:t>
            </w:r>
          </w:p>
        </w:tc>
      </w:tr>
      <w:tr w:rsidR="00117FC9" w:rsidRPr="0082576A">
        <w:tc>
          <w:tcPr>
            <w:tcW w:w="586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9" w:type="dxa"/>
            <w:gridSpan w:val="3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Рекомендуемые критерии, используемые для оценки эффективности предоставленных налоговых расходов</w:t>
            </w:r>
          </w:p>
        </w:tc>
      </w:tr>
      <w:tr w:rsidR="00117FC9" w:rsidRPr="0082576A">
        <w:tc>
          <w:tcPr>
            <w:tcW w:w="586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3" w:type="dxa"/>
          </w:tcPr>
          <w:p w:rsidR="00117FC9" w:rsidRPr="0082576A" w:rsidRDefault="00117FC9" w:rsidP="0014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бюджетной 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применения </w:t>
            </w:r>
            <w:r w:rsidR="0014700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корректирующего коэффициента базовой </w:t>
            </w:r>
            <w:r w:rsidR="0014700E" w:rsidRPr="003C4ABA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 w:rsidR="0014700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4700E" w:rsidRPr="003C4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00E">
              <w:rPr>
                <w:rFonts w:ascii="Times New Roman" w:hAnsi="Times New Roman" w:cs="Times New Roman"/>
                <w:sz w:val="24"/>
                <w:szCs w:val="24"/>
              </w:rPr>
              <w:t>доходности</w:t>
            </w:r>
            <w:r w:rsidR="0014700E" w:rsidRPr="003C4ABA">
              <w:rPr>
                <w:rFonts w:ascii="Times New Roman" w:hAnsi="Times New Roman" w:cs="Times New Roman"/>
                <w:sz w:val="24"/>
                <w:szCs w:val="24"/>
              </w:rPr>
              <w:t xml:space="preserve"> по единому налогу на вмененный доход для отдельных видов деятельности</w:t>
            </w:r>
            <w:r w:rsidR="00147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77" w:history="1">
              <w:r w:rsidRPr="008257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98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117FC9" w:rsidRPr="0082576A">
        <w:tc>
          <w:tcPr>
            <w:tcW w:w="586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33" w:type="dxa"/>
          </w:tcPr>
          <w:p w:rsidR="00117FC9" w:rsidRPr="0082576A" w:rsidRDefault="00117FC9" w:rsidP="0014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экономической эффективности применения </w:t>
            </w:r>
            <w:r w:rsidR="0014700E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корректирующего коэффициента базовой </w:t>
            </w:r>
            <w:r w:rsidR="0014700E" w:rsidRPr="003C4ABA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 w:rsidR="0014700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4700E" w:rsidRPr="003C4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00E">
              <w:rPr>
                <w:rFonts w:ascii="Times New Roman" w:hAnsi="Times New Roman" w:cs="Times New Roman"/>
                <w:sz w:val="24"/>
                <w:szCs w:val="24"/>
              </w:rPr>
              <w:t>доходности</w:t>
            </w:r>
            <w:r w:rsidR="0014700E" w:rsidRPr="003C4ABA">
              <w:rPr>
                <w:rFonts w:ascii="Times New Roman" w:hAnsi="Times New Roman" w:cs="Times New Roman"/>
                <w:sz w:val="24"/>
                <w:szCs w:val="24"/>
              </w:rPr>
              <w:t xml:space="preserve"> по единому налогу на вмененный доход для отдельных видов деятельности </w:t>
            </w:r>
            <w:hyperlink w:anchor="P877" w:history="1">
              <w:r w:rsidRPr="008257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98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больше 0</w:t>
            </w:r>
          </w:p>
        </w:tc>
      </w:tr>
      <w:tr w:rsidR="00117FC9" w:rsidRPr="0082576A">
        <w:tc>
          <w:tcPr>
            <w:tcW w:w="586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3" w:type="dxa"/>
          </w:tcPr>
          <w:p w:rsidR="00117FC9" w:rsidRPr="0082576A" w:rsidRDefault="00117FC9" w:rsidP="0014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социальной эффективности применения </w:t>
            </w:r>
            <w:r w:rsidR="0014700E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корректирующего коэффициента базовой </w:t>
            </w:r>
            <w:r w:rsidR="0014700E" w:rsidRPr="003C4ABA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 w:rsidR="0014700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4700E" w:rsidRPr="003C4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00E">
              <w:rPr>
                <w:rFonts w:ascii="Times New Roman" w:hAnsi="Times New Roman" w:cs="Times New Roman"/>
                <w:sz w:val="24"/>
                <w:szCs w:val="24"/>
              </w:rPr>
              <w:t>доходности</w:t>
            </w:r>
            <w:r w:rsidR="0014700E" w:rsidRPr="003C4ABA">
              <w:rPr>
                <w:rFonts w:ascii="Times New Roman" w:hAnsi="Times New Roman" w:cs="Times New Roman"/>
                <w:sz w:val="24"/>
                <w:szCs w:val="24"/>
              </w:rPr>
              <w:t xml:space="preserve"> по единому налогу на вмененный доход для отдельных видов деятельности </w:t>
            </w:r>
            <w:hyperlink w:anchor="P877" w:history="1">
              <w:r w:rsidRPr="008257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98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117FC9" w:rsidRPr="0082576A">
        <w:tblPrEx>
          <w:tblBorders>
            <w:insideH w:val="nil"/>
          </w:tblBorders>
        </w:tblPrEx>
        <w:tc>
          <w:tcPr>
            <w:tcW w:w="586" w:type="dxa"/>
            <w:tcBorders>
              <w:top w:val="nil"/>
            </w:tcBorders>
          </w:tcPr>
          <w:p w:rsidR="00117FC9" w:rsidRPr="0082576A" w:rsidRDefault="009C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  <w:tcBorders>
              <w:top w:val="nil"/>
            </w:tcBorders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 бюджетной эффективности предоставляемых налоговых расходов </w:t>
            </w:r>
            <w:hyperlink w:anchor="P878" w:history="1">
              <w:r w:rsidRPr="008257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698" w:type="dxa"/>
            <w:tcBorders>
              <w:top w:val="nil"/>
            </w:tcBorders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3118" w:type="dxa"/>
            <w:tcBorders>
              <w:top w:val="nil"/>
            </w:tcBorders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117FC9" w:rsidRPr="0082576A">
        <w:tc>
          <w:tcPr>
            <w:tcW w:w="586" w:type="dxa"/>
          </w:tcPr>
          <w:p w:rsidR="00117FC9" w:rsidRPr="0082576A" w:rsidRDefault="009C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экономической эффективности предоставляемых налоговых расходов </w:t>
            </w:r>
            <w:hyperlink w:anchor="P878" w:history="1">
              <w:r w:rsidRPr="008257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698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больше 0</w:t>
            </w:r>
          </w:p>
        </w:tc>
      </w:tr>
      <w:tr w:rsidR="00117FC9" w:rsidRPr="0082576A">
        <w:tc>
          <w:tcPr>
            <w:tcW w:w="586" w:type="dxa"/>
          </w:tcPr>
          <w:p w:rsidR="00117FC9" w:rsidRPr="0082576A" w:rsidRDefault="009C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социальной эффективности предоставляемых налоговых расходов </w:t>
            </w:r>
            <w:hyperlink w:anchor="P878" w:history="1">
              <w:r w:rsidRPr="008257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698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3118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117FC9" w:rsidRPr="0082576A">
        <w:tc>
          <w:tcPr>
            <w:tcW w:w="9035" w:type="dxa"/>
            <w:gridSpan w:val="4"/>
          </w:tcPr>
          <w:p w:rsidR="00117FC9" w:rsidRPr="0082576A" w:rsidRDefault="00117F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17FC9" w:rsidRPr="0082576A" w:rsidRDefault="00117FC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877"/>
            <w:bookmarkEnd w:id="23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&lt;*&gt; Применяется в отношении налоговых расходов по </w:t>
            </w:r>
            <w:r w:rsidR="007B6B88">
              <w:rPr>
                <w:rFonts w:ascii="Times New Roman" w:hAnsi="Times New Roman" w:cs="Times New Roman"/>
                <w:sz w:val="24"/>
                <w:szCs w:val="24"/>
              </w:rPr>
              <w:t>единому налогу на вмененный доход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FC9" w:rsidRPr="0082576A" w:rsidRDefault="00117FC9" w:rsidP="001C14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878"/>
            <w:bookmarkEnd w:id="24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&lt;**&gt; Применяется в отношении налоговых расходов, не распределенных по </w:t>
            </w:r>
            <w:r w:rsidR="001C1496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программам.</w:t>
            </w:r>
          </w:p>
        </w:tc>
      </w:tr>
    </w:tbl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0E" w:rsidRDefault="00771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6" w:rsidRDefault="001C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A5599">
        <w:rPr>
          <w:rFonts w:ascii="Times New Roman" w:hAnsi="Times New Roman" w:cs="Times New Roman"/>
          <w:sz w:val="24"/>
          <w:szCs w:val="24"/>
        </w:rPr>
        <w:t xml:space="preserve">№ </w:t>
      </w:r>
      <w:r w:rsidRPr="0082576A">
        <w:rPr>
          <w:rFonts w:ascii="Times New Roman" w:hAnsi="Times New Roman" w:cs="Times New Roman"/>
          <w:sz w:val="24"/>
          <w:szCs w:val="24"/>
        </w:rPr>
        <w:t>6</w:t>
      </w:r>
    </w:p>
    <w:p w:rsidR="00117FC9" w:rsidRPr="0082576A" w:rsidRDefault="00117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к Порядку оценки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117FC9" w:rsidRPr="0082576A" w:rsidRDefault="009C6E8F" w:rsidP="009C6E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17FC9" w:rsidRPr="0082576A" w:rsidRDefault="0011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889"/>
      <w:bookmarkEnd w:id="25"/>
      <w:r w:rsidRPr="0082576A">
        <w:rPr>
          <w:rFonts w:ascii="Times New Roman" w:hAnsi="Times New Roman" w:cs="Times New Roman"/>
          <w:sz w:val="24"/>
          <w:szCs w:val="24"/>
        </w:rPr>
        <w:t>СОВОКУПНОСТЬ</w:t>
      </w:r>
    </w:p>
    <w:p w:rsidR="00117FC9" w:rsidRPr="0082576A" w:rsidRDefault="0011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ЗНАЧЕНИЙ КРИТЕРИЕВ, ПРИ </w:t>
      </w:r>
      <w:proofErr w:type="gramStart"/>
      <w:r w:rsidRPr="0082576A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82576A">
        <w:rPr>
          <w:rFonts w:ascii="Times New Roman" w:hAnsi="Times New Roman" w:cs="Times New Roman"/>
          <w:sz w:val="24"/>
          <w:szCs w:val="24"/>
        </w:rPr>
        <w:t xml:space="preserve"> ПЛАНИРУЕМЫЕ К ПРЕДОСТАВЛЕНИЮ</w:t>
      </w:r>
    </w:p>
    <w:p w:rsidR="00117FC9" w:rsidRPr="0082576A" w:rsidRDefault="0011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>НАЛОГОВЫЕ РАСХОДЫ СЧИТАЮТСЯ ЭФФЕКТИВНЫМИ</w:t>
      </w: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903"/>
        <w:gridCol w:w="1292"/>
        <w:gridCol w:w="3175"/>
      </w:tblGrid>
      <w:tr w:rsidR="00117FC9" w:rsidRPr="0082576A">
        <w:tc>
          <w:tcPr>
            <w:tcW w:w="675" w:type="dxa"/>
          </w:tcPr>
          <w:p w:rsidR="00117FC9" w:rsidRPr="0082576A" w:rsidRDefault="004A5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7FC9" w:rsidRPr="008257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03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292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75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117FC9" w:rsidRPr="0082576A">
        <w:tc>
          <w:tcPr>
            <w:tcW w:w="675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3" w:type="dxa"/>
          </w:tcPr>
          <w:p w:rsidR="00117FC9" w:rsidRPr="0082576A" w:rsidRDefault="00117FC9" w:rsidP="009C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предоставляемого налогового расхода целям </w:t>
            </w:r>
            <w:r w:rsidR="009C6E8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9C6E8F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и (или) целям социально-экономической политики</w:t>
            </w:r>
            <w:r w:rsidR="009C6E8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9C6E8F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9C6E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92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75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7FC9" w:rsidRPr="0082576A">
        <w:tc>
          <w:tcPr>
            <w:tcW w:w="675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3" w:type="dxa"/>
          </w:tcPr>
          <w:p w:rsidR="00117FC9" w:rsidRPr="0082576A" w:rsidRDefault="00117FC9" w:rsidP="009C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</w:t>
            </w:r>
            <w:proofErr w:type="gramStart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альтернативных механизмов достижения целей </w:t>
            </w:r>
            <w:r w:rsidR="009C6E8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процентов на 1 рубль</w:t>
            </w:r>
          </w:p>
        </w:tc>
        <w:tc>
          <w:tcPr>
            <w:tcW w:w="3175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117FC9" w:rsidRPr="0082576A">
        <w:tc>
          <w:tcPr>
            <w:tcW w:w="675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3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1292" w:type="dxa"/>
          </w:tcPr>
          <w:p w:rsidR="00117FC9" w:rsidRPr="0082576A" w:rsidRDefault="00117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175" w:type="dxa"/>
          </w:tcPr>
          <w:p w:rsidR="00117FC9" w:rsidRPr="0082576A" w:rsidRDefault="00117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A">
              <w:rPr>
                <w:rFonts w:ascii="Times New Roman" w:hAnsi="Times New Roman" w:cs="Times New Roman"/>
                <w:sz w:val="24"/>
                <w:szCs w:val="24"/>
              </w:rPr>
              <w:t>больше 0</w:t>
            </w:r>
          </w:p>
        </w:tc>
      </w:tr>
    </w:tbl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C9" w:rsidRPr="0082576A" w:rsidRDefault="00117FC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B5510" w:rsidRPr="0082576A" w:rsidRDefault="00EB5510"/>
    <w:sectPr w:rsidR="00EB5510" w:rsidRPr="0082576A" w:rsidSect="00A811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C9"/>
    <w:rsid w:val="00004131"/>
    <w:rsid w:val="00010BC3"/>
    <w:rsid w:val="00014319"/>
    <w:rsid w:val="00015890"/>
    <w:rsid w:val="000252D1"/>
    <w:rsid w:val="00046569"/>
    <w:rsid w:val="00055E44"/>
    <w:rsid w:val="0005716C"/>
    <w:rsid w:val="0006592E"/>
    <w:rsid w:val="00067FA8"/>
    <w:rsid w:val="00074E6F"/>
    <w:rsid w:val="000855FB"/>
    <w:rsid w:val="00085791"/>
    <w:rsid w:val="000A1BE5"/>
    <w:rsid w:val="000A1E80"/>
    <w:rsid w:val="000A44D2"/>
    <w:rsid w:val="000B21A3"/>
    <w:rsid w:val="000B3D53"/>
    <w:rsid w:val="000B6A5C"/>
    <w:rsid w:val="000B7F87"/>
    <w:rsid w:val="000C1BF0"/>
    <w:rsid w:val="000C1DB0"/>
    <w:rsid w:val="000C5E5B"/>
    <w:rsid w:val="000C77FD"/>
    <w:rsid w:val="000D14A8"/>
    <w:rsid w:val="000D18EC"/>
    <w:rsid w:val="000D3DD9"/>
    <w:rsid w:val="000D3F23"/>
    <w:rsid w:val="000D5155"/>
    <w:rsid w:val="000D5FD8"/>
    <w:rsid w:val="000E04F9"/>
    <w:rsid w:val="000E2E1E"/>
    <w:rsid w:val="000F4311"/>
    <w:rsid w:val="000F63F3"/>
    <w:rsid w:val="001036A9"/>
    <w:rsid w:val="00114DC9"/>
    <w:rsid w:val="00117F9A"/>
    <w:rsid w:val="00117FC9"/>
    <w:rsid w:val="00121056"/>
    <w:rsid w:val="00140029"/>
    <w:rsid w:val="00140AD9"/>
    <w:rsid w:val="00141CE3"/>
    <w:rsid w:val="00143F55"/>
    <w:rsid w:val="0014700E"/>
    <w:rsid w:val="00150674"/>
    <w:rsid w:val="00154BD0"/>
    <w:rsid w:val="00162315"/>
    <w:rsid w:val="00164810"/>
    <w:rsid w:val="00166150"/>
    <w:rsid w:val="001704A7"/>
    <w:rsid w:val="0017552C"/>
    <w:rsid w:val="00177A5B"/>
    <w:rsid w:val="00196BCB"/>
    <w:rsid w:val="00197E20"/>
    <w:rsid w:val="001A500C"/>
    <w:rsid w:val="001A720A"/>
    <w:rsid w:val="001B17BB"/>
    <w:rsid w:val="001C135A"/>
    <w:rsid w:val="001C1496"/>
    <w:rsid w:val="001C1F34"/>
    <w:rsid w:val="001C4C54"/>
    <w:rsid w:val="001D34BB"/>
    <w:rsid w:val="001D5183"/>
    <w:rsid w:val="001E5B4C"/>
    <w:rsid w:val="001F26BD"/>
    <w:rsid w:val="001F36D5"/>
    <w:rsid w:val="001F3F81"/>
    <w:rsid w:val="00212EE4"/>
    <w:rsid w:val="00213AE6"/>
    <w:rsid w:val="00216D48"/>
    <w:rsid w:val="002328E2"/>
    <w:rsid w:val="00234B00"/>
    <w:rsid w:val="00242A05"/>
    <w:rsid w:val="0024540D"/>
    <w:rsid w:val="002454C9"/>
    <w:rsid w:val="00247F86"/>
    <w:rsid w:val="00252F01"/>
    <w:rsid w:val="00255C35"/>
    <w:rsid w:val="00256B0A"/>
    <w:rsid w:val="00257707"/>
    <w:rsid w:val="002608AF"/>
    <w:rsid w:val="002618C1"/>
    <w:rsid w:val="002634CA"/>
    <w:rsid w:val="00266517"/>
    <w:rsid w:val="00277C00"/>
    <w:rsid w:val="002A0394"/>
    <w:rsid w:val="002A2CC5"/>
    <w:rsid w:val="002C0B16"/>
    <w:rsid w:val="002C0C7D"/>
    <w:rsid w:val="002C267E"/>
    <w:rsid w:val="002D0A10"/>
    <w:rsid w:val="002E0A53"/>
    <w:rsid w:val="002E1764"/>
    <w:rsid w:val="002E4220"/>
    <w:rsid w:val="002F3921"/>
    <w:rsid w:val="003013F6"/>
    <w:rsid w:val="0031075B"/>
    <w:rsid w:val="00310A2D"/>
    <w:rsid w:val="00310B63"/>
    <w:rsid w:val="00314B7A"/>
    <w:rsid w:val="00315361"/>
    <w:rsid w:val="003228D5"/>
    <w:rsid w:val="00323DC3"/>
    <w:rsid w:val="00324EBE"/>
    <w:rsid w:val="00327337"/>
    <w:rsid w:val="00330ECD"/>
    <w:rsid w:val="00341CA4"/>
    <w:rsid w:val="00343028"/>
    <w:rsid w:val="00350206"/>
    <w:rsid w:val="0035082E"/>
    <w:rsid w:val="0035515A"/>
    <w:rsid w:val="00360102"/>
    <w:rsid w:val="003610EF"/>
    <w:rsid w:val="0036253A"/>
    <w:rsid w:val="00362CDF"/>
    <w:rsid w:val="003631A8"/>
    <w:rsid w:val="00364660"/>
    <w:rsid w:val="00365E23"/>
    <w:rsid w:val="00367841"/>
    <w:rsid w:val="003740EC"/>
    <w:rsid w:val="00375927"/>
    <w:rsid w:val="0039237A"/>
    <w:rsid w:val="00396980"/>
    <w:rsid w:val="00396D6A"/>
    <w:rsid w:val="003B0B70"/>
    <w:rsid w:val="003B1958"/>
    <w:rsid w:val="003B1AD3"/>
    <w:rsid w:val="003B2DF4"/>
    <w:rsid w:val="003C2B4D"/>
    <w:rsid w:val="003C3433"/>
    <w:rsid w:val="003C4ABA"/>
    <w:rsid w:val="003C7BDB"/>
    <w:rsid w:val="003D7598"/>
    <w:rsid w:val="003E2FE6"/>
    <w:rsid w:val="003E3DD0"/>
    <w:rsid w:val="003E4656"/>
    <w:rsid w:val="003F27C4"/>
    <w:rsid w:val="00401271"/>
    <w:rsid w:val="00404A91"/>
    <w:rsid w:val="00405BA1"/>
    <w:rsid w:val="00430A4D"/>
    <w:rsid w:val="00433D6B"/>
    <w:rsid w:val="00434E4F"/>
    <w:rsid w:val="00444C53"/>
    <w:rsid w:val="00444EE0"/>
    <w:rsid w:val="004471E5"/>
    <w:rsid w:val="004474E2"/>
    <w:rsid w:val="004504C0"/>
    <w:rsid w:val="004579F5"/>
    <w:rsid w:val="00462873"/>
    <w:rsid w:val="0046366A"/>
    <w:rsid w:val="00466E6E"/>
    <w:rsid w:val="00471DD1"/>
    <w:rsid w:val="0048593C"/>
    <w:rsid w:val="004A0701"/>
    <w:rsid w:val="004A485D"/>
    <w:rsid w:val="004A5599"/>
    <w:rsid w:val="004A7E5A"/>
    <w:rsid w:val="004B6C16"/>
    <w:rsid w:val="004C4800"/>
    <w:rsid w:val="004E4246"/>
    <w:rsid w:val="004E5944"/>
    <w:rsid w:val="004F2210"/>
    <w:rsid w:val="0050342D"/>
    <w:rsid w:val="00503CDF"/>
    <w:rsid w:val="005164F7"/>
    <w:rsid w:val="00517BC8"/>
    <w:rsid w:val="00522E92"/>
    <w:rsid w:val="00523000"/>
    <w:rsid w:val="00523D93"/>
    <w:rsid w:val="005324E6"/>
    <w:rsid w:val="00533895"/>
    <w:rsid w:val="00537DDF"/>
    <w:rsid w:val="00541D7E"/>
    <w:rsid w:val="0054588F"/>
    <w:rsid w:val="00552BDF"/>
    <w:rsid w:val="00570CF1"/>
    <w:rsid w:val="005715DB"/>
    <w:rsid w:val="00573574"/>
    <w:rsid w:val="00597001"/>
    <w:rsid w:val="005A01B7"/>
    <w:rsid w:val="005A6663"/>
    <w:rsid w:val="005B0D78"/>
    <w:rsid w:val="005B7A10"/>
    <w:rsid w:val="005C059C"/>
    <w:rsid w:val="005C3308"/>
    <w:rsid w:val="005C775C"/>
    <w:rsid w:val="005D0894"/>
    <w:rsid w:val="005D3111"/>
    <w:rsid w:val="005D394E"/>
    <w:rsid w:val="005D6D2A"/>
    <w:rsid w:val="005F0A76"/>
    <w:rsid w:val="005F6C9A"/>
    <w:rsid w:val="005F7D67"/>
    <w:rsid w:val="00611018"/>
    <w:rsid w:val="00614A54"/>
    <w:rsid w:val="00616262"/>
    <w:rsid w:val="006268F8"/>
    <w:rsid w:val="00630D9E"/>
    <w:rsid w:val="0064487C"/>
    <w:rsid w:val="00645700"/>
    <w:rsid w:val="00647868"/>
    <w:rsid w:val="0065072B"/>
    <w:rsid w:val="00650E79"/>
    <w:rsid w:val="00651CA0"/>
    <w:rsid w:val="00652992"/>
    <w:rsid w:val="0065319E"/>
    <w:rsid w:val="00682E30"/>
    <w:rsid w:val="00685EF7"/>
    <w:rsid w:val="00696B45"/>
    <w:rsid w:val="006973C9"/>
    <w:rsid w:val="006A5DCD"/>
    <w:rsid w:val="006B1D84"/>
    <w:rsid w:val="006B6364"/>
    <w:rsid w:val="006B6C7C"/>
    <w:rsid w:val="006B7266"/>
    <w:rsid w:val="006C4336"/>
    <w:rsid w:val="006D1FE0"/>
    <w:rsid w:val="006D4305"/>
    <w:rsid w:val="006D6E1E"/>
    <w:rsid w:val="006E61F2"/>
    <w:rsid w:val="006F155E"/>
    <w:rsid w:val="006F3674"/>
    <w:rsid w:val="006F3738"/>
    <w:rsid w:val="006F43DE"/>
    <w:rsid w:val="006F63AD"/>
    <w:rsid w:val="007030F0"/>
    <w:rsid w:val="00703B90"/>
    <w:rsid w:val="0070460D"/>
    <w:rsid w:val="00705006"/>
    <w:rsid w:val="00706960"/>
    <w:rsid w:val="007119AC"/>
    <w:rsid w:val="007171B0"/>
    <w:rsid w:val="00722270"/>
    <w:rsid w:val="0072301C"/>
    <w:rsid w:val="00723124"/>
    <w:rsid w:val="00745586"/>
    <w:rsid w:val="00746040"/>
    <w:rsid w:val="0075096C"/>
    <w:rsid w:val="00753F78"/>
    <w:rsid w:val="00762754"/>
    <w:rsid w:val="007652E7"/>
    <w:rsid w:val="0076533F"/>
    <w:rsid w:val="00771622"/>
    <w:rsid w:val="0077176C"/>
    <w:rsid w:val="007765A9"/>
    <w:rsid w:val="0078087E"/>
    <w:rsid w:val="00785E87"/>
    <w:rsid w:val="00787518"/>
    <w:rsid w:val="00797D0F"/>
    <w:rsid w:val="007A653A"/>
    <w:rsid w:val="007A7E8C"/>
    <w:rsid w:val="007B1DDA"/>
    <w:rsid w:val="007B6B88"/>
    <w:rsid w:val="007C2B5F"/>
    <w:rsid w:val="007C4069"/>
    <w:rsid w:val="007D0B56"/>
    <w:rsid w:val="007D4639"/>
    <w:rsid w:val="007D55C2"/>
    <w:rsid w:val="007E2761"/>
    <w:rsid w:val="007E78D8"/>
    <w:rsid w:val="007F0E40"/>
    <w:rsid w:val="00800C3A"/>
    <w:rsid w:val="00802324"/>
    <w:rsid w:val="00821AEE"/>
    <w:rsid w:val="00822D4A"/>
    <w:rsid w:val="008230A0"/>
    <w:rsid w:val="0082576A"/>
    <w:rsid w:val="008267E9"/>
    <w:rsid w:val="00827CE4"/>
    <w:rsid w:val="00830E1F"/>
    <w:rsid w:val="00832472"/>
    <w:rsid w:val="00833981"/>
    <w:rsid w:val="00843C0C"/>
    <w:rsid w:val="00845974"/>
    <w:rsid w:val="00847C23"/>
    <w:rsid w:val="00853C09"/>
    <w:rsid w:val="00885784"/>
    <w:rsid w:val="008863C7"/>
    <w:rsid w:val="008A0C26"/>
    <w:rsid w:val="008A1D7B"/>
    <w:rsid w:val="008A55BD"/>
    <w:rsid w:val="008A5FD1"/>
    <w:rsid w:val="008C03E4"/>
    <w:rsid w:val="008C229E"/>
    <w:rsid w:val="008D29A0"/>
    <w:rsid w:val="008E0292"/>
    <w:rsid w:val="008F4BB6"/>
    <w:rsid w:val="008F6442"/>
    <w:rsid w:val="0090149C"/>
    <w:rsid w:val="00906706"/>
    <w:rsid w:val="00916498"/>
    <w:rsid w:val="009178E2"/>
    <w:rsid w:val="00920DC8"/>
    <w:rsid w:val="009211E1"/>
    <w:rsid w:val="009246AC"/>
    <w:rsid w:val="00927149"/>
    <w:rsid w:val="00936A32"/>
    <w:rsid w:val="00942941"/>
    <w:rsid w:val="00942A7D"/>
    <w:rsid w:val="00945542"/>
    <w:rsid w:val="00952062"/>
    <w:rsid w:val="0095352E"/>
    <w:rsid w:val="0095593D"/>
    <w:rsid w:val="00963112"/>
    <w:rsid w:val="00963DB9"/>
    <w:rsid w:val="00966D82"/>
    <w:rsid w:val="00986A61"/>
    <w:rsid w:val="0099055D"/>
    <w:rsid w:val="0099343A"/>
    <w:rsid w:val="00995729"/>
    <w:rsid w:val="009A616A"/>
    <w:rsid w:val="009A7CA2"/>
    <w:rsid w:val="009B0F48"/>
    <w:rsid w:val="009C0945"/>
    <w:rsid w:val="009C21D9"/>
    <w:rsid w:val="009C47D5"/>
    <w:rsid w:val="009C6E8F"/>
    <w:rsid w:val="009D107F"/>
    <w:rsid w:val="009D39B4"/>
    <w:rsid w:val="009E1319"/>
    <w:rsid w:val="009F1B61"/>
    <w:rsid w:val="009F27D5"/>
    <w:rsid w:val="009F2E4E"/>
    <w:rsid w:val="009F4AE2"/>
    <w:rsid w:val="009F5523"/>
    <w:rsid w:val="009F6653"/>
    <w:rsid w:val="00A047DA"/>
    <w:rsid w:val="00A06E60"/>
    <w:rsid w:val="00A10319"/>
    <w:rsid w:val="00A23401"/>
    <w:rsid w:val="00A2540E"/>
    <w:rsid w:val="00A25972"/>
    <w:rsid w:val="00A31B18"/>
    <w:rsid w:val="00A46D48"/>
    <w:rsid w:val="00A53FFD"/>
    <w:rsid w:val="00A5779A"/>
    <w:rsid w:val="00A63C0B"/>
    <w:rsid w:val="00A64928"/>
    <w:rsid w:val="00A64FA6"/>
    <w:rsid w:val="00A8118B"/>
    <w:rsid w:val="00A848D7"/>
    <w:rsid w:val="00A858FD"/>
    <w:rsid w:val="00A93199"/>
    <w:rsid w:val="00A95FB1"/>
    <w:rsid w:val="00A9733C"/>
    <w:rsid w:val="00AA11D5"/>
    <w:rsid w:val="00AA3B76"/>
    <w:rsid w:val="00AA4CE9"/>
    <w:rsid w:val="00AA520D"/>
    <w:rsid w:val="00AA56C7"/>
    <w:rsid w:val="00AA5CFA"/>
    <w:rsid w:val="00AA65D1"/>
    <w:rsid w:val="00AA7605"/>
    <w:rsid w:val="00AB005D"/>
    <w:rsid w:val="00AB0D75"/>
    <w:rsid w:val="00AC092B"/>
    <w:rsid w:val="00AC3A1E"/>
    <w:rsid w:val="00AC438B"/>
    <w:rsid w:val="00AC713E"/>
    <w:rsid w:val="00AD5B55"/>
    <w:rsid w:val="00AD6CFE"/>
    <w:rsid w:val="00AE24C7"/>
    <w:rsid w:val="00AE3D89"/>
    <w:rsid w:val="00AE7E17"/>
    <w:rsid w:val="00AF0C59"/>
    <w:rsid w:val="00AF1104"/>
    <w:rsid w:val="00AF2E0D"/>
    <w:rsid w:val="00B00C0F"/>
    <w:rsid w:val="00B10CC0"/>
    <w:rsid w:val="00B1135F"/>
    <w:rsid w:val="00B1686D"/>
    <w:rsid w:val="00B17FED"/>
    <w:rsid w:val="00B22967"/>
    <w:rsid w:val="00B23F94"/>
    <w:rsid w:val="00B338EF"/>
    <w:rsid w:val="00B40A0F"/>
    <w:rsid w:val="00B40E53"/>
    <w:rsid w:val="00B43C2D"/>
    <w:rsid w:val="00B4419E"/>
    <w:rsid w:val="00B5634F"/>
    <w:rsid w:val="00B57229"/>
    <w:rsid w:val="00B60D82"/>
    <w:rsid w:val="00B62911"/>
    <w:rsid w:val="00B64553"/>
    <w:rsid w:val="00B724BD"/>
    <w:rsid w:val="00B7595D"/>
    <w:rsid w:val="00B85738"/>
    <w:rsid w:val="00B86D6A"/>
    <w:rsid w:val="00B94815"/>
    <w:rsid w:val="00B95A18"/>
    <w:rsid w:val="00BA1F25"/>
    <w:rsid w:val="00BA5456"/>
    <w:rsid w:val="00BA7A76"/>
    <w:rsid w:val="00BB7F6A"/>
    <w:rsid w:val="00BC080C"/>
    <w:rsid w:val="00BC1462"/>
    <w:rsid w:val="00BC6064"/>
    <w:rsid w:val="00BD4DC1"/>
    <w:rsid w:val="00BD512E"/>
    <w:rsid w:val="00BD622B"/>
    <w:rsid w:val="00BE2B73"/>
    <w:rsid w:val="00BE310B"/>
    <w:rsid w:val="00BF0FDF"/>
    <w:rsid w:val="00BF10A6"/>
    <w:rsid w:val="00BF55B3"/>
    <w:rsid w:val="00BF7367"/>
    <w:rsid w:val="00C1545B"/>
    <w:rsid w:val="00C16037"/>
    <w:rsid w:val="00C161F7"/>
    <w:rsid w:val="00C16CB5"/>
    <w:rsid w:val="00C2019D"/>
    <w:rsid w:val="00C25FE8"/>
    <w:rsid w:val="00C31FE2"/>
    <w:rsid w:val="00C343A3"/>
    <w:rsid w:val="00C34B58"/>
    <w:rsid w:val="00C3543E"/>
    <w:rsid w:val="00C37852"/>
    <w:rsid w:val="00C4102B"/>
    <w:rsid w:val="00C4495C"/>
    <w:rsid w:val="00C5196E"/>
    <w:rsid w:val="00C561EE"/>
    <w:rsid w:val="00C65A64"/>
    <w:rsid w:val="00C66100"/>
    <w:rsid w:val="00C70720"/>
    <w:rsid w:val="00C74F15"/>
    <w:rsid w:val="00C7673E"/>
    <w:rsid w:val="00C809FF"/>
    <w:rsid w:val="00C8534B"/>
    <w:rsid w:val="00C872E2"/>
    <w:rsid w:val="00C92E26"/>
    <w:rsid w:val="00C94269"/>
    <w:rsid w:val="00C95F03"/>
    <w:rsid w:val="00C966E9"/>
    <w:rsid w:val="00CA0F25"/>
    <w:rsid w:val="00CA4595"/>
    <w:rsid w:val="00CA62E9"/>
    <w:rsid w:val="00CB2264"/>
    <w:rsid w:val="00CC2963"/>
    <w:rsid w:val="00CC4708"/>
    <w:rsid w:val="00CC7653"/>
    <w:rsid w:val="00CD6CDF"/>
    <w:rsid w:val="00CF78E2"/>
    <w:rsid w:val="00D033F7"/>
    <w:rsid w:val="00D07B58"/>
    <w:rsid w:val="00D11B88"/>
    <w:rsid w:val="00D133EC"/>
    <w:rsid w:val="00D140CD"/>
    <w:rsid w:val="00D14FD4"/>
    <w:rsid w:val="00D21267"/>
    <w:rsid w:val="00D21949"/>
    <w:rsid w:val="00D21F17"/>
    <w:rsid w:val="00D259EE"/>
    <w:rsid w:val="00D34A8B"/>
    <w:rsid w:val="00D34D27"/>
    <w:rsid w:val="00D424EB"/>
    <w:rsid w:val="00D429D7"/>
    <w:rsid w:val="00D42EED"/>
    <w:rsid w:val="00D649C1"/>
    <w:rsid w:val="00D83640"/>
    <w:rsid w:val="00D85201"/>
    <w:rsid w:val="00D85F00"/>
    <w:rsid w:val="00D87277"/>
    <w:rsid w:val="00D91B70"/>
    <w:rsid w:val="00DA14C6"/>
    <w:rsid w:val="00DA2245"/>
    <w:rsid w:val="00DA3C1C"/>
    <w:rsid w:val="00DA794C"/>
    <w:rsid w:val="00DC0CFA"/>
    <w:rsid w:val="00DC67CF"/>
    <w:rsid w:val="00DD06CC"/>
    <w:rsid w:val="00DD315F"/>
    <w:rsid w:val="00DF2E69"/>
    <w:rsid w:val="00DF4F14"/>
    <w:rsid w:val="00DF74A6"/>
    <w:rsid w:val="00E00CDB"/>
    <w:rsid w:val="00E03515"/>
    <w:rsid w:val="00E048AA"/>
    <w:rsid w:val="00E048EE"/>
    <w:rsid w:val="00E05516"/>
    <w:rsid w:val="00E05E47"/>
    <w:rsid w:val="00E145FD"/>
    <w:rsid w:val="00E24106"/>
    <w:rsid w:val="00E25966"/>
    <w:rsid w:val="00E30921"/>
    <w:rsid w:val="00E42981"/>
    <w:rsid w:val="00E54D7F"/>
    <w:rsid w:val="00E555A8"/>
    <w:rsid w:val="00E5702A"/>
    <w:rsid w:val="00E6216A"/>
    <w:rsid w:val="00E70762"/>
    <w:rsid w:val="00E73596"/>
    <w:rsid w:val="00E77C9F"/>
    <w:rsid w:val="00E83BC3"/>
    <w:rsid w:val="00E87E35"/>
    <w:rsid w:val="00E91299"/>
    <w:rsid w:val="00E92A6A"/>
    <w:rsid w:val="00E93B52"/>
    <w:rsid w:val="00E96EB5"/>
    <w:rsid w:val="00EA1631"/>
    <w:rsid w:val="00EA6D7C"/>
    <w:rsid w:val="00EB0FAE"/>
    <w:rsid w:val="00EB1C01"/>
    <w:rsid w:val="00EB2E78"/>
    <w:rsid w:val="00EB4011"/>
    <w:rsid w:val="00EB5510"/>
    <w:rsid w:val="00EB7B76"/>
    <w:rsid w:val="00EC3A31"/>
    <w:rsid w:val="00EC71E2"/>
    <w:rsid w:val="00EC7833"/>
    <w:rsid w:val="00ED417B"/>
    <w:rsid w:val="00EE4457"/>
    <w:rsid w:val="00EF139D"/>
    <w:rsid w:val="00EF5009"/>
    <w:rsid w:val="00EF5CE2"/>
    <w:rsid w:val="00EF69F5"/>
    <w:rsid w:val="00F16ACE"/>
    <w:rsid w:val="00F26092"/>
    <w:rsid w:val="00F26B84"/>
    <w:rsid w:val="00F34797"/>
    <w:rsid w:val="00F41534"/>
    <w:rsid w:val="00F44388"/>
    <w:rsid w:val="00F45345"/>
    <w:rsid w:val="00F46CE2"/>
    <w:rsid w:val="00F5376C"/>
    <w:rsid w:val="00F537B6"/>
    <w:rsid w:val="00F5595C"/>
    <w:rsid w:val="00F60ABA"/>
    <w:rsid w:val="00F62054"/>
    <w:rsid w:val="00F645A5"/>
    <w:rsid w:val="00F72952"/>
    <w:rsid w:val="00F8105E"/>
    <w:rsid w:val="00F87079"/>
    <w:rsid w:val="00F92392"/>
    <w:rsid w:val="00FA0624"/>
    <w:rsid w:val="00FA5ACC"/>
    <w:rsid w:val="00FA7681"/>
    <w:rsid w:val="00FB3660"/>
    <w:rsid w:val="00FB3E05"/>
    <w:rsid w:val="00FB64CF"/>
    <w:rsid w:val="00FD36D5"/>
    <w:rsid w:val="00FD790F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2576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25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7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7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7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8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B40E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2576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25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7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7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7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8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B40E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629303657C49E2E903DC4234AFB6A8FD209E55740FA806EC6656CFE8F28ECF401156F47B2A10BD0F61BF08DEFP0F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2723B09F652FC2C83BD430B1CF2333482C4DA4EE9A1E4B2F333E23E055131A4F9F4F9673A4216D6B1B2481AEEE302B3D24D6FB03860xEmBH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consultantplus://offline/ref=82723B09F652FC2C83BD430B1CF2333482C5DD4EE2ABE4B2F333E23E055131A4F9F4F9623D441FDDECE8581EA7B708ACD45270B32663E29Ax4m8H" TargetMode="External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723B09F652FC2C83BD430B1CF2333482C5DD4EE2ABE4B2F333E23E055131A4EBF4A16E3C4301DCE4FD0E4FE2xEmBH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A926-470F-4573-8D5E-6ADA78D8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29</Pages>
  <Words>8729</Words>
  <Characters>49758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Мартюшова</dc:creator>
  <cp:lastModifiedBy>Мартюшова</cp:lastModifiedBy>
  <cp:revision>40</cp:revision>
  <cp:lastPrinted>2020-08-19T06:30:00Z</cp:lastPrinted>
  <dcterms:created xsi:type="dcterms:W3CDTF">2020-07-21T10:01:00Z</dcterms:created>
  <dcterms:modified xsi:type="dcterms:W3CDTF">2020-08-19T07:01:00Z</dcterms:modified>
</cp:coreProperties>
</file>