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7B" w:rsidRDefault="00DA1E8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«Гамма»</w:t>
      </w:r>
    </w:p>
    <w:p w:rsidR="008B177B" w:rsidRPr="00690E30" w:rsidRDefault="00DA1E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 w:rsidR="00690E30">
        <w:rPr>
          <w:rFonts w:hAnsi="Times New Roman" w:cs="Times New Roman"/>
          <w:color w:val="000000"/>
          <w:sz w:val="24"/>
          <w:szCs w:val="24"/>
        </w:rPr>
        <w:t>________________________</w:t>
      </w:r>
    </w:p>
    <w:p w:rsidR="008B177B" w:rsidRPr="00690E30" w:rsidRDefault="00DA1E85">
      <w:pPr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690E30">
        <w:rPr>
          <w:rFonts w:hAnsi="Times New Roman" w:cs="Times New Roman"/>
          <w:color w:val="000000"/>
          <w:sz w:val="20"/>
          <w:szCs w:val="20"/>
          <w:lang w:val="ru-RU"/>
        </w:rPr>
        <w:t>(</w:t>
      </w:r>
      <w:r w:rsidRPr="00690E30">
        <w:rPr>
          <w:rFonts w:hAnsi="Times New Roman" w:cs="Times New Roman"/>
          <w:color w:val="000000"/>
          <w:sz w:val="20"/>
          <w:szCs w:val="20"/>
          <w:lang w:val="ru-RU"/>
        </w:rPr>
        <w:t>наименование</w:t>
      </w:r>
      <w:r w:rsidRPr="00690E30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0"/>
          <w:szCs w:val="20"/>
          <w:lang w:val="ru-RU"/>
        </w:rPr>
        <w:t>организации</w:t>
      </w:r>
      <w:r w:rsidRPr="00690E30">
        <w:rPr>
          <w:rFonts w:hAnsi="Times New Roman" w:cs="Times New Roman"/>
          <w:color w:val="000000"/>
          <w:sz w:val="20"/>
          <w:szCs w:val="20"/>
          <w:lang w:val="ru-RU"/>
        </w:rPr>
        <w:t>)</w:t>
      </w:r>
    </w:p>
    <w:p w:rsidR="008B177B" w:rsidRPr="00690E30" w:rsidRDefault="008B17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77B" w:rsidRPr="00690E30" w:rsidRDefault="00DA1E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E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</w:t>
      </w:r>
      <w:r w:rsidRPr="00690E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90E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проведении</w:t>
      </w:r>
      <w:r w:rsidRPr="00690E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внеплановой</w:t>
      </w:r>
      <w:r w:rsidRPr="00690E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690E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690E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условий</w:t>
      </w:r>
      <w:r w:rsidRPr="00690E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690E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690E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555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38"/>
        <w:gridCol w:w="1145"/>
      </w:tblGrid>
      <w:tr w:rsidR="008B177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</w:tr>
    </w:tbl>
    <w:p w:rsidR="008B177B" w:rsidRDefault="008B177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8B177B" w:rsidRDefault="00DA1E8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Комиссия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B177B" w:rsidRPr="00690E30" w:rsidRDefault="00DA1E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3"/>
        <w:gridCol w:w="3440"/>
      </w:tblGrid>
      <w:tr w:rsidR="008B177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Владимир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Викторович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8B177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</w:tbl>
    <w:p w:rsidR="008B177B" w:rsidRDefault="00DA1E8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57"/>
        <w:gridCol w:w="3634"/>
      </w:tblGrid>
      <w:tr w:rsidR="008B177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Лелечкина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Ольга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Сергеевна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8B177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8B177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Топорков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Владимиович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8B177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8B177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Бойкова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Антонина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Анатольевна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8B177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8B177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Ангелина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Михайловна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B177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</w:tbl>
    <w:p w:rsidR="008B177B" w:rsidRPr="00690E30" w:rsidRDefault="00690E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bookmarkStart w:id="0" w:name="_GoBack"/>
      <w:bookmarkEnd w:id="0"/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Установила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DA1E85">
        <w:rPr>
          <w:rFonts w:hAnsi="Times New Roman" w:cs="Times New Roman"/>
          <w:color w:val="000000"/>
          <w:sz w:val="24"/>
          <w:szCs w:val="24"/>
        </w:rPr>
        <w:t> 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proofErr w:type="gramEnd"/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DA1E85">
        <w:rPr>
          <w:rFonts w:hAnsi="Times New Roman" w:cs="Times New Roman"/>
          <w:color w:val="000000"/>
          <w:sz w:val="24"/>
          <w:szCs w:val="24"/>
        </w:rPr>
        <w:t> 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="00DA1E85">
        <w:rPr>
          <w:rFonts w:hAnsi="Times New Roman" w:cs="Times New Roman"/>
          <w:color w:val="000000"/>
          <w:sz w:val="24"/>
          <w:szCs w:val="24"/>
        </w:rPr>
        <w:t> 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214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="00DA1E85">
        <w:rPr>
          <w:rFonts w:hAnsi="Times New Roman" w:cs="Times New Roman"/>
          <w:color w:val="000000"/>
          <w:sz w:val="24"/>
          <w:szCs w:val="24"/>
        </w:rPr>
        <w:t> 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="00DA1E85">
        <w:rPr>
          <w:rFonts w:hAnsi="Times New Roman" w:cs="Times New Roman"/>
          <w:color w:val="000000"/>
          <w:sz w:val="24"/>
          <w:szCs w:val="24"/>
        </w:rPr>
        <w:t> 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28.12.2013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426-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труда»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внеплановую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="00DA1E85">
        <w:rPr>
          <w:rFonts w:hAnsi="Times New Roman" w:cs="Times New Roman"/>
          <w:color w:val="000000"/>
          <w:sz w:val="24"/>
          <w:szCs w:val="24"/>
        </w:rPr>
        <w:t> 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СОУТ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Коми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ссия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="00DA1E85" w:rsidRPr="00690E3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B177B" w:rsidRPr="00690E30" w:rsidRDefault="00DA1E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3"/>
        <w:gridCol w:w="3440"/>
      </w:tblGrid>
      <w:tr w:rsidR="008B177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Владимир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Викторович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8B177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</w:tbl>
    <w:p w:rsidR="008B177B" w:rsidRPr="00690E30" w:rsidRDefault="00DA1E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члены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57"/>
        <w:gridCol w:w="3634"/>
      </w:tblGrid>
      <w:tr w:rsidR="008B177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Лелечкина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Ольга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Сергеевна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8B177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8B177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Топорков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Владимиович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8B177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8B177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Бойкова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Антонина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Анатольевна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8B177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8B177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Ангелина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Михайловна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B177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</w:tbl>
    <w:p w:rsidR="008B177B" w:rsidRDefault="00DA1E8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B177B" w:rsidRDefault="00DA1E8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</w:rPr>
        <w:t>Утвердить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СОУТ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B177B" w:rsidRPr="00690E30" w:rsidRDefault="00DA1E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proofErr w:type="gramStart"/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Разработать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proofErr w:type="gramEnd"/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B177B" w:rsidRPr="00690E30" w:rsidRDefault="00DA1E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испытательной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лаборатории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местам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B177B" w:rsidRPr="00690E30" w:rsidRDefault="00DA1E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раб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очего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хронометражных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наблюдений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proofErr w:type="spellEnd"/>
      <w:proofErr w:type="gramEnd"/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B177B" w:rsidRPr="00690E30" w:rsidRDefault="00DA1E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Завершить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спецоценки</w:t>
      </w:r>
      <w:proofErr w:type="spellEnd"/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proofErr w:type="gramEnd"/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690E30">
        <w:rPr>
          <w:rFonts w:hAnsi="Times New Roman" w:cs="Times New Roman"/>
          <w:color w:val="000000"/>
          <w:sz w:val="24"/>
          <w:szCs w:val="24"/>
          <w:lang w:val="ru-RU"/>
        </w:rPr>
        <w:t xml:space="preserve"> 16.05.2022.</w:t>
      </w:r>
    </w:p>
    <w:p w:rsidR="008B177B" w:rsidRPr="00690E30" w:rsidRDefault="008B177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70"/>
        <w:gridCol w:w="3634"/>
        <w:gridCol w:w="1247"/>
      </w:tblGrid>
      <w:tr w:rsidR="008B177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8B17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8B17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177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Владимир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Викторович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</w:p>
        </w:tc>
      </w:tr>
      <w:tr w:rsidR="008B177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8B17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177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8B17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8B17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177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Лелечкина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Ольга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Сергеевна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Лелечкина</w:t>
            </w:r>
          </w:p>
        </w:tc>
      </w:tr>
      <w:tr w:rsidR="008B177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8B17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177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Топорков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Владимиович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Топорков</w:t>
            </w:r>
          </w:p>
        </w:tc>
      </w:tr>
      <w:tr w:rsidR="008B177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8B17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177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Бойкова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Антонина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Анатольевна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Бойкова</w:t>
            </w:r>
          </w:p>
        </w:tc>
      </w:tr>
      <w:tr w:rsidR="008B177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8B17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177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Ангелина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Михайловна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</w:tr>
      <w:tr w:rsidR="008B177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DA1E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7B" w:rsidRDefault="008B17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1E85" w:rsidRDefault="00DA1E85"/>
    <w:sectPr w:rsidR="00DA1E8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B27B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90E30"/>
    <w:rsid w:val="008B177B"/>
    <w:rsid w:val="00B73A5A"/>
    <w:rsid w:val="00DA1E8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2025-07-08T10:25:00Z</dcterms:modified>
</cp:coreProperties>
</file>