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C9" w:rsidRDefault="00C17DC9">
      <w:pPr>
        <w:pStyle w:val="ConsPlusTitlePage"/>
      </w:pPr>
      <w:r>
        <w:t xml:space="preserve">Документ предоставлен </w:t>
      </w:r>
      <w:hyperlink r:id="rId4">
        <w:r>
          <w:rPr>
            <w:color w:val="0000FF"/>
          </w:rPr>
          <w:t>КонсультантПлюс</w:t>
        </w:r>
      </w:hyperlink>
      <w:r>
        <w:br/>
      </w:r>
    </w:p>
    <w:p w:rsidR="00C17DC9" w:rsidRDefault="00C17DC9">
      <w:pPr>
        <w:pStyle w:val="ConsPlusNormal"/>
        <w:jc w:val="both"/>
        <w:outlineLvl w:val="0"/>
      </w:pPr>
    </w:p>
    <w:p w:rsidR="00C17DC9" w:rsidRDefault="00C17DC9">
      <w:pPr>
        <w:pStyle w:val="ConsPlusTitle"/>
        <w:jc w:val="center"/>
        <w:outlineLvl w:val="0"/>
      </w:pPr>
      <w:r>
        <w:t>ГУБЕРНАТОР ХАНТЫ-МАНСИЙСКОГО АВТОНОМНОГО ОКРУГА - ЮГРЫ</w:t>
      </w:r>
    </w:p>
    <w:p w:rsidR="00C17DC9" w:rsidRDefault="00C17DC9">
      <w:pPr>
        <w:pStyle w:val="ConsPlusTitle"/>
        <w:jc w:val="center"/>
      </w:pPr>
    </w:p>
    <w:p w:rsidR="00C17DC9" w:rsidRDefault="00C17DC9">
      <w:pPr>
        <w:pStyle w:val="ConsPlusTitle"/>
        <w:jc w:val="center"/>
      </w:pPr>
      <w:r>
        <w:t>ПОСТАНОВЛЕНИЕ</w:t>
      </w:r>
    </w:p>
    <w:p w:rsidR="00C17DC9" w:rsidRDefault="00C17DC9">
      <w:pPr>
        <w:pStyle w:val="ConsPlusTitle"/>
        <w:jc w:val="center"/>
      </w:pPr>
      <w:r>
        <w:t>от 30 декабря 2015 г. N 172</w:t>
      </w:r>
    </w:p>
    <w:p w:rsidR="00C17DC9" w:rsidRDefault="00C17DC9">
      <w:pPr>
        <w:pStyle w:val="ConsPlusTitle"/>
        <w:jc w:val="center"/>
      </w:pPr>
    </w:p>
    <w:p w:rsidR="00C17DC9" w:rsidRDefault="00C17DC9">
      <w:pPr>
        <w:pStyle w:val="ConsPlusTitle"/>
        <w:jc w:val="center"/>
      </w:pPr>
      <w:r>
        <w:t>ОБ АППАРАТЕ ГУБЕРНАТОРА, ПРАВИТЕЛЬСТВА ХАНТЫ-МАНСИЙСКОГО</w:t>
      </w:r>
    </w:p>
    <w:p w:rsidR="00C17DC9" w:rsidRDefault="00C17DC9">
      <w:pPr>
        <w:pStyle w:val="ConsPlusTitle"/>
        <w:jc w:val="center"/>
      </w:pPr>
      <w:r>
        <w:t>АВТОНОМНОГО ОКРУГА - ЮГРЫ</w:t>
      </w:r>
    </w:p>
    <w:p w:rsidR="00C17DC9" w:rsidRDefault="00C17D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7D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7DC9" w:rsidRDefault="00C17D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7DC9" w:rsidRDefault="00C17DC9">
            <w:pPr>
              <w:pStyle w:val="ConsPlusNormal"/>
              <w:jc w:val="center"/>
            </w:pPr>
            <w:r>
              <w:rPr>
                <w:color w:val="392C69"/>
              </w:rPr>
              <w:t>Список изменяющих документов</w:t>
            </w:r>
          </w:p>
          <w:p w:rsidR="00C17DC9" w:rsidRDefault="00C17DC9">
            <w:pPr>
              <w:pStyle w:val="ConsPlusNormal"/>
              <w:jc w:val="center"/>
            </w:pPr>
            <w:r>
              <w:rPr>
                <w:color w:val="392C69"/>
              </w:rPr>
              <w:t xml:space="preserve">(в ред. постановлений Губернатора ХМАО - Югры от 17.06.2016 </w:t>
            </w:r>
            <w:hyperlink r:id="rId5">
              <w:r>
                <w:rPr>
                  <w:color w:val="0000FF"/>
                </w:rPr>
                <w:t>N 68</w:t>
              </w:r>
            </w:hyperlink>
            <w:r>
              <w:rPr>
                <w:color w:val="392C69"/>
              </w:rPr>
              <w:t>,</w:t>
            </w:r>
          </w:p>
          <w:p w:rsidR="00C17DC9" w:rsidRDefault="00C17DC9">
            <w:pPr>
              <w:pStyle w:val="ConsPlusNormal"/>
              <w:jc w:val="center"/>
            </w:pPr>
            <w:r>
              <w:rPr>
                <w:color w:val="392C69"/>
              </w:rPr>
              <w:t xml:space="preserve">от 28.06.2016 </w:t>
            </w:r>
            <w:hyperlink r:id="rId6">
              <w:r>
                <w:rPr>
                  <w:color w:val="0000FF"/>
                </w:rPr>
                <w:t>N 76</w:t>
              </w:r>
            </w:hyperlink>
            <w:r>
              <w:rPr>
                <w:color w:val="392C69"/>
              </w:rPr>
              <w:t xml:space="preserve">, от 19.08.2016 </w:t>
            </w:r>
            <w:hyperlink r:id="rId7">
              <w:r>
                <w:rPr>
                  <w:color w:val="0000FF"/>
                </w:rPr>
                <w:t>N 101</w:t>
              </w:r>
            </w:hyperlink>
            <w:r>
              <w:rPr>
                <w:color w:val="392C69"/>
              </w:rPr>
              <w:t xml:space="preserve">, от 30.12.2016 </w:t>
            </w:r>
            <w:hyperlink r:id="rId8">
              <w:r>
                <w:rPr>
                  <w:color w:val="0000FF"/>
                </w:rPr>
                <w:t>N 167</w:t>
              </w:r>
            </w:hyperlink>
            <w:r>
              <w:rPr>
                <w:color w:val="392C69"/>
              </w:rPr>
              <w:t>,</w:t>
            </w:r>
          </w:p>
          <w:p w:rsidR="00C17DC9" w:rsidRDefault="00C17DC9">
            <w:pPr>
              <w:pStyle w:val="ConsPlusNormal"/>
              <w:jc w:val="center"/>
            </w:pPr>
            <w:r>
              <w:rPr>
                <w:color w:val="392C69"/>
              </w:rPr>
              <w:t xml:space="preserve">от 02.02.2017 </w:t>
            </w:r>
            <w:hyperlink r:id="rId9">
              <w:r>
                <w:rPr>
                  <w:color w:val="0000FF"/>
                </w:rPr>
                <w:t>N 9</w:t>
              </w:r>
            </w:hyperlink>
            <w:r>
              <w:rPr>
                <w:color w:val="392C69"/>
              </w:rPr>
              <w:t xml:space="preserve">, от 08.06.2018 </w:t>
            </w:r>
            <w:hyperlink r:id="rId10">
              <w:r>
                <w:rPr>
                  <w:color w:val="0000FF"/>
                </w:rPr>
                <w:t>N 48</w:t>
              </w:r>
            </w:hyperlink>
            <w:r>
              <w:rPr>
                <w:color w:val="392C69"/>
              </w:rPr>
              <w:t xml:space="preserve">, от 10.07.2018 </w:t>
            </w:r>
            <w:hyperlink r:id="rId11">
              <w:r>
                <w:rPr>
                  <w:color w:val="0000FF"/>
                </w:rPr>
                <w:t>N 60</w:t>
              </w:r>
            </w:hyperlink>
            <w:r>
              <w:rPr>
                <w:color w:val="392C69"/>
              </w:rPr>
              <w:t>,</w:t>
            </w:r>
          </w:p>
          <w:p w:rsidR="00C17DC9" w:rsidRDefault="00C17DC9">
            <w:pPr>
              <w:pStyle w:val="ConsPlusNormal"/>
              <w:jc w:val="center"/>
            </w:pPr>
            <w:r>
              <w:rPr>
                <w:color w:val="392C69"/>
              </w:rPr>
              <w:t xml:space="preserve">от 30.10.2018 </w:t>
            </w:r>
            <w:hyperlink r:id="rId12">
              <w:r>
                <w:rPr>
                  <w:color w:val="0000FF"/>
                </w:rPr>
                <w:t>N 104</w:t>
              </w:r>
            </w:hyperlink>
            <w:r>
              <w:rPr>
                <w:color w:val="392C69"/>
              </w:rPr>
              <w:t xml:space="preserve">, от 27.03.2019 </w:t>
            </w:r>
            <w:hyperlink r:id="rId13">
              <w:r>
                <w:rPr>
                  <w:color w:val="0000FF"/>
                </w:rPr>
                <w:t>N 17</w:t>
              </w:r>
            </w:hyperlink>
            <w:r>
              <w:rPr>
                <w:color w:val="392C69"/>
              </w:rPr>
              <w:t xml:space="preserve">, от 09.07.2019 </w:t>
            </w:r>
            <w:hyperlink r:id="rId14">
              <w:r>
                <w:rPr>
                  <w:color w:val="0000FF"/>
                </w:rPr>
                <w:t>N 40</w:t>
              </w:r>
            </w:hyperlink>
            <w:r>
              <w:rPr>
                <w:color w:val="392C69"/>
              </w:rPr>
              <w:t>,</w:t>
            </w:r>
          </w:p>
          <w:p w:rsidR="00C17DC9" w:rsidRDefault="00C17DC9">
            <w:pPr>
              <w:pStyle w:val="ConsPlusNormal"/>
              <w:jc w:val="center"/>
            </w:pPr>
            <w:r>
              <w:rPr>
                <w:color w:val="392C69"/>
              </w:rPr>
              <w:t xml:space="preserve">от 09.09.2019 </w:t>
            </w:r>
            <w:hyperlink r:id="rId15">
              <w:r>
                <w:rPr>
                  <w:color w:val="0000FF"/>
                </w:rPr>
                <w:t>N 62</w:t>
              </w:r>
            </w:hyperlink>
            <w:r>
              <w:rPr>
                <w:color w:val="392C69"/>
              </w:rPr>
              <w:t xml:space="preserve">, от 13.01.2020 </w:t>
            </w:r>
            <w:hyperlink r:id="rId16">
              <w:r>
                <w:rPr>
                  <w:color w:val="0000FF"/>
                </w:rPr>
                <w:t>N 2</w:t>
              </w:r>
            </w:hyperlink>
            <w:r>
              <w:rPr>
                <w:color w:val="392C69"/>
              </w:rPr>
              <w:t xml:space="preserve">, от 21.02.2020 </w:t>
            </w:r>
            <w:hyperlink r:id="rId17">
              <w:r>
                <w:rPr>
                  <w:color w:val="0000FF"/>
                </w:rPr>
                <w:t>N 10</w:t>
              </w:r>
            </w:hyperlink>
            <w:r>
              <w:rPr>
                <w:color w:val="392C69"/>
              </w:rPr>
              <w:t>,</w:t>
            </w:r>
          </w:p>
          <w:p w:rsidR="00C17DC9" w:rsidRDefault="00C17DC9">
            <w:pPr>
              <w:pStyle w:val="ConsPlusNormal"/>
              <w:jc w:val="center"/>
            </w:pPr>
            <w:r>
              <w:rPr>
                <w:color w:val="392C69"/>
              </w:rPr>
              <w:t xml:space="preserve">от 15.04.2020 </w:t>
            </w:r>
            <w:hyperlink r:id="rId18">
              <w:r>
                <w:rPr>
                  <w:color w:val="0000FF"/>
                </w:rPr>
                <w:t>N 31</w:t>
              </w:r>
            </w:hyperlink>
            <w:r>
              <w:rPr>
                <w:color w:val="392C69"/>
              </w:rPr>
              <w:t xml:space="preserve">, от 13.10.2020 </w:t>
            </w:r>
            <w:hyperlink r:id="rId19">
              <w:r>
                <w:rPr>
                  <w:color w:val="0000FF"/>
                </w:rPr>
                <w:t>N 137</w:t>
              </w:r>
            </w:hyperlink>
            <w:r>
              <w:rPr>
                <w:color w:val="392C69"/>
              </w:rPr>
              <w:t xml:space="preserve">, от 23.03.2021 </w:t>
            </w:r>
            <w:hyperlink r:id="rId20">
              <w:r>
                <w:rPr>
                  <w:color w:val="0000FF"/>
                </w:rPr>
                <w:t>N 33</w:t>
              </w:r>
            </w:hyperlink>
            <w:r>
              <w:rPr>
                <w:color w:val="392C69"/>
              </w:rPr>
              <w:t>,</w:t>
            </w:r>
          </w:p>
          <w:p w:rsidR="00C17DC9" w:rsidRDefault="00C17DC9">
            <w:pPr>
              <w:pStyle w:val="ConsPlusNormal"/>
              <w:jc w:val="center"/>
            </w:pPr>
            <w:r>
              <w:rPr>
                <w:color w:val="392C69"/>
              </w:rPr>
              <w:t xml:space="preserve">от 08.04.2021 </w:t>
            </w:r>
            <w:hyperlink r:id="rId21">
              <w:r>
                <w:rPr>
                  <w:color w:val="0000FF"/>
                </w:rPr>
                <w:t>N 45</w:t>
              </w:r>
            </w:hyperlink>
            <w:r>
              <w:rPr>
                <w:color w:val="392C69"/>
              </w:rPr>
              <w:t xml:space="preserve">, от 15.04.2021 </w:t>
            </w:r>
            <w:hyperlink r:id="rId22">
              <w:r>
                <w:rPr>
                  <w:color w:val="0000FF"/>
                </w:rPr>
                <w:t>N 48</w:t>
              </w:r>
            </w:hyperlink>
            <w:r>
              <w:rPr>
                <w:color w:val="392C69"/>
              </w:rPr>
              <w:t xml:space="preserve">, от 08.06.2021 </w:t>
            </w:r>
            <w:hyperlink r:id="rId23">
              <w:r>
                <w:rPr>
                  <w:color w:val="0000FF"/>
                </w:rPr>
                <w:t>N 81</w:t>
              </w:r>
            </w:hyperlink>
            <w:r>
              <w:rPr>
                <w:color w:val="392C69"/>
              </w:rPr>
              <w:t>,</w:t>
            </w:r>
          </w:p>
          <w:p w:rsidR="00C17DC9" w:rsidRDefault="00C17DC9">
            <w:pPr>
              <w:pStyle w:val="ConsPlusNormal"/>
              <w:jc w:val="center"/>
            </w:pPr>
            <w:r>
              <w:rPr>
                <w:color w:val="392C69"/>
              </w:rPr>
              <w:t xml:space="preserve">от 03.11.2021 </w:t>
            </w:r>
            <w:hyperlink r:id="rId24">
              <w:r>
                <w:rPr>
                  <w:color w:val="0000FF"/>
                </w:rPr>
                <w:t>N 149</w:t>
              </w:r>
            </w:hyperlink>
            <w:r>
              <w:rPr>
                <w:color w:val="392C69"/>
              </w:rPr>
              <w:t xml:space="preserve">, от 29.03.2022 </w:t>
            </w:r>
            <w:hyperlink r:id="rId25">
              <w:r>
                <w:rPr>
                  <w:color w:val="0000FF"/>
                </w:rPr>
                <w:t>N 30</w:t>
              </w:r>
            </w:hyperlink>
            <w:r>
              <w:rPr>
                <w:color w:val="392C69"/>
              </w:rPr>
              <w:t xml:space="preserve">, от 20.06.2022 </w:t>
            </w:r>
            <w:hyperlink r:id="rId26">
              <w:r>
                <w:rPr>
                  <w:color w:val="0000FF"/>
                </w:rPr>
                <w:t>N 72</w:t>
              </w:r>
            </w:hyperlink>
            <w:r>
              <w:rPr>
                <w:color w:val="392C69"/>
              </w:rPr>
              <w:t>,</w:t>
            </w:r>
          </w:p>
          <w:p w:rsidR="00C17DC9" w:rsidRDefault="00C17DC9">
            <w:pPr>
              <w:pStyle w:val="ConsPlusNormal"/>
              <w:jc w:val="center"/>
            </w:pPr>
            <w:r>
              <w:rPr>
                <w:color w:val="392C69"/>
              </w:rPr>
              <w:t xml:space="preserve">от 23.09.2022 </w:t>
            </w:r>
            <w:hyperlink r:id="rId27">
              <w:r>
                <w:rPr>
                  <w:color w:val="0000FF"/>
                </w:rPr>
                <w:t>N 122</w:t>
              </w:r>
            </w:hyperlink>
            <w:r>
              <w:rPr>
                <w:color w:val="392C69"/>
              </w:rPr>
              <w:t xml:space="preserve">, от 02.11.2022 </w:t>
            </w:r>
            <w:hyperlink r:id="rId28">
              <w:r>
                <w:rPr>
                  <w:color w:val="0000FF"/>
                </w:rPr>
                <w:t>N 145</w:t>
              </w:r>
            </w:hyperlink>
            <w:r>
              <w:rPr>
                <w:color w:val="392C69"/>
              </w:rPr>
              <w:t xml:space="preserve">, от 29.01.2023 </w:t>
            </w:r>
            <w:hyperlink r:id="rId29">
              <w:r>
                <w:rPr>
                  <w:color w:val="0000FF"/>
                </w:rPr>
                <w:t>N 10</w:t>
              </w:r>
            </w:hyperlink>
            <w:r>
              <w:rPr>
                <w:color w:val="392C69"/>
              </w:rPr>
              <w:t>,</w:t>
            </w:r>
          </w:p>
          <w:p w:rsidR="00C17DC9" w:rsidRDefault="00C17DC9">
            <w:pPr>
              <w:pStyle w:val="ConsPlusNormal"/>
              <w:jc w:val="center"/>
            </w:pPr>
            <w:r>
              <w:rPr>
                <w:color w:val="392C69"/>
              </w:rPr>
              <w:t xml:space="preserve">от 10.02.2023 </w:t>
            </w:r>
            <w:hyperlink r:id="rId30">
              <w:r>
                <w:rPr>
                  <w:color w:val="0000FF"/>
                </w:rPr>
                <w:t>N 16</w:t>
              </w:r>
            </w:hyperlink>
            <w:r>
              <w:rPr>
                <w:color w:val="392C69"/>
              </w:rPr>
              <w:t xml:space="preserve">, от 24.03.2023 </w:t>
            </w:r>
            <w:hyperlink r:id="rId31">
              <w:r>
                <w:rPr>
                  <w:color w:val="0000FF"/>
                </w:rPr>
                <w:t>N 39</w:t>
              </w:r>
            </w:hyperlink>
            <w:r>
              <w:rPr>
                <w:color w:val="392C69"/>
              </w:rPr>
              <w:t xml:space="preserve">, от 05.05.2023 </w:t>
            </w:r>
            <w:hyperlink r:id="rId32">
              <w:r>
                <w:rPr>
                  <w:color w:val="0000FF"/>
                </w:rPr>
                <w:t>N 61</w:t>
              </w:r>
            </w:hyperlink>
            <w:r>
              <w:rPr>
                <w:color w:val="392C69"/>
              </w:rPr>
              <w:t>,</w:t>
            </w:r>
          </w:p>
          <w:p w:rsidR="00C17DC9" w:rsidRDefault="00C17DC9">
            <w:pPr>
              <w:pStyle w:val="ConsPlusNormal"/>
              <w:jc w:val="center"/>
            </w:pPr>
            <w:r>
              <w:rPr>
                <w:color w:val="392C69"/>
              </w:rPr>
              <w:t xml:space="preserve">от 11.07.2023 </w:t>
            </w:r>
            <w:hyperlink r:id="rId33">
              <w:r>
                <w:rPr>
                  <w:color w:val="0000FF"/>
                </w:rPr>
                <w:t>N 98</w:t>
              </w:r>
            </w:hyperlink>
            <w:r>
              <w:rPr>
                <w:color w:val="392C69"/>
              </w:rPr>
              <w:t xml:space="preserve">, от 25.09.2023 </w:t>
            </w:r>
            <w:hyperlink r:id="rId34">
              <w:r>
                <w:rPr>
                  <w:color w:val="0000FF"/>
                </w:rPr>
                <w:t>N 154</w:t>
              </w:r>
            </w:hyperlink>
            <w:r>
              <w:rPr>
                <w:color w:val="392C69"/>
              </w:rPr>
              <w:t xml:space="preserve">, от 20.10.2023 </w:t>
            </w:r>
            <w:hyperlink r:id="rId35">
              <w:r>
                <w:rPr>
                  <w:color w:val="0000FF"/>
                </w:rPr>
                <w:t>N 167</w:t>
              </w:r>
            </w:hyperlink>
            <w:r>
              <w:rPr>
                <w:color w:val="392C69"/>
              </w:rPr>
              <w:t>,</w:t>
            </w:r>
          </w:p>
          <w:p w:rsidR="00C17DC9" w:rsidRDefault="00C17DC9">
            <w:pPr>
              <w:pStyle w:val="ConsPlusNormal"/>
              <w:jc w:val="center"/>
            </w:pPr>
            <w:r>
              <w:rPr>
                <w:color w:val="392C69"/>
              </w:rPr>
              <w:t xml:space="preserve">от 01.12.2023 </w:t>
            </w:r>
            <w:hyperlink r:id="rId36">
              <w:r>
                <w:rPr>
                  <w:color w:val="0000FF"/>
                </w:rPr>
                <w:t>N 178</w:t>
              </w:r>
            </w:hyperlink>
            <w:r>
              <w:rPr>
                <w:color w:val="392C69"/>
              </w:rPr>
              <w:t xml:space="preserve">, от 01.03.2024 </w:t>
            </w:r>
            <w:hyperlink r:id="rId37">
              <w:r>
                <w:rPr>
                  <w:color w:val="0000FF"/>
                </w:rPr>
                <w:t>N 28</w:t>
              </w:r>
            </w:hyperlink>
            <w:r>
              <w:rPr>
                <w:color w:val="392C69"/>
              </w:rPr>
              <w:t xml:space="preserve">, от 09.04.2025 </w:t>
            </w:r>
            <w:hyperlink r:id="rId38">
              <w:r>
                <w:rPr>
                  <w:color w:val="0000FF"/>
                </w:rPr>
                <w:t>N 32</w:t>
              </w:r>
            </w:hyperlink>
            <w:r>
              <w:rPr>
                <w:color w:val="392C69"/>
              </w:rPr>
              <w:t>,</w:t>
            </w:r>
          </w:p>
          <w:p w:rsidR="00C17DC9" w:rsidRDefault="00C17DC9">
            <w:pPr>
              <w:pStyle w:val="ConsPlusNormal"/>
              <w:jc w:val="center"/>
            </w:pPr>
            <w:r>
              <w:rPr>
                <w:color w:val="392C69"/>
              </w:rPr>
              <w:t xml:space="preserve">от 17.06.2025 </w:t>
            </w:r>
            <w:hyperlink r:id="rId39">
              <w:r>
                <w:rPr>
                  <w:color w:val="0000FF"/>
                </w:rPr>
                <w:t>N 61</w:t>
              </w:r>
            </w:hyperlink>
            <w:r>
              <w:rPr>
                <w:color w:val="392C69"/>
              </w:rPr>
              <w:t xml:space="preserve">, от 15.07.2025 </w:t>
            </w:r>
            <w:hyperlink r:id="rId40">
              <w:r>
                <w:rPr>
                  <w:color w:val="0000FF"/>
                </w:rPr>
                <w:t>N 74</w:t>
              </w:r>
            </w:hyperlink>
            <w:r>
              <w:rPr>
                <w:color w:val="392C69"/>
              </w:rPr>
              <w:t xml:space="preserve">, от 04.08.2025 </w:t>
            </w:r>
            <w:hyperlink r:id="rId41">
              <w:r>
                <w:rPr>
                  <w:color w:val="0000FF"/>
                </w:rPr>
                <w:t>N 85</w:t>
              </w:r>
            </w:hyperlink>
            <w:r>
              <w:rPr>
                <w:color w:val="392C69"/>
              </w:rPr>
              <w:t>,</w:t>
            </w:r>
          </w:p>
          <w:p w:rsidR="00C17DC9" w:rsidRDefault="00C17DC9">
            <w:pPr>
              <w:pStyle w:val="ConsPlusNormal"/>
              <w:jc w:val="center"/>
            </w:pPr>
            <w:r>
              <w:rPr>
                <w:color w:val="392C69"/>
              </w:rPr>
              <w:t xml:space="preserve">от 29.08.2025 </w:t>
            </w:r>
            <w:hyperlink r:id="rId42">
              <w:r>
                <w:rPr>
                  <w:color w:val="0000FF"/>
                </w:rPr>
                <w:t>N 94</w:t>
              </w:r>
            </w:hyperlink>
            <w:r>
              <w:rPr>
                <w:color w:val="392C69"/>
              </w:rPr>
              <w:t xml:space="preserve">, от 08.09.2025 </w:t>
            </w:r>
            <w:hyperlink r:id="rId43">
              <w:r>
                <w:rPr>
                  <w:color w:val="0000FF"/>
                </w:rPr>
                <w:t>N 98</w:t>
              </w:r>
            </w:hyperlink>
            <w:r>
              <w:rPr>
                <w:color w:val="392C69"/>
              </w:rPr>
              <w:t xml:space="preserve">, от 12.12.2025 </w:t>
            </w:r>
            <w:hyperlink r:id="rId44">
              <w:r>
                <w:rPr>
                  <w:color w:val="0000FF"/>
                </w:rPr>
                <w:t>N 146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r>
    </w:tbl>
    <w:p w:rsidR="00C17DC9" w:rsidRDefault="00C17DC9">
      <w:pPr>
        <w:pStyle w:val="ConsPlusNormal"/>
        <w:jc w:val="both"/>
      </w:pPr>
    </w:p>
    <w:p w:rsidR="00C17DC9" w:rsidRDefault="00C17DC9">
      <w:pPr>
        <w:pStyle w:val="ConsPlusNormal"/>
        <w:ind w:firstLine="540"/>
        <w:jc w:val="both"/>
      </w:pPr>
      <w:r>
        <w:t xml:space="preserve">В соответствии с </w:t>
      </w:r>
      <w:hyperlink r:id="rId45">
        <w:r>
          <w:rPr>
            <w:color w:val="0000FF"/>
          </w:rPr>
          <w:t>Уставом</w:t>
        </w:r>
      </w:hyperlink>
      <w:r>
        <w:t xml:space="preserve"> (Основным законом) Ханты-Мансийского автономного округа - Югры, </w:t>
      </w:r>
      <w:hyperlink r:id="rId46">
        <w:r>
          <w:rPr>
            <w:color w:val="0000FF"/>
          </w:rPr>
          <w:t>Законом</w:t>
        </w:r>
      </w:hyperlink>
      <w:r>
        <w:t xml:space="preserve"> Ханты-Мансийского автономного округа - Югры от 19 ноября 2001 года N 75-оз "О Губернаторе Ханты-Мансийского автономного округа - Югры", постановлениями Губернатора Ханты-Мансийского автономного округа - Югры от 13 апреля 2010 года </w:t>
      </w:r>
      <w:hyperlink r:id="rId47">
        <w:r>
          <w:rPr>
            <w:color w:val="0000FF"/>
          </w:rPr>
          <w:t>N 67</w:t>
        </w:r>
      </w:hyperlink>
      <w:r>
        <w:t xml:space="preserve"> "О структуре исполнительных органов Ханты-Мансийского автономного округа - Югры", от 2 июня 2022 года </w:t>
      </w:r>
      <w:hyperlink r:id="rId48">
        <w:r>
          <w:rPr>
            <w:color w:val="0000FF"/>
          </w:rPr>
          <w:t>N 64</w:t>
        </w:r>
      </w:hyperlink>
      <w:r>
        <w:t xml:space="preserve"> "О системе исполнительных органов Ханты-Мансийского автономного округа - Югры" постановляю:</w:t>
      </w:r>
    </w:p>
    <w:p w:rsidR="00C17DC9" w:rsidRDefault="00C17DC9">
      <w:pPr>
        <w:pStyle w:val="ConsPlusNormal"/>
        <w:jc w:val="both"/>
      </w:pPr>
      <w:r>
        <w:t xml:space="preserve">(преамбула в ред. </w:t>
      </w:r>
      <w:hyperlink r:id="rId49">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 xml:space="preserve">1. Утвердить </w:t>
      </w:r>
      <w:hyperlink w:anchor="P69">
        <w:r>
          <w:rPr>
            <w:color w:val="0000FF"/>
          </w:rPr>
          <w:t>Положение</w:t>
        </w:r>
      </w:hyperlink>
      <w:r>
        <w:t xml:space="preserve"> об Аппарате Губернатора, Правительства Ханты-Мансийского автономного округа - Югры (приложение 1), его </w:t>
      </w:r>
      <w:hyperlink w:anchor="P295">
        <w:r>
          <w:rPr>
            <w:color w:val="0000FF"/>
          </w:rPr>
          <w:t>структуру</w:t>
        </w:r>
      </w:hyperlink>
      <w:r>
        <w:t xml:space="preserve"> (приложение 2), предельную штатную численность в количестве 238 штатных единиц (из них 223 должности государственной гражданской службы, 15 должностей, не отнесенных к должностям государственной гражданской службы), </w:t>
      </w:r>
      <w:hyperlink w:anchor="P353">
        <w:r>
          <w:rPr>
            <w:color w:val="0000FF"/>
          </w:rPr>
          <w:t>образцы</w:t>
        </w:r>
      </w:hyperlink>
      <w:r>
        <w:t xml:space="preserve"> печатей, бланков и штампов (приложение 3).</w:t>
      </w:r>
    </w:p>
    <w:p w:rsidR="00C17DC9" w:rsidRDefault="00C17DC9">
      <w:pPr>
        <w:pStyle w:val="ConsPlusNormal"/>
        <w:jc w:val="both"/>
      </w:pPr>
      <w:r>
        <w:t xml:space="preserve">(в ред. постановлений Губернатора ХМАО - Югры от 29.01.2023 </w:t>
      </w:r>
      <w:hyperlink r:id="rId50">
        <w:r>
          <w:rPr>
            <w:color w:val="0000FF"/>
          </w:rPr>
          <w:t>N 10</w:t>
        </w:r>
      </w:hyperlink>
      <w:r>
        <w:t xml:space="preserve">, от 10.02.2023 </w:t>
      </w:r>
      <w:hyperlink r:id="rId51">
        <w:r>
          <w:rPr>
            <w:color w:val="0000FF"/>
          </w:rPr>
          <w:t>N 16</w:t>
        </w:r>
      </w:hyperlink>
      <w:r>
        <w:t xml:space="preserve">, от 24.03.2023 </w:t>
      </w:r>
      <w:hyperlink r:id="rId52">
        <w:r>
          <w:rPr>
            <w:color w:val="0000FF"/>
          </w:rPr>
          <w:t>N 39</w:t>
        </w:r>
      </w:hyperlink>
      <w:r>
        <w:t xml:space="preserve">, от 05.05.2023 </w:t>
      </w:r>
      <w:hyperlink r:id="rId53">
        <w:r>
          <w:rPr>
            <w:color w:val="0000FF"/>
          </w:rPr>
          <w:t>N 61</w:t>
        </w:r>
      </w:hyperlink>
      <w:r>
        <w:t xml:space="preserve">, от 09.04.2025 </w:t>
      </w:r>
      <w:hyperlink r:id="rId54">
        <w:r>
          <w:rPr>
            <w:color w:val="0000FF"/>
          </w:rPr>
          <w:t>N 32</w:t>
        </w:r>
      </w:hyperlink>
      <w:r>
        <w:t xml:space="preserve">, от 15.07.2025 </w:t>
      </w:r>
      <w:hyperlink r:id="rId55">
        <w:r>
          <w:rPr>
            <w:color w:val="0000FF"/>
          </w:rPr>
          <w:t>N 74</w:t>
        </w:r>
      </w:hyperlink>
      <w:r>
        <w:t xml:space="preserve">, от 04.08.2025 </w:t>
      </w:r>
      <w:hyperlink r:id="rId56">
        <w:r>
          <w:rPr>
            <w:color w:val="0000FF"/>
          </w:rPr>
          <w:t>N 85</w:t>
        </w:r>
      </w:hyperlink>
      <w:r>
        <w:t xml:space="preserve">, от 29.08.2025 </w:t>
      </w:r>
      <w:hyperlink r:id="rId57">
        <w:r>
          <w:rPr>
            <w:color w:val="0000FF"/>
          </w:rPr>
          <w:t>N 94</w:t>
        </w:r>
      </w:hyperlink>
      <w:r>
        <w:t>)</w:t>
      </w:r>
    </w:p>
    <w:p w:rsidR="00C17DC9" w:rsidRDefault="00C17DC9">
      <w:pPr>
        <w:pStyle w:val="ConsPlusNormal"/>
        <w:spacing w:before="220"/>
        <w:ind w:firstLine="540"/>
        <w:jc w:val="both"/>
      </w:pPr>
      <w:r>
        <w:t>2. Признать утратившими силу:</w:t>
      </w:r>
    </w:p>
    <w:p w:rsidR="00C17DC9" w:rsidRDefault="00C17DC9">
      <w:pPr>
        <w:pStyle w:val="ConsPlusNormal"/>
        <w:spacing w:before="220"/>
        <w:ind w:firstLine="540"/>
        <w:jc w:val="both"/>
      </w:pPr>
      <w:r>
        <w:t>2.1.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от 17 мая 2010 года </w:t>
      </w:r>
      <w:hyperlink r:id="rId58">
        <w:r>
          <w:rPr>
            <w:color w:val="0000FF"/>
          </w:rPr>
          <w:t>N 87</w:t>
        </w:r>
      </w:hyperlink>
      <w:r>
        <w:t xml:space="preserve">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27 июля 2010 года </w:t>
      </w:r>
      <w:hyperlink r:id="rId59">
        <w:r>
          <w:rPr>
            <w:color w:val="0000FF"/>
          </w:rPr>
          <w:t>N 139</w:t>
        </w:r>
      </w:hyperlink>
      <w:r>
        <w:t xml:space="preserve"> "О внесении изменений в постановление Губернатора Ханты-Мансийского автономного округа - Югры от 17.05.2010 N 87 "Об Аппарате Губернатора Ханты-</w:t>
      </w:r>
      <w:r>
        <w:lastRenderedPageBreak/>
        <w:t>Мансийского автономного округа - Югры";</w:t>
      </w:r>
    </w:p>
    <w:p w:rsidR="00C17DC9" w:rsidRDefault="00C17DC9">
      <w:pPr>
        <w:pStyle w:val="ConsPlusNormal"/>
        <w:spacing w:before="220"/>
        <w:ind w:firstLine="540"/>
        <w:jc w:val="both"/>
      </w:pPr>
      <w:r>
        <w:t xml:space="preserve">от 11 октября 2010 года </w:t>
      </w:r>
      <w:hyperlink r:id="rId60">
        <w:r>
          <w:rPr>
            <w:color w:val="0000FF"/>
          </w:rPr>
          <w:t>N 189</w:t>
        </w:r>
      </w:hyperlink>
      <w:r>
        <w:t xml:space="preserve"> "О внесении изменения в приложение 2 к постановлению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1 апреля 2011 года </w:t>
      </w:r>
      <w:hyperlink r:id="rId61">
        <w:r>
          <w:rPr>
            <w:color w:val="0000FF"/>
          </w:rPr>
          <w:t>N 42</w:t>
        </w:r>
      </w:hyperlink>
      <w:r>
        <w:t xml:space="preserve"> "О внесении изменений в постановление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1 июня 2011 года </w:t>
      </w:r>
      <w:hyperlink r:id="rId62">
        <w:r>
          <w:rPr>
            <w:color w:val="0000FF"/>
          </w:rPr>
          <w:t>N 87</w:t>
        </w:r>
      </w:hyperlink>
      <w:r>
        <w:t xml:space="preserve"> "О внесении изменений в постановление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20 сентября 2011 года </w:t>
      </w:r>
      <w:hyperlink r:id="rId63">
        <w:r>
          <w:rPr>
            <w:color w:val="0000FF"/>
          </w:rPr>
          <w:t>N 140</w:t>
        </w:r>
      </w:hyperlink>
      <w:r>
        <w:t xml:space="preserve"> "О внесении изменения в приложение 1 к постановлению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24 августа 2012 года </w:t>
      </w:r>
      <w:hyperlink r:id="rId64">
        <w:r>
          <w:rPr>
            <w:color w:val="0000FF"/>
          </w:rPr>
          <w:t>N 126</w:t>
        </w:r>
      </w:hyperlink>
      <w:r>
        <w:t xml:space="preserve"> "О внесении изменений в постановление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27 августа 2012 года </w:t>
      </w:r>
      <w:hyperlink r:id="rId65">
        <w:r>
          <w:rPr>
            <w:color w:val="0000FF"/>
          </w:rPr>
          <w:t>N 133</w:t>
        </w:r>
      </w:hyperlink>
      <w:r>
        <w:t xml:space="preserve"> "О внесении изменений в приложение 1 к постановлению Губернатора Ханты-Мансийского автономного округа - Югры от 17 мая 2010 года N 87 "Об Аппарате Губернатора Ханты-Мансийского автономного округа - Югры";</w:t>
      </w:r>
    </w:p>
    <w:p w:rsidR="00C17DC9" w:rsidRDefault="00C17DC9">
      <w:pPr>
        <w:pStyle w:val="ConsPlusNormal"/>
        <w:spacing w:before="220"/>
        <w:ind w:firstLine="540"/>
        <w:jc w:val="both"/>
      </w:pPr>
      <w:r>
        <w:t xml:space="preserve">от 30 марта 2013 года </w:t>
      </w:r>
      <w:hyperlink r:id="rId66">
        <w:r>
          <w:rPr>
            <w:color w:val="0000FF"/>
          </w:rPr>
          <w:t>N 41</w:t>
        </w:r>
      </w:hyperlink>
      <w:r>
        <w:t xml:space="preserve"> "О внесении изменений в приложение 1 к постановлению Губернатора Ханты-Мансийского автономного округа - Югры от 17 мая 2010 года N 87 "Об Аппарате Губернатора Ханты-Мансийского автономного округа - Югры" и определении подразделения государственного органа, осуществляющего контроль за соответствием расходов лиц, замещающих государственные должности, и иных лиц их доходам".</w:t>
      </w:r>
    </w:p>
    <w:p w:rsidR="00C17DC9" w:rsidRDefault="00C17DC9">
      <w:pPr>
        <w:pStyle w:val="ConsPlusNormal"/>
        <w:spacing w:before="220"/>
        <w:ind w:firstLine="540"/>
        <w:jc w:val="both"/>
      </w:pPr>
      <w:r>
        <w:t>2.2. Распоряжения Губернатора Ханты-Мансийского автономного округа - Югры:</w:t>
      </w:r>
    </w:p>
    <w:p w:rsidR="00C17DC9" w:rsidRDefault="00C17DC9">
      <w:pPr>
        <w:pStyle w:val="ConsPlusNormal"/>
        <w:spacing w:before="220"/>
        <w:ind w:firstLine="540"/>
        <w:jc w:val="both"/>
      </w:pPr>
      <w:r>
        <w:t>от 17 мая 2010 года N 176-рг "Об утверждении предельной штатной численности Аппарата Губернатора Ханты-Мансийского автономного округа - Югры";</w:t>
      </w:r>
    </w:p>
    <w:p w:rsidR="00C17DC9" w:rsidRDefault="00C17DC9">
      <w:pPr>
        <w:pStyle w:val="ConsPlusNormal"/>
        <w:spacing w:before="220"/>
        <w:ind w:firstLine="540"/>
        <w:jc w:val="both"/>
      </w:pPr>
      <w:r>
        <w:t>от 10 мая 2011 года N 296-рг "О внесении изменения в пункт 1 распоряжения Губернатора Ханты-Мансийского автономного округа - Югры от 17 мая 2010 года N 176-рг "Об утверждении предельной штатной численности Аппарата Губернатора Ханты-Мансийского автономного округа - Югры";</w:t>
      </w:r>
    </w:p>
    <w:p w:rsidR="00C17DC9" w:rsidRDefault="00C17DC9">
      <w:pPr>
        <w:pStyle w:val="ConsPlusNormal"/>
        <w:spacing w:before="220"/>
        <w:ind w:firstLine="540"/>
        <w:jc w:val="both"/>
      </w:pPr>
      <w:r>
        <w:t>от 1 августа 2014 года N 463-рг "О внесении изменения в пункт 1 распоряжения Губернатора Ханты-Мансийского автономного округа - Югры от 17 мая 2010 года N 176-рг "Об утверждении предельной штатной численности Аппарата Губернатора Ханты-Мансийского автономного округа - Югры".</w:t>
      </w:r>
    </w:p>
    <w:p w:rsidR="00C17DC9" w:rsidRDefault="00C17DC9">
      <w:pPr>
        <w:pStyle w:val="ConsPlusNormal"/>
        <w:spacing w:before="220"/>
        <w:ind w:firstLine="540"/>
        <w:jc w:val="both"/>
      </w:pPr>
      <w:r>
        <w:t xml:space="preserve">2.3. </w:t>
      </w:r>
      <w:hyperlink r:id="rId67">
        <w:r>
          <w:rPr>
            <w:color w:val="0000FF"/>
          </w:rPr>
          <w:t>Пункт 2</w:t>
        </w:r>
      </w:hyperlink>
      <w:r>
        <w:t xml:space="preserve"> постановления Губернатора Ханты-Мансийского автономного округа - Югры от 24 июня 2010 года N 108 "О внесении изменений в постановления Губернатора автономного округа от 14 апреля 2010 года N 70, от 17 мая 2010 года N 87".</w:t>
      </w:r>
    </w:p>
    <w:p w:rsidR="00C17DC9" w:rsidRDefault="00C17DC9">
      <w:pPr>
        <w:pStyle w:val="ConsPlusNormal"/>
        <w:spacing w:before="220"/>
        <w:ind w:firstLine="540"/>
        <w:jc w:val="both"/>
      </w:pPr>
      <w:r>
        <w:t xml:space="preserve">2.4. </w:t>
      </w:r>
      <w:hyperlink r:id="rId68">
        <w:r>
          <w:rPr>
            <w:color w:val="0000FF"/>
          </w:rPr>
          <w:t>Пункт 1</w:t>
        </w:r>
      </w:hyperlink>
      <w:r>
        <w:t xml:space="preserve"> постановления Губернатора Ханты-Мансийского автономного округа - Югры от 13 апреля 2013 года N 48 "О внесении изменений в отдельные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2.5. </w:t>
      </w:r>
      <w:hyperlink r:id="rId69">
        <w:r>
          <w:rPr>
            <w:color w:val="0000FF"/>
          </w:rPr>
          <w:t>Пункт 1</w:t>
        </w:r>
      </w:hyperlink>
      <w:r>
        <w:t xml:space="preserve"> постановления Губернатора Ханты-Мансийского автономного округа - Югры от 6 </w:t>
      </w:r>
      <w:r>
        <w:lastRenderedPageBreak/>
        <w:t>июня 2013 года N 75 "О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2.6. </w:t>
      </w:r>
      <w:hyperlink r:id="rId70">
        <w:r>
          <w:rPr>
            <w:color w:val="0000FF"/>
          </w:rPr>
          <w:t>Пункт 5</w:t>
        </w:r>
      </w:hyperlink>
      <w:r>
        <w:t xml:space="preserve"> постановления Губернатора Ханты-Мансийского автономного округа - Югры от 23 января 2014 года N 6 "Об образовании и реорганизации некоторых исполнительных органов государственной власти Ханты-Мансийского автономного округа - Югры, внесении изменений и признании утратившими силу некоторых постановлений Губернатора Ханты-Мансийского автономного округа - Югры".</w:t>
      </w:r>
    </w:p>
    <w:p w:rsidR="00C17DC9" w:rsidRDefault="00C17DC9">
      <w:pPr>
        <w:pStyle w:val="ConsPlusNormal"/>
        <w:spacing w:before="220"/>
        <w:ind w:firstLine="540"/>
        <w:jc w:val="both"/>
      </w:pPr>
      <w:r>
        <w:t xml:space="preserve">2.7. </w:t>
      </w:r>
      <w:hyperlink r:id="rId71">
        <w:r>
          <w:rPr>
            <w:color w:val="0000FF"/>
          </w:rPr>
          <w:t>Пункт 1</w:t>
        </w:r>
      </w:hyperlink>
      <w:r>
        <w:t xml:space="preserve"> постановления Губернатора Ханты-Мансийского автономного округа - Югры от 19 марта 2014 N 28 "О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2.8. </w:t>
      </w:r>
      <w:hyperlink r:id="rId72">
        <w:r>
          <w:rPr>
            <w:color w:val="0000FF"/>
          </w:rPr>
          <w:t>Пункт 1</w:t>
        </w:r>
      </w:hyperlink>
      <w:r>
        <w:t xml:space="preserve"> постановления Губернатора Ханты-Мансийского автономного округа - Югры от 6 июня 2014 года N 68 "О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2.9. </w:t>
      </w:r>
      <w:hyperlink r:id="rId73">
        <w:r>
          <w:rPr>
            <w:color w:val="0000FF"/>
          </w:rPr>
          <w:t>Пункт 2</w:t>
        </w:r>
      </w:hyperlink>
      <w:r>
        <w:t xml:space="preserve"> постановления Губернатора Ханты-Мансийского автономного округа - Югры от 1 августа 2014 года N 81 "О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2.10. </w:t>
      </w:r>
      <w:hyperlink r:id="rId74">
        <w:r>
          <w:rPr>
            <w:color w:val="0000FF"/>
          </w:rPr>
          <w:t>Пункт 1</w:t>
        </w:r>
      </w:hyperlink>
      <w:r>
        <w:t xml:space="preserve"> постановления Губернатора Ханты-Мансийского автономного округа - Югры от 9 сентября 2014 года N 102 "О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2.11. </w:t>
      </w:r>
      <w:hyperlink r:id="rId75">
        <w:r>
          <w:rPr>
            <w:color w:val="0000FF"/>
          </w:rPr>
          <w:t>Пункт 2</w:t>
        </w:r>
      </w:hyperlink>
      <w:r>
        <w:t xml:space="preserve"> постановления Губернатора Ханты-Мансийского автономного округа - Югры от 22 июня 2015 года N 62 "О назначении должностного лица, ответственного за решение организационных вопросов по исполнению поручений, данных по итогам приемов граждан, проведенных по поручению Президента Российской Федерации, и внесении изменений в некоторые постановления Губернатора Ханты-Мансийского автономного округа - Югры".</w:t>
      </w:r>
    </w:p>
    <w:p w:rsidR="00C17DC9" w:rsidRDefault="00C17DC9">
      <w:pPr>
        <w:pStyle w:val="ConsPlusNormal"/>
        <w:spacing w:before="220"/>
        <w:ind w:firstLine="540"/>
        <w:jc w:val="both"/>
      </w:pPr>
      <w:r>
        <w:t xml:space="preserve">2.12. </w:t>
      </w:r>
      <w:hyperlink r:id="rId76">
        <w:r>
          <w:rPr>
            <w:color w:val="0000FF"/>
          </w:rPr>
          <w:t>Пункт 2</w:t>
        </w:r>
      </w:hyperlink>
      <w:r>
        <w:t xml:space="preserve"> постановления Губернатора Ханты-Мансийского автономного округа - Югры от 3 ноября 2015 года N 138 "О внесении изменений в некоторые постановления Губернатора Ханты-Мансийского автономного округа - Югры".</w:t>
      </w:r>
    </w:p>
    <w:p w:rsidR="00C17DC9" w:rsidRDefault="00C17DC9">
      <w:pPr>
        <w:pStyle w:val="ConsPlusNormal"/>
        <w:jc w:val="both"/>
      </w:pPr>
    </w:p>
    <w:p w:rsidR="00C17DC9" w:rsidRDefault="00C17DC9">
      <w:pPr>
        <w:pStyle w:val="ConsPlusNormal"/>
        <w:jc w:val="right"/>
      </w:pPr>
      <w:r>
        <w:t>Губернатор</w:t>
      </w:r>
    </w:p>
    <w:p w:rsidR="00C17DC9" w:rsidRDefault="00C17DC9">
      <w:pPr>
        <w:pStyle w:val="ConsPlusNormal"/>
        <w:jc w:val="right"/>
      </w:pPr>
      <w:r>
        <w:t>Ханты-Мансийского</w:t>
      </w:r>
    </w:p>
    <w:p w:rsidR="00C17DC9" w:rsidRDefault="00C17DC9">
      <w:pPr>
        <w:pStyle w:val="ConsPlusNormal"/>
        <w:jc w:val="right"/>
      </w:pPr>
      <w:r>
        <w:t>автономного округа - Югры</w:t>
      </w:r>
    </w:p>
    <w:p w:rsidR="00C17DC9" w:rsidRDefault="00C17DC9">
      <w:pPr>
        <w:pStyle w:val="ConsPlusNormal"/>
        <w:jc w:val="right"/>
      </w:pPr>
      <w:r>
        <w:t>Н.В.КОМАРОВА</w:t>
      </w: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right"/>
        <w:outlineLvl w:val="0"/>
      </w:pPr>
      <w:r>
        <w:t>Приложение 1</w:t>
      </w:r>
    </w:p>
    <w:p w:rsidR="00C17DC9" w:rsidRDefault="00C17DC9">
      <w:pPr>
        <w:pStyle w:val="ConsPlusNormal"/>
        <w:jc w:val="right"/>
      </w:pPr>
      <w:r>
        <w:t>к постановлению Губернатора</w:t>
      </w:r>
    </w:p>
    <w:p w:rsidR="00C17DC9" w:rsidRDefault="00C17DC9">
      <w:pPr>
        <w:pStyle w:val="ConsPlusNormal"/>
        <w:jc w:val="right"/>
      </w:pPr>
      <w:r>
        <w:t>Ханты-Мансийского</w:t>
      </w:r>
    </w:p>
    <w:p w:rsidR="00C17DC9" w:rsidRDefault="00C17DC9">
      <w:pPr>
        <w:pStyle w:val="ConsPlusNormal"/>
        <w:jc w:val="right"/>
      </w:pPr>
      <w:r>
        <w:t>автономного округа - Югры</w:t>
      </w:r>
    </w:p>
    <w:p w:rsidR="00C17DC9" w:rsidRDefault="00C17DC9">
      <w:pPr>
        <w:pStyle w:val="ConsPlusNormal"/>
        <w:jc w:val="right"/>
      </w:pPr>
      <w:r>
        <w:t>от 30 декабря 2015 года N 172</w:t>
      </w:r>
    </w:p>
    <w:p w:rsidR="00C17DC9" w:rsidRDefault="00C17DC9">
      <w:pPr>
        <w:pStyle w:val="ConsPlusNormal"/>
        <w:jc w:val="both"/>
      </w:pPr>
    </w:p>
    <w:p w:rsidR="00C17DC9" w:rsidRDefault="00C17DC9">
      <w:pPr>
        <w:pStyle w:val="ConsPlusTitle"/>
        <w:jc w:val="center"/>
      </w:pPr>
      <w:bookmarkStart w:id="0" w:name="P69"/>
      <w:bookmarkEnd w:id="0"/>
      <w:r>
        <w:t>ПОЛОЖЕНИЕ</w:t>
      </w:r>
    </w:p>
    <w:p w:rsidR="00C17DC9" w:rsidRDefault="00C17DC9">
      <w:pPr>
        <w:pStyle w:val="ConsPlusTitle"/>
        <w:jc w:val="center"/>
      </w:pPr>
      <w:r>
        <w:t>ОБ АППАРАТЕ ГУБЕРНАТОРА, ПРАВИТЕЛЬСТВА ХАНТЫ-МАНСИЙСКОГО</w:t>
      </w:r>
    </w:p>
    <w:p w:rsidR="00C17DC9" w:rsidRDefault="00C17DC9">
      <w:pPr>
        <w:pStyle w:val="ConsPlusTitle"/>
        <w:jc w:val="center"/>
      </w:pPr>
      <w:r>
        <w:t>АВТОНОМНОГО ОКРУГА - ЮГРЫ (ДАЛЕЕ - ПОЛОЖЕНИЕ)</w:t>
      </w:r>
    </w:p>
    <w:p w:rsidR="00C17DC9" w:rsidRDefault="00C17D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7D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7DC9" w:rsidRDefault="00C17D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7DC9" w:rsidRDefault="00C17DC9">
            <w:pPr>
              <w:pStyle w:val="ConsPlusNormal"/>
              <w:jc w:val="center"/>
            </w:pPr>
            <w:r>
              <w:rPr>
                <w:color w:val="392C69"/>
              </w:rPr>
              <w:t>Список изменяющих документов</w:t>
            </w:r>
          </w:p>
          <w:p w:rsidR="00C17DC9" w:rsidRDefault="00C17DC9">
            <w:pPr>
              <w:pStyle w:val="ConsPlusNormal"/>
              <w:jc w:val="center"/>
            </w:pPr>
            <w:r>
              <w:rPr>
                <w:color w:val="392C69"/>
              </w:rPr>
              <w:t xml:space="preserve">(в ред. постановлений Губернатора ХМАО - Югры от 28.06.2016 </w:t>
            </w:r>
            <w:hyperlink r:id="rId77">
              <w:r>
                <w:rPr>
                  <w:color w:val="0000FF"/>
                </w:rPr>
                <w:t>N 76</w:t>
              </w:r>
            </w:hyperlink>
            <w:r>
              <w:rPr>
                <w:color w:val="392C69"/>
              </w:rPr>
              <w:t>,</w:t>
            </w:r>
          </w:p>
          <w:p w:rsidR="00C17DC9" w:rsidRDefault="00C17DC9">
            <w:pPr>
              <w:pStyle w:val="ConsPlusNormal"/>
              <w:jc w:val="center"/>
            </w:pPr>
            <w:r>
              <w:rPr>
                <w:color w:val="392C69"/>
              </w:rPr>
              <w:t xml:space="preserve">от 19.08.2016 </w:t>
            </w:r>
            <w:hyperlink r:id="rId78">
              <w:r>
                <w:rPr>
                  <w:color w:val="0000FF"/>
                </w:rPr>
                <w:t>N 101</w:t>
              </w:r>
            </w:hyperlink>
            <w:r>
              <w:rPr>
                <w:color w:val="392C69"/>
              </w:rPr>
              <w:t xml:space="preserve">, от 30.12.2016 </w:t>
            </w:r>
            <w:hyperlink r:id="rId79">
              <w:r>
                <w:rPr>
                  <w:color w:val="0000FF"/>
                </w:rPr>
                <w:t>N 167</w:t>
              </w:r>
            </w:hyperlink>
            <w:r>
              <w:rPr>
                <w:color w:val="392C69"/>
              </w:rPr>
              <w:t xml:space="preserve">, от 02.02.2017 </w:t>
            </w:r>
            <w:hyperlink r:id="rId80">
              <w:r>
                <w:rPr>
                  <w:color w:val="0000FF"/>
                </w:rPr>
                <w:t>N 9</w:t>
              </w:r>
            </w:hyperlink>
            <w:r>
              <w:rPr>
                <w:color w:val="392C69"/>
              </w:rPr>
              <w:t>,</w:t>
            </w:r>
          </w:p>
          <w:p w:rsidR="00C17DC9" w:rsidRDefault="00C17DC9">
            <w:pPr>
              <w:pStyle w:val="ConsPlusNormal"/>
              <w:jc w:val="center"/>
            </w:pPr>
            <w:r>
              <w:rPr>
                <w:color w:val="392C69"/>
              </w:rPr>
              <w:t xml:space="preserve">от 08.06.2018 </w:t>
            </w:r>
            <w:hyperlink r:id="rId81">
              <w:r>
                <w:rPr>
                  <w:color w:val="0000FF"/>
                </w:rPr>
                <w:t>N 48</w:t>
              </w:r>
            </w:hyperlink>
            <w:r>
              <w:rPr>
                <w:color w:val="392C69"/>
              </w:rPr>
              <w:t xml:space="preserve">, от 10.07.2018 </w:t>
            </w:r>
            <w:hyperlink r:id="rId82">
              <w:r>
                <w:rPr>
                  <w:color w:val="0000FF"/>
                </w:rPr>
                <w:t>N 60</w:t>
              </w:r>
            </w:hyperlink>
            <w:r>
              <w:rPr>
                <w:color w:val="392C69"/>
              </w:rPr>
              <w:t xml:space="preserve">, от 30.10.2018 </w:t>
            </w:r>
            <w:hyperlink r:id="rId83">
              <w:r>
                <w:rPr>
                  <w:color w:val="0000FF"/>
                </w:rPr>
                <w:t>N 104</w:t>
              </w:r>
            </w:hyperlink>
            <w:r>
              <w:rPr>
                <w:color w:val="392C69"/>
              </w:rPr>
              <w:t>,</w:t>
            </w:r>
          </w:p>
          <w:p w:rsidR="00C17DC9" w:rsidRDefault="00C17DC9">
            <w:pPr>
              <w:pStyle w:val="ConsPlusNormal"/>
              <w:jc w:val="center"/>
            </w:pPr>
            <w:r>
              <w:rPr>
                <w:color w:val="392C69"/>
              </w:rPr>
              <w:t xml:space="preserve">от 27.03.2019 </w:t>
            </w:r>
            <w:hyperlink r:id="rId84">
              <w:r>
                <w:rPr>
                  <w:color w:val="0000FF"/>
                </w:rPr>
                <w:t>N 17</w:t>
              </w:r>
            </w:hyperlink>
            <w:r>
              <w:rPr>
                <w:color w:val="392C69"/>
              </w:rPr>
              <w:t xml:space="preserve">, от 09.09.2019 </w:t>
            </w:r>
            <w:hyperlink r:id="rId85">
              <w:r>
                <w:rPr>
                  <w:color w:val="0000FF"/>
                </w:rPr>
                <w:t>N 62</w:t>
              </w:r>
            </w:hyperlink>
            <w:r>
              <w:rPr>
                <w:color w:val="392C69"/>
              </w:rPr>
              <w:t xml:space="preserve">, от 21.02.2020 </w:t>
            </w:r>
            <w:hyperlink r:id="rId86">
              <w:r>
                <w:rPr>
                  <w:color w:val="0000FF"/>
                </w:rPr>
                <w:t>N 10</w:t>
              </w:r>
            </w:hyperlink>
            <w:r>
              <w:rPr>
                <w:color w:val="392C69"/>
              </w:rPr>
              <w:t>,</w:t>
            </w:r>
          </w:p>
          <w:p w:rsidR="00C17DC9" w:rsidRDefault="00C17DC9">
            <w:pPr>
              <w:pStyle w:val="ConsPlusNormal"/>
              <w:jc w:val="center"/>
            </w:pPr>
            <w:r>
              <w:rPr>
                <w:color w:val="392C69"/>
              </w:rPr>
              <w:t xml:space="preserve">от 15.04.2020 </w:t>
            </w:r>
            <w:hyperlink r:id="rId87">
              <w:r>
                <w:rPr>
                  <w:color w:val="0000FF"/>
                </w:rPr>
                <w:t>N 31</w:t>
              </w:r>
            </w:hyperlink>
            <w:r>
              <w:rPr>
                <w:color w:val="392C69"/>
              </w:rPr>
              <w:t xml:space="preserve">, от 23.03.2021 </w:t>
            </w:r>
            <w:hyperlink r:id="rId88">
              <w:r>
                <w:rPr>
                  <w:color w:val="0000FF"/>
                </w:rPr>
                <w:t>N 33</w:t>
              </w:r>
            </w:hyperlink>
            <w:r>
              <w:rPr>
                <w:color w:val="392C69"/>
              </w:rPr>
              <w:t xml:space="preserve">, от 08.04.2021 </w:t>
            </w:r>
            <w:hyperlink r:id="rId89">
              <w:r>
                <w:rPr>
                  <w:color w:val="0000FF"/>
                </w:rPr>
                <w:t>N 45</w:t>
              </w:r>
            </w:hyperlink>
            <w:r>
              <w:rPr>
                <w:color w:val="392C69"/>
              </w:rPr>
              <w:t>,</w:t>
            </w:r>
          </w:p>
          <w:p w:rsidR="00C17DC9" w:rsidRDefault="00C17DC9">
            <w:pPr>
              <w:pStyle w:val="ConsPlusNormal"/>
              <w:jc w:val="center"/>
            </w:pPr>
            <w:r>
              <w:rPr>
                <w:color w:val="392C69"/>
              </w:rPr>
              <w:t xml:space="preserve">от 15.04.2021 </w:t>
            </w:r>
            <w:hyperlink r:id="rId90">
              <w:r>
                <w:rPr>
                  <w:color w:val="0000FF"/>
                </w:rPr>
                <w:t>N 48</w:t>
              </w:r>
            </w:hyperlink>
            <w:r>
              <w:rPr>
                <w:color w:val="392C69"/>
              </w:rPr>
              <w:t xml:space="preserve">, от 20.06.2022 </w:t>
            </w:r>
            <w:hyperlink r:id="rId91">
              <w:r>
                <w:rPr>
                  <w:color w:val="0000FF"/>
                </w:rPr>
                <w:t>N 72</w:t>
              </w:r>
            </w:hyperlink>
            <w:r>
              <w:rPr>
                <w:color w:val="392C69"/>
              </w:rPr>
              <w:t xml:space="preserve">, от 23.09.2022 </w:t>
            </w:r>
            <w:hyperlink r:id="rId92">
              <w:r>
                <w:rPr>
                  <w:color w:val="0000FF"/>
                </w:rPr>
                <w:t>N 122</w:t>
              </w:r>
            </w:hyperlink>
            <w:r>
              <w:rPr>
                <w:color w:val="392C69"/>
              </w:rPr>
              <w:t>,</w:t>
            </w:r>
          </w:p>
          <w:p w:rsidR="00C17DC9" w:rsidRDefault="00C17DC9">
            <w:pPr>
              <w:pStyle w:val="ConsPlusNormal"/>
              <w:jc w:val="center"/>
            </w:pPr>
            <w:r>
              <w:rPr>
                <w:color w:val="392C69"/>
              </w:rPr>
              <w:t xml:space="preserve">от 29.01.2023 </w:t>
            </w:r>
            <w:hyperlink r:id="rId93">
              <w:r>
                <w:rPr>
                  <w:color w:val="0000FF"/>
                </w:rPr>
                <w:t>N 10</w:t>
              </w:r>
            </w:hyperlink>
            <w:r>
              <w:rPr>
                <w:color w:val="392C69"/>
              </w:rPr>
              <w:t xml:space="preserve">, от 24.03.2023 </w:t>
            </w:r>
            <w:hyperlink r:id="rId94">
              <w:r>
                <w:rPr>
                  <w:color w:val="0000FF"/>
                </w:rPr>
                <w:t>N 39</w:t>
              </w:r>
            </w:hyperlink>
            <w:r>
              <w:rPr>
                <w:color w:val="392C69"/>
              </w:rPr>
              <w:t xml:space="preserve">, от 05.05.2023 </w:t>
            </w:r>
            <w:hyperlink r:id="rId95">
              <w:r>
                <w:rPr>
                  <w:color w:val="0000FF"/>
                </w:rPr>
                <w:t>N 61</w:t>
              </w:r>
            </w:hyperlink>
            <w:r>
              <w:rPr>
                <w:color w:val="392C69"/>
              </w:rPr>
              <w:t>,</w:t>
            </w:r>
          </w:p>
          <w:p w:rsidR="00C17DC9" w:rsidRDefault="00C17DC9">
            <w:pPr>
              <w:pStyle w:val="ConsPlusNormal"/>
              <w:jc w:val="center"/>
            </w:pPr>
            <w:r>
              <w:rPr>
                <w:color w:val="392C69"/>
              </w:rPr>
              <w:t xml:space="preserve">от 11.07.2023 </w:t>
            </w:r>
            <w:hyperlink r:id="rId96">
              <w:r>
                <w:rPr>
                  <w:color w:val="0000FF"/>
                </w:rPr>
                <w:t>N 98</w:t>
              </w:r>
            </w:hyperlink>
            <w:r>
              <w:rPr>
                <w:color w:val="392C69"/>
              </w:rPr>
              <w:t xml:space="preserve">, от 25.09.2023 </w:t>
            </w:r>
            <w:hyperlink r:id="rId97">
              <w:r>
                <w:rPr>
                  <w:color w:val="0000FF"/>
                </w:rPr>
                <w:t>N 154</w:t>
              </w:r>
            </w:hyperlink>
            <w:r>
              <w:rPr>
                <w:color w:val="392C69"/>
              </w:rPr>
              <w:t xml:space="preserve">, от 20.10.2023 </w:t>
            </w:r>
            <w:hyperlink r:id="rId98">
              <w:r>
                <w:rPr>
                  <w:color w:val="0000FF"/>
                </w:rPr>
                <w:t>N 167</w:t>
              </w:r>
            </w:hyperlink>
            <w:r>
              <w:rPr>
                <w:color w:val="392C69"/>
              </w:rPr>
              <w:t>,</w:t>
            </w:r>
          </w:p>
          <w:p w:rsidR="00C17DC9" w:rsidRDefault="00C17DC9">
            <w:pPr>
              <w:pStyle w:val="ConsPlusNormal"/>
              <w:jc w:val="center"/>
            </w:pPr>
            <w:r>
              <w:rPr>
                <w:color w:val="392C69"/>
              </w:rPr>
              <w:t xml:space="preserve">от 01.12.2023 </w:t>
            </w:r>
            <w:hyperlink r:id="rId99">
              <w:r>
                <w:rPr>
                  <w:color w:val="0000FF"/>
                </w:rPr>
                <w:t>N 178</w:t>
              </w:r>
            </w:hyperlink>
            <w:r>
              <w:rPr>
                <w:color w:val="392C69"/>
              </w:rPr>
              <w:t xml:space="preserve">, от 01.03.2024 </w:t>
            </w:r>
            <w:hyperlink r:id="rId100">
              <w:r>
                <w:rPr>
                  <w:color w:val="0000FF"/>
                </w:rPr>
                <w:t>N 28</w:t>
              </w:r>
            </w:hyperlink>
            <w:r>
              <w:rPr>
                <w:color w:val="392C69"/>
              </w:rPr>
              <w:t xml:space="preserve">, от 17.06.2025 </w:t>
            </w:r>
            <w:hyperlink r:id="rId101">
              <w:r>
                <w:rPr>
                  <w:color w:val="0000FF"/>
                </w:rPr>
                <w:t>N 61</w:t>
              </w:r>
            </w:hyperlink>
            <w:r>
              <w:rPr>
                <w:color w:val="392C69"/>
              </w:rPr>
              <w:t>,</w:t>
            </w:r>
          </w:p>
          <w:p w:rsidR="00C17DC9" w:rsidRDefault="00C17DC9">
            <w:pPr>
              <w:pStyle w:val="ConsPlusNormal"/>
              <w:jc w:val="center"/>
            </w:pPr>
            <w:r>
              <w:rPr>
                <w:color w:val="392C69"/>
              </w:rPr>
              <w:t xml:space="preserve">от 29.08.2025 </w:t>
            </w:r>
            <w:hyperlink r:id="rId102">
              <w:r>
                <w:rPr>
                  <w:color w:val="0000FF"/>
                </w:rPr>
                <w:t>N 94</w:t>
              </w:r>
            </w:hyperlink>
            <w:r>
              <w:rPr>
                <w:color w:val="392C69"/>
              </w:rPr>
              <w:t xml:space="preserve">, от 08.09.2025 </w:t>
            </w:r>
            <w:hyperlink r:id="rId103">
              <w:r>
                <w:rPr>
                  <w:color w:val="0000FF"/>
                </w:rPr>
                <w:t>N 98</w:t>
              </w:r>
            </w:hyperlink>
            <w:r>
              <w:rPr>
                <w:color w:val="392C69"/>
              </w:rPr>
              <w:t xml:space="preserve">, от 12.12.2025 </w:t>
            </w:r>
            <w:hyperlink r:id="rId104">
              <w:r>
                <w:rPr>
                  <w:color w:val="0000FF"/>
                </w:rPr>
                <w:t>N 146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r>
    </w:tbl>
    <w:p w:rsidR="00C17DC9" w:rsidRDefault="00C17DC9">
      <w:pPr>
        <w:pStyle w:val="ConsPlusNormal"/>
        <w:jc w:val="both"/>
      </w:pPr>
    </w:p>
    <w:p w:rsidR="00C17DC9" w:rsidRDefault="00C17DC9">
      <w:pPr>
        <w:pStyle w:val="ConsPlusTitle"/>
        <w:jc w:val="center"/>
        <w:outlineLvl w:val="1"/>
      </w:pPr>
      <w:r>
        <w:t>Раздел I. ОБЩИЕ ПОЛОЖЕНИЯ</w:t>
      </w:r>
    </w:p>
    <w:p w:rsidR="00C17DC9" w:rsidRDefault="00C17DC9">
      <w:pPr>
        <w:pStyle w:val="ConsPlusNormal"/>
        <w:jc w:val="both"/>
      </w:pPr>
    </w:p>
    <w:p w:rsidR="00C17DC9" w:rsidRDefault="00C17DC9">
      <w:pPr>
        <w:pStyle w:val="ConsPlusNormal"/>
        <w:ind w:firstLine="540"/>
        <w:jc w:val="both"/>
      </w:pPr>
      <w:r>
        <w:t>1. Аппарат Губернатора, Правительства Ханты-Мансийского автономного округа - Югры (далее также - Аппарат) является исполнительным органом Ханты-Мансийского автономного округа - Югры (далее также - автономный округ), образованным для обеспечения деятельности Губернатора Ханты-Мансийского автономного округа - Югры (далее также - Губернатор) и Правительства Ханты-Мансийского автономного округа - Югры (далее также - Правительство), организации контроля выполнения исполнительными органами автономного округа принятых Губернатором, Правительством решений, осуществления функций по участию в реализации государственной политики и нормативному правовому регулированию, оказанию государственных услуг по выполнению Губернатором полномочий высшего должностного лица автономного округа и Правительством полномочий высшего исполнительного органа автономного округа.</w:t>
      </w:r>
    </w:p>
    <w:p w:rsidR="00C17DC9" w:rsidRDefault="00C17DC9">
      <w:pPr>
        <w:pStyle w:val="ConsPlusNormal"/>
        <w:jc w:val="both"/>
      </w:pPr>
      <w:r>
        <w:t xml:space="preserve">(в ред. постановлений Губернатора ХМАО - Югры от 29.01.2023 </w:t>
      </w:r>
      <w:hyperlink r:id="rId105">
        <w:r>
          <w:rPr>
            <w:color w:val="0000FF"/>
          </w:rPr>
          <w:t>N 10</w:t>
        </w:r>
      </w:hyperlink>
      <w:r>
        <w:t xml:space="preserve">, от 17.06.2025 </w:t>
      </w:r>
      <w:hyperlink r:id="rId106">
        <w:r>
          <w:rPr>
            <w:color w:val="0000FF"/>
          </w:rPr>
          <w:t>N 61</w:t>
        </w:r>
      </w:hyperlink>
      <w:r>
        <w:t>)</w:t>
      </w:r>
    </w:p>
    <w:p w:rsidR="00C17DC9" w:rsidRDefault="00C17DC9">
      <w:pPr>
        <w:pStyle w:val="ConsPlusNormal"/>
        <w:spacing w:before="220"/>
        <w:ind w:firstLine="540"/>
        <w:jc w:val="both"/>
      </w:pPr>
      <w:r>
        <w:t xml:space="preserve">2. В своей работе Аппарат руководствуется </w:t>
      </w:r>
      <w:hyperlink r:id="rId107">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иных федеральных исполнительных органов государственной власти, </w:t>
      </w:r>
      <w:hyperlink r:id="rId108">
        <w:r>
          <w:rPr>
            <w:color w:val="0000FF"/>
          </w:rPr>
          <w:t>Уставом</w:t>
        </w:r>
      </w:hyperlink>
      <w:r>
        <w:t xml:space="preserve"> (Основным законом) Ханты-Мансийского автономного округа - Югры, законами автономного округа, постановлениями Думы автономного округа, постановлениями, распоряжениями Губернатора автономного округа, постановлениями, распоряжениями Правительства автономного округа, а также настоящим Положением.</w:t>
      </w:r>
    </w:p>
    <w:p w:rsidR="00C17DC9" w:rsidRDefault="00C17DC9">
      <w:pPr>
        <w:pStyle w:val="ConsPlusNormal"/>
        <w:jc w:val="both"/>
      </w:pPr>
      <w:r>
        <w:t xml:space="preserve">(в ред. </w:t>
      </w:r>
      <w:hyperlink r:id="rId109">
        <w:r>
          <w:rPr>
            <w:color w:val="0000FF"/>
          </w:rPr>
          <w:t>постановления</w:t>
        </w:r>
      </w:hyperlink>
      <w:r>
        <w:t xml:space="preserve"> Губернатора ХМАО - Югры от 17.06.2025 N 61)</w:t>
      </w:r>
    </w:p>
    <w:p w:rsidR="00C17DC9" w:rsidRDefault="00C17DC9">
      <w:pPr>
        <w:pStyle w:val="ConsPlusNormal"/>
        <w:spacing w:before="220"/>
        <w:ind w:firstLine="540"/>
        <w:jc w:val="both"/>
      </w:pPr>
      <w:r>
        <w:t>3. Аппарат работает под руководством Губернатора и возглавляется заместителем Губернатора, руководителем Аппарата Губернатора, Правительства автономного округа (далее - руководитель Аппарата).</w:t>
      </w:r>
    </w:p>
    <w:p w:rsidR="00C17DC9" w:rsidRDefault="00C17DC9">
      <w:pPr>
        <w:pStyle w:val="ConsPlusNormal"/>
        <w:jc w:val="both"/>
      </w:pPr>
      <w:r>
        <w:t xml:space="preserve">(в ред. постановлений Губернатора ХМАО - Югры от 29.01.2023 </w:t>
      </w:r>
      <w:hyperlink r:id="rId110">
        <w:r>
          <w:rPr>
            <w:color w:val="0000FF"/>
          </w:rPr>
          <w:t>N 10</w:t>
        </w:r>
      </w:hyperlink>
      <w:r>
        <w:t xml:space="preserve">, от 17.06.2025 </w:t>
      </w:r>
      <w:hyperlink r:id="rId111">
        <w:r>
          <w:rPr>
            <w:color w:val="0000FF"/>
          </w:rPr>
          <w:t>N 61</w:t>
        </w:r>
      </w:hyperlink>
      <w:r>
        <w:t>)</w:t>
      </w:r>
    </w:p>
    <w:p w:rsidR="00C17DC9" w:rsidRDefault="00C17DC9">
      <w:pPr>
        <w:pStyle w:val="ConsPlusNormal"/>
        <w:spacing w:before="220"/>
        <w:ind w:firstLine="540"/>
        <w:jc w:val="both"/>
      </w:pPr>
      <w:r>
        <w:t>4. Аппарат осуществляет свою деятельность как самостоятельно, так и во взаимодействии с федеральными органами исполнительной власти, органами государственной власти автономного округа и иными государственными органами автономного округа (далее - органы государственной власти автономного округа), органами государственной власти иных субъектов Российской Федерации, органами местного самоуправления муниципальных образований автономного округа (далее также - органы местного самоуправления), общественными объединениями и иными организациями.</w:t>
      </w:r>
    </w:p>
    <w:p w:rsidR="00C17DC9" w:rsidRDefault="00C17DC9">
      <w:pPr>
        <w:pStyle w:val="ConsPlusNormal"/>
        <w:jc w:val="both"/>
      </w:pPr>
      <w:r>
        <w:t xml:space="preserve">(в ред. постановлений Губернатора ХМАО - Югры от 20.06.2022 </w:t>
      </w:r>
      <w:hyperlink r:id="rId112">
        <w:r>
          <w:rPr>
            <w:color w:val="0000FF"/>
          </w:rPr>
          <w:t>N 72</w:t>
        </w:r>
      </w:hyperlink>
      <w:r>
        <w:t xml:space="preserve">, от 29.01.2023 </w:t>
      </w:r>
      <w:hyperlink r:id="rId113">
        <w:r>
          <w:rPr>
            <w:color w:val="0000FF"/>
          </w:rPr>
          <w:t>N 10</w:t>
        </w:r>
      </w:hyperlink>
      <w:r>
        <w:t>)</w:t>
      </w:r>
    </w:p>
    <w:p w:rsidR="00C17DC9" w:rsidRDefault="00C17DC9">
      <w:pPr>
        <w:pStyle w:val="ConsPlusNormal"/>
        <w:spacing w:before="220"/>
        <w:ind w:firstLine="540"/>
        <w:jc w:val="both"/>
      </w:pPr>
      <w:r>
        <w:t xml:space="preserve">5. Утратил силу с 29 января 2023 года. - </w:t>
      </w:r>
      <w:hyperlink r:id="rId114">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lastRenderedPageBreak/>
        <w:t>6. Аппарат обладает правами юридического лица, является главным распорядителем средств бюджета автономного округа, предусмотренных на содержание Аппарата и реализацию возложенных на него функций, имеет обособленное имущество в оперативном управлении, бюджетную смету и лицевые счета, открываемые в соответствии с бюджетным законодательством Российской Федерации, печать с изображением герба автономного округа и со своим наименованием.</w:t>
      </w:r>
    </w:p>
    <w:p w:rsidR="00C17DC9" w:rsidRDefault="00C17DC9">
      <w:pPr>
        <w:pStyle w:val="ConsPlusNormal"/>
        <w:jc w:val="both"/>
      </w:pPr>
      <w:r>
        <w:t xml:space="preserve">(в ред. </w:t>
      </w:r>
      <w:hyperlink r:id="rId115">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Иные печати, штампы и бланки, используемые в деятельности Аппарата, утверждаются правовыми актами Аппарата.</w:t>
      </w:r>
    </w:p>
    <w:p w:rsidR="00C17DC9" w:rsidRDefault="00C17DC9">
      <w:pPr>
        <w:pStyle w:val="ConsPlusNormal"/>
        <w:jc w:val="both"/>
      </w:pPr>
    </w:p>
    <w:p w:rsidR="00C17DC9" w:rsidRDefault="00C17DC9">
      <w:pPr>
        <w:pStyle w:val="ConsPlusTitle"/>
        <w:jc w:val="center"/>
        <w:outlineLvl w:val="1"/>
      </w:pPr>
      <w:r>
        <w:t>Раздел II. ПОЛНОМОЧИЯ АППАРАТА</w:t>
      </w:r>
    </w:p>
    <w:p w:rsidR="00C17DC9" w:rsidRDefault="00C17DC9">
      <w:pPr>
        <w:pStyle w:val="ConsPlusNormal"/>
        <w:jc w:val="both"/>
      </w:pPr>
    </w:p>
    <w:p w:rsidR="00C17DC9" w:rsidRDefault="00C17DC9">
      <w:pPr>
        <w:pStyle w:val="ConsPlusNormal"/>
        <w:ind w:firstLine="540"/>
        <w:jc w:val="both"/>
      </w:pPr>
      <w:r>
        <w:t>7. Аппарат осуществляет следующие полномочия в установленной сфере деятельности:</w:t>
      </w:r>
    </w:p>
    <w:p w:rsidR="00C17DC9" w:rsidRDefault="00C17DC9">
      <w:pPr>
        <w:pStyle w:val="ConsPlusNormal"/>
        <w:spacing w:before="220"/>
        <w:ind w:firstLine="540"/>
        <w:jc w:val="both"/>
      </w:pPr>
      <w:r>
        <w:t>7.1. Вносит Губернатору и в Правительство проекты законов, иных нормативных правовых актов автономного округа и другие документы, по которым требуется решение Губернатора, Правительства, по вопросам, относящимся к сфере деятельности Аппарата.</w:t>
      </w:r>
    </w:p>
    <w:p w:rsidR="00C17DC9" w:rsidRDefault="00C17DC9">
      <w:pPr>
        <w:pStyle w:val="ConsPlusNormal"/>
        <w:jc w:val="both"/>
      </w:pPr>
      <w:r>
        <w:t xml:space="preserve">(в ред. </w:t>
      </w:r>
      <w:hyperlink r:id="rId116">
        <w:r>
          <w:rPr>
            <w:color w:val="0000FF"/>
          </w:rPr>
          <w:t>постановления</w:t>
        </w:r>
      </w:hyperlink>
      <w:r>
        <w:t xml:space="preserve"> Губернатора ХМАО - Югры от 08.04.2021 N 45)</w:t>
      </w:r>
    </w:p>
    <w:p w:rsidR="00C17DC9" w:rsidRDefault="00C17DC9">
      <w:pPr>
        <w:pStyle w:val="ConsPlusNormal"/>
        <w:spacing w:before="220"/>
        <w:ind w:firstLine="540"/>
        <w:jc w:val="both"/>
      </w:pPr>
      <w:r>
        <w:t xml:space="preserve">7.2. Принимает нормативные правовые акты в форме приказов, за исключением вопросов, правовое регулирование которых в соответствии с </w:t>
      </w:r>
      <w:hyperlink r:id="rId117">
        <w:r>
          <w:rPr>
            <w:color w:val="0000FF"/>
          </w:rPr>
          <w:t>Конституцией</w:t>
        </w:r>
      </w:hyperlink>
      <w:r>
        <w:t xml:space="preserve"> Российской Федерации, федеральными законами, иными нормативными правовыми актами Президента Российской Федерации и Правительства Российской Федерации, </w:t>
      </w:r>
      <w:hyperlink r:id="rId118">
        <w:r>
          <w:rPr>
            <w:color w:val="0000FF"/>
          </w:rPr>
          <w:t>Уставом</w:t>
        </w:r>
      </w:hyperlink>
      <w:r>
        <w:t xml:space="preserve"> (Основным законом) Ханты-Мансийского автономного округа - Югры, законами автономного округа, актами Губернатора и Правительства осуществляется исключительно законами автономного округа, нормативными правовыми актами Губернатора и Правительства, в том числе об утверждении административных регламентов по исполнению государственных функций и предоставлению государственных услуг.</w:t>
      </w:r>
    </w:p>
    <w:p w:rsidR="00C17DC9" w:rsidRDefault="00C17DC9">
      <w:pPr>
        <w:pStyle w:val="ConsPlusNormal"/>
        <w:spacing w:before="220"/>
        <w:ind w:firstLine="540"/>
        <w:jc w:val="both"/>
      </w:pPr>
      <w:r>
        <w:t>Аппарат принимает иные акты ненормативного характера.</w:t>
      </w:r>
    </w:p>
    <w:p w:rsidR="00C17DC9" w:rsidRDefault="00C17DC9">
      <w:pPr>
        <w:pStyle w:val="ConsPlusNormal"/>
        <w:spacing w:before="220"/>
        <w:ind w:firstLine="540"/>
        <w:jc w:val="both"/>
      </w:pPr>
      <w:r>
        <w:t>7.3. Осуществляет правовое обеспечение деятельности Губернатора и Правительства.</w:t>
      </w:r>
    </w:p>
    <w:p w:rsidR="00C17DC9" w:rsidRDefault="00C17DC9">
      <w:pPr>
        <w:pStyle w:val="ConsPlusNormal"/>
        <w:spacing w:before="220"/>
        <w:ind w:firstLine="540"/>
        <w:jc w:val="both"/>
      </w:pPr>
      <w:r>
        <w:t>7.4. Осуществляет правовую, юридико-техническую, лингвостилистическую экспертизу проектов законов автономного округа и изменений к ним, проектов правовых актов Губернатора, Правительства, исполнительных органов автономного округа, Аппарата; антикоррупционную экспертизу проектов нормативных правовых актов, нормативных правовых актов автономного округа.</w:t>
      </w:r>
    </w:p>
    <w:p w:rsidR="00C17DC9" w:rsidRDefault="00C17DC9">
      <w:pPr>
        <w:pStyle w:val="ConsPlusNormal"/>
        <w:jc w:val="both"/>
      </w:pPr>
      <w:r>
        <w:t xml:space="preserve">(в ред. </w:t>
      </w:r>
      <w:hyperlink r:id="rId119">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7.5. Осуществляет подготовку заключений (отзывов) на законопроекты, иные проекты нормативных правовых актов.</w:t>
      </w:r>
    </w:p>
    <w:p w:rsidR="00C17DC9" w:rsidRDefault="00C17DC9">
      <w:pPr>
        <w:pStyle w:val="ConsPlusNormal"/>
        <w:spacing w:before="220"/>
        <w:ind w:firstLine="540"/>
        <w:jc w:val="both"/>
      </w:pPr>
      <w:r>
        <w:t>7.6. Организует подготовку законопроектов для внесения их Губернатором, Правительством в Думу автономного округа в порядке законодательной инициативы.</w:t>
      </w:r>
    </w:p>
    <w:p w:rsidR="00C17DC9" w:rsidRDefault="00C17DC9">
      <w:pPr>
        <w:pStyle w:val="ConsPlusNormal"/>
        <w:spacing w:before="220"/>
        <w:ind w:firstLine="540"/>
        <w:jc w:val="both"/>
      </w:pPr>
      <w:r>
        <w:t>7.7. Осуществляет правовое сопровождение в Думе автономного округа проектов законов автономного округа, внесенных Губернатором, Правительством, а также законов автономного округа, отклоненных Губернатором.</w:t>
      </w:r>
    </w:p>
    <w:p w:rsidR="00C17DC9" w:rsidRDefault="00C17DC9">
      <w:pPr>
        <w:pStyle w:val="ConsPlusNormal"/>
        <w:jc w:val="both"/>
      </w:pPr>
      <w:r>
        <w:t xml:space="preserve">(в ред. </w:t>
      </w:r>
      <w:hyperlink r:id="rId120">
        <w:r>
          <w:rPr>
            <w:color w:val="0000FF"/>
          </w:rPr>
          <w:t>постановления</w:t>
        </w:r>
      </w:hyperlink>
      <w:r>
        <w:t xml:space="preserve"> Губернатора ХМАО - Югры от 17.06.2025 N 61)</w:t>
      </w:r>
    </w:p>
    <w:p w:rsidR="00C17DC9" w:rsidRDefault="00C17DC9">
      <w:pPr>
        <w:pStyle w:val="ConsPlusNormal"/>
        <w:spacing w:before="220"/>
        <w:ind w:firstLine="540"/>
        <w:jc w:val="both"/>
      </w:pPr>
      <w:r>
        <w:t>7.8. Осуществляет подготовку предложений о подписании Губернатором законов автономного округа либо об их отклонении.</w:t>
      </w:r>
    </w:p>
    <w:p w:rsidR="00C17DC9" w:rsidRDefault="00C17DC9">
      <w:pPr>
        <w:pStyle w:val="ConsPlusNormal"/>
        <w:spacing w:before="220"/>
        <w:ind w:firstLine="540"/>
        <w:jc w:val="both"/>
      </w:pPr>
      <w:r>
        <w:t xml:space="preserve">7.9. Обеспечивает обнародование законов автономного округа и официальное опубликование нормативных правовых актов Губернатора, Правительства, хранение официальных </w:t>
      </w:r>
      <w:r>
        <w:lastRenderedPageBreak/>
        <w:t>текстов (оригиналов) законов автономного округа, постановлений, распоряжений Губернатора, Правительства.</w:t>
      </w:r>
    </w:p>
    <w:p w:rsidR="00C17DC9" w:rsidRDefault="00C17DC9">
      <w:pPr>
        <w:pStyle w:val="ConsPlusNormal"/>
        <w:spacing w:before="220"/>
        <w:ind w:firstLine="540"/>
        <w:jc w:val="both"/>
      </w:pPr>
      <w:r>
        <w:t>7.10. Осуществляет систематизированный учет издаваемых Губернатором, Правительством нормативных правовых актов автономного округа, ведет в установленном порядке их регистрацию.</w:t>
      </w:r>
    </w:p>
    <w:p w:rsidR="00C17DC9" w:rsidRDefault="00C17DC9">
      <w:pPr>
        <w:pStyle w:val="ConsPlusNormal"/>
        <w:spacing w:before="220"/>
        <w:ind w:firstLine="540"/>
        <w:jc w:val="both"/>
      </w:pPr>
      <w:r>
        <w:t>7.11. Осуществляет правовую экспертизу, регистрацию, учет и хранение договоров, соглашений, заключаемых Губернатором, Правительством.</w:t>
      </w:r>
    </w:p>
    <w:p w:rsidR="00C17DC9" w:rsidRDefault="00C17DC9">
      <w:pPr>
        <w:pStyle w:val="ConsPlusNormal"/>
        <w:spacing w:before="220"/>
        <w:ind w:firstLine="540"/>
        <w:jc w:val="both"/>
      </w:pPr>
      <w:r>
        <w:t xml:space="preserve">7.12. Осуществляет контроль соблюдения требований Регламента Правительства, </w:t>
      </w:r>
      <w:hyperlink r:id="rId121">
        <w:r>
          <w:rPr>
            <w:color w:val="0000FF"/>
          </w:rPr>
          <w:t>Инструкции</w:t>
        </w:r>
      </w:hyperlink>
      <w:r>
        <w:t xml:space="preserve"> по делопроизводству в исполнительных органах автономного округа при внесении Губернатору, Правительству проектов законов автономного округа, постановлений и распоряжений Губернатора, постановлений и распоряжений Правительства и других документов, требующих рассмотрения Губернатором, Правительством.</w:t>
      </w:r>
    </w:p>
    <w:p w:rsidR="00C17DC9" w:rsidRDefault="00C17DC9">
      <w:pPr>
        <w:pStyle w:val="ConsPlusNormal"/>
        <w:jc w:val="both"/>
      </w:pPr>
      <w:r>
        <w:t xml:space="preserve">(в ред. постановлений Губернатора ХМАО - Югры от 20.06.2022 </w:t>
      </w:r>
      <w:hyperlink r:id="rId122">
        <w:r>
          <w:rPr>
            <w:color w:val="0000FF"/>
          </w:rPr>
          <w:t>N 72</w:t>
        </w:r>
      </w:hyperlink>
      <w:r>
        <w:t xml:space="preserve">, от 29.01.2023 </w:t>
      </w:r>
      <w:hyperlink r:id="rId123">
        <w:r>
          <w:rPr>
            <w:color w:val="0000FF"/>
          </w:rPr>
          <w:t>N 10</w:t>
        </w:r>
      </w:hyperlink>
      <w:r>
        <w:t>)</w:t>
      </w:r>
    </w:p>
    <w:p w:rsidR="00C17DC9" w:rsidRDefault="00C17DC9">
      <w:pPr>
        <w:pStyle w:val="ConsPlusNormal"/>
        <w:spacing w:before="220"/>
        <w:ind w:firstLine="540"/>
        <w:jc w:val="both"/>
      </w:pPr>
      <w:r>
        <w:t>7.13. Осуществляет государственную регистрацию нормативных правовых актов исполнительных органов автономного округа, ведет государственный реестр таких актов в порядке, установленном Правительством автономного округа.</w:t>
      </w:r>
    </w:p>
    <w:p w:rsidR="00C17DC9" w:rsidRDefault="00C17DC9">
      <w:pPr>
        <w:pStyle w:val="ConsPlusNormal"/>
        <w:jc w:val="both"/>
      </w:pPr>
      <w:r>
        <w:t xml:space="preserve">(в ред. </w:t>
      </w:r>
      <w:hyperlink r:id="rId124">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7.14. Осуществляет мониторинг законодательства.</w:t>
      </w:r>
    </w:p>
    <w:p w:rsidR="00C17DC9" w:rsidRDefault="00C17DC9">
      <w:pPr>
        <w:pStyle w:val="ConsPlusNormal"/>
        <w:spacing w:before="220"/>
        <w:ind w:firstLine="540"/>
        <w:jc w:val="both"/>
      </w:pPr>
      <w:r>
        <w:t>7.15. Направляет исполнительным органам автономного округа обязательные для исполнения требования, связанные с необходимостью принятия, изменения или признания утратившими силу нормативных правовых актов автономного округа.</w:t>
      </w:r>
    </w:p>
    <w:p w:rsidR="00C17DC9" w:rsidRDefault="00C17DC9">
      <w:pPr>
        <w:pStyle w:val="ConsPlusNormal"/>
        <w:jc w:val="both"/>
      </w:pPr>
      <w:r>
        <w:t xml:space="preserve">(в ред. </w:t>
      </w:r>
      <w:hyperlink r:id="rId125">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7.16. Осуществляет координацию нормотворческой деятельности исполнительных органов автономного округа по результатам мониторинга законодательства в порядке, установленном Губернатором.</w:t>
      </w:r>
    </w:p>
    <w:p w:rsidR="00C17DC9" w:rsidRDefault="00C17DC9">
      <w:pPr>
        <w:pStyle w:val="ConsPlusNormal"/>
        <w:jc w:val="both"/>
      </w:pPr>
      <w:r>
        <w:t xml:space="preserve">(в ред. постановлений Губернатора ХМАО - Югры от 15.04.2020 </w:t>
      </w:r>
      <w:hyperlink r:id="rId126">
        <w:r>
          <w:rPr>
            <w:color w:val="0000FF"/>
          </w:rPr>
          <w:t>N 31</w:t>
        </w:r>
      </w:hyperlink>
      <w:r>
        <w:t xml:space="preserve">, от 20.06.2022 </w:t>
      </w:r>
      <w:hyperlink r:id="rId127">
        <w:r>
          <w:rPr>
            <w:color w:val="0000FF"/>
          </w:rPr>
          <w:t>N 72</w:t>
        </w:r>
      </w:hyperlink>
      <w:r>
        <w:t>)</w:t>
      </w:r>
    </w:p>
    <w:p w:rsidR="00C17DC9" w:rsidRDefault="00C17DC9">
      <w:pPr>
        <w:pStyle w:val="ConsPlusNormal"/>
        <w:spacing w:before="220"/>
        <w:ind w:firstLine="540"/>
        <w:jc w:val="both"/>
      </w:pPr>
      <w:r>
        <w:t>7.17. Осуществляет мониторинг правоприменения.</w:t>
      </w:r>
    </w:p>
    <w:p w:rsidR="00C17DC9" w:rsidRDefault="00C17DC9">
      <w:pPr>
        <w:pStyle w:val="ConsPlusNormal"/>
        <w:spacing w:before="220"/>
        <w:ind w:firstLine="540"/>
        <w:jc w:val="both"/>
      </w:pPr>
      <w:r>
        <w:t>7.18. Обобщает практику применения федерального законодательства и законодательства автономного округа по вопросам деятельности Аппарата, а также вносит предложения по его совершенствованию.</w:t>
      </w:r>
    </w:p>
    <w:p w:rsidR="00C17DC9" w:rsidRDefault="00C17DC9">
      <w:pPr>
        <w:pStyle w:val="ConsPlusNormal"/>
        <w:spacing w:before="220"/>
        <w:ind w:firstLine="540"/>
        <w:jc w:val="both"/>
      </w:pPr>
      <w:r>
        <w:t>7.19. Организует и ведет региональный регистр муниципальных нормативных правовых актов в порядке, установленном законом автономного округа.</w:t>
      </w:r>
    </w:p>
    <w:p w:rsidR="00C17DC9" w:rsidRDefault="00C17DC9">
      <w:pPr>
        <w:pStyle w:val="ConsPlusNormal"/>
        <w:spacing w:before="220"/>
        <w:ind w:firstLine="540"/>
        <w:jc w:val="both"/>
      </w:pPr>
      <w:r>
        <w:t>7.20. Обеспечивает планирование, подготовку и организацию проведения заседаний Правительства.</w:t>
      </w:r>
    </w:p>
    <w:p w:rsidR="00C17DC9" w:rsidRDefault="00C17DC9">
      <w:pPr>
        <w:pStyle w:val="ConsPlusNormal"/>
        <w:jc w:val="both"/>
      </w:pPr>
      <w:r>
        <w:t xml:space="preserve">(в ред. </w:t>
      </w:r>
      <w:hyperlink r:id="rId128">
        <w:r>
          <w:rPr>
            <w:color w:val="0000FF"/>
          </w:rPr>
          <w:t>постановления</w:t>
        </w:r>
      </w:hyperlink>
      <w:r>
        <w:t xml:space="preserve"> Губернатора ХМАО - Югры от 24.03.2023 N 39)</w:t>
      </w:r>
    </w:p>
    <w:p w:rsidR="00C17DC9" w:rsidRDefault="00C17DC9">
      <w:pPr>
        <w:pStyle w:val="ConsPlusNormal"/>
        <w:spacing w:before="220"/>
        <w:ind w:firstLine="540"/>
        <w:jc w:val="both"/>
      </w:pPr>
      <w:r>
        <w:t xml:space="preserve">7.21. Осуществляет контроль исполнения федеральных законов, указов, распоряжений Президента Российской Федерации, постановлений, распоряжений Правительства Российской Федерации, </w:t>
      </w:r>
      <w:hyperlink r:id="rId129">
        <w:r>
          <w:rPr>
            <w:color w:val="0000FF"/>
          </w:rPr>
          <w:t>Устава</w:t>
        </w:r>
      </w:hyperlink>
      <w:r>
        <w:t xml:space="preserve"> (Основного закона) Ханты-Мансийского автономного округа - Югры, законов автономного округа, постановлений, распоряжений Губернатора, Правительства в порядке, установленном Аппаратом.</w:t>
      </w:r>
    </w:p>
    <w:p w:rsidR="00C17DC9" w:rsidRDefault="00C17DC9">
      <w:pPr>
        <w:pStyle w:val="ConsPlusNormal"/>
        <w:spacing w:before="220"/>
        <w:ind w:firstLine="540"/>
        <w:jc w:val="both"/>
      </w:pPr>
      <w:r>
        <w:t xml:space="preserve">7.22. Осуществляет контроль выполнения исполнительными органами автономного округа поручений и указаний Президента Российской Федерации, которые содержатся в указах, распоряжениях, директивах Президента Российской Федерации, а также оформляются в установленном порядке на бланках со словом "Поручение" или в виде резолюций, поручений </w:t>
      </w:r>
      <w:r>
        <w:lastRenderedPageBreak/>
        <w:t>полномочного представителя Президента Российской Федерации в Уральском федеральном округе, поручений, содержащихся в правовых актах Губернатора, Правительства, а также поручений и резолюций Губернатора, при необходимости разрабатывает и представляет Губернатору; первым заместителям Губернатора; заместителям Губернатора; заместителю Губернатора, директору Департамента финансов автономного округа; заместителю Губернатора, директору Департамента по управлению государственным имуществом автономного округа; заместителю Губернатора, директору Департамента информационных технологий и цифрового развития автономного округа предложения о дополнительных мерах по обеспечению выполнения этих поручений.</w:t>
      </w:r>
    </w:p>
    <w:p w:rsidR="00C17DC9" w:rsidRDefault="00C17DC9">
      <w:pPr>
        <w:pStyle w:val="ConsPlusNormal"/>
        <w:jc w:val="both"/>
      </w:pPr>
      <w:r>
        <w:t xml:space="preserve">(в ред. постановлений Губернатора ХМАО - Югры от 20.06.2022 </w:t>
      </w:r>
      <w:hyperlink r:id="rId130">
        <w:r>
          <w:rPr>
            <w:color w:val="0000FF"/>
          </w:rPr>
          <w:t>N 72</w:t>
        </w:r>
      </w:hyperlink>
      <w:r>
        <w:t xml:space="preserve">, от 17.06.2025 </w:t>
      </w:r>
      <w:hyperlink r:id="rId131">
        <w:r>
          <w:rPr>
            <w:color w:val="0000FF"/>
          </w:rPr>
          <w:t>N 61</w:t>
        </w:r>
      </w:hyperlink>
      <w:r>
        <w:t xml:space="preserve">, от 08.09.2025 </w:t>
      </w:r>
      <w:hyperlink r:id="rId132">
        <w:r>
          <w:rPr>
            <w:color w:val="0000FF"/>
          </w:rPr>
          <w:t>N 98</w:t>
        </w:r>
      </w:hyperlink>
      <w:r>
        <w:t>)</w:t>
      </w:r>
    </w:p>
    <w:p w:rsidR="00C17DC9" w:rsidRDefault="00C17DC9">
      <w:pPr>
        <w:pStyle w:val="ConsPlusNormal"/>
        <w:spacing w:before="220"/>
        <w:ind w:firstLine="540"/>
        <w:jc w:val="both"/>
      </w:pPr>
      <w:r>
        <w:t>7.23. Исполняет поручения и указания Президента Российской Федерации, в том числе принимает меры по организации контроля их исполнения в установленной сфере деятельности.</w:t>
      </w:r>
    </w:p>
    <w:p w:rsidR="00C17DC9" w:rsidRDefault="00C17DC9">
      <w:pPr>
        <w:pStyle w:val="ConsPlusNormal"/>
        <w:spacing w:before="220"/>
        <w:ind w:firstLine="540"/>
        <w:jc w:val="both"/>
      </w:pPr>
      <w:r>
        <w:t>7.23.1. Участвует в планировании мероприятий протокольного характера Губернатора, первых заместителей Губернатора; руководителя Аппарата; заместителей Губернатора; заместителя Губернатора, директора Департамента финансов автономного округа; заместителя Губернатора, директора Департамента по управлению государственным имуществом автономного округа; заместителя Губернатора, директора Департамента информационных технологий и цифрового развития автономного округа.</w:t>
      </w:r>
    </w:p>
    <w:p w:rsidR="00C17DC9" w:rsidRDefault="00C17DC9">
      <w:pPr>
        <w:pStyle w:val="ConsPlusNormal"/>
        <w:jc w:val="both"/>
      </w:pPr>
      <w:r>
        <w:t xml:space="preserve">(пп. 7.23.1 введен </w:t>
      </w:r>
      <w:hyperlink r:id="rId133">
        <w:r>
          <w:rPr>
            <w:color w:val="0000FF"/>
          </w:rPr>
          <w:t>постановлением</w:t>
        </w:r>
      </w:hyperlink>
      <w:r>
        <w:t xml:space="preserve"> Губернатора ХМАО - Югры от 29.08.2025 N 94; в ред. </w:t>
      </w:r>
      <w:hyperlink r:id="rId134">
        <w:r>
          <w:rPr>
            <w:color w:val="0000FF"/>
          </w:rPr>
          <w:t>постановления</w:t>
        </w:r>
      </w:hyperlink>
      <w:r>
        <w:t xml:space="preserve"> Губернатора ХМАО - Югры от 08.09.2025 N 98)</w:t>
      </w:r>
    </w:p>
    <w:p w:rsidR="00C17DC9" w:rsidRDefault="00C17DC9">
      <w:pPr>
        <w:pStyle w:val="ConsPlusNormal"/>
        <w:spacing w:before="220"/>
        <w:ind w:firstLine="540"/>
        <w:jc w:val="both"/>
      </w:pPr>
      <w:r>
        <w:t>7.23.2. Организует подготовку и обеспечение протокольного сопровождения Губернатора, первых заместителей Губернатора; руководителя Аппарата; заместителей Губернатора; заместителя Губернатора, директора Департамента финансов автономного округа; заместителя Губернатора, директора Департамента по управлению государственным имуществом автономного округа; заместителя Губернатора, директора Департамента информационных технологий и цифрового развития автономного округа в ходе официальных, деловых встреч и визитов.</w:t>
      </w:r>
    </w:p>
    <w:p w:rsidR="00C17DC9" w:rsidRDefault="00C17DC9">
      <w:pPr>
        <w:pStyle w:val="ConsPlusNormal"/>
        <w:jc w:val="both"/>
      </w:pPr>
      <w:r>
        <w:t xml:space="preserve">(пп. 7.23.2 введен </w:t>
      </w:r>
      <w:hyperlink r:id="rId135">
        <w:r>
          <w:rPr>
            <w:color w:val="0000FF"/>
          </w:rPr>
          <w:t>постановлением</w:t>
        </w:r>
      </w:hyperlink>
      <w:r>
        <w:t xml:space="preserve"> Губернатора ХМАО - Югры от 29.08.2025 N 94; в ред. </w:t>
      </w:r>
      <w:hyperlink r:id="rId136">
        <w:r>
          <w:rPr>
            <w:color w:val="0000FF"/>
          </w:rPr>
          <w:t>постановления</w:t>
        </w:r>
      </w:hyperlink>
      <w:r>
        <w:t xml:space="preserve"> Губернатора ХМАО - Югры от 08.09.2025 N 98)</w:t>
      </w:r>
    </w:p>
    <w:p w:rsidR="00C17DC9" w:rsidRDefault="00C17DC9">
      <w:pPr>
        <w:pStyle w:val="ConsPlusNormal"/>
        <w:spacing w:before="220"/>
        <w:ind w:firstLine="540"/>
        <w:jc w:val="both"/>
      </w:pPr>
      <w:r>
        <w:t>7.23.3. Обеспечивает согласованное взаимодействие исполнительных органов автономного округа по вопросам сопровождения делегаций при официальных, деловых встречах и визитах с участием Губернатора.</w:t>
      </w:r>
    </w:p>
    <w:p w:rsidR="00C17DC9" w:rsidRDefault="00C17DC9">
      <w:pPr>
        <w:pStyle w:val="ConsPlusNormal"/>
        <w:jc w:val="both"/>
      </w:pPr>
      <w:r>
        <w:t xml:space="preserve">(пп. 7.23.3 введен </w:t>
      </w:r>
      <w:hyperlink r:id="rId137">
        <w:r>
          <w:rPr>
            <w:color w:val="0000FF"/>
          </w:rPr>
          <w:t>постановлением</w:t>
        </w:r>
      </w:hyperlink>
      <w:r>
        <w:t xml:space="preserve"> Губернатора ХМАО - Югры от 29.08.2025 N 94)</w:t>
      </w:r>
    </w:p>
    <w:p w:rsidR="00C17DC9" w:rsidRDefault="00C17DC9">
      <w:pPr>
        <w:pStyle w:val="ConsPlusNormal"/>
        <w:spacing w:before="220"/>
        <w:ind w:firstLine="540"/>
        <w:jc w:val="both"/>
      </w:pPr>
      <w:r>
        <w:t>7.24. Ведет учет рабочего времени Губернатора, первых заместителей Губернатора; руководителя Аппарата; заместителей Губернатора; заместителя Губернатора, директора Департамента финансов автономного округа; заместителя Губернатора, директора Департамента по управлению государственным имуществом автономного округа; заместителя Губернатора, директора Департамента информационных технологий и цифрового развития автономного округа.</w:t>
      </w:r>
    </w:p>
    <w:p w:rsidR="00C17DC9" w:rsidRDefault="00C17DC9">
      <w:pPr>
        <w:pStyle w:val="ConsPlusNormal"/>
        <w:jc w:val="both"/>
      </w:pPr>
      <w:r>
        <w:t xml:space="preserve">(в ред. постановлений Губернатора ХМАО - Югры от 17.06.2025 </w:t>
      </w:r>
      <w:hyperlink r:id="rId138">
        <w:r>
          <w:rPr>
            <w:color w:val="0000FF"/>
          </w:rPr>
          <w:t>N 61</w:t>
        </w:r>
      </w:hyperlink>
      <w:r>
        <w:t xml:space="preserve">, от 08.09.2025 </w:t>
      </w:r>
      <w:hyperlink r:id="rId139">
        <w:r>
          <w:rPr>
            <w:color w:val="0000FF"/>
          </w:rPr>
          <w:t>N 98</w:t>
        </w:r>
      </w:hyperlink>
      <w:r>
        <w:t>)</w:t>
      </w:r>
    </w:p>
    <w:p w:rsidR="00C17DC9" w:rsidRDefault="00C17DC9">
      <w:pPr>
        <w:pStyle w:val="ConsPlusNormal"/>
        <w:spacing w:before="220"/>
        <w:ind w:firstLine="540"/>
        <w:jc w:val="both"/>
      </w:pPr>
      <w:r>
        <w:t xml:space="preserve">7.25 - 7.27. Утратили силу с 29 января 2023 года. - </w:t>
      </w:r>
      <w:hyperlink r:id="rId140">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7.28. Обеспечивает взаимодействие Губернатора, Правительства с Президентом Российской Федерации, Правительством Российской Федерации, иными федеральными органами государственной власти.</w:t>
      </w:r>
    </w:p>
    <w:p w:rsidR="00C17DC9" w:rsidRDefault="00C17DC9">
      <w:pPr>
        <w:pStyle w:val="ConsPlusNormal"/>
        <w:jc w:val="both"/>
      </w:pPr>
      <w:r>
        <w:t xml:space="preserve">(в ред. </w:t>
      </w:r>
      <w:hyperlink r:id="rId141">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7.29. Содействует в обеспечении согласованного функционирования и взаимодействия органов государственной власти автономного округа.</w:t>
      </w:r>
    </w:p>
    <w:p w:rsidR="00C17DC9" w:rsidRDefault="00C17DC9">
      <w:pPr>
        <w:pStyle w:val="ConsPlusNormal"/>
        <w:spacing w:before="220"/>
        <w:ind w:firstLine="540"/>
        <w:jc w:val="both"/>
      </w:pPr>
      <w:r>
        <w:lastRenderedPageBreak/>
        <w:t>7.30. Обеспечивает во взаимодействии с органами государственной власти автономного округа подготовку предложений в проекты ежегодных посланий, докладов и иных документов, представляемых Губернатором Думе автономного округа.</w:t>
      </w:r>
    </w:p>
    <w:p w:rsidR="00C17DC9" w:rsidRDefault="00C17DC9">
      <w:pPr>
        <w:pStyle w:val="ConsPlusNormal"/>
        <w:spacing w:before="220"/>
        <w:ind w:firstLine="540"/>
        <w:jc w:val="both"/>
      </w:pPr>
      <w:r>
        <w:t xml:space="preserve">7.31. Утратил силу. - </w:t>
      </w:r>
      <w:hyperlink r:id="rId142">
        <w:r>
          <w:rPr>
            <w:color w:val="0000FF"/>
          </w:rPr>
          <w:t>Постановление</w:t>
        </w:r>
      </w:hyperlink>
      <w:r>
        <w:t xml:space="preserve"> Губернатора ХМАО - Югры от 23.09.2022 N 122.</w:t>
      </w:r>
    </w:p>
    <w:p w:rsidR="00C17DC9" w:rsidRDefault="00C17DC9">
      <w:pPr>
        <w:pStyle w:val="ConsPlusNormal"/>
        <w:spacing w:before="220"/>
        <w:ind w:firstLine="540"/>
        <w:jc w:val="both"/>
      </w:pPr>
      <w:r>
        <w:t>7.32. Обеспечивает представление по вопросам, входящим в компетенцию Аппарата, интересов Губернатора, Правительства в органах государственной власти, органах местного самоуправления, правоохранительных органах, неправительственных организациях.</w:t>
      </w:r>
    </w:p>
    <w:p w:rsidR="00C17DC9" w:rsidRDefault="00C17DC9">
      <w:pPr>
        <w:pStyle w:val="ConsPlusNormal"/>
        <w:spacing w:before="220"/>
        <w:ind w:firstLine="540"/>
        <w:jc w:val="both"/>
      </w:pPr>
      <w:r>
        <w:t>7.33. Организует (осуществляет) рассмотрение поступивших из судов Губернатору и в Правительство документов, подготавливает необходимые проекты ответов и поручений Губернатора, представляет в судах интересы Губернатора, Правительства.</w:t>
      </w:r>
    </w:p>
    <w:p w:rsidR="00C17DC9" w:rsidRDefault="00C17DC9">
      <w:pPr>
        <w:pStyle w:val="ConsPlusNormal"/>
        <w:spacing w:before="220"/>
        <w:ind w:firstLine="540"/>
        <w:jc w:val="both"/>
      </w:pPr>
      <w:r>
        <w:t xml:space="preserve">7.34. Обеспечивает кадровую работу в отношении Губернатора, лиц, замещающих государственные должности автономного округа, указанные в </w:t>
      </w:r>
      <w:hyperlink r:id="rId143">
        <w:r>
          <w:rPr>
            <w:color w:val="0000FF"/>
          </w:rPr>
          <w:t>пунктах 1</w:t>
        </w:r>
      </w:hyperlink>
      <w:r>
        <w:t xml:space="preserve"> - </w:t>
      </w:r>
      <w:hyperlink r:id="rId144">
        <w:r>
          <w:rPr>
            <w:color w:val="0000FF"/>
          </w:rPr>
          <w:t>4</w:t>
        </w:r>
      </w:hyperlink>
      <w:r>
        <w:t xml:space="preserve">, </w:t>
      </w:r>
      <w:hyperlink r:id="rId145">
        <w:r>
          <w:rPr>
            <w:color w:val="0000FF"/>
          </w:rPr>
          <w:t>23</w:t>
        </w:r>
      </w:hyperlink>
      <w:r>
        <w:t xml:space="preserve"> - </w:t>
      </w:r>
      <w:hyperlink r:id="rId146">
        <w:r>
          <w:rPr>
            <w:color w:val="0000FF"/>
          </w:rPr>
          <w:t>24.2 статьи 1</w:t>
        </w:r>
      </w:hyperlink>
      <w:r>
        <w:t xml:space="preserve"> Закона автономного округа от 24 октября 2005 года N 89-оз "О государственных должностях Ханты-Мансийского автономного округа - Югры", в отношении лиц, замещающих должности государственной гражданской службы автономного округа, по отношению к которым представителем нанимателя является Губернатор, руководитель Аппарата, а также в отношении руководителя государственного учреждения, подведомственного Департаменту административного обеспечения автономного округа, ведет базы персональных данных указанных лиц.</w:t>
      </w:r>
    </w:p>
    <w:p w:rsidR="00C17DC9" w:rsidRDefault="00C17DC9">
      <w:pPr>
        <w:pStyle w:val="ConsPlusNormal"/>
        <w:jc w:val="both"/>
      </w:pPr>
      <w:r>
        <w:t xml:space="preserve">(в ред. постановлений Губернатора ХМАО - Югры от 30.12.2016 </w:t>
      </w:r>
      <w:hyperlink r:id="rId147">
        <w:r>
          <w:rPr>
            <w:color w:val="0000FF"/>
          </w:rPr>
          <w:t>N 167</w:t>
        </w:r>
      </w:hyperlink>
      <w:r>
        <w:t xml:space="preserve">, от 15.04.2021 </w:t>
      </w:r>
      <w:hyperlink r:id="rId148">
        <w:r>
          <w:rPr>
            <w:color w:val="0000FF"/>
          </w:rPr>
          <w:t>N 48</w:t>
        </w:r>
      </w:hyperlink>
      <w:r>
        <w:t xml:space="preserve">, от 20.06.2022 </w:t>
      </w:r>
      <w:hyperlink r:id="rId149">
        <w:r>
          <w:rPr>
            <w:color w:val="0000FF"/>
          </w:rPr>
          <w:t>N 72</w:t>
        </w:r>
      </w:hyperlink>
      <w:r>
        <w:t xml:space="preserve">, от 29.01.2023 </w:t>
      </w:r>
      <w:hyperlink r:id="rId150">
        <w:r>
          <w:rPr>
            <w:color w:val="0000FF"/>
          </w:rPr>
          <w:t>N 10</w:t>
        </w:r>
      </w:hyperlink>
      <w:r>
        <w:t xml:space="preserve">, от 24.03.2023 </w:t>
      </w:r>
      <w:hyperlink r:id="rId151">
        <w:r>
          <w:rPr>
            <w:color w:val="0000FF"/>
          </w:rPr>
          <w:t>N 39</w:t>
        </w:r>
      </w:hyperlink>
      <w:r>
        <w:t xml:space="preserve">, от 05.05.2023 </w:t>
      </w:r>
      <w:hyperlink r:id="rId152">
        <w:r>
          <w:rPr>
            <w:color w:val="0000FF"/>
          </w:rPr>
          <w:t>N 61</w:t>
        </w:r>
      </w:hyperlink>
      <w:r>
        <w:t xml:space="preserve">, от 25.09.2023 </w:t>
      </w:r>
      <w:hyperlink r:id="rId153">
        <w:r>
          <w:rPr>
            <w:color w:val="0000FF"/>
          </w:rPr>
          <w:t>N 154</w:t>
        </w:r>
      </w:hyperlink>
      <w:r>
        <w:t xml:space="preserve">, от 20.10.2023 </w:t>
      </w:r>
      <w:hyperlink r:id="rId154">
        <w:r>
          <w:rPr>
            <w:color w:val="0000FF"/>
          </w:rPr>
          <w:t>N 167</w:t>
        </w:r>
      </w:hyperlink>
      <w:r>
        <w:t xml:space="preserve">, от 17.06.2025 </w:t>
      </w:r>
      <w:hyperlink r:id="rId155">
        <w:r>
          <w:rPr>
            <w:color w:val="0000FF"/>
          </w:rPr>
          <w:t>N 61</w:t>
        </w:r>
      </w:hyperlink>
      <w:r>
        <w:t>)</w:t>
      </w:r>
    </w:p>
    <w:p w:rsidR="00C17DC9" w:rsidRDefault="00C17DC9">
      <w:pPr>
        <w:pStyle w:val="ConsPlusNormal"/>
        <w:spacing w:before="220"/>
        <w:ind w:firstLine="540"/>
        <w:jc w:val="both"/>
      </w:pPr>
      <w:r>
        <w:t xml:space="preserve">7.35. Принимает меры по профилактике коррупции в отношении лиц, замещающих государственные должности автономного округа, указанные в </w:t>
      </w:r>
      <w:hyperlink r:id="rId156">
        <w:r>
          <w:rPr>
            <w:color w:val="0000FF"/>
          </w:rPr>
          <w:t>пунктах 1</w:t>
        </w:r>
      </w:hyperlink>
      <w:r>
        <w:t xml:space="preserve"> - </w:t>
      </w:r>
      <w:hyperlink r:id="rId157">
        <w:r>
          <w:rPr>
            <w:color w:val="0000FF"/>
          </w:rPr>
          <w:t>4</w:t>
        </w:r>
      </w:hyperlink>
      <w:r>
        <w:t xml:space="preserve">, </w:t>
      </w:r>
      <w:hyperlink r:id="rId158">
        <w:r>
          <w:rPr>
            <w:color w:val="0000FF"/>
          </w:rPr>
          <w:t>23</w:t>
        </w:r>
      </w:hyperlink>
      <w:r>
        <w:t xml:space="preserve"> - </w:t>
      </w:r>
      <w:hyperlink r:id="rId159">
        <w:r>
          <w:rPr>
            <w:color w:val="0000FF"/>
          </w:rPr>
          <w:t>24.2 статьи 1</w:t>
        </w:r>
      </w:hyperlink>
      <w:r>
        <w:t xml:space="preserve"> Закона автономного округа от 24 октября 2005 года N 89-оз "О государственных должностях Ханты-Мансийского автономного округа - Югры", и должности государственной гражданской службы автономного округа, по отношению к которым представителем нанимателя является Губернатор, руководитель Аппарата, а также в отношении руководителя государственного учреждения, подведомственного Департаменту административного обеспечения автономного округа, в том числе осуществляет проверки, предусмотренные постановлениями Губернатора от 14 апреля 2010 года </w:t>
      </w:r>
      <w:hyperlink r:id="rId160">
        <w:r>
          <w:rPr>
            <w:color w:val="0000FF"/>
          </w:rPr>
          <w:t>N 71</w:t>
        </w:r>
      </w:hyperlink>
      <w:r>
        <w:t xml:space="preserve"> "О Положении о проверке достоверности и полноты сведений, представляемых гражданами, претендующими на замещение государственных должностей Ханты-Мансийского автономного округа - Югры, и лицами, замещающими государственные должности Ханты-Мансийского автономного округа - Югры, и соблюдения ограничений лицами, замещающими государственные должности Ханты-Мансийского автономного округа - Югры", от 14 апреля 2010 года </w:t>
      </w:r>
      <w:hyperlink r:id="rId161">
        <w:r>
          <w:rPr>
            <w:color w:val="0000FF"/>
          </w:rPr>
          <w:t>N 72</w:t>
        </w:r>
      </w:hyperlink>
      <w:r>
        <w:t xml:space="preserve"> "О Положении о проверке достоверности и полноты сведений, представляемых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и соблюдения государственными гражданскими служащими Ханты-Мансийского автономного округа - Югры требований к служебному поведению".</w:t>
      </w:r>
    </w:p>
    <w:p w:rsidR="00C17DC9" w:rsidRDefault="00C17DC9">
      <w:pPr>
        <w:pStyle w:val="ConsPlusNormal"/>
        <w:jc w:val="both"/>
      </w:pPr>
      <w:r>
        <w:t xml:space="preserve">(в ред. постановлений Губернатора ХМАО - Югры от 15.04.2021 </w:t>
      </w:r>
      <w:hyperlink r:id="rId162">
        <w:r>
          <w:rPr>
            <w:color w:val="0000FF"/>
          </w:rPr>
          <w:t>N 48</w:t>
        </w:r>
      </w:hyperlink>
      <w:r>
        <w:t xml:space="preserve">, от 24.03.2023 </w:t>
      </w:r>
      <w:hyperlink r:id="rId163">
        <w:r>
          <w:rPr>
            <w:color w:val="0000FF"/>
          </w:rPr>
          <w:t>N 39</w:t>
        </w:r>
      </w:hyperlink>
      <w:r>
        <w:t xml:space="preserve">, от 11.07.2023 </w:t>
      </w:r>
      <w:hyperlink r:id="rId164">
        <w:r>
          <w:rPr>
            <w:color w:val="0000FF"/>
          </w:rPr>
          <w:t>N 98</w:t>
        </w:r>
      </w:hyperlink>
      <w:r>
        <w:t xml:space="preserve">, от 25.09.2023 </w:t>
      </w:r>
      <w:hyperlink r:id="rId165">
        <w:r>
          <w:rPr>
            <w:color w:val="0000FF"/>
          </w:rPr>
          <w:t>N 154</w:t>
        </w:r>
      </w:hyperlink>
      <w:r>
        <w:t xml:space="preserve">, от 20.10.2023 </w:t>
      </w:r>
      <w:hyperlink r:id="rId166">
        <w:r>
          <w:rPr>
            <w:color w:val="0000FF"/>
          </w:rPr>
          <w:t>N 167</w:t>
        </w:r>
      </w:hyperlink>
      <w:r>
        <w:t xml:space="preserve">, от 17.06.2025 </w:t>
      </w:r>
      <w:hyperlink r:id="rId167">
        <w:r>
          <w:rPr>
            <w:color w:val="0000FF"/>
          </w:rPr>
          <w:t>N 61</w:t>
        </w:r>
      </w:hyperlink>
      <w:r>
        <w:t>)</w:t>
      </w:r>
    </w:p>
    <w:p w:rsidR="00C17DC9" w:rsidRDefault="00C17DC9">
      <w:pPr>
        <w:pStyle w:val="ConsPlusNormal"/>
        <w:spacing w:before="220"/>
        <w:ind w:firstLine="540"/>
        <w:jc w:val="both"/>
      </w:pPr>
      <w:r>
        <w:t>7.36. Обеспечивает рассмотрение вопросов, касающихся соблюдения требований к служебному (должностному) поведению, а также конфликта интересов лиц, замещающих должности государственной гражданской службы автономного округа, по отношению к которым представителем нанимателя является Губернатор, руководитель Аппарата и в отношении руководителя государственного учреждения, подведомственного Департаменту административного обеспечения автономного округа.</w:t>
      </w:r>
    </w:p>
    <w:p w:rsidR="00C17DC9" w:rsidRDefault="00C17DC9">
      <w:pPr>
        <w:pStyle w:val="ConsPlusNormal"/>
        <w:jc w:val="both"/>
      </w:pPr>
      <w:r>
        <w:lastRenderedPageBreak/>
        <w:t xml:space="preserve">(в ред. постановлений Губернатора ХМАО - Югры от 24.03.2023 </w:t>
      </w:r>
      <w:hyperlink r:id="rId168">
        <w:r>
          <w:rPr>
            <w:color w:val="0000FF"/>
          </w:rPr>
          <w:t>N 39</w:t>
        </w:r>
      </w:hyperlink>
      <w:r>
        <w:t xml:space="preserve">, от 11.07.2023 </w:t>
      </w:r>
      <w:hyperlink r:id="rId169">
        <w:r>
          <w:rPr>
            <w:color w:val="0000FF"/>
          </w:rPr>
          <w:t>N 98</w:t>
        </w:r>
      </w:hyperlink>
      <w:r>
        <w:t xml:space="preserve">, от 20.10.2023 </w:t>
      </w:r>
      <w:hyperlink r:id="rId170">
        <w:r>
          <w:rPr>
            <w:color w:val="0000FF"/>
          </w:rPr>
          <w:t>N 167</w:t>
        </w:r>
      </w:hyperlink>
      <w:r>
        <w:t>)</w:t>
      </w:r>
    </w:p>
    <w:p w:rsidR="00C17DC9" w:rsidRDefault="00C17DC9">
      <w:pPr>
        <w:pStyle w:val="ConsPlusNormal"/>
        <w:spacing w:before="220"/>
        <w:ind w:firstLine="540"/>
        <w:jc w:val="both"/>
      </w:pPr>
      <w:bookmarkStart w:id="1" w:name="P157"/>
      <w:bookmarkEnd w:id="1"/>
      <w:r>
        <w:t xml:space="preserve">7.37. Осуществляет контроль за расходами лиц, замещающих государственные должности автономного округа, указанные в </w:t>
      </w:r>
      <w:hyperlink r:id="rId171">
        <w:r>
          <w:rPr>
            <w:color w:val="0000FF"/>
          </w:rPr>
          <w:t>пунктах 1</w:t>
        </w:r>
      </w:hyperlink>
      <w:r>
        <w:t xml:space="preserve"> - </w:t>
      </w:r>
      <w:hyperlink r:id="rId172">
        <w:r>
          <w:rPr>
            <w:color w:val="0000FF"/>
          </w:rPr>
          <w:t>4</w:t>
        </w:r>
      </w:hyperlink>
      <w:r>
        <w:t xml:space="preserve">, </w:t>
      </w:r>
      <w:hyperlink r:id="rId173">
        <w:r>
          <w:rPr>
            <w:color w:val="0000FF"/>
          </w:rPr>
          <w:t>16</w:t>
        </w:r>
      </w:hyperlink>
      <w:r>
        <w:t xml:space="preserve"> - </w:t>
      </w:r>
      <w:hyperlink r:id="rId174">
        <w:r>
          <w:rPr>
            <w:color w:val="0000FF"/>
          </w:rPr>
          <w:t>19</w:t>
        </w:r>
      </w:hyperlink>
      <w:r>
        <w:t xml:space="preserve">, </w:t>
      </w:r>
      <w:hyperlink r:id="rId175">
        <w:r>
          <w:rPr>
            <w:color w:val="0000FF"/>
          </w:rPr>
          <w:t>23</w:t>
        </w:r>
      </w:hyperlink>
      <w:r>
        <w:t xml:space="preserve"> - </w:t>
      </w:r>
      <w:hyperlink r:id="rId176">
        <w:r>
          <w:rPr>
            <w:color w:val="0000FF"/>
          </w:rPr>
          <w:t>24.2 статьи 1</w:t>
        </w:r>
      </w:hyperlink>
      <w:r>
        <w:t xml:space="preserve"> Закона автономного округа от 24 октября 2005 года N 89-оз "О государственных должностях Ханты-Мансийского автономного округа - Югры", государственных гражданских служащих автономного округа, замещающих должности государственной гражданской службы автономного округа, по отношению к которым представителем нанимателя является Губернатор автономного округа, а также государственных гражданских служащих автономного округа, замещающих должности государственной гражданской службы автономного округа в Аппарате, Департаменте административного обеспечения автономного округа, и руководителя государственного учреждения, подведомственного Департаменту административного обеспечения автономного округа,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в порядке, предусмотренном Федеральным </w:t>
      </w:r>
      <w:hyperlink r:id="rId17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C17DC9" w:rsidRDefault="00C17DC9">
      <w:pPr>
        <w:pStyle w:val="ConsPlusNormal"/>
        <w:jc w:val="both"/>
      </w:pPr>
      <w:r>
        <w:t xml:space="preserve">(в ред. постановлений Губернатора ХМАО - Югры от 11.07.2023 </w:t>
      </w:r>
      <w:hyperlink r:id="rId178">
        <w:r>
          <w:rPr>
            <w:color w:val="0000FF"/>
          </w:rPr>
          <w:t>N 98</w:t>
        </w:r>
      </w:hyperlink>
      <w:r>
        <w:t xml:space="preserve">, от 25.09.2023 </w:t>
      </w:r>
      <w:hyperlink r:id="rId179">
        <w:r>
          <w:rPr>
            <w:color w:val="0000FF"/>
          </w:rPr>
          <w:t>N 154</w:t>
        </w:r>
      </w:hyperlink>
      <w:r>
        <w:t xml:space="preserve">, от 20.10.2023 </w:t>
      </w:r>
      <w:hyperlink r:id="rId180">
        <w:r>
          <w:rPr>
            <w:color w:val="0000FF"/>
          </w:rPr>
          <w:t>N 167</w:t>
        </w:r>
      </w:hyperlink>
      <w:r>
        <w:t xml:space="preserve">, от 17.06.2025 </w:t>
      </w:r>
      <w:hyperlink r:id="rId181">
        <w:r>
          <w:rPr>
            <w:color w:val="0000FF"/>
          </w:rPr>
          <w:t>N 61</w:t>
        </w:r>
      </w:hyperlink>
      <w:r>
        <w:t>)</w:t>
      </w:r>
    </w:p>
    <w:p w:rsidR="00C17DC9" w:rsidRDefault="00C17DC9">
      <w:pPr>
        <w:pStyle w:val="ConsPlusNormal"/>
        <w:spacing w:before="220"/>
        <w:ind w:firstLine="540"/>
        <w:jc w:val="both"/>
      </w:pPr>
      <w:r>
        <w:t>7.38. Ведет прием граждан, осуществляет централизованный учет, организацию рассмотрения обращений граждан, объединений граждан, в том числе юридических лиц, поступающих в Аппарат, их своевременное, объективное, всестороннее рассмотрение, анализ и обобщение содержащейся в них информации, направление ответов заявителям в соответствии с компетенцией в установленный законодательством Российской Федерации срок.</w:t>
      </w:r>
    </w:p>
    <w:p w:rsidR="00C17DC9" w:rsidRDefault="00C17DC9">
      <w:pPr>
        <w:pStyle w:val="ConsPlusNormal"/>
        <w:jc w:val="both"/>
      </w:pPr>
      <w:r>
        <w:t xml:space="preserve">(в ред. постановлений Губернатора ХМАО - Югры от 15.04.2021 </w:t>
      </w:r>
      <w:hyperlink r:id="rId182">
        <w:r>
          <w:rPr>
            <w:color w:val="0000FF"/>
          </w:rPr>
          <w:t>N 48</w:t>
        </w:r>
      </w:hyperlink>
      <w:r>
        <w:t xml:space="preserve">, от 29.01.2023 </w:t>
      </w:r>
      <w:hyperlink r:id="rId183">
        <w:r>
          <w:rPr>
            <w:color w:val="0000FF"/>
          </w:rPr>
          <w:t>N 10</w:t>
        </w:r>
      </w:hyperlink>
      <w:r>
        <w:t>)</w:t>
      </w:r>
    </w:p>
    <w:p w:rsidR="00C17DC9" w:rsidRDefault="00C17DC9">
      <w:pPr>
        <w:pStyle w:val="ConsPlusNormal"/>
        <w:spacing w:before="220"/>
        <w:ind w:firstLine="540"/>
        <w:jc w:val="both"/>
      </w:pPr>
      <w:r>
        <w:t>7.39. Осуществляет централизованный учет, организацию рассмотрения обращений граждан, объединений граждан, в том числе юридических лиц, поступающих Губернатору автономного округа; первым заместителям Губернатора автономного округа; руководителю Аппарата; заместителям Губернатора автономного округа; заместителю Губернатора, директору Департамента финансов автономного округа; заместителю Губернатора, директору Департамента по управлению государственным имуществом автономного округа; заместителю Губернатора, директору Департамента информационных технологий и цифрового развития автономного округа; в Правительство автономного округа, контроль их рассмотрения, анализ и обобщение содержащейся в них информации, направление ответов заявителям в соответствии с компетенцией в установленный законодательством Российской Федерации срок.</w:t>
      </w:r>
    </w:p>
    <w:p w:rsidR="00C17DC9" w:rsidRDefault="00C17DC9">
      <w:pPr>
        <w:pStyle w:val="ConsPlusNormal"/>
        <w:jc w:val="both"/>
      </w:pPr>
      <w:r>
        <w:t xml:space="preserve">(в ред. постановлений Губернатора ХМАО - Югры от 17.06.2025 </w:t>
      </w:r>
      <w:hyperlink r:id="rId184">
        <w:r>
          <w:rPr>
            <w:color w:val="0000FF"/>
          </w:rPr>
          <w:t>N 61</w:t>
        </w:r>
      </w:hyperlink>
      <w:r>
        <w:t xml:space="preserve">, от 08.09.2025 </w:t>
      </w:r>
      <w:hyperlink r:id="rId185">
        <w:r>
          <w:rPr>
            <w:color w:val="0000FF"/>
          </w:rPr>
          <w:t>N 98</w:t>
        </w:r>
      </w:hyperlink>
      <w:r>
        <w:t>)</w:t>
      </w:r>
    </w:p>
    <w:p w:rsidR="00C17DC9" w:rsidRDefault="00C17DC9">
      <w:pPr>
        <w:pStyle w:val="ConsPlusNormal"/>
        <w:spacing w:before="220"/>
        <w:ind w:firstLine="540"/>
        <w:jc w:val="both"/>
      </w:pPr>
      <w:r>
        <w:t xml:space="preserve">7.39.1. Осуществляет контрольные мероприятия в исполнительных органах автономного округа по практике применения Федерального </w:t>
      </w:r>
      <w:hyperlink r:id="rId186">
        <w:r>
          <w:rPr>
            <w:color w:val="0000FF"/>
          </w:rPr>
          <w:t>закона</w:t>
        </w:r>
      </w:hyperlink>
      <w:r>
        <w:t xml:space="preserve"> от 2 мая 2006 года N 59-ФЗ "О порядке рассмотрения обращений граждан Российской Федерации", иных правовых актов, регулирующих работу с обращениями граждан.</w:t>
      </w:r>
    </w:p>
    <w:p w:rsidR="00C17DC9" w:rsidRDefault="00C17DC9">
      <w:pPr>
        <w:pStyle w:val="ConsPlusNormal"/>
        <w:jc w:val="both"/>
      </w:pPr>
      <w:r>
        <w:t xml:space="preserve">(п. 7.39.1 введен </w:t>
      </w:r>
      <w:hyperlink r:id="rId187">
        <w:r>
          <w:rPr>
            <w:color w:val="0000FF"/>
          </w:rPr>
          <w:t>постановлением</w:t>
        </w:r>
      </w:hyperlink>
      <w:r>
        <w:t xml:space="preserve"> Губернатора ХМАО - Югры от 15.04.2021 N 48; в ред. </w:t>
      </w:r>
      <w:hyperlink r:id="rId188">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7.39.2. Участвует в проведении встреч Губернатора автономного округа с населением.</w:t>
      </w:r>
    </w:p>
    <w:p w:rsidR="00C17DC9" w:rsidRDefault="00C17DC9">
      <w:pPr>
        <w:pStyle w:val="ConsPlusNormal"/>
        <w:jc w:val="both"/>
      </w:pPr>
      <w:r>
        <w:t xml:space="preserve">(п. 7.39.2 введен </w:t>
      </w:r>
      <w:hyperlink r:id="rId189">
        <w:r>
          <w:rPr>
            <w:color w:val="0000FF"/>
          </w:rPr>
          <w:t>постановлением</w:t>
        </w:r>
      </w:hyperlink>
      <w:r>
        <w:t xml:space="preserve"> Губернатора ХМАО - Югры от 15.04.2021 N 48)</w:t>
      </w:r>
    </w:p>
    <w:p w:rsidR="00C17DC9" w:rsidRDefault="00C17DC9">
      <w:pPr>
        <w:pStyle w:val="ConsPlusNormal"/>
        <w:spacing w:before="220"/>
        <w:ind w:firstLine="540"/>
        <w:jc w:val="both"/>
      </w:pPr>
      <w:r>
        <w:t>7.40. Обеспечивает решение организационных вопросов по исполнению поручений, данных по итогам личных приемов граждан, проведенных по поручению Президента Российской Федерации.</w:t>
      </w:r>
    </w:p>
    <w:p w:rsidR="00C17DC9" w:rsidRDefault="00C17DC9">
      <w:pPr>
        <w:pStyle w:val="ConsPlusNormal"/>
        <w:jc w:val="both"/>
      </w:pPr>
      <w:r>
        <w:t xml:space="preserve">(п. 7.40 в ред. </w:t>
      </w:r>
      <w:hyperlink r:id="rId190">
        <w:r>
          <w:rPr>
            <w:color w:val="0000FF"/>
          </w:rPr>
          <w:t>постановления</w:t>
        </w:r>
      </w:hyperlink>
      <w:r>
        <w:t xml:space="preserve"> Губернатора ХМАО - Югры от 15.04.2021 N 48)</w:t>
      </w:r>
    </w:p>
    <w:p w:rsidR="00C17DC9" w:rsidRDefault="00C17DC9">
      <w:pPr>
        <w:pStyle w:val="ConsPlusNormal"/>
        <w:spacing w:before="220"/>
        <w:ind w:firstLine="540"/>
        <w:jc w:val="both"/>
      </w:pPr>
      <w:r>
        <w:lastRenderedPageBreak/>
        <w:t>7.41. Организует и обеспечивает проведение личных приемов граждан Губернатором автономного округа, в том числе проводимых по поручению Президента Российской Федерации.</w:t>
      </w:r>
    </w:p>
    <w:p w:rsidR="00C17DC9" w:rsidRDefault="00C17DC9">
      <w:pPr>
        <w:pStyle w:val="ConsPlusNormal"/>
        <w:jc w:val="both"/>
      </w:pPr>
      <w:r>
        <w:t xml:space="preserve">(п. 7.41 в ред. </w:t>
      </w:r>
      <w:hyperlink r:id="rId191">
        <w:r>
          <w:rPr>
            <w:color w:val="0000FF"/>
          </w:rPr>
          <w:t>постановления</w:t>
        </w:r>
      </w:hyperlink>
      <w:r>
        <w:t xml:space="preserve"> Губернатора ХМАО - Югры от 15.04.2021 N 48)</w:t>
      </w:r>
    </w:p>
    <w:p w:rsidR="00C17DC9" w:rsidRDefault="00C17DC9">
      <w:pPr>
        <w:pStyle w:val="ConsPlusNormal"/>
        <w:spacing w:before="220"/>
        <w:ind w:firstLine="540"/>
        <w:jc w:val="both"/>
      </w:pPr>
      <w:r>
        <w:t>7.41.1. Осуществляет контроль исполнения поручений Губернатора автономного округа, данных по итогам рассмотрения обращений граждан, личных приемов граждан, по подготовке комментариев сообщений, поступивших в аккаунты Губернатора автономного округа, Правительства автономного округа в социальных сетях.</w:t>
      </w:r>
    </w:p>
    <w:p w:rsidR="00C17DC9" w:rsidRDefault="00C17DC9">
      <w:pPr>
        <w:pStyle w:val="ConsPlusNormal"/>
        <w:jc w:val="both"/>
      </w:pPr>
      <w:r>
        <w:t xml:space="preserve">(п. 7.41.1 в ред. </w:t>
      </w:r>
      <w:hyperlink r:id="rId192">
        <w:r>
          <w:rPr>
            <w:color w:val="0000FF"/>
          </w:rPr>
          <w:t>постановления</w:t>
        </w:r>
      </w:hyperlink>
      <w:r>
        <w:t xml:space="preserve"> Губернатора ХМАО - Югры от 15.04.2021 N 48)</w:t>
      </w:r>
    </w:p>
    <w:p w:rsidR="00C17DC9" w:rsidRDefault="00C17DC9">
      <w:pPr>
        <w:pStyle w:val="ConsPlusNormal"/>
        <w:spacing w:before="220"/>
        <w:ind w:firstLine="540"/>
        <w:jc w:val="both"/>
      </w:pPr>
      <w:r>
        <w:t>7.42. Обеспечивает рассмотрение ходатайств, прилагаемых к ним документов о награждении государственными наградами Российской Федерации, наградами федеральных органов исполнительной власти, наградами федеральных государственных органов, наградами автономного округа, присвоении почетных званий автономного округа.</w:t>
      </w:r>
    </w:p>
    <w:p w:rsidR="00C17DC9" w:rsidRDefault="00C17DC9">
      <w:pPr>
        <w:pStyle w:val="ConsPlusNormal"/>
        <w:jc w:val="both"/>
      </w:pPr>
      <w:r>
        <w:t xml:space="preserve">(в ред. постановлений Губернатора ХМАО - Югры от 25.09.2023 </w:t>
      </w:r>
      <w:hyperlink r:id="rId193">
        <w:r>
          <w:rPr>
            <w:color w:val="0000FF"/>
          </w:rPr>
          <w:t>N 154</w:t>
        </w:r>
      </w:hyperlink>
      <w:r>
        <w:t xml:space="preserve">, от 20.10.2023 </w:t>
      </w:r>
      <w:hyperlink r:id="rId194">
        <w:r>
          <w:rPr>
            <w:color w:val="0000FF"/>
          </w:rPr>
          <w:t>N 167</w:t>
        </w:r>
      </w:hyperlink>
      <w:r>
        <w:t>)</w:t>
      </w:r>
    </w:p>
    <w:p w:rsidR="00C17DC9" w:rsidRDefault="00C17DC9">
      <w:pPr>
        <w:pStyle w:val="ConsPlusNormal"/>
        <w:spacing w:before="220"/>
        <w:ind w:firstLine="540"/>
        <w:jc w:val="both"/>
      </w:pPr>
      <w:r>
        <w:t>В случае несоответствия документов о награждении требованиям законодательства Российской Федерации возвращает их субъекту внесения ходатайства о награждении.</w:t>
      </w:r>
    </w:p>
    <w:p w:rsidR="00C17DC9" w:rsidRDefault="00C17DC9">
      <w:pPr>
        <w:pStyle w:val="ConsPlusNormal"/>
        <w:spacing w:before="220"/>
        <w:ind w:firstLine="540"/>
        <w:jc w:val="both"/>
      </w:pPr>
      <w:r>
        <w:t xml:space="preserve">7.43. Утратил силу с 25 сентября 2023 года. - </w:t>
      </w:r>
      <w:hyperlink r:id="rId195">
        <w:r>
          <w:rPr>
            <w:color w:val="0000FF"/>
          </w:rPr>
          <w:t>Постановление</w:t>
        </w:r>
      </w:hyperlink>
      <w:r>
        <w:t xml:space="preserve"> Губернатора ХМАО - Югры от 25.09.2023 N 154.</w:t>
      </w:r>
    </w:p>
    <w:p w:rsidR="00C17DC9" w:rsidRDefault="00C17DC9">
      <w:pPr>
        <w:pStyle w:val="ConsPlusNormal"/>
        <w:spacing w:before="220"/>
        <w:ind w:firstLine="540"/>
        <w:jc w:val="both"/>
      </w:pPr>
      <w:r>
        <w:t>7.44. Обеспечивает деятельность Комиссии при Губернаторе автономного округа по наградам.</w:t>
      </w:r>
    </w:p>
    <w:p w:rsidR="00C17DC9" w:rsidRDefault="00C17DC9">
      <w:pPr>
        <w:pStyle w:val="ConsPlusNormal"/>
        <w:spacing w:before="220"/>
        <w:ind w:firstLine="540"/>
        <w:jc w:val="both"/>
      </w:pPr>
      <w:r>
        <w:t>7.45. Рассматривает материалы о выдаче дубликатов государственных наград Российской Федерации (орденов, медалей, знаков отличия, нагрудных знаков к почетным званиям) взамен утраченных; ходатайства о выдаче дубликатов наград, нагрудных знаков к почетным званиям автономного округа и удостоверений к ним.</w:t>
      </w:r>
    </w:p>
    <w:p w:rsidR="00C17DC9" w:rsidRDefault="00C17DC9">
      <w:pPr>
        <w:pStyle w:val="ConsPlusNormal"/>
        <w:spacing w:before="220"/>
        <w:ind w:firstLine="540"/>
        <w:jc w:val="both"/>
      </w:pPr>
      <w:r>
        <w:t>7.46. Участвует в организации проводимых, в том числе в муниципальных образованиях автономного округа, церемоний вручения Губернатором государственных наград Российской Федерации, наград федеральных органов исполнительной власти, наград федеральных государственных органов и наград автономного округа, руководителем Аппарата - Почетных грамот Аппарата.</w:t>
      </w:r>
    </w:p>
    <w:p w:rsidR="00C17DC9" w:rsidRDefault="00C17DC9">
      <w:pPr>
        <w:pStyle w:val="ConsPlusNormal"/>
        <w:jc w:val="both"/>
      </w:pPr>
      <w:r>
        <w:t xml:space="preserve">(в ред. постановлений Губернатора ХМАО - Югры от 29.01.2023 </w:t>
      </w:r>
      <w:hyperlink r:id="rId196">
        <w:r>
          <w:rPr>
            <w:color w:val="0000FF"/>
          </w:rPr>
          <w:t>N 10</w:t>
        </w:r>
      </w:hyperlink>
      <w:r>
        <w:t xml:space="preserve">, от 25.09.2023 </w:t>
      </w:r>
      <w:hyperlink r:id="rId197">
        <w:r>
          <w:rPr>
            <w:color w:val="0000FF"/>
          </w:rPr>
          <w:t>N 154</w:t>
        </w:r>
      </w:hyperlink>
      <w:r>
        <w:t xml:space="preserve">, от 20.10.2023 </w:t>
      </w:r>
      <w:hyperlink r:id="rId198">
        <w:r>
          <w:rPr>
            <w:color w:val="0000FF"/>
          </w:rPr>
          <w:t>N 167</w:t>
        </w:r>
      </w:hyperlink>
      <w:r>
        <w:t>)</w:t>
      </w:r>
    </w:p>
    <w:p w:rsidR="00C17DC9" w:rsidRDefault="00C17DC9">
      <w:pPr>
        <w:pStyle w:val="ConsPlusNormal"/>
        <w:spacing w:before="220"/>
        <w:ind w:firstLine="540"/>
        <w:jc w:val="both"/>
      </w:pPr>
      <w:r>
        <w:t>7.47. Организует взаимодействие с Геральдическим Советом при Президенте Российской Федерации по вопросам учреждения, регистрации официальных символов и отличительных знаков автономного округа.</w:t>
      </w:r>
    </w:p>
    <w:p w:rsidR="00C17DC9" w:rsidRDefault="00C17DC9">
      <w:pPr>
        <w:pStyle w:val="ConsPlusNormal"/>
        <w:spacing w:before="220"/>
        <w:ind w:firstLine="540"/>
        <w:jc w:val="both"/>
      </w:pPr>
      <w:r>
        <w:t>7.48. Организует соблюдение режима секретности, защиты государственной тайны и иной охраняемой законом информации.</w:t>
      </w:r>
    </w:p>
    <w:p w:rsidR="00C17DC9" w:rsidRDefault="00C17DC9">
      <w:pPr>
        <w:pStyle w:val="ConsPlusNormal"/>
        <w:jc w:val="both"/>
      </w:pPr>
      <w:r>
        <w:t xml:space="preserve">(в ред. </w:t>
      </w:r>
      <w:hyperlink r:id="rId199">
        <w:r>
          <w:rPr>
            <w:color w:val="0000FF"/>
          </w:rPr>
          <w:t>постановления</w:t>
        </w:r>
      </w:hyperlink>
      <w:r>
        <w:t xml:space="preserve"> Губернатора ХМАО - Югры от 24.03.2023 N 39)</w:t>
      </w:r>
    </w:p>
    <w:p w:rsidR="00C17DC9" w:rsidRDefault="00C17DC9">
      <w:pPr>
        <w:pStyle w:val="ConsPlusNormal"/>
        <w:spacing w:before="220"/>
        <w:ind w:firstLine="540"/>
        <w:jc w:val="both"/>
      </w:pPr>
      <w:r>
        <w:t xml:space="preserve">7.49. Утратил силу с 1 августа 2018 года. - </w:t>
      </w:r>
      <w:hyperlink r:id="rId200">
        <w:r>
          <w:rPr>
            <w:color w:val="0000FF"/>
          </w:rPr>
          <w:t>Постановление</w:t>
        </w:r>
      </w:hyperlink>
      <w:r>
        <w:t xml:space="preserve"> Губернатора ХМАО - Югры от 08.06.2018 N 48.</w:t>
      </w:r>
    </w:p>
    <w:p w:rsidR="00C17DC9" w:rsidRDefault="00C17DC9">
      <w:pPr>
        <w:pStyle w:val="ConsPlusNormal"/>
        <w:spacing w:before="220"/>
        <w:ind w:firstLine="540"/>
        <w:jc w:val="both"/>
      </w:pPr>
      <w:r>
        <w:t xml:space="preserve">7.50. Утратил силу. - </w:t>
      </w:r>
      <w:hyperlink r:id="rId201">
        <w:r>
          <w:rPr>
            <w:color w:val="0000FF"/>
          </w:rPr>
          <w:t>Постановление</w:t>
        </w:r>
      </w:hyperlink>
      <w:r>
        <w:t xml:space="preserve"> Губернатора ХМАО - Югры от 24.03.2023 N 39.</w:t>
      </w:r>
    </w:p>
    <w:p w:rsidR="00C17DC9" w:rsidRDefault="00C17DC9">
      <w:pPr>
        <w:pStyle w:val="ConsPlusNormal"/>
        <w:spacing w:before="220"/>
        <w:ind w:firstLine="540"/>
        <w:jc w:val="both"/>
      </w:pPr>
      <w:r>
        <w:t>7.51. Обеспечивает в пределах своей компетенции организацию и осуществление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C17DC9" w:rsidRDefault="00C17DC9">
      <w:pPr>
        <w:pStyle w:val="ConsPlusNormal"/>
        <w:jc w:val="both"/>
      </w:pPr>
      <w:r>
        <w:t xml:space="preserve">(пп. 7.51 в ред. </w:t>
      </w:r>
      <w:hyperlink r:id="rId202">
        <w:r>
          <w:rPr>
            <w:color w:val="0000FF"/>
          </w:rPr>
          <w:t>постановления</w:t>
        </w:r>
      </w:hyperlink>
      <w:r>
        <w:t xml:space="preserve"> Губернатора ХМАО - Югры от 23.09.2022 N 122)</w:t>
      </w:r>
    </w:p>
    <w:p w:rsidR="00C17DC9" w:rsidRDefault="00C17DC9">
      <w:pPr>
        <w:pStyle w:val="ConsPlusNormal"/>
        <w:spacing w:before="220"/>
        <w:ind w:firstLine="540"/>
        <w:jc w:val="both"/>
      </w:pPr>
      <w:r>
        <w:lastRenderedPageBreak/>
        <w:t xml:space="preserve">7.51.1 - 7.52.1. Утратили силу. - </w:t>
      </w:r>
      <w:hyperlink r:id="rId203">
        <w:r>
          <w:rPr>
            <w:color w:val="0000FF"/>
          </w:rPr>
          <w:t>Постановление</w:t>
        </w:r>
      </w:hyperlink>
      <w:r>
        <w:t xml:space="preserve"> Губернатора ХМАО - Югры от 23.09.2022 N 122.</w:t>
      </w:r>
    </w:p>
    <w:p w:rsidR="00C17DC9" w:rsidRDefault="00C17DC9">
      <w:pPr>
        <w:pStyle w:val="ConsPlusNormal"/>
        <w:spacing w:before="220"/>
        <w:ind w:firstLine="540"/>
        <w:jc w:val="both"/>
      </w:pPr>
      <w:r>
        <w:t xml:space="preserve">7.53. Утратил силу. - </w:t>
      </w:r>
      <w:hyperlink r:id="rId204">
        <w:r>
          <w:rPr>
            <w:color w:val="0000FF"/>
          </w:rPr>
          <w:t>Постановление</w:t>
        </w:r>
      </w:hyperlink>
      <w:r>
        <w:t xml:space="preserve"> Губернатора ХМАО - Югры от 24.03.2023 N 39.</w:t>
      </w:r>
    </w:p>
    <w:p w:rsidR="00C17DC9" w:rsidRDefault="00C17DC9">
      <w:pPr>
        <w:pStyle w:val="ConsPlusNormal"/>
        <w:spacing w:before="220"/>
        <w:ind w:firstLine="540"/>
        <w:jc w:val="both"/>
      </w:pPr>
      <w:r>
        <w:t>7.54. Организует и ведет мобилизационную подготовку и гражданскую оборону в Аппарате.</w:t>
      </w:r>
    </w:p>
    <w:p w:rsidR="00C17DC9" w:rsidRDefault="00C17DC9">
      <w:pPr>
        <w:pStyle w:val="ConsPlusNormal"/>
        <w:jc w:val="both"/>
      </w:pPr>
      <w:r>
        <w:t xml:space="preserve">(в ред. </w:t>
      </w:r>
      <w:hyperlink r:id="rId205">
        <w:r>
          <w:rPr>
            <w:color w:val="0000FF"/>
          </w:rPr>
          <w:t>постановления</w:t>
        </w:r>
      </w:hyperlink>
      <w:r>
        <w:t xml:space="preserve"> Губернатора ХМАО - Югры от 24.03.2023 N 39)</w:t>
      </w:r>
    </w:p>
    <w:p w:rsidR="00C17DC9" w:rsidRDefault="00C17DC9">
      <w:pPr>
        <w:pStyle w:val="ConsPlusNormal"/>
        <w:spacing w:before="220"/>
        <w:ind w:firstLine="540"/>
        <w:jc w:val="both"/>
      </w:pPr>
      <w:r>
        <w:t xml:space="preserve">7.55. Утратил силу. - </w:t>
      </w:r>
      <w:hyperlink r:id="rId206">
        <w:r>
          <w:rPr>
            <w:color w:val="0000FF"/>
          </w:rPr>
          <w:t>Постановление</w:t>
        </w:r>
      </w:hyperlink>
      <w:r>
        <w:t xml:space="preserve"> Губернатора ХМАО - Югры от 24.03.2023 N 39.</w:t>
      </w:r>
    </w:p>
    <w:p w:rsidR="00C17DC9" w:rsidRDefault="00C17DC9">
      <w:pPr>
        <w:pStyle w:val="ConsPlusNormal"/>
        <w:spacing w:before="220"/>
        <w:ind w:firstLine="540"/>
        <w:jc w:val="both"/>
      </w:pPr>
      <w:r>
        <w:t>7.56. Обеспечивает единый порядок для исполнительных органов автономного округа, государственных органов автономного округа ведения документооборота (делопроизводства) и комплектования архивного фонда в Аппарате, прохождение документов и материалов, поступающих в исполнительные органы автономного округа, а также исходящей корреспонденции, представление документов, материалов и их копий, в том числе органам местного самоуправления муниципальных образований автономного округа, организациям, гражданам.</w:t>
      </w:r>
    </w:p>
    <w:p w:rsidR="00C17DC9" w:rsidRDefault="00C17DC9">
      <w:pPr>
        <w:pStyle w:val="ConsPlusNormal"/>
        <w:jc w:val="both"/>
      </w:pPr>
      <w:r>
        <w:t xml:space="preserve">(в ред. </w:t>
      </w:r>
      <w:hyperlink r:id="rId207">
        <w:r>
          <w:rPr>
            <w:color w:val="0000FF"/>
          </w:rPr>
          <w:t>постановления</w:t>
        </w:r>
      </w:hyperlink>
      <w:r>
        <w:t xml:space="preserve"> Губернатора ХМАО - Югры от 20.06.2022 N 72)</w:t>
      </w:r>
    </w:p>
    <w:p w:rsidR="00C17DC9" w:rsidRDefault="00C17DC9">
      <w:pPr>
        <w:pStyle w:val="ConsPlusNormal"/>
        <w:spacing w:before="220"/>
        <w:ind w:firstLine="540"/>
        <w:jc w:val="both"/>
      </w:pPr>
      <w:r>
        <w:t>7.57. Ведет работу по комплектованию, хранению, учету и использованию архивных документов, образовавшихся в процессе деятельности Аппарата.</w:t>
      </w:r>
    </w:p>
    <w:p w:rsidR="00C17DC9" w:rsidRDefault="00C17DC9">
      <w:pPr>
        <w:pStyle w:val="ConsPlusNormal"/>
        <w:spacing w:before="220"/>
        <w:ind w:firstLine="540"/>
        <w:jc w:val="both"/>
      </w:pPr>
      <w:r>
        <w:t>7.58. Обеспечивает открытость, доступность информации о деятельности Аппарата, а также об издаваемых Губернатором и Правительством актах и поручениях в соответствии с законодательством Российской Федерации.</w:t>
      </w:r>
    </w:p>
    <w:p w:rsidR="00C17DC9" w:rsidRDefault="00C17DC9">
      <w:pPr>
        <w:pStyle w:val="ConsPlusNormal"/>
        <w:jc w:val="both"/>
      </w:pPr>
      <w:r>
        <w:t xml:space="preserve">(в ред. </w:t>
      </w:r>
      <w:hyperlink r:id="rId208">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7.59. Осуществляет информационное наполнение тематических разделов и интерактивных сервисов на едином официальном сайте государственных органов автономного округа, официальных сайтах Правительства, Аппарата в порядке, установленном законодательством автономного округа.</w:t>
      </w:r>
    </w:p>
    <w:p w:rsidR="00C17DC9" w:rsidRDefault="00C17DC9">
      <w:pPr>
        <w:pStyle w:val="ConsPlusNormal"/>
        <w:spacing w:before="220"/>
        <w:ind w:firstLine="540"/>
        <w:jc w:val="both"/>
      </w:pPr>
      <w:r>
        <w:t xml:space="preserve">7.60 - 7.61.1. Утратили силу. - </w:t>
      </w:r>
      <w:hyperlink r:id="rId209">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 xml:space="preserve">7.62. Утратил силу с 15 апреля 2021 года. - </w:t>
      </w:r>
      <w:hyperlink r:id="rId210">
        <w:r>
          <w:rPr>
            <w:color w:val="0000FF"/>
          </w:rPr>
          <w:t>Постановление</w:t>
        </w:r>
      </w:hyperlink>
      <w:r>
        <w:t xml:space="preserve"> Губернатора ХМАО - Югры от 15.04.2021 N 48.</w:t>
      </w:r>
    </w:p>
    <w:p w:rsidR="00C17DC9" w:rsidRDefault="00C17DC9">
      <w:pPr>
        <w:pStyle w:val="ConsPlusNormal"/>
        <w:spacing w:before="220"/>
        <w:ind w:firstLine="540"/>
        <w:jc w:val="both"/>
      </w:pPr>
      <w:r>
        <w:t xml:space="preserve">7.63 - 7.65. Утратили силу. - </w:t>
      </w:r>
      <w:hyperlink r:id="rId211">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 xml:space="preserve">7.66. Утратил силу с 1 января 2017 года. - </w:t>
      </w:r>
      <w:hyperlink r:id="rId212">
        <w:r>
          <w:rPr>
            <w:color w:val="0000FF"/>
          </w:rPr>
          <w:t>Постановление</w:t>
        </w:r>
      </w:hyperlink>
      <w:r>
        <w:t xml:space="preserve"> Губернатора ХМАО - Югры от 19.08.2016 N 101.</w:t>
      </w:r>
    </w:p>
    <w:p w:rsidR="00C17DC9" w:rsidRDefault="00C17DC9">
      <w:pPr>
        <w:pStyle w:val="ConsPlusNormal"/>
        <w:spacing w:before="220"/>
        <w:ind w:firstLine="540"/>
        <w:jc w:val="both"/>
      </w:pPr>
      <w:r>
        <w:t xml:space="preserve">7.67 - 7.82. Утратили силу. - </w:t>
      </w:r>
      <w:hyperlink r:id="rId213">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7.83. Осуществляет информационно-методическое обеспечение выполняемых функций.</w:t>
      </w:r>
    </w:p>
    <w:p w:rsidR="00C17DC9" w:rsidRDefault="00C17DC9">
      <w:pPr>
        <w:pStyle w:val="ConsPlusNormal"/>
        <w:spacing w:before="220"/>
        <w:ind w:firstLine="540"/>
        <w:jc w:val="both"/>
      </w:pPr>
      <w:r>
        <w:t>7.83.1. Обеспечивает приоритет целей и задач по содействию развитию конкуренции на соответствующих товарных рынках.</w:t>
      </w:r>
    </w:p>
    <w:p w:rsidR="00C17DC9" w:rsidRDefault="00C17DC9">
      <w:pPr>
        <w:pStyle w:val="ConsPlusNormal"/>
        <w:jc w:val="both"/>
      </w:pPr>
      <w:r>
        <w:t xml:space="preserve">(пп. 7.83.1 введен </w:t>
      </w:r>
      <w:hyperlink r:id="rId214">
        <w:r>
          <w:rPr>
            <w:color w:val="0000FF"/>
          </w:rPr>
          <w:t>постановлением</w:t>
        </w:r>
      </w:hyperlink>
      <w:r>
        <w:t xml:space="preserve"> Губернатора ХМАО - Югры от 30.10.2018 N 104)</w:t>
      </w:r>
    </w:p>
    <w:p w:rsidR="00C17DC9" w:rsidRDefault="00C17DC9">
      <w:pPr>
        <w:pStyle w:val="ConsPlusNormal"/>
        <w:spacing w:before="220"/>
        <w:ind w:firstLine="540"/>
        <w:jc w:val="both"/>
      </w:pPr>
      <w:r>
        <w:t xml:space="preserve">7.83.2. Утратил силу. - </w:t>
      </w:r>
      <w:hyperlink r:id="rId215">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7.84. Осуществляет иные полномочия, если такие полномочия определены федеральным законодательством и законодательством автономного округа.</w:t>
      </w:r>
    </w:p>
    <w:p w:rsidR="00C17DC9" w:rsidRDefault="00C17DC9">
      <w:pPr>
        <w:pStyle w:val="ConsPlusNormal"/>
        <w:spacing w:before="220"/>
        <w:ind w:firstLine="540"/>
        <w:jc w:val="both"/>
      </w:pPr>
      <w:r>
        <w:t>8. Аппарат с целью реализации полномочий имеет право:</w:t>
      </w:r>
    </w:p>
    <w:p w:rsidR="00C17DC9" w:rsidRDefault="00C17DC9">
      <w:pPr>
        <w:pStyle w:val="ConsPlusNormal"/>
        <w:spacing w:before="220"/>
        <w:ind w:firstLine="540"/>
        <w:jc w:val="both"/>
      </w:pPr>
      <w:r>
        <w:t xml:space="preserve">8.1. Запрашивать и получать в установленном порядке необходимые для осуществления своих функций и полномочий документы и информацию от иных органов государственной власти </w:t>
      </w:r>
      <w:r>
        <w:lastRenderedPageBreak/>
        <w:t>автономного округа, а также от федеральных органов исполнительной власти, их территориальных органов, органов местного самоуправления и общественных объединений, организаций в порядке, предусмотренном федеральным законодательством.</w:t>
      </w:r>
    </w:p>
    <w:p w:rsidR="00C17DC9" w:rsidRDefault="00C17DC9">
      <w:pPr>
        <w:pStyle w:val="ConsPlusNormal"/>
        <w:jc w:val="both"/>
      </w:pPr>
      <w:r>
        <w:t xml:space="preserve">(в ред. </w:t>
      </w:r>
      <w:hyperlink r:id="rId216">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8.2. Заключать с федеральными органами исполнительной власти, органами государственной власти автономного округа, органами местного самоуправления, общественными объединениями и организациями договоры (соглашения) о взаимодействии по вопросам, относящимся к сфере деятельности Аппарата.</w:t>
      </w:r>
    </w:p>
    <w:p w:rsidR="00C17DC9" w:rsidRDefault="00C17DC9">
      <w:pPr>
        <w:pStyle w:val="ConsPlusNormal"/>
        <w:spacing w:before="220"/>
        <w:ind w:firstLine="540"/>
        <w:jc w:val="both"/>
      </w:pPr>
      <w:r>
        <w:t>8.3. Создавать координационные, совещательные органы (советы, комиссии, группы, коллегии), в том числе межведомственные, по вопросам, относящимся к сфере деятельности Аппарата, с привлечением представителей органов государственной власти, организаций.</w:t>
      </w:r>
    </w:p>
    <w:p w:rsidR="00C17DC9" w:rsidRDefault="00C17DC9">
      <w:pPr>
        <w:pStyle w:val="ConsPlusNormal"/>
        <w:spacing w:before="220"/>
        <w:ind w:firstLine="540"/>
        <w:jc w:val="both"/>
      </w:pPr>
      <w:r>
        <w:t>8.4. Привлекать в установленном порядке для проработки вопросов, отнесенных к деятельности Аппарата, научные и иные организации, ученых и специалистов.</w:t>
      </w:r>
    </w:p>
    <w:p w:rsidR="00C17DC9" w:rsidRDefault="00C17DC9">
      <w:pPr>
        <w:pStyle w:val="ConsPlusNormal"/>
        <w:spacing w:before="220"/>
        <w:ind w:firstLine="540"/>
        <w:jc w:val="both"/>
      </w:pPr>
      <w:r>
        <w:t>8.5. Организовывать и проводить конференции, совещания, семинары, конкурсы и другие мероприятия по вопросам, относящимся к сфере деятельности Аппарата.</w:t>
      </w:r>
    </w:p>
    <w:p w:rsidR="00C17DC9" w:rsidRDefault="00C17DC9">
      <w:pPr>
        <w:pStyle w:val="ConsPlusNormal"/>
        <w:jc w:val="both"/>
      </w:pPr>
      <w:r>
        <w:t xml:space="preserve">(в ред. </w:t>
      </w:r>
      <w:hyperlink r:id="rId217">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9. В соответствии с законодательством Российской Федерации и автономного округа Аппарат может обладать иными правами.</w:t>
      </w:r>
    </w:p>
    <w:p w:rsidR="00C17DC9" w:rsidRDefault="00C17DC9">
      <w:pPr>
        <w:pStyle w:val="ConsPlusNormal"/>
        <w:jc w:val="both"/>
      </w:pPr>
    </w:p>
    <w:p w:rsidR="00C17DC9" w:rsidRDefault="00C17DC9">
      <w:pPr>
        <w:pStyle w:val="ConsPlusTitle"/>
        <w:jc w:val="center"/>
        <w:outlineLvl w:val="1"/>
      </w:pPr>
      <w:r>
        <w:t>Раздел III. СТРУКТУРА АППАРАТА И ОРГАНИЗАЦИЯ ЕГО РАБОТЫ</w:t>
      </w:r>
    </w:p>
    <w:p w:rsidR="00C17DC9" w:rsidRDefault="00C17DC9">
      <w:pPr>
        <w:pStyle w:val="ConsPlusNormal"/>
        <w:jc w:val="both"/>
      </w:pPr>
    </w:p>
    <w:p w:rsidR="00C17DC9" w:rsidRDefault="00C17DC9">
      <w:pPr>
        <w:pStyle w:val="ConsPlusNormal"/>
        <w:ind w:firstLine="540"/>
        <w:jc w:val="both"/>
      </w:pPr>
      <w:r>
        <w:t>10. Структура Аппарата включает в себя руководство Аппарата, Секретариат и подразделения Аппарата - управления, отделы.</w:t>
      </w:r>
    </w:p>
    <w:p w:rsidR="00C17DC9" w:rsidRDefault="00C17DC9">
      <w:pPr>
        <w:pStyle w:val="ConsPlusNormal"/>
        <w:jc w:val="both"/>
      </w:pPr>
      <w:r>
        <w:t xml:space="preserve">(п. 10 в ред. </w:t>
      </w:r>
      <w:hyperlink r:id="rId218">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11. Руководитель Аппарата назначается на должность и освобождается от должности Губернатором автономного округа в установленном законодательством порядке. Руководитель Аппарата имеет первого заместителя и заместителей.</w:t>
      </w:r>
    </w:p>
    <w:p w:rsidR="00C17DC9" w:rsidRDefault="00C17DC9">
      <w:pPr>
        <w:pStyle w:val="ConsPlusNormal"/>
        <w:spacing w:before="220"/>
        <w:ind w:firstLine="540"/>
        <w:jc w:val="both"/>
      </w:pPr>
      <w:r>
        <w:t>12. Руководитель Аппарата:</w:t>
      </w:r>
    </w:p>
    <w:p w:rsidR="00C17DC9" w:rsidRDefault="00C17DC9">
      <w:pPr>
        <w:pStyle w:val="ConsPlusNormal"/>
        <w:spacing w:before="220"/>
        <w:ind w:firstLine="540"/>
        <w:jc w:val="both"/>
      </w:pPr>
      <w:r>
        <w:t>12.1. Организует деятельность Аппарата и несет ответственность за выполнение возложенных на Аппарат функций.</w:t>
      </w:r>
    </w:p>
    <w:p w:rsidR="00C17DC9" w:rsidRDefault="00C17DC9">
      <w:pPr>
        <w:pStyle w:val="ConsPlusNormal"/>
        <w:spacing w:before="220"/>
        <w:ind w:firstLine="540"/>
        <w:jc w:val="both"/>
      </w:pPr>
      <w:r>
        <w:t>12.2. Осуществляет общее руководство деятельностью первого заместителя, заместителей руководителя Аппарата, руководителей подразделений Аппарата.</w:t>
      </w:r>
    </w:p>
    <w:p w:rsidR="00C17DC9" w:rsidRDefault="00C17DC9">
      <w:pPr>
        <w:pStyle w:val="ConsPlusNormal"/>
        <w:jc w:val="both"/>
      </w:pPr>
      <w:r>
        <w:t xml:space="preserve">(в ред. постановлений Губернатора ХМАО - Югры от 10.07.2018 </w:t>
      </w:r>
      <w:hyperlink r:id="rId219">
        <w:r>
          <w:rPr>
            <w:color w:val="0000FF"/>
          </w:rPr>
          <w:t>N 60</w:t>
        </w:r>
      </w:hyperlink>
      <w:r>
        <w:t xml:space="preserve">, от 29.01.2023 </w:t>
      </w:r>
      <w:hyperlink r:id="rId220">
        <w:r>
          <w:rPr>
            <w:color w:val="0000FF"/>
          </w:rPr>
          <w:t>N 10</w:t>
        </w:r>
      </w:hyperlink>
      <w:r>
        <w:t>)</w:t>
      </w:r>
    </w:p>
    <w:p w:rsidR="00C17DC9" w:rsidRDefault="00C17DC9">
      <w:pPr>
        <w:pStyle w:val="ConsPlusNormal"/>
        <w:spacing w:before="220"/>
        <w:ind w:firstLine="540"/>
        <w:jc w:val="both"/>
      </w:pPr>
      <w:r>
        <w:t>12.3. Утверждает штатное расписание Аппарата.</w:t>
      </w:r>
    </w:p>
    <w:p w:rsidR="00C17DC9" w:rsidRDefault="00C17DC9">
      <w:pPr>
        <w:pStyle w:val="ConsPlusNormal"/>
        <w:jc w:val="both"/>
      </w:pPr>
      <w:r>
        <w:t xml:space="preserve">(в ред. постановлений Губернатора ХМАО - Югры от 10.07.2018 </w:t>
      </w:r>
      <w:hyperlink r:id="rId221">
        <w:r>
          <w:rPr>
            <w:color w:val="0000FF"/>
          </w:rPr>
          <w:t>N 60</w:t>
        </w:r>
      </w:hyperlink>
      <w:r>
        <w:t xml:space="preserve">, от 29.01.2023 </w:t>
      </w:r>
      <w:hyperlink r:id="rId222">
        <w:r>
          <w:rPr>
            <w:color w:val="0000FF"/>
          </w:rPr>
          <w:t>N 10</w:t>
        </w:r>
      </w:hyperlink>
      <w:r>
        <w:t>)</w:t>
      </w:r>
    </w:p>
    <w:p w:rsidR="00C17DC9" w:rsidRDefault="00C17DC9">
      <w:pPr>
        <w:pStyle w:val="ConsPlusNormal"/>
        <w:spacing w:before="220"/>
        <w:ind w:firstLine="540"/>
        <w:jc w:val="both"/>
      </w:pPr>
      <w:r>
        <w:t>12.4. Подписывает акты Аппарата нормативного и ненормативного характера и дает поручения по вопросам, относящимся к сфере деятельности Аппарата.</w:t>
      </w:r>
    </w:p>
    <w:p w:rsidR="00C17DC9" w:rsidRDefault="00C17DC9">
      <w:pPr>
        <w:pStyle w:val="ConsPlusNormal"/>
        <w:spacing w:before="220"/>
        <w:ind w:firstLine="540"/>
        <w:jc w:val="both"/>
      </w:pPr>
      <w:r>
        <w:t>12.5. Распределяет обязанности между первым заместителем и заместителями руководителя Аппарата и утверждает их должностные регламенты.</w:t>
      </w:r>
    </w:p>
    <w:p w:rsidR="00C17DC9" w:rsidRDefault="00C17DC9">
      <w:pPr>
        <w:pStyle w:val="ConsPlusNormal"/>
        <w:spacing w:before="220"/>
        <w:ind w:firstLine="540"/>
        <w:jc w:val="both"/>
      </w:pPr>
      <w:r>
        <w:t xml:space="preserve">12.6. Координирует и контролирует деятельность Секретариата, распределяет обязанности между помощниками, советниками, референтами, секретарями-референтами Губернатора автономного округа; первых заместителей Губернатора автономного округа; руководителя Аппарата; заместителей Губернатора автономного округа; заместителя Губернатора, директора </w:t>
      </w:r>
      <w:r>
        <w:lastRenderedPageBreak/>
        <w:t>Департамента финансов автономного округа; заместителя Губернатора, директора Департамента по управлению государственным имуществом автономного округа; заместителя Губернатора, директора Департамента информационных технологий и цифрового развития автономного округа, утверждая соответствующие должностные регламенты по каждому из них в целях обеспечения реализации полномочий указанных выше должностных лиц.</w:t>
      </w:r>
    </w:p>
    <w:p w:rsidR="00C17DC9" w:rsidRDefault="00C17DC9">
      <w:pPr>
        <w:pStyle w:val="ConsPlusNormal"/>
        <w:jc w:val="both"/>
      </w:pPr>
      <w:r>
        <w:t xml:space="preserve">(в ред. постановлений Губернатора ХМАО - Югры от 17.06.2025 </w:t>
      </w:r>
      <w:hyperlink r:id="rId223">
        <w:r>
          <w:rPr>
            <w:color w:val="0000FF"/>
          </w:rPr>
          <w:t>N 61</w:t>
        </w:r>
      </w:hyperlink>
      <w:r>
        <w:t xml:space="preserve">, от 08.09.2025 </w:t>
      </w:r>
      <w:hyperlink r:id="rId224">
        <w:r>
          <w:rPr>
            <w:color w:val="0000FF"/>
          </w:rPr>
          <w:t>N 98</w:t>
        </w:r>
      </w:hyperlink>
      <w:r>
        <w:t>)</w:t>
      </w:r>
    </w:p>
    <w:p w:rsidR="00C17DC9" w:rsidRDefault="00C17DC9">
      <w:pPr>
        <w:pStyle w:val="ConsPlusNormal"/>
        <w:spacing w:before="220"/>
        <w:ind w:firstLine="540"/>
        <w:jc w:val="both"/>
      </w:pPr>
      <w:r>
        <w:t>12.7. Утверждает положения, структуры, образцы печатей, бланков, штампов управлений и отделов Аппарата.</w:t>
      </w:r>
    </w:p>
    <w:p w:rsidR="00C17DC9" w:rsidRDefault="00C17DC9">
      <w:pPr>
        <w:pStyle w:val="ConsPlusNormal"/>
        <w:spacing w:before="220"/>
        <w:ind w:firstLine="540"/>
        <w:jc w:val="both"/>
      </w:pPr>
      <w:r>
        <w:t>12.8. Представляет Губернатору автономного округа кандидатуры для назначения на государственные должности автономного округа, должности государственной гражданской службы автономного округа, назначение на которые и освобождение от которых осуществляется Губернатором автономного округа.</w:t>
      </w:r>
    </w:p>
    <w:p w:rsidR="00C17DC9" w:rsidRDefault="00C17DC9">
      <w:pPr>
        <w:pStyle w:val="ConsPlusNormal"/>
        <w:spacing w:before="220"/>
        <w:ind w:firstLine="540"/>
        <w:jc w:val="both"/>
      </w:pPr>
      <w:r>
        <w:t>12.9. Принимает на государственную гражданскую службу (работу), назначает на должности и освобождает от должностей, увольняет с государственной гражданской службы (работы), утверждает должностные регламенты (должностные инструкции) сотрудников Аппарата, Департамента административного обеспечения автономного округа.</w:t>
      </w:r>
    </w:p>
    <w:p w:rsidR="00C17DC9" w:rsidRDefault="00C17DC9">
      <w:pPr>
        <w:pStyle w:val="ConsPlusNormal"/>
        <w:jc w:val="both"/>
      </w:pPr>
      <w:r>
        <w:t xml:space="preserve">(в ред. постановлений Губернатора ХМАО - Югры от 30.12.2016 </w:t>
      </w:r>
      <w:hyperlink r:id="rId225">
        <w:r>
          <w:rPr>
            <w:color w:val="0000FF"/>
          </w:rPr>
          <w:t>N 167</w:t>
        </w:r>
      </w:hyperlink>
      <w:r>
        <w:t xml:space="preserve">, от 20.06.2022 </w:t>
      </w:r>
      <w:hyperlink r:id="rId226">
        <w:r>
          <w:rPr>
            <w:color w:val="0000FF"/>
          </w:rPr>
          <w:t>N 72</w:t>
        </w:r>
      </w:hyperlink>
      <w:r>
        <w:t xml:space="preserve">, от 29.01.2023 </w:t>
      </w:r>
      <w:hyperlink r:id="rId227">
        <w:r>
          <w:rPr>
            <w:color w:val="0000FF"/>
          </w:rPr>
          <w:t>N 10</w:t>
        </w:r>
      </w:hyperlink>
      <w:r>
        <w:t xml:space="preserve">, от 05.05.2023 </w:t>
      </w:r>
      <w:hyperlink r:id="rId228">
        <w:r>
          <w:rPr>
            <w:color w:val="0000FF"/>
          </w:rPr>
          <w:t>N 61</w:t>
        </w:r>
      </w:hyperlink>
      <w:r>
        <w:t>)</w:t>
      </w:r>
    </w:p>
    <w:p w:rsidR="00C17DC9" w:rsidRDefault="00C17DC9">
      <w:pPr>
        <w:pStyle w:val="ConsPlusNormal"/>
        <w:spacing w:before="220"/>
        <w:ind w:firstLine="540"/>
        <w:jc w:val="both"/>
      </w:pPr>
      <w:r>
        <w:t>12.10. Заключает служебные контракты (трудовые договоры), предоставляет отпуск, направляет в служебные командировки, решает иные вопросы, связанные с прохождением государственной гражданской службы в Аппарате, Департаменте административного обеспечения автономного округа, принимает решение о поощрении, применении к ним мер дисциплинарного взыскания, обеспечивает профессиональное развитие сотрудников Аппарата, Департамента административного обеспечения автономного округа, а также осуществляет иные полномочия представителя нанимателя (работодателя), предусмотренные трудовым законодательством, иными нормативными правовыми актами Российской Федерации и автономного округа.</w:t>
      </w:r>
    </w:p>
    <w:p w:rsidR="00C17DC9" w:rsidRDefault="00C17DC9">
      <w:pPr>
        <w:pStyle w:val="ConsPlusNormal"/>
        <w:jc w:val="both"/>
      </w:pPr>
      <w:r>
        <w:t xml:space="preserve">(в ред. постановлений Губернатора ХМАО - Югры от 05.05.2023 </w:t>
      </w:r>
      <w:hyperlink r:id="rId229">
        <w:r>
          <w:rPr>
            <w:color w:val="0000FF"/>
          </w:rPr>
          <w:t>N 61</w:t>
        </w:r>
      </w:hyperlink>
      <w:r>
        <w:t xml:space="preserve">, от 25.09.2023 </w:t>
      </w:r>
      <w:hyperlink r:id="rId230">
        <w:r>
          <w:rPr>
            <w:color w:val="0000FF"/>
          </w:rPr>
          <w:t>N 154</w:t>
        </w:r>
      </w:hyperlink>
      <w:r>
        <w:t>)</w:t>
      </w:r>
    </w:p>
    <w:p w:rsidR="00C17DC9" w:rsidRDefault="00C17DC9">
      <w:pPr>
        <w:pStyle w:val="ConsPlusNormal"/>
        <w:spacing w:before="220"/>
        <w:ind w:firstLine="540"/>
        <w:jc w:val="both"/>
      </w:pPr>
      <w:r>
        <w:t>12.11. Обеспечивает проведение в Аппарате, Департаменте административного обеспечения автономного округа, конкурсов на замещение вакантных должностей гражданской службы, формирование кадрового резерва для замещения должностей гражданской службы, аттестации гражданских служащих, присваивает классные чины, кроме тех гражданских служащих, которым классные чины присваиваются Губернатором автономного округа.</w:t>
      </w:r>
    </w:p>
    <w:p w:rsidR="00C17DC9" w:rsidRDefault="00C17DC9">
      <w:pPr>
        <w:pStyle w:val="ConsPlusNormal"/>
        <w:jc w:val="both"/>
      </w:pPr>
      <w:r>
        <w:t xml:space="preserve">(в ред. постановлений Губернатора ХМАО - Югры от 30.12.2016 </w:t>
      </w:r>
      <w:hyperlink r:id="rId231">
        <w:r>
          <w:rPr>
            <w:color w:val="0000FF"/>
          </w:rPr>
          <w:t>N 167</w:t>
        </w:r>
      </w:hyperlink>
      <w:r>
        <w:t xml:space="preserve">, от 20.06.2022 </w:t>
      </w:r>
      <w:hyperlink r:id="rId232">
        <w:r>
          <w:rPr>
            <w:color w:val="0000FF"/>
          </w:rPr>
          <w:t>N 72</w:t>
        </w:r>
      </w:hyperlink>
      <w:r>
        <w:t xml:space="preserve">, от 29.01.2023 </w:t>
      </w:r>
      <w:hyperlink r:id="rId233">
        <w:r>
          <w:rPr>
            <w:color w:val="0000FF"/>
          </w:rPr>
          <w:t>N 10</w:t>
        </w:r>
      </w:hyperlink>
      <w:r>
        <w:t xml:space="preserve">, от 05.05.2023 </w:t>
      </w:r>
      <w:hyperlink r:id="rId234">
        <w:r>
          <w:rPr>
            <w:color w:val="0000FF"/>
          </w:rPr>
          <w:t>N 61</w:t>
        </w:r>
      </w:hyperlink>
      <w:r>
        <w:t xml:space="preserve">, от 25.09.2023 </w:t>
      </w:r>
      <w:hyperlink r:id="rId235">
        <w:r>
          <w:rPr>
            <w:color w:val="0000FF"/>
          </w:rPr>
          <w:t>N 154</w:t>
        </w:r>
      </w:hyperlink>
      <w:r>
        <w:t>)</w:t>
      </w:r>
    </w:p>
    <w:p w:rsidR="00C17DC9" w:rsidRDefault="00C17DC9">
      <w:pPr>
        <w:pStyle w:val="ConsPlusNormal"/>
        <w:spacing w:before="220"/>
        <w:ind w:firstLine="540"/>
        <w:jc w:val="both"/>
      </w:pPr>
      <w:r>
        <w:t xml:space="preserve">12.12. Утратил силу с 29 января 2023 года. - </w:t>
      </w:r>
      <w:hyperlink r:id="rId236">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12.12.1. На основании распоряжений Губернатора заключает, изменяет и расторгает трудовой договор с руководителем государственного учреждения, подведомственного Департаменту административного обеспечения автономного округа.</w:t>
      </w:r>
    </w:p>
    <w:p w:rsidR="00C17DC9" w:rsidRDefault="00C17DC9">
      <w:pPr>
        <w:pStyle w:val="ConsPlusNormal"/>
        <w:jc w:val="both"/>
      </w:pPr>
      <w:r>
        <w:t xml:space="preserve">(пп. 12.12.1 введен </w:t>
      </w:r>
      <w:hyperlink r:id="rId237">
        <w:r>
          <w:rPr>
            <w:color w:val="0000FF"/>
          </w:rPr>
          <w:t>постановлением</w:t>
        </w:r>
      </w:hyperlink>
      <w:r>
        <w:t xml:space="preserve"> Губернатора ХМАО - Югры от 01.12.2023 N 178; в ред. </w:t>
      </w:r>
      <w:hyperlink r:id="rId238">
        <w:r>
          <w:rPr>
            <w:color w:val="0000FF"/>
          </w:rPr>
          <w:t>постановления</w:t>
        </w:r>
      </w:hyperlink>
      <w:r>
        <w:t xml:space="preserve"> Губернатора ХМАО - Югры от 17.06.2025 N 61)</w:t>
      </w:r>
    </w:p>
    <w:p w:rsidR="00C17DC9" w:rsidRDefault="00C17DC9">
      <w:pPr>
        <w:pStyle w:val="ConsPlusNormal"/>
        <w:spacing w:before="220"/>
        <w:ind w:firstLine="540"/>
        <w:jc w:val="both"/>
      </w:pPr>
      <w:r>
        <w:t>12.13. Заключает в пределах компетенции Аппарата договоры, соглашения.</w:t>
      </w:r>
    </w:p>
    <w:p w:rsidR="00C17DC9" w:rsidRDefault="00C17DC9">
      <w:pPr>
        <w:pStyle w:val="ConsPlusNormal"/>
        <w:jc w:val="both"/>
      </w:pPr>
      <w:r>
        <w:t xml:space="preserve">(пп. 12.13 в ред. </w:t>
      </w:r>
      <w:hyperlink r:id="rId239">
        <w:r>
          <w:rPr>
            <w:color w:val="0000FF"/>
          </w:rPr>
          <w:t>постановления</w:t>
        </w:r>
      </w:hyperlink>
      <w:r>
        <w:t xml:space="preserve"> Губернатора ХМАО - Югры от 29.01.2023 N 10)</w:t>
      </w:r>
    </w:p>
    <w:p w:rsidR="00C17DC9" w:rsidRDefault="00C17DC9">
      <w:pPr>
        <w:pStyle w:val="ConsPlusNormal"/>
        <w:spacing w:before="220"/>
        <w:ind w:firstLine="540"/>
        <w:jc w:val="both"/>
      </w:pPr>
      <w:r>
        <w:t>12.14. Определяет вопросы, входящие в сферу деятельности подразделений Аппарата.</w:t>
      </w:r>
    </w:p>
    <w:p w:rsidR="00C17DC9" w:rsidRDefault="00C17DC9">
      <w:pPr>
        <w:pStyle w:val="ConsPlusNormal"/>
        <w:jc w:val="both"/>
      </w:pPr>
      <w:r>
        <w:t xml:space="preserve">(в ред. постановлений Губернатора ХМАО - Югры от 10.07.2018 </w:t>
      </w:r>
      <w:hyperlink r:id="rId240">
        <w:r>
          <w:rPr>
            <w:color w:val="0000FF"/>
          </w:rPr>
          <w:t>N 60</w:t>
        </w:r>
      </w:hyperlink>
      <w:r>
        <w:t xml:space="preserve">, от 29.01.2023 </w:t>
      </w:r>
      <w:hyperlink r:id="rId241">
        <w:r>
          <w:rPr>
            <w:color w:val="0000FF"/>
          </w:rPr>
          <w:t>N 10</w:t>
        </w:r>
      </w:hyperlink>
      <w:r>
        <w:t>)</w:t>
      </w:r>
    </w:p>
    <w:p w:rsidR="00C17DC9" w:rsidRDefault="00C17DC9">
      <w:pPr>
        <w:pStyle w:val="ConsPlusNormal"/>
        <w:spacing w:before="220"/>
        <w:ind w:firstLine="540"/>
        <w:jc w:val="both"/>
      </w:pPr>
      <w:r>
        <w:t xml:space="preserve">12.15. Направляет в установленном порядке проекты соответствующих документов для </w:t>
      </w:r>
      <w:r>
        <w:lastRenderedPageBreak/>
        <w:t>рассмотрения в территориальные органы федеральных органов исполнительной власти.</w:t>
      </w:r>
    </w:p>
    <w:p w:rsidR="00C17DC9" w:rsidRDefault="00C17DC9">
      <w:pPr>
        <w:pStyle w:val="ConsPlusNormal"/>
        <w:spacing w:before="220"/>
        <w:ind w:firstLine="540"/>
        <w:jc w:val="both"/>
      </w:pPr>
      <w:r>
        <w:t>12.16. Представляет без доверенности Аппарат в федеральных органах государственной власти, органах государственной власти автономного округа, судах, органах государственной власти субъектов Российской Федерации, органах местного самоуправления муниципальных образований автономного округа, а также в организациях.</w:t>
      </w:r>
    </w:p>
    <w:p w:rsidR="00C17DC9" w:rsidRDefault="00C17DC9">
      <w:pPr>
        <w:pStyle w:val="ConsPlusNormal"/>
        <w:spacing w:before="220"/>
        <w:ind w:firstLine="540"/>
        <w:jc w:val="both"/>
      </w:pPr>
      <w:r>
        <w:t xml:space="preserve">12.17. Действует (выступает) от имени Аппарата без доверенности в гражданско-правовых отношениях в соответствии со </w:t>
      </w:r>
      <w:hyperlink r:id="rId242">
        <w:r>
          <w:rPr>
            <w:color w:val="0000FF"/>
          </w:rPr>
          <w:t>статьями 124</w:t>
        </w:r>
      </w:hyperlink>
      <w:r>
        <w:t xml:space="preserve"> - </w:t>
      </w:r>
      <w:hyperlink r:id="rId243">
        <w:r>
          <w:rPr>
            <w:color w:val="0000FF"/>
          </w:rPr>
          <w:t>127</w:t>
        </w:r>
      </w:hyperlink>
      <w:r>
        <w:t xml:space="preserve"> Гражданского кодекса Российской Федерации, а также выдает доверенности для представления интересов Аппарата.</w:t>
      </w:r>
    </w:p>
    <w:p w:rsidR="00C17DC9" w:rsidRDefault="00C17DC9">
      <w:pPr>
        <w:pStyle w:val="ConsPlusNormal"/>
        <w:spacing w:before="220"/>
        <w:ind w:firstLine="540"/>
        <w:jc w:val="both"/>
      </w:pPr>
      <w:r>
        <w:t>12.18. Представляет Губернатору автономного округа проекты законов автономного округа для рассмотрения их в Правительстве автономного округа и внесения в порядке законодательной инициативы в Думу автономного округа, а также законы автономного округа, поступившие для подписания и обнародования Губернатором автономного округа.</w:t>
      </w:r>
    </w:p>
    <w:p w:rsidR="00C17DC9" w:rsidRDefault="00C17DC9">
      <w:pPr>
        <w:pStyle w:val="ConsPlusNormal"/>
        <w:spacing w:before="220"/>
        <w:ind w:firstLine="540"/>
        <w:jc w:val="both"/>
      </w:pPr>
      <w:r>
        <w:t>12.19. Направляет для исполнения поручения Губернатора автономного округа, протокольные поручения заседаний Правительства автономного округа руководителям исполнительных органов автономного округа, подразделений Аппарата, организует контроль их исполнения.</w:t>
      </w:r>
    </w:p>
    <w:p w:rsidR="00C17DC9" w:rsidRDefault="00C17DC9">
      <w:pPr>
        <w:pStyle w:val="ConsPlusNormal"/>
        <w:jc w:val="both"/>
      </w:pPr>
      <w:r>
        <w:t xml:space="preserve">(в ред. постановлений Губернатора ХМАО - Югры от 10.07.2018 </w:t>
      </w:r>
      <w:hyperlink r:id="rId244">
        <w:r>
          <w:rPr>
            <w:color w:val="0000FF"/>
          </w:rPr>
          <w:t>N 60</w:t>
        </w:r>
      </w:hyperlink>
      <w:r>
        <w:t xml:space="preserve">, от 20.06.2022 </w:t>
      </w:r>
      <w:hyperlink r:id="rId245">
        <w:r>
          <w:rPr>
            <w:color w:val="0000FF"/>
          </w:rPr>
          <w:t>N 72</w:t>
        </w:r>
      </w:hyperlink>
      <w:r>
        <w:t xml:space="preserve">, от 29.01.2023 </w:t>
      </w:r>
      <w:hyperlink r:id="rId246">
        <w:r>
          <w:rPr>
            <w:color w:val="0000FF"/>
          </w:rPr>
          <w:t>N 10</w:t>
        </w:r>
      </w:hyperlink>
      <w:r>
        <w:t>)</w:t>
      </w:r>
    </w:p>
    <w:p w:rsidR="00C17DC9" w:rsidRDefault="00C17DC9">
      <w:pPr>
        <w:pStyle w:val="ConsPlusNormal"/>
        <w:spacing w:before="220"/>
        <w:ind w:firstLine="540"/>
        <w:jc w:val="both"/>
      </w:pPr>
      <w:r>
        <w:t>12.20. Организует разработку и выполнение планов Аппарата по основным направлениям его деятельности.</w:t>
      </w:r>
    </w:p>
    <w:p w:rsidR="00C17DC9" w:rsidRDefault="00C17DC9">
      <w:pPr>
        <w:pStyle w:val="ConsPlusNormal"/>
        <w:spacing w:before="220"/>
        <w:ind w:firstLine="540"/>
        <w:jc w:val="both"/>
      </w:pPr>
      <w:r>
        <w:t>12.21. Подписывает по поручению Губернатора автономного округа ответы на письма и обращения, поступившие на имя Губернатора автономного округа.</w:t>
      </w:r>
    </w:p>
    <w:p w:rsidR="00C17DC9" w:rsidRDefault="00C17DC9">
      <w:pPr>
        <w:pStyle w:val="ConsPlusNormal"/>
        <w:spacing w:before="220"/>
        <w:ind w:firstLine="540"/>
        <w:jc w:val="both"/>
      </w:pPr>
      <w:r>
        <w:t xml:space="preserve">12.22. Утратил силу. - </w:t>
      </w:r>
      <w:hyperlink r:id="rId247">
        <w:r>
          <w:rPr>
            <w:color w:val="0000FF"/>
          </w:rPr>
          <w:t>Постановление</w:t>
        </w:r>
      </w:hyperlink>
      <w:r>
        <w:t xml:space="preserve"> Губернатора ХМАО - Югры от 24.03.2023 N 39.</w:t>
      </w:r>
    </w:p>
    <w:p w:rsidR="00C17DC9" w:rsidRDefault="00C17DC9">
      <w:pPr>
        <w:pStyle w:val="ConsPlusNormal"/>
        <w:spacing w:before="220"/>
        <w:ind w:firstLine="540"/>
        <w:jc w:val="both"/>
      </w:pPr>
      <w:r>
        <w:t>12.23. Руководит работами по режиму (безопасности). Требования руководителя Аппарата по режиму (безопасности) распространяются на все исполнительные органы автономного округа и органы местного самоуправления муниципальных образований автономного округа.</w:t>
      </w:r>
    </w:p>
    <w:p w:rsidR="00C17DC9" w:rsidRDefault="00C17DC9">
      <w:pPr>
        <w:pStyle w:val="ConsPlusNormal"/>
        <w:jc w:val="both"/>
      </w:pPr>
      <w:r>
        <w:t xml:space="preserve">(в ред. постановлений Губернатора ХМАО - Югры от 08.06.2018 </w:t>
      </w:r>
      <w:hyperlink r:id="rId248">
        <w:r>
          <w:rPr>
            <w:color w:val="0000FF"/>
          </w:rPr>
          <w:t>N 48</w:t>
        </w:r>
      </w:hyperlink>
      <w:r>
        <w:t xml:space="preserve">, от 20.06.2022 </w:t>
      </w:r>
      <w:hyperlink r:id="rId249">
        <w:r>
          <w:rPr>
            <w:color w:val="0000FF"/>
          </w:rPr>
          <w:t>N 72</w:t>
        </w:r>
      </w:hyperlink>
      <w:r>
        <w:t>)</w:t>
      </w:r>
    </w:p>
    <w:p w:rsidR="00C17DC9" w:rsidRDefault="00C17DC9">
      <w:pPr>
        <w:pStyle w:val="ConsPlusNormal"/>
        <w:spacing w:before="220"/>
        <w:ind w:firstLine="540"/>
        <w:jc w:val="both"/>
      </w:pPr>
      <w:r>
        <w:t xml:space="preserve">12.24. Утверждает номенклатуру государственных должностей автономного округа, указанных в </w:t>
      </w:r>
      <w:hyperlink r:id="rId250">
        <w:r>
          <w:rPr>
            <w:color w:val="0000FF"/>
          </w:rPr>
          <w:t>пунктах 1</w:t>
        </w:r>
      </w:hyperlink>
      <w:r>
        <w:t xml:space="preserve"> - </w:t>
      </w:r>
      <w:hyperlink r:id="rId251">
        <w:r>
          <w:rPr>
            <w:color w:val="0000FF"/>
          </w:rPr>
          <w:t>4</w:t>
        </w:r>
      </w:hyperlink>
      <w:r>
        <w:t xml:space="preserve">, </w:t>
      </w:r>
      <w:hyperlink r:id="rId252">
        <w:r>
          <w:rPr>
            <w:color w:val="0000FF"/>
          </w:rPr>
          <w:t>23</w:t>
        </w:r>
      </w:hyperlink>
      <w:r>
        <w:t xml:space="preserve"> - </w:t>
      </w:r>
      <w:hyperlink r:id="rId253">
        <w:r>
          <w:rPr>
            <w:color w:val="0000FF"/>
          </w:rPr>
          <w:t>24.2 статьи 1</w:t>
        </w:r>
      </w:hyperlink>
      <w:r>
        <w:t xml:space="preserve"> Закона автономного округа от 24 октября 2005 года N 89-оз "О государственных должностях Ханты-Мансийского автономного округа - Югры", должностей государственной гражданской службы в Аппарате и должностей, не отнесенных к должностям гражданской службы и осуществляющих техническое обеспечение деятельности Аппарата, подлежащих оформлению на допуск к государственной тайне.</w:t>
      </w:r>
    </w:p>
    <w:p w:rsidR="00C17DC9" w:rsidRDefault="00C17DC9">
      <w:pPr>
        <w:pStyle w:val="ConsPlusNormal"/>
        <w:jc w:val="both"/>
      </w:pPr>
      <w:r>
        <w:t xml:space="preserve">(в ред. постановлений Губернатора ХМАО - Югры от 30.12.2016 </w:t>
      </w:r>
      <w:hyperlink r:id="rId254">
        <w:r>
          <w:rPr>
            <w:color w:val="0000FF"/>
          </w:rPr>
          <w:t>N 167</w:t>
        </w:r>
      </w:hyperlink>
      <w:r>
        <w:t xml:space="preserve">, от 15.04.2021 </w:t>
      </w:r>
      <w:hyperlink r:id="rId255">
        <w:r>
          <w:rPr>
            <w:color w:val="0000FF"/>
          </w:rPr>
          <w:t>N 48</w:t>
        </w:r>
      </w:hyperlink>
      <w:r>
        <w:t xml:space="preserve">, от 29.01.2023 </w:t>
      </w:r>
      <w:hyperlink r:id="rId256">
        <w:r>
          <w:rPr>
            <w:color w:val="0000FF"/>
          </w:rPr>
          <w:t>N 10</w:t>
        </w:r>
      </w:hyperlink>
      <w:r>
        <w:t xml:space="preserve">, от 20.10.2023 </w:t>
      </w:r>
      <w:hyperlink r:id="rId257">
        <w:r>
          <w:rPr>
            <w:color w:val="0000FF"/>
          </w:rPr>
          <w:t>N 167</w:t>
        </w:r>
      </w:hyperlink>
      <w:r>
        <w:t xml:space="preserve">, от 17.06.2025 </w:t>
      </w:r>
      <w:hyperlink r:id="rId258">
        <w:r>
          <w:rPr>
            <w:color w:val="0000FF"/>
          </w:rPr>
          <w:t>N 61</w:t>
        </w:r>
      </w:hyperlink>
      <w:r>
        <w:t>)</w:t>
      </w:r>
    </w:p>
    <w:p w:rsidR="00C17DC9" w:rsidRDefault="00C17DC9">
      <w:pPr>
        <w:pStyle w:val="ConsPlusNormal"/>
        <w:spacing w:before="220"/>
        <w:ind w:firstLine="540"/>
        <w:jc w:val="both"/>
      </w:pPr>
      <w:r>
        <w:t>12.25. Принимает решение о допуске к государственной тайне лиц, замещающих должности государственной гражданской службы в Аппарате, лиц, занимающих должности, не отнесенные к должностям гражданской службы, и осуществляющих техническое обеспечение деятельности Аппарата, за исключением лиц, по отношению к которым представителем нанимателя является Губернатор автономного округа.</w:t>
      </w:r>
    </w:p>
    <w:p w:rsidR="00C17DC9" w:rsidRDefault="00C17DC9">
      <w:pPr>
        <w:pStyle w:val="ConsPlusNormal"/>
        <w:jc w:val="both"/>
      </w:pPr>
      <w:r>
        <w:t xml:space="preserve">(в ред. постановлений Губернатора ХМАО - Югры от 30.12.2016 </w:t>
      </w:r>
      <w:hyperlink r:id="rId259">
        <w:r>
          <w:rPr>
            <w:color w:val="0000FF"/>
          </w:rPr>
          <w:t>N 167</w:t>
        </w:r>
      </w:hyperlink>
      <w:r>
        <w:t xml:space="preserve">, от 29.01.2023 </w:t>
      </w:r>
      <w:hyperlink r:id="rId260">
        <w:r>
          <w:rPr>
            <w:color w:val="0000FF"/>
          </w:rPr>
          <w:t>N 10</w:t>
        </w:r>
      </w:hyperlink>
      <w:r>
        <w:t xml:space="preserve">, от 01.03.2024 </w:t>
      </w:r>
      <w:hyperlink r:id="rId261">
        <w:r>
          <w:rPr>
            <w:color w:val="0000FF"/>
          </w:rPr>
          <w:t>N 28</w:t>
        </w:r>
      </w:hyperlink>
      <w:r>
        <w:t>)</w:t>
      </w:r>
    </w:p>
    <w:p w:rsidR="00C17DC9" w:rsidRDefault="00C17DC9">
      <w:pPr>
        <w:pStyle w:val="ConsPlusNormal"/>
        <w:spacing w:before="220"/>
        <w:ind w:firstLine="540"/>
        <w:jc w:val="both"/>
      </w:pPr>
      <w:r>
        <w:t xml:space="preserve">12.25.1. Принимает решение о прекращении допуска к государственной тайне лиц, замещающих должности государственной гражданской службы в Аппарате, лиц, занимающих должности, не отнесенные к должностям гражданской службы, и осуществляющих техническое </w:t>
      </w:r>
      <w:r>
        <w:lastRenderedPageBreak/>
        <w:t>обеспечение деятельности Аппарата, а также лиц, по отношению к которым представителем нанимателя является Губернатор автономного округа.</w:t>
      </w:r>
    </w:p>
    <w:p w:rsidR="00C17DC9" w:rsidRDefault="00C17DC9">
      <w:pPr>
        <w:pStyle w:val="ConsPlusNormal"/>
        <w:jc w:val="both"/>
      </w:pPr>
      <w:r>
        <w:t xml:space="preserve">(п. 12.25.1 введен </w:t>
      </w:r>
      <w:hyperlink r:id="rId262">
        <w:r>
          <w:rPr>
            <w:color w:val="0000FF"/>
          </w:rPr>
          <w:t>постановлением</w:t>
        </w:r>
      </w:hyperlink>
      <w:r>
        <w:t xml:space="preserve"> Губернатора ХМАО - Югры от 01.03.2024 N 28)</w:t>
      </w:r>
    </w:p>
    <w:p w:rsidR="00C17DC9" w:rsidRDefault="00C17DC9">
      <w:pPr>
        <w:pStyle w:val="ConsPlusNormal"/>
        <w:spacing w:before="220"/>
        <w:ind w:firstLine="540"/>
        <w:jc w:val="both"/>
      </w:pPr>
      <w:bookmarkStart w:id="2" w:name="P266"/>
      <w:bookmarkEnd w:id="2"/>
      <w:r>
        <w:t>12.26. Согласовывает в порядке, установленном Губернатором автономного округа, выезд за пределы Российской Федерации лиц, замещающих должности государственной гражданской службы в Аппарате, лиц, занимающих должности, не отнесенные к должностям гражданской службы, и осуществляющих техническое обеспечение деятельности Аппарата, имеющих допуск к государственной тайне.</w:t>
      </w:r>
    </w:p>
    <w:p w:rsidR="00C17DC9" w:rsidRDefault="00C17DC9">
      <w:pPr>
        <w:pStyle w:val="ConsPlusNormal"/>
        <w:jc w:val="both"/>
      </w:pPr>
      <w:r>
        <w:t xml:space="preserve">(в ред. </w:t>
      </w:r>
      <w:hyperlink r:id="rId263">
        <w:r>
          <w:rPr>
            <w:color w:val="0000FF"/>
          </w:rPr>
          <w:t>постановления</w:t>
        </w:r>
      </w:hyperlink>
      <w:r>
        <w:t xml:space="preserve"> Губернатора ХМАО - Югры от 01.03.2024 N 28)</w:t>
      </w:r>
    </w:p>
    <w:p w:rsidR="00C17DC9" w:rsidRDefault="00C17DC9">
      <w:pPr>
        <w:pStyle w:val="ConsPlusNormal"/>
        <w:spacing w:before="220"/>
        <w:ind w:firstLine="540"/>
        <w:jc w:val="both"/>
      </w:pPr>
      <w:r>
        <w:t xml:space="preserve">12.27. Принимает решение о возможности выезда за пределы Российской Федерации или о временном ограничении права на выезд за пределы Российской Федерации лиц, указанных в </w:t>
      </w:r>
      <w:hyperlink w:anchor="P266">
        <w:r>
          <w:rPr>
            <w:color w:val="0000FF"/>
          </w:rPr>
          <w:t>подпункте 12.26 пункта 12</w:t>
        </w:r>
      </w:hyperlink>
      <w:r>
        <w:t xml:space="preserve"> настоящего Положения, имеющих допуск к государственной тайне и осведомленных в совершенно секретных и особой важности сведениях.</w:t>
      </w:r>
    </w:p>
    <w:p w:rsidR="00C17DC9" w:rsidRDefault="00C17DC9">
      <w:pPr>
        <w:pStyle w:val="ConsPlusNormal"/>
        <w:jc w:val="both"/>
      </w:pPr>
      <w:r>
        <w:t xml:space="preserve">(в ред. </w:t>
      </w:r>
      <w:hyperlink r:id="rId264">
        <w:r>
          <w:rPr>
            <w:color w:val="0000FF"/>
          </w:rPr>
          <w:t>постановления</w:t>
        </w:r>
      </w:hyperlink>
      <w:r>
        <w:t xml:space="preserve"> Губернатора ХМАО - Югры от 01.03.2024 N 28)</w:t>
      </w:r>
    </w:p>
    <w:p w:rsidR="00C17DC9" w:rsidRDefault="00C17DC9">
      <w:pPr>
        <w:pStyle w:val="ConsPlusNormal"/>
        <w:spacing w:before="220"/>
        <w:ind w:firstLine="540"/>
        <w:jc w:val="both"/>
      </w:pPr>
      <w:r>
        <w:t xml:space="preserve">12.28. Принимает решение об осуществлении контроля за расходами лиц, указанных в </w:t>
      </w:r>
      <w:hyperlink w:anchor="P157">
        <w:r>
          <w:rPr>
            <w:color w:val="0000FF"/>
          </w:rPr>
          <w:t>подпункте 7.37 пункта 7</w:t>
        </w:r>
      </w:hyperlink>
      <w:r>
        <w:t xml:space="preserve"> настоящего Положения, за исключением лиц, замещающих государственные должности автономного округа, указанные в </w:t>
      </w:r>
      <w:hyperlink r:id="rId265">
        <w:r>
          <w:rPr>
            <w:color w:val="0000FF"/>
          </w:rPr>
          <w:t>пунктах 1</w:t>
        </w:r>
      </w:hyperlink>
      <w:r>
        <w:t xml:space="preserve"> - </w:t>
      </w:r>
      <w:hyperlink r:id="rId266">
        <w:r>
          <w:rPr>
            <w:color w:val="0000FF"/>
          </w:rPr>
          <w:t>4</w:t>
        </w:r>
      </w:hyperlink>
      <w:r>
        <w:t xml:space="preserve">, </w:t>
      </w:r>
      <w:hyperlink r:id="rId267">
        <w:r>
          <w:rPr>
            <w:color w:val="0000FF"/>
          </w:rPr>
          <w:t>16</w:t>
        </w:r>
      </w:hyperlink>
      <w:r>
        <w:t xml:space="preserve"> - </w:t>
      </w:r>
      <w:hyperlink r:id="rId268">
        <w:r>
          <w:rPr>
            <w:color w:val="0000FF"/>
          </w:rPr>
          <w:t>19</w:t>
        </w:r>
      </w:hyperlink>
      <w:r>
        <w:t xml:space="preserve">, </w:t>
      </w:r>
      <w:hyperlink r:id="rId269">
        <w:r>
          <w:rPr>
            <w:color w:val="0000FF"/>
          </w:rPr>
          <w:t>23</w:t>
        </w:r>
      </w:hyperlink>
      <w:r>
        <w:t xml:space="preserve"> - </w:t>
      </w:r>
      <w:hyperlink r:id="rId270">
        <w:r>
          <w:rPr>
            <w:color w:val="0000FF"/>
          </w:rPr>
          <w:t>24.2 статьи 1</w:t>
        </w:r>
      </w:hyperlink>
      <w:r>
        <w:t xml:space="preserve"> Закона автономного округа от 24 октября 2005 года N 89-оз "О государственных должностях Ханты-Мансийского автономного округа - Югры".</w:t>
      </w:r>
    </w:p>
    <w:p w:rsidR="00C17DC9" w:rsidRDefault="00C17DC9">
      <w:pPr>
        <w:pStyle w:val="ConsPlusNormal"/>
        <w:jc w:val="both"/>
      </w:pPr>
      <w:r>
        <w:t xml:space="preserve">(в ред. постановлений Губернатора ХМАО - Югры от 28.06.2016 </w:t>
      </w:r>
      <w:hyperlink r:id="rId271">
        <w:r>
          <w:rPr>
            <w:color w:val="0000FF"/>
          </w:rPr>
          <w:t>N 76</w:t>
        </w:r>
      </w:hyperlink>
      <w:r>
        <w:t xml:space="preserve">, от 15.04.2021 </w:t>
      </w:r>
      <w:hyperlink r:id="rId272">
        <w:r>
          <w:rPr>
            <w:color w:val="0000FF"/>
          </w:rPr>
          <w:t>N 48</w:t>
        </w:r>
      </w:hyperlink>
      <w:r>
        <w:t xml:space="preserve">, от 20.10.2023 </w:t>
      </w:r>
      <w:hyperlink r:id="rId273">
        <w:r>
          <w:rPr>
            <w:color w:val="0000FF"/>
          </w:rPr>
          <w:t>N 167</w:t>
        </w:r>
      </w:hyperlink>
      <w:r>
        <w:t xml:space="preserve">, от 17.06.2025 </w:t>
      </w:r>
      <w:hyperlink r:id="rId274">
        <w:r>
          <w:rPr>
            <w:color w:val="0000FF"/>
          </w:rPr>
          <w:t>N 61</w:t>
        </w:r>
      </w:hyperlink>
      <w:r>
        <w:t>)</w:t>
      </w:r>
    </w:p>
    <w:p w:rsidR="00C17DC9" w:rsidRDefault="00C17DC9">
      <w:pPr>
        <w:pStyle w:val="ConsPlusNormal"/>
        <w:spacing w:before="220"/>
        <w:ind w:firstLine="540"/>
        <w:jc w:val="both"/>
      </w:pPr>
      <w:r>
        <w:t>12.29. Направляет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в пределах компетенции Аппарата.</w:t>
      </w:r>
    </w:p>
    <w:p w:rsidR="00C17DC9" w:rsidRDefault="00C17DC9">
      <w:pPr>
        <w:pStyle w:val="ConsPlusNormal"/>
        <w:jc w:val="both"/>
      </w:pPr>
      <w:r>
        <w:t xml:space="preserve">(в ред. постановлений Губернатора ХМАО - Югры от 23.03.2021 </w:t>
      </w:r>
      <w:hyperlink r:id="rId275">
        <w:r>
          <w:rPr>
            <w:color w:val="0000FF"/>
          </w:rPr>
          <w:t>N 33</w:t>
        </w:r>
      </w:hyperlink>
      <w:r>
        <w:t xml:space="preserve">, от 20.10.2023 </w:t>
      </w:r>
      <w:hyperlink r:id="rId276">
        <w:r>
          <w:rPr>
            <w:color w:val="0000FF"/>
          </w:rPr>
          <w:t>N 167</w:t>
        </w:r>
      </w:hyperlink>
      <w:r>
        <w:t xml:space="preserve">, от 12.12.2025 </w:t>
      </w:r>
      <w:hyperlink r:id="rId277">
        <w:r>
          <w:rPr>
            <w:color w:val="0000FF"/>
          </w:rPr>
          <w:t>N 146</w:t>
        </w:r>
      </w:hyperlink>
      <w:r>
        <w:t>)</w:t>
      </w:r>
    </w:p>
    <w:p w:rsidR="00C17DC9" w:rsidRDefault="00C17DC9">
      <w:pPr>
        <w:pStyle w:val="ConsPlusNormal"/>
        <w:spacing w:before="220"/>
        <w:ind w:firstLine="540"/>
        <w:jc w:val="both"/>
      </w:pPr>
      <w:r>
        <w:t>12.30. Награждает почетной грамотой Аппарата, объявляет благодарности гражданам и организациям, внесшим большой вклад в развитие в автономном округе видов деятельности, относящихся к сфере Аппарата.</w:t>
      </w:r>
    </w:p>
    <w:p w:rsidR="00C17DC9" w:rsidRDefault="00C17DC9">
      <w:pPr>
        <w:pStyle w:val="ConsPlusNormal"/>
        <w:spacing w:before="220"/>
        <w:ind w:firstLine="540"/>
        <w:jc w:val="both"/>
      </w:pPr>
      <w:r>
        <w:t>12.31. Осуществляет иные действия, предусмотренные законодательством, связанные с организацией деятельности Аппарата.</w:t>
      </w:r>
    </w:p>
    <w:p w:rsidR="00C17DC9" w:rsidRDefault="00C17DC9">
      <w:pPr>
        <w:pStyle w:val="ConsPlusNormal"/>
        <w:spacing w:before="220"/>
        <w:ind w:firstLine="540"/>
        <w:jc w:val="both"/>
      </w:pPr>
      <w:r>
        <w:t>13. Первый заместитель руководителя Аппарата и заместители руководителя Аппарата осуществляют свою деятельность в соответствии с распределением обязанностей и должностными регламентами.</w:t>
      </w:r>
    </w:p>
    <w:p w:rsidR="00C17DC9" w:rsidRDefault="00C17DC9">
      <w:pPr>
        <w:pStyle w:val="ConsPlusNormal"/>
        <w:jc w:val="both"/>
      </w:pPr>
      <w:r>
        <w:t xml:space="preserve">(в ред. </w:t>
      </w:r>
      <w:hyperlink r:id="rId278">
        <w:r>
          <w:rPr>
            <w:color w:val="0000FF"/>
          </w:rPr>
          <w:t>постановления</w:t>
        </w:r>
      </w:hyperlink>
      <w:r>
        <w:t xml:space="preserve"> Губернатора ХМАО - Югры от 20.10.2023 N 167)</w:t>
      </w:r>
    </w:p>
    <w:p w:rsidR="00C17DC9" w:rsidRDefault="00C17DC9">
      <w:pPr>
        <w:pStyle w:val="ConsPlusNormal"/>
        <w:spacing w:before="220"/>
        <w:ind w:firstLine="540"/>
        <w:jc w:val="both"/>
      </w:pPr>
      <w:r>
        <w:t>14. В случае временного отсутствия руководителя Аппарата исполнение его обязанностей осуществляет первый заместитель руководителя Аппарата или заместитель руководителя Аппарата в соответствии с распоряжением руководителя Аппарата.</w:t>
      </w:r>
    </w:p>
    <w:p w:rsidR="00C17DC9" w:rsidRDefault="00C17DC9">
      <w:pPr>
        <w:pStyle w:val="ConsPlusNormal"/>
        <w:spacing w:before="220"/>
        <w:ind w:firstLine="540"/>
        <w:jc w:val="both"/>
      </w:pPr>
      <w:r>
        <w:t xml:space="preserve">15 - 16. Утратили силу с 29 января 2023 года. - </w:t>
      </w:r>
      <w:hyperlink r:id="rId279">
        <w:r>
          <w:rPr>
            <w:color w:val="0000FF"/>
          </w:rPr>
          <w:t>Постановление</w:t>
        </w:r>
      </w:hyperlink>
      <w:r>
        <w:t xml:space="preserve"> Губернатора ХМАО - Югры от 29.01.2023 N 10.</w:t>
      </w:r>
    </w:p>
    <w:p w:rsidR="00C17DC9" w:rsidRDefault="00C17DC9">
      <w:pPr>
        <w:pStyle w:val="ConsPlusNormal"/>
        <w:spacing w:before="220"/>
        <w:ind w:firstLine="540"/>
        <w:jc w:val="both"/>
      </w:pPr>
      <w:r>
        <w:t>17. Подразделения Аппарата осуществляют свои функции в соответствии с настоящим Положением и положениями о подразделениях.</w:t>
      </w:r>
    </w:p>
    <w:p w:rsidR="00C17DC9" w:rsidRDefault="00C17DC9">
      <w:pPr>
        <w:pStyle w:val="ConsPlusNormal"/>
        <w:spacing w:before="220"/>
        <w:ind w:firstLine="540"/>
        <w:jc w:val="both"/>
      </w:pPr>
      <w:r>
        <w:lastRenderedPageBreak/>
        <w:t xml:space="preserve">18. В штатное расписание подразделений Аппарата включаются должности, предусмотренные утвержденным в установленном порядке </w:t>
      </w:r>
      <w:hyperlink r:id="rId280">
        <w:r>
          <w:rPr>
            <w:color w:val="0000FF"/>
          </w:rPr>
          <w:t>реестром</w:t>
        </w:r>
      </w:hyperlink>
      <w:r>
        <w:t xml:space="preserve"> должностей государственной гражданской службы автономного округа. В указанное штатное расписание могут включаться должности, не относящиеся к должностям государственной гражданской службы автономного округа.</w:t>
      </w:r>
    </w:p>
    <w:p w:rsidR="00C17DC9" w:rsidRDefault="00C17DC9">
      <w:pPr>
        <w:pStyle w:val="ConsPlusNormal"/>
        <w:spacing w:before="220"/>
        <w:ind w:firstLine="540"/>
        <w:jc w:val="both"/>
      </w:pPr>
      <w:r>
        <w:t>19. Финансирование деятельности Аппарата осуществляется за счет средств, предусмотренных бюджетом автономного округа, а также за счет межбюджетных трансфертов федерального бюджета.</w:t>
      </w:r>
    </w:p>
    <w:p w:rsidR="00C17DC9" w:rsidRDefault="00C17DC9">
      <w:pPr>
        <w:pStyle w:val="ConsPlusNormal"/>
        <w:spacing w:before="220"/>
        <w:ind w:firstLine="540"/>
        <w:jc w:val="both"/>
      </w:pPr>
      <w:r>
        <w:t>20. Место нахождения и почтовый адрес Аппарата: ул. Мира, дом 5, г. Ханты-Мансийск, Ханты-Мансийский автономный округ - Югра (Тюменская область), 628006.</w:t>
      </w: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right"/>
        <w:outlineLvl w:val="0"/>
      </w:pPr>
      <w:r>
        <w:t>Приложение 2</w:t>
      </w:r>
    </w:p>
    <w:p w:rsidR="00C17DC9" w:rsidRDefault="00C17DC9">
      <w:pPr>
        <w:pStyle w:val="ConsPlusNormal"/>
        <w:jc w:val="right"/>
      </w:pPr>
      <w:r>
        <w:t>к постановлению Губернатора</w:t>
      </w:r>
    </w:p>
    <w:p w:rsidR="00C17DC9" w:rsidRDefault="00C17DC9">
      <w:pPr>
        <w:pStyle w:val="ConsPlusNormal"/>
        <w:jc w:val="right"/>
      </w:pPr>
      <w:r>
        <w:t>Ханты-Мансийского</w:t>
      </w:r>
    </w:p>
    <w:p w:rsidR="00C17DC9" w:rsidRDefault="00C17DC9">
      <w:pPr>
        <w:pStyle w:val="ConsPlusNormal"/>
        <w:jc w:val="right"/>
      </w:pPr>
      <w:r>
        <w:t>автономного округа - Югры</w:t>
      </w:r>
    </w:p>
    <w:p w:rsidR="00C17DC9" w:rsidRDefault="00C17DC9">
      <w:pPr>
        <w:pStyle w:val="ConsPlusNormal"/>
        <w:jc w:val="right"/>
      </w:pPr>
      <w:r>
        <w:t>от 30 декабря 2015 года N 172</w:t>
      </w:r>
    </w:p>
    <w:p w:rsidR="00C17DC9" w:rsidRDefault="00C17DC9">
      <w:pPr>
        <w:pStyle w:val="ConsPlusNormal"/>
        <w:jc w:val="both"/>
      </w:pPr>
    </w:p>
    <w:p w:rsidR="00C17DC9" w:rsidRDefault="00C17DC9">
      <w:pPr>
        <w:pStyle w:val="ConsPlusTitle"/>
        <w:jc w:val="center"/>
      </w:pPr>
      <w:bookmarkStart w:id="3" w:name="P295"/>
      <w:bookmarkEnd w:id="3"/>
      <w:r>
        <w:t>СТРУКТУРА</w:t>
      </w:r>
    </w:p>
    <w:p w:rsidR="00C17DC9" w:rsidRDefault="00C17DC9">
      <w:pPr>
        <w:pStyle w:val="ConsPlusTitle"/>
        <w:jc w:val="center"/>
      </w:pPr>
      <w:r>
        <w:t>АППАРАТА ГУБЕРНАТОРА, ПРАВИТЕЛЬСТВА ХАНТЫ-МАНСИЙСКОГО</w:t>
      </w:r>
    </w:p>
    <w:p w:rsidR="00C17DC9" w:rsidRDefault="00C17DC9">
      <w:pPr>
        <w:pStyle w:val="ConsPlusTitle"/>
        <w:jc w:val="center"/>
      </w:pPr>
      <w:r>
        <w:t>АВТОНОМНОГО ОКРУГА - ЮГРЫ (ДАЛЕЕ - АППАРАТ)</w:t>
      </w:r>
    </w:p>
    <w:p w:rsidR="00C17DC9" w:rsidRDefault="00C17D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7D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7DC9" w:rsidRDefault="00C17D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7DC9" w:rsidRDefault="00C17DC9">
            <w:pPr>
              <w:pStyle w:val="ConsPlusNormal"/>
              <w:jc w:val="center"/>
            </w:pPr>
            <w:r>
              <w:rPr>
                <w:color w:val="392C69"/>
              </w:rPr>
              <w:t>Список изменяющих документов</w:t>
            </w:r>
          </w:p>
          <w:p w:rsidR="00C17DC9" w:rsidRDefault="00C17DC9">
            <w:pPr>
              <w:pStyle w:val="ConsPlusNormal"/>
              <w:jc w:val="center"/>
            </w:pPr>
            <w:r>
              <w:rPr>
                <w:color w:val="392C69"/>
              </w:rPr>
              <w:t xml:space="preserve">(в ред. постановлений Губернатора ХМАО - Югры от 29.01.2023 </w:t>
            </w:r>
            <w:hyperlink r:id="rId281">
              <w:r>
                <w:rPr>
                  <w:color w:val="0000FF"/>
                </w:rPr>
                <w:t>N 10</w:t>
              </w:r>
            </w:hyperlink>
            <w:r>
              <w:rPr>
                <w:color w:val="392C69"/>
              </w:rPr>
              <w:t>,</w:t>
            </w:r>
          </w:p>
          <w:p w:rsidR="00C17DC9" w:rsidRDefault="00C17DC9">
            <w:pPr>
              <w:pStyle w:val="ConsPlusNormal"/>
              <w:jc w:val="center"/>
            </w:pPr>
            <w:r>
              <w:rPr>
                <w:color w:val="392C69"/>
              </w:rPr>
              <w:t xml:space="preserve">от 24.03.2023 </w:t>
            </w:r>
            <w:hyperlink r:id="rId282">
              <w:r>
                <w:rPr>
                  <w:color w:val="0000FF"/>
                </w:rPr>
                <w:t>N 39</w:t>
              </w:r>
            </w:hyperlink>
            <w:r>
              <w:rPr>
                <w:color w:val="392C69"/>
              </w:rPr>
              <w:t xml:space="preserve">, от 17.06.2025 </w:t>
            </w:r>
            <w:hyperlink r:id="rId283">
              <w:r>
                <w:rPr>
                  <w:color w:val="0000FF"/>
                </w:rPr>
                <w:t>N 61</w:t>
              </w:r>
            </w:hyperlink>
            <w:r>
              <w:rPr>
                <w:color w:val="392C69"/>
              </w:rPr>
              <w:t xml:space="preserve">, от 29.08.2025 </w:t>
            </w:r>
            <w:hyperlink r:id="rId284">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r>
    </w:tbl>
    <w:p w:rsidR="00C17DC9" w:rsidRDefault="00C17DC9">
      <w:pPr>
        <w:pStyle w:val="ConsPlusNormal"/>
        <w:jc w:val="both"/>
      </w:pPr>
    </w:p>
    <w:p w:rsidR="00C17DC9" w:rsidRDefault="00C17DC9">
      <w:pPr>
        <w:pStyle w:val="ConsPlusNormal"/>
        <w:ind w:firstLine="540"/>
        <w:jc w:val="both"/>
      </w:pPr>
      <w:r>
        <w:t>Заместитель Губернатора, руководитель Аппарата Губернатора, Правительства Ханты-Мансийского автономного округа - Югры</w:t>
      </w:r>
    </w:p>
    <w:p w:rsidR="00C17DC9" w:rsidRDefault="00C17DC9">
      <w:pPr>
        <w:pStyle w:val="ConsPlusNormal"/>
        <w:jc w:val="both"/>
      </w:pPr>
      <w:r>
        <w:t xml:space="preserve">(в ред. </w:t>
      </w:r>
      <w:hyperlink r:id="rId285">
        <w:r>
          <w:rPr>
            <w:color w:val="0000FF"/>
          </w:rPr>
          <w:t>постановления</w:t>
        </w:r>
      </w:hyperlink>
      <w:r>
        <w:t xml:space="preserve"> Губернатора ХМАО - Югры от 17.06.2025 N 61)</w:t>
      </w:r>
    </w:p>
    <w:p w:rsidR="00C17DC9" w:rsidRDefault="00C17DC9">
      <w:pPr>
        <w:pStyle w:val="ConsPlusNormal"/>
        <w:spacing w:before="220"/>
        <w:ind w:firstLine="540"/>
        <w:jc w:val="both"/>
      </w:pPr>
      <w:r>
        <w:t>Первый заместитель руководителя Аппарата</w:t>
      </w:r>
    </w:p>
    <w:p w:rsidR="00C17DC9" w:rsidRDefault="00C17DC9">
      <w:pPr>
        <w:pStyle w:val="ConsPlusNormal"/>
        <w:spacing w:before="220"/>
        <w:ind w:firstLine="540"/>
        <w:jc w:val="both"/>
      </w:pPr>
      <w:r>
        <w:t>Заместители руководителя Аппарата</w:t>
      </w:r>
    </w:p>
    <w:p w:rsidR="00C17DC9" w:rsidRDefault="00C17DC9">
      <w:pPr>
        <w:pStyle w:val="ConsPlusNormal"/>
        <w:spacing w:before="220"/>
        <w:ind w:firstLine="540"/>
        <w:jc w:val="both"/>
      </w:pPr>
      <w:r>
        <w:t>Секретариат</w:t>
      </w:r>
    </w:p>
    <w:p w:rsidR="00C17DC9" w:rsidRDefault="00C17DC9">
      <w:pPr>
        <w:pStyle w:val="ConsPlusNormal"/>
        <w:jc w:val="both"/>
      </w:pPr>
    </w:p>
    <w:p w:rsidR="00C17DC9" w:rsidRDefault="00C17DC9">
      <w:pPr>
        <w:pStyle w:val="ConsPlusNormal"/>
        <w:ind w:firstLine="540"/>
        <w:jc w:val="both"/>
      </w:pPr>
      <w:r>
        <w:t>Подразделения Аппарата</w:t>
      </w:r>
    </w:p>
    <w:p w:rsidR="00C17DC9" w:rsidRDefault="00C17DC9">
      <w:pPr>
        <w:pStyle w:val="ConsPlusNormal"/>
        <w:spacing w:before="220"/>
        <w:ind w:firstLine="540"/>
        <w:jc w:val="both"/>
      </w:pPr>
      <w:r>
        <w:t>Правовое управление</w:t>
      </w:r>
    </w:p>
    <w:p w:rsidR="00C17DC9" w:rsidRDefault="00C17DC9">
      <w:pPr>
        <w:pStyle w:val="ConsPlusNormal"/>
        <w:spacing w:before="220"/>
        <w:ind w:firstLine="540"/>
        <w:jc w:val="both"/>
      </w:pPr>
      <w:r>
        <w:t>отдел правовой экспертизы</w:t>
      </w:r>
    </w:p>
    <w:p w:rsidR="00C17DC9" w:rsidRDefault="00C17DC9">
      <w:pPr>
        <w:pStyle w:val="ConsPlusNormal"/>
        <w:spacing w:before="220"/>
        <w:ind w:firstLine="540"/>
        <w:jc w:val="both"/>
      </w:pPr>
      <w:r>
        <w:t>отдел мониторинга и законотворческой деятельности</w:t>
      </w:r>
    </w:p>
    <w:p w:rsidR="00C17DC9" w:rsidRDefault="00C17DC9">
      <w:pPr>
        <w:pStyle w:val="ConsPlusNormal"/>
        <w:spacing w:before="220"/>
        <w:ind w:firstLine="540"/>
        <w:jc w:val="both"/>
      </w:pPr>
      <w:r>
        <w:t>отдел юридической и договорной работы</w:t>
      </w:r>
    </w:p>
    <w:p w:rsidR="00C17DC9" w:rsidRDefault="00C17DC9">
      <w:pPr>
        <w:pStyle w:val="ConsPlusNormal"/>
        <w:spacing w:before="220"/>
        <w:ind w:firstLine="540"/>
        <w:jc w:val="both"/>
      </w:pPr>
      <w:r>
        <w:t>организационный отдел</w:t>
      </w:r>
    </w:p>
    <w:p w:rsidR="00C17DC9" w:rsidRDefault="00C17DC9">
      <w:pPr>
        <w:pStyle w:val="ConsPlusNormal"/>
        <w:spacing w:before="220"/>
        <w:ind w:firstLine="540"/>
        <w:jc w:val="both"/>
      </w:pPr>
      <w:r>
        <w:t>Управление государственной регистрации нормативных правовых актов</w:t>
      </w:r>
    </w:p>
    <w:p w:rsidR="00C17DC9" w:rsidRDefault="00C17DC9">
      <w:pPr>
        <w:pStyle w:val="ConsPlusNormal"/>
        <w:spacing w:before="220"/>
        <w:ind w:firstLine="540"/>
        <w:jc w:val="both"/>
      </w:pPr>
      <w:r>
        <w:lastRenderedPageBreak/>
        <w:t>отдел регистра муниципальных нормативных правовых актов и государственного реестра нормативных правовых актов</w:t>
      </w:r>
    </w:p>
    <w:p w:rsidR="00C17DC9" w:rsidRDefault="00C17DC9">
      <w:pPr>
        <w:pStyle w:val="ConsPlusNormal"/>
        <w:spacing w:before="220"/>
        <w:ind w:firstLine="540"/>
        <w:jc w:val="both"/>
      </w:pPr>
      <w:r>
        <w:t>отдел экспертизы муниципальных нормативных правовых актов</w:t>
      </w:r>
    </w:p>
    <w:p w:rsidR="00C17DC9" w:rsidRDefault="00C17DC9">
      <w:pPr>
        <w:pStyle w:val="ConsPlusNormal"/>
        <w:spacing w:before="220"/>
        <w:ind w:firstLine="540"/>
        <w:jc w:val="both"/>
      </w:pPr>
      <w:r>
        <w:t>отдел экспертизы нормативных правовых актов исполнительных органов</w:t>
      </w:r>
    </w:p>
    <w:p w:rsidR="00C17DC9" w:rsidRDefault="00C17DC9">
      <w:pPr>
        <w:pStyle w:val="ConsPlusNormal"/>
        <w:spacing w:before="220"/>
        <w:ind w:firstLine="540"/>
        <w:jc w:val="both"/>
      </w:pPr>
      <w:r>
        <w:t>Управление кадров и наград</w:t>
      </w:r>
    </w:p>
    <w:p w:rsidR="00C17DC9" w:rsidRDefault="00C17DC9">
      <w:pPr>
        <w:pStyle w:val="ConsPlusNormal"/>
        <w:spacing w:before="220"/>
        <w:ind w:firstLine="540"/>
        <w:jc w:val="both"/>
      </w:pPr>
      <w:r>
        <w:t>отдел по вопросам государственной службы</w:t>
      </w:r>
    </w:p>
    <w:p w:rsidR="00C17DC9" w:rsidRDefault="00C17DC9">
      <w:pPr>
        <w:pStyle w:val="ConsPlusNormal"/>
        <w:spacing w:before="220"/>
        <w:ind w:firstLine="540"/>
        <w:jc w:val="both"/>
      </w:pPr>
      <w:r>
        <w:t>отдел кадров</w:t>
      </w:r>
    </w:p>
    <w:p w:rsidR="00C17DC9" w:rsidRDefault="00C17DC9">
      <w:pPr>
        <w:pStyle w:val="ConsPlusNormal"/>
        <w:spacing w:before="220"/>
        <w:ind w:firstLine="540"/>
        <w:jc w:val="both"/>
      </w:pPr>
      <w:r>
        <w:t>отдел по профилактике коррупционных правонарушений</w:t>
      </w:r>
    </w:p>
    <w:p w:rsidR="00C17DC9" w:rsidRDefault="00C17DC9">
      <w:pPr>
        <w:pStyle w:val="ConsPlusNormal"/>
        <w:spacing w:before="220"/>
        <w:ind w:firstLine="540"/>
        <w:jc w:val="both"/>
      </w:pPr>
      <w:r>
        <w:t>отдел наград</w:t>
      </w:r>
    </w:p>
    <w:p w:rsidR="00C17DC9" w:rsidRDefault="00C17DC9">
      <w:pPr>
        <w:pStyle w:val="ConsPlusNormal"/>
        <w:spacing w:before="220"/>
        <w:ind w:firstLine="540"/>
        <w:jc w:val="both"/>
      </w:pPr>
      <w:r>
        <w:t>Управление документационного обеспечения</w:t>
      </w:r>
    </w:p>
    <w:p w:rsidR="00C17DC9" w:rsidRDefault="00C17DC9">
      <w:pPr>
        <w:pStyle w:val="ConsPlusNormal"/>
        <w:spacing w:before="220"/>
        <w:ind w:firstLine="540"/>
        <w:jc w:val="both"/>
      </w:pPr>
      <w:r>
        <w:t>отдел делопроизводства, подготовки документов</w:t>
      </w:r>
    </w:p>
    <w:p w:rsidR="00C17DC9" w:rsidRDefault="00C17DC9">
      <w:pPr>
        <w:pStyle w:val="ConsPlusNormal"/>
        <w:spacing w:before="220"/>
        <w:ind w:firstLine="540"/>
        <w:jc w:val="both"/>
      </w:pPr>
      <w:r>
        <w:t>отдел электронного документооборота и делопроизводства</w:t>
      </w:r>
    </w:p>
    <w:p w:rsidR="00C17DC9" w:rsidRDefault="00C17DC9">
      <w:pPr>
        <w:pStyle w:val="ConsPlusNormal"/>
        <w:spacing w:before="220"/>
        <w:ind w:firstLine="540"/>
        <w:jc w:val="both"/>
      </w:pPr>
      <w:r>
        <w:t>архивный отдел</w:t>
      </w:r>
    </w:p>
    <w:p w:rsidR="00C17DC9" w:rsidRDefault="00C17DC9">
      <w:pPr>
        <w:pStyle w:val="ConsPlusNormal"/>
        <w:spacing w:before="220"/>
        <w:ind w:firstLine="540"/>
        <w:jc w:val="both"/>
      </w:pPr>
      <w:r>
        <w:t>Управление по работе с обращениями граждан</w:t>
      </w:r>
    </w:p>
    <w:p w:rsidR="00C17DC9" w:rsidRDefault="00C17DC9">
      <w:pPr>
        <w:pStyle w:val="ConsPlusNormal"/>
        <w:spacing w:before="220"/>
        <w:ind w:firstLine="540"/>
        <w:jc w:val="both"/>
      </w:pPr>
      <w:r>
        <w:t>отдел организации рассмотрения обращений</w:t>
      </w:r>
    </w:p>
    <w:p w:rsidR="00C17DC9" w:rsidRDefault="00C17DC9">
      <w:pPr>
        <w:pStyle w:val="ConsPlusNormal"/>
        <w:spacing w:before="220"/>
        <w:ind w:firstLine="540"/>
        <w:jc w:val="both"/>
      </w:pPr>
      <w:r>
        <w:t>отдел анализа обращений</w:t>
      </w:r>
    </w:p>
    <w:p w:rsidR="00C17DC9" w:rsidRDefault="00C17DC9">
      <w:pPr>
        <w:pStyle w:val="ConsPlusNormal"/>
        <w:spacing w:before="220"/>
        <w:ind w:firstLine="540"/>
        <w:jc w:val="both"/>
      </w:pPr>
      <w:r>
        <w:t>отдел по обеспечению приема граждан</w:t>
      </w:r>
    </w:p>
    <w:p w:rsidR="00C17DC9" w:rsidRDefault="00C17DC9">
      <w:pPr>
        <w:pStyle w:val="ConsPlusNormal"/>
        <w:spacing w:before="220"/>
        <w:ind w:firstLine="540"/>
        <w:jc w:val="both"/>
      </w:pPr>
      <w:r>
        <w:t>отдел контрольных мероприятий</w:t>
      </w:r>
    </w:p>
    <w:p w:rsidR="00C17DC9" w:rsidRDefault="00C17DC9">
      <w:pPr>
        <w:pStyle w:val="ConsPlusNormal"/>
        <w:spacing w:before="220"/>
        <w:ind w:firstLine="540"/>
        <w:jc w:val="both"/>
      </w:pPr>
      <w:r>
        <w:t>Управление контроля</w:t>
      </w:r>
    </w:p>
    <w:p w:rsidR="00C17DC9" w:rsidRDefault="00C17DC9">
      <w:pPr>
        <w:pStyle w:val="ConsPlusNormal"/>
        <w:spacing w:before="220"/>
        <w:ind w:firstLine="540"/>
        <w:jc w:val="both"/>
      </w:pPr>
      <w:r>
        <w:t>отдел контроля исполнения поручений</w:t>
      </w:r>
    </w:p>
    <w:p w:rsidR="00C17DC9" w:rsidRDefault="00C17DC9">
      <w:pPr>
        <w:pStyle w:val="ConsPlusNormal"/>
        <w:spacing w:before="220"/>
        <w:ind w:firstLine="540"/>
        <w:jc w:val="both"/>
      </w:pPr>
      <w:r>
        <w:t>отдел контроля исполнения нормативных правовых актов и проведения проверок</w:t>
      </w:r>
    </w:p>
    <w:p w:rsidR="00C17DC9" w:rsidRDefault="00C17DC9">
      <w:pPr>
        <w:pStyle w:val="ConsPlusNormal"/>
        <w:spacing w:before="220"/>
        <w:ind w:firstLine="540"/>
        <w:jc w:val="both"/>
      </w:pPr>
      <w:r>
        <w:t>отдел методической работы</w:t>
      </w:r>
    </w:p>
    <w:p w:rsidR="00C17DC9" w:rsidRDefault="00C17DC9">
      <w:pPr>
        <w:pStyle w:val="ConsPlusNormal"/>
        <w:spacing w:before="220"/>
        <w:ind w:firstLine="540"/>
        <w:jc w:val="both"/>
      </w:pPr>
      <w:r>
        <w:t>Отдел протокола</w:t>
      </w:r>
    </w:p>
    <w:p w:rsidR="00C17DC9" w:rsidRDefault="00C17DC9">
      <w:pPr>
        <w:pStyle w:val="ConsPlusNormal"/>
        <w:jc w:val="both"/>
      </w:pPr>
      <w:r>
        <w:t xml:space="preserve">(абзац введен </w:t>
      </w:r>
      <w:hyperlink r:id="rId286">
        <w:r>
          <w:rPr>
            <w:color w:val="0000FF"/>
          </w:rPr>
          <w:t>постановлением</w:t>
        </w:r>
      </w:hyperlink>
      <w:r>
        <w:t xml:space="preserve"> Губернатора ХМАО - Югры от 29.08.2025 N 94)</w:t>
      </w:r>
    </w:p>
    <w:p w:rsidR="00C17DC9" w:rsidRDefault="00C17DC9">
      <w:pPr>
        <w:pStyle w:val="ConsPlusNormal"/>
        <w:spacing w:before="220"/>
        <w:ind w:firstLine="540"/>
        <w:jc w:val="both"/>
      </w:pPr>
      <w:r>
        <w:t xml:space="preserve">Абзацы тридцать третий - тридцать шестой утратили силу. - </w:t>
      </w:r>
      <w:hyperlink r:id="rId287">
        <w:r>
          <w:rPr>
            <w:color w:val="0000FF"/>
          </w:rPr>
          <w:t>Постановление</w:t>
        </w:r>
      </w:hyperlink>
      <w:r>
        <w:t xml:space="preserve"> Губернатора ХМАО - Югры от 24.03.2023 N 39</w:t>
      </w:r>
    </w:p>
    <w:p w:rsidR="00C17DC9" w:rsidRDefault="00C17DC9">
      <w:pPr>
        <w:pStyle w:val="ConsPlusNormal"/>
        <w:spacing w:before="220"/>
        <w:ind w:firstLine="540"/>
        <w:jc w:val="both"/>
      </w:pPr>
      <w:r>
        <w:t>1 специальный отдел</w:t>
      </w:r>
    </w:p>
    <w:p w:rsidR="00C17DC9" w:rsidRDefault="00C17DC9">
      <w:pPr>
        <w:pStyle w:val="ConsPlusNormal"/>
        <w:spacing w:before="220"/>
        <w:ind w:firstLine="540"/>
        <w:jc w:val="both"/>
      </w:pPr>
      <w:r>
        <w:t>2 специальный отдел</w:t>
      </w:r>
    </w:p>
    <w:p w:rsidR="00C17DC9" w:rsidRDefault="00C17DC9">
      <w:pPr>
        <w:pStyle w:val="ConsPlusNormal"/>
        <w:spacing w:before="220"/>
        <w:ind w:firstLine="540"/>
        <w:jc w:val="both"/>
      </w:pPr>
      <w:r>
        <w:t>3 специальный отдел.</w:t>
      </w: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right"/>
        <w:outlineLvl w:val="0"/>
      </w:pPr>
      <w:r>
        <w:t>Приложение 3</w:t>
      </w:r>
    </w:p>
    <w:p w:rsidR="00C17DC9" w:rsidRDefault="00C17DC9">
      <w:pPr>
        <w:pStyle w:val="ConsPlusNormal"/>
        <w:jc w:val="right"/>
      </w:pPr>
      <w:r>
        <w:t>к постановлению Губернатора</w:t>
      </w:r>
    </w:p>
    <w:p w:rsidR="00C17DC9" w:rsidRDefault="00C17DC9">
      <w:pPr>
        <w:pStyle w:val="ConsPlusNormal"/>
        <w:jc w:val="right"/>
      </w:pPr>
      <w:r>
        <w:t>Ханты-Мансийского</w:t>
      </w:r>
    </w:p>
    <w:p w:rsidR="00C17DC9" w:rsidRDefault="00C17DC9">
      <w:pPr>
        <w:pStyle w:val="ConsPlusNormal"/>
        <w:jc w:val="right"/>
      </w:pPr>
      <w:r>
        <w:t>автономного округа - Югры</w:t>
      </w:r>
    </w:p>
    <w:p w:rsidR="00C17DC9" w:rsidRDefault="00C17DC9">
      <w:pPr>
        <w:pStyle w:val="ConsPlusNormal"/>
        <w:jc w:val="right"/>
      </w:pPr>
      <w:r>
        <w:t>от 30 декабря 2015 года N 172</w:t>
      </w:r>
    </w:p>
    <w:p w:rsidR="00C17DC9" w:rsidRDefault="00C17DC9">
      <w:pPr>
        <w:pStyle w:val="ConsPlusNormal"/>
        <w:jc w:val="both"/>
      </w:pPr>
    </w:p>
    <w:p w:rsidR="00C17DC9" w:rsidRDefault="00C17DC9">
      <w:pPr>
        <w:pStyle w:val="ConsPlusTitle"/>
        <w:jc w:val="center"/>
      </w:pPr>
      <w:bookmarkStart w:id="4" w:name="P353"/>
      <w:bookmarkEnd w:id="4"/>
      <w:r>
        <w:t>ОБРАЗЦЫ</w:t>
      </w:r>
    </w:p>
    <w:p w:rsidR="00C17DC9" w:rsidRDefault="00C17DC9">
      <w:pPr>
        <w:pStyle w:val="ConsPlusTitle"/>
        <w:jc w:val="center"/>
      </w:pPr>
      <w:r>
        <w:t>ПЕЧАТЕЙ, БЛАНКОВ И ШТАМПОВ АППАРАТА ГУБЕРНАТОРА,</w:t>
      </w:r>
    </w:p>
    <w:p w:rsidR="00C17DC9" w:rsidRDefault="00C17DC9">
      <w:pPr>
        <w:pStyle w:val="ConsPlusTitle"/>
        <w:jc w:val="center"/>
      </w:pPr>
      <w:r>
        <w:t>ПРАВИТЕЛЬСТВА ХАНТЫ-МАНСИЙСКОГО АВТОНОМНОГО ОКРУГА - ЮГРЫ</w:t>
      </w:r>
    </w:p>
    <w:p w:rsidR="00C17DC9" w:rsidRDefault="00C17DC9">
      <w:pPr>
        <w:pStyle w:val="ConsPlusTitle"/>
        <w:jc w:val="center"/>
      </w:pPr>
      <w:r>
        <w:t>(ДАЛЕЕ - АППАРАТ)</w:t>
      </w:r>
    </w:p>
    <w:p w:rsidR="00C17DC9" w:rsidRDefault="00C17D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7D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7DC9" w:rsidRDefault="00C17D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7DC9" w:rsidRDefault="00C17DC9">
            <w:pPr>
              <w:pStyle w:val="ConsPlusNormal"/>
              <w:jc w:val="center"/>
            </w:pPr>
            <w:r>
              <w:rPr>
                <w:color w:val="392C69"/>
              </w:rPr>
              <w:t>Список изменяющих документов</w:t>
            </w:r>
          </w:p>
          <w:p w:rsidR="00C17DC9" w:rsidRDefault="00C17DC9">
            <w:pPr>
              <w:pStyle w:val="ConsPlusNormal"/>
              <w:jc w:val="center"/>
            </w:pPr>
            <w:r>
              <w:rPr>
                <w:color w:val="392C69"/>
              </w:rPr>
              <w:t xml:space="preserve">(в ред. </w:t>
            </w:r>
            <w:hyperlink r:id="rId288">
              <w:r>
                <w:rPr>
                  <w:color w:val="0000FF"/>
                </w:rPr>
                <w:t>постановления</w:t>
              </w:r>
            </w:hyperlink>
            <w:r>
              <w:rPr>
                <w:color w:val="392C69"/>
              </w:rPr>
              <w:t xml:space="preserve"> Губернатора ХМАО - Югры от 10.02.2023 N 16)</w:t>
            </w:r>
          </w:p>
        </w:tc>
        <w:tc>
          <w:tcPr>
            <w:tcW w:w="113" w:type="dxa"/>
            <w:tcBorders>
              <w:top w:val="nil"/>
              <w:left w:val="nil"/>
              <w:bottom w:val="nil"/>
              <w:right w:val="nil"/>
            </w:tcBorders>
            <w:shd w:val="clear" w:color="auto" w:fill="F4F3F8"/>
            <w:tcMar>
              <w:top w:w="0" w:type="dxa"/>
              <w:left w:w="0" w:type="dxa"/>
              <w:bottom w:w="0" w:type="dxa"/>
              <w:right w:w="0" w:type="dxa"/>
            </w:tcMar>
          </w:tcPr>
          <w:p w:rsidR="00C17DC9" w:rsidRDefault="00C17DC9">
            <w:pPr>
              <w:pStyle w:val="ConsPlusNormal"/>
            </w:pPr>
          </w:p>
        </w:tc>
      </w:tr>
    </w:tbl>
    <w:p w:rsidR="00C17DC9" w:rsidRDefault="00C17DC9">
      <w:pPr>
        <w:pStyle w:val="ConsPlusNormal"/>
        <w:jc w:val="both"/>
      </w:pPr>
    </w:p>
    <w:p w:rsidR="00C17DC9" w:rsidRDefault="00C17DC9">
      <w:pPr>
        <w:pStyle w:val="ConsPlusTitle"/>
        <w:ind w:firstLine="540"/>
        <w:jc w:val="both"/>
        <w:outlineLvl w:val="1"/>
      </w:pPr>
      <w:r>
        <w:t>1. Образец круглой печати Аппарата с изображением герба Ханты-Мансийского автономного округа - Югры, с полным наименованием, диаметр 45 мм</w:t>
      </w:r>
    </w:p>
    <w:p w:rsidR="00C17DC9" w:rsidRDefault="00C17DC9">
      <w:pPr>
        <w:pStyle w:val="ConsPlusNormal"/>
        <w:jc w:val="both"/>
      </w:pPr>
    </w:p>
    <w:p w:rsidR="00C17DC9" w:rsidRDefault="00C17DC9">
      <w:pPr>
        <w:pStyle w:val="ConsPlusNormal"/>
        <w:ind w:firstLine="540"/>
        <w:jc w:val="both"/>
      </w:pPr>
      <w:r>
        <w:rPr>
          <w:noProof/>
          <w:position w:val="-132"/>
        </w:rPr>
        <w:drawing>
          <wp:inline distT="0" distB="0" distL="0" distR="0">
            <wp:extent cx="1837055" cy="1823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837055" cy="1823720"/>
                    </a:xfrm>
                    <a:prstGeom prst="rect">
                      <a:avLst/>
                    </a:prstGeom>
                    <a:noFill/>
                    <a:ln>
                      <a:noFill/>
                    </a:ln>
                  </pic:spPr>
                </pic:pic>
              </a:graphicData>
            </a:graphic>
          </wp:inline>
        </w:drawing>
      </w:r>
    </w:p>
    <w:p w:rsidR="00C17DC9" w:rsidRDefault="00C17DC9">
      <w:pPr>
        <w:pStyle w:val="ConsPlusNormal"/>
        <w:jc w:val="both"/>
      </w:pPr>
    </w:p>
    <w:p w:rsidR="00C17DC9" w:rsidRDefault="00C17DC9">
      <w:pPr>
        <w:pStyle w:val="ConsPlusTitle"/>
        <w:ind w:firstLine="540"/>
        <w:jc w:val="both"/>
        <w:outlineLvl w:val="1"/>
      </w:pPr>
      <w:r>
        <w:t>2. Образец круглой печати Аппарата с изображением герба Ханты-Мансийского автономного округа - Югры, диаметр 30 мм</w:t>
      </w:r>
    </w:p>
    <w:p w:rsidR="00C17DC9" w:rsidRDefault="00C17DC9">
      <w:pPr>
        <w:pStyle w:val="ConsPlusNormal"/>
        <w:jc w:val="both"/>
      </w:pPr>
    </w:p>
    <w:p w:rsidR="00C17DC9" w:rsidRDefault="00C17DC9">
      <w:pPr>
        <w:pStyle w:val="ConsPlusNormal"/>
        <w:ind w:firstLine="540"/>
        <w:jc w:val="both"/>
      </w:pPr>
      <w:r>
        <w:rPr>
          <w:noProof/>
          <w:position w:val="-129"/>
        </w:rPr>
        <w:drawing>
          <wp:inline distT="0" distB="0" distL="0" distR="0">
            <wp:extent cx="1911350" cy="17900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1911350" cy="1790065"/>
                    </a:xfrm>
                    <a:prstGeom prst="rect">
                      <a:avLst/>
                    </a:prstGeom>
                    <a:noFill/>
                    <a:ln>
                      <a:noFill/>
                    </a:ln>
                  </pic:spPr>
                </pic:pic>
              </a:graphicData>
            </a:graphic>
          </wp:inline>
        </w:drawing>
      </w:r>
    </w:p>
    <w:p w:rsidR="00C17DC9" w:rsidRDefault="00C17DC9">
      <w:pPr>
        <w:pStyle w:val="ConsPlusNormal"/>
        <w:jc w:val="both"/>
      </w:pPr>
    </w:p>
    <w:p w:rsidR="00C17DC9" w:rsidRDefault="00C17DC9">
      <w:pPr>
        <w:pStyle w:val="ConsPlusNormal"/>
        <w:ind w:firstLine="540"/>
        <w:jc w:val="both"/>
        <w:outlineLvl w:val="1"/>
      </w:pPr>
      <w:r>
        <w:t>3. Образец бланка нормативного правового акта Аппарата</w:t>
      </w:r>
    </w:p>
    <w:p w:rsidR="00C17DC9" w:rsidRDefault="00C17D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7"/>
        <w:gridCol w:w="4484"/>
      </w:tblGrid>
      <w:tr w:rsidR="00C17DC9">
        <w:tc>
          <w:tcPr>
            <w:tcW w:w="9071" w:type="dxa"/>
            <w:gridSpan w:val="2"/>
            <w:tcBorders>
              <w:top w:val="nil"/>
              <w:left w:val="nil"/>
              <w:bottom w:val="nil"/>
              <w:right w:val="nil"/>
            </w:tcBorders>
          </w:tcPr>
          <w:p w:rsidR="00C17DC9" w:rsidRDefault="00C17DC9">
            <w:pPr>
              <w:pStyle w:val="ConsPlusNormal"/>
              <w:jc w:val="center"/>
              <w:outlineLvl w:val="2"/>
            </w:pPr>
            <w:r>
              <w:t>Герб Ханты-Мансийского автономного округа - Югры</w:t>
            </w:r>
          </w:p>
          <w:p w:rsidR="00C17DC9" w:rsidRDefault="00C17DC9">
            <w:pPr>
              <w:pStyle w:val="ConsPlusNormal"/>
            </w:pPr>
          </w:p>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 АВТОНОМНОГО ОКРУГА - ЮГРЫ</w:t>
            </w:r>
          </w:p>
          <w:p w:rsidR="00C17DC9" w:rsidRDefault="00C17DC9">
            <w:pPr>
              <w:pStyle w:val="ConsPlusNormal"/>
            </w:pPr>
          </w:p>
          <w:p w:rsidR="00C17DC9" w:rsidRDefault="00C17DC9">
            <w:pPr>
              <w:pStyle w:val="ConsPlusNormal"/>
              <w:jc w:val="center"/>
            </w:pPr>
            <w:r>
              <w:t>ПРИКАЗ</w:t>
            </w:r>
          </w:p>
        </w:tc>
      </w:tr>
      <w:tr w:rsidR="00C17DC9">
        <w:tc>
          <w:tcPr>
            <w:tcW w:w="4587" w:type="dxa"/>
            <w:tcBorders>
              <w:top w:val="nil"/>
              <w:left w:val="nil"/>
              <w:bottom w:val="nil"/>
              <w:right w:val="nil"/>
            </w:tcBorders>
          </w:tcPr>
          <w:p w:rsidR="00C17DC9" w:rsidRDefault="00C17DC9">
            <w:pPr>
              <w:pStyle w:val="ConsPlusNormal"/>
            </w:pPr>
            <w:r>
              <w:lastRenderedPageBreak/>
              <w:t>от _____________________</w:t>
            </w:r>
          </w:p>
          <w:p w:rsidR="00C17DC9" w:rsidRDefault="00C17DC9">
            <w:pPr>
              <w:pStyle w:val="ConsPlusNormal"/>
            </w:pPr>
            <w:r>
              <w:t>г. Ханты-Мансийск</w:t>
            </w:r>
          </w:p>
        </w:tc>
        <w:tc>
          <w:tcPr>
            <w:tcW w:w="4484" w:type="dxa"/>
            <w:tcBorders>
              <w:top w:val="nil"/>
              <w:left w:val="nil"/>
              <w:bottom w:val="nil"/>
              <w:right w:val="nil"/>
            </w:tcBorders>
          </w:tcPr>
          <w:p w:rsidR="00C17DC9" w:rsidRDefault="00C17DC9">
            <w:pPr>
              <w:pStyle w:val="ConsPlusNormal"/>
              <w:jc w:val="right"/>
            </w:pPr>
            <w:r>
              <w:t>N ______-нп</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ind w:firstLine="540"/>
        <w:jc w:val="both"/>
        <w:outlineLvl w:val="1"/>
      </w:pPr>
      <w:r>
        <w:t>4. Образцы бланков ненормативного правового акта Аппарата</w:t>
      </w:r>
    </w:p>
    <w:p w:rsidR="00C17DC9" w:rsidRDefault="00C17D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7"/>
        <w:gridCol w:w="4484"/>
      </w:tblGrid>
      <w:tr w:rsidR="00C17DC9">
        <w:tc>
          <w:tcPr>
            <w:tcW w:w="9071" w:type="dxa"/>
            <w:gridSpan w:val="2"/>
            <w:tcBorders>
              <w:top w:val="nil"/>
              <w:left w:val="nil"/>
              <w:bottom w:val="nil"/>
              <w:right w:val="nil"/>
            </w:tcBorders>
          </w:tcPr>
          <w:p w:rsidR="00C17DC9" w:rsidRDefault="00C17DC9">
            <w:pPr>
              <w:pStyle w:val="ConsPlusNormal"/>
              <w:jc w:val="center"/>
              <w:outlineLvl w:val="2"/>
            </w:pPr>
            <w:r>
              <w:t>Герб Ханты-Мансийского автономного округа - Югры</w:t>
            </w:r>
          </w:p>
        </w:tc>
      </w:tr>
      <w:tr w:rsidR="00C17DC9">
        <w:tc>
          <w:tcPr>
            <w:tcW w:w="9071" w:type="dxa"/>
            <w:gridSpan w:val="2"/>
            <w:tcBorders>
              <w:top w:val="nil"/>
              <w:left w:val="nil"/>
              <w:bottom w:val="nil"/>
              <w:right w:val="nil"/>
            </w:tcBorders>
          </w:tcPr>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 АВТОНОМНОГО ОКРУГА - ЮГРЫ</w:t>
            </w:r>
          </w:p>
        </w:tc>
      </w:tr>
      <w:tr w:rsidR="00C17DC9">
        <w:tc>
          <w:tcPr>
            <w:tcW w:w="9071" w:type="dxa"/>
            <w:gridSpan w:val="2"/>
            <w:tcBorders>
              <w:top w:val="nil"/>
              <w:left w:val="nil"/>
              <w:bottom w:val="nil"/>
              <w:right w:val="nil"/>
            </w:tcBorders>
          </w:tcPr>
          <w:p w:rsidR="00C17DC9" w:rsidRDefault="00C17DC9">
            <w:pPr>
              <w:pStyle w:val="ConsPlusNormal"/>
              <w:jc w:val="center"/>
            </w:pPr>
            <w:r>
              <w:t>РАСПОРЯЖЕНИЕ</w:t>
            </w:r>
          </w:p>
        </w:tc>
      </w:tr>
      <w:tr w:rsidR="00C17DC9">
        <w:tc>
          <w:tcPr>
            <w:tcW w:w="4587" w:type="dxa"/>
            <w:tcBorders>
              <w:top w:val="nil"/>
              <w:left w:val="nil"/>
              <w:bottom w:val="nil"/>
              <w:right w:val="nil"/>
            </w:tcBorders>
          </w:tcPr>
          <w:p w:rsidR="00C17DC9" w:rsidRDefault="00C17DC9">
            <w:pPr>
              <w:pStyle w:val="ConsPlusNormal"/>
            </w:pPr>
            <w:r>
              <w:t>от _____________________</w:t>
            </w:r>
          </w:p>
          <w:p w:rsidR="00C17DC9" w:rsidRDefault="00C17DC9">
            <w:pPr>
              <w:pStyle w:val="ConsPlusNormal"/>
            </w:pPr>
            <w:r>
              <w:t>г. Ханты-Мансийск</w:t>
            </w:r>
          </w:p>
        </w:tc>
        <w:tc>
          <w:tcPr>
            <w:tcW w:w="4484" w:type="dxa"/>
            <w:tcBorders>
              <w:top w:val="nil"/>
              <w:left w:val="nil"/>
              <w:bottom w:val="nil"/>
              <w:right w:val="nil"/>
            </w:tcBorders>
          </w:tcPr>
          <w:p w:rsidR="00C17DC9" w:rsidRDefault="00C17DC9">
            <w:pPr>
              <w:pStyle w:val="ConsPlusNormal"/>
              <w:jc w:val="right"/>
            </w:pPr>
            <w:r>
              <w:t>N ______</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87"/>
        <w:gridCol w:w="4484"/>
      </w:tblGrid>
      <w:tr w:rsidR="00C17DC9">
        <w:tc>
          <w:tcPr>
            <w:tcW w:w="9071" w:type="dxa"/>
            <w:gridSpan w:val="2"/>
            <w:tcBorders>
              <w:top w:val="nil"/>
              <w:left w:val="nil"/>
              <w:bottom w:val="nil"/>
              <w:right w:val="nil"/>
            </w:tcBorders>
          </w:tcPr>
          <w:p w:rsidR="00C17DC9" w:rsidRDefault="00C17DC9">
            <w:pPr>
              <w:pStyle w:val="ConsPlusNormal"/>
              <w:jc w:val="center"/>
              <w:outlineLvl w:val="2"/>
            </w:pPr>
            <w:r>
              <w:t>Герб Ханты-Мансийского автономного округа - Югры</w:t>
            </w:r>
          </w:p>
        </w:tc>
      </w:tr>
      <w:tr w:rsidR="00C17DC9">
        <w:tc>
          <w:tcPr>
            <w:tcW w:w="9071" w:type="dxa"/>
            <w:gridSpan w:val="2"/>
            <w:tcBorders>
              <w:top w:val="nil"/>
              <w:left w:val="nil"/>
              <w:bottom w:val="nil"/>
              <w:right w:val="nil"/>
            </w:tcBorders>
          </w:tcPr>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 АВТОНОМНОГО ОКРУГА - ЮГРЫ</w:t>
            </w:r>
          </w:p>
        </w:tc>
      </w:tr>
      <w:tr w:rsidR="00C17DC9">
        <w:tc>
          <w:tcPr>
            <w:tcW w:w="9071" w:type="dxa"/>
            <w:gridSpan w:val="2"/>
            <w:tcBorders>
              <w:top w:val="nil"/>
              <w:left w:val="nil"/>
              <w:bottom w:val="nil"/>
              <w:right w:val="nil"/>
            </w:tcBorders>
          </w:tcPr>
          <w:p w:rsidR="00C17DC9" w:rsidRDefault="00C17DC9">
            <w:pPr>
              <w:pStyle w:val="ConsPlusNormal"/>
              <w:jc w:val="center"/>
            </w:pPr>
            <w:r>
              <w:t>ПРИКАЗ</w:t>
            </w:r>
          </w:p>
        </w:tc>
      </w:tr>
      <w:tr w:rsidR="00C17DC9">
        <w:tc>
          <w:tcPr>
            <w:tcW w:w="4587" w:type="dxa"/>
            <w:tcBorders>
              <w:top w:val="nil"/>
              <w:left w:val="nil"/>
              <w:bottom w:val="nil"/>
              <w:right w:val="nil"/>
            </w:tcBorders>
          </w:tcPr>
          <w:p w:rsidR="00C17DC9" w:rsidRDefault="00C17DC9">
            <w:pPr>
              <w:pStyle w:val="ConsPlusNormal"/>
            </w:pPr>
            <w:r>
              <w:t>от _____________________</w:t>
            </w:r>
          </w:p>
          <w:p w:rsidR="00C17DC9" w:rsidRDefault="00C17DC9">
            <w:pPr>
              <w:pStyle w:val="ConsPlusNormal"/>
            </w:pPr>
            <w:r>
              <w:t>г. Ханты-Мансийск</w:t>
            </w:r>
          </w:p>
        </w:tc>
        <w:tc>
          <w:tcPr>
            <w:tcW w:w="4484" w:type="dxa"/>
            <w:tcBorders>
              <w:top w:val="nil"/>
              <w:left w:val="nil"/>
              <w:bottom w:val="nil"/>
              <w:right w:val="nil"/>
            </w:tcBorders>
          </w:tcPr>
          <w:p w:rsidR="00C17DC9" w:rsidRDefault="00C17DC9">
            <w:pPr>
              <w:pStyle w:val="ConsPlusNormal"/>
              <w:jc w:val="right"/>
            </w:pPr>
            <w:r>
              <w:t>N ______</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ind w:firstLine="540"/>
        <w:jc w:val="both"/>
        <w:outlineLvl w:val="1"/>
      </w:pPr>
      <w:r>
        <w:t>5. Образец бланка письма Аппарата с угловым расположением реквизитов</w:t>
      </w:r>
    </w:p>
    <w:p w:rsidR="00C17DC9" w:rsidRDefault="00C17D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tblGrid>
      <w:tr w:rsidR="00C17DC9">
        <w:tc>
          <w:tcPr>
            <w:tcW w:w="5726" w:type="dxa"/>
            <w:tcBorders>
              <w:top w:val="nil"/>
              <w:left w:val="nil"/>
              <w:bottom w:val="nil"/>
              <w:right w:val="nil"/>
            </w:tcBorders>
          </w:tcPr>
          <w:p w:rsidR="00C17DC9" w:rsidRDefault="00C17DC9">
            <w:pPr>
              <w:pStyle w:val="ConsPlusNormal"/>
              <w:jc w:val="center"/>
            </w:pPr>
            <w:r>
              <w:t>Герб</w:t>
            </w:r>
          </w:p>
          <w:p w:rsidR="00C17DC9" w:rsidRDefault="00C17DC9">
            <w:pPr>
              <w:pStyle w:val="ConsPlusNormal"/>
              <w:jc w:val="center"/>
            </w:pPr>
            <w:r>
              <w:t>Ханты-Мансийского автономного</w:t>
            </w:r>
          </w:p>
          <w:p w:rsidR="00C17DC9" w:rsidRDefault="00C17DC9">
            <w:pPr>
              <w:pStyle w:val="ConsPlusNormal"/>
              <w:jc w:val="center"/>
            </w:pPr>
            <w:r>
              <w:t>округа - Югры</w:t>
            </w:r>
          </w:p>
        </w:tc>
      </w:tr>
      <w:tr w:rsidR="00C17DC9">
        <w:tc>
          <w:tcPr>
            <w:tcW w:w="5726" w:type="dxa"/>
            <w:tcBorders>
              <w:top w:val="nil"/>
              <w:left w:val="nil"/>
              <w:bottom w:val="nil"/>
              <w:right w:val="nil"/>
            </w:tcBorders>
          </w:tcPr>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w:t>
            </w:r>
          </w:p>
          <w:p w:rsidR="00C17DC9" w:rsidRDefault="00C17DC9">
            <w:pPr>
              <w:pStyle w:val="ConsPlusNormal"/>
              <w:jc w:val="center"/>
            </w:pPr>
            <w:r>
              <w:t>АВТОНОМНОГО ОКРУГА - ЮГРЫ</w:t>
            </w:r>
          </w:p>
        </w:tc>
      </w:tr>
      <w:tr w:rsidR="00C17DC9">
        <w:tc>
          <w:tcPr>
            <w:tcW w:w="5726" w:type="dxa"/>
            <w:tcBorders>
              <w:top w:val="nil"/>
              <w:left w:val="nil"/>
              <w:bottom w:val="nil"/>
              <w:right w:val="nil"/>
            </w:tcBorders>
          </w:tcPr>
          <w:p w:rsidR="00C17DC9" w:rsidRDefault="00C17DC9">
            <w:pPr>
              <w:pStyle w:val="ConsPlusNormal"/>
              <w:jc w:val="center"/>
            </w:pPr>
            <w:r>
              <w:t>ул. Мира, д. 5,</w:t>
            </w:r>
          </w:p>
          <w:p w:rsidR="00C17DC9" w:rsidRDefault="00C17DC9">
            <w:pPr>
              <w:pStyle w:val="ConsPlusNormal"/>
              <w:jc w:val="center"/>
            </w:pPr>
            <w:r>
              <w:t>г. Ханты-Мансийск,</w:t>
            </w:r>
          </w:p>
          <w:p w:rsidR="00C17DC9" w:rsidRDefault="00C17DC9">
            <w:pPr>
              <w:pStyle w:val="ConsPlusNormal"/>
              <w:jc w:val="center"/>
            </w:pPr>
            <w:r>
              <w:t>Ханты-Мансийский автономный</w:t>
            </w:r>
          </w:p>
          <w:p w:rsidR="00C17DC9" w:rsidRDefault="00C17DC9">
            <w:pPr>
              <w:pStyle w:val="ConsPlusNormal"/>
              <w:jc w:val="center"/>
            </w:pPr>
            <w:r>
              <w:t>округ - Югра</w:t>
            </w:r>
          </w:p>
          <w:p w:rsidR="00C17DC9" w:rsidRDefault="00C17DC9">
            <w:pPr>
              <w:pStyle w:val="ConsPlusNormal"/>
              <w:jc w:val="center"/>
            </w:pPr>
            <w:r>
              <w:t>E-mail: udo@admhmao.ru</w:t>
            </w:r>
          </w:p>
        </w:tc>
      </w:tr>
      <w:tr w:rsidR="00C17DC9">
        <w:tc>
          <w:tcPr>
            <w:tcW w:w="5726" w:type="dxa"/>
            <w:tcBorders>
              <w:top w:val="nil"/>
              <w:left w:val="nil"/>
              <w:bottom w:val="nil"/>
              <w:right w:val="nil"/>
            </w:tcBorders>
          </w:tcPr>
          <w:p w:rsidR="00C17DC9" w:rsidRDefault="00C17DC9">
            <w:pPr>
              <w:pStyle w:val="ConsPlusNormal"/>
              <w:jc w:val="center"/>
            </w:pPr>
            <w:r>
              <w:t>"_____" _______________ 20___ г.</w:t>
            </w:r>
          </w:p>
        </w:tc>
      </w:tr>
      <w:tr w:rsidR="00C17DC9">
        <w:tc>
          <w:tcPr>
            <w:tcW w:w="5726" w:type="dxa"/>
            <w:tcBorders>
              <w:top w:val="nil"/>
              <w:left w:val="nil"/>
              <w:bottom w:val="nil"/>
              <w:right w:val="nil"/>
            </w:tcBorders>
          </w:tcPr>
          <w:p w:rsidR="00C17DC9" w:rsidRDefault="00C17DC9">
            <w:pPr>
              <w:pStyle w:val="ConsPlusNormal"/>
              <w:jc w:val="center"/>
            </w:pPr>
            <w:r>
              <w:t>Исх. N _______________________</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ind w:firstLine="540"/>
        <w:jc w:val="both"/>
        <w:outlineLvl w:val="1"/>
      </w:pPr>
      <w:r>
        <w:lastRenderedPageBreak/>
        <w:t>6. Образец бланка листа Аппарата для резолюций</w:t>
      </w:r>
    </w:p>
    <w:p w:rsidR="00C17DC9" w:rsidRDefault="00C17DC9">
      <w:pPr>
        <w:pStyle w:val="ConsPlusNormal"/>
        <w:jc w:val="both"/>
      </w:pPr>
    </w:p>
    <w:p w:rsidR="00C17DC9" w:rsidRDefault="00C17DC9">
      <w:pPr>
        <w:pStyle w:val="ConsPlusNormal"/>
        <w:ind w:firstLine="540"/>
        <w:jc w:val="both"/>
      </w:pPr>
      <w:r>
        <w:rPr>
          <w:noProof/>
          <w:position w:val="-298"/>
        </w:rPr>
        <w:drawing>
          <wp:inline distT="0" distB="0" distL="0" distR="0">
            <wp:extent cx="3185160" cy="39293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3185160" cy="3929380"/>
                    </a:xfrm>
                    <a:prstGeom prst="rect">
                      <a:avLst/>
                    </a:prstGeom>
                    <a:noFill/>
                    <a:ln>
                      <a:noFill/>
                    </a:ln>
                  </pic:spPr>
                </pic:pic>
              </a:graphicData>
            </a:graphic>
          </wp:inline>
        </w:drawing>
      </w: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ind w:firstLine="540"/>
        <w:jc w:val="both"/>
        <w:outlineLvl w:val="1"/>
      </w:pPr>
      <w:r>
        <w:t>7. Образцы штампов Аппарата</w:t>
      </w:r>
    </w:p>
    <w:p w:rsidR="00C17DC9" w:rsidRDefault="00C17DC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tblGrid>
      <w:tr w:rsidR="00C17DC9">
        <w:tc>
          <w:tcPr>
            <w:tcW w:w="4422" w:type="dxa"/>
            <w:tcBorders>
              <w:top w:val="single" w:sz="4" w:space="0" w:color="auto"/>
              <w:left w:val="single" w:sz="4" w:space="0" w:color="auto"/>
              <w:bottom w:val="nil"/>
              <w:right w:val="single" w:sz="4" w:space="0" w:color="auto"/>
            </w:tcBorders>
          </w:tcPr>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w:t>
            </w:r>
          </w:p>
          <w:p w:rsidR="00C17DC9" w:rsidRDefault="00C17DC9">
            <w:pPr>
              <w:pStyle w:val="ConsPlusNormal"/>
              <w:jc w:val="center"/>
            </w:pPr>
            <w:r>
              <w:t>автономного округа - Югры</w:t>
            </w:r>
          </w:p>
        </w:tc>
      </w:tr>
      <w:tr w:rsidR="00C17DC9">
        <w:tc>
          <w:tcPr>
            <w:tcW w:w="4422" w:type="dxa"/>
            <w:tcBorders>
              <w:top w:val="nil"/>
              <w:left w:val="single" w:sz="4" w:space="0" w:color="auto"/>
              <w:bottom w:val="single" w:sz="4" w:space="0" w:color="auto"/>
              <w:right w:val="single" w:sz="4" w:space="0" w:color="auto"/>
            </w:tcBorders>
          </w:tcPr>
          <w:p w:rsidR="00C17DC9" w:rsidRDefault="00C17DC9">
            <w:pPr>
              <w:pStyle w:val="ConsPlusNormal"/>
              <w:jc w:val="center"/>
            </w:pPr>
            <w:r>
              <w:t>Вх. N ________________</w:t>
            </w:r>
          </w:p>
          <w:p w:rsidR="00C17DC9" w:rsidRDefault="00C17DC9">
            <w:pPr>
              <w:pStyle w:val="ConsPlusNormal"/>
              <w:jc w:val="center"/>
            </w:pPr>
            <w:r>
              <w:t>"____" ____________ 20___ г.</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tblGrid>
      <w:tr w:rsidR="00C17DC9">
        <w:tc>
          <w:tcPr>
            <w:tcW w:w="4422" w:type="dxa"/>
            <w:tcBorders>
              <w:top w:val="single" w:sz="4" w:space="0" w:color="auto"/>
              <w:left w:val="single" w:sz="4" w:space="0" w:color="auto"/>
              <w:bottom w:val="nil"/>
              <w:right w:val="single" w:sz="4" w:space="0" w:color="auto"/>
            </w:tcBorders>
          </w:tcPr>
          <w:p w:rsidR="00C17DC9" w:rsidRDefault="00C17DC9">
            <w:pPr>
              <w:pStyle w:val="ConsPlusNormal"/>
              <w:jc w:val="center"/>
            </w:pPr>
            <w:r>
              <w:t>Аппарат Губернатора, Правительства</w:t>
            </w:r>
          </w:p>
          <w:p w:rsidR="00C17DC9" w:rsidRDefault="00C17DC9">
            <w:pPr>
              <w:pStyle w:val="ConsPlusNormal"/>
              <w:jc w:val="center"/>
            </w:pPr>
            <w:r>
              <w:t>Ханты-Мансийского</w:t>
            </w:r>
          </w:p>
          <w:p w:rsidR="00C17DC9" w:rsidRDefault="00C17DC9">
            <w:pPr>
              <w:pStyle w:val="ConsPlusNormal"/>
              <w:jc w:val="center"/>
            </w:pPr>
            <w:r>
              <w:t>автономного округа - Югры</w:t>
            </w:r>
          </w:p>
        </w:tc>
      </w:tr>
      <w:tr w:rsidR="00C17DC9">
        <w:tc>
          <w:tcPr>
            <w:tcW w:w="4422" w:type="dxa"/>
            <w:tcBorders>
              <w:top w:val="nil"/>
              <w:left w:val="single" w:sz="4" w:space="0" w:color="auto"/>
              <w:bottom w:val="single" w:sz="4" w:space="0" w:color="auto"/>
              <w:right w:val="single" w:sz="4" w:space="0" w:color="auto"/>
            </w:tcBorders>
          </w:tcPr>
          <w:p w:rsidR="00C17DC9" w:rsidRDefault="00C17DC9">
            <w:pPr>
              <w:pStyle w:val="ConsPlusNormal"/>
              <w:jc w:val="center"/>
            </w:pPr>
            <w:r>
              <w:t>Исх. N ________________</w:t>
            </w:r>
          </w:p>
          <w:p w:rsidR="00C17DC9" w:rsidRDefault="00C17DC9">
            <w:pPr>
              <w:pStyle w:val="ConsPlusNormal"/>
              <w:jc w:val="center"/>
            </w:pPr>
            <w:r>
              <w:t>"____" ____________ 20___ г.</w:t>
            </w:r>
          </w:p>
        </w:tc>
      </w:tr>
    </w:tbl>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both"/>
      </w:pPr>
    </w:p>
    <w:p w:rsidR="00C17DC9" w:rsidRDefault="00C17DC9">
      <w:pPr>
        <w:pStyle w:val="ConsPlusNormal"/>
        <w:jc w:val="right"/>
        <w:outlineLvl w:val="0"/>
      </w:pPr>
      <w:r>
        <w:t>Приложение 4</w:t>
      </w:r>
    </w:p>
    <w:p w:rsidR="00C17DC9" w:rsidRDefault="00C17DC9">
      <w:pPr>
        <w:pStyle w:val="ConsPlusNormal"/>
        <w:jc w:val="right"/>
      </w:pPr>
      <w:r>
        <w:t>к постановлению</w:t>
      </w:r>
    </w:p>
    <w:p w:rsidR="00C17DC9" w:rsidRDefault="00C17DC9">
      <w:pPr>
        <w:pStyle w:val="ConsPlusNormal"/>
        <w:jc w:val="right"/>
      </w:pPr>
      <w:r>
        <w:t>Губернатора Ханты-Мансийского</w:t>
      </w:r>
    </w:p>
    <w:p w:rsidR="00C17DC9" w:rsidRDefault="00C17DC9">
      <w:pPr>
        <w:pStyle w:val="ConsPlusNormal"/>
        <w:jc w:val="right"/>
      </w:pPr>
      <w:r>
        <w:lastRenderedPageBreak/>
        <w:t>автономного округа - Югры</w:t>
      </w:r>
    </w:p>
    <w:p w:rsidR="00C17DC9" w:rsidRDefault="00C17DC9">
      <w:pPr>
        <w:pStyle w:val="ConsPlusNormal"/>
        <w:jc w:val="right"/>
      </w:pPr>
      <w:r>
        <w:t>от 30 декабря 2015 года N 172</w:t>
      </w:r>
    </w:p>
    <w:p w:rsidR="00C17DC9" w:rsidRDefault="00C17DC9">
      <w:pPr>
        <w:pStyle w:val="ConsPlusNormal"/>
        <w:jc w:val="both"/>
      </w:pPr>
    </w:p>
    <w:p w:rsidR="00C17DC9" w:rsidRDefault="00C17DC9">
      <w:pPr>
        <w:pStyle w:val="ConsPlusTitle"/>
        <w:jc w:val="center"/>
      </w:pPr>
      <w:r>
        <w:t>СТРУКТУРА</w:t>
      </w:r>
    </w:p>
    <w:p w:rsidR="00C17DC9" w:rsidRDefault="00C17DC9">
      <w:pPr>
        <w:pStyle w:val="ConsPlusTitle"/>
        <w:jc w:val="center"/>
      </w:pPr>
      <w:r>
        <w:t>АППАРАТА МИРОВОГО СУДЬИ ХАНТЫ-МАНСИЙСКОГО АВТОНОМНОГО</w:t>
      </w:r>
    </w:p>
    <w:p w:rsidR="00C17DC9" w:rsidRDefault="00C17DC9">
      <w:pPr>
        <w:pStyle w:val="ConsPlusTitle"/>
        <w:jc w:val="center"/>
      </w:pPr>
      <w:r>
        <w:t>ОКРУГА - ЮГРЫ &lt;*&gt;</w:t>
      </w:r>
    </w:p>
    <w:p w:rsidR="00C17DC9" w:rsidRDefault="00C17DC9">
      <w:pPr>
        <w:pStyle w:val="ConsPlusNormal"/>
        <w:jc w:val="both"/>
      </w:pPr>
    </w:p>
    <w:p w:rsidR="00C17DC9" w:rsidRDefault="00C17DC9">
      <w:pPr>
        <w:pStyle w:val="ConsPlusNormal"/>
        <w:ind w:firstLine="540"/>
        <w:jc w:val="both"/>
      </w:pPr>
      <w:r>
        <w:t xml:space="preserve">Утратила силу с 29 января 2023 года. - </w:t>
      </w:r>
      <w:hyperlink r:id="rId292">
        <w:r>
          <w:rPr>
            <w:color w:val="0000FF"/>
          </w:rPr>
          <w:t>Постановление</w:t>
        </w:r>
      </w:hyperlink>
      <w:r>
        <w:t xml:space="preserve"> Губернатора ХМАО - Югры от 29.01.2023 N 10.</w:t>
      </w:r>
    </w:p>
    <w:p w:rsidR="00C17DC9" w:rsidRDefault="00C17DC9">
      <w:pPr>
        <w:pStyle w:val="ConsPlusNormal"/>
        <w:jc w:val="both"/>
      </w:pPr>
    </w:p>
    <w:p w:rsidR="00C17DC9" w:rsidRDefault="00C17DC9">
      <w:pPr>
        <w:pStyle w:val="ConsPlusNormal"/>
        <w:jc w:val="both"/>
      </w:pPr>
    </w:p>
    <w:p w:rsidR="00C17DC9" w:rsidRDefault="00C17DC9">
      <w:pPr>
        <w:pStyle w:val="ConsPlusNormal"/>
        <w:pBdr>
          <w:bottom w:val="single" w:sz="6" w:space="0" w:color="auto"/>
        </w:pBdr>
        <w:spacing w:before="100" w:after="100"/>
        <w:jc w:val="both"/>
        <w:rPr>
          <w:sz w:val="2"/>
          <w:szCs w:val="2"/>
        </w:rPr>
      </w:pPr>
    </w:p>
    <w:p w:rsidR="00BB7B0E" w:rsidRDefault="00BB7B0E">
      <w:bookmarkStart w:id="5" w:name="_GoBack"/>
      <w:bookmarkEnd w:id="5"/>
    </w:p>
    <w:sectPr w:rsidR="00BB7B0E" w:rsidSect="00A44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C9"/>
    <w:rsid w:val="00BB7B0E"/>
    <w:rsid w:val="00C1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1A541-C74B-4CA7-97DE-43E2CC2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D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7D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7D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7D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7D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17D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7D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7D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926&amp;n=229663&amp;dst=100005" TargetMode="External"/><Relationship Id="rId63" Type="http://schemas.openxmlformats.org/officeDocument/2006/relationships/hyperlink" Target="https://login.consultant.ru/link/?req=doc&amp;base=RLAW926&amp;n=73168" TargetMode="External"/><Relationship Id="rId159" Type="http://schemas.openxmlformats.org/officeDocument/2006/relationships/hyperlink" Target="https://login.consultant.ru/link/?req=doc&amp;base=RLAW926&amp;n=325479&amp;dst=24" TargetMode="External"/><Relationship Id="rId170" Type="http://schemas.openxmlformats.org/officeDocument/2006/relationships/hyperlink" Target="https://login.consultant.ru/link/?req=doc&amp;base=RLAW926&amp;n=289375&amp;dst=100011" TargetMode="External"/><Relationship Id="rId226" Type="http://schemas.openxmlformats.org/officeDocument/2006/relationships/hyperlink" Target="https://login.consultant.ru/link/?req=doc&amp;base=RLAW926&amp;n=257782&amp;dst=100020" TargetMode="External"/><Relationship Id="rId268" Type="http://schemas.openxmlformats.org/officeDocument/2006/relationships/hyperlink" Target="https://login.consultant.ru/link/?req=doc&amp;base=RLAW926&amp;n=325479&amp;dst=100170" TargetMode="External"/><Relationship Id="rId32" Type="http://schemas.openxmlformats.org/officeDocument/2006/relationships/hyperlink" Target="https://login.consultant.ru/link/?req=doc&amp;base=RLAW926&amp;n=279075&amp;dst=100058" TargetMode="External"/><Relationship Id="rId74" Type="http://schemas.openxmlformats.org/officeDocument/2006/relationships/hyperlink" Target="https://login.consultant.ru/link/?req=doc&amp;base=RLAW926&amp;n=103519&amp;dst=100005" TargetMode="External"/><Relationship Id="rId128" Type="http://schemas.openxmlformats.org/officeDocument/2006/relationships/hyperlink" Target="https://login.consultant.ru/link/?req=doc&amp;base=RLAW926&amp;n=276167&amp;dst=100016" TargetMode="External"/><Relationship Id="rId5" Type="http://schemas.openxmlformats.org/officeDocument/2006/relationships/hyperlink" Target="https://login.consultant.ru/link/?req=doc&amp;base=RLAW926&amp;n=133691&amp;dst=100005" TargetMode="External"/><Relationship Id="rId181" Type="http://schemas.openxmlformats.org/officeDocument/2006/relationships/hyperlink" Target="https://login.consultant.ru/link/?req=doc&amp;base=RLAW926&amp;n=326414&amp;dst=100022" TargetMode="External"/><Relationship Id="rId237" Type="http://schemas.openxmlformats.org/officeDocument/2006/relationships/hyperlink" Target="https://login.consultant.ru/link/?req=doc&amp;base=RLAW926&amp;n=291981&amp;dst=100005" TargetMode="External"/><Relationship Id="rId279" Type="http://schemas.openxmlformats.org/officeDocument/2006/relationships/hyperlink" Target="https://login.consultant.ru/link/?req=doc&amp;base=RLAW926&amp;n=272333&amp;dst=100055" TargetMode="External"/><Relationship Id="rId43" Type="http://schemas.openxmlformats.org/officeDocument/2006/relationships/hyperlink" Target="https://login.consultant.ru/link/?req=doc&amp;base=RLAW926&amp;n=332179&amp;dst=100014" TargetMode="External"/><Relationship Id="rId139" Type="http://schemas.openxmlformats.org/officeDocument/2006/relationships/hyperlink" Target="https://login.consultant.ru/link/?req=doc&amp;base=RLAW926&amp;n=332179&amp;dst=100018" TargetMode="External"/><Relationship Id="rId290" Type="http://schemas.openxmlformats.org/officeDocument/2006/relationships/image" Target="media/image2.png"/><Relationship Id="rId85" Type="http://schemas.openxmlformats.org/officeDocument/2006/relationships/hyperlink" Target="https://login.consultant.ru/link/?req=doc&amp;base=RLAW926&amp;n=197643&amp;dst=100006" TargetMode="External"/><Relationship Id="rId150" Type="http://schemas.openxmlformats.org/officeDocument/2006/relationships/hyperlink" Target="https://login.consultant.ru/link/?req=doc&amp;base=RLAW926&amp;n=272333&amp;dst=100033" TargetMode="External"/><Relationship Id="rId192" Type="http://schemas.openxmlformats.org/officeDocument/2006/relationships/hyperlink" Target="https://login.consultant.ru/link/?req=doc&amp;base=RLAW926&amp;n=230092&amp;dst=100017" TargetMode="External"/><Relationship Id="rId206" Type="http://schemas.openxmlformats.org/officeDocument/2006/relationships/hyperlink" Target="https://login.consultant.ru/link/?req=doc&amp;base=RLAW926&amp;n=276167&amp;dst=100023" TargetMode="External"/><Relationship Id="rId248" Type="http://schemas.openxmlformats.org/officeDocument/2006/relationships/hyperlink" Target="https://login.consultant.ru/link/?req=doc&amp;base=RLAW926&amp;n=279336&amp;dst=100228" TargetMode="External"/><Relationship Id="rId12" Type="http://schemas.openxmlformats.org/officeDocument/2006/relationships/hyperlink" Target="https://login.consultant.ru/link/?req=doc&amp;base=RLAW926&amp;n=181717&amp;dst=100005" TargetMode="External"/><Relationship Id="rId33" Type="http://schemas.openxmlformats.org/officeDocument/2006/relationships/hyperlink" Target="https://login.consultant.ru/link/?req=doc&amp;base=RLAW926&amp;n=283195&amp;dst=100008" TargetMode="External"/><Relationship Id="rId108" Type="http://schemas.openxmlformats.org/officeDocument/2006/relationships/hyperlink" Target="https://login.consultant.ru/link/?req=doc&amp;base=RLAW926&amp;n=339815" TargetMode="External"/><Relationship Id="rId129" Type="http://schemas.openxmlformats.org/officeDocument/2006/relationships/hyperlink" Target="https://login.consultant.ru/link/?req=doc&amp;base=RLAW926&amp;n=339815" TargetMode="External"/><Relationship Id="rId280" Type="http://schemas.openxmlformats.org/officeDocument/2006/relationships/hyperlink" Target="https://login.consultant.ru/link/?req=doc&amp;base=RLAW926&amp;n=337729&amp;dst=100039" TargetMode="External"/><Relationship Id="rId54" Type="http://schemas.openxmlformats.org/officeDocument/2006/relationships/hyperlink" Target="https://login.consultant.ru/link/?req=doc&amp;base=RLAW926&amp;n=321827&amp;dst=100005" TargetMode="External"/><Relationship Id="rId75" Type="http://schemas.openxmlformats.org/officeDocument/2006/relationships/hyperlink" Target="https://login.consultant.ru/link/?req=doc&amp;base=RLAW926&amp;n=115285&amp;dst=100006" TargetMode="External"/><Relationship Id="rId96" Type="http://schemas.openxmlformats.org/officeDocument/2006/relationships/hyperlink" Target="https://login.consultant.ru/link/?req=doc&amp;base=RLAW926&amp;n=283195&amp;dst=100008" TargetMode="External"/><Relationship Id="rId140" Type="http://schemas.openxmlformats.org/officeDocument/2006/relationships/hyperlink" Target="https://login.consultant.ru/link/?req=doc&amp;base=RLAW926&amp;n=272333&amp;dst=100031" TargetMode="External"/><Relationship Id="rId161" Type="http://schemas.openxmlformats.org/officeDocument/2006/relationships/hyperlink" Target="https://login.consultant.ru/link/?req=doc&amp;base=RLAW926&amp;n=338896" TargetMode="External"/><Relationship Id="rId182" Type="http://schemas.openxmlformats.org/officeDocument/2006/relationships/hyperlink" Target="https://login.consultant.ru/link/?req=doc&amp;base=RLAW926&amp;n=230092&amp;dst=100008" TargetMode="External"/><Relationship Id="rId217" Type="http://schemas.openxmlformats.org/officeDocument/2006/relationships/hyperlink" Target="https://login.consultant.ru/link/?req=doc&amp;base=RLAW926&amp;n=272333&amp;dst=100040" TargetMode="External"/><Relationship Id="rId6" Type="http://schemas.openxmlformats.org/officeDocument/2006/relationships/hyperlink" Target="https://login.consultant.ru/link/?req=doc&amp;base=RLAW926&amp;n=134124&amp;dst=100011" TargetMode="External"/><Relationship Id="rId238" Type="http://schemas.openxmlformats.org/officeDocument/2006/relationships/hyperlink" Target="https://login.consultant.ru/link/?req=doc&amp;base=RLAW926&amp;n=326414&amp;dst=100030" TargetMode="External"/><Relationship Id="rId259" Type="http://schemas.openxmlformats.org/officeDocument/2006/relationships/hyperlink" Target="https://login.consultant.ru/link/?req=doc&amp;base=RLAW926&amp;n=144185&amp;dst=100022" TargetMode="External"/><Relationship Id="rId23" Type="http://schemas.openxmlformats.org/officeDocument/2006/relationships/hyperlink" Target="https://login.consultant.ru/link/?req=doc&amp;base=RLAW926&amp;n=233545&amp;dst=100005" TargetMode="External"/><Relationship Id="rId119" Type="http://schemas.openxmlformats.org/officeDocument/2006/relationships/hyperlink" Target="https://login.consultant.ru/link/?req=doc&amp;base=RLAW926&amp;n=257782&amp;dst=100013" TargetMode="External"/><Relationship Id="rId270" Type="http://schemas.openxmlformats.org/officeDocument/2006/relationships/hyperlink" Target="https://login.consultant.ru/link/?req=doc&amp;base=RLAW926&amp;n=325479&amp;dst=24" TargetMode="External"/><Relationship Id="rId291" Type="http://schemas.openxmlformats.org/officeDocument/2006/relationships/image" Target="media/image3.png"/><Relationship Id="rId44" Type="http://schemas.openxmlformats.org/officeDocument/2006/relationships/hyperlink" Target="https://login.consultant.ru/link/?req=doc&amp;base=RLAW926&amp;n=338653&amp;dst=100025" TargetMode="External"/><Relationship Id="rId65" Type="http://schemas.openxmlformats.org/officeDocument/2006/relationships/hyperlink" Target="https://login.consultant.ru/link/?req=doc&amp;base=RLAW926&amp;n=82624" TargetMode="External"/><Relationship Id="rId86" Type="http://schemas.openxmlformats.org/officeDocument/2006/relationships/hyperlink" Target="https://login.consultant.ru/link/?req=doc&amp;base=RLAW926&amp;n=205852&amp;dst=100007" TargetMode="External"/><Relationship Id="rId130" Type="http://schemas.openxmlformats.org/officeDocument/2006/relationships/hyperlink" Target="https://login.consultant.ru/link/?req=doc&amp;base=RLAW926&amp;n=257782&amp;dst=100013" TargetMode="External"/><Relationship Id="rId151" Type="http://schemas.openxmlformats.org/officeDocument/2006/relationships/hyperlink" Target="https://login.consultant.ru/link/?req=doc&amp;base=RLAW926&amp;n=276167&amp;dst=100017" TargetMode="External"/><Relationship Id="rId172" Type="http://schemas.openxmlformats.org/officeDocument/2006/relationships/hyperlink" Target="https://login.consultant.ru/link/?req=doc&amp;base=RLAW926&amp;n=325479&amp;dst=100155" TargetMode="External"/><Relationship Id="rId193" Type="http://schemas.openxmlformats.org/officeDocument/2006/relationships/hyperlink" Target="https://login.consultant.ru/link/?req=doc&amp;base=RLAW926&amp;n=287746&amp;dst=100063" TargetMode="External"/><Relationship Id="rId207" Type="http://schemas.openxmlformats.org/officeDocument/2006/relationships/hyperlink" Target="https://login.consultant.ru/link/?req=doc&amp;base=RLAW926&amp;n=257782&amp;dst=100018" TargetMode="External"/><Relationship Id="rId228" Type="http://schemas.openxmlformats.org/officeDocument/2006/relationships/hyperlink" Target="https://login.consultant.ru/link/?req=doc&amp;base=RLAW926&amp;n=279075&amp;dst=100063" TargetMode="External"/><Relationship Id="rId249" Type="http://schemas.openxmlformats.org/officeDocument/2006/relationships/hyperlink" Target="https://login.consultant.ru/link/?req=doc&amp;base=RLAW926&amp;n=257782&amp;dst=100022" TargetMode="External"/><Relationship Id="rId13" Type="http://schemas.openxmlformats.org/officeDocument/2006/relationships/hyperlink" Target="https://login.consultant.ru/link/?req=doc&amp;base=RLAW926&amp;n=189418&amp;dst=100013" TargetMode="External"/><Relationship Id="rId109" Type="http://schemas.openxmlformats.org/officeDocument/2006/relationships/hyperlink" Target="https://login.consultant.ru/link/?req=doc&amp;base=RLAW926&amp;n=326414&amp;dst=100015" TargetMode="External"/><Relationship Id="rId260" Type="http://schemas.openxmlformats.org/officeDocument/2006/relationships/hyperlink" Target="https://login.consultant.ru/link/?req=doc&amp;base=RLAW926&amp;n=272333&amp;dst=100054" TargetMode="External"/><Relationship Id="rId281" Type="http://schemas.openxmlformats.org/officeDocument/2006/relationships/hyperlink" Target="https://login.consultant.ru/link/?req=doc&amp;base=RLAW926&amp;n=272333&amp;dst=100056" TargetMode="External"/><Relationship Id="rId34" Type="http://schemas.openxmlformats.org/officeDocument/2006/relationships/hyperlink" Target="https://login.consultant.ru/link/?req=doc&amp;base=RLAW926&amp;n=287746&amp;dst=100060" TargetMode="External"/><Relationship Id="rId55" Type="http://schemas.openxmlformats.org/officeDocument/2006/relationships/hyperlink" Target="https://login.consultant.ru/link/?req=doc&amp;base=RLAW926&amp;n=328324&amp;dst=100005" TargetMode="External"/><Relationship Id="rId76" Type="http://schemas.openxmlformats.org/officeDocument/2006/relationships/hyperlink" Target="https://login.consultant.ru/link/?req=doc&amp;base=RLAW926&amp;n=122012&amp;dst=100008" TargetMode="External"/><Relationship Id="rId97" Type="http://schemas.openxmlformats.org/officeDocument/2006/relationships/hyperlink" Target="https://login.consultant.ru/link/?req=doc&amp;base=RLAW926&amp;n=287746&amp;dst=100060" TargetMode="External"/><Relationship Id="rId120" Type="http://schemas.openxmlformats.org/officeDocument/2006/relationships/hyperlink" Target="https://login.consultant.ru/link/?req=doc&amp;base=RLAW926&amp;n=326414&amp;dst=100018" TargetMode="External"/><Relationship Id="rId141" Type="http://schemas.openxmlformats.org/officeDocument/2006/relationships/hyperlink" Target="https://login.consultant.ru/link/?req=doc&amp;base=RLAW926&amp;n=272333&amp;dst=100032" TargetMode="External"/><Relationship Id="rId7" Type="http://schemas.openxmlformats.org/officeDocument/2006/relationships/hyperlink" Target="https://login.consultant.ru/link/?req=doc&amp;base=RLAW926&amp;n=278892&amp;dst=100007" TargetMode="External"/><Relationship Id="rId162" Type="http://schemas.openxmlformats.org/officeDocument/2006/relationships/hyperlink" Target="https://login.consultant.ru/link/?req=doc&amp;base=RLAW926&amp;n=230092&amp;dst=100007" TargetMode="External"/><Relationship Id="rId183" Type="http://schemas.openxmlformats.org/officeDocument/2006/relationships/hyperlink" Target="https://login.consultant.ru/link/?req=doc&amp;base=RLAW926&amp;n=272333&amp;dst=100034" TargetMode="External"/><Relationship Id="rId218" Type="http://schemas.openxmlformats.org/officeDocument/2006/relationships/hyperlink" Target="https://login.consultant.ru/link/?req=doc&amp;base=RLAW926&amp;n=272333&amp;dst=100041" TargetMode="External"/><Relationship Id="rId239" Type="http://schemas.openxmlformats.org/officeDocument/2006/relationships/hyperlink" Target="https://login.consultant.ru/link/?req=doc&amp;base=RLAW926&amp;n=272333&amp;dst=100051" TargetMode="External"/><Relationship Id="rId250" Type="http://schemas.openxmlformats.org/officeDocument/2006/relationships/hyperlink" Target="https://login.consultant.ru/link/?req=doc&amp;base=RLAW926&amp;n=325479&amp;dst=100152" TargetMode="External"/><Relationship Id="rId271" Type="http://schemas.openxmlformats.org/officeDocument/2006/relationships/hyperlink" Target="https://login.consultant.ru/link/?req=doc&amp;base=RLAW926&amp;n=134124&amp;dst=100013" TargetMode="External"/><Relationship Id="rId292" Type="http://schemas.openxmlformats.org/officeDocument/2006/relationships/hyperlink" Target="https://login.consultant.ru/link/?req=doc&amp;base=RLAW926&amp;n=272333&amp;dst=100099" TargetMode="External"/><Relationship Id="rId24" Type="http://schemas.openxmlformats.org/officeDocument/2006/relationships/hyperlink" Target="https://login.consultant.ru/link/?req=doc&amp;base=RLAW926&amp;n=243061&amp;dst=100007" TargetMode="External"/><Relationship Id="rId45" Type="http://schemas.openxmlformats.org/officeDocument/2006/relationships/hyperlink" Target="https://login.consultant.ru/link/?req=doc&amp;base=RLAW926&amp;n=339815&amp;dst=101742" TargetMode="External"/><Relationship Id="rId66" Type="http://schemas.openxmlformats.org/officeDocument/2006/relationships/hyperlink" Target="https://login.consultant.ru/link/?req=doc&amp;base=RLAW926&amp;n=98351" TargetMode="External"/><Relationship Id="rId87" Type="http://schemas.openxmlformats.org/officeDocument/2006/relationships/hyperlink" Target="https://login.consultant.ru/link/?req=doc&amp;base=RLAW926&amp;n=209292&amp;dst=100058" TargetMode="External"/><Relationship Id="rId110" Type="http://schemas.openxmlformats.org/officeDocument/2006/relationships/hyperlink" Target="https://login.consultant.ru/link/?req=doc&amp;base=RLAW926&amp;n=272333&amp;dst=100025" TargetMode="External"/><Relationship Id="rId131" Type="http://schemas.openxmlformats.org/officeDocument/2006/relationships/hyperlink" Target="https://login.consultant.ru/link/?req=doc&amp;base=RLAW926&amp;n=326414&amp;dst=100019" TargetMode="External"/><Relationship Id="rId152" Type="http://schemas.openxmlformats.org/officeDocument/2006/relationships/hyperlink" Target="https://login.consultant.ru/link/?req=doc&amp;base=RLAW926&amp;n=279075&amp;dst=100061" TargetMode="External"/><Relationship Id="rId173" Type="http://schemas.openxmlformats.org/officeDocument/2006/relationships/hyperlink" Target="https://login.consultant.ru/link/?req=doc&amp;base=RLAW926&amp;n=325479&amp;dst=100167" TargetMode="External"/><Relationship Id="rId194" Type="http://schemas.openxmlformats.org/officeDocument/2006/relationships/hyperlink" Target="https://login.consultant.ru/link/?req=doc&amp;base=RLAW926&amp;n=289375&amp;dst=100015" TargetMode="External"/><Relationship Id="rId208" Type="http://schemas.openxmlformats.org/officeDocument/2006/relationships/hyperlink" Target="https://login.consultant.ru/link/?req=doc&amp;base=RLAW926&amp;n=272333&amp;dst=100036" TargetMode="External"/><Relationship Id="rId229" Type="http://schemas.openxmlformats.org/officeDocument/2006/relationships/hyperlink" Target="https://login.consultant.ru/link/?req=doc&amp;base=RLAW926&amp;n=279075&amp;dst=100064" TargetMode="External"/><Relationship Id="rId240" Type="http://schemas.openxmlformats.org/officeDocument/2006/relationships/hyperlink" Target="https://login.consultant.ru/link/?req=doc&amp;base=RLAW926&amp;n=175976&amp;dst=100014" TargetMode="External"/><Relationship Id="rId261" Type="http://schemas.openxmlformats.org/officeDocument/2006/relationships/hyperlink" Target="https://login.consultant.ru/link/?req=doc&amp;base=RLAW926&amp;n=297849&amp;dst=100006" TargetMode="External"/><Relationship Id="rId14" Type="http://schemas.openxmlformats.org/officeDocument/2006/relationships/hyperlink" Target="https://login.consultant.ru/link/?req=doc&amp;base=RLAW926&amp;n=194731&amp;dst=100005" TargetMode="External"/><Relationship Id="rId35" Type="http://schemas.openxmlformats.org/officeDocument/2006/relationships/hyperlink" Target="https://login.consultant.ru/link/?req=doc&amp;base=RLAW926&amp;n=289375&amp;dst=100005" TargetMode="External"/><Relationship Id="rId56" Type="http://schemas.openxmlformats.org/officeDocument/2006/relationships/hyperlink" Target="https://login.consultant.ru/link/?req=doc&amp;base=RLAW926&amp;n=329745&amp;dst=100005" TargetMode="External"/><Relationship Id="rId77" Type="http://schemas.openxmlformats.org/officeDocument/2006/relationships/hyperlink" Target="https://login.consultant.ru/link/?req=doc&amp;base=RLAW926&amp;n=134124&amp;dst=100011" TargetMode="External"/><Relationship Id="rId100" Type="http://schemas.openxmlformats.org/officeDocument/2006/relationships/hyperlink" Target="https://login.consultant.ru/link/?req=doc&amp;base=RLAW926&amp;n=297849&amp;dst=100005" TargetMode="External"/><Relationship Id="rId282" Type="http://schemas.openxmlformats.org/officeDocument/2006/relationships/hyperlink" Target="https://login.consultant.ru/link/?req=doc&amp;base=RLAW926&amp;n=276167&amp;dst=100027" TargetMode="External"/><Relationship Id="rId8" Type="http://schemas.openxmlformats.org/officeDocument/2006/relationships/hyperlink" Target="https://login.consultant.ru/link/?req=doc&amp;base=RLAW926&amp;n=144185&amp;dst=100006" TargetMode="External"/><Relationship Id="rId98" Type="http://schemas.openxmlformats.org/officeDocument/2006/relationships/hyperlink" Target="https://login.consultant.ru/link/?req=doc&amp;base=RLAW926&amp;n=289375&amp;dst=100005" TargetMode="External"/><Relationship Id="rId121" Type="http://schemas.openxmlformats.org/officeDocument/2006/relationships/hyperlink" Target="https://login.consultant.ru/link/?req=doc&amp;base=RLAW926&amp;n=337728&amp;dst=100016" TargetMode="External"/><Relationship Id="rId142" Type="http://schemas.openxmlformats.org/officeDocument/2006/relationships/hyperlink" Target="https://login.consultant.ru/link/?req=doc&amp;base=RLAW926&amp;n=263766&amp;dst=100009" TargetMode="External"/><Relationship Id="rId163" Type="http://schemas.openxmlformats.org/officeDocument/2006/relationships/hyperlink" Target="https://login.consultant.ru/link/?req=doc&amp;base=RLAW926&amp;n=276167&amp;dst=100018" TargetMode="External"/><Relationship Id="rId184" Type="http://schemas.openxmlformats.org/officeDocument/2006/relationships/hyperlink" Target="https://login.consultant.ru/link/?req=doc&amp;base=RLAW926&amp;n=326414&amp;dst=100025" TargetMode="External"/><Relationship Id="rId219" Type="http://schemas.openxmlformats.org/officeDocument/2006/relationships/hyperlink" Target="https://login.consultant.ru/link/?req=doc&amp;base=RLAW926&amp;n=175976&amp;dst=100012" TargetMode="External"/><Relationship Id="rId230" Type="http://schemas.openxmlformats.org/officeDocument/2006/relationships/hyperlink" Target="https://login.consultant.ru/link/?req=doc&amp;base=RLAW926&amp;n=287746&amp;dst=100067" TargetMode="External"/><Relationship Id="rId251" Type="http://schemas.openxmlformats.org/officeDocument/2006/relationships/hyperlink" Target="https://login.consultant.ru/link/?req=doc&amp;base=RLAW926&amp;n=325479&amp;dst=100155" TargetMode="External"/><Relationship Id="rId25" Type="http://schemas.openxmlformats.org/officeDocument/2006/relationships/hyperlink" Target="https://login.consultant.ru/link/?req=doc&amp;base=RLAW926&amp;n=252120&amp;dst=100005" TargetMode="External"/><Relationship Id="rId46" Type="http://schemas.openxmlformats.org/officeDocument/2006/relationships/hyperlink" Target="https://login.consultant.ru/link/?req=doc&amp;base=RLAW926&amp;n=325480&amp;dst=100377" TargetMode="External"/><Relationship Id="rId67" Type="http://schemas.openxmlformats.org/officeDocument/2006/relationships/hyperlink" Target="https://login.consultant.ru/link/?req=doc&amp;base=RLAW926&amp;n=60354&amp;dst=100019" TargetMode="External"/><Relationship Id="rId272" Type="http://schemas.openxmlformats.org/officeDocument/2006/relationships/hyperlink" Target="https://login.consultant.ru/link/?req=doc&amp;base=RLAW926&amp;n=230092&amp;dst=100030" TargetMode="External"/><Relationship Id="rId293" Type="http://schemas.openxmlformats.org/officeDocument/2006/relationships/fontTable" Target="fontTable.xml"/><Relationship Id="rId88" Type="http://schemas.openxmlformats.org/officeDocument/2006/relationships/hyperlink" Target="https://login.consultant.ru/link/?req=doc&amp;base=RLAW926&amp;n=228487&amp;dst=100023" TargetMode="External"/><Relationship Id="rId111" Type="http://schemas.openxmlformats.org/officeDocument/2006/relationships/hyperlink" Target="https://login.consultant.ru/link/?req=doc&amp;base=RLAW926&amp;n=326414&amp;dst=100016" TargetMode="External"/><Relationship Id="rId132" Type="http://schemas.openxmlformats.org/officeDocument/2006/relationships/hyperlink" Target="https://login.consultant.ru/link/?req=doc&amp;base=RLAW926&amp;n=332179&amp;dst=100016" TargetMode="External"/><Relationship Id="rId153" Type="http://schemas.openxmlformats.org/officeDocument/2006/relationships/hyperlink" Target="https://login.consultant.ru/link/?req=doc&amp;base=RLAW926&amp;n=287746&amp;dst=100062" TargetMode="External"/><Relationship Id="rId174" Type="http://schemas.openxmlformats.org/officeDocument/2006/relationships/hyperlink" Target="https://login.consultant.ru/link/?req=doc&amp;base=RLAW926&amp;n=325479&amp;dst=100170" TargetMode="External"/><Relationship Id="rId195" Type="http://schemas.openxmlformats.org/officeDocument/2006/relationships/hyperlink" Target="https://login.consultant.ru/link/?req=doc&amp;base=RLAW926&amp;n=287746&amp;dst=100064" TargetMode="External"/><Relationship Id="rId209" Type="http://schemas.openxmlformats.org/officeDocument/2006/relationships/hyperlink" Target="https://login.consultant.ru/link/?req=doc&amp;base=RLAW926&amp;n=272333&amp;dst=100037" TargetMode="External"/><Relationship Id="rId220" Type="http://schemas.openxmlformats.org/officeDocument/2006/relationships/hyperlink" Target="https://login.consultant.ru/link/?req=doc&amp;base=RLAW926&amp;n=272333&amp;dst=100044" TargetMode="External"/><Relationship Id="rId241" Type="http://schemas.openxmlformats.org/officeDocument/2006/relationships/hyperlink" Target="https://login.consultant.ru/link/?req=doc&amp;base=RLAW926&amp;n=272333&amp;dst=100053" TargetMode="External"/><Relationship Id="rId15" Type="http://schemas.openxmlformats.org/officeDocument/2006/relationships/hyperlink" Target="https://login.consultant.ru/link/?req=doc&amp;base=RLAW926&amp;n=197643&amp;dst=100005" TargetMode="External"/><Relationship Id="rId36" Type="http://schemas.openxmlformats.org/officeDocument/2006/relationships/hyperlink" Target="https://login.consultant.ru/link/?req=doc&amp;base=RLAW926&amp;n=291981&amp;dst=100005" TargetMode="External"/><Relationship Id="rId57" Type="http://schemas.openxmlformats.org/officeDocument/2006/relationships/hyperlink" Target="https://login.consultant.ru/link/?req=doc&amp;base=RLAW926&amp;n=331742&amp;dst=100006" TargetMode="External"/><Relationship Id="rId262" Type="http://schemas.openxmlformats.org/officeDocument/2006/relationships/hyperlink" Target="https://login.consultant.ru/link/?req=doc&amp;base=RLAW926&amp;n=297849&amp;dst=100007" TargetMode="External"/><Relationship Id="rId283" Type="http://schemas.openxmlformats.org/officeDocument/2006/relationships/hyperlink" Target="https://login.consultant.ru/link/?req=doc&amp;base=RLAW926&amp;n=326414&amp;dst=100034" TargetMode="External"/><Relationship Id="rId78" Type="http://schemas.openxmlformats.org/officeDocument/2006/relationships/hyperlink" Target="https://login.consultant.ru/link/?req=doc&amp;base=RLAW926&amp;n=278892&amp;dst=100007" TargetMode="External"/><Relationship Id="rId99" Type="http://schemas.openxmlformats.org/officeDocument/2006/relationships/hyperlink" Target="https://login.consultant.ru/link/?req=doc&amp;base=RLAW926&amp;n=291981&amp;dst=100005" TargetMode="External"/><Relationship Id="rId101" Type="http://schemas.openxmlformats.org/officeDocument/2006/relationships/hyperlink" Target="https://login.consultant.ru/link/?req=doc&amp;base=RLAW926&amp;n=326414&amp;dst=100013" TargetMode="External"/><Relationship Id="rId122" Type="http://schemas.openxmlformats.org/officeDocument/2006/relationships/hyperlink" Target="https://login.consultant.ru/link/?req=doc&amp;base=RLAW926&amp;n=257782&amp;dst=100013" TargetMode="External"/><Relationship Id="rId143" Type="http://schemas.openxmlformats.org/officeDocument/2006/relationships/hyperlink" Target="https://login.consultant.ru/link/?req=doc&amp;base=RLAW926&amp;n=325479&amp;dst=100152" TargetMode="External"/><Relationship Id="rId164" Type="http://schemas.openxmlformats.org/officeDocument/2006/relationships/hyperlink" Target="https://login.consultant.ru/link/?req=doc&amp;base=RLAW926&amp;n=283195&amp;dst=100009" TargetMode="External"/><Relationship Id="rId185" Type="http://schemas.openxmlformats.org/officeDocument/2006/relationships/hyperlink" Target="https://login.consultant.ru/link/?req=doc&amp;base=RLAW926&amp;n=332179&amp;dst=100018" TargetMode="External"/><Relationship Id="rId9" Type="http://schemas.openxmlformats.org/officeDocument/2006/relationships/hyperlink" Target="https://login.consultant.ru/link/?req=doc&amp;base=RLAW926&amp;n=145641&amp;dst=100005" TargetMode="External"/><Relationship Id="rId210" Type="http://schemas.openxmlformats.org/officeDocument/2006/relationships/hyperlink" Target="https://login.consultant.ru/link/?req=doc&amp;base=RLAW926&amp;n=230092&amp;dst=100026" TargetMode="External"/><Relationship Id="rId26" Type="http://schemas.openxmlformats.org/officeDocument/2006/relationships/hyperlink" Target="https://login.consultant.ru/link/?req=doc&amp;base=RLAW926&amp;n=257782&amp;dst=100006" TargetMode="External"/><Relationship Id="rId231" Type="http://schemas.openxmlformats.org/officeDocument/2006/relationships/hyperlink" Target="https://login.consultant.ru/link/?req=doc&amp;base=RLAW926&amp;n=144185&amp;dst=100019" TargetMode="External"/><Relationship Id="rId252" Type="http://schemas.openxmlformats.org/officeDocument/2006/relationships/hyperlink" Target="https://login.consultant.ru/link/?req=doc&amp;base=RLAW926&amp;n=325479&amp;dst=100196" TargetMode="External"/><Relationship Id="rId273" Type="http://schemas.openxmlformats.org/officeDocument/2006/relationships/hyperlink" Target="https://login.consultant.ru/link/?req=doc&amp;base=RLAW926&amp;n=289375&amp;dst=100019" TargetMode="External"/><Relationship Id="rId294" Type="http://schemas.openxmlformats.org/officeDocument/2006/relationships/theme" Target="theme/theme1.xml"/><Relationship Id="rId47" Type="http://schemas.openxmlformats.org/officeDocument/2006/relationships/hyperlink" Target="https://login.consultant.ru/link/?req=doc&amp;base=RLAW926&amp;n=309919&amp;dst=100167" TargetMode="External"/><Relationship Id="rId68" Type="http://schemas.openxmlformats.org/officeDocument/2006/relationships/hyperlink" Target="https://login.consultant.ru/link/?req=doc&amp;base=RLAW926&amp;n=88229&amp;dst=100006" TargetMode="External"/><Relationship Id="rId89" Type="http://schemas.openxmlformats.org/officeDocument/2006/relationships/hyperlink" Target="https://login.consultant.ru/link/?req=doc&amp;base=RLAW926&amp;n=229663&amp;dst=100005" TargetMode="External"/><Relationship Id="rId112" Type="http://schemas.openxmlformats.org/officeDocument/2006/relationships/hyperlink" Target="https://login.consultant.ru/link/?req=doc&amp;base=RLAW926&amp;n=257782&amp;dst=100011" TargetMode="External"/><Relationship Id="rId133" Type="http://schemas.openxmlformats.org/officeDocument/2006/relationships/hyperlink" Target="https://login.consultant.ru/link/?req=doc&amp;base=RLAW926&amp;n=331742&amp;dst=100007" TargetMode="External"/><Relationship Id="rId154" Type="http://schemas.openxmlformats.org/officeDocument/2006/relationships/hyperlink" Target="https://login.consultant.ru/link/?req=doc&amp;base=RLAW926&amp;n=289375&amp;dst=100007" TargetMode="External"/><Relationship Id="rId175" Type="http://schemas.openxmlformats.org/officeDocument/2006/relationships/hyperlink" Target="https://login.consultant.ru/link/?req=doc&amp;base=RLAW926&amp;n=325479&amp;dst=100196" TargetMode="External"/><Relationship Id="rId196" Type="http://schemas.openxmlformats.org/officeDocument/2006/relationships/hyperlink" Target="https://login.consultant.ru/link/?req=doc&amp;base=RLAW926&amp;n=272333&amp;dst=100035" TargetMode="External"/><Relationship Id="rId200" Type="http://schemas.openxmlformats.org/officeDocument/2006/relationships/hyperlink" Target="https://login.consultant.ru/link/?req=doc&amp;base=RLAW926&amp;n=279336&amp;dst=100226" TargetMode="External"/><Relationship Id="rId16" Type="http://schemas.openxmlformats.org/officeDocument/2006/relationships/hyperlink" Target="https://login.consultant.ru/link/?req=doc&amp;base=RLAW926&amp;n=203526&amp;dst=100005" TargetMode="External"/><Relationship Id="rId221" Type="http://schemas.openxmlformats.org/officeDocument/2006/relationships/hyperlink" Target="https://login.consultant.ru/link/?req=doc&amp;base=RLAW926&amp;n=175976&amp;dst=100013" TargetMode="External"/><Relationship Id="rId242" Type="http://schemas.openxmlformats.org/officeDocument/2006/relationships/hyperlink" Target="https://login.consultant.ru/link/?req=doc&amp;base=LAW&amp;n=508490&amp;dst=100768" TargetMode="External"/><Relationship Id="rId263" Type="http://schemas.openxmlformats.org/officeDocument/2006/relationships/hyperlink" Target="https://login.consultant.ru/link/?req=doc&amp;base=RLAW926&amp;n=297849&amp;dst=100009" TargetMode="External"/><Relationship Id="rId284" Type="http://schemas.openxmlformats.org/officeDocument/2006/relationships/hyperlink" Target="https://login.consultant.ru/link/?req=doc&amp;base=RLAW926&amp;n=331742&amp;dst=100011" TargetMode="External"/><Relationship Id="rId37" Type="http://schemas.openxmlformats.org/officeDocument/2006/relationships/hyperlink" Target="https://login.consultant.ru/link/?req=doc&amp;base=RLAW926&amp;n=297849&amp;dst=100005" TargetMode="External"/><Relationship Id="rId58" Type="http://schemas.openxmlformats.org/officeDocument/2006/relationships/hyperlink" Target="https://login.consultant.ru/link/?req=doc&amp;base=RLAW926&amp;n=122255" TargetMode="External"/><Relationship Id="rId79" Type="http://schemas.openxmlformats.org/officeDocument/2006/relationships/hyperlink" Target="https://login.consultant.ru/link/?req=doc&amp;base=RLAW926&amp;n=144185&amp;dst=100008" TargetMode="External"/><Relationship Id="rId102" Type="http://schemas.openxmlformats.org/officeDocument/2006/relationships/hyperlink" Target="https://login.consultant.ru/link/?req=doc&amp;base=RLAW926&amp;n=331742&amp;dst=100007" TargetMode="External"/><Relationship Id="rId123" Type="http://schemas.openxmlformats.org/officeDocument/2006/relationships/hyperlink" Target="https://login.consultant.ru/link/?req=doc&amp;base=RLAW926&amp;n=272333&amp;dst=100030" TargetMode="External"/><Relationship Id="rId144" Type="http://schemas.openxmlformats.org/officeDocument/2006/relationships/hyperlink" Target="https://login.consultant.ru/link/?req=doc&amp;base=RLAW926&amp;n=325479&amp;dst=100155" TargetMode="External"/><Relationship Id="rId90" Type="http://schemas.openxmlformats.org/officeDocument/2006/relationships/hyperlink" Target="https://login.consultant.ru/link/?req=doc&amp;base=RLAW926&amp;n=230092&amp;dst=100006" TargetMode="External"/><Relationship Id="rId165" Type="http://schemas.openxmlformats.org/officeDocument/2006/relationships/hyperlink" Target="https://login.consultant.ru/link/?req=doc&amp;base=RLAW926&amp;n=287746&amp;dst=100062" TargetMode="External"/><Relationship Id="rId186" Type="http://schemas.openxmlformats.org/officeDocument/2006/relationships/hyperlink" Target="https://login.consultant.ru/link/?req=doc&amp;base=LAW&amp;n=494960" TargetMode="External"/><Relationship Id="rId211" Type="http://schemas.openxmlformats.org/officeDocument/2006/relationships/hyperlink" Target="https://login.consultant.ru/link/?req=doc&amp;base=RLAW926&amp;n=272333&amp;dst=100037" TargetMode="External"/><Relationship Id="rId232" Type="http://schemas.openxmlformats.org/officeDocument/2006/relationships/hyperlink" Target="https://login.consultant.ru/link/?req=doc&amp;base=RLAW926&amp;n=257782&amp;dst=100020" TargetMode="External"/><Relationship Id="rId253" Type="http://schemas.openxmlformats.org/officeDocument/2006/relationships/hyperlink" Target="https://login.consultant.ru/link/?req=doc&amp;base=RLAW926&amp;n=325479&amp;dst=24" TargetMode="External"/><Relationship Id="rId274" Type="http://schemas.openxmlformats.org/officeDocument/2006/relationships/hyperlink" Target="https://login.consultant.ru/link/?req=doc&amp;base=RLAW926&amp;n=326414&amp;dst=100031" TargetMode="External"/><Relationship Id="rId27" Type="http://schemas.openxmlformats.org/officeDocument/2006/relationships/hyperlink" Target="https://login.consultant.ru/link/?req=doc&amp;base=RLAW926&amp;n=263766&amp;dst=100005" TargetMode="External"/><Relationship Id="rId48" Type="http://schemas.openxmlformats.org/officeDocument/2006/relationships/hyperlink" Target="https://login.consultant.ru/link/?req=doc&amp;base=RLAW926&amp;n=273394&amp;dst=100015" TargetMode="External"/><Relationship Id="rId69" Type="http://schemas.openxmlformats.org/officeDocument/2006/relationships/hyperlink" Target="https://login.consultant.ru/link/?req=doc&amp;base=RLAW926&amp;n=89494&amp;dst=100005" TargetMode="External"/><Relationship Id="rId113" Type="http://schemas.openxmlformats.org/officeDocument/2006/relationships/hyperlink" Target="https://login.consultant.ru/link/?req=doc&amp;base=RLAW926&amp;n=272333&amp;dst=100026" TargetMode="External"/><Relationship Id="rId134" Type="http://schemas.openxmlformats.org/officeDocument/2006/relationships/hyperlink" Target="https://login.consultant.ru/link/?req=doc&amp;base=RLAW926&amp;n=332179&amp;dst=100017" TargetMode="External"/><Relationship Id="rId80" Type="http://schemas.openxmlformats.org/officeDocument/2006/relationships/hyperlink" Target="https://login.consultant.ru/link/?req=doc&amp;base=RLAW926&amp;n=145641&amp;dst=100005" TargetMode="External"/><Relationship Id="rId155" Type="http://schemas.openxmlformats.org/officeDocument/2006/relationships/hyperlink" Target="https://login.consultant.ru/link/?req=doc&amp;base=RLAW926&amp;n=326414&amp;dst=100022" TargetMode="External"/><Relationship Id="rId176" Type="http://schemas.openxmlformats.org/officeDocument/2006/relationships/hyperlink" Target="https://login.consultant.ru/link/?req=doc&amp;base=RLAW926&amp;n=325479&amp;dst=24" TargetMode="External"/><Relationship Id="rId197" Type="http://schemas.openxmlformats.org/officeDocument/2006/relationships/hyperlink" Target="https://login.consultant.ru/link/?req=doc&amp;base=RLAW926&amp;n=287746&amp;dst=100065" TargetMode="External"/><Relationship Id="rId201" Type="http://schemas.openxmlformats.org/officeDocument/2006/relationships/hyperlink" Target="https://login.consultant.ru/link/?req=doc&amp;base=RLAW926&amp;n=276167&amp;dst=100021" TargetMode="External"/><Relationship Id="rId222" Type="http://schemas.openxmlformats.org/officeDocument/2006/relationships/hyperlink" Target="https://login.consultant.ru/link/?req=doc&amp;base=RLAW926&amp;n=272333&amp;dst=100045" TargetMode="External"/><Relationship Id="rId243" Type="http://schemas.openxmlformats.org/officeDocument/2006/relationships/hyperlink" Target="https://login.consultant.ru/link/?req=doc&amp;base=LAW&amp;n=508490&amp;dst=100783" TargetMode="External"/><Relationship Id="rId264" Type="http://schemas.openxmlformats.org/officeDocument/2006/relationships/hyperlink" Target="https://login.consultant.ru/link/?req=doc&amp;base=RLAW926&amp;n=297849&amp;dst=100010" TargetMode="External"/><Relationship Id="rId285" Type="http://schemas.openxmlformats.org/officeDocument/2006/relationships/hyperlink" Target="https://login.consultant.ru/link/?req=doc&amp;base=RLAW926&amp;n=326414&amp;dst=100034" TargetMode="External"/><Relationship Id="rId17" Type="http://schemas.openxmlformats.org/officeDocument/2006/relationships/hyperlink" Target="https://login.consultant.ru/link/?req=doc&amp;base=RLAW926&amp;n=205852&amp;dst=100005" TargetMode="External"/><Relationship Id="rId38" Type="http://schemas.openxmlformats.org/officeDocument/2006/relationships/hyperlink" Target="https://login.consultant.ru/link/?req=doc&amp;base=RLAW926&amp;n=321827&amp;dst=100005" TargetMode="External"/><Relationship Id="rId59" Type="http://schemas.openxmlformats.org/officeDocument/2006/relationships/hyperlink" Target="https://login.consultant.ru/link/?req=doc&amp;base=RLAW926&amp;n=61282" TargetMode="External"/><Relationship Id="rId103" Type="http://schemas.openxmlformats.org/officeDocument/2006/relationships/hyperlink" Target="https://login.consultant.ru/link/?req=doc&amp;base=RLAW926&amp;n=332179&amp;dst=100014" TargetMode="External"/><Relationship Id="rId124" Type="http://schemas.openxmlformats.org/officeDocument/2006/relationships/hyperlink" Target="https://login.consultant.ru/link/?req=doc&amp;base=RLAW926&amp;n=257782&amp;dst=100013" TargetMode="External"/><Relationship Id="rId70" Type="http://schemas.openxmlformats.org/officeDocument/2006/relationships/hyperlink" Target="https://login.consultant.ru/link/?req=doc&amp;base=RLAW926&amp;n=96518&amp;dst=100050" TargetMode="External"/><Relationship Id="rId91" Type="http://schemas.openxmlformats.org/officeDocument/2006/relationships/hyperlink" Target="https://login.consultant.ru/link/?req=doc&amp;base=RLAW926&amp;n=257782&amp;dst=100009" TargetMode="External"/><Relationship Id="rId145" Type="http://schemas.openxmlformats.org/officeDocument/2006/relationships/hyperlink" Target="https://login.consultant.ru/link/?req=doc&amp;base=RLAW926&amp;n=325479&amp;dst=100196" TargetMode="External"/><Relationship Id="rId166" Type="http://schemas.openxmlformats.org/officeDocument/2006/relationships/hyperlink" Target="https://login.consultant.ru/link/?req=doc&amp;base=RLAW926&amp;n=289375&amp;dst=100010" TargetMode="External"/><Relationship Id="rId187" Type="http://schemas.openxmlformats.org/officeDocument/2006/relationships/hyperlink" Target="https://login.consultant.ru/link/?req=doc&amp;base=RLAW926&amp;n=230092&amp;dst=100011" TargetMode="External"/><Relationship Id="rId1" Type="http://schemas.openxmlformats.org/officeDocument/2006/relationships/styles" Target="styles.xml"/><Relationship Id="rId212" Type="http://schemas.openxmlformats.org/officeDocument/2006/relationships/hyperlink" Target="https://login.consultant.ru/link/?req=doc&amp;base=RLAW926&amp;n=278892&amp;dst=100007" TargetMode="External"/><Relationship Id="rId233" Type="http://schemas.openxmlformats.org/officeDocument/2006/relationships/hyperlink" Target="https://login.consultant.ru/link/?req=doc&amp;base=RLAW926&amp;n=272333&amp;dst=100049" TargetMode="External"/><Relationship Id="rId254" Type="http://schemas.openxmlformats.org/officeDocument/2006/relationships/hyperlink" Target="https://login.consultant.ru/link/?req=doc&amp;base=RLAW926&amp;n=144185&amp;dst=100020" TargetMode="External"/><Relationship Id="rId28" Type="http://schemas.openxmlformats.org/officeDocument/2006/relationships/hyperlink" Target="https://login.consultant.ru/link/?req=doc&amp;base=RLAW926&amp;n=266282&amp;dst=100022" TargetMode="External"/><Relationship Id="rId49" Type="http://schemas.openxmlformats.org/officeDocument/2006/relationships/hyperlink" Target="https://login.consultant.ru/link/?req=doc&amp;base=RLAW926&amp;n=257782&amp;dst=100007" TargetMode="External"/><Relationship Id="rId114" Type="http://schemas.openxmlformats.org/officeDocument/2006/relationships/hyperlink" Target="https://login.consultant.ru/link/?req=doc&amp;base=RLAW926&amp;n=272333&amp;dst=100027" TargetMode="External"/><Relationship Id="rId275" Type="http://schemas.openxmlformats.org/officeDocument/2006/relationships/hyperlink" Target="https://login.consultant.ru/link/?req=doc&amp;base=RLAW926&amp;n=228487&amp;dst=100023" TargetMode="External"/><Relationship Id="rId60" Type="http://schemas.openxmlformats.org/officeDocument/2006/relationships/hyperlink" Target="https://login.consultant.ru/link/?req=doc&amp;base=RLAW926&amp;n=62730" TargetMode="External"/><Relationship Id="rId81" Type="http://schemas.openxmlformats.org/officeDocument/2006/relationships/hyperlink" Target="https://login.consultant.ru/link/?req=doc&amp;base=RLAW926&amp;n=279336&amp;dst=100224" TargetMode="External"/><Relationship Id="rId135" Type="http://schemas.openxmlformats.org/officeDocument/2006/relationships/hyperlink" Target="https://login.consultant.ru/link/?req=doc&amp;base=RLAW926&amp;n=331742&amp;dst=100009" TargetMode="External"/><Relationship Id="rId156" Type="http://schemas.openxmlformats.org/officeDocument/2006/relationships/hyperlink" Target="https://login.consultant.ru/link/?req=doc&amp;base=RLAW926&amp;n=325479&amp;dst=100152" TargetMode="External"/><Relationship Id="rId177" Type="http://schemas.openxmlformats.org/officeDocument/2006/relationships/hyperlink" Target="https://login.consultant.ru/link/?req=doc&amp;base=LAW&amp;n=523305" TargetMode="External"/><Relationship Id="rId198" Type="http://schemas.openxmlformats.org/officeDocument/2006/relationships/hyperlink" Target="https://login.consultant.ru/link/?req=doc&amp;base=RLAW926&amp;n=289375&amp;dst=100016" TargetMode="External"/><Relationship Id="rId202" Type="http://schemas.openxmlformats.org/officeDocument/2006/relationships/hyperlink" Target="https://login.consultant.ru/link/?req=doc&amp;base=RLAW926&amp;n=263766&amp;dst=100010" TargetMode="External"/><Relationship Id="rId223" Type="http://schemas.openxmlformats.org/officeDocument/2006/relationships/hyperlink" Target="https://login.consultant.ru/link/?req=doc&amp;base=RLAW926&amp;n=326414&amp;dst=100028" TargetMode="External"/><Relationship Id="rId244" Type="http://schemas.openxmlformats.org/officeDocument/2006/relationships/hyperlink" Target="https://login.consultant.ru/link/?req=doc&amp;base=RLAW926&amp;n=175976&amp;dst=100014" TargetMode="External"/><Relationship Id="rId18" Type="http://schemas.openxmlformats.org/officeDocument/2006/relationships/hyperlink" Target="https://login.consultant.ru/link/?req=doc&amp;base=RLAW926&amp;n=209292&amp;dst=100057" TargetMode="External"/><Relationship Id="rId39" Type="http://schemas.openxmlformats.org/officeDocument/2006/relationships/hyperlink" Target="https://login.consultant.ru/link/?req=doc&amp;base=RLAW926&amp;n=326414&amp;dst=100012" TargetMode="External"/><Relationship Id="rId265" Type="http://schemas.openxmlformats.org/officeDocument/2006/relationships/hyperlink" Target="https://login.consultant.ru/link/?req=doc&amp;base=RLAW926&amp;n=325479&amp;dst=100152" TargetMode="External"/><Relationship Id="rId286" Type="http://schemas.openxmlformats.org/officeDocument/2006/relationships/hyperlink" Target="https://login.consultant.ru/link/?req=doc&amp;base=RLAW926&amp;n=331742&amp;dst=100011" TargetMode="External"/><Relationship Id="rId50" Type="http://schemas.openxmlformats.org/officeDocument/2006/relationships/hyperlink" Target="https://login.consultant.ru/link/?req=doc&amp;base=RLAW926&amp;n=272333&amp;dst=100019" TargetMode="External"/><Relationship Id="rId104" Type="http://schemas.openxmlformats.org/officeDocument/2006/relationships/hyperlink" Target="https://login.consultant.ru/link/?req=doc&amp;base=RLAW926&amp;n=338653&amp;dst=100025" TargetMode="External"/><Relationship Id="rId125" Type="http://schemas.openxmlformats.org/officeDocument/2006/relationships/hyperlink" Target="https://login.consultant.ru/link/?req=doc&amp;base=RLAW926&amp;n=257782&amp;dst=100013" TargetMode="External"/><Relationship Id="rId146" Type="http://schemas.openxmlformats.org/officeDocument/2006/relationships/hyperlink" Target="https://login.consultant.ru/link/?req=doc&amp;base=RLAW926&amp;n=325479&amp;dst=24" TargetMode="External"/><Relationship Id="rId167" Type="http://schemas.openxmlformats.org/officeDocument/2006/relationships/hyperlink" Target="https://login.consultant.ru/link/?req=doc&amp;base=RLAW926&amp;n=326414&amp;dst=100022" TargetMode="External"/><Relationship Id="rId188" Type="http://schemas.openxmlformats.org/officeDocument/2006/relationships/hyperlink" Target="https://login.consultant.ru/link/?req=doc&amp;base=RLAW926&amp;n=257782&amp;dst=100016" TargetMode="External"/><Relationship Id="rId71" Type="http://schemas.openxmlformats.org/officeDocument/2006/relationships/hyperlink" Target="https://login.consultant.ru/link/?req=doc&amp;base=RLAW926&amp;n=98335&amp;dst=100005" TargetMode="External"/><Relationship Id="rId92" Type="http://schemas.openxmlformats.org/officeDocument/2006/relationships/hyperlink" Target="https://login.consultant.ru/link/?req=doc&amp;base=RLAW926&amp;n=263766&amp;dst=100007" TargetMode="External"/><Relationship Id="rId213" Type="http://schemas.openxmlformats.org/officeDocument/2006/relationships/hyperlink" Target="https://login.consultant.ru/link/?req=doc&amp;base=RLAW926&amp;n=272333&amp;dst=100037" TargetMode="External"/><Relationship Id="rId234" Type="http://schemas.openxmlformats.org/officeDocument/2006/relationships/hyperlink" Target="https://login.consultant.ru/link/?req=doc&amp;base=RLAW926&amp;n=279075&amp;dst=100066" TargetMode="External"/><Relationship Id="rId2" Type="http://schemas.openxmlformats.org/officeDocument/2006/relationships/settings" Target="settings.xml"/><Relationship Id="rId29" Type="http://schemas.openxmlformats.org/officeDocument/2006/relationships/hyperlink" Target="https://login.consultant.ru/link/?req=doc&amp;base=RLAW926&amp;n=272333&amp;dst=100017" TargetMode="External"/><Relationship Id="rId255" Type="http://schemas.openxmlformats.org/officeDocument/2006/relationships/hyperlink" Target="https://login.consultant.ru/link/?req=doc&amp;base=RLAW926&amp;n=230092&amp;dst=100030" TargetMode="External"/><Relationship Id="rId276" Type="http://schemas.openxmlformats.org/officeDocument/2006/relationships/hyperlink" Target="https://login.consultant.ru/link/?req=doc&amp;base=RLAW926&amp;n=289375&amp;dst=100022" TargetMode="External"/><Relationship Id="rId40" Type="http://schemas.openxmlformats.org/officeDocument/2006/relationships/hyperlink" Target="https://login.consultant.ru/link/?req=doc&amp;base=RLAW926&amp;n=328324&amp;dst=100005" TargetMode="External"/><Relationship Id="rId115" Type="http://schemas.openxmlformats.org/officeDocument/2006/relationships/hyperlink" Target="https://login.consultant.ru/link/?req=doc&amp;base=RLAW926&amp;n=272333&amp;dst=100028" TargetMode="External"/><Relationship Id="rId136" Type="http://schemas.openxmlformats.org/officeDocument/2006/relationships/hyperlink" Target="https://login.consultant.ru/link/?req=doc&amp;base=RLAW926&amp;n=332179&amp;dst=100017" TargetMode="External"/><Relationship Id="rId157" Type="http://schemas.openxmlformats.org/officeDocument/2006/relationships/hyperlink" Target="https://login.consultant.ru/link/?req=doc&amp;base=RLAW926&amp;n=325479&amp;dst=100155" TargetMode="External"/><Relationship Id="rId178" Type="http://schemas.openxmlformats.org/officeDocument/2006/relationships/hyperlink" Target="https://login.consultant.ru/link/?req=doc&amp;base=RLAW926&amp;n=283195&amp;dst=100010" TargetMode="External"/><Relationship Id="rId61" Type="http://schemas.openxmlformats.org/officeDocument/2006/relationships/hyperlink" Target="https://login.consultant.ru/link/?req=doc&amp;base=RLAW926&amp;n=67624" TargetMode="External"/><Relationship Id="rId82" Type="http://schemas.openxmlformats.org/officeDocument/2006/relationships/hyperlink" Target="https://login.consultant.ru/link/?req=doc&amp;base=RLAW926&amp;n=175976&amp;dst=100007" TargetMode="External"/><Relationship Id="rId199" Type="http://schemas.openxmlformats.org/officeDocument/2006/relationships/hyperlink" Target="https://login.consultant.ru/link/?req=doc&amp;base=RLAW926&amp;n=276167&amp;dst=100020" TargetMode="External"/><Relationship Id="rId203" Type="http://schemas.openxmlformats.org/officeDocument/2006/relationships/hyperlink" Target="https://login.consultant.ru/link/?req=doc&amp;base=RLAW926&amp;n=263766&amp;dst=100012" TargetMode="External"/><Relationship Id="rId19" Type="http://schemas.openxmlformats.org/officeDocument/2006/relationships/hyperlink" Target="https://login.consultant.ru/link/?req=doc&amp;base=RLAW926&amp;n=219436&amp;dst=100005" TargetMode="External"/><Relationship Id="rId224" Type="http://schemas.openxmlformats.org/officeDocument/2006/relationships/hyperlink" Target="https://login.consultant.ru/link/?req=doc&amp;base=RLAW926&amp;n=332179&amp;dst=100019" TargetMode="External"/><Relationship Id="rId245" Type="http://schemas.openxmlformats.org/officeDocument/2006/relationships/hyperlink" Target="https://login.consultant.ru/link/?req=doc&amp;base=RLAW926&amp;n=257782&amp;dst=100021" TargetMode="External"/><Relationship Id="rId266" Type="http://schemas.openxmlformats.org/officeDocument/2006/relationships/hyperlink" Target="https://login.consultant.ru/link/?req=doc&amp;base=RLAW926&amp;n=325479&amp;dst=100155" TargetMode="External"/><Relationship Id="rId287" Type="http://schemas.openxmlformats.org/officeDocument/2006/relationships/hyperlink" Target="https://login.consultant.ru/link/?req=doc&amp;base=RLAW926&amp;n=276167&amp;dst=100028" TargetMode="External"/><Relationship Id="rId30" Type="http://schemas.openxmlformats.org/officeDocument/2006/relationships/hyperlink" Target="https://login.consultant.ru/link/?req=doc&amp;base=RLAW926&amp;n=273183&amp;dst=100005" TargetMode="External"/><Relationship Id="rId105" Type="http://schemas.openxmlformats.org/officeDocument/2006/relationships/hyperlink" Target="https://login.consultant.ru/link/?req=doc&amp;base=RLAW926&amp;n=272333&amp;dst=100023" TargetMode="External"/><Relationship Id="rId126" Type="http://schemas.openxmlformats.org/officeDocument/2006/relationships/hyperlink" Target="https://login.consultant.ru/link/?req=doc&amp;base=RLAW926&amp;n=209292&amp;dst=100058" TargetMode="External"/><Relationship Id="rId147" Type="http://schemas.openxmlformats.org/officeDocument/2006/relationships/hyperlink" Target="https://login.consultant.ru/link/?req=doc&amp;base=RLAW926&amp;n=144185&amp;dst=100011" TargetMode="External"/><Relationship Id="rId168" Type="http://schemas.openxmlformats.org/officeDocument/2006/relationships/hyperlink" Target="https://login.consultant.ru/link/?req=doc&amp;base=RLAW926&amp;n=276167&amp;dst=100019" TargetMode="External"/><Relationship Id="rId51" Type="http://schemas.openxmlformats.org/officeDocument/2006/relationships/hyperlink" Target="https://login.consultant.ru/link/?req=doc&amp;base=RLAW926&amp;n=273183&amp;dst=100006" TargetMode="External"/><Relationship Id="rId72" Type="http://schemas.openxmlformats.org/officeDocument/2006/relationships/hyperlink" Target="https://login.consultant.ru/link/?req=doc&amp;base=RLAW926&amp;n=100632&amp;dst=100005" TargetMode="External"/><Relationship Id="rId93" Type="http://schemas.openxmlformats.org/officeDocument/2006/relationships/hyperlink" Target="https://login.consultant.ru/link/?req=doc&amp;base=RLAW926&amp;n=272333&amp;dst=100021" TargetMode="External"/><Relationship Id="rId189" Type="http://schemas.openxmlformats.org/officeDocument/2006/relationships/hyperlink" Target="https://login.consultant.ru/link/?req=doc&amp;base=RLAW926&amp;n=230092&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181717&amp;dst=100005" TargetMode="External"/><Relationship Id="rId235" Type="http://schemas.openxmlformats.org/officeDocument/2006/relationships/hyperlink" Target="https://login.consultant.ru/link/?req=doc&amp;base=RLAW926&amp;n=287746&amp;dst=100068" TargetMode="External"/><Relationship Id="rId256" Type="http://schemas.openxmlformats.org/officeDocument/2006/relationships/hyperlink" Target="https://login.consultant.ru/link/?req=doc&amp;base=RLAW926&amp;n=272333&amp;dst=100054" TargetMode="External"/><Relationship Id="rId277" Type="http://schemas.openxmlformats.org/officeDocument/2006/relationships/hyperlink" Target="https://login.consultant.ru/link/?req=doc&amp;base=RLAW926&amp;n=338653&amp;dst=100025" TargetMode="External"/><Relationship Id="rId116" Type="http://schemas.openxmlformats.org/officeDocument/2006/relationships/hyperlink" Target="https://login.consultant.ru/link/?req=doc&amp;base=RLAW926&amp;n=229663&amp;dst=100005" TargetMode="External"/><Relationship Id="rId137" Type="http://schemas.openxmlformats.org/officeDocument/2006/relationships/hyperlink" Target="https://login.consultant.ru/link/?req=doc&amp;base=RLAW926&amp;n=331742&amp;dst=100010" TargetMode="External"/><Relationship Id="rId158" Type="http://schemas.openxmlformats.org/officeDocument/2006/relationships/hyperlink" Target="https://login.consultant.ru/link/?req=doc&amp;base=RLAW926&amp;n=325479&amp;dst=100196" TargetMode="External"/><Relationship Id="rId20" Type="http://schemas.openxmlformats.org/officeDocument/2006/relationships/hyperlink" Target="https://login.consultant.ru/link/?req=doc&amp;base=RLAW926&amp;n=228487&amp;dst=100023" TargetMode="External"/><Relationship Id="rId41" Type="http://schemas.openxmlformats.org/officeDocument/2006/relationships/hyperlink" Target="https://login.consultant.ru/link/?req=doc&amp;base=RLAW926&amp;n=329745&amp;dst=100005" TargetMode="External"/><Relationship Id="rId62" Type="http://schemas.openxmlformats.org/officeDocument/2006/relationships/hyperlink" Target="https://login.consultant.ru/link/?req=doc&amp;base=RLAW926&amp;n=69942" TargetMode="External"/><Relationship Id="rId83" Type="http://schemas.openxmlformats.org/officeDocument/2006/relationships/hyperlink" Target="https://login.consultant.ru/link/?req=doc&amp;base=RLAW926&amp;n=181717&amp;dst=100005" TargetMode="External"/><Relationship Id="rId179" Type="http://schemas.openxmlformats.org/officeDocument/2006/relationships/hyperlink" Target="https://login.consultant.ru/link/?req=doc&amp;base=RLAW926&amp;n=287746&amp;dst=100062" TargetMode="External"/><Relationship Id="rId190" Type="http://schemas.openxmlformats.org/officeDocument/2006/relationships/hyperlink" Target="https://login.consultant.ru/link/?req=doc&amp;base=RLAW926&amp;n=230092&amp;dst=100014" TargetMode="External"/><Relationship Id="rId204" Type="http://schemas.openxmlformats.org/officeDocument/2006/relationships/hyperlink" Target="https://login.consultant.ru/link/?req=doc&amp;base=RLAW926&amp;n=276167&amp;dst=100021" TargetMode="External"/><Relationship Id="rId225" Type="http://schemas.openxmlformats.org/officeDocument/2006/relationships/hyperlink" Target="https://login.consultant.ru/link/?req=doc&amp;base=RLAW926&amp;n=144185&amp;dst=100019" TargetMode="External"/><Relationship Id="rId246" Type="http://schemas.openxmlformats.org/officeDocument/2006/relationships/hyperlink" Target="https://login.consultant.ru/link/?req=doc&amp;base=RLAW926&amp;n=272333&amp;dst=100053" TargetMode="External"/><Relationship Id="rId267" Type="http://schemas.openxmlformats.org/officeDocument/2006/relationships/hyperlink" Target="https://login.consultant.ru/link/?req=doc&amp;base=RLAW926&amp;n=325479&amp;dst=100167" TargetMode="External"/><Relationship Id="rId288" Type="http://schemas.openxmlformats.org/officeDocument/2006/relationships/hyperlink" Target="https://login.consultant.ru/link/?req=doc&amp;base=RLAW926&amp;n=273183&amp;dst=100007" TargetMode="External"/><Relationship Id="rId106" Type="http://schemas.openxmlformats.org/officeDocument/2006/relationships/hyperlink" Target="https://login.consultant.ru/link/?req=doc&amp;base=RLAW926&amp;n=326414&amp;dst=100014" TargetMode="External"/><Relationship Id="rId127" Type="http://schemas.openxmlformats.org/officeDocument/2006/relationships/hyperlink" Target="https://login.consultant.ru/link/?req=doc&amp;base=RLAW926&amp;n=257782&amp;dst=100013" TargetMode="External"/><Relationship Id="rId10" Type="http://schemas.openxmlformats.org/officeDocument/2006/relationships/hyperlink" Target="https://login.consultant.ru/link/?req=doc&amp;base=RLAW926&amp;n=279336&amp;dst=100222" TargetMode="External"/><Relationship Id="rId31" Type="http://schemas.openxmlformats.org/officeDocument/2006/relationships/hyperlink" Target="https://login.consultant.ru/link/?req=doc&amp;base=RLAW926&amp;n=276167&amp;dst=100012" TargetMode="External"/><Relationship Id="rId52" Type="http://schemas.openxmlformats.org/officeDocument/2006/relationships/hyperlink" Target="https://login.consultant.ru/link/?req=doc&amp;base=RLAW926&amp;n=276167&amp;dst=100013" TargetMode="External"/><Relationship Id="rId73" Type="http://schemas.openxmlformats.org/officeDocument/2006/relationships/hyperlink" Target="https://login.consultant.ru/link/?req=doc&amp;base=RLAW926&amp;n=102091&amp;dst=100022" TargetMode="External"/><Relationship Id="rId94" Type="http://schemas.openxmlformats.org/officeDocument/2006/relationships/hyperlink" Target="https://login.consultant.ru/link/?req=doc&amp;base=RLAW926&amp;n=276167&amp;dst=100014" TargetMode="External"/><Relationship Id="rId148" Type="http://schemas.openxmlformats.org/officeDocument/2006/relationships/hyperlink" Target="https://login.consultant.ru/link/?req=doc&amp;base=RLAW926&amp;n=230092&amp;dst=100007" TargetMode="External"/><Relationship Id="rId169" Type="http://schemas.openxmlformats.org/officeDocument/2006/relationships/hyperlink" Target="https://login.consultant.ru/link/?req=doc&amp;base=RLAW926&amp;n=283195&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926&amp;n=289375&amp;dst=100012" TargetMode="External"/><Relationship Id="rId215" Type="http://schemas.openxmlformats.org/officeDocument/2006/relationships/hyperlink" Target="https://login.consultant.ru/link/?req=doc&amp;base=RLAW926&amp;n=272333&amp;dst=100037" TargetMode="External"/><Relationship Id="rId236" Type="http://schemas.openxmlformats.org/officeDocument/2006/relationships/hyperlink" Target="https://login.consultant.ru/link/?req=doc&amp;base=RLAW926&amp;n=272333&amp;dst=100050" TargetMode="External"/><Relationship Id="rId257" Type="http://schemas.openxmlformats.org/officeDocument/2006/relationships/hyperlink" Target="https://login.consultant.ru/link/?req=doc&amp;base=RLAW926&amp;n=289375&amp;dst=100018" TargetMode="External"/><Relationship Id="rId278" Type="http://schemas.openxmlformats.org/officeDocument/2006/relationships/hyperlink" Target="https://login.consultant.ru/link/?req=doc&amp;base=RLAW926&amp;n=289375&amp;dst=100023" TargetMode="External"/><Relationship Id="rId42" Type="http://schemas.openxmlformats.org/officeDocument/2006/relationships/hyperlink" Target="https://login.consultant.ru/link/?req=doc&amp;base=RLAW926&amp;n=331742&amp;dst=100005" TargetMode="External"/><Relationship Id="rId84" Type="http://schemas.openxmlformats.org/officeDocument/2006/relationships/hyperlink" Target="https://login.consultant.ru/link/?req=doc&amp;base=RLAW926&amp;n=189418&amp;dst=100014" TargetMode="External"/><Relationship Id="rId138" Type="http://schemas.openxmlformats.org/officeDocument/2006/relationships/hyperlink" Target="https://login.consultant.ru/link/?req=doc&amp;base=RLAW926&amp;n=326414&amp;dst=100020" TargetMode="External"/><Relationship Id="rId191" Type="http://schemas.openxmlformats.org/officeDocument/2006/relationships/hyperlink" Target="https://login.consultant.ru/link/?req=doc&amp;base=RLAW926&amp;n=230092&amp;dst=100016" TargetMode="External"/><Relationship Id="rId205" Type="http://schemas.openxmlformats.org/officeDocument/2006/relationships/hyperlink" Target="https://login.consultant.ru/link/?req=doc&amp;base=RLAW926&amp;n=276167&amp;dst=100022" TargetMode="External"/><Relationship Id="rId247" Type="http://schemas.openxmlformats.org/officeDocument/2006/relationships/hyperlink" Target="https://login.consultant.ru/link/?req=doc&amp;base=RLAW926&amp;n=276167&amp;dst=100026" TargetMode="External"/><Relationship Id="rId107" Type="http://schemas.openxmlformats.org/officeDocument/2006/relationships/hyperlink" Target="https://login.consultant.ru/link/?req=doc&amp;base=LAW&amp;n=2875" TargetMode="External"/><Relationship Id="rId289" Type="http://schemas.openxmlformats.org/officeDocument/2006/relationships/image" Target="media/image1.png"/><Relationship Id="rId11" Type="http://schemas.openxmlformats.org/officeDocument/2006/relationships/hyperlink" Target="https://login.consultant.ru/link/?req=doc&amp;base=RLAW926&amp;n=175976&amp;dst=100005" TargetMode="External"/><Relationship Id="rId53" Type="http://schemas.openxmlformats.org/officeDocument/2006/relationships/hyperlink" Target="https://login.consultant.ru/link/?req=doc&amp;base=RLAW926&amp;n=279075&amp;dst=100059" TargetMode="External"/><Relationship Id="rId149" Type="http://schemas.openxmlformats.org/officeDocument/2006/relationships/hyperlink" Target="https://login.consultant.ru/link/?req=doc&amp;base=RLAW926&amp;n=257782&amp;dst=100015" TargetMode="External"/><Relationship Id="rId95" Type="http://schemas.openxmlformats.org/officeDocument/2006/relationships/hyperlink" Target="https://login.consultant.ru/link/?req=doc&amp;base=RLAW926&amp;n=279075&amp;dst=100060" TargetMode="External"/><Relationship Id="rId160" Type="http://schemas.openxmlformats.org/officeDocument/2006/relationships/hyperlink" Target="https://login.consultant.ru/link/?req=doc&amp;base=RLAW926&amp;n=338897" TargetMode="External"/><Relationship Id="rId216" Type="http://schemas.openxmlformats.org/officeDocument/2006/relationships/hyperlink" Target="https://login.consultant.ru/link/?req=doc&amp;base=RLAW926&amp;n=272333&amp;dst=100039" TargetMode="External"/><Relationship Id="rId258" Type="http://schemas.openxmlformats.org/officeDocument/2006/relationships/hyperlink" Target="https://login.consultant.ru/link/?req=doc&amp;base=RLAW926&amp;n=326414&amp;dst=100031" TargetMode="External"/><Relationship Id="rId22" Type="http://schemas.openxmlformats.org/officeDocument/2006/relationships/hyperlink" Target="https://login.consultant.ru/link/?req=doc&amp;base=RLAW926&amp;n=230092&amp;dst=100005" TargetMode="External"/><Relationship Id="rId64" Type="http://schemas.openxmlformats.org/officeDocument/2006/relationships/hyperlink" Target="https://login.consultant.ru/link/?req=doc&amp;base=RLAW926&amp;n=82617" TargetMode="External"/><Relationship Id="rId118" Type="http://schemas.openxmlformats.org/officeDocument/2006/relationships/hyperlink" Target="https://login.consultant.ru/link/?req=doc&amp;base=RLAW926&amp;n=339815" TargetMode="External"/><Relationship Id="rId171" Type="http://schemas.openxmlformats.org/officeDocument/2006/relationships/hyperlink" Target="https://login.consultant.ru/link/?req=doc&amp;base=RLAW926&amp;n=325479&amp;dst=100152" TargetMode="External"/><Relationship Id="rId227" Type="http://schemas.openxmlformats.org/officeDocument/2006/relationships/hyperlink" Target="https://login.consultant.ru/link/?req=doc&amp;base=RLAW926&amp;n=272333&amp;dst=100048" TargetMode="External"/><Relationship Id="rId269" Type="http://schemas.openxmlformats.org/officeDocument/2006/relationships/hyperlink" Target="https://login.consultant.ru/link/?req=doc&amp;base=RLAW926&amp;n=325479&amp;dst=100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11862</Words>
  <Characters>67614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2026-02-26T09:24:00Z</dcterms:created>
  <dcterms:modified xsi:type="dcterms:W3CDTF">2026-02-26T09:24:00Z</dcterms:modified>
</cp:coreProperties>
</file>