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1AEA" w:rsidRPr="00171AEA" w:rsidRDefault="00171AEA" w:rsidP="00171AEA">
      <w:pPr>
        <w:pStyle w:val="ConsPlusTitlePage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Документ предоставлен </w:t>
      </w:r>
      <w:hyperlink r:id="rId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КонсультантПлюс</w:t>
        </w:r>
      </w:hyperlink>
      <w:r w:rsidRPr="00171AEA">
        <w:rPr>
          <w:rFonts w:ascii="Times New Roman" w:hAnsi="Times New Roman" w:cs="Times New Roman"/>
          <w:sz w:val="24"/>
          <w:szCs w:val="24"/>
        </w:rPr>
        <w:br/>
      </w:r>
    </w:p>
    <w:p w:rsidR="00171AEA" w:rsidRPr="00171AEA" w:rsidRDefault="00171AEA" w:rsidP="00171AEA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ПРАВИТЕЛЬСТВО РОССИЙСКОЙ ФЕДЕРАЦИИ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от 10 марта 2022 г. N 336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ОБ ОСОБЕННОСТЯХ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ОРГАНИЗАЦИИ И ОСУЩЕСТВЛЕНИЯ ГОСУДАРСТВЕННОГО КОНТРОЛЯ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(НАДЗОРА), МУНИЦИПАЛЬНОГО КОНТРОЛЯ</w:t>
      </w:r>
    </w:p>
    <w:p w:rsidR="00171AEA" w:rsidRPr="00171AEA" w:rsidRDefault="00171AEA" w:rsidP="00171A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495"/>
        <w:gridCol w:w="113"/>
      </w:tblGrid>
      <w:tr w:rsidR="00171AEA" w:rsidRPr="00171AE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 ред. Постановлений Правительства РФ от 24.03.2022 </w:t>
            </w:r>
            <w:hyperlink r:id="rId5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448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17.08.2022 </w:t>
            </w:r>
            <w:hyperlink r:id="rId6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1431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02.09.2022 </w:t>
            </w:r>
            <w:hyperlink r:id="rId7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1551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01.10.2022 </w:t>
            </w:r>
            <w:hyperlink r:id="rId8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1743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10.11.2022 </w:t>
            </w:r>
            <w:hyperlink r:id="rId9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2036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29.12.2022 </w:t>
            </w:r>
            <w:hyperlink r:id="rId10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2516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04.02.2023 </w:t>
            </w:r>
            <w:hyperlink r:id="rId11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161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10.03.2023 </w:t>
            </w:r>
            <w:hyperlink r:id="rId12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372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19.06.2023 </w:t>
            </w:r>
            <w:hyperlink r:id="rId13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1001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04.10.2023 </w:t>
            </w:r>
            <w:hyperlink r:id="rId14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1634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10.10.2023 </w:t>
            </w:r>
            <w:hyperlink r:id="rId15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1659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29.11.2023 </w:t>
            </w:r>
            <w:hyperlink r:id="rId16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2020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09.12.2023 </w:t>
            </w:r>
            <w:hyperlink r:id="rId17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2092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14.12.2023 </w:t>
            </w:r>
            <w:hyperlink r:id="rId18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2140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31.01.2024 </w:t>
            </w:r>
            <w:hyperlink r:id="rId19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98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29.02.2024 </w:t>
            </w:r>
            <w:hyperlink r:id="rId20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240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23.05.2024 </w:t>
            </w:r>
            <w:hyperlink r:id="rId21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637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18.07.2024 </w:t>
            </w:r>
            <w:hyperlink r:id="rId22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980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28.08.2024 </w:t>
            </w:r>
            <w:hyperlink r:id="rId23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1154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11.09.2024 </w:t>
            </w:r>
            <w:hyperlink r:id="rId24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1234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28.12.2024 </w:t>
            </w:r>
            <w:hyperlink r:id="rId25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1955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Правительство Российской Федерации постановляет: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1. Установить, что в 2022 году не проводятся плановые контрольные (надзорные) мероприятия, плановые проверки при осуществлении видов государственного контроля (надзора), муниципального контроля, порядок организации и осуществления которых регулируется Федеральным </w:t>
      </w:r>
      <w:hyperlink r:id="rId2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государственном контроле (надзоре) и муниципальном контроле в Российской Федерации" и Федеральным </w:t>
      </w:r>
      <w:hyperlink r:id="rId2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контроля", а также при осуществлении государственного контроля (надзора) за деятельностью органов государственной власти субъектов Российской Федерации и должностных лиц органов государственной власти субъектов Российской Федерации и за деятельностью органов местного самоуправления и должностных лиц органов местного самоуправления (включая контроль за эффективностью и качеством осуществления органами государственной власти субъектов Российской Федерации переданных полномочий, а также контроль за осуществлением органами местного самоуправления отдельных государственных полномочий), за исключением случаев, указанных в </w:t>
      </w:r>
      <w:hyperlink w:anchor="P2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пункте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постановления.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24.03.2022 N 448)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22"/>
      <w:bookmarkEnd w:id="0"/>
      <w:r w:rsidRPr="00171AEA">
        <w:rPr>
          <w:rFonts w:ascii="Times New Roman" w:hAnsi="Times New Roman" w:cs="Times New Roman"/>
          <w:sz w:val="24"/>
          <w:szCs w:val="24"/>
        </w:rPr>
        <w:t>2. Допускается проведение запланированных на 2022 год плановых контрольных (надзорных) мероприятий: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а) в рамках федерального государственного санитарно-эпидемиологического контроля (надзора) в отношении следующих объектов контроля, отнесенных к категории чрезвычайно высокого риска: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дошкольное и начальное общее образование;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основное общее и среднее (полное) общее образование;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деятельность по организации отдыха детей и их оздоровления;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деятельность детских лагерей на время каникул;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деятельность по организации общественного питания детей;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родильные дома, перинатальные центры;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социальные услуги с обеспечением проживания;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деятельность по водоподготовке и водоснабжению;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в рамках федерального государственного пожарного надзора в отношении следующих объектов контроля, отнесенных к категориям чрезвычайно высокого риска, высокого риска: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lastRenderedPageBreak/>
        <w:t>дошкольное и начальное общее образование;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основное общее и среднее (полное) общее образование;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деятельность по организации отдыха детей и их оздоровления;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деятельность детских лагерей на время каникул;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родильные дома, перинатальные центры;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социальные услуги с обеспечением проживания;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в) в рамках федерального государственного надзора в области промышленной безопасности в отношении опасных производственных объектов, отнесенных ко II классу опасности;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г) в рамках федерального государственного ветеринарного контроля (надзора) в отношении деятельности по содержанию, разведению и убою свиней.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Контрольный (надзорный) орган, орган контроля вправе осуществить вместо планового контрольного (надзорного) мероприятия, плановой проверки, проводимых в соответствии с настоящим пунктом, профилактический визит. Контролируемое лицо не вправе отказаться от профилактического визита в рассматриваемом случае.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3. Установить, что в 2022 - 2024 годах в рамках видов государственного контроля (надзора), муниципального контроля, порядок организации и осуществления которых регулируются Федеральным </w:t>
      </w:r>
      <w:hyperlink r:id="rId2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государственном контроле (надзоре) и муниципальном контроле в Российской Федерации" и Федеральным </w:t>
      </w:r>
      <w:hyperlink r:id="rId3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контроля", а также при осуществлении государственного контроля (надзора) за деятельностью органов государственной власти субъектов Российской Федерации и должностных лиц органов государственной власти субъектов Российской Федерации и за деятельностью органов местного самоуправления и должностных лиц органов местного самоуправления (включая контроль за эффективностью и качеством осуществления органами государственной власти субъектов Российской Федерации переданных полно</w:t>
      </w:r>
      <w:bookmarkStart w:id="1" w:name="_GoBack"/>
      <w:bookmarkEnd w:id="1"/>
      <w:r w:rsidRPr="00171AEA">
        <w:rPr>
          <w:rFonts w:ascii="Times New Roman" w:hAnsi="Times New Roman" w:cs="Times New Roman"/>
          <w:sz w:val="24"/>
          <w:szCs w:val="24"/>
        </w:rPr>
        <w:t>мочий, а также контроль за осуществлением органами местного самоуправления отдельных государственных полномочий) внеплановые контрольные (надзорные) мероприятия, внеплановые проверки проводятся исключительно по следующим основаниям: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24.03.2022 </w:t>
      </w:r>
      <w:hyperlink r:id="rId3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448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29.12.2022 </w:t>
      </w:r>
      <w:hyperlink r:id="rId3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2516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14.12.2023 </w:t>
      </w:r>
      <w:hyperlink r:id="rId3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2140</w:t>
        </w:r>
      </w:hyperlink>
      <w:r w:rsidRPr="00171AEA">
        <w:rPr>
          <w:rFonts w:ascii="Times New Roman" w:hAnsi="Times New Roman" w:cs="Times New Roman"/>
          <w:sz w:val="24"/>
          <w:szCs w:val="24"/>
        </w:rPr>
        <w:t>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а) при условии согласования с органами прокуратуры: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45"/>
      <w:bookmarkEnd w:id="2"/>
      <w:r w:rsidRPr="00171AEA">
        <w:rPr>
          <w:rFonts w:ascii="Times New Roman" w:hAnsi="Times New Roman" w:cs="Times New Roman"/>
          <w:sz w:val="24"/>
          <w:szCs w:val="24"/>
        </w:rPr>
        <w:t>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47"/>
      <w:bookmarkEnd w:id="3"/>
      <w:r w:rsidRPr="00171AEA">
        <w:rPr>
          <w:rFonts w:ascii="Times New Roman" w:hAnsi="Times New Roman" w:cs="Times New Roman"/>
          <w:sz w:val="24"/>
          <w:szCs w:val="24"/>
        </w:rPr>
        <w:t>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 выявлении индикаторов риска нарушения обязательных требований;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29.12.2022 N 2516)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случае необходимости проведения внеплановой выездной проверки, внепланового инспекционного визита в связи с истечением срока исполнения предписания, выданного до 1 марта 2023 г., о принятии мер, направленных на устранение нарушений, влекущих непосредственную угрозу причинения вреда жизни и тяжкого вреда здоровью граждан, обороне страны и безопасности государства, возникновения чрезвычайных ситуаций природного и (или) техногенного характера. Внеплановая выездная проверка и внеплановый инспекционный визит проводятся исключительно в случаях невозможности оценки исполнения предписания на основании документов, иной имеющейся в распоряжении контрольного (надзорного) органа информации;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17.08.2022 </w:t>
      </w:r>
      <w:hyperlink r:id="rId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1431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10.03.2023 </w:t>
      </w:r>
      <w:hyperlink r:id="rId3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372</w:t>
        </w:r>
      </w:hyperlink>
      <w:r w:rsidRPr="00171AEA">
        <w:rPr>
          <w:rFonts w:ascii="Times New Roman" w:hAnsi="Times New Roman" w:cs="Times New Roman"/>
          <w:sz w:val="24"/>
          <w:szCs w:val="24"/>
        </w:rPr>
        <w:t>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абзац утратил силу. - </w:t>
      </w:r>
      <w:hyperlink r:id="rId3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17.08.2022 N 1431;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по решению руководителя, заместителя руководителя Федеральной налоговой службы в рамках федерального государственного контроля (надзора) за соблюдением законодательства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 xml:space="preserve">Российской Федерации о применении контрольно-кассовой техники, в том числе за полнотой учета выручки в организациях и у индивидуальных предпринимателей (за исключением случаев, установленных </w:t>
      </w:r>
      <w:hyperlink r:id="rId3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частью 7 статьи 75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Федерации");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по решению руководителя (заместителя руководителя) Федеральной службы по труду и занятости или ее территориальных органов в рамках осуществления федерального государственного контроля (надзора) за соблюдением трудового законодательства и иных нормативных правовых актов, содержащих нормы трудового права, в случае поступления от работников обращений (информации), содержащих сведения о массовых (более 10 процентов среднесписочной численности или более 10 человек) нарушениях работодателями их трудовых прав, связанных с полной или частичной невыплатой заработной платы свыше одного месяца;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3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10.11.2022 N 2036)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по решению руководителя, заместителя руководителя Федеральной службы по надзору в сфере связи, информационных технологий и массовых коммуникаций в рамках федерального государственного контроля (надзора) за обработкой персональных данных в отношении операторов, в случае если установлен факт распространения (предоставления) в информационно-телекоммуникационной сети "Интернет" </w:t>
      </w:r>
      <w:proofErr w:type="gramStart"/>
      <w:r w:rsidRPr="00171AEA">
        <w:rPr>
          <w:rFonts w:ascii="Times New Roman" w:hAnsi="Times New Roman" w:cs="Times New Roman"/>
          <w:sz w:val="24"/>
          <w:szCs w:val="24"/>
        </w:rPr>
        <w:t>баз</w:t>
      </w:r>
      <w:proofErr w:type="gramEnd"/>
      <w:r w:rsidRPr="00171AEA">
        <w:rPr>
          <w:rFonts w:ascii="Times New Roman" w:hAnsi="Times New Roman" w:cs="Times New Roman"/>
          <w:sz w:val="24"/>
          <w:szCs w:val="24"/>
        </w:rPr>
        <w:t xml:space="preserve"> данных (или их части), содержащих персональные данные;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04.02.2023 N 161)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по истечении срока исполнения предписания об устранении выявленного нарушения обязательных требований, выданных после 1 марта 2023 г., за исключением случая, предусмотренного </w:t>
      </w:r>
      <w:hyperlink w:anchor="P7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абзацем двенадцатым подпункта "б"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пункта;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4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10.03.2023 N 372; в ред. </w:t>
      </w:r>
      <w:hyperlink r:id="rId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23.05.2024 N 637)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при поступлении сведений о фактах осуществления юридическими лицами, индивидуальными предпринимателями видов предпринимательской деятельности, указанных в </w:t>
      </w:r>
      <w:hyperlink r:id="rId4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части 2 статьи 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контроля", без представления уведомления о начале осуществления предпринимательской деятельности, предусмотренного </w:t>
      </w:r>
      <w:hyperlink r:id="rId4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11.09.2024 N 1234)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без согласования с органами прокуратуры: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63"/>
      <w:bookmarkEnd w:id="4"/>
      <w:r w:rsidRPr="00171AEA">
        <w:rPr>
          <w:rFonts w:ascii="Times New Roman" w:hAnsi="Times New Roman" w:cs="Times New Roman"/>
          <w:sz w:val="24"/>
          <w:szCs w:val="24"/>
        </w:rPr>
        <w:t>по поручению Президента Российской Федерации;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по поручению Председателя Правительства Российской Федерации, принятому после вступления в силу настоящего постановления;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по поручению Заместителя Председателя Правительства Российской Федерации, принятому после вступления в силу настоящего постановления и согласованному с Заместителем Председателя Правительства Российской Федерации - Руководителем Аппарата Правительства Российской Федерации;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66"/>
      <w:bookmarkEnd w:id="5"/>
      <w:r w:rsidRPr="00171AEA">
        <w:rPr>
          <w:rFonts w:ascii="Times New Roman" w:hAnsi="Times New Roman" w:cs="Times New Roman"/>
          <w:sz w:val="24"/>
          <w:szCs w:val="24"/>
        </w:rPr>
        <w:t>по требованию прокурора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67"/>
      <w:bookmarkEnd w:id="6"/>
      <w:r w:rsidRPr="00171AEA">
        <w:rPr>
          <w:rFonts w:ascii="Times New Roman" w:hAnsi="Times New Roman" w:cs="Times New Roman"/>
          <w:sz w:val="24"/>
          <w:szCs w:val="24"/>
        </w:rPr>
        <w:t>при наступлении события, указанного в программе проверок (при осуществлении государственного строительного надзора, федерального государственного экологического контроля (надзора), государственного контроля (надзора) за состоянием, содержанием, сохранением, использованием, популяризацией и государственной охраной объектов культурного наследия, федерального государственного контроля (надзора) в сфере обращения лекарственных средств);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24.03.2022 N 448)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при представлении контролируемым лицом документов и (или) сведений об исполнении предписания или иного решения контрольного (надзорного) органа в целях получения или возобновления ранее приостановленного действия лицензии, аккредитации или иного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документа, имеющего разрешительный характер;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24.03.2022 N 448)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внеплановые проверки, основания для проведения которых установлены </w:t>
      </w:r>
      <w:hyperlink r:id="rId4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1.1 части 2 статьи 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4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24.03.2022 N 448)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рамках регионального государственного лицензионного контроля за осуществлением предпринимательской деятельности по управлению многоквартирными домами и регионального государственного жилищного контроля (надзора) в случае поступления жалобы (жалоб) граждан в связи с защитой (восстановлением) своих нарушенных прав;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5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17.08.2022 N 1431)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" w:name="P75"/>
      <w:bookmarkEnd w:id="7"/>
      <w:r w:rsidRPr="00171AEA">
        <w:rPr>
          <w:rFonts w:ascii="Times New Roman" w:hAnsi="Times New Roman" w:cs="Times New Roman"/>
          <w:sz w:val="24"/>
          <w:szCs w:val="24"/>
        </w:rPr>
        <w:t>внеплановые документарные проверки при поступлении в контрольный (надзорный) орган от дознавателя, органа дознания, следователя, руководителя следственного органа либо из органа, осуществляющего оперативно-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разыскную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деятельность, материалов о произведенном при проведении проверки сообщения о преступлении или при проведении оперативно-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разыскных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мероприятий изъятии продукции (товаров), оборудования (средств) для их производства, не являющихся вещественными доказательствами по уголовному делу;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23.05.2024 N 637)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" w:name="P77"/>
      <w:bookmarkEnd w:id="8"/>
      <w:r w:rsidRPr="00171AEA">
        <w:rPr>
          <w:rFonts w:ascii="Times New Roman" w:hAnsi="Times New Roman" w:cs="Times New Roman"/>
          <w:sz w:val="24"/>
          <w:szCs w:val="24"/>
        </w:rPr>
        <w:t>внеплановые документарные проверки при поступлении в контрольный (надзорный) орган от органов, должностных лиц, уполномоченных рассматривать дела об административных правонарушениях, материалов об изъятии вещей, явившихся орудиями совершения или предметами административного правонарушения, оборот которых осуществлялся с нарушением обязательных требований, отнесенных к предмету государственного контроля (надзора);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23.05.2024 N 637)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" w:name="P79"/>
      <w:bookmarkEnd w:id="9"/>
      <w:r w:rsidRPr="00171AEA">
        <w:rPr>
          <w:rFonts w:ascii="Times New Roman" w:hAnsi="Times New Roman" w:cs="Times New Roman"/>
          <w:sz w:val="24"/>
          <w:szCs w:val="24"/>
        </w:rPr>
        <w:t xml:space="preserve">по истечении срока исполнения предписания об устранении выявленного нарушения обязательных требований, которое выдано после 1 марта 2023 г. по результатам внепланового контрольного (надзорного) мероприятия, проведенного на основании </w:t>
      </w:r>
      <w:hyperlink w:anchor="P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 шестого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подпункта;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5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23.05.2024 N 637)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 поступлении от органов федеральной службы безопасности информации о возможном нарушении обязательных требований в области транспортной безопасности, содержащей сведения о причинении вреда (ущерба) или об угрозе причинения вреда (ущерба) охраняемым законом ценностям в сфере обороны страны и безопасности государства. В указанном случае внеплановая выездная проверка и внеплановый рейдовый осмотр проводятся с извещением об этом (в течение 24 часов после получения соответствующих сведений) органа прокуратуры по месту нахождения объекта контроля;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5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11.09.2024 N 1234)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в) с извещением органов прокуратуры в отношении некоммерческих организаций по основаниям, установленным </w:t>
      </w:r>
      <w:hyperlink r:id="rId5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подпунктами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 пункта 4.2 статьи 32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некоммерческих организациях", а также религиозных организаций по основанию, установленному </w:t>
      </w:r>
      <w:hyperlink r:id="rId5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абзацем третьим пункта 5 статьи 25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свободе совести и о религиозных объединениях".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4 - 7. Утратили силу с 1 января 2025 года. - </w:t>
      </w:r>
      <w:hyperlink r:id="rId6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7(1). Утратил силу. - </w:t>
      </w:r>
      <w:hyperlink r:id="rId6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10.03.2023 N 372.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7(2). До 1 января 2030 г. выдача предписаний по итогам проведения контрольных (надзорных) мероприятий без взаимодействия с контролируемым лицом допускается в случаях, предусмотренных Федеральным законом "О государственном контроле (надзоре) и муниципальном контроле в Российской Федерации" и настоящим постановлением.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6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88"/>
      <w:bookmarkEnd w:id="10"/>
      <w:r w:rsidRPr="00171AEA">
        <w:rPr>
          <w:rFonts w:ascii="Times New Roman" w:hAnsi="Times New Roman" w:cs="Times New Roman"/>
          <w:sz w:val="24"/>
          <w:szCs w:val="24"/>
        </w:rPr>
        <w:t xml:space="preserve">Если в ходе проведения выездного обследования в рамках муниципального контроля в сфере благоустройства выявлены нарушения обязательных требований, то составляется акт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выездного обследования, который направляется контролируемому лицу, и выдается предписание об устранении выявленных нарушений.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89"/>
      <w:bookmarkEnd w:id="11"/>
      <w:r w:rsidRPr="00171AEA">
        <w:rPr>
          <w:rFonts w:ascii="Times New Roman" w:hAnsi="Times New Roman" w:cs="Times New Roman"/>
          <w:sz w:val="24"/>
          <w:szCs w:val="24"/>
        </w:rPr>
        <w:t xml:space="preserve">Если в ходе наблюдения за соблюдением обязательных требований (мониторинга безопасности) в рамках федерального государственного </w:t>
      </w:r>
      <w:hyperlink r:id="rId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контроля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(надзора) в области безопасности дорожного движения выявлены нарушения операторами технического осмотра обязательных требований к проведению технического осмотра транспортных средств, установленных правилами проведения технического осмотра транспортных средств, то составляется акт наблюдения за соблюдением обязательных требований (мониторинга безопасности), который направляется контролируемому лицу, и выдается предписание об устранении выявленных нарушений.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Абзац утратил силу с 1 января 2025 года. - </w:t>
      </w:r>
      <w:hyperlink r:id="rId6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Если в ходе наблюдения за соблюдением обязательных требований (мониторинга безопасности) в рамках федерального государственного </w:t>
      </w:r>
      <w:hyperlink r:id="rId6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контроля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(надзора) за соблюдением законодательства Российской Федерации о применении контрольно-кассовой техники, в том числе за полнотой учета выручки в организациях и у индивидуальных предпринимателей, выявлены нарушения обязательных требований в части применения контрольно-кассовой техники, которая не соответствует установленным требованиям, либо применения контрольно-кассовой техники с нарушением установленных </w:t>
      </w:r>
      <w:hyperlink r:id="rId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законодательством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Российской Федерации о применении контрольно-кассовой техники порядка регистрации контрольно-кассовой техники, порядка, сроков и условий ее перерегистрации, порядка и условий ее применения, то составляется акт наблюдения за соблюдением обязательных требований (мониторинга безопасности), который направляется контролируемому лицу, и выдается предписание об устранении выявленных нарушений.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Абзац утратил силу с 1 января 2025 года. - </w:t>
      </w:r>
      <w:hyperlink r:id="rId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Оценка исполнения предписаний, предусмотренных </w:t>
      </w:r>
      <w:hyperlink w:anchor="P8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8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третьим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пункта, осуществляется только посредством проведения контрольных (надзорных) мероприятий без взаимодействия с контролируемым лицом.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7(2) в ред. </w:t>
      </w:r>
      <w:hyperlink r:id="rId6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11.09.2024 N 1234)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8. Утратил силу с 1 января 2025 года. - </w:t>
      </w:r>
      <w:hyperlink r:id="rId6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8(1). До 1 января 2030 г. заявление контролируемого лица об изменении категории риска осуществляемой им деятельности либо категории риска принадлежащих ему (используемых им) иных объектов контроля может подаваться и рассматриваться в соответствии с </w:t>
      </w:r>
      <w:hyperlink r:id="rId7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главой 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 и настоящим постановлением с учетом следующих особенностей: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а) заявление должно содержать номер соответствующего объекта контроля в едином реестре видов федерального государственного контроля (надзора), регионального государственного контроля (надзора), муниципального контроля;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заявление рассматривается руководителем (заместителем руководителя) контрольного (надзорного) органа, принявшего решение о присвоении объекту контроля категории риска;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в) срок рассмотрения заявления не может превышать 5 рабочих дней со дня регистрации.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8(1) введен </w:t>
      </w:r>
      <w:hyperlink r:id="rId7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10.03.2023 N 372)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8(2). До 1 января 2030 г. право направления обращений контролируемых лиц по вопросу осуществления консультирования и проведения профилактического визита в отношении такого контролируемого лица обеспечивается с использованием федеральной государственной информационной </w:t>
      </w:r>
      <w:hyperlink r:id="rId7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системы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"Единый портал государственных и муниципальных услуг (функций)". Такое обращение подлежит рассмотрению уполномоченным на рассмотрение обращения органом в течение 10 рабочих дней со дня его регистрации. Подписание такого обращения осуществляется в соответствии с порядком, установленным </w:t>
      </w:r>
      <w:hyperlink w:anchor="P11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11(2)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постановления.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8(2) введен </w:t>
      </w:r>
      <w:hyperlink r:id="rId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10.03.2023 N 372)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9 - 10. Утратили силу с 1 января 2025 года. - </w:t>
      </w:r>
      <w:hyperlink r:id="rId7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10(1). До 1 января 2030 г. в рамках федерального государственного охотничьего контроля (надзора), государственного контроля (надзора) в области охраны и использования особо охраняемых природных территорий, федерального государственного контроля (надзора) в области охраны, воспроизводства и использования объектов животного мира и среды их обитания, федерального государственного контроля (надзора) в области рыболовства и сохранения водных биоресурсов допускается проведение выездного обследования путем нахождения (перемещения) инспекторов по определенной территории (акватории) в целях предупреждения, выявления и пресечения нарушений обязательных требований физическими лицами. В этом случае допускается взаимодействие с физическими лицами с составлением акта контрольного (надзорного) мероприятия и принятием решений, предусмотренных </w:t>
      </w:r>
      <w:hyperlink r:id="rId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3 части 2 статьи 90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10(1) введен </w:t>
      </w:r>
      <w:hyperlink r:id="rId7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24.03.2022 N 448; в ред. Постановлений Правительства РФ от 17.08.2022 </w:t>
      </w:r>
      <w:hyperlink r:id="rId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1431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28.12.2024 </w:t>
      </w:r>
      <w:hyperlink r:id="rId7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1955</w:t>
        </w:r>
      </w:hyperlink>
      <w:r w:rsidRPr="00171AEA">
        <w:rPr>
          <w:rFonts w:ascii="Times New Roman" w:hAnsi="Times New Roman" w:cs="Times New Roman"/>
          <w:sz w:val="24"/>
          <w:szCs w:val="24"/>
        </w:rPr>
        <w:t>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11. Ограничения, установленные настоящим постановлением, не распространяются на организацию и проведение (осуществление) в соответствии с требованиями Федерального </w:t>
      </w:r>
      <w:hyperlink r:id="rId7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государственном контроле (надзоре) и муниципальном контроле в Российской Федерации" и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 специальных режимов государственного контроля (надзора), режима постоянного государственного контроля (надзора), проверок (инспекций) в рамках федерального государственного надзора в области использования атомной энергии, а также государственного контроля (надзора) за реализацией органами исполнительной власти субъектов Российской Федерации полномочий в сферах естественных монополий и в области государственного регулирования цен (тарифов).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24.03.2022 </w:t>
      </w:r>
      <w:hyperlink r:id="rId8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448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17.08.2022 </w:t>
      </w:r>
      <w:hyperlink r:id="rId8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1431</w:t>
        </w:r>
      </w:hyperlink>
      <w:r w:rsidRPr="00171AEA">
        <w:rPr>
          <w:rFonts w:ascii="Times New Roman" w:hAnsi="Times New Roman" w:cs="Times New Roman"/>
          <w:sz w:val="24"/>
          <w:szCs w:val="24"/>
        </w:rPr>
        <w:t>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11(1). Установить, что не требуется представление контрольными (надзорными) органами, органами контроля статистической информации за 2022 год об осуществлении видов государственного контроля (надзора), муниципального контроля, формирование которой предусмотрено </w:t>
      </w:r>
      <w:hyperlink r:id="rId8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распоряжением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6 мая 2008 г. N 671-р.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11(1) введен </w:t>
      </w:r>
      <w:hyperlink r:id="rId8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24.03.2022 N 448)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10"/>
      <w:bookmarkEnd w:id="12"/>
      <w:r w:rsidRPr="00171AEA">
        <w:rPr>
          <w:rFonts w:ascii="Times New Roman" w:hAnsi="Times New Roman" w:cs="Times New Roman"/>
          <w:sz w:val="24"/>
          <w:szCs w:val="24"/>
        </w:rPr>
        <w:t xml:space="preserve">11(2). До 2030 года жалоба на решение контрольного (надзорного) органа, действия (бездействие) его должностных лиц (в том числе на нарушение требований, установленных настоящим постановлением), подаваемая в соответствии с </w:t>
      </w:r>
      <w:hyperlink r:id="rId8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главой 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подписывается усиленной квалифицированной электронной подписью,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порядке, или простой электронной подписью физического лица, в том числе действующего от имени юридического лица (руководителя либо лица, которому делегированы соответствующие полномочия, в том числе с использованием федеральной государственной информационной системы "Единый портал государственных и муниципальных услуг (функций)") или являющегося индивидуальным предпринимателем.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11(2) введен </w:t>
      </w:r>
      <w:hyperlink r:id="rId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17.08.2022 N 1431)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112"/>
      <w:bookmarkEnd w:id="13"/>
      <w:r w:rsidRPr="00171AEA">
        <w:rPr>
          <w:rFonts w:ascii="Times New Roman" w:hAnsi="Times New Roman" w:cs="Times New Roman"/>
          <w:sz w:val="24"/>
          <w:szCs w:val="24"/>
        </w:rPr>
        <w:t xml:space="preserve">11(3). Установить, что за исключением случаев, предусмотренных </w:t>
      </w:r>
      <w:hyperlink w:anchor="P11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11(4)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постановления, до 1 января 2030 г. в планы проведения плановых контрольных (надзорных) мероприятий, планы проведения плановых проверок при осуществлении видов государственного контроля (надзора), муниципального контроля, порядок организации и осуществления которых регулируется Федеральным </w:t>
      </w:r>
      <w:hyperlink r:id="rId8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государственном контроле (надзоре) и муниципальном контроле в Российской Федерации" и Федеральным </w:t>
      </w:r>
      <w:hyperlink r:id="rId8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защите прав юридических лиц и индивидуальных предпринимателей при осуществлении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государственного контроля (надзора) и муниципального контроля", включаются плановые контрольные (надзорные) мероприятия, плановые проверки только в отношении объектов контроля, отнесенных к категориям чрезвычайно высокого и высокого риска, опасным производственным объектам II класса опасности, гидротехническим сооружениям II класса.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29.12.2022 </w:t>
      </w:r>
      <w:hyperlink r:id="rId8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2516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10.03.2023 </w:t>
      </w:r>
      <w:hyperlink r:id="rId8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372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28.12.2024 </w:t>
      </w:r>
      <w:hyperlink r:id="rId9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1955</w:t>
        </w:r>
      </w:hyperlink>
      <w:r w:rsidRPr="00171AEA">
        <w:rPr>
          <w:rFonts w:ascii="Times New Roman" w:hAnsi="Times New Roman" w:cs="Times New Roman"/>
          <w:sz w:val="24"/>
          <w:szCs w:val="24"/>
        </w:rPr>
        <w:t>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Ограничения, предусмотренные </w:t>
      </w:r>
      <w:hyperlink w:anchor="P11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абзацем первым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пункта, не распространяются на виды государственного контроля (надзора), порядок организации и осуществления которых регулируется Федеральным </w:t>
      </w:r>
      <w:hyperlink r:id="rId9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контроля", если в отношении таких видов государственного контроля (надзора) не применяется риск-ориентированный подход.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Абзац утратил силу с 1 января 2025 года. - </w:t>
      </w:r>
      <w:hyperlink r:id="rId9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11(3) введен </w:t>
      </w:r>
      <w:hyperlink r:id="rId9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01.10.2022 N 1743)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117"/>
      <w:bookmarkEnd w:id="14"/>
      <w:r w:rsidRPr="00171AEA">
        <w:rPr>
          <w:rFonts w:ascii="Times New Roman" w:hAnsi="Times New Roman" w:cs="Times New Roman"/>
          <w:sz w:val="24"/>
          <w:szCs w:val="24"/>
        </w:rPr>
        <w:t xml:space="preserve">11(4). В планы проведения плановых контрольных (надзорных) мероприятий до 2030 года не включаются плановые контрольные (надзорные) мероприятия в отношении государственных, муниципальных и частных образовательных организаций, реализующих образовательные программы дошкольного и начального общего образования, основного общего, среднего общего и среднего профессионального образования, образовательных организаций высшего образования, государственных и муниципальных учреждений, осуществляющих деятельность в области здравоохранения, социального обслуживания детей, общественного питания детей (в организациях, осуществляющих образовательную деятельность, оказание услуг по воспитанию и обучению, отдыху и оздоровлению, предоставлению мест временного проживания, социальных, медицинских услуг), объекты контроля которых отнесены к категориям чрезвычайно высокого и высокого риска, а в отношении таких учреждений может проводиться обязательный профилактический визит в соответствии с Федеральным </w:t>
      </w:r>
      <w:hyperlink r:id="rId9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государственном контроле (надзоре) и муниципальном контроле в Российской Федерации.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Постановлений Правительства РФ от 10.03.2023 </w:t>
      </w:r>
      <w:hyperlink r:id="rId9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372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29.11.2023 </w:t>
      </w:r>
      <w:hyperlink r:id="rId9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2020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23.05.2024 </w:t>
      </w:r>
      <w:hyperlink r:id="rId9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637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11.09.2024 </w:t>
      </w:r>
      <w:hyperlink r:id="rId9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1234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28.12.2024 </w:t>
      </w:r>
      <w:hyperlink r:id="rId9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1955</w:t>
        </w:r>
      </w:hyperlink>
      <w:r w:rsidRPr="00171AEA">
        <w:rPr>
          <w:rFonts w:ascii="Times New Roman" w:hAnsi="Times New Roman" w:cs="Times New Roman"/>
          <w:sz w:val="24"/>
          <w:szCs w:val="24"/>
        </w:rPr>
        <w:t>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Абзацы второй - седьмой утратили силу с 1 января 2025 года. - </w:t>
      </w:r>
      <w:hyperlink r:id="rId10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До 1 января 2030 г. обязательные профилактические визиты в рамках федерального государственного контроля (надзора) в области связи в целях оценки соблюдения обязательных требований, установленных </w:t>
      </w:r>
      <w:hyperlink r:id="rId10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пятым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шестым пункта 2 статьи 12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0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абзацем вторым пункта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0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1.1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 статьи 44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0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2 статьи 44.2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0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10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 статьи 45.1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0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пятым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1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одиннадцатым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1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двенадцатым пункта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1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11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5.2-1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1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1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1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13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1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1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 статьи 46.1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1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2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3 статьи 56.1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2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статьями 56.1-1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2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2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2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2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2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 статьи 65.1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связи" и </w:t>
      </w:r>
      <w:hyperlink r:id="rId12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частями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2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2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3 статьи 14.2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"Об информации, информационных технологиях и о защите информации", могут проводиться по решению руководителя Федеральной службы по надзору в сфере связи, информационных технологий и массовых коммуникаций в соответствии с частью 2 статьи 52.1 Федерального </w:t>
      </w:r>
      <w:hyperlink r:id="rId13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государственном контроле (надзоре) и муниципальном контроле в Российской Федерации".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13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ходе проведения обязательных профилактических визитов в рамках федерального государственного контроля (надзора) в области связи в случае необходимости могут привлекаться для совершения отдельных контрольных (надзорных) действий специалисты, обладающие специальными знаниями и навыками, необходимыми для оказания содействия контрольному (надзорному) органу, в том числе при применении технических средств.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13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Перечень технических средств, необходимых для совершения отдельных контрольных (надзорных) действий, и полномочия лиц, участвующих в проведении обязательного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профилактического визита, в части прав доступа к системам и ресурсам объектов контроля и информации, передаваемой по сетям связи, устанавливаются решением руководителя Федеральной службы по надзору в сфере связи, информационных технологий и массовых коммуникаций.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13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11(4) введен </w:t>
      </w:r>
      <w:hyperlink r:id="rId1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01.10.2022 N 1743)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11(5) - 11(7). Утратили силу с 1 января 2025 года. - </w:t>
      </w:r>
      <w:hyperlink r:id="rId1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11(8). Оценка соблюдения продавцами и владельцами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агрегаторов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обязательных требований к маркировке товаров средствами идентификации, к передаче информации в государственную информационную систему мониторинга за оборотом товаров, подлежащих обязательной маркировке средствами идентификации, осуществляется в соответствии с требованиями настоящего постановления в рамках федерального государственного контроля (надзора) в области защиты прав потребителей, за исключением таких обязательных требований в отношении алкогольной и спиртсодержащей продукции, относящихся к предмету регионального государственного контроля (надзора) в области розничной продажи алкогольной и спиртосодержащей продукции и федерального государственного контроля (надзора) в области производства и оборота этилового спирта, алкогольной и спиртосодержащей продукции.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рамках федерального государственного контроля (надзора) в области защиты прав потребителей контрольные (надзорные) мероприятия при выявлении индикаторов риска нарушения обязательных требований в части оценки соблюдения обязательных требований к продукции, которая подлежит обязательной маркировке средствами идентификации, реализуемой организациями (индивидуальными предпринимателями), осуществляющими ее розничную продажу, проводятся без уведомления контролируемых лиц.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(абзац введен </w:t>
      </w:r>
      <w:hyperlink r:id="rId13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11.09.2024 N 1234)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11(8) введен </w:t>
      </w:r>
      <w:hyperlink r:id="rId13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10.10.2023 N 1659)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11(9). Оценка соблюдения обязательных требований к обороту отдельных видов продукции осуществляется до 1 сентября 2026 г. в соответствии с требованиями настоящего постановления с учетом особенностей, предусмотренных </w:t>
      </w:r>
      <w:hyperlink w:anchor="P22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приложениями N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2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11(9) введен </w:t>
      </w:r>
      <w:hyperlink r:id="rId13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10.10.2023 N 1659; в ред. Постановлений Правительства РФ от 23.05.2024 </w:t>
      </w:r>
      <w:hyperlink r:id="rId13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637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28.08.2024 </w:t>
      </w:r>
      <w:hyperlink r:id="rId1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1154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от 28.12.2024 </w:t>
      </w:r>
      <w:hyperlink r:id="rId14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N 1955</w:t>
        </w:r>
      </w:hyperlink>
      <w:r w:rsidRPr="00171AEA">
        <w:rPr>
          <w:rFonts w:ascii="Times New Roman" w:hAnsi="Times New Roman" w:cs="Times New Roman"/>
          <w:sz w:val="24"/>
          <w:szCs w:val="24"/>
        </w:rPr>
        <w:t>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5" w:name="P134"/>
      <w:bookmarkEnd w:id="15"/>
      <w:r w:rsidRPr="00171AEA">
        <w:rPr>
          <w:rFonts w:ascii="Times New Roman" w:hAnsi="Times New Roman" w:cs="Times New Roman"/>
          <w:sz w:val="24"/>
          <w:szCs w:val="24"/>
        </w:rPr>
        <w:t>11(10). До 1 сентября 2026 г. в рамках осуществления федерального государственного контроля (надзора) в области производства и оборота этилового спирта, алкогольной и спиртосодержащей продукции проводится выборочный контроль алкогольной продукции определенного наименования отдельного (конкретного) производителя или импортера, реализуемой организациями (индивидуальными предпринимателями), осуществляющими ее розничную продажу, в целях подтверждения соответствия такой продукции обязательным требованиям и направления такой алкогольной продукции на экспертизу.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14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Критерии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определения наименования алкогольной продукции отдельного (конкретного) производителя или импортера утверждаются Министерством финансов Российской Федерации по согласованию с Министерством экономического развития Российской Федерации.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Допускается проведение в течение календарного месяца не более 10 контрольных (надзорных) мероприятий в виде выборочного контроля алкогольной продукции, указанной в </w:t>
      </w:r>
      <w:hyperlink w:anchor="P1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абзаце первом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пункта, без согласования с органами прокуратуры. Не допускается проведение более одного контрольного (надзорного) мероприятия, указанного в </w:t>
      </w:r>
      <w:hyperlink w:anchor="P1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абзаце первом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пункта, в течение календарного месяца в одном и том же торговом объекте.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Организации (индивидуальные предприниматели), осуществляющие розничную продажу алкогольной продукции, соответствующей критерию (критериям) определения наименования алкогольной продукции отдельного (конкретного) производителя или импортера, и их торговые объекты, по месту нахождения которых проводится выборочный контроль, определяются согласно данным единой государственной автоматизированной информационной системы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учета объема производства и оборота этилового спирта, алкогольной и спиртосодержащей продукции исходя из наличия в указанных торговых объектах 5 и более образцов алкогольной продукции, необходимых для отбора и направления на экспертизу.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случае если по итогам экспертизы продукции, проведенной в соответствии с настоящим пунктом, установлено несоответствие указанной продукции обязательным требованиям, оценка соблюдения которых отнесена к предмету федерального государственного контроля (надзора) в области производства и оборота этилового спирта, алкогольной и спиртосодержащей продукции, в отношении контролируемых лиц, осуществивших производство и (или) оборот (в том числе импорт), за исключением розничной продажи, проводится внеплановое контрольное (надзорное) мероприятие с взаимодействием с контролируемым лицом по согласованию с органом прокуратуры по месту нахождения объектов контроля.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11(10) введен </w:t>
      </w:r>
      <w:hyperlink r:id="rId14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29.02.2024 N 240)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11(11). Установить, что до 1 января 2030 г. в рамках федерального государственного контроля (надзора) за деятельностью аккредитованных лиц помимо профилактических мероприятий, предусмотренных </w:t>
      </w:r>
      <w:hyperlink r:id="rId1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частью 3 статьи 27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"Об аккредитации в национальной системе аккредитации", допускается проведение профилактических визитов в соответствии с Федеральным </w:t>
      </w:r>
      <w:hyperlink r:id="rId14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 государственном контроле (надзоре) и муниципальном контроле в Российской Федерации" и настоящим постановлением.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11(11) введен </w:t>
      </w:r>
      <w:hyperlink r:id="rId1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23.05.2024 N 637)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11(12). До 1 января 2030 г. решение о проведении профилактического мероприятия, контрольного (надзорного) мероприятия, информация о котором вносится в единый реестр контрольных (надзорных) мероприятий в соответствии со </w:t>
      </w:r>
      <w:hyperlink r:id="rId14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статьей 19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принимается путем внесения соответствующей информации в единый реестр контрольных (надзорных) мероприятий и ее подписания без необходимости вынесения отдельного решения и внесения его в единый реестр. При этом в едином реестре контрольных (надзорных) мероприятий предусматривается возможность формирования выписки, содержащей информацию об указанном решении с QR-кодом, обеспечивающим переход на страницу в информационно-телекоммуникационной сети "Интернет", содержащую соответствующую запись единого реестра контрольных (надзорных) мероприятий о профилактическом мероприятии, контрольном (надзорном) мероприятии в едином реестре контрольных (надзорных) мероприятий.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11(12) введен </w:t>
      </w:r>
      <w:hyperlink r:id="rId14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18.07.2024 N 980; в ред. </w:t>
      </w:r>
      <w:hyperlink r:id="rId15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495"/>
        <w:gridCol w:w="113"/>
      </w:tblGrid>
      <w:tr w:rsidR="00171AEA" w:rsidRPr="00171AE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КонсультантПлюс: примечание.</w:t>
            </w:r>
          </w:p>
          <w:p w:rsidR="00171AEA" w:rsidRPr="00171AEA" w:rsidRDefault="00171AEA" w:rsidP="00171AE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 01.09.2026 п. 11(12) дополняется абзацем (</w:t>
            </w:r>
            <w:hyperlink r:id="rId151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28.12.2024 N 1955).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11(13). До 1 января 2030 г. предостережение о недопустимости нарушения обязательных требований объявляется путем подписания и опубликования в соответствии с </w:t>
      </w:r>
      <w:hyperlink r:id="rId15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формирования и ведения единого реестра контрольных (надзорных) мероприятий, утвержденными постановлением Правительства Российской Федерации от 16 апреля 2021 г. N 604 "Об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N 415", электронного паспорта соответствующего предостережения без необходимости вынесения отдельного документа и внесения его в единый реестр. При этом в едином реестре контрольных (надзорных) мероприятий предусматривается возможность формирования выписки, содержащей информацию об указанном предостережении с QR-кодом, обеспечивающим переход на страницу в информационно-телекоммуникационной сети "Интернет", содержащую соответствующую запись единого реестра о предостережении.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11(13) введен </w:t>
      </w:r>
      <w:hyperlink r:id="rId15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18.07.2024 N 980; в ред. </w:t>
      </w:r>
      <w:hyperlink r:id="rId15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lastRenderedPageBreak/>
        <w:t xml:space="preserve">11(14). Утратил силу с 1 января 2025 года. - </w:t>
      </w:r>
      <w:hyperlink r:id="rId15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150"/>
      <w:bookmarkEnd w:id="16"/>
      <w:r w:rsidRPr="00171AEA">
        <w:rPr>
          <w:rFonts w:ascii="Times New Roman" w:hAnsi="Times New Roman" w:cs="Times New Roman"/>
          <w:sz w:val="24"/>
          <w:szCs w:val="24"/>
        </w:rPr>
        <w:t xml:space="preserve">11(15). Установить, что с 1 сентября 2024 г. до 1 сентября 2026 г. к предмету федерального государственного контроля (надзора), установленного </w:t>
      </w:r>
      <w:hyperlink r:id="rId15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15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регулировании", относятся обязательные требования к видам продукции, указанным в </w:t>
      </w:r>
      <w:hyperlink w:anchor="P45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приложении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к особенностям оценки соблюдения обязательных требований, установленных техническими регламентами в отношении колесных транспортных средств (шасси) и компонентов транспортных средств (шасси), находящихся в обращении (до начала их эксплуатации), автомобильного бензина, дизельного топлива, судового топлива и мазута, или обязательных требований, подлежащих применению до дня вступления в силу технических регламентов в соответствии с Федеральным законом "О техническом регулировании", в отношении электрической энергии в электрических сетях общего назначения переменного трехфазного и однофазного тока частотой 50 Гц, в отношении продукции и связанных с требованиями к продукции процессов, предусмотренным </w:t>
      </w:r>
      <w:hyperlink w:anchor="P2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приложением N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к настоящему постановлению (далее - продукция), и связанным с требованиями к этой продукции процессам.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11(15) введен </w:t>
      </w:r>
      <w:hyperlink r:id="rId15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28.08.2024 N 1154)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11(16). Оценка соблюдения обязательных требований к продукции и связанным с требованиями к этой продукции процессам осуществляется в рамках федерального государственного контроля (надзора), установленного </w:t>
      </w:r>
      <w:hyperlink r:id="rId15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15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регулировании", в соответствии с требованиями настоящего постановления с учетом особенностей, предусмотренных </w:t>
      </w:r>
      <w:hyperlink w:anchor="P2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приложением N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11(16) введен </w:t>
      </w:r>
      <w:hyperlink r:id="rId15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28.08.2024 N 1154)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11(17). Федеральному агентству по техническому регулированию и метрологии до 1 октября 2024 г. обеспечить принятие форм проверочных листов (списков контрольных вопросов) для осуществления оценки соблюдения обязательных требований к продукции и связанным с требованиями к этой продукции процессам в соответствии со </w:t>
      </w:r>
      <w:hyperlink r:id="rId16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статьей 53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11(17) введен </w:t>
      </w:r>
      <w:hyperlink r:id="rId16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28.08.2024 N 1154)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11(18). Министерству промышленности и торговли Российской Федерации утвердить перечень индикаторов риска нарушения обязательных требований при осуществлении оценки соблюдения обязательных требований к продукции и связанным с требованиями к этой продукции процессам в соответствии с </w:t>
      </w:r>
      <w:hyperlink r:id="rId16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 части 10 статьи 23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11(18) введен </w:t>
      </w:r>
      <w:hyperlink r:id="rId1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28.08.2024 N 1154)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11(19). Федеральному агентству по техническому регулированию и метрологии обеспечить представление в Правительство Российской Федерации до 1 июля года, следующего за отчетным, доклада о ходе осуществления оценки соблюдения обязательных требований в рамках федерального государственного контроля (надзора), установленного </w:t>
      </w:r>
      <w:hyperlink r:id="rId16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15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11(19) введен </w:t>
      </w:r>
      <w:hyperlink r:id="rId16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28.08.2024 N 1154)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11(20). Министерству промышленности и торговли Российской Федерации и Федеральному агентству по техническому регулированию и метрологии не позднее чем за 3 месяца до окончания срока, установленного </w:t>
      </w:r>
      <w:hyperlink w:anchor="P15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11(15)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постановления, обеспечить представление в Правительство Российской Федерации доклада о результатах осуществления Федеральным агентством по техническому регулированию и метрологии федерального государственного контроля (надзора) за соблюдением обязательных требований к продукции и связанным с требованиями к этой продукции процессам, содержащего оценку его успешности, а также одно из следующих предложений: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предложение о нецелесообразности дальнейшего осуществления Федеральным агентством по техническому регулированию и метрологии федерального государственного контроля (надзора) за соблюдением обязательных требований к продукции и связанным с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требованиями к этой продукции процессам;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предложение о целесообразности осуществления федерального государственного контроля (надзора) за соблюдением обязательных требований к продукции и связанным с требованиями к этой продукции процессам на определенный срок;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в) предложение о целесообразности определения в установленном порядке вида федерального государственного контроля (надзора), предметом которого является соблюдение обязательных требований в отношении продукции и связанных с требованиями к этой продукции процессов.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11(20) введен </w:t>
      </w:r>
      <w:hyperlink r:id="rId1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28.08.2024 N 1154)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11(21) - 11(22). Утратили силу с 1 января 2025 года. - </w:t>
      </w:r>
      <w:hyperlink r:id="rId1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11(23). Организация и осуществление государственного контроля (надзора), муниципального контроля при введении правового режима контртеррористической операции осуществляются с учетом особенностей, предусмотренных </w:t>
      </w:r>
      <w:hyperlink w:anchor="P5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приложением N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к настоящему постановлению.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11(23) введен </w:t>
      </w:r>
      <w:hyperlink r:id="rId16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11.09.2024 N 1234)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12. Настоящее постановление вступает в силу со дня его официального опубликования.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Председатель Правительства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М.МИШУСТИН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Приложение N 1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 постановлению Правительства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от 10 марта 2022 г. N 336</w:t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ОСОБЕННОСТИ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ОЦЕНКИ СОБЛЮДЕНИЯ ОБЯЗАТЕЛЬНЫХ ТРЕБОВАНИЙ К РОЗНИЧНОЙ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РЕАЛИЗАЦИИ ТАБАЧНОЙ И НИКОТИНСОДЕРЖАЩЕЙ ПРОДУКЦИИ, КАЛЬЯНОВ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 УСТРОЙСТВ ДЛЯ ПОТРЕБЛЕНИЯ НИКОТИНСОДЕРЖАЩЕЙ ПРОДУКЦИИ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РАМКАХ ФЕДЕРАЛЬНОГО ГОСУДАРСТВЕННОГО КОНТРОЛЯ (НАДЗОРА)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ОБЛАСТИ ЗАЩИТЫ ПРАВ ПОТРЕБИТЕЛЕЙ</w:t>
      </w:r>
    </w:p>
    <w:p w:rsidR="00171AEA" w:rsidRPr="00171AEA" w:rsidRDefault="00171AEA" w:rsidP="00171A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495"/>
        <w:gridCol w:w="113"/>
      </w:tblGrid>
      <w:tr w:rsidR="00171AEA" w:rsidRPr="00171AE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(введены </w:t>
            </w:r>
            <w:hyperlink r:id="rId169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10.10.2023 N 1659;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в ред. </w:t>
            </w:r>
            <w:hyperlink r:id="rId170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28.12.2024 N 1955)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1. Оценка соблюдения обязательных требований к розничной реализации табачной и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продукции, кальянов и устройств для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 осуществляется в рамках федерального государственного контроля (надзора) в области защиты прав потребителей посредством: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внеплановых контрольных (надзорных) мероприятий, проводимых по согласованию с органами прокуратуры на основании индикаторов риска нарушения обязательных требований, утвержденных в соответствии со </w:t>
      </w:r>
      <w:hyperlink r:id="rId17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статьей 23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или по истечении срока исполнения предписания об устранении нарушений;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выездных обследований в соответствии с настоящим документом;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в) внеплановых контрольных (надзорных) мероприятий, проводимых по согласованию с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 xml:space="preserve">органами прокуратуры, предусмотренных </w:t>
      </w:r>
      <w:hyperlink w:anchor="P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четвертым подпункта "а"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г) внеплановых контрольных (надзорных) мероприятий, проводимых без согласования с органами прокуратуры, предусмотренных </w:t>
      </w:r>
      <w:hyperlink w:anchor="P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пятым подпункта "б"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P198"/>
      <w:bookmarkEnd w:id="17"/>
      <w:r w:rsidRPr="00171AEA">
        <w:rPr>
          <w:rFonts w:ascii="Times New Roman" w:hAnsi="Times New Roman" w:cs="Times New Roman"/>
          <w:sz w:val="24"/>
          <w:szCs w:val="24"/>
        </w:rPr>
        <w:t xml:space="preserve">2. В целях выявления фактов нарушения обязательных требований к розничной реализации табачной и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продукции, кальянов и устройств для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 проводятся выездные обследования контролируемых лиц и (или) общедоступных (открытых для посещения неограниченным кругом лиц) производственных объектов, предусмотренных </w:t>
      </w:r>
      <w:hyperlink r:id="rId17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3 части 1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на основании плана проведения выездных обследований, который формируется территориальными органами Федеральной службы по надзору в сфере защиты прав потребителей и благополучия человека, ежеквартально, не позднее 15-го числа месяца, предшествующего планируемому кварталу.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3. В целях применения положений </w:t>
      </w:r>
      <w:hyperlink w:anchor="P19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 критерии формирования плана проведения выездных обследований, определяющие основания для включения контролируемых лиц и (или) общедоступных производственных объектов в соответствующие планы, утверждаются Федеральной службой по надзору в сфере защиты прав потребителей и благополучия человека по согласованию с Министерством экономического развития Российской Федерации и Министерством промышленности и торговли Российской Федерации и учитывают в том числе следующие обстоятельства: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предшествующие факты нарушения контролируемыми лицами обязательных требований в области оборота табачной и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продукции, кальянов и устройств для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б) неоднократное поступление жалоб (обращений) на нарушение обязательных требований в области оборота табачной и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продукции, кальянов и устройств для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в) сведения об объемах реализации табачной и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продукции, кальянов и устройств для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 и движении такой продукции по данным государственной информационной системы мониторинга за оборотом товаров, подлежащих обязательной маркировке средствами идентификации (далее - информационная система мониторинга).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P203"/>
      <w:bookmarkEnd w:id="18"/>
      <w:r w:rsidRPr="00171AEA">
        <w:rPr>
          <w:rFonts w:ascii="Times New Roman" w:hAnsi="Times New Roman" w:cs="Times New Roman"/>
          <w:sz w:val="24"/>
          <w:szCs w:val="24"/>
        </w:rPr>
        <w:t xml:space="preserve">4. За исключением случаев, предусмотренных </w:t>
      </w:r>
      <w:hyperlink w:anchor="P2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если в ходе выездного обследования выявлены нарушения обязательных требований, предусмотренных </w:t>
      </w:r>
      <w:hyperlink r:id="rId1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частями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17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 статьи 19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"Об охране здоровья граждан от воздействия окружающего табачного дыма, последствий потребления табака или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продукции", лицом, зарегистрированным в информационной системе мониторинга, то составляется акт выездного обследования, который направляется (вручается) контролируемому лицу, и выдается предписание об устранении выявленных нарушений. Оценка исполнения такого предписания осуществляется только посредством проведения выездного обследования и (или) наблюдения за соблюдением обязательных требований.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Если по истечении срока исполнения предписания установлено, что нарушения не устранены, то допускается проведение внепланового контрольного (надзорного) мероприятия с взаимодействием без согласования с органами прокуратуры.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205"/>
      <w:bookmarkEnd w:id="19"/>
      <w:r w:rsidRPr="00171AEA">
        <w:rPr>
          <w:rFonts w:ascii="Times New Roman" w:hAnsi="Times New Roman" w:cs="Times New Roman"/>
          <w:sz w:val="24"/>
          <w:szCs w:val="24"/>
        </w:rPr>
        <w:t xml:space="preserve">5. В случае если в ходе выездного обследования выявлены признаки нарушения лицом, зарегистрированным в информационной системе мониторинга, обязательных требований, предусмотренных </w:t>
      </w:r>
      <w:hyperlink r:id="rId17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подпунктами "а"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"б" пункта 1 части 1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7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частями 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7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 статьи 19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"Об охране здоровья граждан от воздействия окружающего табачного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 xml:space="preserve">дыма, последствий потребления табака или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продукции" и </w:t>
      </w:r>
      <w:hyperlink r:id="rId18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частью 5 статьи 20.1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"Об основах государственного регулирования торговой деятельности в Российской Федерации", либо нарушения обязательных требований, предусмотренных </w:t>
      </w:r>
      <w:hyperlink w:anchor="P20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при условии, что в отношении контролируемого лица за предшествующие 6 календарных месяцев выявлялись аналогичные нарушения обязательных требований, допускается незамедлительное проведение контрольной закупки или мониторинговой закупки, в рамках которой проведение экспертизы, испытания не является обязательным. В указанном случае принятие решения о проведении контрольной закупки или мониторинговой закупки, а также согласование и уведомление органов прокуратуры не требуются. Информация о проведении контрольной закупки или мониторинговой закупки вносится в единый реестр контрольных (надзорных) мероприятий в течение одного рабочего дня со дня их завершения.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8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6. В случае если в ходе выездного обследования одновременно выявлены нарушения обязательных требований, предусмотренных </w:t>
      </w:r>
      <w:hyperlink w:anchor="P20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2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проводится контрольное (надзорное) мероприятие в соответствии с </w:t>
      </w:r>
      <w:hyperlink w:anchor="P2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7. В случае если в ходе выездного обследования выявлены нарушения обязательных требований в части розничной реализации табачной или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продукции, кальянов и устройств для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 лицом, не зарегистрированным в информационной системе мониторинга, то допускается незамедлительное проведение контрольной закупки или мониторинговой закупки. В указанном случае принятие решения о проведении контрольной закупки или мониторинговой закупки, а также согласование и уведомление органов прокуратуры не требуются. Информация о проведении контрольной закупки или мониторинговой закупки вносится в единый реестр контрольных (надзорных) мероприятий в течение одного рабочего дня со дня их завершения.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8. В случае если в ходе выездного обследования выявлены признаки нарушения обязательных требований, предусмотренных </w:t>
      </w:r>
      <w:hyperlink r:id="rId18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статьей 20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"Об охране здоровья граждан от воздействия окружающего табачного дыма, последствий потребления табака или потребления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никотинсодержащей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продукции", решение о проведении контрольного (надзорного) мероприятия принимается контрольным (надзорным) органом в соответствии с положениями </w:t>
      </w:r>
      <w:hyperlink r:id="rId18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статьи 75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(п. 8 введен </w:t>
      </w:r>
      <w:hyperlink r:id="rId18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Приложение N 2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 постановлению Правительства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от 10 марта 2022 г. N 336</w:t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0" w:name="P221"/>
      <w:bookmarkEnd w:id="20"/>
      <w:r w:rsidRPr="00171AEA">
        <w:rPr>
          <w:rFonts w:ascii="Times New Roman" w:hAnsi="Times New Roman" w:cs="Times New Roman"/>
          <w:sz w:val="24"/>
          <w:szCs w:val="24"/>
        </w:rPr>
        <w:t>ОСОБЕННОСТИ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ОЦЕНКИ СОБЛЮДЕНИЯ ОБЯЗАТЕЛЬНЫХ ТРЕБОВАНИЙ К РОЗНИЧНОЙ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ПРОДАЖЕ АЛКОГОЛЬНОЙ И СПИРТОСОДЕРЖАЩЕЙ ПРОДУКЦИИ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(В ТОМ ЧИСЛЕ ПРИ ОКАЗАНИИ УСЛУГ ОБЩЕСТВЕННОГО ПИТАНИЯ)</w:t>
      </w:r>
    </w:p>
    <w:p w:rsidR="00171AEA" w:rsidRPr="00171AEA" w:rsidRDefault="00171AEA" w:rsidP="00171A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495"/>
        <w:gridCol w:w="113"/>
      </w:tblGrid>
      <w:tr w:rsidR="00171AEA" w:rsidRPr="00171AE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(введены </w:t>
            </w:r>
            <w:hyperlink r:id="rId185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10.10.2023 N 1659;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в ред. </w:t>
            </w:r>
            <w:hyperlink r:id="rId186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23.05.2024 N 637)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1. Оценка соблюдения обязательных требований к розничной продаже алкогольной и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спиртосодержащей продукции (в том числе при оказании услуг общественного питания) осуществляется в рамках регионального государственного контроля (надзора) в области розничной продажи алкогольной и спиртосодержащей продукции посредством: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внеплановых контрольных (надзорных) мероприятий, проводимых по согласованию с органами прокуратуры на основании индикаторов риска нарушения обязательных требований, утвержденных в соответствии со </w:t>
      </w:r>
      <w:hyperlink r:id="rId18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статьей 23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или по истечении срока исполнения предписания;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выездных обследований в соответствии с настоящим документом;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в) внеплановых контрольных (надзорных) мероприятий, проводимых по согласованию с органами прокуратуры, предусмотренных </w:t>
      </w:r>
      <w:hyperlink w:anchor="P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четвертым подпункта "а"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г) внеплановых контрольных (надзорных) мероприятий, проводимых без согласования с органами прокуратуры, предусмотренных </w:t>
      </w:r>
      <w:hyperlink w:anchor="P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пятым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w:anchor="P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десятым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одиннадцатым подпункта "б"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8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23.05.2024 N 637)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235"/>
      <w:bookmarkEnd w:id="21"/>
      <w:r w:rsidRPr="00171AEA">
        <w:rPr>
          <w:rFonts w:ascii="Times New Roman" w:hAnsi="Times New Roman" w:cs="Times New Roman"/>
          <w:sz w:val="24"/>
          <w:szCs w:val="24"/>
        </w:rPr>
        <w:t xml:space="preserve">2. В целях оценки соблюдения контролируемыми лицами обязательных требований к розничной реализации алкогольной и спиртосодержащей продукции проводятся выездные обследования контролируемых лиц и (или) общедоступных (открытых для посещения неограниченным кругом лиц) производственных объектов, предусмотренных </w:t>
      </w:r>
      <w:hyperlink r:id="rId18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3 части 1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на основании плана проведения выездных обследований, который формируется органами, осуществляющими региональный государственный контроль (надзор) в области розничной продажи алкогольной и спиртосодержащей продукции, ежеквартально, не позднее 15-го числа месяца, предшествующего планируемому кварталу.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3. В целях применения положений </w:t>
      </w:r>
      <w:hyperlink w:anchor="P2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 критерии формирования плана проведения выездных обследований, определяющие основания для включения контролируемых лиц и (или) общедоступных производственных объектов в соответствующие планы, утверждаются Федеральной службой по контролю за алкогольным и табачным рынками по согласованию с Министерством экономического развития Российской Федерации и Министерством промышленности и торговли Российской Федерации и учитывают в том числе следующие обстоятельства: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а) предшествующие факты нарушения контролируемыми лицами обязательных требований в области оборота алкогольной и спиртосодержащей продукции;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неоднократное поступление жалоб (обращений) на нарушение обязательных требований в области оборота алкогольной и спиртосодержащей продукции;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в) сведения об объемах реализации алкогольной и спиртосодержащей продукции и движении такой продукции по данным единой государственной автоматизированной информационной системы учета объема производства и оборота этилового спирта, алкогольной и спиртосодержащей продукции.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P240"/>
      <w:bookmarkEnd w:id="22"/>
      <w:r w:rsidRPr="00171AEA">
        <w:rPr>
          <w:rFonts w:ascii="Times New Roman" w:hAnsi="Times New Roman" w:cs="Times New Roman"/>
          <w:sz w:val="24"/>
          <w:szCs w:val="24"/>
        </w:rPr>
        <w:t xml:space="preserve">4. За исключением случаев, предусмотренных </w:t>
      </w:r>
      <w:hyperlink w:anchor="P2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если в ходе выездного обследования выявлены нарушения обязательных требований, предусмотренных </w:t>
      </w:r>
      <w:hyperlink r:id="rId19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10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продукции", то составляется акт выездного обследования, который направляется (вручается) контролируемому лицу, и выдается предписание об устранении выявленных нарушений. Оценка исполнения такого предписания осуществляется только посредством проведения контрольных (надзорных) мероприятий без взаимодействия.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Если по истечении срока исполнения предписания установлено, что нарушения не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устранены, то допускается проведение внепланового контрольного (надзорного) мероприятия с взаимодействием без согласования с органами прокуратуры.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3" w:name="P242"/>
      <w:bookmarkEnd w:id="23"/>
      <w:r w:rsidRPr="00171AEA">
        <w:rPr>
          <w:rFonts w:ascii="Times New Roman" w:hAnsi="Times New Roman" w:cs="Times New Roman"/>
          <w:sz w:val="24"/>
          <w:szCs w:val="24"/>
        </w:rPr>
        <w:t xml:space="preserve">5. В случае если при проведении выездного обследования выявлены признаки нарушения обязательных требований, предусмотренных </w:t>
      </w:r>
      <w:hyperlink r:id="rId19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9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подпунктами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19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9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19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15 пункта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19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19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9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9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абзацем девятым пункта 1 статьи 26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продукции", либо нарушения обязательных требований, предусмотренных </w:t>
      </w:r>
      <w:hyperlink w:anchor="P2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при условии, что в отношении лица за предшествующие 6 календарных месяцев выявлялись аналогичные нарушения обязательных требований, допускается незамедлительное проведение контрольной закупки или мониторинговой закупки, в рамках которой проведение экспертизы, испытания не является обязательным. В указанном случае принятие решения о проведении контрольной закупки или мониторинговой закупки, а также согласование и уведомление органов прокуратуры не требуются. Информация о проведении контрольной закупки или мониторинговой закупки вносится в единый реестр контрольных (надзорных) мероприятий в течение одного рабочего дня со дня их завершения.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0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23.05.2024 N 637)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6. В случае если в ходе выездного обследования одновременно выявлены нарушения обязательных требований, предусмотренных </w:t>
      </w:r>
      <w:hyperlink w:anchor="P2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2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проводится контрольное (надзорное) мероприятие в соответствии с </w:t>
      </w:r>
      <w:hyperlink w:anchor="P2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Приложение N 3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 постановлению Правительства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от 10 марта 2022 г. N 336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ОСОБЕННОСТИ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ОЦЕНКИ СОБЛЮДЕНИЯ ОБЯЗАТЕЛЬНЫХ ТРЕБОВАНИЙ К ПРИМЕНЕНИЮ ЦЕН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НА ЛЕКАРСТВЕННЫЕ ПРЕПАРАТЫ, ВКЛЮЧЕННЫЕ В ПЕРЕЧЕНЬ ЖИЗНЕННО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НЕОБХОДИМЫХ И ВАЖНЕЙШИХ ЛЕКАРСТВЕННЫХ ПРЕПАРАТОВ</w:t>
      </w:r>
    </w:p>
    <w:p w:rsidR="00171AEA" w:rsidRPr="00171AEA" w:rsidRDefault="00171AEA" w:rsidP="00171A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495"/>
        <w:gridCol w:w="113"/>
      </w:tblGrid>
      <w:tr w:rsidR="00171AEA" w:rsidRPr="00171AE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(введены </w:t>
            </w:r>
            <w:hyperlink r:id="rId201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23.05.2024 N 637)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1. Оценка соблюдения обязательных требований к применению цен на лекарственные препараты, включенные в перечень жизненно необходимых и важнейших лекарственных препаратов, осуществляется в рамках регионального государственного </w:t>
      </w:r>
      <w:hyperlink r:id="rId20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контроля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(надзора) за применением цен на лекарственные препараты, включенные в перечень жизненно необходимых и важнейших лекарственных препаратов, посредством: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внеплановых контрольных (надзорных) мероприятий, проводимых по согласованию с органами прокуратуры на основании индикаторов риска нарушения обязательных требований, утвержденных в соответствии со </w:t>
      </w:r>
      <w:hyperlink r:id="rId20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статьей 23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или по истечении срока исполнения предписания об устранении выявленных нарушений;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выездных обследований в соответствии с настоящим документом;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в) внеплановых контрольных (надзорных) мероприятий, проводимых по согласованию с органами прокуратуры, предусмотренных </w:t>
      </w:r>
      <w:hyperlink w:anchor="P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четвертым подпункта "а"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муниципального контроля";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г) внеплановых контрольных (надзорных) мероприятий, проводимых без согласования с органами прокуратуры, предусмотренных </w:t>
      </w:r>
      <w:hyperlink w:anchor="P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пятым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w:anchor="P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десятым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одиннадцатым подпункта "б"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4" w:name="P267"/>
      <w:bookmarkEnd w:id="24"/>
      <w:r w:rsidRPr="00171AEA">
        <w:rPr>
          <w:rFonts w:ascii="Times New Roman" w:hAnsi="Times New Roman" w:cs="Times New Roman"/>
          <w:sz w:val="24"/>
          <w:szCs w:val="24"/>
        </w:rPr>
        <w:t xml:space="preserve">2. В целях оценки соблюдения контролируемыми лицами обязательных требований к применению цен на лекарственные препараты, включенные в перечень жизненно необходимых и важнейших лекарственных препаратов, проводятся выездные обследования контролируемых лиц и (или) общедоступных (открытых для посещения неограниченным кругом лиц) производственных объектов, предусмотренных </w:t>
      </w:r>
      <w:hyperlink r:id="rId20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3 части 1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Федерации", на основании плана проведения выездных обследований, который формируется органами, осуществляющими региональный государственный контроль (надзор) за применением цен на лекарственные препараты, включенные в перечень жизненно необходимых и важнейших лекарственных препаратов, ежеквартально, не позднее 15-го числа месяца, предшествующего планируемому кварталу.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3. В целях применения положений </w:t>
      </w:r>
      <w:hyperlink w:anchor="P2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 критерии формирования плана проведения выездных обследований, определяющие основания для включения контролируемых лиц и (или) общедоступных производственных объектов в соответствующие планы, утверждаются органами, осуществляющими региональный государственный контроль (надзор) за применением цен на лекарственные препараты, включенные в перечень жизненно необходимых и важнейших лекарственных препаратов, и учитывают в том числе следующие обстоятельства: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а) предшествующие факты нарушения контролируемыми лицами обязательных требований к применению цен на лекарственные препараты, включенные в перечень жизненно необходимых и важнейших лекарственных препаратов;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неоднократное поступление жалоб (обращений) на нарушение обязательных требований к применению цен на лекарственные препараты, включенные в перечень жизненно необходимых и важнейших лекарственных препаратов.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5" w:name="P271"/>
      <w:bookmarkEnd w:id="25"/>
      <w:r w:rsidRPr="00171AEA">
        <w:rPr>
          <w:rFonts w:ascii="Times New Roman" w:hAnsi="Times New Roman" w:cs="Times New Roman"/>
          <w:sz w:val="24"/>
          <w:szCs w:val="24"/>
        </w:rPr>
        <w:t xml:space="preserve">4. За исключением случаев, предусмотренных </w:t>
      </w:r>
      <w:hyperlink w:anchor="P2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если в ходе выездного обследования выявлены нарушения обязательных требований, предусмотренных Федеральным </w:t>
      </w:r>
      <w:hyperlink r:id="rId2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"Об обращении лекарственных средств", то составляется акт выездного обследования, который направляется (вручается) контролируемому лицу, и выдается предписание об устранении выявленных нарушений. Оценка исполнения такого предписания осуществляется только посредством проведения контрольных (надзорных) мероприятий без взаимодействия.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Если по истечении срока исполнения предписания об устранении выявленных нарушений установлено, что нарушения не устранены, то допускается проведение внепланового контрольного (надзорного) мероприятия с взаимодействием без согласования с органами прокуратуры.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6" w:name="P273"/>
      <w:bookmarkEnd w:id="26"/>
      <w:r w:rsidRPr="00171AEA">
        <w:rPr>
          <w:rFonts w:ascii="Times New Roman" w:hAnsi="Times New Roman" w:cs="Times New Roman"/>
          <w:sz w:val="24"/>
          <w:szCs w:val="24"/>
        </w:rPr>
        <w:t xml:space="preserve">5. В случае если в ходе выездного обследования выявлены признаки нарушения обязательных требований, предусмотренных </w:t>
      </w:r>
      <w:hyperlink r:id="rId20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частью 8 статьи 61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(или) </w:t>
      </w:r>
      <w:hyperlink r:id="rId20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частью 3 статьи 63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"Об обращении лекарственных средств" в части отсутствия в организациях розничной торговли лекарственными препаратами актуальной информации о зарегистрированных предельных отпускных ценах производителей на лекарственные препараты, включенные в перечень жизненно необходимых и важнейших лекарственных препаратов, предельных размерах оптовых (розничных) надбавок к фактическим отпускным ценам, установленным производителями на лекарственные препараты, включенные в перечень жизненно необходимых и важнейших лекарственных препаратов, и сумме зарегистрированных предельных отпускных цен производителей на лекарственные препараты, включенные в перечень жизненно необходимых и важнейших лекарственных препаратов, предельных размеров оптовых надбавок и предельных размеров розничных надбавок и налога на добавленную стоимость при условии, что в отношении лица за предшествующие 6 календарных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месяцев выявлялись аналогичные нарушения обязательных требований, допускается незамедлительное проведение контрольной закупки или мониторинговой закупки, в рамках которой проведение экспертизы, испытания не является обязательным. В указанном случае принятие решения о проведении контрольной закупки или мониторинговой закупки, а также согласование и уведомление органов прокуратуры не требуются. Информация о проведении контрольной закупки или мониторинговой закупки вносится в единый реестр контрольных (надзорных) мероприятий в течение одного рабочего дня со дня их завершения.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6. В случае если в ходе выездного обследования одновременно выявлены нарушения обязательных требований, предусмотренных </w:t>
      </w:r>
      <w:hyperlink w:anchor="P27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2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документа, проводится контрольное (надзорное) мероприятие в соответствии с </w:t>
      </w:r>
      <w:hyperlink w:anchor="P2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настоящего документа.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Приложение N 4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 постановлению Правительства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от 10 марта 2022 г. N 336</w:t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7" w:name="P285"/>
      <w:bookmarkEnd w:id="27"/>
      <w:r w:rsidRPr="00171AEA">
        <w:rPr>
          <w:rFonts w:ascii="Times New Roman" w:hAnsi="Times New Roman" w:cs="Times New Roman"/>
          <w:sz w:val="24"/>
          <w:szCs w:val="24"/>
        </w:rPr>
        <w:t>ОСОБЕННОСТИ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ОЦЕНКИ СОБЛЮДЕНИЯ ОБЯЗАТЕЛЬНЫХ ТРЕБОВАНИЙ,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УСТАНОВЛЕННЫХ ТЕХНИЧЕСКИМИ РЕГЛАМЕНТАМИ В ОТНОШЕНИИ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КОЛЕСНЫХ ТРАНСПОРТНЫХ СРЕДСТВ (ШАССИ) И КОМПОНЕНТОВ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ТРАНСПОРТНЫХ СРЕДСТВ (ШАССИ), НАХОДЯЩИХСЯ В ОБРАЩЕНИИ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(ДО НАЧАЛА ИХ ЭКСПЛУАТАЦИИ), АВТОМОБИЛЬНОГО БЕНЗИНА,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ДИЗЕЛЬНОГО ТОПЛИВА, СУДОВОГО ТОПЛИВА И МАЗУТА,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ИЛИ ОБЯЗАТЕЛЬНЫХ ТРЕБОВАНИЙ, ПОДЛЕЖАЩИХ ПРИМЕНЕНИЮ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ДО ДНЯ ВСТУПЛЕНИЯ В СИЛУ ТЕХНИЧЕСКИХ РЕГЛАМЕНТОВ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СООТВЕТСТВИИ С ФЕДЕРАЛЬНЫМ ЗАКОНОМ "О ТЕХНИЧЕСКОМ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РЕГУЛИРОВАНИИ", В ОТНОШЕНИИ ЭЛЕКТРИЧЕСКОЙ ЭНЕРГИИ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ЭЛЕКТРИЧЕСКИХ СЕТЯХ ОБЩЕГО НАЗНАЧЕНИЯ ПЕРЕМЕННОГО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ТРЕХФАЗНОГО И ОДНОФАЗНОГО ТОКА ЧАСТОТОЙ 50 ГЦ,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ОТНОШЕНИИ ПРОДУКЦИИ И СВЯЗАННЫХ С ТРЕБОВАНИЯМИ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 ПРОДУКЦИИ ПРОЦЕССОВ</w:t>
      </w:r>
    </w:p>
    <w:p w:rsidR="00171AEA" w:rsidRPr="00171AEA" w:rsidRDefault="00171AEA" w:rsidP="00171A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495"/>
        <w:gridCol w:w="113"/>
      </w:tblGrid>
      <w:tr w:rsidR="00171AEA" w:rsidRPr="00171AE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(введены </w:t>
            </w:r>
            <w:hyperlink r:id="rId208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28.08.2024 N 1154;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в ред. </w:t>
            </w:r>
            <w:hyperlink r:id="rId209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28.12.2024 N 1955)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1. Объектом оценки соблюдения обязательных требований в отношении видов продукции по перечню согласно </w:t>
      </w:r>
      <w:hyperlink w:anchor="P45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приложению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(далее - продукция), осуществляемой в рамках федерального государственного контроля (надзора), установленного </w:t>
      </w:r>
      <w:hyperlink r:id="rId21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15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регулировании", являются: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деятельность изготовителя, исполнителя (лица, выполняющего функции иностранного изготовителя), продавца (далее - контролируемые лица) по обращению продукции, а также по осуществлению связанных с требованиями к продукции процессов проектирования и производства, в случае если требования к таким процессам установлены техническим регламентом или документом по стандартизации, подлежащим применению в соответствии с </w:t>
      </w:r>
      <w:hyperlink r:id="rId21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23 декабря 2021 г. N 2425 "Об утверждении единого перечня продукции, подлежащей обязательной сертификации, и единого перечня продукции, подлежащей декларированию соответствия, внесении изменений в постановление Правительства Российской Федерации от 31 декабря 2020 г. N 2467 и признании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 xml:space="preserve">утратившими силу некоторых актов Правительства Российской Федерации", - в рамках </w:t>
      </w:r>
      <w:hyperlink r:id="rId21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 1 части 1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б) продукция - в рамках </w:t>
      </w:r>
      <w:hyperlink r:id="rId21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 2 части 1 статьи 16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контроле (надзоре) и муниципальном контроле в Российской Федерации".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2. Предметом федерального государственного контроля (надзора), установленного </w:t>
      </w:r>
      <w:hyperlink r:id="rId21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15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регулировании", в отношении продукции является соблюдение контролируемым лицом обязательных требований, установленных: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</w:t>
      </w:r>
      <w:hyperlink r:id="rId21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статьями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1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технического регламента Таможенного союза "О безопасности низковольтного оборудования" (ТР ТС 004/2011), принятого решением Комиссии Таможенного союза от 16 августа 2011 г. N 768 (далее - ТР ТС 004/2011) (за исключением низковольтного оборудования, реализуемого по договору розничной купли-продажи, оценка соблюдения обязательных требований к которому осуществляется в рамках федерального государственного контроля (надзора) в области защиты прав потребителей и федерального государственного санитарно-эпидемиологического контроля (надзора);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б) в отношении кабелей, проводов и шнуров на стадиях обращения, разработки (проектирования) и изготовления (производства) - </w:t>
      </w:r>
      <w:hyperlink r:id="rId21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статьями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1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ТР ТС 004/2011;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в) </w:t>
      </w:r>
      <w:hyperlink r:id="rId21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15.1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15.3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единого перечня продукции, подлежащей декларированию соответствия, утвержденного постановлением Правительства Российской Федерации от 23 декабря 2021 г. N 2425 "Об утверждении единого перечня продукции, подлежащей обязательной сертификации, и единого перечня продукции, подлежащей декларированию соответствия, внесении изменений в постановление Правительства Российской Федерации от 31 декабря 2020 г. N 2467 и признании утратившими силу некоторых актов Правительства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г) </w:t>
      </w:r>
      <w:hyperlink r:id="rId22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8.1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2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единого перечня продукции, подлежащей обязательной сертификации, утвержденного постановлением Правительства Российской Федерации от 23 декабря 2021 г. N 2425 "Об утверждении единого перечня продукции, подлежащей обязательной сертификации, и единого перечня продукции, подлежащей декларированию соответствия, внесении изменений в постановление Правительства Российской Федерации от 31 декабря 2020 г. N 2467 и признании утратившими силу некоторых актов Правительства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д) в отношении портландцемента, цемента глиноземистого, цемента шлакового, цемента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суперсульфатного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и аналогичных гидравлических цементов, неокрашенных или окрашенных, готовых или в форме клинкеров: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на стадии производства: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2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2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11052-74 "Цемент гипсоглиноземистый расширяющийся", утвержденного постановлением Государственного комитета Совета Министров СССР по делам строительства от 17 декабря 1974 г. N 241 "Об утверждении государственного стандарта "Цемент гипсоглиноземистый расширяющийся";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2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15825-80 "Портландцемент цветной. Технические условия", утвержденного постановлением Государственного комитета СССР по делам строительства от 1 декабря 1980 г. N 182 "Об утверждении государственного стандарта "Портландцемент цветной. Технические условия";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2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2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25328-82 "Цемент для строительных растворов. Технические условия", утвержденного постановлением Государственного комитета СССР по делам строительства от 9 апреля 1982 г. N 93 "Об утверждении государственного стандарта "Цемент для строительных растворов. Технические условия";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3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1.3.1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3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1.3.15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3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3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965-89 "Портландцементы белые", утвержденного постановлением Государственного строительного комитета СССР от 29 декабря 1988 г. N 260 "Об утверждении государственного стандарта ГОСТ 965-89 "Портландцементы белые";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3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3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3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22266-2013 "Цементы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сульфатостойкие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. Технические условия", введенного в действие приказом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Федерального агентства по техническому регулированию и метрологии от 11 июня 2014 г. N 653-ст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3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4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30515-2013 "Цементы. Общие технические условия", введенного в действие приказом Федерального агентства по техническому регулированию и метрологии от 11 июня 2014 г. N 654-ст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4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4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33174-2014 "Дороги автомобильные общего пользования. Цемент. Технические требования", введенного в действие приказом Федерального агентства по техническому регулированию и метрологии от 26 марта 2015 г. N 179-ст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4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4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5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5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56727-2015 "Цементы напрягающие. Технические условия", утвержденного приказом Федерального агентства по техническому регулированию и метрологии от 19 ноября 2015 г. N 1891-ст "Об утверждении национального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5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5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5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5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1581-2019 "Портландцементы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тампонажные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>. Технические условия", введенного в действие приказом Федерального агентства по техническому регулированию и метрологии от 31 октября 2019 г. N 847-ст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5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5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5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5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6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969-2019 "Цементы глиноземистые и высокоглиноземистые. Технические условия", введенного в действие приказом Федерального агентства по техническому регулированию и метрологии от 13 ноября 2019 г. N 1122-ст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6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6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6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31108-2020 "Цементы общестроительные. Технические условия", введенного в действие приказом Федерального агентства по техническому регулированию и метрологии от 4 августа 2020 г. N 453-ст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6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6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6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55224-2020 "Цементы для транспортного строительства. Технические условия", утвержденного приказом Федерального агентства по техническому регулированию и метрологии от 13 октября 2020 г. N 804-ст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на стадии обращения: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7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7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7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11052-74 "Цемент гипсоглиноземистый расширяющийся", утвержденного постановлением Государственного комитета Совета Министров СССР по делам строительства от 17 декабря 1974 г. N 241 "Об утверждении государственного стандарта "Цемент гипсоглиноземистый расширяющийся";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7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15825-80 "Портландцемент цветной. Технические условия", утвержденного постановлением Государственного комитета СССР по делам строительства от 1 декабря 1980 г. N 182 "Об утверждении государственного стандарта "Портландцемент цветной. Технические условия";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7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7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25328-82 "Цемент для строительных растворов. Технические условия", утвержденного постановлением Государственного комитета СССР по делам строительства от 9 апреля 1982 г. N 93 "Об утверждении государственного стандарта "Цемент для строительных растворов. Технические условия";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7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1.3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8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8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8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965-89 "Портландцементы белые", утвержденного постановлением Государственного строительного комитета СССР от 29 декабря 1988 г. N 260 "Об утверждении государственного стандарта ГОСТ 965-89 "Портландцементы белые";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8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8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22266-2013 "Цементы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сульфатостойкие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>. Технические условия", введенного в действие приказом Федерального агентства по техническому регулированию и метрологии от 11 июня 2014 г. N 653-ст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8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28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8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30515-2013 "Цементы. Общие технические условия", введенного в действие приказом Федерального агентства по техническому регулированию и метрологии от 11 июня 2014 г. N 654-ст "О введении в действие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8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9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9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9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33174-2014 "Дороги автомобильные общего пользования. Цемент. Технические требования", введенного в действие приказом Федерального агентства по техническому регулированию и метрологии от 26 марта 2015 г. N 179-ст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9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9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9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56727-2015 "Цементы напрягающие. Технические условия", утвержденного приказом Федерального агентства по техническому регулированию и метрологии от 19 ноября 2015 г. N 1891-ст "Об утверждении национального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9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29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29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1581-2019 "Портландцементы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тампонажные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>. Технические условия", введенного в действие приказом Федерального агентства по техническому регулированию и метрологии от 31 октября 2019 г. N 847-ст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29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0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0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969-2019 "Цементы глиноземистые и высокоглиноземистые. Технические условия", введенного в действие приказом Федерального агентства по техническому регулированию и метрологии от 13 ноября 2019 г. N 1122-ст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0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0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0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0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31108-2020 "Цементы общестроительные. Технические условия", введенного в действие приказом Федерального агентства по техническому регулированию и метрологии от 4 августа 2020 г. N 453-ст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0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0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0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1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55224-2020 "Цементы для транспортного строительства. Технические условия", утвержденного приказом Федерального агентства по техническому регулированию и метрологии от 13 октября 2020 г. N 804-ст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е) в отношении радиаторов центрального отопления и их секций чугунных на стадиях производства и обращения - </w:t>
      </w:r>
      <w:hyperlink r:id="rId31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1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1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1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1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1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ж) в отношении радиаторов центрального отопления и их секций стальных на стадиях производства и обращения - </w:t>
      </w:r>
      <w:hyperlink r:id="rId31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1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1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2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2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2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2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з) в отношении радиаторов центрального отопления и их секций биметаллических на стадиях производства и обращения - </w:t>
      </w:r>
      <w:hyperlink r:id="rId32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2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2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2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2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2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и) в отношении радиаторов центрального отопления и их секций алюминиевых на стадиях производства и обращения - </w:t>
      </w:r>
      <w:hyperlink r:id="rId33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3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3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3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3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к) в отношении радиаторов центрального отопления и их секций из прочих металлов на стадиях производства и обращения - </w:t>
      </w:r>
      <w:hyperlink r:id="rId33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3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3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4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л) в отношении конвекторов отопительных чугунных на стадиях производства и обращения - </w:t>
      </w:r>
      <w:hyperlink r:id="rId34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4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4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4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4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м) в отношении конвекторов отопительных из прочих металлов на стадиях производства и обращения - </w:t>
      </w:r>
      <w:hyperlink r:id="rId35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5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5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5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5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5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н) в отношении конвекторов отопительных стальных на стадиях производства и обращения - </w:t>
      </w:r>
      <w:hyperlink r:id="rId35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5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5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6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6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6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31311-2005 "Приборы отопительные. Общие технические условия", введенного в действие приказом Федерального агентства по техническому регулированию и метрологии от 26 апреля 2006 г. N 80-ст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о) в отношении смесей сухих строительных: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на стадии производства: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6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6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6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6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7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4.20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31357-2007 "Смеси сухие строительные на цементном вяжущем. Общие технические условия", введенного в действие приказом Федерального агентства по техническому регулированию и метрологии от 2 апреля 2008 г. N 74-ст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7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32943-2014 "Материалы и системы для защиты и ремонта бетонных конструкций. Требования к клеевым соединениям элементов усиления конструкций", введенного в действие приказом Федерального агентства по техническому регулированию и метрологии от 22 октября 2014 г. N 1376-ст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7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7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7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(за исключением требований к капиллярному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водопоглощению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), </w:t>
      </w:r>
      <w:hyperlink r:id="rId3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7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7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33083-2014 "Смеси сухие строительные на цементном вяжущем для штукатурных работ. Технические условия", введенного в действие приказом Федерального агентства по техническому регулированию и метрологии от 11 декабря 2014 г. N 1975-ст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8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56378-2015 "Материалы и системы для защиты и ремонта бетонных конструкций. Требования к ремонтным смесям и адгезионным соединениям контактной зоны при восстановлении конструкций", утвержденного приказом Федерального агентства по техническому регулированию и метрологии от 3 апреля 2015 г. N 214-ст "Об утверждении национального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8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8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8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8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56686-2015 "Смеси сухие строительные штукатурные на цементном вяжущем с использованием керамзитового песка. Технические условия", утвержденного приказом Федерального агентства по техническому регулированию и метрологии от 3 ноября 2015 г. N 1690-ст "Об утверждении национального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8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8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8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8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9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9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9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33699-2015 "Смеси сухие строительные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шпатлевочные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на цементном вяжущем. Технические условия", введенного в действие приказом Федерального агентства по техническому регулированию и метрологии от 17 марта 2016 г. N 167-ст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9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33762-2016 "Материалы и системы для защиты и ремонта бетонных конструкций. Требования к инъекционно-уплотняющим составам и уплотнениям трещин, полостей и расщелин", введенного в действие приказом Федерального агентства по техническому регулированию и метрологии от 23 мая 2016 г. N 373-ст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9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9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39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57796-2017 "Смеси сухие строительные на цементном вяжущем с использованием керамзитового песка для кладочных растворов. Технические условия", утвержденного приказом Федерального агентства по техническому регулированию и метрологии от 19 октября 2017 г. N 1452-ст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39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39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39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0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0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0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0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0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54359-2017 "Составы клеевые, базовые, выравнивающие на цементном вяжущем для фасадных теплоизоляционных композиционных систем с наружными штукатурными слоями. Технические условия", утвержденного приказом Федерального агентства по техническому регулированию и метрологии от 23 ноября 2017 г. N 1809-ст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0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0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0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0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1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1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1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54358-2017 "Составы декоративные штукатурные на цементном вяжущем для фасадных теплоизоляционных композиционных систем с наружными штукатурными слоями. Технические условия", утвержденного приказом Федерального агентства по техническому регулированию и метрологии от 23 ноября 2017 г. N 1810-ст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1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1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1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1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1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1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56387-2018 "Смеси сухие строительные клеевые на цементном вяжущем. Технические условия", утвержденного приказом Федерального агентства по техническому регулированию и метрологии от 8 ноября 2018 г. N 923-ст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1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2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2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2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58271-2018 "Смеси сухие затирочные. Технические условия", утвержденного приказом Федерального агентства по техническому регулированию и метрологии от 8 ноября 2018 г. N 925-ст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2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2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2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2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2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58272-2018 "Смеси сухие строительные кладочные. Технические условия", утвержденного приказом Федерального агентства по техническому регулированию и метрологии от 8 ноября 2018 г. N 926-ст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2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2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3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3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3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3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58275-2018 "Смеси сухие строительные клеевые на гипсовом вяжущем. Технические условия", утвержденного приказом Федерального агентства по техническому регулированию и метрологии от 28 декабря 2018 г. N 1185-ст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3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3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3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3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58279-2018 "Смеси сухие строительные штукатурные на гипсовом вяжущем. Технические условия", утвержденного приказом Федерального агентства по техническому регулированию и метрологии от 28 декабря 2018 г. N 1188-ст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4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4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4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58278-2018 "Смеси сухие строительные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шпатлевочные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на гипсовом вяжущем. Технические условия", утвержденного приказом Федерального агентства по техническому регулированию и метрологии от 28 декабря 2018 г. N 1189-ст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4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4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4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5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5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5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5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5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5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5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31358-2019 "Смеси сухие строительные напольные. Технические условия", введенного в действие приказом Федерального агентства по техническому регулированию и метрологии от 19 декабря 2019 г. N 1413-ст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5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5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4.2.3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5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6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6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59197-2020 "Составы клеевые и базовые штукатурные на цементной основе для фасадных теплоизоляционных композиционных систем с наружными штукатурными слоями для применения в условиях пониженных температур. Технические условия", утвержденного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приказом Федерального агентства по техническому регулированию и метрологии от 18 ноября 2020 г. N 1133-ст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на стадии обращения: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6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6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6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6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4.20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31357-2007 "Смеси сухие строительные на цементном вяжущем. Общие технические условия", введенного в действие в качестве национального стандарта Российской Федерации с 1 января 2009 г. приказом Федерального агентства по техническому регулированию и метрологии от 2 апреля 2008 г. N 74-ст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6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32943-2014 "Материалы и системы для защиты и ремонта бетонных конструкций. Требования к клеевым соединениям элементов усиления конструкций", введенного в действие приказом Федерального агентства по техническому регулированию и метрологии от 22 октября 2014 г. N 1376-ст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7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7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7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7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7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33083-2014 "Смеси сухие строительные на цементном вяжущем для штукатурных работ. Технические условия", введенного в действие приказом Федерального агентства по техническому регулированию и метрологии от 11 декабря 2014 г. N 1975-ст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7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56378-2015 "Материалы и системы для защиты и ремонта бетонных конструкций. Требования к ремонтным смесям и адгезионным соединениям контактной зоны при восстановлении конструкций", утвержденного приказом Федерального агентства по техническому регулированию и метрологии от 3 апреля 2015 г. N 214-ст "Об утверждении национального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7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8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8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8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8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56686-2015 "Смеси сухие строительные штукатурные на цементном вяжущем с использованием керамзитового песка. Технические условия", утвержденного приказом Федерального агентства по техническому регулированию и метрологии от 3 ноября 2015 г. N 1690-ст "Об утверждении национального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8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8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8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8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8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9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9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9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33699-2015 "Смеси сухие строительные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шпатлевочные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на цементном вяжущем. Технические условия", введенного в действие приказом Федерального агентства по техническому регулированию и метрологии от 17 марта 2016 г. N 167-ст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9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33762-2016 "Материалы и системы для защиты и ремонта бетонных конструкций. Требования к инъекционно-уплотняющим составам и уплотнениям трещин, полостей и расщелин", введенного в действие приказом Федерального агентства по техническому регулированию и метрологии от 23 мая 2016 г. N 373-ст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9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9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57796-2017 "Смеси сухие строительные на цементном вяжущем с использованием керамзитового песка для кладочных растворов. Технические условия", утвержденного приказом Федерального агентства по техническому регулированию и метрологии от 19 октября 2017 г. N 1452-ст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49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9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49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49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0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0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0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0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0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54359-2017 "Составы клеевые, базовые, выравнивающие на цементном вяжущем для фасадных теплоизоляционных композиционных систем с наружными штукатурными слоями. Технические условия", утвержденного приказом Федерального агентства по техническому регулированию и метрологии от 23 ноября 2017 г. N 1809-ст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0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0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0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0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0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1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1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1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1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5.3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54358-2017 "Составы декоративные штукатурные на цементном вяжущем для фасадных теплоизоляционных композиционных систем с наружными штукатурными слоями. Технические условия", утвержденного приказом Федерального агентства по техническому регулированию и метрологии от 23 ноября 2017 г. N 1810-ст "Об утверждении национального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1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1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1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1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1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1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56387-2018 "Смеси сухие строительные клеевые на цементном вяжущем. Технические условия", утвержденного приказом Федерального агентства по техническому регулированию и метрологии от 8 ноября 2018 г. N 923-ст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2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2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58271-2018 "Смеси сухие затирочные. Технические условия", утвержденного и введенного в действие приказом Федерального агентства по техническому регулированию и метрологии от 8 ноября 2018 г. N 925-ст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2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2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2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2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58272-2018 "Смеси сухие строительные кладочные. Технические условия", утвержденного приказом Федерального агентства по техническому регулированию и метрологии от 8 ноября 2018 г. N 926-ст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2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3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3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3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3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3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3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58275-2018 "Смеси сухие строительные клеевые на гипсовом вяжущем. Технические условия", утвержденного приказом Федерального агентства по техническому регулированию и метрологии от 28 декабря 2018 г. N 1185-ст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3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3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3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3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4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4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4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58279-2018 "Смеси сухие строительные штукатурные на гипсовом вяжущем. Технические условия", утвержденного приказом Федерального агентства по техническому регулированию и метрологии от 28 декабря 2018 г. N 1188-ст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4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4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4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4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4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4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4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58278-2018 "Смеси сухие строительные </w:t>
      </w:r>
      <w:proofErr w:type="spellStart"/>
      <w:r w:rsidRPr="00171AEA">
        <w:rPr>
          <w:rFonts w:ascii="Times New Roman" w:hAnsi="Times New Roman" w:cs="Times New Roman"/>
          <w:sz w:val="24"/>
          <w:szCs w:val="24"/>
        </w:rPr>
        <w:t>шпатлевочные</w:t>
      </w:r>
      <w:proofErr w:type="spellEnd"/>
      <w:r w:rsidRPr="00171AEA">
        <w:rPr>
          <w:rFonts w:ascii="Times New Roman" w:hAnsi="Times New Roman" w:cs="Times New Roman"/>
          <w:sz w:val="24"/>
          <w:szCs w:val="24"/>
        </w:rPr>
        <w:t xml:space="preserve"> на гипсовом вяжущем. Технические условия", утвержденного приказом Федерального агентства по техническому регулированию и метрологии от 28 декабря 2018 г. N 1189-ст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5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5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4.6.3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4.9.2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5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6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6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31358-2019 "Смеси сухие строительные напольные. Технические условия", введенного в действие приказом Федерального агентства по техническому регулированию и метрологии от 19 декабря 2019 г. N 1413-ст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56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6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4.2.3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6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6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6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разделом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национального стандарта ГОСТ Р 59197-2020 "Составы клеевые и базовые штукатурные на цементной основе для фасадных теплоизоляционных композиционных систем с наружными штукатурными слоями для применения в условиях пониженных температур. Технические условия", утвержденного приказом Федерального агентства по техническому регулированию и метрологии от 18 ноября 2020 г. N 1133-ст "Об утверждении национального стандарта Российской Федерации";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п) в отношении растворов строительных на стадиях производства и обращения - </w:t>
      </w:r>
      <w:hyperlink r:id="rId56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пунктами 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6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6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4.9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7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4.14.1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7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4.14.3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7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4.14.6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, </w:t>
      </w:r>
      <w:hyperlink r:id="rId57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4.14.8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7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4.14.14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7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4.15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28013-98 "Растворы строительные. Общие технические условия", введенного в действие постановлением Государственного комитета Российской Федерации по строительной, архитектурной и жилищной и политике от 29 декабря 1998 г. N 30 "О введении в действие межгосударственного стандарта "Растворы строительные. Общие технические условия";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р) в отношении смесей бетонных: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на стадии производства - </w:t>
      </w:r>
      <w:hyperlink r:id="rId57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7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7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10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7473-2010 "Смеси бетонные. Технические условия", введенного в действие приказом Федерального агентства по техническому регулированию и метрологии от 13 мая 2011 г. N 71-ст "О введении в действие межгосударственного стандарта";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на стадии обращения - </w:t>
      </w:r>
      <w:hyperlink r:id="rId57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разделами 5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8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межгосударственного стандарта ГОСТ 7473-2010 "Смеси бетонные. Технические условия", введенного в действие приказом Федерального агентства по техническому регулированию и метрологии от 13 мая 2011 г. N 71-ст "О введении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в действие межгосударственного стандарта".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3. При проведении контрольных (надзорных) действий в форме отбора проб (образцов), инструментального обследования, испытания и (или) экспертизы должностное лицо (инспектор) использует правила и методы исследования (испытаний) и измерений, установленные документами по стандартизации, определенными </w:t>
      </w:r>
      <w:hyperlink r:id="rId58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Решением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Коллегии Евразийской экономической комиссии от 11 мая 2023 г. N 55 "О перечне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"О безопасности низковольтного оборудования" (ТР ТС 004/2011), и перечне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"О безопасности низковольтного оборудования" (ТР ТС 004/2011) и осуществления оценки соответствия объектов технического регулирования", а также методы исследований (испытаний) и измерений, установленные документами по стандартизации, определенными </w:t>
      </w:r>
      <w:hyperlink r:id="rId58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23 декабря 2021 г. N 2425 "Об утверждении единого перечня продукции, подлежащей обязательной сертификации, и единого перечня продукции, подлежащей декларированию соответствия, внесении изменений в постановление Правительства Российской Федерации от 31 декабря 2020 г. N 2467 и признании утратившими силу некоторых актов Правительства Российской Федерации".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4. Учет объектов государственного контроля (надзора) осуществляется на основании: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а) информации, получаемой в рамках межведомственного взаимодействия;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б) общедоступной информации;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в) информации, получаемой от отраслевых ассоциаций (объединений, союзов);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г) информации, получаемой от автономной некоммерческой организации "Российская система качества" по результатам проведенных указанной организацией исследований продукции.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5. Оценка соблюдения обязательных требований к продукции и связанным с требованиями к этой продукции процессам осуществляется в рамках федерального государственного контроля (надзора), установленного </w:t>
      </w:r>
      <w:hyperlink r:id="rId58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15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регулировании", посредством: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а) внеплановых контрольных (надзорных) мероприятий, проводимых по согласованию с органами прокуратуры, по основаниям, предусмотренным </w:t>
      </w:r>
      <w:hyperlink r:id="rId584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85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пятым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8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одиннадцатым подпункта "а"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б) внеплановых контрольных (надзорных) мероприятий, проводимых без согласования с органами прокуратуры, по основаниям, предусмотренным </w:t>
      </w:r>
      <w:hyperlink r:id="rId58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абзацами вторым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- </w:t>
      </w:r>
      <w:hyperlink r:id="rId58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пятым подпункта "б" пункта 3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6. В случае проведения выездной проверки обязательно применение проверочных листов (списка контрольных вопросов, ответы на которые свидетельствуют о соблюдении или несоблюдении контролируемым лицом обязательных требований), утвержденных Федеральным агентством по техническому регулированию и метрологии в соответствии с </w:t>
      </w:r>
      <w:hyperlink r:id="rId58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11(17)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постановления Правительства Российской Федерации от 10 марта 2022 г. N 336 "Об особенностях организации и осуществления государственного контроля (надзора), муниципального контроля".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7. Оценка успешности осуществления Федеральным агентством по техническому регулированию и метрологии федерального государственного контроля (надзора), установленного </w:t>
      </w:r>
      <w:hyperlink r:id="rId590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пунктом 15 статьи 46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Федерального закона "О техническом регулировании", в отношении продукции и связанных с требованиями к этой продукции процессов </w:t>
      </w:r>
      <w:r w:rsidRPr="00171AEA">
        <w:rPr>
          <w:rFonts w:ascii="Times New Roman" w:hAnsi="Times New Roman" w:cs="Times New Roman"/>
          <w:sz w:val="24"/>
          <w:szCs w:val="24"/>
        </w:rPr>
        <w:lastRenderedPageBreak/>
        <w:t>характеризуется показателем "Снижение доли продукции, не соответствующей обязательным требованиям, по отношению к базовому значению", где: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доля продукции, не соответствующей обязательным требованиям, это объем небезопасной продукции, выявленной Федеральным агентством по техническому регулированию и метрологии по результатам проведения контрольных (надзорных) мероприятий за отчетный период;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71AEA">
        <w:rPr>
          <w:rFonts w:ascii="Times New Roman" w:hAnsi="Times New Roman" w:cs="Times New Roman"/>
          <w:sz w:val="24"/>
          <w:szCs w:val="24"/>
        </w:rPr>
        <w:t>базовое значение это</w:t>
      </w:r>
      <w:proofErr w:type="gramEnd"/>
      <w:r w:rsidRPr="00171AEA">
        <w:rPr>
          <w:rFonts w:ascii="Times New Roman" w:hAnsi="Times New Roman" w:cs="Times New Roman"/>
          <w:sz w:val="24"/>
          <w:szCs w:val="24"/>
        </w:rPr>
        <w:t xml:space="preserve"> показатель объема небезопасной продукции, установленный соответствующей отраслевой ассоциацией по результатам анализа рынка строительных материалов и изделий за 2023 год;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базовое значение доли продукции, не соответствующей обязательным требованиям, по результатам 2023 года определяется решением Государственной комиссии по противодействию незаконному обороту промышленной продукции.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Целевое значение доли продукции, не соответствующей обязательным требованиям, это значение доли продукции, достижение показателей которой характеризует успешность осуществления государственного контроля (надзора) в отношении указанной продукции.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Целевое значение доли продукции, не соответствующей обязательным требованиям, без учета динамики рынка определяется: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по итогам 2024 года - как снижение не менее чем на 5 процентных пунктов по отношению к показателю, установленному по результатам 2023 года;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91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по итогам 2025 года - как снижение не менее чем на 5 процентных пунктов по отношению к показателю, установленному по результатам 2024 года;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92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по итогам 2026 года - как снижение не менее чем на 5 процентных пунктов по отношению к показателю, установленному по результатам 2025 года.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93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РФ от 28.12.2024 N 1955)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Достижение целевых показателей значений доли продукции, не соответствующей обязательным требованиям, определяется за указанный отчетный период в срок не позднее 3 месяцев по его истечении с учетом следующей методологии:</w:t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noProof/>
          <w:position w:val="-6"/>
          <w:sz w:val="24"/>
          <w:szCs w:val="24"/>
        </w:rPr>
        <w:drawing>
          <wp:inline distT="0" distB="0" distL="0" distR="0">
            <wp:extent cx="702310" cy="22034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5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310" cy="220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где: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ЦЗ - целевое значение доли продукции, не соответствующей обязательным требованиям (процентов);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ФЗ - фактическое значение доли продукции, не соответствующей обязательным требованиям (процентов), рассчитываемое по формуле:</w:t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БЗ - проценты снижения,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где: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БЗ - базовое значение доли продукции, не соответствующей обязательным требованиям (процентов);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проценты снижения - снижение доли продукции, не соответствующей обязательным требованиям, определяемое по результатам государственного контроля (надзора) и анализа рынка продукции с привлечением отраслевого объединения (ассоциации, союза).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Приложение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 особенностям оценки соблюдения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обязательных требований, установленных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lastRenderedPageBreak/>
        <w:t>техническими регламентами в отношении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колесных транспортных средств (шасси)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 компонентов транспортных средств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(шасси), находящихся в обращении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(до начала их эксплуатации),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автомобильного бензина, дизельного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топлива, судового топлива и мазута,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или обязательных требований, подлежащих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применению до дня вступления в силу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технических регламентов в соответствии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с Федеральным законом "О техническом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регулировании", в отношении электрической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энергии в электрических сетях общего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назначения переменного трехфазного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 однофазного тока частотой 50 Гц,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отношении продукции и связанных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с требованиями к продукции процессов</w:t>
      </w:r>
    </w:p>
    <w:p w:rsidR="00171AEA" w:rsidRPr="00171AEA" w:rsidRDefault="00171AEA" w:rsidP="00171AE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8" w:name="P451"/>
      <w:bookmarkEnd w:id="28"/>
      <w:r w:rsidRPr="00171AEA">
        <w:rPr>
          <w:rFonts w:ascii="Times New Roman" w:hAnsi="Times New Roman" w:cs="Times New Roman"/>
          <w:sz w:val="24"/>
          <w:szCs w:val="24"/>
        </w:rPr>
        <w:t>ПЕРЕЧЕНЬ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ВИДОВ ПРОДУКЦИИ, ОЦЕНКА СОБЛЮДЕНИЯ ОБЯЗАТЕЛЬНЫХ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ТРЕБОВАНИЙ К КОТОРОЙ ОСУЩЕСТВЛЯЕТСЯ В РАМКАХ ФЕДЕРАЛЬНОГО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ГОСУДАРСТВЕННОГО КОНТРОЛЯ (НАДЗОРА) ЗА СОБЛЮДЕНИЕМ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ТРЕБОВАНИЙ, УСТАНОВЛЕННЫХ ТЕХНИЧЕСКИМИ РЕГЛАМЕНТАМИ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ОТНОШЕНИИ КОЛЕСНЫХ ТРАНСПОРТНЫХ СРЕДСТВ (ШАССИ)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 КОМПОНЕНТОВ ТРАНСПОРТНЫХ СРЕДСТВ (ШАССИ), НАХОДЯЩИХСЯ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ОБРАЩЕНИИ (ДО НАЧАЛА ИХ ЭКСПЛУАТАЦИИ), АВТОМОБИЛЬНОГО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БЕНЗИНА, ДИЗЕЛЬНОГО ТОПЛИВА, СУДОВОГО ТОПЛИВА И МАЗУТА,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ИЛИ ОБЯЗАТЕЛЬНЫХ ТРЕБОВАНИЙ, ПОДЛЕЖАЩИХ ПРИМЕНЕНИЮ ДО ДНЯ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ВСТУПЛЕНИЯ В СИЛУ ТЕХНИЧЕСКИХ РЕГЛАМЕНТОВ В СООТВЕТСТВИИ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С ФЕДЕРАЛЬНЫМ ЗАКОНОМ "О ТЕХНИЧЕСКОМ РЕГУЛИРОВАНИИ",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В ОТНОШЕНИИ ЭЛЕКТРИЧЕСКОЙ ЭНЕРГИИ В ЭЛЕКТРИЧЕСКИХ СЕТЯХ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ОБЩЕГО НАЗНАЧЕНИЯ ПЕРЕМЕННОГО ТРЕХФАЗНОГО</w:t>
      </w:r>
    </w:p>
    <w:p w:rsidR="00171AEA" w:rsidRPr="00171AEA" w:rsidRDefault="00171AEA" w:rsidP="00171A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И ОДНОФАЗНОГО ТОКА ЧАСТОТОЙ 50 ГЦ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350"/>
        <w:gridCol w:w="2688"/>
      </w:tblGrid>
      <w:tr w:rsidR="00171AEA" w:rsidRPr="00171AEA">
        <w:tc>
          <w:tcPr>
            <w:tcW w:w="635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Вид продукции</w:t>
            </w:r>
          </w:p>
        </w:tc>
        <w:tc>
          <w:tcPr>
            <w:tcW w:w="2688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 xml:space="preserve">Код </w:t>
            </w:r>
            <w:hyperlink r:id="rId595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ТН</w:t>
              </w:r>
            </w:hyperlink>
            <w:r w:rsidRPr="00171AEA">
              <w:rPr>
                <w:rFonts w:ascii="Times New Roman" w:hAnsi="Times New Roman" w:cs="Times New Roman"/>
                <w:sz w:val="24"/>
                <w:szCs w:val="24"/>
              </w:rPr>
              <w:t xml:space="preserve"> ВЭД ЕАЭС </w:t>
            </w:r>
            <w:hyperlink w:anchor="P529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 xml:space="preserve">Портландцемент, цемент глиноземистый, цемент шлаковый, цемент </w:t>
            </w:r>
            <w:proofErr w:type="spellStart"/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суперсульфатный</w:t>
            </w:r>
            <w:proofErr w:type="spellEnd"/>
            <w:r w:rsidRPr="00171AEA">
              <w:rPr>
                <w:rFonts w:ascii="Times New Roman" w:hAnsi="Times New Roman" w:cs="Times New Roman"/>
                <w:sz w:val="24"/>
                <w:szCs w:val="24"/>
              </w:rPr>
              <w:t xml:space="preserve"> и аналогичные гидравлические цементы, неокрашенные или окрашенные, готовые или в форме клинкеров</w:t>
            </w:r>
          </w:p>
        </w:tc>
        <w:tc>
          <w:tcPr>
            <w:tcW w:w="26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2523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Смеси сухие строительные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2520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2523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3214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3816 00 000 0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3824 50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Растворы строительные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2523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3214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3816 00 000 0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3824 50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Смеси бетонные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2523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3214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3816 00 000 0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3824 50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Радиаторы центрального отопления и их секции чугунные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7322 11 000 0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Радиаторы центрального отопления и их секции стальные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7322 19 000 0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Радиаторы центрального отопления и их секции биметаллические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7322 19 000 0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7616 99 100 2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7616 99 100 4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7616 99 900 8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Радиаторы центрального отопления и их секции алюминиевые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7616 99 100 3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7616 99 100 4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7616 99 900 8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Радиаторы центрального отопления и их секции из прочих металлов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7418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7419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Конвекторы отопительные чугунные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7322 90 000 9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7323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7325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7326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8516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Конвекторы отопительные из прочих металлов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7418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7419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7616 99 100 8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7616 99 900 8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8516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Конвекторы отопительные стальные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7322 90 000 9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7323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7325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7326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из 8516</w:t>
            </w:r>
          </w:p>
        </w:tc>
      </w:tr>
      <w:tr w:rsidR="00171AEA" w:rsidRPr="00171AE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Кабели, провода и шнуры</w:t>
            </w:r>
          </w:p>
        </w:tc>
        <w:tc>
          <w:tcPr>
            <w:tcW w:w="26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8544 49 910 1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8544 49 910 8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8544 49 950 1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8544 49 950 9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sz w:val="24"/>
                <w:szCs w:val="24"/>
              </w:rPr>
              <w:t>8544 49 990 0</w:t>
            </w:r>
          </w:p>
        </w:tc>
      </w:tr>
    </w:tbl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9" w:name="P529"/>
      <w:bookmarkEnd w:id="29"/>
      <w:r w:rsidRPr="00171AEA">
        <w:rPr>
          <w:rFonts w:ascii="Times New Roman" w:hAnsi="Times New Roman" w:cs="Times New Roman"/>
          <w:sz w:val="24"/>
          <w:szCs w:val="24"/>
        </w:rPr>
        <w:t xml:space="preserve">&lt;*&gt; Коды </w:t>
      </w:r>
      <w:hyperlink r:id="rId596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ТН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ВЭД ЕАЭС для видов продукции соответствуют кодам </w:t>
      </w:r>
      <w:hyperlink r:id="rId597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ТН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ВЭД ЕАЭС, установленным для видов продукции </w:t>
      </w:r>
      <w:hyperlink r:id="rId598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23 декабря 2021 г. N 2425 "Об утверждении единого перечня продукции, подлежащей обязательной сертификации, и единого перечня продукции, подлежащей декларированию соответствия, внесении изменений в постановление Правительства Российской Федерации от 31 декабря 2020 г. N 2467 и признании утратившими силу некоторых актов Правительства Российской Федерации" и </w:t>
      </w:r>
      <w:hyperlink r:id="rId599">
        <w:r w:rsidRPr="00171AEA">
          <w:rPr>
            <w:rFonts w:ascii="Times New Roman" w:hAnsi="Times New Roman" w:cs="Times New Roman"/>
            <w:color w:val="0000FF"/>
            <w:sz w:val="24"/>
            <w:szCs w:val="24"/>
          </w:rPr>
          <w:t>Решением</w:t>
        </w:r>
      </w:hyperlink>
      <w:r w:rsidRPr="00171AEA">
        <w:rPr>
          <w:rFonts w:ascii="Times New Roman" w:hAnsi="Times New Roman" w:cs="Times New Roman"/>
          <w:sz w:val="24"/>
          <w:szCs w:val="24"/>
        </w:rPr>
        <w:t xml:space="preserve"> Коллегии Евразийской экономической комиссии от 24 апреля 2013 г. N 91 "Об утверждении перечня продукции, подлежащей обязательной оценке соответствия требованиям технического регламента Таможенного союза "О безопасности низковольтного оборудования" (ТР ТС 004/2011), в отношении которой при помещении под таможенные процедуры подтверждается соблюдение мер технического регулирования.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30" w:name="P535"/>
      <w:bookmarkEnd w:id="30"/>
      <w:r w:rsidRPr="00171AEA">
        <w:rPr>
          <w:rFonts w:ascii="Times New Roman" w:hAnsi="Times New Roman" w:cs="Times New Roman"/>
          <w:sz w:val="24"/>
          <w:szCs w:val="24"/>
        </w:rPr>
        <w:t>Приложение N 5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к постановлению Правительства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171AEA" w:rsidRPr="00171AEA" w:rsidRDefault="00171AEA" w:rsidP="00171AE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от 10 марта 2022 г. N 336</w:t>
      </w:r>
    </w:p>
    <w:p w:rsidR="00171AEA" w:rsidRPr="00171AEA" w:rsidRDefault="00171AEA" w:rsidP="00171AE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495"/>
        <w:gridCol w:w="113"/>
      </w:tblGrid>
      <w:tr w:rsidR="00171AEA" w:rsidRPr="00171AE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71AEA" w:rsidRPr="00171AEA" w:rsidRDefault="00171AEA" w:rsidP="00171AE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(введено </w:t>
            </w:r>
            <w:hyperlink r:id="rId600">
              <w:r w:rsidRPr="00171AE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171AEA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Правительства РФ от 11.09.2024 N 1234)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71AEA" w:rsidRPr="00171AEA" w:rsidRDefault="00171AEA" w:rsidP="00171A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1AEA">
        <w:rPr>
          <w:rFonts w:ascii="Times New Roman" w:hAnsi="Times New Roman" w:cs="Times New Roman"/>
          <w:sz w:val="24"/>
          <w:szCs w:val="24"/>
        </w:rPr>
        <w:t>Для служебного пользования.</w:t>
      </w: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71AEA" w:rsidRPr="00171AEA" w:rsidRDefault="00171AEA" w:rsidP="00171AEA">
      <w:pPr>
        <w:pStyle w:val="ConsPlusNormal"/>
        <w:pBdr>
          <w:bottom w:val="single" w:sz="6" w:space="0" w:color="auto"/>
        </w:pBdr>
        <w:jc w:val="both"/>
        <w:rPr>
          <w:rFonts w:ascii="Times New Roman" w:hAnsi="Times New Roman" w:cs="Times New Roman"/>
          <w:sz w:val="24"/>
          <w:szCs w:val="24"/>
        </w:rPr>
      </w:pPr>
    </w:p>
    <w:p w:rsidR="005768DB" w:rsidRPr="00171AEA" w:rsidRDefault="005768DB" w:rsidP="00171A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768DB" w:rsidRPr="00171AEA" w:rsidSect="00171AEA">
      <w:pgSz w:w="11906" w:h="16838"/>
      <w:pgMar w:top="851" w:right="707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AEA"/>
    <w:rsid w:val="00032621"/>
    <w:rsid w:val="00171AEA"/>
    <w:rsid w:val="005768DB"/>
    <w:rsid w:val="008B5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51F07C-24AF-4345-BE67-F8D5901FE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71AE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71AE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71AE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71AE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71AE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71AE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71AE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71AE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LAW&amp;n=483343&amp;dst=754" TargetMode="External"/><Relationship Id="rId299" Type="http://schemas.openxmlformats.org/officeDocument/2006/relationships/hyperlink" Target="https://login.consultant.ru/link/?req=doc&amp;base=STR&amp;n=24876&amp;dst=100086" TargetMode="External"/><Relationship Id="rId21" Type="http://schemas.openxmlformats.org/officeDocument/2006/relationships/hyperlink" Target="https://login.consultant.ru/link/?req=doc&amp;base=LAW&amp;n=495204&amp;dst=100024" TargetMode="External"/><Relationship Id="rId63" Type="http://schemas.openxmlformats.org/officeDocument/2006/relationships/hyperlink" Target="https://login.consultant.ru/link/?req=doc&amp;base=LAW&amp;n=461312&amp;dst=100021" TargetMode="External"/><Relationship Id="rId159" Type="http://schemas.openxmlformats.org/officeDocument/2006/relationships/hyperlink" Target="https://login.consultant.ru/link/?req=doc&amp;base=LAW&amp;n=484669&amp;dst=100012" TargetMode="External"/><Relationship Id="rId324" Type="http://schemas.openxmlformats.org/officeDocument/2006/relationships/hyperlink" Target="https://login.consultant.ru/link/?req=doc&amp;base=STR&amp;n=5541&amp;dst=100086" TargetMode="External"/><Relationship Id="rId366" Type="http://schemas.openxmlformats.org/officeDocument/2006/relationships/hyperlink" Target="https://login.consultant.ru/link/?req=doc&amp;base=STR&amp;n=9832&amp;dst=100131" TargetMode="External"/><Relationship Id="rId531" Type="http://schemas.openxmlformats.org/officeDocument/2006/relationships/hyperlink" Target="https://login.consultant.ru/link/?req=doc&amp;base=STR&amp;n=23693&amp;dst=100055" TargetMode="External"/><Relationship Id="rId573" Type="http://schemas.openxmlformats.org/officeDocument/2006/relationships/hyperlink" Target="https://login.consultant.ru/link/?req=doc&amp;base=STR&amp;n=875&amp;dst=100115" TargetMode="External"/><Relationship Id="rId170" Type="http://schemas.openxmlformats.org/officeDocument/2006/relationships/hyperlink" Target="https://login.consultant.ru/link/?req=doc&amp;base=LAW&amp;n=495033&amp;dst=100041" TargetMode="External"/><Relationship Id="rId226" Type="http://schemas.openxmlformats.org/officeDocument/2006/relationships/hyperlink" Target="https://login.consultant.ru/link/?req=doc&amp;base=STR&amp;n=1097&amp;dst=100013" TargetMode="External"/><Relationship Id="rId433" Type="http://schemas.openxmlformats.org/officeDocument/2006/relationships/hyperlink" Target="https://login.consultant.ru/link/?req=doc&amp;base=STR&amp;n=23693&amp;dst=100093" TargetMode="External"/><Relationship Id="rId268" Type="http://schemas.openxmlformats.org/officeDocument/2006/relationships/hyperlink" Target="https://login.consultant.ru/link/?req=doc&amp;base=STR&amp;n=26505&amp;dst=100135" TargetMode="External"/><Relationship Id="rId475" Type="http://schemas.openxmlformats.org/officeDocument/2006/relationships/hyperlink" Target="https://login.consultant.ru/link/?req=doc&amp;base=STR&amp;n=19084&amp;dst=100177" TargetMode="External"/><Relationship Id="rId32" Type="http://schemas.openxmlformats.org/officeDocument/2006/relationships/hyperlink" Target="https://login.consultant.ru/link/?req=doc&amp;base=LAW&amp;n=436443&amp;dst=100011" TargetMode="External"/><Relationship Id="rId74" Type="http://schemas.openxmlformats.org/officeDocument/2006/relationships/hyperlink" Target="https://login.consultant.ru/link/?req=doc&amp;base=LAW&amp;n=495033&amp;dst=100019" TargetMode="External"/><Relationship Id="rId128" Type="http://schemas.openxmlformats.org/officeDocument/2006/relationships/hyperlink" Target="https://login.consultant.ru/link/?req=doc&amp;base=LAW&amp;n=483355&amp;dst=432" TargetMode="External"/><Relationship Id="rId335" Type="http://schemas.openxmlformats.org/officeDocument/2006/relationships/hyperlink" Target="https://login.consultant.ru/link/?req=doc&amp;base=STR&amp;n=5541&amp;dst=100155" TargetMode="External"/><Relationship Id="rId377" Type="http://schemas.openxmlformats.org/officeDocument/2006/relationships/hyperlink" Target="https://login.consultant.ru/link/?req=doc&amp;base=STR&amp;n=19084&amp;dst=100175" TargetMode="External"/><Relationship Id="rId500" Type="http://schemas.openxmlformats.org/officeDocument/2006/relationships/hyperlink" Target="https://login.consultant.ru/link/?req=doc&amp;base=STR&amp;n=27409&amp;dst=100093" TargetMode="External"/><Relationship Id="rId542" Type="http://schemas.openxmlformats.org/officeDocument/2006/relationships/hyperlink" Target="https://login.consultant.ru/link/?req=doc&amp;base=STR&amp;n=23657&amp;dst=100096" TargetMode="External"/><Relationship Id="rId584" Type="http://schemas.openxmlformats.org/officeDocument/2006/relationships/hyperlink" Target="https://login.consultant.ru/link/?req=doc&amp;base=LAW&amp;n=484769&amp;dst=100028" TargetMode="External"/><Relationship Id="rId5" Type="http://schemas.openxmlformats.org/officeDocument/2006/relationships/hyperlink" Target="https://login.consultant.ru/link/?req=doc&amp;base=LAW&amp;n=495206&amp;dst=100018" TargetMode="External"/><Relationship Id="rId181" Type="http://schemas.openxmlformats.org/officeDocument/2006/relationships/hyperlink" Target="https://login.consultant.ru/link/?req=doc&amp;base=LAW&amp;n=495033&amp;dst=100042" TargetMode="External"/><Relationship Id="rId237" Type="http://schemas.openxmlformats.org/officeDocument/2006/relationships/hyperlink" Target="https://login.consultant.ru/link/?req=doc&amp;base=STR&amp;n=18279&amp;dst=100232" TargetMode="External"/><Relationship Id="rId402" Type="http://schemas.openxmlformats.org/officeDocument/2006/relationships/hyperlink" Target="https://login.consultant.ru/link/?req=doc&amp;base=STR&amp;n=27409&amp;dst=100182" TargetMode="External"/><Relationship Id="rId279" Type="http://schemas.openxmlformats.org/officeDocument/2006/relationships/hyperlink" Target="https://login.consultant.ru/link/?req=doc&amp;base=STR&amp;n=395&amp;dst=100031" TargetMode="External"/><Relationship Id="rId444" Type="http://schemas.openxmlformats.org/officeDocument/2006/relationships/hyperlink" Target="https://login.consultant.ru/link/?req=doc&amp;base=STR&amp;n=23656&amp;dst=100077" TargetMode="External"/><Relationship Id="rId486" Type="http://schemas.openxmlformats.org/officeDocument/2006/relationships/hyperlink" Target="https://login.consultant.ru/link/?req=doc&amp;base=STR&amp;n=19943&amp;dst=100088" TargetMode="External"/><Relationship Id="rId43" Type="http://schemas.openxmlformats.org/officeDocument/2006/relationships/hyperlink" Target="https://login.consultant.ru/link/?req=doc&amp;base=LAW&amp;n=494643&amp;dst=100078" TargetMode="External"/><Relationship Id="rId139" Type="http://schemas.openxmlformats.org/officeDocument/2006/relationships/hyperlink" Target="https://login.consultant.ru/link/?req=doc&amp;base=LAW&amp;n=495204&amp;dst=100042" TargetMode="External"/><Relationship Id="rId290" Type="http://schemas.openxmlformats.org/officeDocument/2006/relationships/hyperlink" Target="https://login.consultant.ru/link/?req=doc&amp;base=STR&amp;n=18829&amp;dst=100156" TargetMode="External"/><Relationship Id="rId304" Type="http://schemas.openxmlformats.org/officeDocument/2006/relationships/hyperlink" Target="https://login.consultant.ru/link/?req=doc&amp;base=STR&amp;n=31628&amp;dst=100571" TargetMode="External"/><Relationship Id="rId346" Type="http://schemas.openxmlformats.org/officeDocument/2006/relationships/hyperlink" Target="https://login.consultant.ru/link/?req=doc&amp;base=STR&amp;n=5541&amp;dst=100123" TargetMode="External"/><Relationship Id="rId388" Type="http://schemas.openxmlformats.org/officeDocument/2006/relationships/hyperlink" Target="https://login.consultant.ru/link/?req=doc&amp;base=STR&amp;n=19943&amp;dst=100088" TargetMode="External"/><Relationship Id="rId511" Type="http://schemas.openxmlformats.org/officeDocument/2006/relationships/hyperlink" Target="https://login.consultant.ru/link/?req=doc&amp;base=STR&amp;n=26985&amp;dst=100151" TargetMode="External"/><Relationship Id="rId553" Type="http://schemas.openxmlformats.org/officeDocument/2006/relationships/hyperlink" Target="https://login.consultant.ru/link/?req=doc&amp;base=STR&amp;n=25035&amp;dst=100165" TargetMode="External"/><Relationship Id="rId85" Type="http://schemas.openxmlformats.org/officeDocument/2006/relationships/hyperlink" Target="https://login.consultant.ru/link/?req=doc&amp;base=LAW&amp;n=442406&amp;dst=100153" TargetMode="External"/><Relationship Id="rId150" Type="http://schemas.openxmlformats.org/officeDocument/2006/relationships/hyperlink" Target="https://login.consultant.ru/link/?req=doc&amp;base=LAW&amp;n=495033&amp;dst=100035" TargetMode="External"/><Relationship Id="rId192" Type="http://schemas.openxmlformats.org/officeDocument/2006/relationships/hyperlink" Target="https://login.consultant.ru/link/?req=doc&amp;base=LAW&amp;n=483032&amp;dst=100818" TargetMode="External"/><Relationship Id="rId206" Type="http://schemas.openxmlformats.org/officeDocument/2006/relationships/hyperlink" Target="https://login.consultant.ru/link/?req=doc&amp;base=LAW&amp;n=479909&amp;dst=100870" TargetMode="External"/><Relationship Id="rId413" Type="http://schemas.openxmlformats.org/officeDocument/2006/relationships/hyperlink" Target="https://login.consultant.ru/link/?req=doc&amp;base=STR&amp;n=23607&amp;dst=100043" TargetMode="External"/><Relationship Id="rId595" Type="http://schemas.openxmlformats.org/officeDocument/2006/relationships/hyperlink" Target="https://login.consultant.ru/link/?req=doc&amp;base=LAW&amp;n=492029&amp;dst=100162" TargetMode="External"/><Relationship Id="rId248" Type="http://schemas.openxmlformats.org/officeDocument/2006/relationships/hyperlink" Target="https://login.consultant.ru/link/?req=doc&amp;base=STR&amp;n=19443&amp;dst=100101" TargetMode="External"/><Relationship Id="rId455" Type="http://schemas.openxmlformats.org/officeDocument/2006/relationships/hyperlink" Target="https://login.consultant.ru/link/?req=doc&amp;base=STR&amp;n=25035&amp;dst=100315" TargetMode="External"/><Relationship Id="rId497" Type="http://schemas.openxmlformats.org/officeDocument/2006/relationships/hyperlink" Target="https://login.consultant.ru/link/?req=doc&amp;base=STR&amp;n=27409&amp;dst=100383" TargetMode="External"/><Relationship Id="rId12" Type="http://schemas.openxmlformats.org/officeDocument/2006/relationships/hyperlink" Target="https://login.consultant.ru/link/?req=doc&amp;base=LAW&amp;n=495205&amp;dst=100773" TargetMode="External"/><Relationship Id="rId108" Type="http://schemas.openxmlformats.org/officeDocument/2006/relationships/hyperlink" Target="https://login.consultant.ru/link/?req=doc&amp;base=LAW&amp;n=483343&amp;dst=1110" TargetMode="External"/><Relationship Id="rId315" Type="http://schemas.openxmlformats.org/officeDocument/2006/relationships/hyperlink" Target="https://login.consultant.ru/link/?req=doc&amp;base=STR&amp;n=5541&amp;dst=100155" TargetMode="External"/><Relationship Id="rId357" Type="http://schemas.openxmlformats.org/officeDocument/2006/relationships/hyperlink" Target="https://login.consultant.ru/link/?req=doc&amp;base=STR&amp;n=5541&amp;dst=100086" TargetMode="External"/><Relationship Id="rId522" Type="http://schemas.openxmlformats.org/officeDocument/2006/relationships/hyperlink" Target="https://login.consultant.ru/link/?req=doc&amp;base=STR&amp;n=23642&amp;dst=100086" TargetMode="External"/><Relationship Id="rId54" Type="http://schemas.openxmlformats.org/officeDocument/2006/relationships/hyperlink" Target="https://login.consultant.ru/link/?req=doc&amp;base=LAW&amp;n=495203&amp;dst=100012" TargetMode="External"/><Relationship Id="rId96" Type="http://schemas.openxmlformats.org/officeDocument/2006/relationships/hyperlink" Target="https://login.consultant.ru/link/?req=doc&amp;base=LAW&amp;n=463473&amp;dst=100009" TargetMode="External"/><Relationship Id="rId161" Type="http://schemas.openxmlformats.org/officeDocument/2006/relationships/hyperlink" Target="https://login.consultant.ru/link/?req=doc&amp;base=LAW&amp;n=484669&amp;dst=100013" TargetMode="External"/><Relationship Id="rId217" Type="http://schemas.openxmlformats.org/officeDocument/2006/relationships/hyperlink" Target="https://login.consultant.ru/link/?req=doc&amp;base=LAW&amp;n=447027&amp;dst=100051" TargetMode="External"/><Relationship Id="rId399" Type="http://schemas.openxmlformats.org/officeDocument/2006/relationships/hyperlink" Target="https://login.consultant.ru/link/?req=doc&amp;base=STR&amp;n=27409&amp;dst=100088" TargetMode="External"/><Relationship Id="rId564" Type="http://schemas.openxmlformats.org/officeDocument/2006/relationships/hyperlink" Target="https://login.consultant.ru/link/?req=doc&amp;base=STR&amp;n=26738&amp;dst=100051" TargetMode="External"/><Relationship Id="rId259" Type="http://schemas.openxmlformats.org/officeDocument/2006/relationships/hyperlink" Target="https://login.consultant.ru/link/?req=doc&amp;base=STR&amp;n=24876&amp;dst=100223" TargetMode="External"/><Relationship Id="rId424" Type="http://schemas.openxmlformats.org/officeDocument/2006/relationships/hyperlink" Target="https://login.consultant.ru/link/?req=doc&amp;base=STR&amp;n=23641&amp;dst=100070" TargetMode="External"/><Relationship Id="rId466" Type="http://schemas.openxmlformats.org/officeDocument/2006/relationships/hyperlink" Target="https://login.consultant.ru/link/?req=doc&amp;base=STR&amp;n=9832&amp;dst=100149" TargetMode="External"/><Relationship Id="rId23" Type="http://schemas.openxmlformats.org/officeDocument/2006/relationships/hyperlink" Target="https://login.consultant.ru/link/?req=doc&amp;base=LAW&amp;n=484669&amp;dst=100005" TargetMode="External"/><Relationship Id="rId119" Type="http://schemas.openxmlformats.org/officeDocument/2006/relationships/hyperlink" Target="https://login.consultant.ru/link/?req=doc&amp;base=LAW&amp;n=483343&amp;dst=774" TargetMode="External"/><Relationship Id="rId270" Type="http://schemas.openxmlformats.org/officeDocument/2006/relationships/hyperlink" Target="https://login.consultant.ru/link/?req=doc&amp;base=STR&amp;n=384&amp;dst=100011" TargetMode="External"/><Relationship Id="rId326" Type="http://schemas.openxmlformats.org/officeDocument/2006/relationships/hyperlink" Target="https://login.consultant.ru/link/?req=doc&amp;base=STR&amp;n=5541&amp;dst=100123" TargetMode="External"/><Relationship Id="rId533" Type="http://schemas.openxmlformats.org/officeDocument/2006/relationships/hyperlink" Target="https://login.consultant.ru/link/?req=doc&amp;base=STR&amp;n=23693&amp;dst=100070" TargetMode="External"/><Relationship Id="rId65" Type="http://schemas.openxmlformats.org/officeDocument/2006/relationships/hyperlink" Target="https://login.consultant.ru/link/?req=doc&amp;base=LAW&amp;n=410998&amp;dst=100097" TargetMode="External"/><Relationship Id="rId130" Type="http://schemas.openxmlformats.org/officeDocument/2006/relationships/hyperlink" Target="https://login.consultant.ru/link/?req=doc&amp;base=LAW&amp;n=495001" TargetMode="External"/><Relationship Id="rId368" Type="http://schemas.openxmlformats.org/officeDocument/2006/relationships/hyperlink" Target="https://login.consultant.ru/link/?req=doc&amp;base=STR&amp;n=9832&amp;dst=100149" TargetMode="External"/><Relationship Id="rId575" Type="http://schemas.openxmlformats.org/officeDocument/2006/relationships/hyperlink" Target="https://login.consultant.ru/link/?req=doc&amp;base=STR&amp;n=875&amp;dst=100134" TargetMode="External"/><Relationship Id="rId172" Type="http://schemas.openxmlformats.org/officeDocument/2006/relationships/hyperlink" Target="https://login.consultant.ru/link/?req=doc&amp;base=LAW&amp;n=495001&amp;dst=101116" TargetMode="External"/><Relationship Id="rId228" Type="http://schemas.openxmlformats.org/officeDocument/2006/relationships/hyperlink" Target="https://login.consultant.ru/link/?req=doc&amp;base=STR&amp;n=1169&amp;dst=100012" TargetMode="External"/><Relationship Id="rId435" Type="http://schemas.openxmlformats.org/officeDocument/2006/relationships/hyperlink" Target="https://login.consultant.ru/link/?req=doc&amp;base=STR&amp;n=23657&amp;dst=100050" TargetMode="External"/><Relationship Id="rId477" Type="http://schemas.openxmlformats.org/officeDocument/2006/relationships/hyperlink" Target="https://login.consultant.ru/link/?req=doc&amp;base=STR&amp;n=19084&amp;dst=100190" TargetMode="External"/><Relationship Id="rId600" Type="http://schemas.openxmlformats.org/officeDocument/2006/relationships/hyperlink" Target="https://login.consultant.ru/link/?req=doc&amp;base=LAW&amp;n=495203&amp;dst=100036" TargetMode="External"/><Relationship Id="rId281" Type="http://schemas.openxmlformats.org/officeDocument/2006/relationships/hyperlink" Target="https://login.consultant.ru/link/?req=doc&amp;base=STR&amp;n=395&amp;dst=100063" TargetMode="External"/><Relationship Id="rId337" Type="http://schemas.openxmlformats.org/officeDocument/2006/relationships/hyperlink" Target="https://login.consultant.ru/link/?req=doc&amp;base=STR&amp;n=5541&amp;dst=100086" TargetMode="External"/><Relationship Id="rId502" Type="http://schemas.openxmlformats.org/officeDocument/2006/relationships/hyperlink" Target="https://login.consultant.ru/link/?req=doc&amp;base=STR&amp;n=27409&amp;dst=100198" TargetMode="External"/><Relationship Id="rId34" Type="http://schemas.openxmlformats.org/officeDocument/2006/relationships/hyperlink" Target="https://login.consultant.ru/link/?req=doc&amp;base=LAW&amp;n=436443&amp;dst=100012" TargetMode="External"/><Relationship Id="rId76" Type="http://schemas.openxmlformats.org/officeDocument/2006/relationships/hyperlink" Target="https://login.consultant.ru/link/?req=doc&amp;base=LAW&amp;n=495206&amp;dst=100032" TargetMode="External"/><Relationship Id="rId141" Type="http://schemas.openxmlformats.org/officeDocument/2006/relationships/hyperlink" Target="https://login.consultant.ru/link/?req=doc&amp;base=LAW&amp;n=495033&amp;dst=100033" TargetMode="External"/><Relationship Id="rId379" Type="http://schemas.openxmlformats.org/officeDocument/2006/relationships/hyperlink" Target="https://login.consultant.ru/link/?req=doc&amp;base=STR&amp;n=19084&amp;dst=100190" TargetMode="External"/><Relationship Id="rId544" Type="http://schemas.openxmlformats.org/officeDocument/2006/relationships/hyperlink" Target="https://login.consultant.ru/link/?req=doc&amp;base=STR&amp;n=23656&amp;dst=100051" TargetMode="External"/><Relationship Id="rId586" Type="http://schemas.openxmlformats.org/officeDocument/2006/relationships/hyperlink" Target="https://login.consultant.ru/link/?req=doc&amp;base=LAW&amp;n=484769&amp;dst=100116" TargetMode="External"/><Relationship Id="rId7" Type="http://schemas.openxmlformats.org/officeDocument/2006/relationships/hyperlink" Target="https://login.consultant.ru/link/?req=doc&amp;base=LAW&amp;n=425871&amp;dst=100005" TargetMode="External"/><Relationship Id="rId183" Type="http://schemas.openxmlformats.org/officeDocument/2006/relationships/hyperlink" Target="https://login.consultant.ru/link/?req=doc&amp;base=LAW&amp;n=495001&amp;dst=101242" TargetMode="External"/><Relationship Id="rId239" Type="http://schemas.openxmlformats.org/officeDocument/2006/relationships/hyperlink" Target="https://login.consultant.ru/link/?req=doc&amp;base=STR&amp;n=27512&amp;dst=100126" TargetMode="External"/><Relationship Id="rId390" Type="http://schemas.openxmlformats.org/officeDocument/2006/relationships/hyperlink" Target="https://login.consultant.ru/link/?req=doc&amp;base=STR&amp;n=19943&amp;dst=100103" TargetMode="External"/><Relationship Id="rId404" Type="http://schemas.openxmlformats.org/officeDocument/2006/relationships/hyperlink" Target="https://login.consultant.ru/link/?req=doc&amp;base=STR&amp;n=27409&amp;dst=100216" TargetMode="External"/><Relationship Id="rId446" Type="http://schemas.openxmlformats.org/officeDocument/2006/relationships/hyperlink" Target="https://login.consultant.ru/link/?req=doc&amp;base=STR&amp;n=25035&amp;dst=100087" TargetMode="External"/><Relationship Id="rId250" Type="http://schemas.openxmlformats.org/officeDocument/2006/relationships/hyperlink" Target="https://login.consultant.ru/link/?req=doc&amp;base=STR&amp;n=19443&amp;dst=100150" TargetMode="External"/><Relationship Id="rId292" Type="http://schemas.openxmlformats.org/officeDocument/2006/relationships/hyperlink" Target="https://login.consultant.ru/link/?req=doc&amp;base=STR&amp;n=18829&amp;dst=100198" TargetMode="External"/><Relationship Id="rId306" Type="http://schemas.openxmlformats.org/officeDocument/2006/relationships/hyperlink" Target="https://login.consultant.ru/link/?req=doc&amp;base=STR&amp;n=31628&amp;dst=100618" TargetMode="External"/><Relationship Id="rId488" Type="http://schemas.openxmlformats.org/officeDocument/2006/relationships/hyperlink" Target="https://login.consultant.ru/link/?req=doc&amp;base=STR&amp;n=19943&amp;dst=100103" TargetMode="External"/><Relationship Id="rId45" Type="http://schemas.openxmlformats.org/officeDocument/2006/relationships/hyperlink" Target="https://login.consultant.ru/link/?req=doc&amp;base=LAW&amp;n=495203&amp;dst=100010" TargetMode="External"/><Relationship Id="rId87" Type="http://schemas.openxmlformats.org/officeDocument/2006/relationships/hyperlink" Target="https://login.consultant.ru/link/?req=doc&amp;base=LAW&amp;n=494643&amp;dst=100103" TargetMode="External"/><Relationship Id="rId110" Type="http://schemas.openxmlformats.org/officeDocument/2006/relationships/hyperlink" Target="https://login.consultant.ru/link/?req=doc&amp;base=LAW&amp;n=483343&amp;dst=505" TargetMode="External"/><Relationship Id="rId348" Type="http://schemas.openxmlformats.org/officeDocument/2006/relationships/hyperlink" Target="https://login.consultant.ru/link/?req=doc&amp;base=STR&amp;n=5541&amp;dst=100155" TargetMode="External"/><Relationship Id="rId513" Type="http://schemas.openxmlformats.org/officeDocument/2006/relationships/hyperlink" Target="https://login.consultant.ru/link/?req=doc&amp;base=STR&amp;n=26985&amp;dst=100168" TargetMode="External"/><Relationship Id="rId555" Type="http://schemas.openxmlformats.org/officeDocument/2006/relationships/hyperlink" Target="https://login.consultant.ru/link/?req=doc&amp;base=STR&amp;n=25035&amp;dst=100167" TargetMode="External"/><Relationship Id="rId597" Type="http://schemas.openxmlformats.org/officeDocument/2006/relationships/hyperlink" Target="https://login.consultant.ru/link/?req=doc&amp;base=LAW&amp;n=492029&amp;dst=100162" TargetMode="External"/><Relationship Id="rId152" Type="http://schemas.openxmlformats.org/officeDocument/2006/relationships/hyperlink" Target="https://login.consultant.ru/link/?req=doc&amp;base=LAW&amp;n=481192&amp;dst=100015" TargetMode="External"/><Relationship Id="rId194" Type="http://schemas.openxmlformats.org/officeDocument/2006/relationships/hyperlink" Target="https://login.consultant.ru/link/?req=doc&amp;base=LAW&amp;n=483032&amp;dst=1388" TargetMode="External"/><Relationship Id="rId208" Type="http://schemas.openxmlformats.org/officeDocument/2006/relationships/hyperlink" Target="https://login.consultant.ru/link/?req=doc&amp;base=LAW&amp;n=484669&amp;dst=100020" TargetMode="External"/><Relationship Id="rId415" Type="http://schemas.openxmlformats.org/officeDocument/2006/relationships/hyperlink" Target="https://login.consultant.ru/link/?req=doc&amp;base=STR&amp;n=23607&amp;dst=100078" TargetMode="External"/><Relationship Id="rId457" Type="http://schemas.openxmlformats.org/officeDocument/2006/relationships/hyperlink" Target="https://login.consultant.ru/link/?req=doc&amp;base=STR&amp;n=26738&amp;dst=100038" TargetMode="External"/><Relationship Id="rId261" Type="http://schemas.openxmlformats.org/officeDocument/2006/relationships/hyperlink" Target="https://login.consultant.ru/link/?req=doc&amp;base=STR&amp;n=31628&amp;dst=100060" TargetMode="External"/><Relationship Id="rId499" Type="http://schemas.openxmlformats.org/officeDocument/2006/relationships/hyperlink" Target="https://login.consultant.ru/link/?req=doc&amp;base=STR&amp;n=27409&amp;dst=100091" TargetMode="External"/><Relationship Id="rId14" Type="http://schemas.openxmlformats.org/officeDocument/2006/relationships/hyperlink" Target="https://login.consultant.ru/link/?req=doc&amp;base=LAW&amp;n=495202&amp;dst=100010" TargetMode="External"/><Relationship Id="rId56" Type="http://schemas.openxmlformats.org/officeDocument/2006/relationships/hyperlink" Target="https://login.consultant.ru/link/?req=doc&amp;base=LAW&amp;n=483229&amp;dst=444" TargetMode="External"/><Relationship Id="rId317" Type="http://schemas.openxmlformats.org/officeDocument/2006/relationships/hyperlink" Target="https://login.consultant.ru/link/?req=doc&amp;base=STR&amp;n=5541&amp;dst=100086" TargetMode="External"/><Relationship Id="rId359" Type="http://schemas.openxmlformats.org/officeDocument/2006/relationships/hyperlink" Target="https://login.consultant.ru/link/?req=doc&amp;base=STR&amp;n=5541&amp;dst=100114" TargetMode="External"/><Relationship Id="rId524" Type="http://schemas.openxmlformats.org/officeDocument/2006/relationships/hyperlink" Target="https://login.consultant.ru/link/?req=doc&amp;base=STR&amp;n=23641&amp;dst=100043" TargetMode="External"/><Relationship Id="rId566" Type="http://schemas.openxmlformats.org/officeDocument/2006/relationships/hyperlink" Target="https://login.consultant.ru/link/?req=doc&amp;base=STR&amp;n=26738&amp;dst=100073" TargetMode="External"/><Relationship Id="rId98" Type="http://schemas.openxmlformats.org/officeDocument/2006/relationships/hyperlink" Target="https://login.consultant.ru/link/?req=doc&amp;base=LAW&amp;n=495203&amp;dst=100024" TargetMode="External"/><Relationship Id="rId121" Type="http://schemas.openxmlformats.org/officeDocument/2006/relationships/hyperlink" Target="https://login.consultant.ru/link/?req=doc&amp;base=LAW&amp;n=483343&amp;dst=758" TargetMode="External"/><Relationship Id="rId163" Type="http://schemas.openxmlformats.org/officeDocument/2006/relationships/hyperlink" Target="https://login.consultant.ru/link/?req=doc&amp;base=LAW&amp;n=484669&amp;dst=100014" TargetMode="External"/><Relationship Id="rId219" Type="http://schemas.openxmlformats.org/officeDocument/2006/relationships/hyperlink" Target="https://login.consultant.ru/link/?req=doc&amp;base=LAW&amp;n=484269&amp;dst=101405" TargetMode="External"/><Relationship Id="rId370" Type="http://schemas.openxmlformats.org/officeDocument/2006/relationships/hyperlink" Target="https://login.consultant.ru/link/?req=doc&amp;base=STR&amp;n=9832&amp;dst=100177" TargetMode="External"/><Relationship Id="rId426" Type="http://schemas.openxmlformats.org/officeDocument/2006/relationships/hyperlink" Target="https://login.consultant.ru/link/?req=doc&amp;base=STR&amp;n=23641&amp;dst=100146" TargetMode="External"/><Relationship Id="rId230" Type="http://schemas.openxmlformats.org/officeDocument/2006/relationships/hyperlink" Target="https://login.consultant.ru/link/?req=doc&amp;base=STR&amp;n=395&amp;dst=100032" TargetMode="External"/><Relationship Id="rId468" Type="http://schemas.openxmlformats.org/officeDocument/2006/relationships/hyperlink" Target="https://login.consultant.ru/link/?req=doc&amp;base=STR&amp;n=9832&amp;dst=100177" TargetMode="External"/><Relationship Id="rId25" Type="http://schemas.openxmlformats.org/officeDocument/2006/relationships/hyperlink" Target="https://login.consultant.ru/link/?req=doc&amp;base=LAW&amp;n=495033&amp;dst=100014" TargetMode="External"/><Relationship Id="rId67" Type="http://schemas.openxmlformats.org/officeDocument/2006/relationships/hyperlink" Target="https://login.consultant.ru/link/?req=doc&amp;base=LAW&amp;n=495033&amp;dst=100018" TargetMode="External"/><Relationship Id="rId272" Type="http://schemas.openxmlformats.org/officeDocument/2006/relationships/hyperlink" Target="https://login.consultant.ru/link/?req=doc&amp;base=STR&amp;n=384&amp;dst=100075" TargetMode="External"/><Relationship Id="rId328" Type="http://schemas.openxmlformats.org/officeDocument/2006/relationships/hyperlink" Target="https://login.consultant.ru/link/?req=doc&amp;base=STR&amp;n=5541&amp;dst=100155" TargetMode="External"/><Relationship Id="rId535" Type="http://schemas.openxmlformats.org/officeDocument/2006/relationships/hyperlink" Target="https://login.consultant.ru/link/?req=doc&amp;base=STR&amp;n=23693&amp;dst=100093" TargetMode="External"/><Relationship Id="rId577" Type="http://schemas.openxmlformats.org/officeDocument/2006/relationships/hyperlink" Target="https://login.consultant.ru/link/?req=doc&amp;base=STR&amp;n=14656&amp;dst=100212" TargetMode="External"/><Relationship Id="rId132" Type="http://schemas.openxmlformats.org/officeDocument/2006/relationships/hyperlink" Target="https://login.consultant.ru/link/?req=doc&amp;base=LAW&amp;n=495033&amp;dst=100030" TargetMode="External"/><Relationship Id="rId174" Type="http://schemas.openxmlformats.org/officeDocument/2006/relationships/hyperlink" Target="https://login.consultant.ru/link/?req=doc&amp;base=LAW&amp;n=454938&amp;dst=58" TargetMode="External"/><Relationship Id="rId381" Type="http://schemas.openxmlformats.org/officeDocument/2006/relationships/hyperlink" Target="https://login.consultant.ru/link/?req=doc&amp;base=STR&amp;n=19479&amp;dst=100045" TargetMode="External"/><Relationship Id="rId602" Type="http://schemas.openxmlformats.org/officeDocument/2006/relationships/theme" Target="theme/theme1.xml"/><Relationship Id="rId241" Type="http://schemas.openxmlformats.org/officeDocument/2006/relationships/hyperlink" Target="https://login.consultant.ru/link/?req=doc&amp;base=STR&amp;n=27512&amp;dst=100203" TargetMode="External"/><Relationship Id="rId437" Type="http://schemas.openxmlformats.org/officeDocument/2006/relationships/hyperlink" Target="https://login.consultant.ru/link/?req=doc&amp;base=STR&amp;n=23657&amp;dst=100057" TargetMode="External"/><Relationship Id="rId479" Type="http://schemas.openxmlformats.org/officeDocument/2006/relationships/hyperlink" Target="https://login.consultant.ru/link/?req=doc&amp;base=STR&amp;n=19479&amp;dst=100045" TargetMode="External"/><Relationship Id="rId36" Type="http://schemas.openxmlformats.org/officeDocument/2006/relationships/hyperlink" Target="https://login.consultant.ru/link/?req=doc&amp;base=LAW&amp;n=495205&amp;dst=100775" TargetMode="External"/><Relationship Id="rId283" Type="http://schemas.openxmlformats.org/officeDocument/2006/relationships/hyperlink" Target="https://login.consultant.ru/link/?req=doc&amp;base=STR&amp;n=18279&amp;dst=100112" TargetMode="External"/><Relationship Id="rId339" Type="http://schemas.openxmlformats.org/officeDocument/2006/relationships/hyperlink" Target="https://login.consultant.ru/link/?req=doc&amp;base=STR&amp;n=5541&amp;dst=100123" TargetMode="External"/><Relationship Id="rId490" Type="http://schemas.openxmlformats.org/officeDocument/2006/relationships/hyperlink" Target="https://login.consultant.ru/link/?req=doc&amp;base=STR&amp;n=19943&amp;dst=100107" TargetMode="External"/><Relationship Id="rId504" Type="http://schemas.openxmlformats.org/officeDocument/2006/relationships/hyperlink" Target="https://login.consultant.ru/link/?req=doc&amp;base=STR&amp;n=27409&amp;dst=100216" TargetMode="External"/><Relationship Id="rId546" Type="http://schemas.openxmlformats.org/officeDocument/2006/relationships/hyperlink" Target="https://login.consultant.ru/link/?req=doc&amp;base=STR&amp;n=23656&amp;dst=100059" TargetMode="External"/><Relationship Id="rId78" Type="http://schemas.openxmlformats.org/officeDocument/2006/relationships/hyperlink" Target="https://login.consultant.ru/link/?req=doc&amp;base=LAW&amp;n=495033&amp;dst=100020" TargetMode="External"/><Relationship Id="rId101" Type="http://schemas.openxmlformats.org/officeDocument/2006/relationships/hyperlink" Target="https://login.consultant.ru/link/?req=doc&amp;base=LAW&amp;n=483343&amp;dst=504" TargetMode="External"/><Relationship Id="rId143" Type="http://schemas.openxmlformats.org/officeDocument/2006/relationships/hyperlink" Target="https://login.consultant.ru/link/?req=doc&amp;base=LAW&amp;n=484567&amp;dst=100009" TargetMode="External"/><Relationship Id="rId185" Type="http://schemas.openxmlformats.org/officeDocument/2006/relationships/hyperlink" Target="https://login.consultant.ru/link/?req=doc&amp;base=LAW&amp;n=459582&amp;dst=100012" TargetMode="External"/><Relationship Id="rId350" Type="http://schemas.openxmlformats.org/officeDocument/2006/relationships/hyperlink" Target="https://login.consultant.ru/link/?req=doc&amp;base=STR&amp;n=5541&amp;dst=100086" TargetMode="External"/><Relationship Id="rId406" Type="http://schemas.openxmlformats.org/officeDocument/2006/relationships/hyperlink" Target="https://login.consultant.ru/link/?req=doc&amp;base=STR&amp;n=26985&amp;dst=100077" TargetMode="External"/><Relationship Id="rId588" Type="http://schemas.openxmlformats.org/officeDocument/2006/relationships/hyperlink" Target="https://login.consultant.ru/link/?req=doc&amp;base=LAW&amp;n=484769&amp;dst=100039" TargetMode="External"/><Relationship Id="rId9" Type="http://schemas.openxmlformats.org/officeDocument/2006/relationships/hyperlink" Target="https://login.consultant.ru/link/?req=doc&amp;base=LAW&amp;n=431124&amp;dst=100005" TargetMode="External"/><Relationship Id="rId210" Type="http://schemas.openxmlformats.org/officeDocument/2006/relationships/hyperlink" Target="https://login.consultant.ru/link/?req=doc&amp;base=LAW&amp;n=471095&amp;dst=388" TargetMode="External"/><Relationship Id="rId392" Type="http://schemas.openxmlformats.org/officeDocument/2006/relationships/hyperlink" Target="https://login.consultant.ru/link/?req=doc&amp;base=STR&amp;n=19943&amp;dst=100123" TargetMode="External"/><Relationship Id="rId448" Type="http://schemas.openxmlformats.org/officeDocument/2006/relationships/hyperlink" Target="https://login.consultant.ru/link/?req=doc&amp;base=STR&amp;n=25035&amp;dst=100132" TargetMode="External"/><Relationship Id="rId252" Type="http://schemas.openxmlformats.org/officeDocument/2006/relationships/hyperlink" Target="https://login.consultant.ru/link/?req=doc&amp;base=STR&amp;n=24822&amp;dst=100092" TargetMode="External"/><Relationship Id="rId294" Type="http://schemas.openxmlformats.org/officeDocument/2006/relationships/hyperlink" Target="https://login.consultant.ru/link/?req=doc&amp;base=STR&amp;n=19443&amp;dst=100150" TargetMode="External"/><Relationship Id="rId308" Type="http://schemas.openxmlformats.org/officeDocument/2006/relationships/hyperlink" Target="https://login.consultant.ru/link/?req=doc&amp;base=STR&amp;n=26505&amp;dst=100131" TargetMode="External"/><Relationship Id="rId515" Type="http://schemas.openxmlformats.org/officeDocument/2006/relationships/hyperlink" Target="https://login.consultant.ru/link/?req=doc&amp;base=STR&amp;n=23607&amp;dst=100075" TargetMode="External"/><Relationship Id="rId47" Type="http://schemas.openxmlformats.org/officeDocument/2006/relationships/hyperlink" Target="https://login.consultant.ru/link/?req=doc&amp;base=LAW&amp;n=495206&amp;dst=100026" TargetMode="External"/><Relationship Id="rId89" Type="http://schemas.openxmlformats.org/officeDocument/2006/relationships/hyperlink" Target="https://login.consultant.ru/link/?req=doc&amp;base=LAW&amp;n=495205&amp;dst=100787" TargetMode="External"/><Relationship Id="rId112" Type="http://schemas.openxmlformats.org/officeDocument/2006/relationships/hyperlink" Target="https://login.consultant.ru/link/?req=doc&amp;base=LAW&amp;n=483343&amp;dst=966" TargetMode="External"/><Relationship Id="rId154" Type="http://schemas.openxmlformats.org/officeDocument/2006/relationships/hyperlink" Target="https://login.consultant.ru/link/?req=doc&amp;base=LAW&amp;n=495033&amp;dst=100039" TargetMode="External"/><Relationship Id="rId361" Type="http://schemas.openxmlformats.org/officeDocument/2006/relationships/hyperlink" Target="https://login.consultant.ru/link/?req=doc&amp;base=STR&amp;n=5541&amp;dst=100147" TargetMode="External"/><Relationship Id="rId557" Type="http://schemas.openxmlformats.org/officeDocument/2006/relationships/hyperlink" Target="https://login.consultant.ru/link/?req=doc&amp;base=STR&amp;n=25035&amp;dst=100302" TargetMode="External"/><Relationship Id="rId599" Type="http://schemas.openxmlformats.org/officeDocument/2006/relationships/hyperlink" Target="https://login.consultant.ru/link/?req=doc&amp;base=LAW&amp;n=442419" TargetMode="External"/><Relationship Id="rId196" Type="http://schemas.openxmlformats.org/officeDocument/2006/relationships/hyperlink" Target="https://login.consultant.ru/link/?req=doc&amp;base=LAW&amp;n=483032&amp;dst=941" TargetMode="External"/><Relationship Id="rId417" Type="http://schemas.openxmlformats.org/officeDocument/2006/relationships/hyperlink" Target="https://login.consultant.ru/link/?req=doc&amp;base=STR&amp;n=23607&amp;dst=100119" TargetMode="External"/><Relationship Id="rId459" Type="http://schemas.openxmlformats.org/officeDocument/2006/relationships/hyperlink" Target="https://login.consultant.ru/link/?req=doc&amp;base=STR&amp;n=26738&amp;dst=100051" TargetMode="External"/><Relationship Id="rId16" Type="http://schemas.openxmlformats.org/officeDocument/2006/relationships/hyperlink" Target="https://login.consultant.ru/link/?req=doc&amp;base=LAW&amp;n=463473&amp;dst=100005" TargetMode="External"/><Relationship Id="rId221" Type="http://schemas.openxmlformats.org/officeDocument/2006/relationships/hyperlink" Target="https://login.consultant.ru/link/?req=doc&amp;base=LAW&amp;n=484269&amp;dst=100381" TargetMode="External"/><Relationship Id="rId263" Type="http://schemas.openxmlformats.org/officeDocument/2006/relationships/hyperlink" Target="https://login.consultant.ru/link/?req=doc&amp;base=STR&amp;n=31628&amp;dst=100618" TargetMode="External"/><Relationship Id="rId319" Type="http://schemas.openxmlformats.org/officeDocument/2006/relationships/hyperlink" Target="https://login.consultant.ru/link/?req=doc&amp;base=STR&amp;n=5541&amp;dst=100105" TargetMode="External"/><Relationship Id="rId470" Type="http://schemas.openxmlformats.org/officeDocument/2006/relationships/hyperlink" Target="https://login.consultant.ru/link/?req=doc&amp;base=STR&amp;n=19084&amp;dst=100071" TargetMode="External"/><Relationship Id="rId526" Type="http://schemas.openxmlformats.org/officeDocument/2006/relationships/hyperlink" Target="https://login.consultant.ru/link/?req=doc&amp;base=STR&amp;n=23641&amp;dst=100073" TargetMode="External"/><Relationship Id="rId58" Type="http://schemas.openxmlformats.org/officeDocument/2006/relationships/hyperlink" Target="https://login.consultant.ru/link/?req=doc&amp;base=LAW&amp;n=483229&amp;dst=453" TargetMode="External"/><Relationship Id="rId123" Type="http://schemas.openxmlformats.org/officeDocument/2006/relationships/hyperlink" Target="https://login.consultant.ru/link/?req=doc&amp;base=LAW&amp;n=483343&amp;dst=795" TargetMode="External"/><Relationship Id="rId330" Type="http://schemas.openxmlformats.org/officeDocument/2006/relationships/hyperlink" Target="https://login.consultant.ru/link/?req=doc&amp;base=STR&amp;n=5541&amp;dst=100086" TargetMode="External"/><Relationship Id="rId568" Type="http://schemas.openxmlformats.org/officeDocument/2006/relationships/hyperlink" Target="https://login.consultant.ru/link/?req=doc&amp;base=STR&amp;n=875&amp;dst=100064" TargetMode="External"/><Relationship Id="rId90" Type="http://schemas.openxmlformats.org/officeDocument/2006/relationships/hyperlink" Target="https://login.consultant.ru/link/?req=doc&amp;base=LAW&amp;n=495033&amp;dst=100022" TargetMode="External"/><Relationship Id="rId165" Type="http://schemas.openxmlformats.org/officeDocument/2006/relationships/hyperlink" Target="https://login.consultant.ru/link/?req=doc&amp;base=LAW&amp;n=484669&amp;dst=100015" TargetMode="External"/><Relationship Id="rId186" Type="http://schemas.openxmlformats.org/officeDocument/2006/relationships/hyperlink" Target="https://login.consultant.ru/link/?req=doc&amp;base=LAW&amp;n=495204&amp;dst=100045" TargetMode="External"/><Relationship Id="rId351" Type="http://schemas.openxmlformats.org/officeDocument/2006/relationships/hyperlink" Target="https://login.consultant.ru/link/?req=doc&amp;base=STR&amp;n=5541&amp;dst=100096" TargetMode="External"/><Relationship Id="rId372" Type="http://schemas.openxmlformats.org/officeDocument/2006/relationships/hyperlink" Target="https://login.consultant.ru/link/?req=doc&amp;base=STR&amp;n=19084&amp;dst=100071" TargetMode="External"/><Relationship Id="rId393" Type="http://schemas.openxmlformats.org/officeDocument/2006/relationships/hyperlink" Target="https://login.consultant.ru/link/?req=doc&amp;base=STR&amp;n=20236&amp;dst=100268" TargetMode="External"/><Relationship Id="rId407" Type="http://schemas.openxmlformats.org/officeDocument/2006/relationships/hyperlink" Target="https://login.consultant.ru/link/?req=doc&amp;base=STR&amp;n=26985&amp;dst=100082" TargetMode="External"/><Relationship Id="rId428" Type="http://schemas.openxmlformats.org/officeDocument/2006/relationships/hyperlink" Target="https://login.consultant.ru/link/?req=doc&amp;base=STR&amp;n=23693&amp;dst=100034" TargetMode="External"/><Relationship Id="rId449" Type="http://schemas.openxmlformats.org/officeDocument/2006/relationships/hyperlink" Target="https://login.consultant.ru/link/?req=doc&amp;base=STR&amp;n=25035&amp;dst=100165" TargetMode="External"/><Relationship Id="rId211" Type="http://schemas.openxmlformats.org/officeDocument/2006/relationships/hyperlink" Target="https://login.consultant.ru/link/?req=doc&amp;base=LAW&amp;n=484269" TargetMode="External"/><Relationship Id="rId232" Type="http://schemas.openxmlformats.org/officeDocument/2006/relationships/hyperlink" Target="https://login.consultant.ru/link/?req=doc&amp;base=STR&amp;n=395&amp;dst=100059" TargetMode="External"/><Relationship Id="rId253" Type="http://schemas.openxmlformats.org/officeDocument/2006/relationships/hyperlink" Target="https://login.consultant.ru/link/?req=doc&amp;base=STR&amp;n=24822&amp;dst=100284" TargetMode="External"/><Relationship Id="rId274" Type="http://schemas.openxmlformats.org/officeDocument/2006/relationships/hyperlink" Target="https://login.consultant.ru/link/?req=doc&amp;base=STR&amp;n=1097&amp;dst=100048" TargetMode="External"/><Relationship Id="rId295" Type="http://schemas.openxmlformats.org/officeDocument/2006/relationships/hyperlink" Target="https://login.consultant.ru/link/?req=doc&amp;base=STR&amp;n=19443&amp;dst=100183" TargetMode="External"/><Relationship Id="rId309" Type="http://schemas.openxmlformats.org/officeDocument/2006/relationships/hyperlink" Target="https://login.consultant.ru/link/?req=doc&amp;base=STR&amp;n=26505&amp;dst=100154" TargetMode="External"/><Relationship Id="rId460" Type="http://schemas.openxmlformats.org/officeDocument/2006/relationships/hyperlink" Target="https://login.consultant.ru/link/?req=doc&amp;base=STR&amp;n=26738&amp;dst=100064" TargetMode="External"/><Relationship Id="rId481" Type="http://schemas.openxmlformats.org/officeDocument/2006/relationships/hyperlink" Target="https://login.consultant.ru/link/?req=doc&amp;base=STR&amp;n=19479&amp;dst=100076" TargetMode="External"/><Relationship Id="rId516" Type="http://schemas.openxmlformats.org/officeDocument/2006/relationships/hyperlink" Target="https://login.consultant.ru/link/?req=doc&amp;base=STR&amp;n=23607&amp;dst=100078" TargetMode="External"/><Relationship Id="rId27" Type="http://schemas.openxmlformats.org/officeDocument/2006/relationships/hyperlink" Target="https://login.consultant.ru/link/?req=doc&amp;base=LAW&amp;n=494643&amp;dst=100103" TargetMode="External"/><Relationship Id="rId48" Type="http://schemas.openxmlformats.org/officeDocument/2006/relationships/hyperlink" Target="https://login.consultant.ru/link/?req=doc&amp;base=LAW&amp;n=494643&amp;dst=317" TargetMode="External"/><Relationship Id="rId69" Type="http://schemas.openxmlformats.org/officeDocument/2006/relationships/hyperlink" Target="https://login.consultant.ru/link/?req=doc&amp;base=LAW&amp;n=495033&amp;dst=100019" TargetMode="External"/><Relationship Id="rId113" Type="http://schemas.openxmlformats.org/officeDocument/2006/relationships/hyperlink" Target="https://login.consultant.ru/link/?req=doc&amp;base=LAW&amp;n=483343&amp;dst=971" TargetMode="External"/><Relationship Id="rId134" Type="http://schemas.openxmlformats.org/officeDocument/2006/relationships/hyperlink" Target="https://login.consultant.ru/link/?req=doc&amp;base=LAW&amp;n=428050&amp;dst=100009" TargetMode="External"/><Relationship Id="rId320" Type="http://schemas.openxmlformats.org/officeDocument/2006/relationships/hyperlink" Target="https://login.consultant.ru/link/?req=doc&amp;base=STR&amp;n=5541&amp;dst=100123" TargetMode="External"/><Relationship Id="rId537" Type="http://schemas.openxmlformats.org/officeDocument/2006/relationships/hyperlink" Target="https://login.consultant.ru/link/?req=doc&amp;base=STR&amp;n=23657&amp;dst=100050" TargetMode="External"/><Relationship Id="rId558" Type="http://schemas.openxmlformats.org/officeDocument/2006/relationships/hyperlink" Target="https://login.consultant.ru/link/?req=doc&amp;base=STR&amp;n=25035&amp;dst=100305" TargetMode="External"/><Relationship Id="rId579" Type="http://schemas.openxmlformats.org/officeDocument/2006/relationships/hyperlink" Target="https://login.consultant.ru/link/?req=doc&amp;base=STR&amp;n=14656&amp;dst=100099" TargetMode="External"/><Relationship Id="rId80" Type="http://schemas.openxmlformats.org/officeDocument/2006/relationships/hyperlink" Target="https://login.consultant.ru/link/?req=doc&amp;base=LAW&amp;n=495206&amp;dst=100034" TargetMode="External"/><Relationship Id="rId155" Type="http://schemas.openxmlformats.org/officeDocument/2006/relationships/hyperlink" Target="https://login.consultant.ru/link/?req=doc&amp;base=LAW&amp;n=495033&amp;dst=100040" TargetMode="External"/><Relationship Id="rId176" Type="http://schemas.openxmlformats.org/officeDocument/2006/relationships/hyperlink" Target="https://login.consultant.ru/link/?req=doc&amp;base=LAW&amp;n=454938&amp;dst=18" TargetMode="External"/><Relationship Id="rId197" Type="http://schemas.openxmlformats.org/officeDocument/2006/relationships/hyperlink" Target="https://login.consultant.ru/link/?req=doc&amp;base=LAW&amp;n=483032&amp;dst=100852" TargetMode="External"/><Relationship Id="rId341" Type="http://schemas.openxmlformats.org/officeDocument/2006/relationships/hyperlink" Target="https://login.consultant.ru/link/?req=doc&amp;base=STR&amp;n=5541&amp;dst=100155" TargetMode="External"/><Relationship Id="rId362" Type="http://schemas.openxmlformats.org/officeDocument/2006/relationships/hyperlink" Target="https://login.consultant.ru/link/?req=doc&amp;base=STR&amp;n=5541&amp;dst=100155" TargetMode="External"/><Relationship Id="rId383" Type="http://schemas.openxmlformats.org/officeDocument/2006/relationships/hyperlink" Target="https://login.consultant.ru/link/?req=doc&amp;base=STR&amp;n=19479&amp;dst=100076" TargetMode="External"/><Relationship Id="rId418" Type="http://schemas.openxmlformats.org/officeDocument/2006/relationships/hyperlink" Target="https://login.consultant.ru/link/?req=doc&amp;base=STR&amp;n=23607&amp;dst=100134" TargetMode="External"/><Relationship Id="rId439" Type="http://schemas.openxmlformats.org/officeDocument/2006/relationships/hyperlink" Target="https://login.consultant.ru/link/?req=doc&amp;base=STR&amp;n=23657&amp;dst=100096" TargetMode="External"/><Relationship Id="rId590" Type="http://schemas.openxmlformats.org/officeDocument/2006/relationships/hyperlink" Target="https://login.consultant.ru/link/?req=doc&amp;base=LAW&amp;n=471095&amp;dst=388" TargetMode="External"/><Relationship Id="rId201" Type="http://schemas.openxmlformats.org/officeDocument/2006/relationships/hyperlink" Target="https://login.consultant.ru/link/?req=doc&amp;base=LAW&amp;n=495204&amp;dst=100048" TargetMode="External"/><Relationship Id="rId222" Type="http://schemas.openxmlformats.org/officeDocument/2006/relationships/hyperlink" Target="https://login.consultant.ru/link/?req=doc&amp;base=LAW&amp;n=484269&amp;dst=100412" TargetMode="External"/><Relationship Id="rId243" Type="http://schemas.openxmlformats.org/officeDocument/2006/relationships/hyperlink" Target="https://login.consultant.ru/link/?req=doc&amp;base=STR&amp;n=18829&amp;dst=100098" TargetMode="External"/><Relationship Id="rId264" Type="http://schemas.openxmlformats.org/officeDocument/2006/relationships/hyperlink" Target="https://login.consultant.ru/link/?req=doc&amp;base=STR&amp;n=31628&amp;dst=100622" TargetMode="External"/><Relationship Id="rId285" Type="http://schemas.openxmlformats.org/officeDocument/2006/relationships/hyperlink" Target="https://login.consultant.ru/link/?req=doc&amp;base=STR&amp;n=18279&amp;dst=100278" TargetMode="External"/><Relationship Id="rId450" Type="http://schemas.openxmlformats.org/officeDocument/2006/relationships/hyperlink" Target="https://login.consultant.ru/link/?req=doc&amp;base=STR&amp;n=25035&amp;dst=100166" TargetMode="External"/><Relationship Id="rId471" Type="http://schemas.openxmlformats.org/officeDocument/2006/relationships/hyperlink" Target="https://login.consultant.ru/link/?req=doc&amp;base=STR&amp;n=19084&amp;dst=100098" TargetMode="External"/><Relationship Id="rId506" Type="http://schemas.openxmlformats.org/officeDocument/2006/relationships/hyperlink" Target="https://login.consultant.ru/link/?req=doc&amp;base=STR&amp;n=26985&amp;dst=100077" TargetMode="External"/><Relationship Id="rId17" Type="http://schemas.openxmlformats.org/officeDocument/2006/relationships/hyperlink" Target="https://login.consultant.ru/link/?req=doc&amp;base=LAW&amp;n=464209&amp;dst=100027" TargetMode="External"/><Relationship Id="rId38" Type="http://schemas.openxmlformats.org/officeDocument/2006/relationships/hyperlink" Target="https://login.consultant.ru/link/?req=doc&amp;base=LAW&amp;n=495001&amp;dst=101254" TargetMode="External"/><Relationship Id="rId59" Type="http://schemas.openxmlformats.org/officeDocument/2006/relationships/hyperlink" Target="https://login.consultant.ru/link/?req=doc&amp;base=LAW&amp;n=482833&amp;dst=74" TargetMode="External"/><Relationship Id="rId103" Type="http://schemas.openxmlformats.org/officeDocument/2006/relationships/hyperlink" Target="https://login.consultant.ru/link/?req=doc&amp;base=LAW&amp;n=483343&amp;dst=634" TargetMode="External"/><Relationship Id="rId124" Type="http://schemas.openxmlformats.org/officeDocument/2006/relationships/hyperlink" Target="https://login.consultant.ru/link/?req=doc&amp;base=LAW&amp;n=483343&amp;dst=551" TargetMode="External"/><Relationship Id="rId310" Type="http://schemas.openxmlformats.org/officeDocument/2006/relationships/hyperlink" Target="https://login.consultant.ru/link/?req=doc&amp;base=STR&amp;n=26505&amp;dst=100159" TargetMode="External"/><Relationship Id="rId492" Type="http://schemas.openxmlformats.org/officeDocument/2006/relationships/hyperlink" Target="https://login.consultant.ru/link/?req=doc&amp;base=STR&amp;n=19943&amp;dst=100123" TargetMode="External"/><Relationship Id="rId527" Type="http://schemas.openxmlformats.org/officeDocument/2006/relationships/hyperlink" Target="https://login.consultant.ru/link/?req=doc&amp;base=STR&amp;n=23641&amp;dst=100146" TargetMode="External"/><Relationship Id="rId548" Type="http://schemas.openxmlformats.org/officeDocument/2006/relationships/hyperlink" Target="https://login.consultant.ru/link/?req=doc&amp;base=STR&amp;n=23656&amp;dst=100077" TargetMode="External"/><Relationship Id="rId569" Type="http://schemas.openxmlformats.org/officeDocument/2006/relationships/hyperlink" Target="https://login.consultant.ru/link/?req=doc&amp;base=STR&amp;n=875&amp;dst=100078" TargetMode="External"/><Relationship Id="rId70" Type="http://schemas.openxmlformats.org/officeDocument/2006/relationships/hyperlink" Target="https://login.consultant.ru/link/?req=doc&amp;base=LAW&amp;n=495001&amp;dst=100422" TargetMode="External"/><Relationship Id="rId91" Type="http://schemas.openxmlformats.org/officeDocument/2006/relationships/hyperlink" Target="https://login.consultant.ru/link/?req=doc&amp;base=LAW&amp;n=494643" TargetMode="External"/><Relationship Id="rId145" Type="http://schemas.openxmlformats.org/officeDocument/2006/relationships/hyperlink" Target="https://login.consultant.ru/link/?req=doc&amp;base=LAW&amp;n=471094&amp;dst=74" TargetMode="External"/><Relationship Id="rId166" Type="http://schemas.openxmlformats.org/officeDocument/2006/relationships/hyperlink" Target="https://login.consultant.ru/link/?req=doc&amp;base=LAW&amp;n=484669&amp;dst=100016" TargetMode="External"/><Relationship Id="rId187" Type="http://schemas.openxmlformats.org/officeDocument/2006/relationships/hyperlink" Target="https://login.consultant.ru/link/?req=doc&amp;base=LAW&amp;n=495001&amp;dst=100248" TargetMode="External"/><Relationship Id="rId331" Type="http://schemas.openxmlformats.org/officeDocument/2006/relationships/hyperlink" Target="https://login.consultant.ru/link/?req=doc&amp;base=STR&amp;n=5541&amp;dst=100096" TargetMode="External"/><Relationship Id="rId352" Type="http://schemas.openxmlformats.org/officeDocument/2006/relationships/hyperlink" Target="https://login.consultant.ru/link/?req=doc&amp;base=STR&amp;n=5541&amp;dst=100114" TargetMode="External"/><Relationship Id="rId373" Type="http://schemas.openxmlformats.org/officeDocument/2006/relationships/hyperlink" Target="https://login.consultant.ru/link/?req=doc&amp;base=STR&amp;n=19084&amp;dst=100098" TargetMode="External"/><Relationship Id="rId394" Type="http://schemas.openxmlformats.org/officeDocument/2006/relationships/hyperlink" Target="https://login.consultant.ru/link/?req=doc&amp;base=STR&amp;n=21889&amp;dst=100047" TargetMode="External"/><Relationship Id="rId408" Type="http://schemas.openxmlformats.org/officeDocument/2006/relationships/hyperlink" Target="https://login.consultant.ru/link/?req=doc&amp;base=STR&amp;n=26985&amp;dst=100084" TargetMode="External"/><Relationship Id="rId429" Type="http://schemas.openxmlformats.org/officeDocument/2006/relationships/hyperlink" Target="https://login.consultant.ru/link/?req=doc&amp;base=STR&amp;n=23693&amp;dst=100050" TargetMode="External"/><Relationship Id="rId580" Type="http://schemas.openxmlformats.org/officeDocument/2006/relationships/hyperlink" Target="https://login.consultant.ru/link/?req=doc&amp;base=STR&amp;n=14656&amp;dst=100212" TargetMode="External"/><Relationship Id="rId1" Type="http://schemas.openxmlformats.org/officeDocument/2006/relationships/styles" Target="styles.xml"/><Relationship Id="rId212" Type="http://schemas.openxmlformats.org/officeDocument/2006/relationships/hyperlink" Target="https://login.consultant.ru/link/?req=doc&amp;base=LAW&amp;n=495001&amp;dst=100170" TargetMode="External"/><Relationship Id="rId233" Type="http://schemas.openxmlformats.org/officeDocument/2006/relationships/hyperlink" Target="https://login.consultant.ru/link/?req=doc&amp;base=STR&amp;n=395&amp;dst=100061" TargetMode="External"/><Relationship Id="rId254" Type="http://schemas.openxmlformats.org/officeDocument/2006/relationships/hyperlink" Target="https://login.consultant.ru/link/?req=doc&amp;base=STR&amp;n=24822&amp;dst=100286" TargetMode="External"/><Relationship Id="rId440" Type="http://schemas.openxmlformats.org/officeDocument/2006/relationships/hyperlink" Target="https://login.consultant.ru/link/?req=doc&amp;base=STR&amp;n=23656&amp;dst=100033" TargetMode="External"/><Relationship Id="rId28" Type="http://schemas.openxmlformats.org/officeDocument/2006/relationships/hyperlink" Target="https://login.consultant.ru/link/?req=doc&amp;base=LAW&amp;n=495206&amp;dst=100019" TargetMode="External"/><Relationship Id="rId49" Type="http://schemas.openxmlformats.org/officeDocument/2006/relationships/hyperlink" Target="https://login.consultant.ru/link/?req=doc&amp;base=LAW&amp;n=495206&amp;dst=100027" TargetMode="External"/><Relationship Id="rId114" Type="http://schemas.openxmlformats.org/officeDocument/2006/relationships/hyperlink" Target="https://login.consultant.ru/link/?req=doc&amp;base=LAW&amp;n=483343&amp;dst=469" TargetMode="External"/><Relationship Id="rId275" Type="http://schemas.openxmlformats.org/officeDocument/2006/relationships/hyperlink" Target="https://login.consultant.ru/link/?req=doc&amp;base=STR&amp;n=1097&amp;dst=100069" TargetMode="External"/><Relationship Id="rId296" Type="http://schemas.openxmlformats.org/officeDocument/2006/relationships/hyperlink" Target="https://login.consultant.ru/link/?req=doc&amp;base=STR&amp;n=24822&amp;dst=100090" TargetMode="External"/><Relationship Id="rId300" Type="http://schemas.openxmlformats.org/officeDocument/2006/relationships/hyperlink" Target="https://login.consultant.ru/link/?req=doc&amp;base=STR&amp;n=24876&amp;dst=100219" TargetMode="External"/><Relationship Id="rId461" Type="http://schemas.openxmlformats.org/officeDocument/2006/relationships/hyperlink" Target="https://login.consultant.ru/link/?req=doc&amp;base=STR&amp;n=26738&amp;dst=100073" TargetMode="External"/><Relationship Id="rId482" Type="http://schemas.openxmlformats.org/officeDocument/2006/relationships/hyperlink" Target="https://login.consultant.ru/link/?req=doc&amp;base=STR&amp;n=19479&amp;dst=100117" TargetMode="External"/><Relationship Id="rId517" Type="http://schemas.openxmlformats.org/officeDocument/2006/relationships/hyperlink" Target="https://login.consultant.ru/link/?req=doc&amp;base=STR&amp;n=23607&amp;dst=100116" TargetMode="External"/><Relationship Id="rId538" Type="http://schemas.openxmlformats.org/officeDocument/2006/relationships/hyperlink" Target="https://login.consultant.ru/link/?req=doc&amp;base=STR&amp;n=23657&amp;dst=100055" TargetMode="External"/><Relationship Id="rId559" Type="http://schemas.openxmlformats.org/officeDocument/2006/relationships/hyperlink" Target="https://login.consultant.ru/link/?req=doc&amp;base=STR&amp;n=25035&amp;dst=100306" TargetMode="External"/><Relationship Id="rId60" Type="http://schemas.openxmlformats.org/officeDocument/2006/relationships/hyperlink" Target="https://login.consultant.ru/link/?req=doc&amp;base=LAW&amp;n=495033&amp;dst=100015" TargetMode="External"/><Relationship Id="rId81" Type="http://schemas.openxmlformats.org/officeDocument/2006/relationships/hyperlink" Target="https://login.consultant.ru/link/?req=doc&amp;base=LAW&amp;n=442406&amp;dst=100152" TargetMode="External"/><Relationship Id="rId135" Type="http://schemas.openxmlformats.org/officeDocument/2006/relationships/hyperlink" Target="https://login.consultant.ru/link/?req=doc&amp;base=LAW&amp;n=495033&amp;dst=100032" TargetMode="External"/><Relationship Id="rId156" Type="http://schemas.openxmlformats.org/officeDocument/2006/relationships/hyperlink" Target="https://login.consultant.ru/link/?req=doc&amp;base=LAW&amp;n=471095&amp;dst=388" TargetMode="External"/><Relationship Id="rId177" Type="http://schemas.openxmlformats.org/officeDocument/2006/relationships/hyperlink" Target="https://login.consultant.ru/link/?req=doc&amp;base=LAW&amp;n=454938&amp;dst=100358" TargetMode="External"/><Relationship Id="rId198" Type="http://schemas.openxmlformats.org/officeDocument/2006/relationships/hyperlink" Target="https://login.consultant.ru/link/?req=doc&amp;base=LAW&amp;n=483032&amp;dst=100871" TargetMode="External"/><Relationship Id="rId321" Type="http://schemas.openxmlformats.org/officeDocument/2006/relationships/hyperlink" Target="https://login.consultant.ru/link/?req=doc&amp;base=STR&amp;n=5541&amp;dst=100147" TargetMode="External"/><Relationship Id="rId342" Type="http://schemas.openxmlformats.org/officeDocument/2006/relationships/hyperlink" Target="https://login.consultant.ru/link/?req=doc&amp;base=STR&amp;n=5541&amp;dst=100156" TargetMode="External"/><Relationship Id="rId363" Type="http://schemas.openxmlformats.org/officeDocument/2006/relationships/hyperlink" Target="https://login.consultant.ru/link/?req=doc&amp;base=STR&amp;n=5541&amp;dst=100156" TargetMode="External"/><Relationship Id="rId384" Type="http://schemas.openxmlformats.org/officeDocument/2006/relationships/hyperlink" Target="https://login.consultant.ru/link/?req=doc&amp;base=STR&amp;n=19479&amp;dst=100117" TargetMode="External"/><Relationship Id="rId419" Type="http://schemas.openxmlformats.org/officeDocument/2006/relationships/hyperlink" Target="https://login.consultant.ru/link/?req=doc&amp;base=STR&amp;n=23642&amp;dst=100039" TargetMode="External"/><Relationship Id="rId570" Type="http://schemas.openxmlformats.org/officeDocument/2006/relationships/hyperlink" Target="https://login.consultant.ru/link/?req=doc&amp;base=STR&amp;n=875&amp;dst=100092" TargetMode="External"/><Relationship Id="rId591" Type="http://schemas.openxmlformats.org/officeDocument/2006/relationships/hyperlink" Target="https://login.consultant.ru/link/?req=doc&amp;base=LAW&amp;n=495033&amp;dst=100045" TargetMode="External"/><Relationship Id="rId202" Type="http://schemas.openxmlformats.org/officeDocument/2006/relationships/hyperlink" Target="https://login.consultant.ru/link/?req=doc&amp;base=LAW&amp;n=490203&amp;dst=100008" TargetMode="External"/><Relationship Id="rId223" Type="http://schemas.openxmlformats.org/officeDocument/2006/relationships/hyperlink" Target="https://login.consultant.ru/link/?req=doc&amp;base=LAW&amp;n=484269&amp;dst=100454" TargetMode="External"/><Relationship Id="rId244" Type="http://schemas.openxmlformats.org/officeDocument/2006/relationships/hyperlink" Target="https://login.consultant.ru/link/?req=doc&amp;base=STR&amp;n=18829&amp;dst=100124" TargetMode="External"/><Relationship Id="rId430" Type="http://schemas.openxmlformats.org/officeDocument/2006/relationships/hyperlink" Target="https://login.consultant.ru/link/?req=doc&amp;base=STR&amp;n=23693&amp;dst=100055" TargetMode="External"/><Relationship Id="rId18" Type="http://schemas.openxmlformats.org/officeDocument/2006/relationships/hyperlink" Target="https://login.consultant.ru/link/?req=doc&amp;base=LAW&amp;n=464560&amp;dst=100005" TargetMode="External"/><Relationship Id="rId39" Type="http://schemas.openxmlformats.org/officeDocument/2006/relationships/hyperlink" Target="https://login.consultant.ru/link/?req=doc&amp;base=LAW&amp;n=431124&amp;dst=100005" TargetMode="External"/><Relationship Id="rId265" Type="http://schemas.openxmlformats.org/officeDocument/2006/relationships/hyperlink" Target="https://login.consultant.ru/link/?req=doc&amp;base=STR&amp;n=26505&amp;dst=100070" TargetMode="External"/><Relationship Id="rId286" Type="http://schemas.openxmlformats.org/officeDocument/2006/relationships/hyperlink" Target="https://login.consultant.ru/link/?req=doc&amp;base=STR&amp;n=27512&amp;dst=100124" TargetMode="External"/><Relationship Id="rId451" Type="http://schemas.openxmlformats.org/officeDocument/2006/relationships/hyperlink" Target="https://login.consultant.ru/link/?req=doc&amp;base=STR&amp;n=25035&amp;dst=100167" TargetMode="External"/><Relationship Id="rId472" Type="http://schemas.openxmlformats.org/officeDocument/2006/relationships/hyperlink" Target="https://login.consultant.ru/link/?req=doc&amp;base=STR&amp;n=19084&amp;dst=100104" TargetMode="External"/><Relationship Id="rId493" Type="http://schemas.openxmlformats.org/officeDocument/2006/relationships/hyperlink" Target="https://login.consultant.ru/link/?req=doc&amp;base=STR&amp;n=20236&amp;dst=100268" TargetMode="External"/><Relationship Id="rId507" Type="http://schemas.openxmlformats.org/officeDocument/2006/relationships/hyperlink" Target="https://login.consultant.ru/link/?req=doc&amp;base=STR&amp;n=26985&amp;dst=100082" TargetMode="External"/><Relationship Id="rId528" Type="http://schemas.openxmlformats.org/officeDocument/2006/relationships/hyperlink" Target="https://login.consultant.ru/link/?req=doc&amp;base=STR&amp;n=23641&amp;dst=100161" TargetMode="External"/><Relationship Id="rId549" Type="http://schemas.openxmlformats.org/officeDocument/2006/relationships/hyperlink" Target="https://login.consultant.ru/link/?req=doc&amp;base=STR&amp;n=23656&amp;dst=100094" TargetMode="External"/><Relationship Id="rId50" Type="http://schemas.openxmlformats.org/officeDocument/2006/relationships/hyperlink" Target="https://login.consultant.ru/link/?req=doc&amp;base=LAW&amp;n=442406&amp;dst=100143" TargetMode="External"/><Relationship Id="rId104" Type="http://schemas.openxmlformats.org/officeDocument/2006/relationships/hyperlink" Target="https://login.consultant.ru/link/?req=doc&amp;base=LAW&amp;n=483343&amp;dst=639" TargetMode="External"/><Relationship Id="rId125" Type="http://schemas.openxmlformats.org/officeDocument/2006/relationships/hyperlink" Target="https://login.consultant.ru/link/?req=doc&amp;base=LAW&amp;n=483343&amp;dst=557" TargetMode="External"/><Relationship Id="rId146" Type="http://schemas.openxmlformats.org/officeDocument/2006/relationships/hyperlink" Target="https://login.consultant.ru/link/?req=doc&amp;base=LAW&amp;n=495001&amp;dst=100572" TargetMode="External"/><Relationship Id="rId167" Type="http://schemas.openxmlformats.org/officeDocument/2006/relationships/hyperlink" Target="https://login.consultant.ru/link/?req=doc&amp;base=LAW&amp;n=495033&amp;dst=100040" TargetMode="External"/><Relationship Id="rId188" Type="http://schemas.openxmlformats.org/officeDocument/2006/relationships/hyperlink" Target="https://login.consultant.ru/link/?req=doc&amp;base=LAW&amp;n=495204&amp;dst=100046" TargetMode="External"/><Relationship Id="rId311" Type="http://schemas.openxmlformats.org/officeDocument/2006/relationships/hyperlink" Target="https://login.consultant.ru/link/?req=doc&amp;base=STR&amp;n=5541&amp;dst=100086" TargetMode="External"/><Relationship Id="rId332" Type="http://schemas.openxmlformats.org/officeDocument/2006/relationships/hyperlink" Target="https://login.consultant.ru/link/?req=doc&amp;base=STR&amp;n=5541&amp;dst=100109" TargetMode="External"/><Relationship Id="rId353" Type="http://schemas.openxmlformats.org/officeDocument/2006/relationships/hyperlink" Target="https://login.consultant.ru/link/?req=doc&amp;base=STR&amp;n=5541&amp;dst=100123" TargetMode="External"/><Relationship Id="rId374" Type="http://schemas.openxmlformats.org/officeDocument/2006/relationships/hyperlink" Target="https://login.consultant.ru/link/?req=doc&amp;base=STR&amp;n=19084&amp;dst=100104" TargetMode="External"/><Relationship Id="rId395" Type="http://schemas.openxmlformats.org/officeDocument/2006/relationships/hyperlink" Target="https://login.consultant.ru/link/?req=doc&amp;base=STR&amp;n=21889&amp;dst=100115" TargetMode="External"/><Relationship Id="rId409" Type="http://schemas.openxmlformats.org/officeDocument/2006/relationships/hyperlink" Target="https://login.consultant.ru/link/?req=doc&amp;base=STR&amp;n=26985&amp;dst=100086" TargetMode="External"/><Relationship Id="rId560" Type="http://schemas.openxmlformats.org/officeDocument/2006/relationships/hyperlink" Target="https://login.consultant.ru/link/?req=doc&amp;base=STR&amp;n=25035&amp;dst=100315" TargetMode="External"/><Relationship Id="rId581" Type="http://schemas.openxmlformats.org/officeDocument/2006/relationships/hyperlink" Target="https://login.consultant.ru/link/?req=doc&amp;base=LAW&amp;n=446987" TargetMode="External"/><Relationship Id="rId71" Type="http://schemas.openxmlformats.org/officeDocument/2006/relationships/hyperlink" Target="https://login.consultant.ru/link/?req=doc&amp;base=LAW&amp;n=495205&amp;dst=100779" TargetMode="External"/><Relationship Id="rId92" Type="http://schemas.openxmlformats.org/officeDocument/2006/relationships/hyperlink" Target="https://login.consultant.ru/link/?req=doc&amp;base=LAW&amp;n=495033&amp;dst=100024" TargetMode="External"/><Relationship Id="rId213" Type="http://schemas.openxmlformats.org/officeDocument/2006/relationships/hyperlink" Target="https://login.consultant.ru/link/?req=doc&amp;base=LAW&amp;n=495001&amp;dst=100171" TargetMode="External"/><Relationship Id="rId234" Type="http://schemas.openxmlformats.org/officeDocument/2006/relationships/hyperlink" Target="https://login.consultant.ru/link/?req=doc&amp;base=STR&amp;n=395&amp;dst=100076" TargetMode="External"/><Relationship Id="rId420" Type="http://schemas.openxmlformats.org/officeDocument/2006/relationships/hyperlink" Target="https://login.consultant.ru/link/?req=doc&amp;base=STR&amp;n=23642&amp;dst=100060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95001&amp;dst=100728" TargetMode="External"/><Relationship Id="rId255" Type="http://schemas.openxmlformats.org/officeDocument/2006/relationships/hyperlink" Target="https://login.consultant.ru/link/?req=doc&amp;base=STR&amp;n=24822&amp;dst=100337" TargetMode="External"/><Relationship Id="rId276" Type="http://schemas.openxmlformats.org/officeDocument/2006/relationships/hyperlink" Target="https://login.consultant.ru/link/?req=doc&amp;base=STR&amp;n=1169&amp;dst=100012" TargetMode="External"/><Relationship Id="rId297" Type="http://schemas.openxmlformats.org/officeDocument/2006/relationships/hyperlink" Target="https://login.consultant.ru/link/?req=doc&amp;base=STR&amp;n=24822&amp;dst=100322" TargetMode="External"/><Relationship Id="rId441" Type="http://schemas.openxmlformats.org/officeDocument/2006/relationships/hyperlink" Target="https://login.consultant.ru/link/?req=doc&amp;base=STR&amp;n=23656&amp;dst=100051" TargetMode="External"/><Relationship Id="rId462" Type="http://schemas.openxmlformats.org/officeDocument/2006/relationships/hyperlink" Target="https://login.consultant.ru/link/?req=doc&amp;base=STR&amp;n=9832&amp;dst=100085" TargetMode="External"/><Relationship Id="rId483" Type="http://schemas.openxmlformats.org/officeDocument/2006/relationships/hyperlink" Target="https://login.consultant.ru/link/?req=doc&amp;base=STR&amp;n=19479&amp;dst=100127" TargetMode="External"/><Relationship Id="rId518" Type="http://schemas.openxmlformats.org/officeDocument/2006/relationships/hyperlink" Target="https://login.consultant.ru/link/?req=doc&amp;base=STR&amp;n=23607&amp;dst=100119" TargetMode="External"/><Relationship Id="rId539" Type="http://schemas.openxmlformats.org/officeDocument/2006/relationships/hyperlink" Target="https://login.consultant.ru/link/?req=doc&amp;base=STR&amp;n=23657&amp;dst=100057" TargetMode="External"/><Relationship Id="rId40" Type="http://schemas.openxmlformats.org/officeDocument/2006/relationships/hyperlink" Target="https://login.consultant.ru/link/?req=doc&amp;base=LAW&amp;n=439223&amp;dst=100009" TargetMode="External"/><Relationship Id="rId115" Type="http://schemas.openxmlformats.org/officeDocument/2006/relationships/hyperlink" Target="https://login.consultant.ru/link/?req=doc&amp;base=LAW&amp;n=483343&amp;dst=751" TargetMode="External"/><Relationship Id="rId136" Type="http://schemas.openxmlformats.org/officeDocument/2006/relationships/hyperlink" Target="https://login.consultant.ru/link/?req=doc&amp;base=LAW&amp;n=495203&amp;dst=100027" TargetMode="External"/><Relationship Id="rId157" Type="http://schemas.openxmlformats.org/officeDocument/2006/relationships/hyperlink" Target="https://login.consultant.ru/link/?req=doc&amp;base=LAW&amp;n=484669&amp;dst=100010" TargetMode="External"/><Relationship Id="rId178" Type="http://schemas.openxmlformats.org/officeDocument/2006/relationships/hyperlink" Target="https://login.consultant.ru/link/?req=doc&amp;base=LAW&amp;n=454938&amp;dst=36" TargetMode="External"/><Relationship Id="rId301" Type="http://schemas.openxmlformats.org/officeDocument/2006/relationships/hyperlink" Target="https://login.consultant.ru/link/?req=doc&amp;base=STR&amp;n=24876&amp;dst=100264" TargetMode="External"/><Relationship Id="rId322" Type="http://schemas.openxmlformats.org/officeDocument/2006/relationships/hyperlink" Target="https://login.consultant.ru/link/?req=doc&amp;base=STR&amp;n=5541&amp;dst=100155" TargetMode="External"/><Relationship Id="rId343" Type="http://schemas.openxmlformats.org/officeDocument/2006/relationships/hyperlink" Target="https://login.consultant.ru/link/?req=doc&amp;base=STR&amp;n=5541&amp;dst=100086" TargetMode="External"/><Relationship Id="rId364" Type="http://schemas.openxmlformats.org/officeDocument/2006/relationships/hyperlink" Target="https://login.consultant.ru/link/?req=doc&amp;base=STR&amp;n=9832&amp;dst=100085" TargetMode="External"/><Relationship Id="rId550" Type="http://schemas.openxmlformats.org/officeDocument/2006/relationships/hyperlink" Target="https://login.consultant.ru/link/?req=doc&amp;base=STR&amp;n=25035&amp;dst=100087" TargetMode="External"/><Relationship Id="rId61" Type="http://schemas.openxmlformats.org/officeDocument/2006/relationships/hyperlink" Target="https://login.consultant.ru/link/?req=doc&amp;base=LAW&amp;n=495205&amp;dst=100778" TargetMode="External"/><Relationship Id="rId82" Type="http://schemas.openxmlformats.org/officeDocument/2006/relationships/hyperlink" Target="https://login.consultant.ru/link/?req=doc&amp;base=LAW&amp;n=496358&amp;dst=101424" TargetMode="External"/><Relationship Id="rId199" Type="http://schemas.openxmlformats.org/officeDocument/2006/relationships/hyperlink" Target="https://login.consultant.ru/link/?req=doc&amp;base=LAW&amp;n=483032&amp;dst=1663" TargetMode="External"/><Relationship Id="rId203" Type="http://schemas.openxmlformats.org/officeDocument/2006/relationships/hyperlink" Target="https://login.consultant.ru/link/?req=doc&amp;base=LAW&amp;n=495001&amp;dst=100248" TargetMode="External"/><Relationship Id="rId385" Type="http://schemas.openxmlformats.org/officeDocument/2006/relationships/hyperlink" Target="https://login.consultant.ru/link/?req=doc&amp;base=STR&amp;n=19479&amp;dst=100127" TargetMode="External"/><Relationship Id="rId571" Type="http://schemas.openxmlformats.org/officeDocument/2006/relationships/hyperlink" Target="https://login.consultant.ru/link/?req=doc&amp;base=STR&amp;n=875&amp;dst=100101" TargetMode="External"/><Relationship Id="rId592" Type="http://schemas.openxmlformats.org/officeDocument/2006/relationships/hyperlink" Target="https://login.consultant.ru/link/?req=doc&amp;base=LAW&amp;n=495033&amp;dst=100045" TargetMode="External"/><Relationship Id="rId19" Type="http://schemas.openxmlformats.org/officeDocument/2006/relationships/hyperlink" Target="https://login.consultant.ru/link/?req=doc&amp;base=LAW&amp;n=468637&amp;dst=100005" TargetMode="External"/><Relationship Id="rId224" Type="http://schemas.openxmlformats.org/officeDocument/2006/relationships/hyperlink" Target="https://login.consultant.ru/link/?req=doc&amp;base=STR&amp;n=384&amp;dst=100011" TargetMode="External"/><Relationship Id="rId245" Type="http://schemas.openxmlformats.org/officeDocument/2006/relationships/hyperlink" Target="https://login.consultant.ru/link/?req=doc&amp;base=STR&amp;n=18829&amp;dst=100156" TargetMode="External"/><Relationship Id="rId266" Type="http://schemas.openxmlformats.org/officeDocument/2006/relationships/hyperlink" Target="https://login.consultant.ru/link/?req=doc&amp;base=STR&amp;n=26505&amp;dst=100096" TargetMode="External"/><Relationship Id="rId287" Type="http://schemas.openxmlformats.org/officeDocument/2006/relationships/hyperlink" Target="https://login.consultant.ru/link/?req=doc&amp;base=STR&amp;n=27512&amp;dst=100207" TargetMode="External"/><Relationship Id="rId410" Type="http://schemas.openxmlformats.org/officeDocument/2006/relationships/hyperlink" Target="https://login.consultant.ru/link/?req=doc&amp;base=STR&amp;n=26985&amp;dst=100151" TargetMode="External"/><Relationship Id="rId431" Type="http://schemas.openxmlformats.org/officeDocument/2006/relationships/hyperlink" Target="https://login.consultant.ru/link/?req=doc&amp;base=STR&amp;n=23693&amp;dst=100057" TargetMode="External"/><Relationship Id="rId452" Type="http://schemas.openxmlformats.org/officeDocument/2006/relationships/hyperlink" Target="https://login.consultant.ru/link/?req=doc&amp;base=STR&amp;n=25035&amp;dst=100296" TargetMode="External"/><Relationship Id="rId473" Type="http://schemas.openxmlformats.org/officeDocument/2006/relationships/hyperlink" Target="https://login.consultant.ru/link/?req=doc&amp;base=STR&amp;n=19084&amp;dst=100111" TargetMode="External"/><Relationship Id="rId494" Type="http://schemas.openxmlformats.org/officeDocument/2006/relationships/hyperlink" Target="https://login.consultant.ru/link/?req=doc&amp;base=STR&amp;n=21889&amp;dst=100046" TargetMode="External"/><Relationship Id="rId508" Type="http://schemas.openxmlformats.org/officeDocument/2006/relationships/hyperlink" Target="https://login.consultant.ru/link/?req=doc&amp;base=STR&amp;n=26985&amp;dst=100084" TargetMode="External"/><Relationship Id="rId529" Type="http://schemas.openxmlformats.org/officeDocument/2006/relationships/hyperlink" Target="https://login.consultant.ru/link/?req=doc&amp;base=STR&amp;n=23693&amp;dst=100034" TargetMode="External"/><Relationship Id="rId30" Type="http://schemas.openxmlformats.org/officeDocument/2006/relationships/hyperlink" Target="https://login.consultant.ru/link/?req=doc&amp;base=LAW&amp;n=494643&amp;dst=100125" TargetMode="External"/><Relationship Id="rId105" Type="http://schemas.openxmlformats.org/officeDocument/2006/relationships/hyperlink" Target="https://login.consultant.ru/link/?req=doc&amp;base=LAW&amp;n=483343&amp;dst=649" TargetMode="External"/><Relationship Id="rId126" Type="http://schemas.openxmlformats.org/officeDocument/2006/relationships/hyperlink" Target="https://login.consultant.ru/link/?req=doc&amp;base=LAW&amp;n=483343&amp;dst=559" TargetMode="External"/><Relationship Id="rId147" Type="http://schemas.openxmlformats.org/officeDocument/2006/relationships/hyperlink" Target="https://login.consultant.ru/link/?req=doc&amp;base=LAW&amp;n=495204&amp;dst=100043" TargetMode="External"/><Relationship Id="rId168" Type="http://schemas.openxmlformats.org/officeDocument/2006/relationships/hyperlink" Target="https://login.consultant.ru/link/?req=doc&amp;base=LAW&amp;n=495203&amp;dst=100035" TargetMode="External"/><Relationship Id="rId312" Type="http://schemas.openxmlformats.org/officeDocument/2006/relationships/hyperlink" Target="https://login.consultant.ru/link/?req=doc&amp;base=STR&amp;n=5541&amp;dst=100096" TargetMode="External"/><Relationship Id="rId333" Type="http://schemas.openxmlformats.org/officeDocument/2006/relationships/hyperlink" Target="https://login.consultant.ru/link/?req=doc&amp;base=STR&amp;n=5541&amp;dst=100123" TargetMode="External"/><Relationship Id="rId354" Type="http://schemas.openxmlformats.org/officeDocument/2006/relationships/hyperlink" Target="https://login.consultant.ru/link/?req=doc&amp;base=STR&amp;n=5541&amp;dst=100147" TargetMode="External"/><Relationship Id="rId540" Type="http://schemas.openxmlformats.org/officeDocument/2006/relationships/hyperlink" Target="https://login.consultant.ru/link/?req=doc&amp;base=STR&amp;n=23657&amp;dst=100075" TargetMode="External"/><Relationship Id="rId51" Type="http://schemas.openxmlformats.org/officeDocument/2006/relationships/hyperlink" Target="https://login.consultant.ru/link/?req=doc&amp;base=LAW&amp;n=495204&amp;dst=100028" TargetMode="External"/><Relationship Id="rId72" Type="http://schemas.openxmlformats.org/officeDocument/2006/relationships/hyperlink" Target="https://login.consultant.ru/link/?req=doc&amp;base=LAW&amp;n=492658&amp;dst=100173" TargetMode="External"/><Relationship Id="rId93" Type="http://schemas.openxmlformats.org/officeDocument/2006/relationships/hyperlink" Target="https://login.consultant.ru/link/?req=doc&amp;base=LAW&amp;n=428050&amp;dst=100005" TargetMode="External"/><Relationship Id="rId189" Type="http://schemas.openxmlformats.org/officeDocument/2006/relationships/hyperlink" Target="https://login.consultant.ru/link/?req=doc&amp;base=LAW&amp;n=495001&amp;dst=101116" TargetMode="External"/><Relationship Id="rId375" Type="http://schemas.openxmlformats.org/officeDocument/2006/relationships/hyperlink" Target="https://login.consultant.ru/link/?req=doc&amp;base=STR&amp;n=19084&amp;dst=100111" TargetMode="External"/><Relationship Id="rId396" Type="http://schemas.openxmlformats.org/officeDocument/2006/relationships/hyperlink" Target="https://login.consultant.ru/link/?req=doc&amp;base=STR&amp;n=21889&amp;dst=100126" TargetMode="External"/><Relationship Id="rId561" Type="http://schemas.openxmlformats.org/officeDocument/2006/relationships/hyperlink" Target="https://login.consultant.ru/link/?req=doc&amp;base=STR&amp;n=25035&amp;dst=100316" TargetMode="External"/><Relationship Id="rId582" Type="http://schemas.openxmlformats.org/officeDocument/2006/relationships/hyperlink" Target="https://login.consultant.ru/link/?req=doc&amp;base=LAW&amp;n=484269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login.consultant.ru/link/?req=doc&amp;base=LAW&amp;n=471095&amp;dst=388" TargetMode="External"/><Relationship Id="rId235" Type="http://schemas.openxmlformats.org/officeDocument/2006/relationships/hyperlink" Target="https://login.consultant.ru/link/?req=doc&amp;base=STR&amp;n=18279&amp;dst=100114" TargetMode="External"/><Relationship Id="rId256" Type="http://schemas.openxmlformats.org/officeDocument/2006/relationships/hyperlink" Target="https://login.consultant.ru/link/?req=doc&amp;base=STR&amp;n=24876&amp;dst=100088" TargetMode="External"/><Relationship Id="rId277" Type="http://schemas.openxmlformats.org/officeDocument/2006/relationships/hyperlink" Target="https://login.consultant.ru/link/?req=doc&amp;base=STR&amp;n=1169&amp;dst=100036" TargetMode="External"/><Relationship Id="rId298" Type="http://schemas.openxmlformats.org/officeDocument/2006/relationships/hyperlink" Target="https://login.consultant.ru/link/?req=doc&amp;base=STR&amp;n=24822&amp;dst=100337" TargetMode="External"/><Relationship Id="rId400" Type="http://schemas.openxmlformats.org/officeDocument/2006/relationships/hyperlink" Target="https://login.consultant.ru/link/?req=doc&amp;base=STR&amp;n=27409&amp;dst=100091" TargetMode="External"/><Relationship Id="rId421" Type="http://schemas.openxmlformats.org/officeDocument/2006/relationships/hyperlink" Target="https://login.consultant.ru/link/?req=doc&amp;base=STR&amp;n=23642&amp;dst=100086" TargetMode="External"/><Relationship Id="rId442" Type="http://schemas.openxmlformats.org/officeDocument/2006/relationships/hyperlink" Target="https://login.consultant.ru/link/?req=doc&amp;base=STR&amp;n=23656&amp;dst=100056" TargetMode="External"/><Relationship Id="rId463" Type="http://schemas.openxmlformats.org/officeDocument/2006/relationships/hyperlink" Target="https://login.consultant.ru/link/?req=doc&amp;base=STR&amp;n=9832&amp;dst=100114" TargetMode="External"/><Relationship Id="rId484" Type="http://schemas.openxmlformats.org/officeDocument/2006/relationships/hyperlink" Target="https://login.consultant.ru/link/?req=doc&amp;base=STR&amp;n=19943&amp;dst=100061" TargetMode="External"/><Relationship Id="rId519" Type="http://schemas.openxmlformats.org/officeDocument/2006/relationships/hyperlink" Target="https://login.consultant.ru/link/?req=doc&amp;base=STR&amp;n=23607&amp;dst=100134" TargetMode="External"/><Relationship Id="rId116" Type="http://schemas.openxmlformats.org/officeDocument/2006/relationships/hyperlink" Target="https://login.consultant.ru/link/?req=doc&amp;base=LAW&amp;n=483343&amp;dst=732" TargetMode="External"/><Relationship Id="rId137" Type="http://schemas.openxmlformats.org/officeDocument/2006/relationships/hyperlink" Target="https://login.consultant.ru/link/?req=doc&amp;base=LAW&amp;n=459582&amp;dst=100009" TargetMode="External"/><Relationship Id="rId158" Type="http://schemas.openxmlformats.org/officeDocument/2006/relationships/hyperlink" Target="https://login.consultant.ru/link/?req=doc&amp;base=LAW&amp;n=471095&amp;dst=388" TargetMode="External"/><Relationship Id="rId302" Type="http://schemas.openxmlformats.org/officeDocument/2006/relationships/hyperlink" Target="https://login.consultant.ru/link/?req=doc&amp;base=STR&amp;n=31628&amp;dst=100060" TargetMode="External"/><Relationship Id="rId323" Type="http://schemas.openxmlformats.org/officeDocument/2006/relationships/hyperlink" Target="https://login.consultant.ru/link/?req=doc&amp;base=STR&amp;n=5541&amp;dst=100156" TargetMode="External"/><Relationship Id="rId344" Type="http://schemas.openxmlformats.org/officeDocument/2006/relationships/hyperlink" Target="https://login.consultant.ru/link/?req=doc&amp;base=STR&amp;n=5541&amp;dst=100096" TargetMode="External"/><Relationship Id="rId530" Type="http://schemas.openxmlformats.org/officeDocument/2006/relationships/hyperlink" Target="https://login.consultant.ru/link/?req=doc&amp;base=STR&amp;n=23693&amp;dst=100050" TargetMode="External"/><Relationship Id="rId20" Type="http://schemas.openxmlformats.org/officeDocument/2006/relationships/hyperlink" Target="https://login.consultant.ru/link/?req=doc&amp;base=LAW&amp;n=471322&amp;dst=100005" TargetMode="External"/><Relationship Id="rId41" Type="http://schemas.openxmlformats.org/officeDocument/2006/relationships/hyperlink" Target="https://login.consultant.ru/link/?req=doc&amp;base=LAW&amp;n=495205&amp;dst=100776" TargetMode="External"/><Relationship Id="rId62" Type="http://schemas.openxmlformats.org/officeDocument/2006/relationships/hyperlink" Target="https://login.consultant.ru/link/?req=doc&amp;base=LAW&amp;n=495033&amp;dst=100017" TargetMode="External"/><Relationship Id="rId83" Type="http://schemas.openxmlformats.org/officeDocument/2006/relationships/hyperlink" Target="https://login.consultant.ru/link/?req=doc&amp;base=LAW&amp;n=495206&amp;dst=100035" TargetMode="External"/><Relationship Id="rId179" Type="http://schemas.openxmlformats.org/officeDocument/2006/relationships/hyperlink" Target="https://login.consultant.ru/link/?req=doc&amp;base=LAW&amp;n=454938&amp;dst=100335" TargetMode="External"/><Relationship Id="rId365" Type="http://schemas.openxmlformats.org/officeDocument/2006/relationships/hyperlink" Target="https://login.consultant.ru/link/?req=doc&amp;base=STR&amp;n=9832&amp;dst=100114" TargetMode="External"/><Relationship Id="rId386" Type="http://schemas.openxmlformats.org/officeDocument/2006/relationships/hyperlink" Target="https://login.consultant.ru/link/?req=doc&amp;base=STR&amp;n=19943&amp;dst=100061" TargetMode="External"/><Relationship Id="rId551" Type="http://schemas.openxmlformats.org/officeDocument/2006/relationships/hyperlink" Target="https://login.consultant.ru/link/?req=doc&amp;base=STR&amp;n=25035&amp;dst=100108" TargetMode="External"/><Relationship Id="rId572" Type="http://schemas.openxmlformats.org/officeDocument/2006/relationships/hyperlink" Target="https://login.consultant.ru/link/?req=doc&amp;base=STR&amp;n=875&amp;dst=100104" TargetMode="External"/><Relationship Id="rId593" Type="http://schemas.openxmlformats.org/officeDocument/2006/relationships/hyperlink" Target="https://login.consultant.ru/link/?req=doc&amp;base=LAW&amp;n=495033&amp;dst=100045" TargetMode="External"/><Relationship Id="rId190" Type="http://schemas.openxmlformats.org/officeDocument/2006/relationships/hyperlink" Target="https://login.consultant.ru/link/?req=doc&amp;base=LAW&amp;n=483032&amp;dst=100962" TargetMode="External"/><Relationship Id="rId204" Type="http://schemas.openxmlformats.org/officeDocument/2006/relationships/hyperlink" Target="https://login.consultant.ru/link/?req=doc&amp;base=LAW&amp;n=495001&amp;dst=101116" TargetMode="External"/><Relationship Id="rId225" Type="http://schemas.openxmlformats.org/officeDocument/2006/relationships/hyperlink" Target="https://login.consultant.ru/link/?req=doc&amp;base=STR&amp;n=384&amp;dst=100020" TargetMode="External"/><Relationship Id="rId246" Type="http://schemas.openxmlformats.org/officeDocument/2006/relationships/hyperlink" Target="https://login.consultant.ru/link/?req=doc&amp;base=STR&amp;n=18829&amp;dst=100160" TargetMode="External"/><Relationship Id="rId267" Type="http://schemas.openxmlformats.org/officeDocument/2006/relationships/hyperlink" Target="https://login.consultant.ru/link/?req=doc&amp;base=STR&amp;n=26505&amp;dst=100131" TargetMode="External"/><Relationship Id="rId288" Type="http://schemas.openxmlformats.org/officeDocument/2006/relationships/hyperlink" Target="https://login.consultant.ru/link/?req=doc&amp;base=STR&amp;n=27512&amp;dst=100392" TargetMode="External"/><Relationship Id="rId411" Type="http://schemas.openxmlformats.org/officeDocument/2006/relationships/hyperlink" Target="https://login.consultant.ru/link/?req=doc&amp;base=STR&amp;n=26985&amp;dst=100166" TargetMode="External"/><Relationship Id="rId432" Type="http://schemas.openxmlformats.org/officeDocument/2006/relationships/hyperlink" Target="https://login.consultant.ru/link/?req=doc&amp;base=STR&amp;n=23693&amp;dst=100074" TargetMode="External"/><Relationship Id="rId453" Type="http://schemas.openxmlformats.org/officeDocument/2006/relationships/hyperlink" Target="https://login.consultant.ru/link/?req=doc&amp;base=STR&amp;n=25035&amp;dst=100302" TargetMode="External"/><Relationship Id="rId474" Type="http://schemas.openxmlformats.org/officeDocument/2006/relationships/hyperlink" Target="https://login.consultant.ru/link/?req=doc&amp;base=STR&amp;n=19084&amp;dst=100175" TargetMode="External"/><Relationship Id="rId509" Type="http://schemas.openxmlformats.org/officeDocument/2006/relationships/hyperlink" Target="https://login.consultant.ru/link/?req=doc&amp;base=STR&amp;n=26985&amp;dst=100086" TargetMode="External"/><Relationship Id="rId106" Type="http://schemas.openxmlformats.org/officeDocument/2006/relationships/hyperlink" Target="https://login.consultant.ru/link/?req=doc&amp;base=LAW&amp;n=483343&amp;dst=100711" TargetMode="External"/><Relationship Id="rId127" Type="http://schemas.openxmlformats.org/officeDocument/2006/relationships/hyperlink" Target="https://login.consultant.ru/link/?req=doc&amp;base=LAW&amp;n=483355&amp;dst=431" TargetMode="External"/><Relationship Id="rId313" Type="http://schemas.openxmlformats.org/officeDocument/2006/relationships/hyperlink" Target="https://login.consultant.ru/link/?req=doc&amp;base=STR&amp;n=5541&amp;dst=100123" TargetMode="External"/><Relationship Id="rId495" Type="http://schemas.openxmlformats.org/officeDocument/2006/relationships/hyperlink" Target="https://login.consultant.ru/link/?req=doc&amp;base=STR&amp;n=21889&amp;dst=100126" TargetMode="External"/><Relationship Id="rId10" Type="http://schemas.openxmlformats.org/officeDocument/2006/relationships/hyperlink" Target="https://login.consultant.ru/link/?req=doc&amp;base=LAW&amp;n=436443&amp;dst=100005" TargetMode="External"/><Relationship Id="rId31" Type="http://schemas.openxmlformats.org/officeDocument/2006/relationships/hyperlink" Target="https://login.consultant.ru/link/?req=doc&amp;base=LAW&amp;n=495206&amp;dst=100021" TargetMode="External"/><Relationship Id="rId52" Type="http://schemas.openxmlformats.org/officeDocument/2006/relationships/hyperlink" Target="https://login.consultant.ru/link/?req=doc&amp;base=LAW&amp;n=495204&amp;dst=100030" TargetMode="External"/><Relationship Id="rId73" Type="http://schemas.openxmlformats.org/officeDocument/2006/relationships/hyperlink" Target="https://login.consultant.ru/link/?req=doc&amp;base=LAW&amp;n=495205&amp;dst=100784" TargetMode="External"/><Relationship Id="rId94" Type="http://schemas.openxmlformats.org/officeDocument/2006/relationships/hyperlink" Target="https://login.consultant.ru/link/?req=doc&amp;base=LAW&amp;n=495001" TargetMode="External"/><Relationship Id="rId148" Type="http://schemas.openxmlformats.org/officeDocument/2006/relationships/hyperlink" Target="https://login.consultant.ru/link/?req=doc&amp;base=LAW&amp;n=495001&amp;dst=100204" TargetMode="External"/><Relationship Id="rId169" Type="http://schemas.openxmlformats.org/officeDocument/2006/relationships/hyperlink" Target="https://login.consultant.ru/link/?req=doc&amp;base=LAW&amp;n=459582&amp;dst=100012" TargetMode="External"/><Relationship Id="rId334" Type="http://schemas.openxmlformats.org/officeDocument/2006/relationships/hyperlink" Target="https://login.consultant.ru/link/?req=doc&amp;base=STR&amp;n=5541&amp;dst=100147" TargetMode="External"/><Relationship Id="rId355" Type="http://schemas.openxmlformats.org/officeDocument/2006/relationships/hyperlink" Target="https://login.consultant.ru/link/?req=doc&amp;base=STR&amp;n=5541&amp;dst=100155" TargetMode="External"/><Relationship Id="rId376" Type="http://schemas.openxmlformats.org/officeDocument/2006/relationships/hyperlink" Target="https://login.consultant.ru/link/?req=doc&amp;base=STR&amp;n=19084&amp;dst=100095" TargetMode="External"/><Relationship Id="rId397" Type="http://schemas.openxmlformats.org/officeDocument/2006/relationships/hyperlink" Target="https://login.consultant.ru/link/?req=doc&amp;base=STR&amp;n=27409&amp;dst=100050" TargetMode="External"/><Relationship Id="rId520" Type="http://schemas.openxmlformats.org/officeDocument/2006/relationships/hyperlink" Target="https://login.consultant.ru/link/?req=doc&amp;base=STR&amp;n=23642&amp;dst=100039" TargetMode="External"/><Relationship Id="rId541" Type="http://schemas.openxmlformats.org/officeDocument/2006/relationships/hyperlink" Target="https://login.consultant.ru/link/?req=doc&amp;base=STR&amp;n=23657&amp;dst=100079" TargetMode="External"/><Relationship Id="rId562" Type="http://schemas.openxmlformats.org/officeDocument/2006/relationships/hyperlink" Target="https://login.consultant.ru/link/?req=doc&amp;base=STR&amp;n=26738&amp;dst=100038" TargetMode="External"/><Relationship Id="rId583" Type="http://schemas.openxmlformats.org/officeDocument/2006/relationships/hyperlink" Target="https://login.consultant.ru/link/?req=doc&amp;base=LAW&amp;n=471095&amp;dst=388" TargetMode="External"/><Relationship Id="rId4" Type="http://schemas.openxmlformats.org/officeDocument/2006/relationships/hyperlink" Target="https://www.consultant.ru" TargetMode="External"/><Relationship Id="rId180" Type="http://schemas.openxmlformats.org/officeDocument/2006/relationships/hyperlink" Target="https://login.consultant.ru/link/?req=doc&amp;base=LAW&amp;n=494642&amp;dst=114" TargetMode="External"/><Relationship Id="rId215" Type="http://schemas.openxmlformats.org/officeDocument/2006/relationships/hyperlink" Target="https://login.consultant.ru/link/?req=doc&amp;base=LAW&amp;n=447027&amp;dst=100055" TargetMode="External"/><Relationship Id="rId236" Type="http://schemas.openxmlformats.org/officeDocument/2006/relationships/hyperlink" Target="https://login.consultant.ru/link/?req=doc&amp;base=STR&amp;n=18279&amp;dst=100220" TargetMode="External"/><Relationship Id="rId257" Type="http://schemas.openxmlformats.org/officeDocument/2006/relationships/hyperlink" Target="https://login.consultant.ru/link/?req=doc&amp;base=STR&amp;n=24876&amp;dst=100206" TargetMode="External"/><Relationship Id="rId278" Type="http://schemas.openxmlformats.org/officeDocument/2006/relationships/hyperlink" Target="https://login.consultant.ru/link/?req=doc&amp;base=STR&amp;n=1169&amp;dst=100054" TargetMode="External"/><Relationship Id="rId401" Type="http://schemas.openxmlformats.org/officeDocument/2006/relationships/hyperlink" Target="https://login.consultant.ru/link/?req=doc&amp;base=STR&amp;n=27409&amp;dst=100093" TargetMode="External"/><Relationship Id="rId422" Type="http://schemas.openxmlformats.org/officeDocument/2006/relationships/hyperlink" Target="https://login.consultant.ru/link/?req=doc&amp;base=STR&amp;n=23642&amp;dst=100154" TargetMode="External"/><Relationship Id="rId443" Type="http://schemas.openxmlformats.org/officeDocument/2006/relationships/hyperlink" Target="https://login.consultant.ru/link/?req=doc&amp;base=STR&amp;n=23656&amp;dst=100059" TargetMode="External"/><Relationship Id="rId464" Type="http://schemas.openxmlformats.org/officeDocument/2006/relationships/hyperlink" Target="https://login.consultant.ru/link/?req=doc&amp;base=STR&amp;n=9832&amp;dst=100131" TargetMode="External"/><Relationship Id="rId303" Type="http://schemas.openxmlformats.org/officeDocument/2006/relationships/hyperlink" Target="https://login.consultant.ru/link/?req=doc&amp;base=STR&amp;n=31628&amp;dst=100127" TargetMode="External"/><Relationship Id="rId485" Type="http://schemas.openxmlformats.org/officeDocument/2006/relationships/hyperlink" Target="https://login.consultant.ru/link/?req=doc&amp;base=STR&amp;n=19943&amp;dst=100086" TargetMode="External"/><Relationship Id="rId42" Type="http://schemas.openxmlformats.org/officeDocument/2006/relationships/hyperlink" Target="https://login.consultant.ru/link/?req=doc&amp;base=LAW&amp;n=495204&amp;dst=100026" TargetMode="External"/><Relationship Id="rId84" Type="http://schemas.openxmlformats.org/officeDocument/2006/relationships/hyperlink" Target="https://login.consultant.ru/link/?req=doc&amp;base=LAW&amp;n=495001&amp;dst=101141" TargetMode="External"/><Relationship Id="rId138" Type="http://schemas.openxmlformats.org/officeDocument/2006/relationships/hyperlink" Target="https://login.consultant.ru/link/?req=doc&amp;base=LAW&amp;n=459582&amp;dst=100011" TargetMode="External"/><Relationship Id="rId345" Type="http://schemas.openxmlformats.org/officeDocument/2006/relationships/hyperlink" Target="https://login.consultant.ru/link/?req=doc&amp;base=STR&amp;n=5541&amp;dst=100114" TargetMode="External"/><Relationship Id="rId387" Type="http://schemas.openxmlformats.org/officeDocument/2006/relationships/hyperlink" Target="https://login.consultant.ru/link/?req=doc&amp;base=STR&amp;n=19943&amp;dst=100086" TargetMode="External"/><Relationship Id="rId510" Type="http://schemas.openxmlformats.org/officeDocument/2006/relationships/hyperlink" Target="https://login.consultant.ru/link/?req=doc&amp;base=STR&amp;n=26985&amp;dst=100135" TargetMode="External"/><Relationship Id="rId552" Type="http://schemas.openxmlformats.org/officeDocument/2006/relationships/hyperlink" Target="https://login.consultant.ru/link/?req=doc&amp;base=STR&amp;n=25035&amp;dst=100132" TargetMode="External"/><Relationship Id="rId594" Type="http://schemas.openxmlformats.org/officeDocument/2006/relationships/image" Target="media/image1.wmf"/><Relationship Id="rId191" Type="http://schemas.openxmlformats.org/officeDocument/2006/relationships/hyperlink" Target="https://login.consultant.ru/link/?req=doc&amp;base=LAW&amp;n=483032&amp;dst=1386" TargetMode="External"/><Relationship Id="rId205" Type="http://schemas.openxmlformats.org/officeDocument/2006/relationships/hyperlink" Target="https://login.consultant.ru/link/?req=doc&amp;base=LAW&amp;n=479909" TargetMode="External"/><Relationship Id="rId247" Type="http://schemas.openxmlformats.org/officeDocument/2006/relationships/hyperlink" Target="https://login.consultant.ru/link/?req=doc&amp;base=STR&amp;n=18829&amp;dst=100198" TargetMode="External"/><Relationship Id="rId412" Type="http://schemas.openxmlformats.org/officeDocument/2006/relationships/hyperlink" Target="https://login.consultant.ru/link/?req=doc&amp;base=STR&amp;n=26985&amp;dst=100168" TargetMode="External"/><Relationship Id="rId107" Type="http://schemas.openxmlformats.org/officeDocument/2006/relationships/hyperlink" Target="https://login.consultant.ru/link/?req=doc&amp;base=LAW&amp;n=483343&amp;dst=1107" TargetMode="External"/><Relationship Id="rId289" Type="http://schemas.openxmlformats.org/officeDocument/2006/relationships/hyperlink" Target="https://login.consultant.ru/link/?req=doc&amp;base=STR&amp;n=18829&amp;dst=100097" TargetMode="External"/><Relationship Id="rId454" Type="http://schemas.openxmlformats.org/officeDocument/2006/relationships/hyperlink" Target="https://login.consultant.ru/link/?req=doc&amp;base=STR&amp;n=25035&amp;dst=100306" TargetMode="External"/><Relationship Id="rId496" Type="http://schemas.openxmlformats.org/officeDocument/2006/relationships/hyperlink" Target="https://login.consultant.ru/link/?req=doc&amp;base=STR&amp;n=27409&amp;dst=100050" TargetMode="External"/><Relationship Id="rId11" Type="http://schemas.openxmlformats.org/officeDocument/2006/relationships/hyperlink" Target="https://login.consultant.ru/link/?req=doc&amp;base=LAW&amp;n=439223&amp;dst=100009" TargetMode="External"/><Relationship Id="rId53" Type="http://schemas.openxmlformats.org/officeDocument/2006/relationships/hyperlink" Target="https://login.consultant.ru/link/?req=doc&amp;base=LAW&amp;n=495204&amp;dst=100031" TargetMode="External"/><Relationship Id="rId149" Type="http://schemas.openxmlformats.org/officeDocument/2006/relationships/hyperlink" Target="https://login.consultant.ru/link/?req=doc&amp;base=LAW&amp;n=495207&amp;dst=100119" TargetMode="External"/><Relationship Id="rId314" Type="http://schemas.openxmlformats.org/officeDocument/2006/relationships/hyperlink" Target="https://login.consultant.ru/link/?req=doc&amp;base=STR&amp;n=5541&amp;dst=100147" TargetMode="External"/><Relationship Id="rId356" Type="http://schemas.openxmlformats.org/officeDocument/2006/relationships/hyperlink" Target="https://login.consultant.ru/link/?req=doc&amp;base=STR&amp;n=5541&amp;dst=100156" TargetMode="External"/><Relationship Id="rId398" Type="http://schemas.openxmlformats.org/officeDocument/2006/relationships/hyperlink" Target="https://login.consultant.ru/link/?req=doc&amp;base=STR&amp;n=27409&amp;dst=100383" TargetMode="External"/><Relationship Id="rId521" Type="http://schemas.openxmlformats.org/officeDocument/2006/relationships/hyperlink" Target="https://login.consultant.ru/link/?req=doc&amp;base=STR&amp;n=23642&amp;dst=100060" TargetMode="External"/><Relationship Id="rId563" Type="http://schemas.openxmlformats.org/officeDocument/2006/relationships/hyperlink" Target="https://login.consultant.ru/link/?req=doc&amp;base=STR&amp;n=26738&amp;dst=100046" TargetMode="External"/><Relationship Id="rId95" Type="http://schemas.openxmlformats.org/officeDocument/2006/relationships/hyperlink" Target="https://login.consultant.ru/link/?req=doc&amp;base=LAW&amp;n=495205&amp;dst=100790" TargetMode="External"/><Relationship Id="rId160" Type="http://schemas.openxmlformats.org/officeDocument/2006/relationships/hyperlink" Target="https://login.consultant.ru/link/?req=doc&amp;base=LAW&amp;n=495001&amp;dst=100583" TargetMode="External"/><Relationship Id="rId216" Type="http://schemas.openxmlformats.org/officeDocument/2006/relationships/hyperlink" Target="https://login.consultant.ru/link/?req=doc&amp;base=LAW&amp;n=447027&amp;dst=7208" TargetMode="External"/><Relationship Id="rId423" Type="http://schemas.openxmlformats.org/officeDocument/2006/relationships/hyperlink" Target="https://login.consultant.ru/link/?req=doc&amp;base=STR&amp;n=23641&amp;dst=100043" TargetMode="External"/><Relationship Id="rId258" Type="http://schemas.openxmlformats.org/officeDocument/2006/relationships/hyperlink" Target="https://login.consultant.ru/link/?req=doc&amp;base=STR&amp;n=24876&amp;dst=100219" TargetMode="External"/><Relationship Id="rId465" Type="http://schemas.openxmlformats.org/officeDocument/2006/relationships/hyperlink" Target="https://login.consultant.ru/link/?req=doc&amp;base=STR&amp;n=9832&amp;dst=100141" TargetMode="External"/><Relationship Id="rId22" Type="http://schemas.openxmlformats.org/officeDocument/2006/relationships/hyperlink" Target="https://login.consultant.ru/link/?req=doc&amp;base=LAW&amp;n=495207&amp;dst=100119" TargetMode="External"/><Relationship Id="rId64" Type="http://schemas.openxmlformats.org/officeDocument/2006/relationships/hyperlink" Target="https://login.consultant.ru/link/?req=doc&amp;base=LAW&amp;n=495033&amp;dst=100018" TargetMode="External"/><Relationship Id="rId118" Type="http://schemas.openxmlformats.org/officeDocument/2006/relationships/hyperlink" Target="https://login.consultant.ru/link/?req=doc&amp;base=LAW&amp;n=483343&amp;dst=757" TargetMode="External"/><Relationship Id="rId325" Type="http://schemas.openxmlformats.org/officeDocument/2006/relationships/hyperlink" Target="https://login.consultant.ru/link/?req=doc&amp;base=STR&amp;n=5541&amp;dst=100096" TargetMode="External"/><Relationship Id="rId367" Type="http://schemas.openxmlformats.org/officeDocument/2006/relationships/hyperlink" Target="https://login.consultant.ru/link/?req=doc&amp;base=STR&amp;n=9832&amp;dst=100141" TargetMode="External"/><Relationship Id="rId532" Type="http://schemas.openxmlformats.org/officeDocument/2006/relationships/hyperlink" Target="https://login.consultant.ru/link/?req=doc&amp;base=STR&amp;n=23693&amp;dst=100057" TargetMode="External"/><Relationship Id="rId574" Type="http://schemas.openxmlformats.org/officeDocument/2006/relationships/hyperlink" Target="https://login.consultant.ru/link/?req=doc&amp;base=STR&amp;n=875&amp;dst=100131" TargetMode="External"/><Relationship Id="rId171" Type="http://schemas.openxmlformats.org/officeDocument/2006/relationships/hyperlink" Target="https://login.consultant.ru/link/?req=doc&amp;base=LAW&amp;n=495001&amp;dst=100248" TargetMode="External"/><Relationship Id="rId227" Type="http://schemas.openxmlformats.org/officeDocument/2006/relationships/hyperlink" Target="https://login.consultant.ru/link/?req=doc&amp;base=STR&amp;n=1097&amp;dst=100069" TargetMode="External"/><Relationship Id="rId269" Type="http://schemas.openxmlformats.org/officeDocument/2006/relationships/hyperlink" Target="https://login.consultant.ru/link/?req=doc&amp;base=STR&amp;n=26505&amp;dst=100159" TargetMode="External"/><Relationship Id="rId434" Type="http://schemas.openxmlformats.org/officeDocument/2006/relationships/hyperlink" Target="https://login.consultant.ru/link/?req=doc&amp;base=STR&amp;n=23657&amp;dst=100033" TargetMode="External"/><Relationship Id="rId476" Type="http://schemas.openxmlformats.org/officeDocument/2006/relationships/hyperlink" Target="https://login.consultant.ru/link/?req=doc&amp;base=STR&amp;n=19084&amp;dst=100179" TargetMode="External"/><Relationship Id="rId33" Type="http://schemas.openxmlformats.org/officeDocument/2006/relationships/hyperlink" Target="https://login.consultant.ru/link/?req=doc&amp;base=LAW&amp;n=464560&amp;dst=100005" TargetMode="External"/><Relationship Id="rId129" Type="http://schemas.openxmlformats.org/officeDocument/2006/relationships/hyperlink" Target="https://login.consultant.ru/link/?req=doc&amp;base=LAW&amp;n=483355&amp;dst=433" TargetMode="External"/><Relationship Id="rId280" Type="http://schemas.openxmlformats.org/officeDocument/2006/relationships/hyperlink" Target="https://login.consultant.ru/link/?req=doc&amp;base=STR&amp;n=395&amp;dst=100059" TargetMode="External"/><Relationship Id="rId336" Type="http://schemas.openxmlformats.org/officeDocument/2006/relationships/hyperlink" Target="https://login.consultant.ru/link/?req=doc&amp;base=STR&amp;n=5541&amp;dst=100156" TargetMode="External"/><Relationship Id="rId501" Type="http://schemas.openxmlformats.org/officeDocument/2006/relationships/hyperlink" Target="https://login.consultant.ru/link/?req=doc&amp;base=STR&amp;n=27409&amp;dst=100182" TargetMode="External"/><Relationship Id="rId543" Type="http://schemas.openxmlformats.org/officeDocument/2006/relationships/hyperlink" Target="https://login.consultant.ru/link/?req=doc&amp;base=STR&amp;n=23656&amp;dst=100033" TargetMode="External"/><Relationship Id="rId75" Type="http://schemas.openxmlformats.org/officeDocument/2006/relationships/hyperlink" Target="https://login.consultant.ru/link/?req=doc&amp;base=LAW&amp;n=495001&amp;dst=101001" TargetMode="External"/><Relationship Id="rId140" Type="http://schemas.openxmlformats.org/officeDocument/2006/relationships/hyperlink" Target="https://login.consultant.ru/link/?req=doc&amp;base=LAW&amp;n=484669&amp;dst=100009" TargetMode="External"/><Relationship Id="rId182" Type="http://schemas.openxmlformats.org/officeDocument/2006/relationships/hyperlink" Target="https://login.consultant.ru/link/?req=doc&amp;base=LAW&amp;n=454938&amp;dst=100336" TargetMode="External"/><Relationship Id="rId378" Type="http://schemas.openxmlformats.org/officeDocument/2006/relationships/hyperlink" Target="https://login.consultant.ru/link/?req=doc&amp;base=STR&amp;n=19084&amp;dst=100177" TargetMode="External"/><Relationship Id="rId403" Type="http://schemas.openxmlformats.org/officeDocument/2006/relationships/hyperlink" Target="https://login.consultant.ru/link/?req=doc&amp;base=STR&amp;n=27409&amp;dst=100214" TargetMode="External"/><Relationship Id="rId585" Type="http://schemas.openxmlformats.org/officeDocument/2006/relationships/hyperlink" Target="https://login.consultant.ru/link/?req=doc&amp;base=LAW&amp;n=484769&amp;dst=100087" TargetMode="External"/><Relationship Id="rId6" Type="http://schemas.openxmlformats.org/officeDocument/2006/relationships/hyperlink" Target="https://login.consultant.ru/link/?req=doc&amp;base=LAW&amp;n=442406&amp;dst=100138" TargetMode="External"/><Relationship Id="rId238" Type="http://schemas.openxmlformats.org/officeDocument/2006/relationships/hyperlink" Target="https://login.consultant.ru/link/?req=doc&amp;base=STR&amp;n=18279&amp;dst=100236" TargetMode="External"/><Relationship Id="rId445" Type="http://schemas.openxmlformats.org/officeDocument/2006/relationships/hyperlink" Target="https://login.consultant.ru/link/?req=doc&amp;base=STR&amp;n=23656&amp;dst=100094" TargetMode="External"/><Relationship Id="rId487" Type="http://schemas.openxmlformats.org/officeDocument/2006/relationships/hyperlink" Target="https://login.consultant.ru/link/?req=doc&amp;base=STR&amp;n=19943&amp;dst=100101" TargetMode="External"/><Relationship Id="rId291" Type="http://schemas.openxmlformats.org/officeDocument/2006/relationships/hyperlink" Target="https://login.consultant.ru/link/?req=doc&amp;base=STR&amp;n=18829&amp;dst=100196" TargetMode="External"/><Relationship Id="rId305" Type="http://schemas.openxmlformats.org/officeDocument/2006/relationships/hyperlink" Target="https://login.consultant.ru/link/?req=doc&amp;base=STR&amp;n=31628&amp;dst=100598" TargetMode="External"/><Relationship Id="rId347" Type="http://schemas.openxmlformats.org/officeDocument/2006/relationships/hyperlink" Target="https://login.consultant.ru/link/?req=doc&amp;base=STR&amp;n=5541&amp;dst=100147" TargetMode="External"/><Relationship Id="rId512" Type="http://schemas.openxmlformats.org/officeDocument/2006/relationships/hyperlink" Target="https://login.consultant.ru/link/?req=doc&amp;base=STR&amp;n=26985&amp;dst=100166" TargetMode="External"/><Relationship Id="rId44" Type="http://schemas.openxmlformats.org/officeDocument/2006/relationships/hyperlink" Target="https://login.consultant.ru/link/?req=doc&amp;base=LAW&amp;n=494643&amp;dst=100350" TargetMode="External"/><Relationship Id="rId86" Type="http://schemas.openxmlformats.org/officeDocument/2006/relationships/hyperlink" Target="https://login.consultant.ru/link/?req=doc&amp;base=LAW&amp;n=495001&amp;dst=100664" TargetMode="External"/><Relationship Id="rId151" Type="http://schemas.openxmlformats.org/officeDocument/2006/relationships/hyperlink" Target="https://login.consultant.ru/link/?req=doc&amp;base=LAW&amp;n=495033&amp;dst=100037" TargetMode="External"/><Relationship Id="rId389" Type="http://schemas.openxmlformats.org/officeDocument/2006/relationships/hyperlink" Target="https://login.consultant.ru/link/?req=doc&amp;base=STR&amp;n=19943&amp;dst=100101" TargetMode="External"/><Relationship Id="rId554" Type="http://schemas.openxmlformats.org/officeDocument/2006/relationships/hyperlink" Target="https://login.consultant.ru/link/?req=doc&amp;base=STR&amp;n=25035&amp;dst=100166" TargetMode="External"/><Relationship Id="rId596" Type="http://schemas.openxmlformats.org/officeDocument/2006/relationships/hyperlink" Target="https://login.consultant.ru/link/?req=doc&amp;base=LAW&amp;n=492029&amp;dst=100162" TargetMode="External"/><Relationship Id="rId193" Type="http://schemas.openxmlformats.org/officeDocument/2006/relationships/hyperlink" Target="https://login.consultant.ru/link/?req=doc&amp;base=LAW&amp;n=483032&amp;dst=100832" TargetMode="External"/><Relationship Id="rId207" Type="http://schemas.openxmlformats.org/officeDocument/2006/relationships/hyperlink" Target="https://login.consultant.ru/link/?req=doc&amp;base=LAW&amp;n=479909&amp;dst=915" TargetMode="External"/><Relationship Id="rId249" Type="http://schemas.openxmlformats.org/officeDocument/2006/relationships/hyperlink" Target="https://login.consultant.ru/link/?req=doc&amp;base=STR&amp;n=19443&amp;dst=100127" TargetMode="External"/><Relationship Id="rId414" Type="http://schemas.openxmlformats.org/officeDocument/2006/relationships/hyperlink" Target="https://login.consultant.ru/link/?req=doc&amp;base=STR&amp;n=23607&amp;dst=100075" TargetMode="External"/><Relationship Id="rId456" Type="http://schemas.openxmlformats.org/officeDocument/2006/relationships/hyperlink" Target="https://login.consultant.ru/link/?req=doc&amp;base=STR&amp;n=25035&amp;dst=100316" TargetMode="External"/><Relationship Id="rId498" Type="http://schemas.openxmlformats.org/officeDocument/2006/relationships/hyperlink" Target="https://login.consultant.ru/link/?req=doc&amp;base=STR&amp;n=27409&amp;dst=100088" TargetMode="External"/><Relationship Id="rId13" Type="http://schemas.openxmlformats.org/officeDocument/2006/relationships/hyperlink" Target="https://login.consultant.ru/link/?req=doc&amp;base=LAW&amp;n=450066&amp;dst=100005" TargetMode="External"/><Relationship Id="rId109" Type="http://schemas.openxmlformats.org/officeDocument/2006/relationships/hyperlink" Target="https://login.consultant.ru/link/?req=doc&amp;base=LAW&amp;n=483343&amp;dst=110" TargetMode="External"/><Relationship Id="rId260" Type="http://schemas.openxmlformats.org/officeDocument/2006/relationships/hyperlink" Target="https://login.consultant.ru/link/?req=doc&amp;base=STR&amp;n=24876&amp;dst=100269" TargetMode="External"/><Relationship Id="rId316" Type="http://schemas.openxmlformats.org/officeDocument/2006/relationships/hyperlink" Target="https://login.consultant.ru/link/?req=doc&amp;base=STR&amp;n=5541&amp;dst=100156" TargetMode="External"/><Relationship Id="rId523" Type="http://schemas.openxmlformats.org/officeDocument/2006/relationships/hyperlink" Target="https://login.consultant.ru/link/?req=doc&amp;base=STR&amp;n=23642&amp;dst=100154" TargetMode="External"/><Relationship Id="rId55" Type="http://schemas.openxmlformats.org/officeDocument/2006/relationships/hyperlink" Target="https://login.consultant.ru/link/?req=doc&amp;base=LAW&amp;n=483229&amp;dst=100368" TargetMode="External"/><Relationship Id="rId97" Type="http://schemas.openxmlformats.org/officeDocument/2006/relationships/hyperlink" Target="https://login.consultant.ru/link/?req=doc&amp;base=LAW&amp;n=495204&amp;dst=100034" TargetMode="External"/><Relationship Id="rId120" Type="http://schemas.openxmlformats.org/officeDocument/2006/relationships/hyperlink" Target="https://login.consultant.ru/link/?req=doc&amp;base=LAW&amp;n=483343&amp;dst=775" TargetMode="External"/><Relationship Id="rId358" Type="http://schemas.openxmlformats.org/officeDocument/2006/relationships/hyperlink" Target="https://login.consultant.ru/link/?req=doc&amp;base=STR&amp;n=5541&amp;dst=100096" TargetMode="External"/><Relationship Id="rId565" Type="http://schemas.openxmlformats.org/officeDocument/2006/relationships/hyperlink" Target="https://login.consultant.ru/link/?req=doc&amp;base=STR&amp;n=26738&amp;dst=100064" TargetMode="External"/><Relationship Id="rId162" Type="http://schemas.openxmlformats.org/officeDocument/2006/relationships/hyperlink" Target="https://login.consultant.ru/link/?req=doc&amp;base=LAW&amp;n=495001&amp;dst=100271" TargetMode="External"/><Relationship Id="rId218" Type="http://schemas.openxmlformats.org/officeDocument/2006/relationships/hyperlink" Target="https://login.consultant.ru/link/?req=doc&amp;base=LAW&amp;n=447027&amp;dst=7208" TargetMode="External"/><Relationship Id="rId425" Type="http://schemas.openxmlformats.org/officeDocument/2006/relationships/hyperlink" Target="https://login.consultant.ru/link/?req=doc&amp;base=STR&amp;n=23641&amp;dst=100073" TargetMode="External"/><Relationship Id="rId467" Type="http://schemas.openxmlformats.org/officeDocument/2006/relationships/hyperlink" Target="https://login.consultant.ru/link/?req=doc&amp;base=STR&amp;n=9832&amp;dst=100157" TargetMode="External"/><Relationship Id="rId271" Type="http://schemas.openxmlformats.org/officeDocument/2006/relationships/hyperlink" Target="https://login.consultant.ru/link/?req=doc&amp;base=STR&amp;n=384&amp;dst=100073" TargetMode="External"/><Relationship Id="rId24" Type="http://schemas.openxmlformats.org/officeDocument/2006/relationships/hyperlink" Target="https://login.consultant.ru/link/?req=doc&amp;base=LAW&amp;n=495203&amp;dst=100005" TargetMode="External"/><Relationship Id="rId66" Type="http://schemas.openxmlformats.org/officeDocument/2006/relationships/hyperlink" Target="https://login.consultant.ru/link/?req=doc&amp;base=LAW&amp;n=436792&amp;dst=287" TargetMode="External"/><Relationship Id="rId131" Type="http://schemas.openxmlformats.org/officeDocument/2006/relationships/hyperlink" Target="https://login.consultant.ru/link/?req=doc&amp;base=LAW&amp;n=495033&amp;dst=100028" TargetMode="External"/><Relationship Id="rId327" Type="http://schemas.openxmlformats.org/officeDocument/2006/relationships/hyperlink" Target="https://login.consultant.ru/link/?req=doc&amp;base=STR&amp;n=5541&amp;dst=100147" TargetMode="External"/><Relationship Id="rId369" Type="http://schemas.openxmlformats.org/officeDocument/2006/relationships/hyperlink" Target="https://login.consultant.ru/link/?req=doc&amp;base=STR&amp;n=9832&amp;dst=100157" TargetMode="External"/><Relationship Id="rId534" Type="http://schemas.openxmlformats.org/officeDocument/2006/relationships/hyperlink" Target="https://login.consultant.ru/link/?req=doc&amp;base=STR&amp;n=23693&amp;dst=100074" TargetMode="External"/><Relationship Id="rId576" Type="http://schemas.openxmlformats.org/officeDocument/2006/relationships/hyperlink" Target="https://login.consultant.ru/link/?req=doc&amp;base=STR&amp;n=14656&amp;dst=100099" TargetMode="External"/><Relationship Id="rId173" Type="http://schemas.openxmlformats.org/officeDocument/2006/relationships/hyperlink" Target="https://login.consultant.ru/link/?req=doc&amp;base=LAW&amp;n=454938&amp;dst=56" TargetMode="External"/><Relationship Id="rId229" Type="http://schemas.openxmlformats.org/officeDocument/2006/relationships/hyperlink" Target="https://login.consultant.ru/link/?req=doc&amp;base=STR&amp;n=1169&amp;dst=100054" TargetMode="External"/><Relationship Id="rId380" Type="http://schemas.openxmlformats.org/officeDocument/2006/relationships/hyperlink" Target="https://login.consultant.ru/link/?req=doc&amp;base=STR&amp;n=29485&amp;dst=100145" TargetMode="External"/><Relationship Id="rId436" Type="http://schemas.openxmlformats.org/officeDocument/2006/relationships/hyperlink" Target="https://login.consultant.ru/link/?req=doc&amp;base=STR&amp;n=23657&amp;dst=100055" TargetMode="External"/><Relationship Id="rId601" Type="http://schemas.openxmlformats.org/officeDocument/2006/relationships/fontTable" Target="fontTable.xml"/><Relationship Id="rId240" Type="http://schemas.openxmlformats.org/officeDocument/2006/relationships/hyperlink" Target="https://login.consultant.ru/link/?req=doc&amp;base=STR&amp;n=27512&amp;dst=100188" TargetMode="External"/><Relationship Id="rId478" Type="http://schemas.openxmlformats.org/officeDocument/2006/relationships/hyperlink" Target="https://login.consultant.ru/link/?req=doc&amp;base=STR&amp;n=29485&amp;dst=100145" TargetMode="External"/><Relationship Id="rId35" Type="http://schemas.openxmlformats.org/officeDocument/2006/relationships/hyperlink" Target="https://login.consultant.ru/link/?req=doc&amp;base=LAW&amp;n=442406&amp;dst=100141" TargetMode="External"/><Relationship Id="rId77" Type="http://schemas.openxmlformats.org/officeDocument/2006/relationships/hyperlink" Target="https://login.consultant.ru/link/?req=doc&amp;base=LAW&amp;n=442406&amp;dst=100149" TargetMode="External"/><Relationship Id="rId100" Type="http://schemas.openxmlformats.org/officeDocument/2006/relationships/hyperlink" Target="https://login.consultant.ru/link/?req=doc&amp;base=LAW&amp;n=495033&amp;dst=100027" TargetMode="External"/><Relationship Id="rId282" Type="http://schemas.openxmlformats.org/officeDocument/2006/relationships/hyperlink" Target="https://login.consultant.ru/link/?req=doc&amp;base=STR&amp;n=395&amp;dst=100076" TargetMode="External"/><Relationship Id="rId338" Type="http://schemas.openxmlformats.org/officeDocument/2006/relationships/hyperlink" Target="https://login.consultant.ru/link/?req=doc&amp;base=STR&amp;n=5541&amp;dst=100096" TargetMode="External"/><Relationship Id="rId503" Type="http://schemas.openxmlformats.org/officeDocument/2006/relationships/hyperlink" Target="https://login.consultant.ru/link/?req=doc&amp;base=STR&amp;n=27409&amp;dst=100214" TargetMode="External"/><Relationship Id="rId545" Type="http://schemas.openxmlformats.org/officeDocument/2006/relationships/hyperlink" Target="https://login.consultant.ru/link/?req=doc&amp;base=STR&amp;n=23656&amp;dst=100056" TargetMode="External"/><Relationship Id="rId587" Type="http://schemas.openxmlformats.org/officeDocument/2006/relationships/hyperlink" Target="https://login.consultant.ru/link/?req=doc&amp;base=LAW&amp;n=484769&amp;dst=100036" TargetMode="External"/><Relationship Id="rId8" Type="http://schemas.openxmlformats.org/officeDocument/2006/relationships/hyperlink" Target="https://login.consultant.ru/link/?req=doc&amp;base=LAW&amp;n=428050&amp;dst=100005" TargetMode="External"/><Relationship Id="rId142" Type="http://schemas.openxmlformats.org/officeDocument/2006/relationships/hyperlink" Target="https://login.consultant.ru/link/?req=doc&amp;base=LAW&amp;n=495033&amp;dst=100034" TargetMode="External"/><Relationship Id="rId184" Type="http://schemas.openxmlformats.org/officeDocument/2006/relationships/hyperlink" Target="https://login.consultant.ru/link/?req=doc&amp;base=LAW&amp;n=495033&amp;dst=100043" TargetMode="External"/><Relationship Id="rId391" Type="http://schemas.openxmlformats.org/officeDocument/2006/relationships/hyperlink" Target="https://login.consultant.ru/link/?req=doc&amp;base=STR&amp;n=19943&amp;dst=100111" TargetMode="External"/><Relationship Id="rId405" Type="http://schemas.openxmlformats.org/officeDocument/2006/relationships/hyperlink" Target="https://login.consultant.ru/link/?req=doc&amp;base=STR&amp;n=26985&amp;dst=100048" TargetMode="External"/><Relationship Id="rId447" Type="http://schemas.openxmlformats.org/officeDocument/2006/relationships/hyperlink" Target="https://login.consultant.ru/link/?req=doc&amp;base=STR&amp;n=25035&amp;dst=100108" TargetMode="External"/><Relationship Id="rId251" Type="http://schemas.openxmlformats.org/officeDocument/2006/relationships/hyperlink" Target="https://login.consultant.ru/link/?req=doc&amp;base=STR&amp;n=19443&amp;dst=100154" TargetMode="External"/><Relationship Id="rId489" Type="http://schemas.openxmlformats.org/officeDocument/2006/relationships/hyperlink" Target="https://login.consultant.ru/link/?req=doc&amp;base=STR&amp;n=19943&amp;dst=100105" TargetMode="External"/><Relationship Id="rId46" Type="http://schemas.openxmlformats.org/officeDocument/2006/relationships/hyperlink" Target="https://login.consultant.ru/link/?req=doc&amp;base=LAW&amp;n=495206&amp;dst=100023" TargetMode="External"/><Relationship Id="rId293" Type="http://schemas.openxmlformats.org/officeDocument/2006/relationships/hyperlink" Target="https://login.consultant.ru/link/?req=doc&amp;base=STR&amp;n=19443&amp;dst=100100" TargetMode="External"/><Relationship Id="rId307" Type="http://schemas.openxmlformats.org/officeDocument/2006/relationships/hyperlink" Target="https://login.consultant.ru/link/?req=doc&amp;base=STR&amp;n=26505&amp;dst=100070" TargetMode="External"/><Relationship Id="rId349" Type="http://schemas.openxmlformats.org/officeDocument/2006/relationships/hyperlink" Target="https://login.consultant.ru/link/?req=doc&amp;base=STR&amp;n=5541&amp;dst=100156" TargetMode="External"/><Relationship Id="rId514" Type="http://schemas.openxmlformats.org/officeDocument/2006/relationships/hyperlink" Target="https://login.consultant.ru/link/?req=doc&amp;base=STR&amp;n=23607&amp;dst=100043" TargetMode="External"/><Relationship Id="rId556" Type="http://schemas.openxmlformats.org/officeDocument/2006/relationships/hyperlink" Target="https://login.consultant.ru/link/?req=doc&amp;base=STR&amp;n=25035&amp;dst=100296" TargetMode="External"/><Relationship Id="rId88" Type="http://schemas.openxmlformats.org/officeDocument/2006/relationships/hyperlink" Target="https://login.consultant.ru/link/?req=doc&amp;base=LAW&amp;n=436443&amp;dst=100015" TargetMode="External"/><Relationship Id="rId111" Type="http://schemas.openxmlformats.org/officeDocument/2006/relationships/hyperlink" Target="https://login.consultant.ru/link/?req=doc&amp;base=LAW&amp;n=483343&amp;dst=784" TargetMode="External"/><Relationship Id="rId153" Type="http://schemas.openxmlformats.org/officeDocument/2006/relationships/hyperlink" Target="https://login.consultant.ru/link/?req=doc&amp;base=LAW&amp;n=495207&amp;dst=100121" TargetMode="External"/><Relationship Id="rId195" Type="http://schemas.openxmlformats.org/officeDocument/2006/relationships/hyperlink" Target="https://login.consultant.ru/link/?req=doc&amp;base=LAW&amp;n=483032&amp;dst=100843" TargetMode="External"/><Relationship Id="rId209" Type="http://schemas.openxmlformats.org/officeDocument/2006/relationships/hyperlink" Target="https://login.consultant.ru/link/?req=doc&amp;base=LAW&amp;n=495033&amp;dst=100045" TargetMode="External"/><Relationship Id="rId360" Type="http://schemas.openxmlformats.org/officeDocument/2006/relationships/hyperlink" Target="https://login.consultant.ru/link/?req=doc&amp;base=STR&amp;n=5541&amp;dst=100123" TargetMode="External"/><Relationship Id="rId416" Type="http://schemas.openxmlformats.org/officeDocument/2006/relationships/hyperlink" Target="https://login.consultant.ru/link/?req=doc&amp;base=STR&amp;n=23607&amp;dst=100085" TargetMode="External"/><Relationship Id="rId598" Type="http://schemas.openxmlformats.org/officeDocument/2006/relationships/hyperlink" Target="https://login.consultant.ru/link/?req=doc&amp;base=LAW&amp;n=484269" TargetMode="External"/><Relationship Id="rId220" Type="http://schemas.openxmlformats.org/officeDocument/2006/relationships/hyperlink" Target="https://login.consultant.ru/link/?req=doc&amp;base=LAW&amp;n=484269&amp;dst=101454" TargetMode="External"/><Relationship Id="rId458" Type="http://schemas.openxmlformats.org/officeDocument/2006/relationships/hyperlink" Target="https://login.consultant.ru/link/?req=doc&amp;base=STR&amp;n=26738&amp;dst=100046" TargetMode="External"/><Relationship Id="rId15" Type="http://schemas.openxmlformats.org/officeDocument/2006/relationships/hyperlink" Target="https://login.consultant.ru/link/?req=doc&amp;base=LAW&amp;n=459582&amp;dst=100005" TargetMode="External"/><Relationship Id="rId57" Type="http://schemas.openxmlformats.org/officeDocument/2006/relationships/hyperlink" Target="https://login.consultant.ru/link/?req=doc&amp;base=LAW&amp;n=483229&amp;dst=100329" TargetMode="External"/><Relationship Id="rId262" Type="http://schemas.openxmlformats.org/officeDocument/2006/relationships/hyperlink" Target="https://login.consultant.ru/link/?req=doc&amp;base=STR&amp;n=31628&amp;dst=100127" TargetMode="External"/><Relationship Id="rId318" Type="http://schemas.openxmlformats.org/officeDocument/2006/relationships/hyperlink" Target="https://login.consultant.ru/link/?req=doc&amp;base=STR&amp;n=5541&amp;dst=100096" TargetMode="External"/><Relationship Id="rId525" Type="http://schemas.openxmlformats.org/officeDocument/2006/relationships/hyperlink" Target="https://login.consultant.ru/link/?req=doc&amp;base=STR&amp;n=23641&amp;dst=100070" TargetMode="External"/><Relationship Id="rId567" Type="http://schemas.openxmlformats.org/officeDocument/2006/relationships/hyperlink" Target="https://login.consultant.ru/link/?req=doc&amp;base=STR&amp;n=875&amp;dst=100039" TargetMode="External"/><Relationship Id="rId99" Type="http://schemas.openxmlformats.org/officeDocument/2006/relationships/hyperlink" Target="https://login.consultant.ru/link/?req=doc&amp;base=LAW&amp;n=495033&amp;dst=100026" TargetMode="External"/><Relationship Id="rId122" Type="http://schemas.openxmlformats.org/officeDocument/2006/relationships/hyperlink" Target="https://login.consultant.ru/link/?req=doc&amp;base=LAW&amp;n=483343&amp;dst=517" TargetMode="External"/><Relationship Id="rId164" Type="http://schemas.openxmlformats.org/officeDocument/2006/relationships/hyperlink" Target="https://login.consultant.ru/link/?req=doc&amp;base=LAW&amp;n=471095&amp;dst=388" TargetMode="External"/><Relationship Id="rId371" Type="http://schemas.openxmlformats.org/officeDocument/2006/relationships/hyperlink" Target="https://login.consultant.ru/link/?req=doc&amp;base=STR&amp;n=18911&amp;dst=100205" TargetMode="External"/><Relationship Id="rId427" Type="http://schemas.openxmlformats.org/officeDocument/2006/relationships/hyperlink" Target="https://login.consultant.ru/link/?req=doc&amp;base=STR&amp;n=23641&amp;dst=100161" TargetMode="External"/><Relationship Id="rId469" Type="http://schemas.openxmlformats.org/officeDocument/2006/relationships/hyperlink" Target="https://login.consultant.ru/link/?req=doc&amp;base=STR&amp;n=18911&amp;dst=100205" TargetMode="External"/><Relationship Id="rId26" Type="http://schemas.openxmlformats.org/officeDocument/2006/relationships/hyperlink" Target="https://login.consultant.ru/link/?req=doc&amp;base=LAW&amp;n=495001&amp;dst=100664" TargetMode="External"/><Relationship Id="rId231" Type="http://schemas.openxmlformats.org/officeDocument/2006/relationships/hyperlink" Target="https://login.consultant.ru/link/?req=doc&amp;base=STR&amp;n=395&amp;dst=100058" TargetMode="External"/><Relationship Id="rId273" Type="http://schemas.openxmlformats.org/officeDocument/2006/relationships/hyperlink" Target="https://login.consultant.ru/link/?req=doc&amp;base=STR&amp;n=1097&amp;dst=100013" TargetMode="External"/><Relationship Id="rId329" Type="http://schemas.openxmlformats.org/officeDocument/2006/relationships/hyperlink" Target="https://login.consultant.ru/link/?req=doc&amp;base=STR&amp;n=5541&amp;dst=100156" TargetMode="External"/><Relationship Id="rId480" Type="http://schemas.openxmlformats.org/officeDocument/2006/relationships/hyperlink" Target="https://login.consultant.ru/link/?req=doc&amp;base=STR&amp;n=19479&amp;dst=100073" TargetMode="External"/><Relationship Id="rId536" Type="http://schemas.openxmlformats.org/officeDocument/2006/relationships/hyperlink" Target="https://login.consultant.ru/link/?req=doc&amp;base=STR&amp;n=23657&amp;dst=100033" TargetMode="External"/><Relationship Id="rId68" Type="http://schemas.openxmlformats.org/officeDocument/2006/relationships/hyperlink" Target="https://login.consultant.ru/link/?req=doc&amp;base=LAW&amp;n=495203&amp;dst=100016" TargetMode="External"/><Relationship Id="rId133" Type="http://schemas.openxmlformats.org/officeDocument/2006/relationships/hyperlink" Target="https://login.consultant.ru/link/?req=doc&amp;base=LAW&amp;n=495033&amp;dst=100031" TargetMode="External"/><Relationship Id="rId175" Type="http://schemas.openxmlformats.org/officeDocument/2006/relationships/hyperlink" Target="https://login.consultant.ru/link/?req=doc&amp;base=LAW&amp;n=454938&amp;dst=37" TargetMode="External"/><Relationship Id="rId340" Type="http://schemas.openxmlformats.org/officeDocument/2006/relationships/hyperlink" Target="https://login.consultant.ru/link/?req=doc&amp;base=STR&amp;n=5541&amp;dst=100147" TargetMode="External"/><Relationship Id="rId578" Type="http://schemas.openxmlformats.org/officeDocument/2006/relationships/hyperlink" Target="https://login.consultant.ru/link/?req=doc&amp;base=STR&amp;n=14656&amp;dst=100248" TargetMode="External"/><Relationship Id="rId200" Type="http://schemas.openxmlformats.org/officeDocument/2006/relationships/hyperlink" Target="https://login.consultant.ru/link/?req=doc&amp;base=LAW&amp;n=495204&amp;dst=100047" TargetMode="External"/><Relationship Id="rId382" Type="http://schemas.openxmlformats.org/officeDocument/2006/relationships/hyperlink" Target="https://login.consultant.ru/link/?req=doc&amp;base=STR&amp;n=19479&amp;dst=100073" TargetMode="External"/><Relationship Id="rId438" Type="http://schemas.openxmlformats.org/officeDocument/2006/relationships/hyperlink" Target="https://login.consultant.ru/link/?req=doc&amp;base=STR&amp;n=23657&amp;dst=100079" TargetMode="External"/><Relationship Id="rId242" Type="http://schemas.openxmlformats.org/officeDocument/2006/relationships/hyperlink" Target="https://login.consultant.ru/link/?req=doc&amp;base=STR&amp;n=27512&amp;dst=100396" TargetMode="External"/><Relationship Id="rId284" Type="http://schemas.openxmlformats.org/officeDocument/2006/relationships/hyperlink" Target="https://login.consultant.ru/link/?req=doc&amp;base=STR&amp;n=18279&amp;dst=100232" TargetMode="External"/><Relationship Id="rId491" Type="http://schemas.openxmlformats.org/officeDocument/2006/relationships/hyperlink" Target="https://login.consultant.ru/link/?req=doc&amp;base=STR&amp;n=19943&amp;dst=100111" TargetMode="External"/><Relationship Id="rId505" Type="http://schemas.openxmlformats.org/officeDocument/2006/relationships/hyperlink" Target="https://login.consultant.ru/link/?req=doc&amp;base=STR&amp;n=26985&amp;dst=100048" TargetMode="External"/><Relationship Id="rId37" Type="http://schemas.openxmlformats.org/officeDocument/2006/relationships/hyperlink" Target="https://login.consultant.ru/link/?req=doc&amp;base=LAW&amp;n=442406&amp;dst=100142" TargetMode="External"/><Relationship Id="rId79" Type="http://schemas.openxmlformats.org/officeDocument/2006/relationships/hyperlink" Target="https://login.consultant.ru/link/?req=doc&amp;base=LAW&amp;n=495001&amp;dst=101041" TargetMode="External"/><Relationship Id="rId102" Type="http://schemas.openxmlformats.org/officeDocument/2006/relationships/hyperlink" Target="https://login.consultant.ru/link/?req=doc&amp;base=LAW&amp;n=483343&amp;dst=688" TargetMode="External"/><Relationship Id="rId144" Type="http://schemas.openxmlformats.org/officeDocument/2006/relationships/hyperlink" Target="https://login.consultant.ru/link/?req=doc&amp;base=LAW&amp;n=471322&amp;dst=100005" TargetMode="External"/><Relationship Id="rId547" Type="http://schemas.openxmlformats.org/officeDocument/2006/relationships/hyperlink" Target="https://login.consultant.ru/link/?req=doc&amp;base=STR&amp;n=23656&amp;dst=100073" TargetMode="External"/><Relationship Id="rId589" Type="http://schemas.openxmlformats.org/officeDocument/2006/relationships/hyperlink" Target="https://login.consultant.ru/link/?req=doc&amp;base=LAW&amp;n=484769&amp;dst=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29</Pages>
  <Words>23275</Words>
  <Characters>132669</Characters>
  <Application>Microsoft Office Word</Application>
  <DocSecurity>0</DocSecurity>
  <Lines>1105</Lines>
  <Paragraphs>311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DanilenkoLU</dc:creator>
  <cp:keywords/>
  <dc:description/>
  <cp:lastModifiedBy>DanilenkoLU</cp:lastModifiedBy>
  <cp:revision>1</cp:revision>
  <dcterms:created xsi:type="dcterms:W3CDTF">2025-02-11T04:14:00Z</dcterms:created>
  <dcterms:modified xsi:type="dcterms:W3CDTF">2025-02-11T04:16:00Z</dcterms:modified>
</cp:coreProperties>
</file>