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05"/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EC6F40" w:rsidTr="001C0ABF">
        <w:trPr>
          <w:trHeight w:hRule="exact" w:val="1134"/>
        </w:trPr>
        <w:tc>
          <w:tcPr>
            <w:tcW w:w="9873" w:type="dxa"/>
            <w:gridSpan w:val="10"/>
          </w:tcPr>
          <w:p w:rsidR="00EC6F40" w:rsidRDefault="005949D4" w:rsidP="001C0ABF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2758440</wp:posOffset>
                  </wp:positionH>
                  <wp:positionV relativeFrom="paragraph">
                    <wp:posOffset>-624840</wp:posOffset>
                  </wp:positionV>
                  <wp:extent cx="495300" cy="609600"/>
                  <wp:effectExtent l="19050" t="0" r="0" b="0"/>
                  <wp:wrapNone/>
                  <wp:docPr id="2" name="Рисунок 2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C6F4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EC6F40" w:rsidRDefault="00EC6F40" w:rsidP="001C0AB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EC6F40" w:rsidRPr="00993208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EC6F40" w:rsidRDefault="00EC6F40" w:rsidP="001C0ABF">
            <w:pPr>
              <w:jc w:val="center"/>
              <w:rPr>
                <w:sz w:val="12"/>
                <w:szCs w:val="12"/>
              </w:rPr>
            </w:pPr>
          </w:p>
          <w:p w:rsidR="00EC6F40" w:rsidRDefault="00EC6F40" w:rsidP="001C0AB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EC6F40" w:rsidTr="001C0AB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6F40" w:rsidRPr="00FE139C" w:rsidRDefault="00020553" w:rsidP="00E01FD3">
            <w:pPr>
              <w:rPr>
                <w:lang w:val="en-US"/>
              </w:rPr>
            </w:pPr>
            <w:r>
              <w:t>2</w:t>
            </w:r>
            <w:r w:rsidR="00E01FD3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C6F40" w:rsidRDefault="00EC6F40" w:rsidP="001C0ABF"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C6F40" w:rsidRDefault="00EC6F40" w:rsidP="001C0ABF">
            <w:pPr>
              <w:jc w:val="center"/>
            </w:pPr>
          </w:p>
        </w:tc>
      </w:tr>
      <w:tr w:rsidR="00EC6F40" w:rsidTr="001C0AB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EC6F40" w:rsidRDefault="00EC6F40" w:rsidP="001C0ABF">
            <w:r>
              <w:t>пгт. Октябрьское</w:t>
            </w:r>
          </w:p>
        </w:tc>
      </w:tr>
    </w:tbl>
    <w:p w:rsidR="001C0ABF" w:rsidRDefault="001C0ABF" w:rsidP="005856A3">
      <w:pPr>
        <w:ind w:right="152"/>
        <w:jc w:val="both"/>
      </w:pPr>
    </w:p>
    <w:p w:rsidR="005E39A6" w:rsidRDefault="005E39A6" w:rsidP="005856A3">
      <w:pPr>
        <w:ind w:right="152"/>
        <w:jc w:val="both"/>
      </w:pPr>
    </w:p>
    <w:p w:rsidR="00A31B91" w:rsidRPr="009245FD" w:rsidRDefault="00A31B91" w:rsidP="00A31B91">
      <w:r w:rsidRPr="009245FD">
        <w:t>О внесении изменени</w:t>
      </w:r>
      <w:r>
        <w:t>й</w:t>
      </w:r>
      <w:r w:rsidRPr="009245FD">
        <w:t xml:space="preserve"> в постановление администрации</w:t>
      </w:r>
    </w:p>
    <w:p w:rsidR="00A31B91" w:rsidRPr="009245FD" w:rsidRDefault="00A31B91" w:rsidP="00A31B91">
      <w:r w:rsidRPr="009245FD">
        <w:t>Октябрьского района от 09.12.2022 № 2734</w:t>
      </w:r>
    </w:p>
    <w:p w:rsidR="00EC6F40" w:rsidRDefault="00EC6F40" w:rsidP="00B90F7E">
      <w:pPr>
        <w:ind w:right="152"/>
        <w:jc w:val="both"/>
      </w:pPr>
    </w:p>
    <w:p w:rsidR="008849C1" w:rsidRPr="00D85623" w:rsidRDefault="008849C1" w:rsidP="00EC6F40">
      <w:pPr>
        <w:ind w:right="152"/>
        <w:jc w:val="both"/>
      </w:pPr>
    </w:p>
    <w:p w:rsidR="00A31B91" w:rsidRDefault="00A31B91" w:rsidP="002B73E5">
      <w:pPr>
        <w:pStyle w:val="ConsPlusTitle"/>
        <w:widowControl/>
        <w:ind w:firstLine="567"/>
        <w:jc w:val="both"/>
        <w:rPr>
          <w:b w:val="0"/>
        </w:rPr>
      </w:pPr>
      <w:r>
        <w:rPr>
          <w:b w:val="0"/>
        </w:rPr>
        <w:t xml:space="preserve">1. Внести в </w:t>
      </w:r>
      <w:r w:rsidR="002B73E5">
        <w:rPr>
          <w:b w:val="0"/>
        </w:rPr>
        <w:t>приложени</w:t>
      </w:r>
      <w:r w:rsidR="00C5284F">
        <w:rPr>
          <w:b w:val="0"/>
        </w:rPr>
        <w:t>е</w:t>
      </w:r>
      <w:r w:rsidR="002B73E5">
        <w:rPr>
          <w:b w:val="0"/>
        </w:rPr>
        <w:t xml:space="preserve"> к постановлению</w:t>
      </w:r>
      <w:r>
        <w:rPr>
          <w:b w:val="0"/>
        </w:rPr>
        <w:t xml:space="preserve"> администрации Октябрьского района </w:t>
      </w:r>
      <w:r w:rsidR="00C5284F">
        <w:rPr>
          <w:b w:val="0"/>
        </w:rPr>
        <w:t xml:space="preserve">   </w:t>
      </w:r>
      <w:r w:rsidR="004F4034">
        <w:rPr>
          <w:b w:val="0"/>
        </w:rPr>
        <w:t xml:space="preserve">       </w:t>
      </w:r>
      <w:r w:rsidR="00C5284F">
        <w:rPr>
          <w:b w:val="0"/>
        </w:rPr>
        <w:t xml:space="preserve">           </w:t>
      </w:r>
      <w:r>
        <w:rPr>
          <w:b w:val="0"/>
        </w:rPr>
        <w:t>от 09.12.2022 № 2734 «</w:t>
      </w:r>
      <w:r w:rsidRPr="000345E0">
        <w:rPr>
          <w:b w:val="0"/>
        </w:rPr>
        <w:t>Об утверждении муниципальной программы «Пространственное развитие</w:t>
      </w:r>
      <w:r w:rsidR="004F4034">
        <w:rPr>
          <w:b w:val="0"/>
        </w:rPr>
        <w:t xml:space="preserve"> </w:t>
      </w:r>
      <w:r w:rsidRPr="000345E0">
        <w:rPr>
          <w:b w:val="0"/>
        </w:rPr>
        <w:t>и формирование комфортной городской среды в муниципальном образовании Октябрьский район</w:t>
      </w:r>
      <w:r w:rsidR="004F4034">
        <w:rPr>
          <w:b w:val="0"/>
        </w:rPr>
        <w:t>»</w:t>
      </w:r>
      <w:r>
        <w:rPr>
          <w:b w:val="0"/>
        </w:rPr>
        <w:t xml:space="preserve"> изменения</w:t>
      </w:r>
      <w:r w:rsidR="004F4034">
        <w:rPr>
          <w:b w:val="0"/>
        </w:rPr>
        <w:t xml:space="preserve">, изложив паспорт муниципальной программы, таблицы </w:t>
      </w:r>
      <w:r w:rsidR="00680E2F">
        <w:rPr>
          <w:b w:val="0"/>
        </w:rPr>
        <w:t>1-</w:t>
      </w:r>
      <w:r w:rsidR="008D1A5F">
        <w:rPr>
          <w:b w:val="0"/>
        </w:rPr>
        <w:t>3</w:t>
      </w:r>
      <w:r w:rsidR="004F4034">
        <w:rPr>
          <w:b w:val="0"/>
        </w:rPr>
        <w:t xml:space="preserve"> в новой редакции согласно приложени</w:t>
      </w:r>
      <w:r w:rsidR="00A93D92">
        <w:rPr>
          <w:b w:val="0"/>
        </w:rPr>
        <w:t>ю</w:t>
      </w:r>
      <w:r w:rsidR="004F4034">
        <w:rPr>
          <w:b w:val="0"/>
        </w:rPr>
        <w:t>.</w:t>
      </w:r>
    </w:p>
    <w:p w:rsidR="004C5FE7" w:rsidRDefault="002B73E5" w:rsidP="002B73E5">
      <w:pPr>
        <w:autoSpaceDE w:val="0"/>
        <w:autoSpaceDN w:val="0"/>
        <w:adjustRightInd w:val="0"/>
        <w:ind w:right="1"/>
        <w:jc w:val="both"/>
      </w:pPr>
      <w:r>
        <w:t xml:space="preserve">          </w:t>
      </w:r>
      <w:r w:rsidR="005856A3" w:rsidRPr="00542141">
        <w:t xml:space="preserve">2. </w:t>
      </w:r>
      <w:r w:rsidR="004C5FE7" w:rsidRPr="00542141">
        <w:t xml:space="preserve">Опубликовать постановление в официальном сетевом издании </w:t>
      </w:r>
      <w:r w:rsidR="00FC14A9" w:rsidRPr="00FC14A9">
        <w:rPr>
          <w:bCs/>
          <w:color w:val="000000"/>
        </w:rPr>
        <w:t>«</w:t>
      </w:r>
      <w:r w:rsidR="00FC14A9" w:rsidRPr="00FC14A9">
        <w:rPr>
          <w:color w:val="000000"/>
        </w:rPr>
        <w:t>Официальный сайт Октябрьского района»</w:t>
      </w:r>
      <w:r w:rsidR="004C5FE7" w:rsidRPr="00AA02E4">
        <w:t>.</w:t>
      </w:r>
    </w:p>
    <w:p w:rsidR="00A31B91" w:rsidRPr="0017745C" w:rsidRDefault="002B73E5" w:rsidP="002B73E5">
      <w:pPr>
        <w:pStyle w:val="ConsPlusTitle"/>
        <w:widowControl/>
        <w:jc w:val="both"/>
        <w:rPr>
          <w:b w:val="0"/>
        </w:rPr>
      </w:pPr>
      <w:r>
        <w:rPr>
          <w:b w:val="0"/>
        </w:rPr>
        <w:t xml:space="preserve">          </w:t>
      </w:r>
      <w:r w:rsidR="008D1A5F">
        <w:rPr>
          <w:b w:val="0"/>
        </w:rPr>
        <w:t>3</w:t>
      </w:r>
      <w:r w:rsidR="00A31B91" w:rsidRPr="0017745C">
        <w:rPr>
          <w:b w:val="0"/>
        </w:rPr>
        <w:t>.</w:t>
      </w:r>
      <w:r w:rsidR="00A31B91" w:rsidRPr="009245FD">
        <w:t xml:space="preserve"> </w:t>
      </w:r>
      <w:proofErr w:type="gramStart"/>
      <w:r w:rsidR="00A31B91" w:rsidRPr="0017745C">
        <w:rPr>
          <w:b w:val="0"/>
        </w:rPr>
        <w:t>Контроль за</w:t>
      </w:r>
      <w:proofErr w:type="gramEnd"/>
      <w:r w:rsidR="00A31B91" w:rsidRPr="0017745C">
        <w:rPr>
          <w:b w:val="0"/>
        </w:rPr>
        <w:t xml:space="preserve"> выполнением постановления возложить на первого заместителя главы Октябрьского района по жизнеобеспечению Тимофеева В.Г.</w:t>
      </w:r>
    </w:p>
    <w:p w:rsidR="009D7C27" w:rsidRDefault="009D7C27" w:rsidP="009D7C27">
      <w:pPr>
        <w:tabs>
          <w:tab w:val="left" w:pos="709"/>
          <w:tab w:val="left" w:pos="851"/>
          <w:tab w:val="left" w:pos="993"/>
          <w:tab w:val="left" w:pos="1134"/>
        </w:tabs>
        <w:jc w:val="both"/>
      </w:pPr>
    </w:p>
    <w:p w:rsidR="00577EC2" w:rsidRDefault="00577EC2" w:rsidP="00B40884">
      <w:pPr>
        <w:tabs>
          <w:tab w:val="left" w:pos="851"/>
        </w:tabs>
        <w:jc w:val="both"/>
      </w:pPr>
    </w:p>
    <w:p w:rsidR="00EC6F40" w:rsidRDefault="008D1A5F" w:rsidP="00577EC2">
      <w:pPr>
        <w:tabs>
          <w:tab w:val="left" w:pos="851"/>
        </w:tabs>
        <w:jc w:val="both"/>
      </w:pPr>
      <w:r>
        <w:t>Г</w:t>
      </w:r>
      <w:r w:rsidR="00EC5A81">
        <w:t>лав</w:t>
      </w:r>
      <w:r>
        <w:t>а</w:t>
      </w:r>
      <w:r w:rsidR="00EC6F40">
        <w:t xml:space="preserve"> Октябрьского района                                                                                 </w:t>
      </w:r>
      <w:r w:rsidR="00273561" w:rsidRPr="00273561">
        <w:t xml:space="preserve">  </w:t>
      </w:r>
      <w:r w:rsidR="00316B4A">
        <w:t xml:space="preserve">   </w:t>
      </w:r>
      <w:r w:rsidR="009D7C27">
        <w:t xml:space="preserve">   </w:t>
      </w:r>
      <w:r w:rsidR="002E55AB">
        <w:t xml:space="preserve">  </w:t>
      </w:r>
      <w:r>
        <w:t>С.В.</w:t>
      </w:r>
      <w:r w:rsidR="00E01FD3">
        <w:t xml:space="preserve"> </w:t>
      </w:r>
      <w:proofErr w:type="spellStart"/>
      <w:r>
        <w:t>Заплатин</w:t>
      </w:r>
      <w:proofErr w:type="spellEnd"/>
    </w:p>
    <w:p w:rsidR="00577EC2" w:rsidRDefault="00577EC2" w:rsidP="00577EC2">
      <w:pPr>
        <w:tabs>
          <w:tab w:val="left" w:pos="851"/>
        </w:tabs>
        <w:jc w:val="both"/>
      </w:pPr>
    </w:p>
    <w:p w:rsidR="001852C7" w:rsidRDefault="001852C7" w:rsidP="001C30C3"/>
    <w:p w:rsidR="00073B3A" w:rsidRDefault="00073B3A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D1300D" w:rsidRDefault="00D1300D" w:rsidP="001C30C3"/>
    <w:p w:rsidR="0067765E" w:rsidRDefault="0067765E" w:rsidP="001C30C3"/>
    <w:p w:rsidR="00A31B91" w:rsidRDefault="00A31B91" w:rsidP="001C30C3"/>
    <w:p w:rsidR="00A31B91" w:rsidRDefault="00A31B91" w:rsidP="001C30C3"/>
    <w:p w:rsidR="00A31B91" w:rsidRDefault="00A31B91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67765E" w:rsidRDefault="0067765E" w:rsidP="001C30C3"/>
    <w:p w:rsidR="008D1A5F" w:rsidRDefault="008D1A5F" w:rsidP="001C30C3"/>
    <w:p w:rsidR="008D1A5F" w:rsidRDefault="008D1A5F" w:rsidP="001C30C3"/>
    <w:p w:rsidR="008D1A5F" w:rsidRDefault="008D1A5F" w:rsidP="001C30C3"/>
    <w:p w:rsidR="00077F45" w:rsidRDefault="00077F45" w:rsidP="001C30C3"/>
    <w:p w:rsidR="00077F45" w:rsidRPr="00B04765" w:rsidRDefault="00077F45" w:rsidP="001C30C3"/>
    <w:p w:rsidR="002B73E5" w:rsidRPr="009245FD" w:rsidRDefault="002B73E5" w:rsidP="002B73E5">
      <w:pPr>
        <w:pStyle w:val="TableParagraph"/>
        <w:jc w:val="both"/>
        <w:rPr>
          <w:sz w:val="24"/>
          <w:szCs w:val="24"/>
        </w:rPr>
      </w:pPr>
      <w:r w:rsidRPr="009245FD">
        <w:rPr>
          <w:sz w:val="24"/>
          <w:szCs w:val="24"/>
        </w:rPr>
        <w:lastRenderedPageBreak/>
        <w:t>Исполнитель:</w:t>
      </w:r>
    </w:p>
    <w:p w:rsidR="002B73E5" w:rsidRDefault="002B73E5" w:rsidP="002B73E5">
      <w:proofErr w:type="gramStart"/>
      <w:r w:rsidRPr="009245FD">
        <w:t>главный</w:t>
      </w:r>
      <w:proofErr w:type="gramEnd"/>
      <w:r w:rsidRPr="009245FD">
        <w:t xml:space="preserve"> специалист</w:t>
      </w:r>
      <w:r>
        <w:t xml:space="preserve"> отдела закупок, экономики и финансов</w:t>
      </w:r>
    </w:p>
    <w:p w:rsidR="002B73E5" w:rsidRPr="009245FD" w:rsidRDefault="002B73E5" w:rsidP="002B73E5">
      <w:r>
        <w:t>Комитета САЖ</w:t>
      </w:r>
      <w:r w:rsidRPr="009245FD">
        <w:t xml:space="preserve"> администрации Октябрьского района </w:t>
      </w:r>
    </w:p>
    <w:p w:rsidR="002B73E5" w:rsidRPr="009245FD" w:rsidRDefault="002B73E5" w:rsidP="002B73E5">
      <w:r w:rsidRPr="009245FD">
        <w:t>Храброва Наталья Сергеевна, тел.: 502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Согласовано:</w:t>
      </w:r>
    </w:p>
    <w:p w:rsidR="002B73E5" w:rsidRPr="009245FD" w:rsidRDefault="002B73E5" w:rsidP="002B73E5"/>
    <w:p w:rsidR="002B73E5" w:rsidRDefault="002B73E5" w:rsidP="002B73E5">
      <w:proofErr w:type="gramStart"/>
      <w:r>
        <w:t>Исполняющий</w:t>
      </w:r>
      <w:proofErr w:type="gramEnd"/>
      <w:r>
        <w:t xml:space="preserve"> обязанности </w:t>
      </w:r>
      <w:r w:rsidRPr="009245FD">
        <w:t>заместител</w:t>
      </w:r>
      <w:r>
        <w:t>я</w:t>
      </w:r>
    </w:p>
    <w:p w:rsidR="002B73E5" w:rsidRPr="009245FD" w:rsidRDefault="002B73E5" w:rsidP="002B73E5">
      <w:r w:rsidRPr="009245FD">
        <w:t xml:space="preserve">главы Октябрьского района </w:t>
      </w:r>
    </w:p>
    <w:p w:rsidR="002B73E5" w:rsidRPr="009245FD" w:rsidRDefault="002B73E5" w:rsidP="002B73E5">
      <w:r w:rsidRPr="009245FD">
        <w:t xml:space="preserve">по </w:t>
      </w:r>
      <w:r>
        <w:t>внутренней политике</w:t>
      </w:r>
      <w:r>
        <w:tab/>
      </w:r>
      <w:r>
        <w:tab/>
      </w:r>
      <w:r>
        <w:tab/>
        <w:t xml:space="preserve">   </w:t>
      </w:r>
      <w:r w:rsidRPr="009245FD">
        <w:tab/>
      </w:r>
      <w:r w:rsidRPr="009245FD">
        <w:tab/>
      </w:r>
      <w:r w:rsidRPr="009245FD">
        <w:tab/>
        <w:t xml:space="preserve">               </w:t>
      </w:r>
      <w:r>
        <w:t>В.Н. Ковриго</w:t>
      </w:r>
    </w:p>
    <w:p w:rsidR="002B73E5" w:rsidRPr="009245FD" w:rsidRDefault="002B73E5" w:rsidP="002B73E5"/>
    <w:p w:rsidR="002B73E5" w:rsidRDefault="002B73E5" w:rsidP="002B73E5">
      <w:r>
        <w:t>Первый з</w:t>
      </w:r>
      <w:r w:rsidRPr="009245FD">
        <w:t>аместител</w:t>
      </w:r>
      <w:r>
        <w:t>ь</w:t>
      </w:r>
      <w:r w:rsidRPr="009245FD">
        <w:t xml:space="preserve"> главы Октябрьского района</w:t>
      </w:r>
    </w:p>
    <w:p w:rsidR="002B73E5" w:rsidRPr="009245FD" w:rsidRDefault="002B73E5" w:rsidP="002B73E5">
      <w:r w:rsidRPr="009245FD">
        <w:t xml:space="preserve">по </w:t>
      </w:r>
      <w:r>
        <w:t xml:space="preserve">жизнеобеспечению </w:t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</w:r>
      <w:r w:rsidR="005A7DA1">
        <w:tab/>
        <w:t xml:space="preserve">   </w:t>
      </w:r>
      <w:r>
        <w:t>В.Г. Тимофеев</w:t>
      </w:r>
    </w:p>
    <w:p w:rsidR="002B73E5" w:rsidRPr="009245FD" w:rsidRDefault="002B73E5" w:rsidP="002B73E5"/>
    <w:p w:rsidR="002B73E5" w:rsidRPr="009245FD" w:rsidRDefault="002B73E5" w:rsidP="002B73E5">
      <w:r>
        <w:t>З</w:t>
      </w:r>
      <w:r w:rsidRPr="009245FD">
        <w:t>аместител</w:t>
      </w:r>
      <w:r>
        <w:t>ь</w:t>
      </w:r>
      <w:r w:rsidRPr="009245FD">
        <w:t xml:space="preserve"> главы Октябрьского района </w:t>
      </w:r>
    </w:p>
    <w:p w:rsidR="002B73E5" w:rsidRPr="009245FD" w:rsidRDefault="002B73E5" w:rsidP="002B73E5">
      <w:r w:rsidRPr="009245FD">
        <w:t>по экономике, финансам, председател</w:t>
      </w:r>
      <w:r>
        <w:t>ь</w:t>
      </w:r>
      <w:r w:rsidRPr="009245FD">
        <w:t xml:space="preserve"> Комитета</w:t>
      </w:r>
    </w:p>
    <w:p w:rsidR="002B73E5" w:rsidRPr="009245FD" w:rsidRDefault="002B73E5" w:rsidP="002B73E5">
      <w:r w:rsidRPr="009245FD">
        <w:t>по управлению муниципальными финансами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>
        <w:t xml:space="preserve">   Н.Г. Куклина </w:t>
      </w:r>
    </w:p>
    <w:p w:rsidR="002B73E5" w:rsidRPr="009245FD" w:rsidRDefault="002B73E5" w:rsidP="002B73E5"/>
    <w:p w:rsidR="002B73E5" w:rsidRPr="009245FD" w:rsidRDefault="002B73E5" w:rsidP="002B73E5">
      <w:r w:rsidRPr="009245FD">
        <w:t>Председатель Контрольно-счетной палаты</w:t>
      </w:r>
    </w:p>
    <w:p w:rsidR="002B73E5" w:rsidRPr="009245FD" w:rsidRDefault="002B73E5" w:rsidP="002B73E5">
      <w:pPr>
        <w:tabs>
          <w:tab w:val="left" w:pos="7995"/>
        </w:tabs>
      </w:pPr>
      <w:r w:rsidRPr="009245FD">
        <w:t xml:space="preserve">Октябрьского района                                                                                   </w:t>
      </w:r>
      <w:r>
        <w:t xml:space="preserve"> </w:t>
      </w:r>
      <w:r w:rsidRPr="009245FD">
        <w:t>О.М. Бачурина</w:t>
      </w:r>
    </w:p>
    <w:p w:rsidR="002B73E5" w:rsidRPr="009245FD" w:rsidRDefault="002B73E5" w:rsidP="002B73E5"/>
    <w:p w:rsidR="002B73E5" w:rsidRPr="009245FD" w:rsidRDefault="002B73E5" w:rsidP="002B73E5">
      <w:r w:rsidRPr="009245FD">
        <w:t>Начальник Управления экономического развития</w:t>
      </w:r>
    </w:p>
    <w:p w:rsidR="002B73E5" w:rsidRDefault="002B73E5" w:rsidP="002B73E5">
      <w:r w:rsidRPr="009245FD">
        <w:t>администрации Октябрьского района</w:t>
      </w:r>
      <w:r w:rsidRPr="009245FD">
        <w:tab/>
      </w:r>
      <w:r w:rsidRPr="009245FD">
        <w:tab/>
      </w:r>
      <w:r w:rsidRPr="009245FD">
        <w:tab/>
      </w:r>
      <w:r w:rsidRPr="009245FD">
        <w:tab/>
      </w:r>
      <w:r w:rsidRPr="009245FD">
        <w:tab/>
        <w:t xml:space="preserve"> </w:t>
      </w:r>
      <w:r>
        <w:t xml:space="preserve">  </w:t>
      </w:r>
      <w:r w:rsidRPr="009245FD">
        <w:t>Е.Н. Стародубцева</w:t>
      </w:r>
    </w:p>
    <w:p w:rsidR="008D1A5F" w:rsidRDefault="008D1A5F" w:rsidP="002B73E5"/>
    <w:p w:rsidR="008D1A5F" w:rsidRDefault="008D1A5F" w:rsidP="002B73E5">
      <w:r>
        <w:t xml:space="preserve">Председатель Комитета по строительству, архитектуре </w:t>
      </w:r>
    </w:p>
    <w:p w:rsidR="008D1A5F" w:rsidRPr="009245FD" w:rsidRDefault="008D1A5F" w:rsidP="002B73E5">
      <w:r>
        <w:t>и жизнеобеспечению администрации Октябрьского района                    З.Р. Самойленко</w:t>
      </w:r>
    </w:p>
    <w:p w:rsidR="002B73E5" w:rsidRPr="009245FD" w:rsidRDefault="002B73E5" w:rsidP="002B73E5"/>
    <w:p w:rsidR="002B73E5" w:rsidRPr="009245FD" w:rsidRDefault="002B73E5" w:rsidP="002B73E5">
      <w:proofErr w:type="gramStart"/>
      <w:r w:rsidRPr="009245FD">
        <w:t>Юридический</w:t>
      </w:r>
      <w:proofErr w:type="gramEnd"/>
      <w:r w:rsidRPr="009245FD">
        <w:t xml:space="preserve"> отдел администрации Октябрьского района</w:t>
      </w:r>
    </w:p>
    <w:p w:rsidR="002B73E5" w:rsidRPr="009245FD" w:rsidRDefault="002B73E5" w:rsidP="002B73E5"/>
    <w:p w:rsidR="002B73E5" w:rsidRPr="009245FD" w:rsidRDefault="002B73E5" w:rsidP="002B73E5"/>
    <w:p w:rsidR="002B73E5" w:rsidRPr="009245FD" w:rsidRDefault="002B73E5" w:rsidP="002B73E5">
      <w:r w:rsidRPr="009245FD">
        <w:t>Степень публичности – 1  МНПА</w:t>
      </w:r>
    </w:p>
    <w:p w:rsidR="002B73E5" w:rsidRPr="009245FD" w:rsidRDefault="002B73E5" w:rsidP="002B73E5"/>
    <w:p w:rsidR="002B73E5" w:rsidRPr="009245FD" w:rsidRDefault="002B73E5" w:rsidP="002B73E5">
      <w:r w:rsidRPr="009245FD">
        <w:t>Разослать:</w:t>
      </w:r>
    </w:p>
    <w:p w:rsidR="002B73E5" w:rsidRPr="009245FD" w:rsidRDefault="002B73E5" w:rsidP="002B73E5">
      <w:pPr>
        <w:rPr>
          <w:i/>
          <w:u w:val="single"/>
        </w:rPr>
      </w:pP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Куклиной Н.Г.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КСП Октябрьского района – 1 экз. (по эл. почте);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УЭР – 1 экз. (по эл.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 w:rsidRPr="009245FD">
        <w:t>Главам городских и сельских поселений –  11 экз. (по электронной почте)</w:t>
      </w:r>
    </w:p>
    <w:p w:rsidR="002B73E5" w:rsidRPr="009245FD" w:rsidRDefault="002B73E5" w:rsidP="002B73E5">
      <w:pPr>
        <w:numPr>
          <w:ilvl w:val="0"/>
          <w:numId w:val="46"/>
        </w:numPr>
        <w:ind w:left="0" w:firstLine="0"/>
        <w:jc w:val="both"/>
      </w:pPr>
      <w:r>
        <w:t>Комитет по САЖ</w:t>
      </w:r>
      <w:r w:rsidRPr="009245FD">
        <w:t xml:space="preserve"> администрации Октябрьского района – 1 экз.;</w:t>
      </w:r>
    </w:p>
    <w:p w:rsidR="002B73E5" w:rsidRPr="009245FD" w:rsidRDefault="002B73E5" w:rsidP="002B73E5">
      <w:pPr>
        <w:jc w:val="both"/>
      </w:pPr>
    </w:p>
    <w:p w:rsidR="002B73E5" w:rsidRPr="009245FD" w:rsidRDefault="002B73E5" w:rsidP="002B73E5">
      <w:pPr>
        <w:rPr>
          <w:b/>
        </w:rPr>
      </w:pPr>
    </w:p>
    <w:p w:rsidR="0067765E" w:rsidRDefault="002B73E5" w:rsidP="002B73E5">
      <w:pPr>
        <w:tabs>
          <w:tab w:val="left" w:pos="9355"/>
        </w:tabs>
        <w:spacing w:line="240" w:lineRule="exact"/>
        <w:ind w:right="-5"/>
      </w:pPr>
      <w:r w:rsidRPr="009245FD">
        <w:t>Итого:15экз.</w:t>
      </w: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  <w:sectPr w:rsidR="0067765E" w:rsidSect="000766E1">
          <w:footerReference w:type="default" r:id="rId10"/>
          <w:pgSz w:w="11906" w:h="16838"/>
          <w:pgMar w:top="1134" w:right="566" w:bottom="1134" w:left="1560" w:header="709" w:footer="709" w:gutter="0"/>
          <w:cols w:space="708"/>
          <w:docGrid w:linePitch="360"/>
        </w:sectPr>
      </w:pPr>
    </w:p>
    <w:p w:rsidR="0067765E" w:rsidRDefault="0067765E" w:rsidP="0067765E">
      <w:pPr>
        <w:tabs>
          <w:tab w:val="left" w:pos="9355"/>
        </w:tabs>
        <w:spacing w:line="240" w:lineRule="exact"/>
        <w:ind w:right="-5"/>
        <w:jc w:val="right"/>
      </w:pPr>
      <w:r>
        <w:lastRenderedPageBreak/>
        <w:t xml:space="preserve">Приложение </w:t>
      </w:r>
    </w:p>
    <w:p w:rsidR="0067765E" w:rsidRDefault="0067765E" w:rsidP="0067765E">
      <w:pPr>
        <w:jc w:val="right"/>
      </w:pPr>
      <w:r>
        <w:t xml:space="preserve">к постановлению администрации Октябрьского района </w:t>
      </w:r>
    </w:p>
    <w:p w:rsidR="0067765E" w:rsidRDefault="008D1A5F" w:rsidP="0067765E">
      <w:pPr>
        <w:jc w:val="right"/>
      </w:pPr>
      <w:r>
        <w:t>от «______»________________2024</w:t>
      </w:r>
      <w:r w:rsidR="0067765E">
        <w:t xml:space="preserve"> г. </w:t>
      </w:r>
      <w:r w:rsidR="0067765E">
        <w:softHyphen/>
      </w:r>
      <w:r w:rsidR="0067765E">
        <w:softHyphen/>
      </w:r>
      <w:r w:rsidR="0067765E">
        <w:softHyphen/>
      </w:r>
      <w:r w:rsidR="0067765E">
        <w:softHyphen/>
        <w:t>№ ____________</w:t>
      </w:r>
    </w:p>
    <w:p w:rsidR="0067765E" w:rsidRDefault="0067765E" w:rsidP="00073B3A">
      <w:pPr>
        <w:tabs>
          <w:tab w:val="left" w:pos="9355"/>
        </w:tabs>
        <w:spacing w:line="240" w:lineRule="exact"/>
        <w:ind w:right="-5"/>
      </w:pPr>
    </w:p>
    <w:p w:rsidR="00B568A8" w:rsidRDefault="00B568A8" w:rsidP="00B568A8">
      <w:pPr>
        <w:ind w:firstLine="709"/>
        <w:jc w:val="both"/>
        <w:rPr>
          <w:sz w:val="22"/>
          <w:szCs w:val="22"/>
        </w:rPr>
      </w:pPr>
    </w:p>
    <w:p w:rsidR="00B568A8" w:rsidRDefault="00EE546C" w:rsidP="00B568A8">
      <w:pPr>
        <w:pStyle w:val="ae"/>
        <w:spacing w:line="276" w:lineRule="auto"/>
        <w:jc w:val="center"/>
        <w:outlineLvl w:val="0"/>
      </w:pPr>
      <w:r>
        <w:t>«</w:t>
      </w:r>
      <w:r w:rsidR="00B568A8">
        <w:t>Паспорт муниципальной программы</w:t>
      </w: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423"/>
        <w:gridCol w:w="1848"/>
        <w:gridCol w:w="1556"/>
        <w:gridCol w:w="145"/>
        <w:gridCol w:w="567"/>
        <w:gridCol w:w="1134"/>
        <w:gridCol w:w="850"/>
        <w:gridCol w:w="568"/>
        <w:gridCol w:w="142"/>
        <w:gridCol w:w="803"/>
        <w:gridCol w:w="614"/>
        <w:gridCol w:w="425"/>
        <w:gridCol w:w="709"/>
        <w:gridCol w:w="144"/>
        <w:gridCol w:w="1273"/>
      </w:tblGrid>
      <w:tr w:rsidR="00B568A8" w:rsidTr="00EE546C">
        <w:trPr>
          <w:trHeight w:val="698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Наименование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56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 w:rsidP="005A7DA1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Пространственное развитие и формирование комфортной городской среды в муниципальном образовании Октябрьск</w:t>
            </w:r>
            <w:r w:rsidR="005A7DA1">
              <w:rPr>
                <w:sz w:val="20"/>
                <w:szCs w:val="20"/>
                <w:lang w:eastAsia="en-US"/>
              </w:rPr>
              <w:t>ий</w:t>
            </w:r>
            <w:r w:rsidRPr="00B568A8">
              <w:rPr>
                <w:sz w:val="20"/>
                <w:szCs w:val="20"/>
                <w:lang w:eastAsia="en-US"/>
              </w:rPr>
              <w:t xml:space="preserve"> район</w:t>
            </w:r>
          </w:p>
        </w:tc>
        <w:tc>
          <w:tcPr>
            <w:tcW w:w="41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Сроки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реализации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 w:rsidP="00B568A8">
            <w:pPr>
              <w:pStyle w:val="TableParagraph"/>
              <w:spacing w:line="268" w:lineRule="exact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2023 – 202</w:t>
            </w:r>
            <w:r>
              <w:rPr>
                <w:sz w:val="20"/>
                <w:szCs w:val="20"/>
                <w:lang w:eastAsia="en-US"/>
              </w:rPr>
              <w:t>6</w:t>
            </w:r>
            <w:r w:rsidRPr="00B568A8">
              <w:rPr>
                <w:sz w:val="20"/>
                <w:szCs w:val="20"/>
                <w:lang w:eastAsia="en-US"/>
              </w:rPr>
              <w:t xml:space="preserve"> годы и на плановый период до 2030 года</w:t>
            </w:r>
          </w:p>
        </w:tc>
      </w:tr>
      <w:tr w:rsidR="00B568A8" w:rsidTr="00EE546C">
        <w:trPr>
          <w:trHeight w:val="322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Тип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Муниципальная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программа</w:t>
            </w:r>
            <w:proofErr w:type="spellEnd"/>
          </w:p>
        </w:tc>
      </w:tr>
      <w:tr w:rsidR="00B568A8" w:rsidTr="00EE546C">
        <w:trPr>
          <w:trHeight w:val="539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Куратор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  <w:lang w:eastAsia="en-US" w:bidi="ru-RU"/>
              </w:rPr>
            </w:pPr>
            <w:r>
              <w:rPr>
                <w:sz w:val="20"/>
                <w:szCs w:val="20"/>
                <w:lang w:eastAsia="en-US"/>
              </w:rPr>
              <w:t>Первый заместитель главы Октябрьского района по жизнеобеспечению</w:t>
            </w:r>
          </w:p>
        </w:tc>
      </w:tr>
      <w:tr w:rsidR="00B568A8" w:rsidTr="00EE546C">
        <w:trPr>
          <w:trHeight w:val="55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Ответственный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исполнитель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63540F" w:rsidRDefault="00B568A8" w:rsidP="00EE546C">
            <w:pPr>
              <w:pStyle w:val="TableParagraph"/>
              <w:tabs>
                <w:tab w:val="left" w:pos="1714"/>
                <w:tab w:val="left" w:pos="4748"/>
                <w:tab w:val="left" w:pos="614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Комитет по строительству, архитектуре и жизнеобеспечению</w:t>
            </w:r>
            <w:r w:rsidRPr="0063540F">
              <w:rPr>
                <w:sz w:val="20"/>
                <w:szCs w:val="20"/>
              </w:rPr>
              <w:t xml:space="preserve"> администрации Октябрьского</w:t>
            </w:r>
            <w:r w:rsidRPr="0063540F">
              <w:rPr>
                <w:spacing w:val="-5"/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</w:t>
            </w:r>
            <w:r w:rsidRPr="0063540F">
              <w:rPr>
                <w:sz w:val="20"/>
                <w:szCs w:val="20"/>
              </w:rPr>
              <w:t xml:space="preserve">(далее – </w:t>
            </w:r>
            <w:r>
              <w:rPr>
                <w:sz w:val="20"/>
                <w:szCs w:val="20"/>
              </w:rPr>
              <w:t xml:space="preserve">Комитет </w:t>
            </w:r>
            <w:r w:rsidRPr="00ED5275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>по САЖ</w:t>
            </w:r>
            <w:r w:rsidRPr="0063540F">
              <w:rPr>
                <w:sz w:val="20"/>
                <w:szCs w:val="20"/>
              </w:rPr>
              <w:t xml:space="preserve"> администрации Октябрьского района)</w:t>
            </w:r>
          </w:p>
        </w:tc>
      </w:tr>
      <w:tr w:rsidR="00B568A8" w:rsidTr="00F67925">
        <w:trPr>
          <w:trHeight w:val="44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Соисполнители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A93D92" w:rsidRDefault="00B568A8" w:rsidP="00DB6C94">
            <w:pPr>
              <w:pStyle w:val="TableParagraph"/>
              <w:numPr>
                <w:ilvl w:val="0"/>
                <w:numId w:val="47"/>
              </w:numPr>
              <w:tabs>
                <w:tab w:val="left" w:pos="39"/>
                <w:tab w:val="left" w:pos="322"/>
                <w:tab w:val="left" w:pos="4712"/>
              </w:tabs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 xml:space="preserve">Администрации городских и сельских </w:t>
            </w:r>
            <w:r w:rsidRPr="00A93D92">
              <w:rPr>
                <w:spacing w:val="-3"/>
                <w:sz w:val="20"/>
                <w:szCs w:val="20"/>
              </w:rPr>
              <w:t>поселений, входящи</w:t>
            </w:r>
            <w:r w:rsidR="00A93D92" w:rsidRPr="00A93D92">
              <w:rPr>
                <w:spacing w:val="-3"/>
                <w:sz w:val="20"/>
                <w:szCs w:val="20"/>
              </w:rPr>
              <w:t>е</w:t>
            </w:r>
            <w:r w:rsidRPr="00A93D92">
              <w:rPr>
                <w:spacing w:val="-3"/>
                <w:sz w:val="20"/>
                <w:szCs w:val="20"/>
              </w:rPr>
              <w:t xml:space="preserve"> в состав</w:t>
            </w:r>
            <w:r w:rsidRPr="00A93D92">
              <w:rPr>
                <w:sz w:val="20"/>
                <w:szCs w:val="20"/>
              </w:rPr>
              <w:t xml:space="preserve"> Октябрьского района.</w:t>
            </w:r>
          </w:p>
          <w:p w:rsidR="00DB6C94" w:rsidRPr="00A93D92" w:rsidRDefault="00DB6C94" w:rsidP="00DB6C94">
            <w:pPr>
              <w:pStyle w:val="TableParagraph"/>
              <w:numPr>
                <w:ilvl w:val="0"/>
                <w:numId w:val="47"/>
              </w:numPr>
              <w:tabs>
                <w:tab w:val="left" w:pos="39"/>
                <w:tab w:val="left" w:pos="322"/>
                <w:tab w:val="left" w:pos="4712"/>
              </w:tabs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B568A8" w:rsidTr="00EE546C">
        <w:trPr>
          <w:trHeight w:val="28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5A7DA1" w:rsidRDefault="00B568A8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5A7DA1">
              <w:rPr>
                <w:sz w:val="20"/>
                <w:szCs w:val="20"/>
                <w:lang w:eastAsia="en-US"/>
              </w:rPr>
              <w:t>Национальная цель</w:t>
            </w:r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A93D92" w:rsidRDefault="00B568A8" w:rsidP="00B568A8">
            <w:pPr>
              <w:numPr>
                <w:ilvl w:val="0"/>
                <w:numId w:val="45"/>
              </w:numPr>
              <w:shd w:val="clear" w:color="auto" w:fill="FFFFFF"/>
              <w:spacing w:after="300"/>
              <w:ind w:left="0"/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>Комфортная и безопасная среда для жизни</w:t>
            </w:r>
          </w:p>
        </w:tc>
      </w:tr>
      <w:tr w:rsidR="00B568A8" w:rsidTr="00EE546C">
        <w:trPr>
          <w:trHeight w:val="431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Цели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C94" w:rsidRPr="00A93D92" w:rsidRDefault="00B568A8" w:rsidP="00DB6C94">
            <w:pPr>
              <w:pStyle w:val="ab"/>
              <w:numPr>
                <w:ilvl w:val="0"/>
                <w:numId w:val="48"/>
              </w:numPr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>Обеспечение устойчивого пространственного развития территории Октябрьского района, формирование комфортной городской среды и повышение качества жизни населения.</w:t>
            </w:r>
          </w:p>
          <w:p w:rsidR="00C64B9C" w:rsidRPr="00A93D92" w:rsidRDefault="00C64B9C" w:rsidP="002D6C54">
            <w:pPr>
              <w:pStyle w:val="ab"/>
              <w:numPr>
                <w:ilvl w:val="0"/>
                <w:numId w:val="48"/>
              </w:numPr>
              <w:adjustRightInd w:val="0"/>
              <w:ind w:left="0" w:firstLine="0"/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 xml:space="preserve">Повышение эффективности и прозрачности управления и распоряжения земельными участками, расположенными на территории </w:t>
            </w:r>
            <w:r w:rsidR="002D6C54" w:rsidRPr="00A93D92">
              <w:rPr>
                <w:sz w:val="20"/>
                <w:szCs w:val="20"/>
              </w:rPr>
              <w:t>муниципального образования Октябрьский район</w:t>
            </w:r>
            <w:r w:rsidRPr="00A93D92">
              <w:rPr>
                <w:sz w:val="20"/>
                <w:szCs w:val="20"/>
              </w:rPr>
              <w:t>.</w:t>
            </w:r>
          </w:p>
        </w:tc>
      </w:tr>
      <w:tr w:rsidR="00B568A8" w:rsidTr="00EE546C">
        <w:trPr>
          <w:trHeight w:val="335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программы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A93D92" w:rsidRDefault="00B568A8" w:rsidP="00EE546C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>1. Формирование на территории Октябрьского района градостроительной документации и внедрение АИСОГД.</w:t>
            </w:r>
          </w:p>
          <w:p w:rsidR="00B568A8" w:rsidRPr="00A93D92" w:rsidRDefault="00B568A8" w:rsidP="00EE546C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 xml:space="preserve">2. Повышение уровня благоустройства общественных и </w:t>
            </w:r>
            <w:r w:rsidRPr="00A93D92">
              <w:rPr>
                <w:spacing w:val="-3"/>
                <w:sz w:val="20"/>
                <w:szCs w:val="20"/>
              </w:rPr>
              <w:t xml:space="preserve">дворовых </w:t>
            </w:r>
            <w:r w:rsidRPr="00A93D92">
              <w:rPr>
                <w:sz w:val="20"/>
                <w:szCs w:val="20"/>
              </w:rPr>
              <w:t>территорий.</w:t>
            </w:r>
          </w:p>
          <w:p w:rsidR="00B568A8" w:rsidRPr="00A93D92" w:rsidRDefault="00B568A8" w:rsidP="00EE546C">
            <w:pPr>
              <w:pStyle w:val="TableParagraph"/>
              <w:tabs>
                <w:tab w:val="left" w:pos="468"/>
              </w:tabs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 xml:space="preserve">3. Повышение уровня вовлеченности заинтересованных граждан, организаций, представителей </w:t>
            </w:r>
            <w:proofErr w:type="gramStart"/>
            <w:r w:rsidRPr="00A93D92">
              <w:rPr>
                <w:sz w:val="20"/>
                <w:szCs w:val="20"/>
              </w:rPr>
              <w:t>бизнес-сообщества</w:t>
            </w:r>
            <w:proofErr w:type="gramEnd"/>
            <w:r w:rsidRPr="00A93D92">
              <w:rPr>
                <w:sz w:val="20"/>
                <w:szCs w:val="20"/>
              </w:rPr>
              <w:t xml:space="preserve">                        в реализацию мероприятий по формированию современной городской среды.</w:t>
            </w:r>
          </w:p>
          <w:p w:rsidR="00DB6C94" w:rsidRPr="00A93D92" w:rsidRDefault="00DB6C94" w:rsidP="00DB6C94">
            <w:pPr>
              <w:jc w:val="both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>4. Проведение мероприятий по проведению кадастровых работ; обеспечение полной объективной информацией органов местного самоуправления о местоположении, количественном и качественном составе, техническом состоянии, уровне благоустройства, стоимости объектов недвижимости</w:t>
            </w:r>
          </w:p>
        </w:tc>
      </w:tr>
      <w:tr w:rsidR="00B568A8" w:rsidTr="00EE546C">
        <w:trPr>
          <w:trHeight w:val="420"/>
        </w:trPr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Подпрограммы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или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основные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мероприятия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A93D92" w:rsidRDefault="00B568A8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>1. «Градостроительное обеспечение и комплексное развитие территории Октябрьского района»</w:t>
            </w:r>
          </w:p>
          <w:p w:rsidR="00B568A8" w:rsidRPr="00A93D92" w:rsidRDefault="00B568A8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>2. «Формирование комфортной городской среды».</w:t>
            </w:r>
          </w:p>
          <w:p w:rsidR="00DB6C94" w:rsidRPr="00A93D92" w:rsidRDefault="00DB6C94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A93D92">
              <w:rPr>
                <w:sz w:val="20"/>
                <w:szCs w:val="20"/>
                <w:lang w:eastAsia="en-US"/>
              </w:rPr>
              <w:t xml:space="preserve">3. «Повышение эффективности муниципального управления в сфере </w:t>
            </w:r>
            <w:r w:rsidR="00C64B9C" w:rsidRPr="00A93D92">
              <w:rPr>
                <w:sz w:val="20"/>
                <w:szCs w:val="20"/>
                <w:lang w:eastAsia="en-US"/>
              </w:rPr>
              <w:t>имущественных и земельных отношений»</w:t>
            </w:r>
          </w:p>
        </w:tc>
      </w:tr>
      <w:tr w:rsidR="00B568A8" w:rsidTr="00A93D92">
        <w:trPr>
          <w:trHeight w:val="345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Целевые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показатели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муниципальной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lastRenderedPageBreak/>
              <w:t>программы</w:t>
            </w:r>
            <w:proofErr w:type="spellEnd"/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lastRenderedPageBreak/>
              <w:t>№</w:t>
            </w:r>
            <w:r>
              <w:rPr>
                <w:sz w:val="20"/>
                <w:szCs w:val="20"/>
                <w:lang w:val="en-US" w:eastAsia="en-US"/>
              </w:rPr>
              <w:lastRenderedPageBreak/>
              <w:t>п/п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lastRenderedPageBreak/>
              <w:t>Наименование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lastRenderedPageBreak/>
              <w:t>целевого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показателя</w:t>
            </w:r>
            <w:proofErr w:type="spellEnd"/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lastRenderedPageBreak/>
              <w:t>Документ-</w:t>
            </w:r>
            <w:r>
              <w:rPr>
                <w:sz w:val="20"/>
                <w:szCs w:val="20"/>
                <w:lang w:val="en-US" w:eastAsia="en-US"/>
              </w:rPr>
              <w:lastRenderedPageBreak/>
              <w:t>основание</w:t>
            </w:r>
            <w:proofErr w:type="spellEnd"/>
          </w:p>
        </w:tc>
        <w:tc>
          <w:tcPr>
            <w:tcW w:w="73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568A8" w:rsidRDefault="00B568A8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lastRenderedPageBreak/>
              <w:t>Значение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показателя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по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годам</w:t>
            </w:r>
            <w:proofErr w:type="spellEnd"/>
          </w:p>
        </w:tc>
      </w:tr>
      <w:tr w:rsidR="00EE546C" w:rsidTr="00B474A1">
        <w:trPr>
          <w:trHeight w:val="103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Базовое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значение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2027-2030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46C" w:rsidRPr="00B568A8" w:rsidRDefault="00EE546C" w:rsidP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На момент окончания реализации муниципальной программы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Ответственный исполнитель/соисполнитель за достижение показателя</w:t>
            </w:r>
          </w:p>
        </w:tc>
      </w:tr>
      <w:tr w:rsidR="00EE546C" w:rsidTr="00A93D92">
        <w:trPr>
          <w:trHeight w:val="948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 xml:space="preserve">Качество городской среды в Октябрьском районе, %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Указ Президента Российской Федерации</w:t>
            </w:r>
            <w:r w:rsidRPr="00B568A8">
              <w:rPr>
                <w:sz w:val="20"/>
                <w:szCs w:val="20"/>
                <w:lang w:eastAsia="en-US"/>
              </w:rPr>
              <w:br/>
              <w:t xml:space="preserve"> от 4 февраля 2021 г. </w:t>
            </w:r>
            <w:r>
              <w:rPr>
                <w:sz w:val="20"/>
                <w:szCs w:val="20"/>
                <w:lang w:val="en-US" w:eastAsia="en-US"/>
              </w:rPr>
              <w:t>N</w:t>
            </w:r>
            <w:r w:rsidRPr="00B568A8">
              <w:rPr>
                <w:sz w:val="20"/>
                <w:szCs w:val="20"/>
                <w:lang w:eastAsia="en-US"/>
              </w:rPr>
              <w:t xml:space="preserve"> 68</w:t>
            </w:r>
            <w:r w:rsidRPr="00B568A8">
              <w:rPr>
                <w:sz w:val="20"/>
                <w:szCs w:val="20"/>
                <w:lang w:eastAsia="en-US"/>
              </w:rPr>
              <w:br/>
            </w:r>
            <w:r w:rsidRPr="00B568A8">
              <w:rPr>
                <w:b/>
                <w:spacing w:val="-4"/>
                <w:sz w:val="20"/>
                <w:szCs w:val="20"/>
                <w:lang w:eastAsia="en-US"/>
              </w:rPr>
              <w:t>«</w:t>
            </w:r>
            <w:r w:rsidRPr="00B568A8">
              <w:rPr>
                <w:bCs/>
                <w:spacing w:val="-4"/>
                <w:sz w:val="20"/>
                <w:szCs w:val="20"/>
                <w:lang w:eastAsia="en-US"/>
              </w:rPr>
              <w:t xml:space="preserve">Об оценке </w:t>
            </w:r>
            <w:proofErr w:type="gramStart"/>
            <w:r w:rsidRPr="00B568A8">
              <w:rPr>
                <w:bCs/>
                <w:spacing w:val="-4"/>
                <w:sz w:val="20"/>
                <w:szCs w:val="20"/>
                <w:lang w:eastAsia="en-US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B568A8">
              <w:rPr>
                <w:bCs/>
                <w:spacing w:val="-4"/>
                <w:sz w:val="20"/>
                <w:szCs w:val="20"/>
                <w:lang w:eastAsia="en-US"/>
              </w:rPr>
              <w:t xml:space="preserve"> и деятельности исполнительных органов субъектов Российской Федерации»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D23624" w:rsidRDefault="00D23624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925B4" w:rsidP="00DC0431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27,36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DC0431" w:rsidRDefault="00123F8D" w:rsidP="00E925B4">
            <w:pPr>
              <w:pStyle w:val="TableParagraph"/>
              <w:tabs>
                <w:tab w:val="left" w:pos="66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E925B4">
              <w:rPr>
                <w:sz w:val="20"/>
                <w:szCs w:val="20"/>
                <w:lang w:eastAsia="en-US"/>
              </w:rPr>
              <w:t>7,51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DC0431" w:rsidRDefault="00E925B4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27,51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E546C" w:rsidRPr="00EE546C" w:rsidRDefault="00E925B4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27,51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Default="00EE546C" w:rsidP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tabs>
                <w:tab w:val="left" w:pos="660"/>
              </w:tabs>
              <w:jc w:val="center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Администрации  городских и сельских поселений Октябрьского района</w:t>
            </w:r>
            <w:r w:rsidR="00C64B9C">
              <w:rPr>
                <w:sz w:val="20"/>
                <w:szCs w:val="20"/>
                <w:lang w:eastAsia="en-US"/>
              </w:rPr>
              <w:t xml:space="preserve">, </w:t>
            </w:r>
            <w:r w:rsidR="00C64B9C" w:rsidRPr="00A93D92">
              <w:rPr>
                <w:sz w:val="20"/>
                <w:szCs w:val="20"/>
                <w:lang w:eastAsia="en-US"/>
              </w:rPr>
              <w:t xml:space="preserve">Комитет по управлению муниципальной собственностью администрации Октябрьского района </w:t>
            </w:r>
          </w:p>
        </w:tc>
      </w:tr>
      <w:tr w:rsidR="00B568A8" w:rsidTr="00EE546C">
        <w:trPr>
          <w:trHeight w:val="222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</w:p>
          <w:p w:rsidR="00B568A8" w:rsidRPr="00B568A8" w:rsidRDefault="00B568A8">
            <w:pPr>
              <w:pStyle w:val="TableParagrap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Default="00B568A8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68A8" w:rsidRPr="00B568A8" w:rsidRDefault="00B568A8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>Расходы по годам (тыс. рублей)</w:t>
            </w:r>
          </w:p>
        </w:tc>
      </w:tr>
      <w:tr w:rsidR="00EE546C" w:rsidTr="00EE546C">
        <w:trPr>
          <w:trHeight w:val="257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P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val="en-US" w:eastAsia="en-US"/>
              </w:rPr>
              <w:t>-2030</w:t>
            </w:r>
          </w:p>
        </w:tc>
      </w:tr>
      <w:tr w:rsidR="00B55886" w:rsidTr="00EE546C">
        <w:trPr>
          <w:trHeight w:val="28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Default="00B55886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86" w:rsidRDefault="00B5588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55 801,</w:t>
            </w:r>
            <w:r>
              <w:rPr>
                <w:sz w:val="20"/>
                <w:szCs w:val="20"/>
                <w:lang w:val="en-US"/>
              </w:rPr>
              <w:t>9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21 761,6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B55886" w:rsidTr="00EE546C">
        <w:trPr>
          <w:trHeight w:val="27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Default="00B55886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86" w:rsidRDefault="00B5588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B55886" w:rsidTr="00EE546C">
        <w:trPr>
          <w:trHeight w:val="40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Default="00B55886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86" w:rsidRDefault="00B5588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B55886" w:rsidTr="00EE546C">
        <w:trPr>
          <w:trHeight w:val="27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Default="00B55886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86" w:rsidRDefault="00B5588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B55886" w:rsidTr="00EE546C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Default="00B55886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886" w:rsidRDefault="00B55886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886" w:rsidRPr="00D55DCA" w:rsidRDefault="00B55886" w:rsidP="00241BA8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EE546C" w:rsidTr="00EE546C">
        <w:trPr>
          <w:trHeight w:val="329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  <w:p w:rsidR="00EE546C" w:rsidRDefault="00EE546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Параметры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финансового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обеспечения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проектов</w:t>
            </w:r>
            <w:proofErr w:type="spellEnd"/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 w:bidi="ru-RU"/>
              </w:rPr>
            </w:pPr>
            <w:r w:rsidRPr="00B568A8">
              <w:rPr>
                <w:sz w:val="20"/>
                <w:szCs w:val="20"/>
                <w:lang w:eastAsia="en-US"/>
              </w:rPr>
              <w:lastRenderedPageBreak/>
              <w:t xml:space="preserve">                                               Портфель проектов «Жилье и городская среда»</w:t>
            </w:r>
          </w:p>
        </w:tc>
      </w:tr>
      <w:tr w:rsidR="00843DD0" w:rsidTr="002E4979">
        <w:trPr>
          <w:trHeight w:val="264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B568A8" w:rsidRDefault="00843DD0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3DD0" w:rsidRDefault="00843DD0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843DD0" w:rsidRDefault="00843DD0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21 962,3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1B7E62" w:rsidRDefault="00843DD0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11 287,2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843DD0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3DD0" w:rsidRPr="00625571" w:rsidRDefault="002E4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28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7 273,9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3 741,7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11 394,0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5 852,4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33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3 294,4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1 693,1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79" w:rsidRDefault="002E4979" w:rsidP="002E4979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2E4979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EE546C" w:rsidTr="00EE546C">
        <w:trPr>
          <w:trHeight w:val="303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b w:val="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89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EE546C" w:rsidRDefault="003159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  <w:lang w:eastAsia="en-US" w:bidi="ru-RU"/>
              </w:rPr>
            </w:pPr>
            <w:r>
              <w:rPr>
                <w:sz w:val="20"/>
                <w:szCs w:val="20"/>
                <w:lang w:eastAsia="en-US"/>
              </w:rPr>
              <w:t>Региональный проект «</w:t>
            </w:r>
            <w:r w:rsidR="00EE546C" w:rsidRPr="00EE546C">
              <w:rPr>
                <w:sz w:val="20"/>
                <w:szCs w:val="20"/>
                <w:lang w:eastAsia="en-US"/>
              </w:rPr>
              <w:t>Формирование комфортной городской среды</w:t>
            </w:r>
            <w:r>
              <w:rPr>
                <w:sz w:val="20"/>
                <w:szCs w:val="20"/>
                <w:lang w:eastAsia="en-US"/>
              </w:rPr>
              <w:t>»</w:t>
            </w:r>
          </w:p>
        </w:tc>
      </w:tr>
      <w:tr w:rsidR="00EE546C" w:rsidTr="00EE546C">
        <w:trPr>
          <w:trHeight w:val="21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EE546C">
              <w:rPr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Pr="00EE546C" w:rsidRDefault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P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EE546C" w:rsidRDefault="00EE546C" w:rsidP="00EE546C">
            <w:pPr>
              <w:pStyle w:val="TableParagraph"/>
              <w:spacing w:line="264" w:lineRule="exact"/>
              <w:jc w:val="center"/>
              <w:rPr>
                <w:sz w:val="20"/>
                <w:szCs w:val="20"/>
                <w:lang w:val="en-US" w:eastAsia="en-US"/>
              </w:rPr>
            </w:pPr>
            <w:r w:rsidRPr="00EE546C">
              <w:rPr>
                <w:sz w:val="20"/>
                <w:szCs w:val="20"/>
                <w:lang w:val="en-US"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EE546C">
              <w:rPr>
                <w:sz w:val="20"/>
                <w:szCs w:val="20"/>
                <w:lang w:val="en-US" w:eastAsia="en-US"/>
              </w:rPr>
              <w:t>-2030</w:t>
            </w:r>
          </w:p>
        </w:tc>
      </w:tr>
      <w:tr w:rsidR="002E4979" w:rsidTr="00EE546C">
        <w:trPr>
          <w:trHeight w:val="283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B6C94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21 962,3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B6C94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11 287,2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10 675,1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347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Федеральный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B6C94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7 273,9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B6C94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3 741,7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3 532,2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B6C94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B6C94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349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Бюджет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автономного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округа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B6C94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11 394,0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B6C94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5 852,4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5 541,6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B6C94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B6C94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299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Местный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бюджет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B6C94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3 294,4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B6C94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1 693,1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1 601,3</w:t>
            </w:r>
            <w:bookmarkStart w:id="0" w:name="_GoBack"/>
            <w:bookmarkEnd w:id="0"/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B6C94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B6C94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2E4979" w:rsidTr="00DB6C94">
        <w:trPr>
          <w:trHeight w:val="495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Default="002E4979">
            <w:pPr>
              <w:autoSpaceDN w:val="0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источники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финансирования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843DD0" w:rsidRDefault="002E4979" w:rsidP="00DB6C94">
            <w:pPr>
              <w:jc w:val="center"/>
              <w:rPr>
                <w:sz w:val="20"/>
                <w:szCs w:val="20"/>
              </w:rPr>
            </w:pPr>
            <w:r w:rsidRPr="00843DD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1B7E62" w:rsidRDefault="002E4979" w:rsidP="00DB6C94">
            <w:pPr>
              <w:jc w:val="center"/>
              <w:rPr>
                <w:sz w:val="20"/>
                <w:szCs w:val="20"/>
              </w:rPr>
            </w:pPr>
            <w:r w:rsidRPr="001B7E62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E4979" w:rsidRPr="00625571" w:rsidRDefault="002E4979" w:rsidP="00DB6C94">
            <w:pPr>
              <w:jc w:val="center"/>
              <w:rPr>
                <w:sz w:val="20"/>
                <w:szCs w:val="20"/>
              </w:rPr>
            </w:pPr>
            <w:r w:rsidRPr="00625571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79" w:rsidRDefault="002E4979" w:rsidP="00DB6C94">
            <w:pPr>
              <w:jc w:val="center"/>
              <w:rPr>
                <w:sz w:val="20"/>
                <w:szCs w:val="20"/>
              </w:rPr>
            </w:pPr>
          </w:p>
          <w:p w:rsidR="002E4979" w:rsidRDefault="002E4979" w:rsidP="00DB6C94">
            <w:pPr>
              <w:jc w:val="center"/>
            </w:pPr>
            <w:r w:rsidRPr="00C655A0">
              <w:rPr>
                <w:sz w:val="20"/>
                <w:szCs w:val="20"/>
              </w:rPr>
              <w:t>0,00</w:t>
            </w:r>
          </w:p>
        </w:tc>
      </w:tr>
      <w:tr w:rsidR="00EE546C" w:rsidTr="00EE546C">
        <w:trPr>
          <w:trHeight w:val="197"/>
        </w:trPr>
        <w:tc>
          <w:tcPr>
            <w:tcW w:w="3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>
            <w:pPr>
              <w:pStyle w:val="TableParagraph"/>
              <w:jc w:val="both"/>
              <w:rPr>
                <w:sz w:val="20"/>
                <w:szCs w:val="20"/>
                <w:lang w:eastAsia="en-US"/>
              </w:rPr>
            </w:pPr>
            <w:r w:rsidRPr="00B568A8">
              <w:rPr>
                <w:sz w:val="20"/>
                <w:szCs w:val="20"/>
                <w:lang w:eastAsia="en-US"/>
              </w:rPr>
              <w:t xml:space="preserve">Объем налоговых расходов Октябрьского района </w:t>
            </w:r>
          </w:p>
        </w:tc>
        <w:tc>
          <w:tcPr>
            <w:tcW w:w="11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Pr="00B568A8" w:rsidRDefault="00EE546C" w:rsidP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B568A8">
              <w:rPr>
                <w:b w:val="0"/>
                <w:sz w:val="20"/>
                <w:szCs w:val="20"/>
                <w:lang w:eastAsia="en-US"/>
              </w:rPr>
              <w:t>Расходы по годам (</w:t>
            </w:r>
            <w:proofErr w:type="spellStart"/>
            <w:r w:rsidRPr="00B568A8">
              <w:rPr>
                <w:b w:val="0"/>
                <w:sz w:val="20"/>
                <w:szCs w:val="20"/>
                <w:lang w:eastAsia="en-US"/>
              </w:rPr>
              <w:t>тыс</w:t>
            </w:r>
            <w:proofErr w:type="gramStart"/>
            <w:r w:rsidRPr="00B568A8">
              <w:rPr>
                <w:b w:val="0"/>
                <w:sz w:val="20"/>
                <w:szCs w:val="20"/>
                <w:lang w:eastAsia="en-US"/>
              </w:rPr>
              <w:t>.р</w:t>
            </w:r>
            <w:proofErr w:type="gramEnd"/>
            <w:r w:rsidRPr="00B568A8">
              <w:rPr>
                <w:b w:val="0"/>
                <w:sz w:val="20"/>
                <w:szCs w:val="20"/>
                <w:lang w:eastAsia="en-US"/>
              </w:rPr>
              <w:t>ублей</w:t>
            </w:r>
            <w:proofErr w:type="spellEnd"/>
            <w:r w:rsidRPr="00B568A8">
              <w:rPr>
                <w:b w:val="0"/>
                <w:sz w:val="20"/>
                <w:szCs w:val="20"/>
                <w:lang w:eastAsia="en-US"/>
              </w:rPr>
              <w:t>)</w:t>
            </w:r>
          </w:p>
        </w:tc>
      </w:tr>
      <w:tr w:rsidR="00EE546C" w:rsidTr="00EE546C">
        <w:trPr>
          <w:trHeight w:val="201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Pr="00B568A8" w:rsidRDefault="00EE546C">
            <w:pPr>
              <w:rPr>
                <w:sz w:val="20"/>
                <w:szCs w:val="20"/>
                <w:lang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 w:val="0"/>
                <w:sz w:val="20"/>
                <w:szCs w:val="20"/>
                <w:lang w:val="en-US" w:eastAsia="en-US"/>
              </w:rPr>
              <w:t>всего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2025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Pr="00EE546C" w:rsidRDefault="00EE546C" w:rsidP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Default="00EE546C" w:rsidP="00EE546C">
            <w:pPr>
              <w:pStyle w:val="ConsPlusTitle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202</w:t>
            </w:r>
            <w:r>
              <w:rPr>
                <w:b w:val="0"/>
                <w:sz w:val="20"/>
                <w:szCs w:val="20"/>
                <w:lang w:eastAsia="en-US"/>
              </w:rPr>
              <w:t>7</w:t>
            </w:r>
            <w:r>
              <w:rPr>
                <w:b w:val="0"/>
                <w:sz w:val="20"/>
                <w:szCs w:val="20"/>
                <w:lang w:val="en-US" w:eastAsia="en-US"/>
              </w:rPr>
              <w:t>-2030</w:t>
            </w:r>
          </w:p>
        </w:tc>
      </w:tr>
      <w:tr w:rsidR="00EE546C" w:rsidTr="00EE546C">
        <w:trPr>
          <w:trHeight w:val="270"/>
        </w:trPr>
        <w:tc>
          <w:tcPr>
            <w:tcW w:w="3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546C" w:rsidRDefault="00EE546C">
            <w:pPr>
              <w:rPr>
                <w:sz w:val="20"/>
                <w:szCs w:val="20"/>
                <w:lang w:val="en-US" w:eastAsia="en-US" w:bidi="ru-RU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546C" w:rsidRDefault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E546C" w:rsidRPr="00EE546C" w:rsidRDefault="00EE546C" w:rsidP="00EE546C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E546C" w:rsidRDefault="00EE546C" w:rsidP="00EE546C">
            <w:pPr>
              <w:pStyle w:val="ConsPlusTitle"/>
              <w:jc w:val="center"/>
              <w:rPr>
                <w:b w:val="0"/>
                <w:sz w:val="20"/>
                <w:szCs w:val="20"/>
                <w:lang w:val="en-US" w:eastAsia="en-US"/>
              </w:rPr>
            </w:pPr>
            <w:r>
              <w:rPr>
                <w:b w:val="0"/>
                <w:sz w:val="20"/>
                <w:szCs w:val="20"/>
                <w:lang w:val="en-US" w:eastAsia="en-US"/>
              </w:rPr>
              <w:t>0</w:t>
            </w:r>
          </w:p>
        </w:tc>
      </w:tr>
    </w:tbl>
    <w:p w:rsidR="00B568A8" w:rsidRDefault="00B568A8" w:rsidP="00B568A8">
      <w:pPr>
        <w:rPr>
          <w:sz w:val="20"/>
          <w:szCs w:val="20"/>
        </w:rPr>
      </w:pPr>
    </w:p>
    <w:p w:rsidR="005F1621" w:rsidRPr="005F1621" w:rsidRDefault="005F1621" w:rsidP="005F1621">
      <w:pPr>
        <w:jc w:val="right"/>
        <w:rPr>
          <w:sz w:val="22"/>
          <w:szCs w:val="22"/>
        </w:rPr>
      </w:pPr>
    </w:p>
    <w:p w:rsidR="005F1621" w:rsidRPr="005F1621" w:rsidRDefault="005F1621" w:rsidP="005F1621">
      <w:pPr>
        <w:rPr>
          <w:sz w:val="20"/>
          <w:szCs w:val="20"/>
        </w:rPr>
      </w:pPr>
    </w:p>
    <w:p w:rsidR="005F1621" w:rsidRDefault="005F1621" w:rsidP="005F1621">
      <w:pPr>
        <w:jc w:val="right"/>
        <w:rPr>
          <w:sz w:val="20"/>
          <w:szCs w:val="20"/>
        </w:rPr>
      </w:pPr>
    </w:p>
    <w:p w:rsidR="005F1621" w:rsidRDefault="005F1621" w:rsidP="005F1621">
      <w:pPr>
        <w:rPr>
          <w:sz w:val="20"/>
          <w:szCs w:val="20"/>
        </w:rPr>
      </w:pPr>
    </w:p>
    <w:p w:rsidR="005F1621" w:rsidRPr="005F1621" w:rsidRDefault="005F1621" w:rsidP="005F1621">
      <w:pPr>
        <w:rPr>
          <w:sz w:val="20"/>
          <w:szCs w:val="20"/>
        </w:rPr>
        <w:sectPr w:rsidR="005F1621" w:rsidRPr="005F1621" w:rsidSect="00EE546C">
          <w:pgSz w:w="16840" w:h="11910" w:orient="landscape"/>
          <w:pgMar w:top="709" w:right="964" w:bottom="851" w:left="1134" w:header="720" w:footer="720" w:gutter="0"/>
          <w:cols w:space="720"/>
        </w:sectPr>
      </w:pPr>
    </w:p>
    <w:p w:rsidR="00680E2F" w:rsidRDefault="00680E2F" w:rsidP="00680E2F">
      <w:pPr>
        <w:tabs>
          <w:tab w:val="left" w:pos="1005"/>
        </w:tabs>
        <w:ind w:right="141"/>
        <w:jc w:val="right"/>
        <w:rPr>
          <w:sz w:val="16"/>
          <w:szCs w:val="16"/>
        </w:rPr>
      </w:pPr>
      <w:r>
        <w:rPr>
          <w:color w:val="000000"/>
        </w:rPr>
        <w:lastRenderedPageBreak/>
        <w:t xml:space="preserve">Таблица 1 </w:t>
      </w:r>
    </w:p>
    <w:p w:rsidR="00680E2F" w:rsidRDefault="00680E2F" w:rsidP="00680E2F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Распределение финансовых ресурсов муниципальной программы (по годам)</w:t>
      </w:r>
    </w:p>
    <w:p w:rsidR="00680E2F" w:rsidRDefault="00680E2F" w:rsidP="00680E2F">
      <w:pPr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2310"/>
        <w:gridCol w:w="2651"/>
        <w:gridCol w:w="2410"/>
        <w:gridCol w:w="1134"/>
        <w:gridCol w:w="1261"/>
        <w:gridCol w:w="1276"/>
        <w:gridCol w:w="1276"/>
        <w:gridCol w:w="992"/>
        <w:gridCol w:w="1007"/>
      </w:tblGrid>
      <w:tr w:rsidR="00680E2F" w:rsidRPr="00D55DCA" w:rsidTr="00A93D92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№ структурного элемента (основного мероприятия)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Ответственный исполнитель/</w:t>
            </w:r>
            <w:r w:rsidRPr="00D55DCA">
              <w:rPr>
                <w:sz w:val="20"/>
                <w:szCs w:val="20"/>
              </w:rPr>
              <w:br/>
              <w:t>соисполнитель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Источники финансирования                                 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680E2F" w:rsidRPr="00D55DCA" w:rsidTr="00A93D92">
        <w:trPr>
          <w:trHeight w:val="10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2027-2030</w:t>
            </w:r>
          </w:p>
        </w:tc>
      </w:tr>
      <w:tr w:rsidR="00680E2F" w:rsidRPr="00D55DCA" w:rsidTr="00A93D92">
        <w:trPr>
          <w:trHeight w:val="3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80E2F" w:rsidRPr="00D55DCA" w:rsidTr="00A93D92">
        <w:trPr>
          <w:trHeight w:val="300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Подпрограмма 1. «</w:t>
            </w:r>
            <w:proofErr w:type="gramStart"/>
            <w:r w:rsidRPr="00D55DCA">
              <w:rPr>
                <w:sz w:val="20"/>
                <w:szCs w:val="20"/>
              </w:rPr>
              <w:t>Градостроительная</w:t>
            </w:r>
            <w:proofErr w:type="gramEnd"/>
            <w:r w:rsidRPr="00D55DCA">
              <w:rPr>
                <w:sz w:val="20"/>
                <w:szCs w:val="20"/>
              </w:rPr>
              <w:t xml:space="preserve"> обеспечение и комплексное развитие территории Октябрьского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</w:tr>
      <w:tr w:rsidR="00680E2F" w:rsidRPr="00D55DCA" w:rsidTr="00A93D92">
        <w:trPr>
          <w:trHeight w:val="31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1.1.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Расходы для реализации полномочий в области градостроительной деятельности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Комитет по САЖ администрации Октябрьского района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14 559,8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0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285"/>
        </w:trPr>
        <w:tc>
          <w:tcPr>
            <w:tcW w:w="107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Подпрограмма 2. «Формирование комфортной городской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</w:tc>
      </w:tr>
      <w:tr w:rsidR="00680E2F" w:rsidRPr="00D55DCA" w:rsidTr="00A93D92">
        <w:trPr>
          <w:trHeight w:val="33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Основное мероприятие "Реализация мероприятий по благоустройству"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 Администрации городских и сельских поселений</w:t>
            </w:r>
            <w:r w:rsidRPr="00D55DCA">
              <w:rPr>
                <w:sz w:val="20"/>
                <w:szCs w:val="20"/>
              </w:rPr>
              <w:br/>
              <w:t xml:space="preserve">Комитет по САЖ администрации Октябрьского района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19 279,7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2 809,9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6 299,8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6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19 279,7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2 809,9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6 299,8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3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9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2.1.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Обработка контейнерных площадок и контейнеров, в том числе иные межбюджетные трансферты 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55DCA">
              <w:rPr>
                <w:sz w:val="20"/>
                <w:szCs w:val="20"/>
              </w:rPr>
              <w:t xml:space="preserve">дминистрация городского поселения Талинка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9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2 385,0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450,0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Иные источники </w:t>
            </w:r>
            <w:r w:rsidRPr="00D55DCA">
              <w:rPr>
                <w:sz w:val="20"/>
                <w:szCs w:val="20"/>
              </w:rPr>
              <w:lastRenderedPageBreak/>
              <w:t>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городского поселения </w:t>
            </w:r>
            <w:proofErr w:type="gramStart"/>
            <w:r w:rsidRPr="00D55DCA">
              <w:rPr>
                <w:sz w:val="20"/>
                <w:szCs w:val="20"/>
              </w:rPr>
              <w:t>Октябрьское</w:t>
            </w:r>
            <w:proofErr w:type="gramEnd"/>
            <w:r w:rsidRPr="00D55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Унъюган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1 875,0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D55DCA">
              <w:rPr>
                <w:sz w:val="20"/>
                <w:szCs w:val="20"/>
              </w:rPr>
              <w:t>Каменное</w:t>
            </w:r>
            <w:proofErr w:type="gramEnd"/>
            <w:r w:rsidRPr="00D55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2.2.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Пространственное развитие территорий 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1 214,8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</w:t>
            </w:r>
          </w:p>
        </w:tc>
        <w:tc>
          <w:tcPr>
            <w:tcW w:w="23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br/>
              <w:t>Комитет по САЖ администрации Октябрьского района, Администрации городских и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21 962,4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3.1.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Формирование современной городской среды</w:t>
            </w:r>
          </w:p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br/>
              <w:t>Комитет по САЖ администрации Октябрьского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1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3.2.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городского поселения Талинка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3.3.</w:t>
            </w: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595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 xml:space="preserve">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55DCA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41 242,0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14 097,1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16 975,0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22 574,1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4 503,0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7 901,1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5 085,0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59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680E2F" w:rsidTr="00A93D92">
        <w:trPr>
          <w:trHeight w:val="420"/>
        </w:trPr>
        <w:tc>
          <w:tcPr>
            <w:tcW w:w="15310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E2F" w:rsidRPr="00A93D92" w:rsidRDefault="00680E2F" w:rsidP="00680E2F">
            <w:pPr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  <w:lang w:eastAsia="en-US"/>
              </w:rPr>
              <w:t>Подпрограмма 3 «Повышение эффективности муниципального управления в сфере имущественных и земельных отношений»</w:t>
            </w:r>
          </w:p>
        </w:tc>
      </w:tr>
      <w:tr w:rsidR="00680E2F" w:rsidRPr="00680E2F" w:rsidTr="00A93D92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A93D92" w:rsidRDefault="00F616CC" w:rsidP="00680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0E2F" w:rsidRPr="00A93D92">
              <w:rPr>
                <w:sz w:val="20"/>
                <w:szCs w:val="20"/>
              </w:rPr>
              <w:t>.1.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A93D92" w:rsidRDefault="00680E2F" w:rsidP="00680E2F">
            <w:pPr>
              <w:jc w:val="center"/>
              <w:rPr>
                <w:sz w:val="20"/>
                <w:szCs w:val="20"/>
              </w:rPr>
            </w:pPr>
            <w:r w:rsidRPr="00A93D92">
              <w:rPr>
                <w:sz w:val="20"/>
                <w:szCs w:val="20"/>
              </w:rPr>
              <w:t>Основное мероприятие» «Комплексные кадастровые работы на территории муниципального образования Октябрьский район на период 2025-2026 гг.»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КУМС администрации Октябрьского района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F616CC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680E2F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F616CC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680E2F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F616CC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80E2F"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680E2F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F616CC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80E2F"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680E2F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680E2F" w:rsidTr="00A93D92">
        <w:trPr>
          <w:trHeight w:val="4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F616CC" w:rsidP="00680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80E2F">
              <w:rPr>
                <w:sz w:val="20"/>
                <w:szCs w:val="20"/>
              </w:rPr>
              <w:t>.1.1.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D66E1D" w:rsidP="00D66E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</w:t>
            </w:r>
            <w:r w:rsidR="00680E2F" w:rsidRPr="00680E2F">
              <w:rPr>
                <w:sz w:val="20"/>
                <w:szCs w:val="20"/>
              </w:rPr>
              <w:t>ыполнение комплексных кадастровых работ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680E2F" w:rsidRDefault="00680E2F" w:rsidP="00680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КУМС администрации Октябрьского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680E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80E2F" w:rsidRPr="00680E2F" w:rsidRDefault="00680E2F" w:rsidP="00A93D92">
            <w:pPr>
              <w:jc w:val="center"/>
              <w:rPr>
                <w:sz w:val="20"/>
                <w:szCs w:val="20"/>
              </w:rPr>
            </w:pPr>
            <w:r w:rsidRPr="00680E2F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15"/>
        </w:trPr>
        <w:tc>
          <w:tcPr>
            <w:tcW w:w="595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 </w:t>
            </w:r>
          </w:p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D55DCA">
              <w:rPr>
                <w:sz w:val="20"/>
                <w:szCs w:val="20"/>
              </w:rPr>
              <w:t xml:space="preserve">Итого по подпрограмме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60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1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3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55 801,</w:t>
            </w:r>
            <w:r>
              <w:rPr>
                <w:sz w:val="20"/>
                <w:szCs w:val="20"/>
              </w:rPr>
              <w:t>9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21 761,6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4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0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3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 том числе: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Проектная часть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21 962,4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11 287,2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10 675,2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11 394,1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3 294,4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1 693,1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1 601,3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Процессная часть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33 839,5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3 009,9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11 086,4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13 540,5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20 299,0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2 823,9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6 634,9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 том числе: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Инвестиции в объекты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55 801,</w:t>
            </w:r>
            <w:r>
              <w:rPr>
                <w:sz w:val="20"/>
                <w:szCs w:val="20"/>
              </w:rPr>
              <w:t>9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14 297,1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21 761,6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9 871,6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7 273,9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24 934,6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6 038,4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9 993,2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23 593,4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4 517,0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8 236,2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5 420,1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153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>в том числе:</w:t>
            </w:r>
          </w:p>
        </w:tc>
      </w:tr>
      <w:tr w:rsidR="00680E2F" w:rsidRPr="00D55DCA" w:rsidTr="00A93D92">
        <w:trPr>
          <w:trHeight w:val="36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Комитет по САЖ администрации Октябрьского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14 559,9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4 786,6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28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3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13 540,6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186,0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4 451,5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3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1 019,3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335,1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80E2F" w:rsidRPr="00D55DCA" w:rsidRDefault="00680E2F" w:rsidP="00680E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КУМС администрации Октябрьского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  <w:r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75"/>
        </w:trPr>
        <w:tc>
          <w:tcPr>
            <w:tcW w:w="595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городского поселения Талинка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13 672,2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11 737,2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3 741,7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5 852,4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4 078,1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2 143,1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645,0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2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городского поселения </w:t>
            </w:r>
            <w:proofErr w:type="gramStart"/>
            <w:r w:rsidRPr="00D55DCA">
              <w:rPr>
                <w:sz w:val="20"/>
                <w:szCs w:val="20"/>
              </w:rPr>
              <w:t>Октябрьское</w:t>
            </w:r>
            <w:proofErr w:type="gramEnd"/>
            <w:r w:rsidRPr="00D55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1 125,0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375,0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6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сельского поселения Унъюган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1 140,0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300,0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городского поселения Приобье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65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46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3 735,0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1 245,0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Шеркалы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12 550,1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12 354,9</w:t>
            </w:r>
            <w:r w:rsidRPr="00D55DCA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3 532,2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5 541,6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3 476,3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480,0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3281,1</w:t>
            </w:r>
            <w:r w:rsidRPr="00D55D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465,0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Перегребное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3 109,9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589,9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840,0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Малый Атлым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27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2 100,0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525,0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Бюджет автономного </w:t>
            </w:r>
            <w:r w:rsidRPr="00D55DCA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lastRenderedPageBreak/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315,0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105,0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Сергино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960,0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240,0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6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300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Администрация сельского поселения </w:t>
            </w:r>
            <w:proofErr w:type="gramStart"/>
            <w:r w:rsidRPr="00D55DCA">
              <w:rPr>
                <w:sz w:val="20"/>
                <w:szCs w:val="20"/>
              </w:rPr>
              <w:t>Каменное</w:t>
            </w:r>
            <w:proofErr w:type="gramEnd"/>
            <w:r w:rsidRPr="00D55D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55DCA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5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5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5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1 320,0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285,0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345,0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  <w:tr w:rsidR="00680E2F" w:rsidRPr="00D55DCA" w:rsidTr="00A93D92">
        <w:trPr>
          <w:trHeight w:val="48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0E2F" w:rsidRPr="00D55DCA" w:rsidRDefault="00680E2F" w:rsidP="00A93D92">
            <w:pPr>
              <w:jc w:val="center"/>
              <w:rPr>
                <w:sz w:val="20"/>
                <w:szCs w:val="20"/>
              </w:rPr>
            </w:pPr>
            <w:r w:rsidRPr="00D55DCA">
              <w:rPr>
                <w:sz w:val="20"/>
                <w:szCs w:val="20"/>
              </w:rPr>
              <w:t xml:space="preserve">0,0  </w:t>
            </w:r>
          </w:p>
        </w:tc>
      </w:tr>
    </w:tbl>
    <w:p w:rsidR="00680E2F" w:rsidRPr="00D55DCA" w:rsidRDefault="00680E2F" w:rsidP="00680E2F">
      <w:pPr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</w:p>
    <w:p w:rsidR="00680E2F" w:rsidRDefault="00680E2F" w:rsidP="00680E2F">
      <w:pPr>
        <w:tabs>
          <w:tab w:val="left" w:pos="9355"/>
        </w:tabs>
        <w:spacing w:line="240" w:lineRule="exact"/>
        <w:ind w:right="-5"/>
        <w:jc w:val="right"/>
      </w:pPr>
    </w:p>
    <w:p w:rsidR="00680E2F" w:rsidRPr="00B26166" w:rsidRDefault="00680E2F" w:rsidP="00680E2F">
      <w:pPr>
        <w:spacing w:line="276" w:lineRule="auto"/>
        <w:ind w:firstLine="720"/>
        <w:jc w:val="both"/>
        <w:rPr>
          <w:sz w:val="20"/>
          <w:szCs w:val="20"/>
        </w:rPr>
      </w:pPr>
      <w:r w:rsidRPr="00B26166">
        <w:rPr>
          <w:sz w:val="20"/>
          <w:szCs w:val="20"/>
        </w:rPr>
        <w:t>В целях реализации муниципальной программы предполагается привлечение личных сре</w:t>
      </w:r>
      <w:proofErr w:type="gramStart"/>
      <w:r w:rsidRPr="00B26166">
        <w:rPr>
          <w:sz w:val="20"/>
          <w:szCs w:val="20"/>
        </w:rPr>
        <w:t>дств гр</w:t>
      </w:r>
      <w:proofErr w:type="gramEnd"/>
      <w:r w:rsidRPr="00B26166">
        <w:rPr>
          <w:sz w:val="20"/>
          <w:szCs w:val="20"/>
        </w:rPr>
        <w:t>аждан, инвесторов. Реализация отдельных мероприятий программы, имеющих приоритетное значение для жителей муниципального образования, будет осуществляться с учетом мнения населения и возможностью направления на осуществление этих мероприятий не менее пяти процентов расходов местного бюджета, путем проведения процедуры конкурсного отбора проектных заявок.</w:t>
      </w:r>
    </w:p>
    <w:p w:rsidR="00680E2F" w:rsidRDefault="00680E2F" w:rsidP="00C64B9C">
      <w:pPr>
        <w:pStyle w:val="ae"/>
        <w:spacing w:before="72"/>
        <w:ind w:right="113"/>
        <w:jc w:val="right"/>
      </w:pPr>
    </w:p>
    <w:p w:rsidR="00680E2F" w:rsidRDefault="00680E2F" w:rsidP="00C64B9C">
      <w:pPr>
        <w:pStyle w:val="ae"/>
        <w:spacing w:before="72"/>
        <w:ind w:right="113"/>
        <w:jc w:val="right"/>
      </w:pPr>
    </w:p>
    <w:p w:rsidR="00680E2F" w:rsidRDefault="00680E2F" w:rsidP="00C64B9C">
      <w:pPr>
        <w:pStyle w:val="ae"/>
        <w:spacing w:before="72"/>
        <w:ind w:right="113"/>
        <w:jc w:val="right"/>
      </w:pPr>
    </w:p>
    <w:p w:rsidR="00680E2F" w:rsidRDefault="00680E2F" w:rsidP="00C64B9C">
      <w:pPr>
        <w:pStyle w:val="ae"/>
        <w:spacing w:before="72"/>
        <w:ind w:right="113"/>
        <w:jc w:val="right"/>
      </w:pPr>
    </w:p>
    <w:p w:rsidR="00A93D92" w:rsidRDefault="00A93D92" w:rsidP="00C64B9C">
      <w:pPr>
        <w:pStyle w:val="ae"/>
        <w:spacing w:before="72"/>
        <w:ind w:right="113"/>
        <w:jc w:val="right"/>
      </w:pPr>
    </w:p>
    <w:p w:rsidR="00A93D92" w:rsidRDefault="00A93D92" w:rsidP="00C64B9C">
      <w:pPr>
        <w:pStyle w:val="ae"/>
        <w:spacing w:before="72"/>
        <w:ind w:right="113"/>
        <w:jc w:val="right"/>
      </w:pPr>
    </w:p>
    <w:p w:rsidR="00A93D92" w:rsidRDefault="00A93D92" w:rsidP="00C64B9C">
      <w:pPr>
        <w:pStyle w:val="ae"/>
        <w:spacing w:before="72"/>
        <w:ind w:right="113"/>
        <w:jc w:val="right"/>
      </w:pPr>
    </w:p>
    <w:p w:rsidR="00C64B9C" w:rsidRPr="00F048E0" w:rsidRDefault="00C64B9C" w:rsidP="00C64B9C">
      <w:pPr>
        <w:pStyle w:val="ae"/>
        <w:spacing w:before="72"/>
        <w:ind w:right="113"/>
        <w:jc w:val="right"/>
        <w:rPr>
          <w:spacing w:val="58"/>
        </w:rPr>
      </w:pPr>
      <w:r w:rsidRPr="00F048E0">
        <w:lastRenderedPageBreak/>
        <w:t>Таблица</w:t>
      </w:r>
      <w:r w:rsidRPr="00F048E0">
        <w:rPr>
          <w:spacing w:val="58"/>
        </w:rPr>
        <w:t xml:space="preserve"> 2</w:t>
      </w:r>
    </w:p>
    <w:p w:rsidR="00C64B9C" w:rsidRPr="00F048E0" w:rsidRDefault="00C64B9C" w:rsidP="00C64B9C">
      <w:pPr>
        <w:adjustRightInd w:val="0"/>
        <w:jc w:val="center"/>
        <w:rPr>
          <w:rFonts w:eastAsiaTheme="minorHAnsi"/>
          <w:lang w:eastAsia="en-US"/>
        </w:rPr>
      </w:pPr>
      <w:r w:rsidRPr="00F048E0">
        <w:rPr>
          <w:rFonts w:eastAsiaTheme="minorHAnsi"/>
          <w:lang w:eastAsia="en-US"/>
        </w:rPr>
        <w:t>Перечень структурных элементов (основных мероприятий) муниципальной программы</w:t>
      </w:r>
    </w:p>
    <w:p w:rsidR="00C64B9C" w:rsidRPr="00F048E0" w:rsidRDefault="00C64B9C" w:rsidP="00C64B9C">
      <w:pPr>
        <w:adjustRightInd w:val="0"/>
        <w:outlineLvl w:val="0"/>
        <w:rPr>
          <w:rFonts w:eastAsiaTheme="minorHAnsi"/>
          <w:b/>
          <w:bCs/>
          <w:lang w:eastAsia="en-US"/>
        </w:rPr>
      </w:pPr>
      <w:r w:rsidRPr="00F048E0"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38"/>
        <w:gridCol w:w="4678"/>
        <w:gridCol w:w="4819"/>
      </w:tblGrid>
      <w:tr w:rsidR="00C64B9C" w:rsidTr="00A93D92">
        <w:tc>
          <w:tcPr>
            <w:tcW w:w="794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N№ Структурного элемента (основного мероприятия)</w:t>
            </w:r>
          </w:p>
        </w:tc>
        <w:tc>
          <w:tcPr>
            <w:tcW w:w="4938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 xml:space="preserve">Наименование структурного элемента </w:t>
            </w:r>
          </w:p>
          <w:p w:rsidR="00C64B9C" w:rsidRPr="00C14E3E" w:rsidRDefault="00C64B9C" w:rsidP="00A93D92">
            <w:pPr>
              <w:pStyle w:val="ConsPlusNormal"/>
              <w:ind w:firstLine="57"/>
              <w:jc w:val="center"/>
            </w:pPr>
            <w:r w:rsidRPr="00C14E3E">
              <w:t>(основного мероприятия)</w:t>
            </w:r>
          </w:p>
        </w:tc>
        <w:tc>
          <w:tcPr>
            <w:tcW w:w="4678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Направления расходов структурного</w:t>
            </w:r>
          </w:p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элемента (основного мероприятия)</w:t>
            </w:r>
          </w:p>
        </w:tc>
        <w:tc>
          <w:tcPr>
            <w:tcW w:w="4819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Наименование порядка, номер приложения</w:t>
            </w:r>
          </w:p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 xml:space="preserve"> (при наличии)</w:t>
            </w:r>
          </w:p>
        </w:tc>
      </w:tr>
      <w:tr w:rsidR="00C64B9C" w:rsidTr="00A93D92">
        <w:trPr>
          <w:trHeight w:val="84"/>
        </w:trPr>
        <w:tc>
          <w:tcPr>
            <w:tcW w:w="794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38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2</w:t>
            </w:r>
          </w:p>
        </w:tc>
        <w:tc>
          <w:tcPr>
            <w:tcW w:w="4678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3</w:t>
            </w:r>
          </w:p>
        </w:tc>
        <w:tc>
          <w:tcPr>
            <w:tcW w:w="4819" w:type="dxa"/>
          </w:tcPr>
          <w:p w:rsidR="00C64B9C" w:rsidRPr="00C14E3E" w:rsidRDefault="00C64B9C" w:rsidP="00A93D92">
            <w:pPr>
              <w:pStyle w:val="ConsPlusNormal"/>
              <w:jc w:val="center"/>
            </w:pPr>
            <w:r w:rsidRPr="00C14E3E">
              <w:t>4</w:t>
            </w:r>
          </w:p>
        </w:tc>
      </w:tr>
      <w:tr w:rsidR="00C64B9C" w:rsidTr="00A93D92">
        <w:trPr>
          <w:trHeight w:val="84"/>
        </w:trPr>
        <w:tc>
          <w:tcPr>
            <w:tcW w:w="15229" w:type="dxa"/>
            <w:gridSpan w:val="4"/>
          </w:tcPr>
          <w:p w:rsidR="00C64B9C" w:rsidRPr="00C14E3E" w:rsidRDefault="00C64B9C" w:rsidP="00A93D92">
            <w:pPr>
              <w:pStyle w:val="ConsPlusNormal"/>
              <w:jc w:val="center"/>
            </w:pPr>
            <w:r>
              <w:t xml:space="preserve">Цель 1: </w:t>
            </w:r>
            <w:r w:rsidRPr="00A15C15">
              <w:t>Обеспечение устойчивого пространственного развития территории автономного округа, нивелирование пространственной и социально-экономической дифференциации развития агломераций, формирование комфортной городской среды и повышение качества жизни населения</w:t>
            </w:r>
          </w:p>
        </w:tc>
      </w:tr>
      <w:tr w:rsidR="00C64B9C" w:rsidTr="00A93D92">
        <w:trPr>
          <w:trHeight w:val="239"/>
        </w:trPr>
        <w:tc>
          <w:tcPr>
            <w:tcW w:w="15229" w:type="dxa"/>
            <w:gridSpan w:val="4"/>
          </w:tcPr>
          <w:p w:rsidR="00C64B9C" w:rsidRPr="006A48FE" w:rsidRDefault="00C64B9C" w:rsidP="00A93D92">
            <w:pPr>
              <w:pStyle w:val="TableParagraph"/>
              <w:tabs>
                <w:tab w:val="left" w:pos="468"/>
              </w:tabs>
              <w:jc w:val="center"/>
              <w:rPr>
                <w:sz w:val="20"/>
                <w:szCs w:val="20"/>
              </w:rPr>
            </w:pPr>
            <w:r w:rsidRPr="006A48FE">
              <w:rPr>
                <w:sz w:val="20"/>
                <w:szCs w:val="20"/>
              </w:rPr>
              <w:t xml:space="preserve">Задача 1: Совершенствование документов стратегического и территориального планирования, </w:t>
            </w:r>
            <w:proofErr w:type="spellStart"/>
            <w:r w:rsidRPr="006A48FE">
              <w:rPr>
                <w:sz w:val="20"/>
                <w:szCs w:val="20"/>
              </w:rPr>
              <w:t>цифровизация</w:t>
            </w:r>
            <w:proofErr w:type="spellEnd"/>
            <w:r w:rsidRPr="006A48FE">
              <w:rPr>
                <w:sz w:val="20"/>
                <w:szCs w:val="20"/>
              </w:rPr>
              <w:t xml:space="preserve"> градостроительной деятельности, комплексное развитие территорий, архитектурно-градостроительные модели и дизайн-код автономного округа и муниципальных образований</w:t>
            </w:r>
          </w:p>
        </w:tc>
      </w:tr>
      <w:tr w:rsidR="00C64B9C" w:rsidTr="00A93D92">
        <w:trPr>
          <w:trHeight w:val="239"/>
        </w:trPr>
        <w:tc>
          <w:tcPr>
            <w:tcW w:w="15229" w:type="dxa"/>
            <w:gridSpan w:val="4"/>
          </w:tcPr>
          <w:p w:rsidR="00C64B9C" w:rsidRPr="00832BBA" w:rsidRDefault="00C64B9C" w:rsidP="00A93D92">
            <w:pPr>
              <w:pStyle w:val="TableParagraph"/>
              <w:tabs>
                <w:tab w:val="left" w:pos="468"/>
              </w:tabs>
              <w:jc w:val="center"/>
              <w:rPr>
                <w:sz w:val="20"/>
                <w:szCs w:val="20"/>
              </w:rPr>
            </w:pPr>
            <w:r w:rsidRPr="00FA5DE6">
              <w:rPr>
                <w:sz w:val="20"/>
                <w:szCs w:val="20"/>
                <w:lang w:bidi="ar-SA"/>
              </w:rPr>
              <w:t>Подпрограмма 1. «Градостроительн</w:t>
            </w:r>
            <w:r>
              <w:rPr>
                <w:sz w:val="20"/>
                <w:szCs w:val="20"/>
                <w:lang w:bidi="ar-SA"/>
              </w:rPr>
              <w:t xml:space="preserve">ое </w:t>
            </w:r>
            <w:r w:rsidRPr="00FA5DE6">
              <w:rPr>
                <w:sz w:val="20"/>
                <w:szCs w:val="20"/>
                <w:lang w:bidi="ar-SA"/>
              </w:rPr>
              <w:t>обеспечение и комплексное развитие территории Октябрьского района»</w:t>
            </w:r>
          </w:p>
        </w:tc>
      </w:tr>
      <w:tr w:rsidR="00C64B9C" w:rsidTr="00A93D92">
        <w:trPr>
          <w:trHeight w:val="84"/>
        </w:trPr>
        <w:tc>
          <w:tcPr>
            <w:tcW w:w="794" w:type="dxa"/>
          </w:tcPr>
          <w:p w:rsidR="00C64B9C" w:rsidRPr="00FA5DE6" w:rsidRDefault="00C64B9C" w:rsidP="00A93D92">
            <w:pPr>
              <w:pStyle w:val="ConsPlusNormal"/>
              <w:tabs>
                <w:tab w:val="left" w:pos="210"/>
                <w:tab w:val="center" w:pos="335"/>
              </w:tabs>
              <w:jc w:val="center"/>
            </w:pPr>
            <w:r w:rsidRPr="00FA5DE6">
              <w:t>1.1.</w:t>
            </w:r>
          </w:p>
        </w:tc>
        <w:tc>
          <w:tcPr>
            <w:tcW w:w="4938" w:type="dxa"/>
          </w:tcPr>
          <w:p w:rsidR="00C64B9C" w:rsidRPr="00FA5DE6" w:rsidRDefault="00C64B9C" w:rsidP="00A93D92">
            <w:pPr>
              <w:pStyle w:val="ConsPlusNormal"/>
              <w:jc w:val="both"/>
              <w:rPr>
                <w:color w:val="FF0000"/>
              </w:rPr>
            </w:pPr>
            <w:r w:rsidRPr="00FA5DE6">
              <w:t>Расходы для реализации полномочий в области градостроительной деятельности</w:t>
            </w:r>
          </w:p>
        </w:tc>
        <w:tc>
          <w:tcPr>
            <w:tcW w:w="4678" w:type="dxa"/>
          </w:tcPr>
          <w:p w:rsidR="00C64B9C" w:rsidRPr="00832BBA" w:rsidRDefault="00C64B9C" w:rsidP="00A93D92">
            <w:pPr>
              <w:pStyle w:val="ConsPlusNormal"/>
              <w:jc w:val="both"/>
            </w:pPr>
            <w:proofErr w:type="gramStart"/>
            <w:r w:rsidRPr="00832BBA">
              <w:t>Реализация мероприятия предполагается для: разработки документов территориального планирования (генеральные планы поселений, схемы территориального планирования районов); разработки правил землепользования и застройки; разработки документации по планировке территории, проекты планировки, проекты межевания, градостроительные планы земельных участков; выполнения инженерных изысканий для подготовки документов территориального планирования и документации по планировке территории; выполнения обосновывающих материалов для подготовки документов территориального планирования, правил землепользования и застройки.</w:t>
            </w:r>
            <w:proofErr w:type="gramEnd"/>
          </w:p>
        </w:tc>
        <w:tc>
          <w:tcPr>
            <w:tcW w:w="4819" w:type="dxa"/>
          </w:tcPr>
          <w:p w:rsidR="00C64B9C" w:rsidRPr="00C14E3E" w:rsidRDefault="00C64B9C" w:rsidP="00A93D92">
            <w:pPr>
              <w:pStyle w:val="ConsPlusNormal"/>
              <w:jc w:val="center"/>
            </w:pPr>
          </w:p>
        </w:tc>
      </w:tr>
      <w:tr w:rsidR="00C64B9C" w:rsidTr="00A93D92">
        <w:tc>
          <w:tcPr>
            <w:tcW w:w="15229" w:type="dxa"/>
            <w:gridSpan w:val="4"/>
          </w:tcPr>
          <w:p w:rsidR="00C64B9C" w:rsidRPr="00C14E3E" w:rsidRDefault="00C64B9C" w:rsidP="002D6C54">
            <w:pPr>
              <w:pStyle w:val="ConsPlusNormal"/>
              <w:jc w:val="center"/>
            </w:pPr>
            <w:r w:rsidRPr="00C14E3E">
              <w:t xml:space="preserve">Цель </w:t>
            </w:r>
            <w:r w:rsidR="002D6C54">
              <w:t>2</w:t>
            </w:r>
            <w:r w:rsidRPr="00C14E3E">
              <w:t>: Формирование современной городской среды на территории Октябрьского района</w:t>
            </w:r>
          </w:p>
        </w:tc>
      </w:tr>
      <w:tr w:rsidR="00C64B9C" w:rsidTr="00A93D92">
        <w:tc>
          <w:tcPr>
            <w:tcW w:w="15229" w:type="dxa"/>
            <w:gridSpan w:val="4"/>
          </w:tcPr>
          <w:p w:rsidR="00C64B9C" w:rsidRPr="00C14E3E" w:rsidRDefault="00C64B9C" w:rsidP="002D6C54">
            <w:pPr>
              <w:pStyle w:val="ConsPlusNormal"/>
              <w:jc w:val="center"/>
            </w:pPr>
            <w:r w:rsidRPr="00C14E3E">
              <w:lastRenderedPageBreak/>
              <w:t xml:space="preserve">Задача </w:t>
            </w:r>
            <w:r w:rsidR="002D6C54">
              <w:t>2</w:t>
            </w:r>
            <w:r w:rsidRPr="00C14E3E">
              <w:t>: Повышение уровня благоустройства общественных и дворовых территорий</w:t>
            </w:r>
          </w:p>
        </w:tc>
      </w:tr>
      <w:tr w:rsidR="00C64B9C" w:rsidTr="00A93D92">
        <w:tc>
          <w:tcPr>
            <w:tcW w:w="15229" w:type="dxa"/>
            <w:gridSpan w:val="4"/>
          </w:tcPr>
          <w:p w:rsidR="00C64B9C" w:rsidRPr="00C14E3E" w:rsidRDefault="00C64B9C" w:rsidP="002D6C54">
            <w:pPr>
              <w:pStyle w:val="ConsPlusNormal"/>
              <w:jc w:val="center"/>
              <w:outlineLvl w:val="2"/>
            </w:pPr>
            <w:r>
              <w:t>Подпрограмма</w:t>
            </w:r>
            <w:r w:rsidR="002D6C54">
              <w:t xml:space="preserve"> 2</w:t>
            </w:r>
            <w:r>
              <w:t>. «</w:t>
            </w:r>
            <w:r w:rsidRPr="00C14E3E">
              <w:t>Формирование к</w:t>
            </w:r>
            <w:r>
              <w:t>омфортной городской среды»</w:t>
            </w:r>
          </w:p>
        </w:tc>
      </w:tr>
      <w:tr w:rsidR="00C64B9C" w:rsidTr="00A93D92">
        <w:tc>
          <w:tcPr>
            <w:tcW w:w="15229" w:type="dxa"/>
            <w:gridSpan w:val="4"/>
          </w:tcPr>
          <w:p w:rsidR="00C64B9C" w:rsidRPr="00FA5DE6" w:rsidRDefault="00C64B9C" w:rsidP="00A93D92">
            <w:pPr>
              <w:pStyle w:val="ConsPlusNormal"/>
              <w:jc w:val="center"/>
              <w:outlineLvl w:val="2"/>
            </w:pPr>
            <w:r w:rsidRPr="00FA5DE6">
              <w:t xml:space="preserve">Основное мероприятие </w:t>
            </w:r>
            <w:r>
              <w:t>«</w:t>
            </w:r>
            <w:r w:rsidRPr="00FA5DE6">
              <w:t>Реализация мероприятий по благоустройству</w:t>
            </w:r>
            <w:r>
              <w:t>»</w:t>
            </w:r>
          </w:p>
        </w:tc>
      </w:tr>
      <w:tr w:rsidR="00C64B9C" w:rsidTr="00A93D92">
        <w:tc>
          <w:tcPr>
            <w:tcW w:w="794" w:type="dxa"/>
          </w:tcPr>
          <w:p w:rsidR="00C64B9C" w:rsidRPr="00C14E3E" w:rsidRDefault="002D6C54" w:rsidP="00A93D92">
            <w:pPr>
              <w:pStyle w:val="ConsPlusNormal"/>
              <w:jc w:val="center"/>
            </w:pPr>
            <w:r>
              <w:t>2</w:t>
            </w:r>
            <w:r w:rsidR="00C64B9C" w:rsidRPr="00FA5DE6">
              <w:t>.</w:t>
            </w:r>
            <w:r w:rsidR="00C64B9C">
              <w:t>1.</w:t>
            </w:r>
          </w:p>
        </w:tc>
        <w:tc>
          <w:tcPr>
            <w:tcW w:w="4938" w:type="dxa"/>
          </w:tcPr>
          <w:p w:rsidR="00C64B9C" w:rsidRDefault="00C64B9C" w:rsidP="00A93D92">
            <w:pPr>
              <w:pStyle w:val="ConsPlusNormal"/>
              <w:jc w:val="both"/>
            </w:pPr>
          </w:p>
          <w:p w:rsidR="00C64B9C" w:rsidRPr="00FA5DE6" w:rsidRDefault="00C64B9C" w:rsidP="00A93D92">
            <w:pPr>
              <w:pStyle w:val="ConsPlusNormal"/>
              <w:jc w:val="both"/>
              <w:rPr>
                <w:color w:val="FF0000"/>
              </w:rPr>
            </w:pPr>
            <w:r w:rsidRPr="00FA5DE6"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4678" w:type="dxa"/>
          </w:tcPr>
          <w:p w:rsidR="00C64B9C" w:rsidRPr="00C14E3E" w:rsidRDefault="00C64B9C" w:rsidP="00A93D92">
            <w:pPr>
              <w:pStyle w:val="ConsPlusNormal"/>
              <w:jc w:val="both"/>
            </w:pPr>
            <w:r w:rsidRPr="00C14E3E">
              <w:t xml:space="preserve">Закупка товаров, работ услуг в соответствии </w:t>
            </w:r>
            <w:r>
              <w:t xml:space="preserve">                  </w:t>
            </w:r>
            <w:r w:rsidRPr="00C14E3E">
              <w:t xml:space="preserve">с Федеральным </w:t>
            </w:r>
            <w:hyperlink r:id="rId11">
              <w:r w:rsidRPr="00C14E3E">
                <w:t>законом</w:t>
              </w:r>
            </w:hyperlink>
            <w:r>
              <w:t xml:space="preserve"> от 05.04.2013 № 44-ФЗ «</w:t>
            </w:r>
            <w:r w:rsidRPr="00C14E3E">
              <w:t>О контрактной системе в сфере закупок товаров, работ, услуг для обеспечения госуд</w:t>
            </w:r>
            <w:r>
              <w:t>арственных и муниципальных нужд»</w:t>
            </w:r>
            <w:r w:rsidRPr="00C14E3E">
              <w:t xml:space="preserve">, передача </w:t>
            </w:r>
            <w:r w:rsidR="00A93D92">
              <w:t xml:space="preserve">финансовых средств </w:t>
            </w:r>
            <w:r w:rsidRPr="00C14E3E">
              <w:t>муниципальным образованиям в виде предоставления субсидий и иных МБТ</w:t>
            </w:r>
          </w:p>
        </w:tc>
        <w:tc>
          <w:tcPr>
            <w:tcW w:w="4819" w:type="dxa"/>
          </w:tcPr>
          <w:p w:rsidR="00C64B9C" w:rsidRPr="00C14E3E" w:rsidRDefault="002E1463" w:rsidP="00A93D92">
            <w:pPr>
              <w:pStyle w:val="ConsPlusNormal"/>
              <w:jc w:val="both"/>
            </w:pPr>
            <w:hyperlink w:anchor="P6435">
              <w:r w:rsidR="00C64B9C" w:rsidRPr="00C14E3E">
                <w:t>Порядок</w:t>
              </w:r>
            </w:hyperlink>
            <w:r w:rsidR="00C64B9C" w:rsidRPr="00C14E3E">
              <w:t xml:space="preserve"> предоставления иных межбюджетных трансфертов из средств бюджета Октябрьского района на реализацию мероприятий по благоустройству территорий городских и сельских поселений, входящих в состав Октябрьско</w:t>
            </w:r>
            <w:r w:rsidR="00C64B9C">
              <w:t>го района.</w:t>
            </w:r>
          </w:p>
        </w:tc>
      </w:tr>
      <w:tr w:rsidR="00C64B9C" w:rsidTr="00A93D92">
        <w:tc>
          <w:tcPr>
            <w:tcW w:w="15229" w:type="dxa"/>
            <w:gridSpan w:val="4"/>
          </w:tcPr>
          <w:p w:rsidR="00C64B9C" w:rsidRPr="00A838EE" w:rsidRDefault="00C64B9C" w:rsidP="00A93D92">
            <w:pPr>
              <w:pStyle w:val="ConsPlusNormal"/>
              <w:jc w:val="center"/>
            </w:pPr>
            <w:r w:rsidRPr="00A838EE">
              <w:t xml:space="preserve">Региональный проект </w:t>
            </w:r>
            <w:r>
              <w:t>«</w:t>
            </w:r>
            <w:r w:rsidRPr="00A838EE">
              <w:t>Формирование комфортной городской среды</w:t>
            </w:r>
            <w:r>
              <w:t>»</w:t>
            </w:r>
          </w:p>
        </w:tc>
      </w:tr>
      <w:tr w:rsidR="00C64B9C" w:rsidTr="00A93D92">
        <w:tc>
          <w:tcPr>
            <w:tcW w:w="794" w:type="dxa"/>
          </w:tcPr>
          <w:p w:rsidR="00C64B9C" w:rsidRPr="00A553F3" w:rsidRDefault="002D6C54" w:rsidP="00A93D92">
            <w:pPr>
              <w:pStyle w:val="ConsPlusNormal"/>
              <w:jc w:val="center"/>
              <w:rPr>
                <w:highlight w:val="red"/>
              </w:rPr>
            </w:pPr>
            <w:r>
              <w:t>2.2.</w:t>
            </w:r>
          </w:p>
        </w:tc>
        <w:tc>
          <w:tcPr>
            <w:tcW w:w="4938" w:type="dxa"/>
          </w:tcPr>
          <w:p w:rsidR="00C64B9C" w:rsidRDefault="00C64B9C" w:rsidP="00A93D92">
            <w:pPr>
              <w:pStyle w:val="ConsPlusNormal"/>
              <w:jc w:val="both"/>
            </w:pPr>
            <w:r w:rsidRPr="00C14E3E">
              <w:t>Формиров</w:t>
            </w:r>
            <w:r>
              <w:t>ание комфортной городской среды</w:t>
            </w:r>
          </w:p>
          <w:p w:rsidR="00C64B9C" w:rsidRDefault="00C64B9C" w:rsidP="00A93D92">
            <w:pPr>
              <w:pStyle w:val="ConsPlusNormal"/>
              <w:jc w:val="both"/>
            </w:pPr>
          </w:p>
          <w:p w:rsidR="00C64B9C" w:rsidRDefault="00C64B9C" w:rsidP="00A93D92">
            <w:pPr>
              <w:pStyle w:val="ConsPlusNormal"/>
              <w:jc w:val="both"/>
            </w:pPr>
          </w:p>
          <w:p w:rsidR="00C64B9C" w:rsidRDefault="00C64B9C" w:rsidP="00A93D92">
            <w:pPr>
              <w:pStyle w:val="ConsPlusNormal"/>
              <w:jc w:val="both"/>
            </w:pPr>
          </w:p>
          <w:p w:rsidR="00C64B9C" w:rsidRPr="003A0DE1" w:rsidRDefault="00C64B9C" w:rsidP="00A93D92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4678" w:type="dxa"/>
          </w:tcPr>
          <w:p w:rsidR="00C64B9C" w:rsidRPr="00C14E3E" w:rsidRDefault="00C64B9C" w:rsidP="00A93D92">
            <w:pPr>
              <w:pStyle w:val="ConsPlusNormal"/>
              <w:jc w:val="both"/>
            </w:pPr>
            <w:r w:rsidRPr="00C14E3E">
              <w:t xml:space="preserve">Закупка товаров, работ услуг в соответствии </w:t>
            </w:r>
            <w:r>
              <w:t xml:space="preserve">                  </w:t>
            </w:r>
            <w:r w:rsidRPr="00C14E3E">
              <w:t xml:space="preserve">с Федеральным </w:t>
            </w:r>
            <w:hyperlink r:id="rId12">
              <w:r w:rsidRPr="00C14E3E">
                <w:t>законом</w:t>
              </w:r>
            </w:hyperlink>
            <w:r>
              <w:t xml:space="preserve"> от 05.04.2013 № 44-ФЗ «</w:t>
            </w:r>
            <w:r w:rsidRPr="00C14E3E">
              <w:t>О контрактной системе в сфере закупок товаров, работ, услуг для обеспечения госуд</w:t>
            </w:r>
            <w:r>
              <w:t>арственных и муниципальных нужд»</w:t>
            </w:r>
            <w:r w:rsidRPr="00C14E3E">
              <w:t>, передача</w:t>
            </w:r>
            <w:r>
              <w:t xml:space="preserve"> финансовых средств</w:t>
            </w:r>
            <w:r w:rsidRPr="00C14E3E">
              <w:t xml:space="preserve"> муниципальным образованиям в виде предоставления субсидий и иных МБТ</w:t>
            </w:r>
          </w:p>
        </w:tc>
        <w:tc>
          <w:tcPr>
            <w:tcW w:w="4819" w:type="dxa"/>
          </w:tcPr>
          <w:p w:rsidR="00C64B9C" w:rsidRDefault="002E1463" w:rsidP="00A93D92">
            <w:pPr>
              <w:pStyle w:val="ConsPlusNormal"/>
              <w:jc w:val="both"/>
            </w:pPr>
            <w:hyperlink w:anchor="P6091">
              <w:r w:rsidR="00C64B9C" w:rsidRPr="00C14E3E">
                <w:t>Порядок</w:t>
              </w:r>
            </w:hyperlink>
            <w:r w:rsidR="00C64B9C" w:rsidRPr="00C14E3E">
              <w:t xml:space="preserve"> предоставления и распределения субсидии на проведение мероприятий по благоустройству дворовых территорий и мест общего пользования</w:t>
            </w:r>
            <w:r w:rsidR="00C64B9C">
              <w:t>.</w:t>
            </w:r>
            <w:r w:rsidR="00C64B9C" w:rsidRPr="00C14E3E">
              <w:t xml:space="preserve"> </w:t>
            </w:r>
            <w:hyperlink w:anchor="P6536">
              <w:r w:rsidR="00C64B9C" w:rsidRPr="00C14E3E">
                <w:t>Порядок</w:t>
              </w:r>
            </w:hyperlink>
            <w:r w:rsidR="00C64B9C" w:rsidRPr="00C14E3E">
              <w:t xml:space="preserve"> общественного обс</w:t>
            </w:r>
            <w:r w:rsidR="00C64B9C">
              <w:t>уждения проекта.</w:t>
            </w:r>
          </w:p>
          <w:p w:rsidR="00C64B9C" w:rsidRDefault="002E1463" w:rsidP="00A93D92">
            <w:pPr>
              <w:pStyle w:val="ConsPlusNormal"/>
              <w:jc w:val="both"/>
            </w:pPr>
            <w:hyperlink w:anchor="P6636">
              <w:r w:rsidR="00C64B9C" w:rsidRPr="00C14E3E">
                <w:t>Порядок</w:t>
              </w:r>
            </w:hyperlink>
            <w:r w:rsidR="00C64B9C" w:rsidRPr="00C14E3E">
              <w:t xml:space="preserve"> аккумулирования средств заинтересованных лиц, направляемых на выполнение минимального, дополнительного перечней работ по благ</w:t>
            </w:r>
            <w:r w:rsidR="00C64B9C">
              <w:t>оустройству дворовых территорий.</w:t>
            </w:r>
          </w:p>
          <w:p w:rsidR="00C64B9C" w:rsidRPr="00C14E3E" w:rsidRDefault="002E1463" w:rsidP="00A93D92">
            <w:pPr>
              <w:pStyle w:val="ConsPlusNormal"/>
              <w:jc w:val="both"/>
            </w:pPr>
            <w:hyperlink w:anchor="P6678">
              <w:r w:rsidR="00C64B9C" w:rsidRPr="00C14E3E">
                <w:t>Порядок</w:t>
              </w:r>
            </w:hyperlink>
            <w:r w:rsidR="00C64B9C" w:rsidRPr="00C14E3E">
              <w:t xml:space="preserve"> представления, рассмотрения и оценки предложений заинтересованных лиц о включении дворов</w:t>
            </w:r>
            <w:r w:rsidR="00C64B9C">
              <w:t>ой территории.</w:t>
            </w:r>
          </w:p>
          <w:p w:rsidR="00C64B9C" w:rsidRPr="00C14E3E" w:rsidRDefault="002E1463" w:rsidP="00A93D92">
            <w:pPr>
              <w:pStyle w:val="ConsPlusNormal"/>
              <w:jc w:val="both"/>
            </w:pPr>
            <w:hyperlink w:anchor="P6752">
              <w:r w:rsidR="00C64B9C" w:rsidRPr="00C14E3E">
                <w:t>Порядок</w:t>
              </w:r>
            </w:hyperlink>
            <w:r w:rsidR="00C64B9C" w:rsidRPr="00C14E3E">
              <w:t xml:space="preserve"> представления, рассмотрения и оценки предложений заинтересованных лиц о включении общественн</w:t>
            </w:r>
            <w:r w:rsidR="00C64B9C">
              <w:t>ой территории.</w:t>
            </w:r>
          </w:p>
          <w:p w:rsidR="00C64B9C" w:rsidRDefault="002E1463" w:rsidP="00A93D92">
            <w:pPr>
              <w:pStyle w:val="ConsPlusNormal"/>
              <w:jc w:val="both"/>
            </w:pPr>
            <w:hyperlink w:anchor="P6858">
              <w:r w:rsidR="00C64B9C" w:rsidRPr="00C14E3E">
                <w:t>Порядок</w:t>
              </w:r>
            </w:hyperlink>
            <w:r w:rsidR="00C64B9C" w:rsidRPr="00C14E3E">
              <w:t xml:space="preserve"> разработки, обсуждения с заинтересованными лицами и утверждения </w:t>
            </w:r>
            <w:proofErr w:type="gramStart"/>
            <w:r w:rsidR="00C64B9C" w:rsidRPr="00C14E3E">
              <w:t>дизайн-проекта</w:t>
            </w:r>
            <w:proofErr w:type="gramEnd"/>
            <w:r w:rsidR="00C64B9C" w:rsidRPr="00C14E3E">
              <w:t xml:space="preserve"> благоустройства дворовых территорий и мест общего пользования, подлежащих благоустройству</w:t>
            </w:r>
            <w:r w:rsidR="00C64B9C">
              <w:t>.</w:t>
            </w:r>
            <w:r w:rsidR="00C64B9C" w:rsidRPr="00C14E3E">
              <w:t xml:space="preserve"> Адресный перечень территорий, подлежащих благоустройству в 20</w:t>
            </w:r>
            <w:r w:rsidR="00C64B9C">
              <w:t xml:space="preserve">23-2030 </w:t>
            </w:r>
            <w:r w:rsidR="00C64B9C" w:rsidRPr="00C14E3E">
              <w:t>годах Визуализированный перечень объектов благо</w:t>
            </w:r>
            <w:r w:rsidR="00C64B9C">
              <w:t>устройства дворовых территорий.</w:t>
            </w:r>
          </w:p>
          <w:p w:rsidR="00C64B9C" w:rsidRDefault="00C64B9C" w:rsidP="00A93D92">
            <w:pPr>
              <w:pStyle w:val="ConsPlusNormal"/>
              <w:jc w:val="both"/>
            </w:pPr>
            <w:r w:rsidRPr="00C14E3E">
              <w:t xml:space="preserve">Мероприятия по инвентаризации уровня благоустройства индивидуальных жилых домов и земельных участков, предоставленных для их </w:t>
            </w:r>
            <w:r w:rsidRPr="00C14E3E">
              <w:lastRenderedPageBreak/>
              <w:t xml:space="preserve">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последнего года </w:t>
            </w:r>
            <w:r>
              <w:t>реализации федерального проекта.</w:t>
            </w:r>
          </w:p>
          <w:p w:rsidR="00C64B9C" w:rsidRPr="00C14E3E" w:rsidRDefault="002E1463" w:rsidP="00A93D92">
            <w:pPr>
              <w:pStyle w:val="ConsPlusNormal"/>
              <w:jc w:val="both"/>
            </w:pPr>
            <w:hyperlink w:anchor="P6435">
              <w:r w:rsidR="00C64B9C" w:rsidRPr="00C14E3E">
                <w:t>Порядок</w:t>
              </w:r>
            </w:hyperlink>
            <w:r w:rsidR="00C64B9C" w:rsidRPr="00C14E3E">
              <w:t xml:space="preserve"> предоставления иных межбюджетных трансфертов из средств бюджета Октябрьского района на реализацию мероприятий по благоустройству территорий городских и сельских поселений, входящих в состав Октябрьско</w:t>
            </w:r>
            <w:r w:rsidR="00C64B9C">
              <w:t>го района.</w:t>
            </w:r>
          </w:p>
        </w:tc>
      </w:tr>
      <w:tr w:rsidR="00A93D92" w:rsidRPr="00A93D92" w:rsidTr="00A93D92">
        <w:trPr>
          <w:trHeight w:val="397"/>
        </w:trPr>
        <w:tc>
          <w:tcPr>
            <w:tcW w:w="15229" w:type="dxa"/>
            <w:gridSpan w:val="4"/>
          </w:tcPr>
          <w:p w:rsidR="002D6C54" w:rsidRPr="00A93D92" w:rsidRDefault="002D6C54" w:rsidP="002D6C54">
            <w:pPr>
              <w:pStyle w:val="ConsPlusNormal"/>
              <w:jc w:val="center"/>
            </w:pPr>
            <w:r w:rsidRPr="00A93D92">
              <w:lastRenderedPageBreak/>
              <w:t>Цель 3: Повышение эффективности и прозрачности управления и распоряжения земельными участками, расположенными на территории муниципального образования Октябрьский район</w:t>
            </w:r>
          </w:p>
        </w:tc>
      </w:tr>
      <w:tr w:rsidR="00A93D92" w:rsidRPr="00A93D92" w:rsidTr="00F616CC">
        <w:tc>
          <w:tcPr>
            <w:tcW w:w="15229" w:type="dxa"/>
            <w:gridSpan w:val="4"/>
          </w:tcPr>
          <w:p w:rsidR="002D6C54" w:rsidRPr="00A93D92" w:rsidRDefault="002D6C54" w:rsidP="002D6C54">
            <w:pPr>
              <w:pStyle w:val="ConsPlusNormal"/>
              <w:jc w:val="center"/>
            </w:pPr>
            <w:r w:rsidRPr="00A93D92">
              <w:t>Задача 3: Проведение мероприятий по проведению кадастровых работ; обеспечение полной объективной информацией органов местного самоуправления о местоположении, количественном и качественном составе, техническом состоянии, уровне благоустройства, стоимости объектов недвижимости</w:t>
            </w:r>
          </w:p>
        </w:tc>
      </w:tr>
      <w:tr w:rsidR="00A93D92" w:rsidRPr="00A93D92" w:rsidTr="00F616CC">
        <w:tc>
          <w:tcPr>
            <w:tcW w:w="15229" w:type="dxa"/>
            <w:gridSpan w:val="4"/>
          </w:tcPr>
          <w:p w:rsidR="002D6C54" w:rsidRPr="00A93D92" w:rsidRDefault="002D6C54" w:rsidP="002D6C54">
            <w:pPr>
              <w:pStyle w:val="ConsPlusNormal"/>
              <w:jc w:val="center"/>
            </w:pPr>
            <w:r w:rsidRPr="00A93D92">
              <w:rPr>
                <w:lang w:eastAsia="en-US"/>
              </w:rPr>
              <w:t>Подпрограмма «Повышение эффективности муниципального управления в сфере имущественных и земельных отношений»</w:t>
            </w:r>
          </w:p>
        </w:tc>
      </w:tr>
      <w:tr w:rsidR="00A93D92" w:rsidRPr="00A93D92" w:rsidTr="00F616CC">
        <w:trPr>
          <w:trHeight w:val="20"/>
        </w:trPr>
        <w:tc>
          <w:tcPr>
            <w:tcW w:w="15229" w:type="dxa"/>
            <w:gridSpan w:val="4"/>
          </w:tcPr>
          <w:p w:rsidR="002D6C54" w:rsidRPr="00A93D92" w:rsidRDefault="002D6C54" w:rsidP="00A93D92">
            <w:pPr>
              <w:pStyle w:val="ConsPlusNormal"/>
              <w:jc w:val="center"/>
            </w:pPr>
            <w:r w:rsidRPr="00A93D92">
              <w:t>Основное мероприятие «Комплексные кадастровые работы на территории муниципального образования Октябрьский район на период 2025-2026 гг.»</w:t>
            </w:r>
          </w:p>
        </w:tc>
      </w:tr>
      <w:tr w:rsidR="002D6C54" w:rsidTr="00F616CC">
        <w:trPr>
          <w:trHeight w:val="20"/>
        </w:trPr>
        <w:tc>
          <w:tcPr>
            <w:tcW w:w="794" w:type="dxa"/>
          </w:tcPr>
          <w:p w:rsidR="002D6C54" w:rsidRDefault="002D6C54" w:rsidP="00A93D92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38" w:type="dxa"/>
          </w:tcPr>
          <w:p w:rsidR="002D6C54" w:rsidRPr="00C14E3E" w:rsidRDefault="002D6C54" w:rsidP="00A93D92">
            <w:pPr>
              <w:pStyle w:val="ConsPlusNormal"/>
              <w:jc w:val="both"/>
            </w:pPr>
            <w:r>
              <w:t>Выполнение комплексных кадастровых работ</w:t>
            </w:r>
          </w:p>
        </w:tc>
        <w:tc>
          <w:tcPr>
            <w:tcW w:w="4678" w:type="dxa"/>
          </w:tcPr>
          <w:p w:rsidR="00DA36B0" w:rsidRDefault="00DA36B0" w:rsidP="00DA36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комплексных кадастровых работ:</w:t>
            </w:r>
          </w:p>
          <w:p w:rsidR="00DA36B0" w:rsidRDefault="00DA36B0" w:rsidP="00DA36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уточнение местоположения границ земельных участков; установление или уточнение местоположения на земельных участках зданий, сооружений, объектов незавершенного строительства, указанных </w:t>
            </w:r>
            <w:r w:rsidRPr="00DA36B0">
              <w:rPr>
                <w:sz w:val="20"/>
                <w:szCs w:val="20"/>
              </w:rPr>
              <w:t xml:space="preserve">в </w:t>
            </w:r>
            <w:hyperlink r:id="rId13" w:history="1">
              <w:r w:rsidRPr="00DA36B0">
                <w:rPr>
                  <w:sz w:val="20"/>
                  <w:szCs w:val="20"/>
                </w:rPr>
                <w:t>части 1 статьи 42.1</w:t>
              </w:r>
            </w:hyperlink>
            <w:r>
              <w:rPr>
                <w:sz w:val="20"/>
                <w:szCs w:val="20"/>
              </w:rPr>
              <w:t xml:space="preserve"> Федерального закона от 24 июля 2007 года </w:t>
            </w:r>
            <w:r w:rsidR="00A93D92">
              <w:rPr>
                <w:sz w:val="20"/>
                <w:szCs w:val="20"/>
              </w:rPr>
              <w:t>№ 221-ФЗ «</w:t>
            </w:r>
            <w:r>
              <w:rPr>
                <w:sz w:val="20"/>
                <w:szCs w:val="20"/>
              </w:rPr>
              <w:t>О кадастровой деятельности</w:t>
            </w:r>
            <w:r w:rsidR="00A93D92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; образование земельных участков, на которых расположены здания, в том числе многоквартирные дома, сооружения, за исключением сооружений, являющихся линейными объектами;</w:t>
            </w:r>
            <w:proofErr w:type="gramEnd"/>
            <w:r>
              <w:rPr>
                <w:sz w:val="20"/>
                <w:szCs w:val="20"/>
              </w:rPr>
              <w:t xml:space="preserve"> образование земельных участков общего пользования, занятых площадями, улицами, проездами, набережными, скверами, бульварами, водными объектами, пляжами и другими объектами; исправление реестровых ошибок в сведениях Единого государственного реестра недвижимости о местоположении границ земельных участков и </w:t>
            </w:r>
            <w:r>
              <w:rPr>
                <w:sz w:val="20"/>
                <w:szCs w:val="20"/>
              </w:rPr>
              <w:lastRenderedPageBreak/>
              <w:t>контуров зданий, сооружений, объектов незавершенного строительства.</w:t>
            </w:r>
          </w:p>
          <w:p w:rsidR="00DA36B0" w:rsidRDefault="00DA36B0" w:rsidP="00DA36B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площади территории автономного округа, в отношении которой создана единая электронная картографическая основа.</w:t>
            </w:r>
          </w:p>
          <w:p w:rsidR="002D6C54" w:rsidRPr="00C14E3E" w:rsidRDefault="002D6C54" w:rsidP="00DA36B0">
            <w:pPr>
              <w:pStyle w:val="ConsPlusNormal"/>
              <w:jc w:val="both"/>
            </w:pPr>
            <w:r w:rsidRPr="00C14E3E">
              <w:t xml:space="preserve">Закупка товаров, работ услуг в соответствии </w:t>
            </w:r>
            <w:r>
              <w:t xml:space="preserve">                  </w:t>
            </w:r>
            <w:r w:rsidRPr="00C14E3E">
              <w:t xml:space="preserve">с Федеральным </w:t>
            </w:r>
            <w:hyperlink r:id="rId14">
              <w:r w:rsidRPr="00C14E3E">
                <w:t>законом</w:t>
              </w:r>
            </w:hyperlink>
            <w:r>
              <w:t xml:space="preserve"> от 05.04.2013 № 44-ФЗ «</w:t>
            </w:r>
            <w:r w:rsidRPr="00C14E3E">
              <w:t>О контрактной системе в сфере закупок товаров, работ, услуг для обеспечения госуд</w:t>
            </w:r>
            <w:r>
              <w:t>арственных и муниципальных нужд»</w:t>
            </w:r>
          </w:p>
        </w:tc>
        <w:tc>
          <w:tcPr>
            <w:tcW w:w="4819" w:type="dxa"/>
          </w:tcPr>
          <w:p w:rsidR="002D6C54" w:rsidRDefault="002D6C54" w:rsidP="00A93D92">
            <w:pPr>
              <w:pStyle w:val="ConsPlusNormal"/>
              <w:jc w:val="both"/>
            </w:pPr>
          </w:p>
        </w:tc>
      </w:tr>
    </w:tbl>
    <w:p w:rsidR="00C64B9C" w:rsidRDefault="00C64B9C" w:rsidP="00C64B9C">
      <w:pPr>
        <w:pStyle w:val="ae"/>
        <w:spacing w:before="73"/>
        <w:ind w:right="122"/>
        <w:jc w:val="right"/>
        <w:rPr>
          <w:sz w:val="20"/>
          <w:szCs w:val="20"/>
        </w:rPr>
      </w:pPr>
    </w:p>
    <w:p w:rsidR="00C64B9C" w:rsidRDefault="00C64B9C" w:rsidP="00C64B9C">
      <w:pPr>
        <w:pStyle w:val="ae"/>
        <w:spacing w:before="73"/>
        <w:ind w:right="122"/>
        <w:jc w:val="right"/>
        <w:rPr>
          <w:sz w:val="20"/>
          <w:szCs w:val="20"/>
        </w:rPr>
      </w:pPr>
    </w:p>
    <w:p w:rsidR="00C64B9C" w:rsidRDefault="00C64B9C" w:rsidP="00C64B9C">
      <w:pPr>
        <w:pStyle w:val="ae"/>
        <w:spacing w:before="73"/>
        <w:ind w:right="122"/>
        <w:jc w:val="right"/>
        <w:rPr>
          <w:sz w:val="20"/>
          <w:szCs w:val="20"/>
        </w:rPr>
      </w:pPr>
    </w:p>
    <w:p w:rsidR="00D1125E" w:rsidRDefault="00D1125E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DA36B0" w:rsidRDefault="00DA36B0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C64B9C" w:rsidRDefault="00C64B9C" w:rsidP="00201F23">
      <w:pPr>
        <w:tabs>
          <w:tab w:val="left" w:pos="9355"/>
        </w:tabs>
        <w:spacing w:line="240" w:lineRule="exact"/>
        <w:ind w:right="-5"/>
        <w:jc w:val="right"/>
      </w:pPr>
    </w:p>
    <w:p w:rsidR="00B474A1" w:rsidRDefault="00B474A1" w:rsidP="00201F23">
      <w:pPr>
        <w:tabs>
          <w:tab w:val="left" w:pos="9355"/>
        </w:tabs>
        <w:spacing w:line="240" w:lineRule="exact"/>
        <w:ind w:right="-5"/>
        <w:jc w:val="right"/>
      </w:pPr>
    </w:p>
    <w:p w:rsidR="00B474A1" w:rsidRDefault="00B474A1" w:rsidP="00201F23">
      <w:pPr>
        <w:tabs>
          <w:tab w:val="left" w:pos="9355"/>
        </w:tabs>
        <w:spacing w:line="240" w:lineRule="exact"/>
        <w:ind w:right="-5"/>
        <w:jc w:val="right"/>
      </w:pPr>
    </w:p>
    <w:p w:rsidR="00B474A1" w:rsidRDefault="00B474A1" w:rsidP="00201F23">
      <w:pPr>
        <w:tabs>
          <w:tab w:val="left" w:pos="9355"/>
        </w:tabs>
        <w:spacing w:line="240" w:lineRule="exact"/>
        <w:ind w:right="-5"/>
        <w:jc w:val="right"/>
      </w:pPr>
    </w:p>
    <w:p w:rsidR="00B474A1" w:rsidRDefault="00B474A1" w:rsidP="00201F23">
      <w:pPr>
        <w:tabs>
          <w:tab w:val="left" w:pos="9355"/>
        </w:tabs>
        <w:spacing w:line="240" w:lineRule="exact"/>
        <w:ind w:right="-5"/>
        <w:jc w:val="right"/>
      </w:pPr>
    </w:p>
    <w:p w:rsidR="00B474A1" w:rsidRDefault="00B474A1" w:rsidP="00201F23">
      <w:pPr>
        <w:tabs>
          <w:tab w:val="left" w:pos="9355"/>
        </w:tabs>
        <w:spacing w:line="240" w:lineRule="exact"/>
        <w:ind w:right="-5"/>
        <w:jc w:val="right"/>
      </w:pPr>
    </w:p>
    <w:p w:rsidR="005A7DA1" w:rsidRDefault="005A7DA1" w:rsidP="00A31B91">
      <w:pPr>
        <w:ind w:right="283"/>
        <w:jc w:val="right"/>
      </w:pPr>
    </w:p>
    <w:p w:rsidR="00A31B91" w:rsidRDefault="00A31B91" w:rsidP="00A31B91">
      <w:pPr>
        <w:ind w:right="283"/>
        <w:jc w:val="right"/>
      </w:pPr>
      <w:r>
        <w:lastRenderedPageBreak/>
        <w:t>Т</w:t>
      </w:r>
      <w:r w:rsidRPr="00F048E0">
        <w:t>аблица 3</w:t>
      </w:r>
    </w:p>
    <w:p w:rsidR="00A31B91" w:rsidRPr="00F048E0" w:rsidRDefault="00A31B91" w:rsidP="00A31B91">
      <w:pPr>
        <w:ind w:right="142"/>
        <w:jc w:val="right"/>
      </w:pPr>
    </w:p>
    <w:p w:rsidR="00A31B91" w:rsidRPr="00F048E0" w:rsidRDefault="00A31B91" w:rsidP="00A31B91">
      <w:pPr>
        <w:pStyle w:val="ae"/>
        <w:ind w:firstLine="567"/>
        <w:jc w:val="center"/>
      </w:pPr>
      <w:r w:rsidRPr="00F048E0">
        <w:t>Показатели, характеризующие эффективность структурного элемента (основного мероприятия) муниципальной программы</w:t>
      </w:r>
    </w:p>
    <w:tbl>
      <w:tblPr>
        <w:tblStyle w:val="a8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08"/>
        <w:gridCol w:w="6538"/>
        <w:gridCol w:w="1812"/>
        <w:gridCol w:w="932"/>
        <w:gridCol w:w="850"/>
        <w:gridCol w:w="766"/>
        <w:gridCol w:w="945"/>
        <w:gridCol w:w="932"/>
        <w:gridCol w:w="1843"/>
      </w:tblGrid>
      <w:tr w:rsidR="00A31B91" w:rsidRPr="000F4DCA" w:rsidTr="00347003">
        <w:trPr>
          <w:trHeight w:val="767"/>
        </w:trPr>
        <w:tc>
          <w:tcPr>
            <w:tcW w:w="408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№</w:t>
            </w:r>
          </w:p>
        </w:tc>
        <w:tc>
          <w:tcPr>
            <w:tcW w:w="6538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12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4425" w:type="dxa"/>
            <w:gridSpan w:val="5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Значения показателя по годам</w:t>
            </w:r>
          </w:p>
        </w:tc>
        <w:tc>
          <w:tcPr>
            <w:tcW w:w="1843" w:type="dxa"/>
            <w:vMerge w:val="restart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Значение показателя на момент окончания действия муниципальной программы</w:t>
            </w:r>
          </w:p>
        </w:tc>
      </w:tr>
      <w:tr w:rsidR="00A31B91" w:rsidRPr="000F4DCA" w:rsidTr="00347003">
        <w:tc>
          <w:tcPr>
            <w:tcW w:w="408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6538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812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2023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2024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2025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2026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2027-2030</w:t>
            </w:r>
          </w:p>
        </w:tc>
        <w:tc>
          <w:tcPr>
            <w:tcW w:w="1843" w:type="dxa"/>
            <w:vMerge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</w:tr>
      <w:tr w:rsidR="00A31B91" w:rsidRPr="000F4DCA" w:rsidTr="00347003">
        <w:trPr>
          <w:trHeight w:val="281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653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3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6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7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8</w:t>
            </w:r>
          </w:p>
        </w:tc>
      </w:tr>
      <w:tr w:rsidR="00A31B91" w:rsidRPr="000F4DCA" w:rsidTr="00347003">
        <w:trPr>
          <w:trHeight w:val="419"/>
        </w:trPr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6538" w:type="dxa"/>
          </w:tcPr>
          <w:p w:rsidR="00A31B91" w:rsidRPr="000F4DCA" w:rsidRDefault="00A31B91" w:rsidP="00E11068">
            <w:pPr>
              <w:pStyle w:val="ConsPlusNormal"/>
              <w:spacing w:line="256" w:lineRule="auto"/>
              <w:jc w:val="both"/>
            </w:pPr>
            <w:r w:rsidRPr="000F4DCA">
              <w:t>Количество благоустроенных общественных территорий (нарастающим итогом), ед. (влияет на достижение показателя «Качество городской среды»)</w:t>
            </w:r>
            <w:r w:rsidR="00D23624">
              <w:t>.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8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A31B91" w:rsidRPr="000F4DCA" w:rsidTr="00347003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</w:t>
            </w:r>
          </w:p>
        </w:tc>
        <w:tc>
          <w:tcPr>
            <w:tcW w:w="6538" w:type="dxa"/>
          </w:tcPr>
          <w:p w:rsidR="00A31B91" w:rsidRPr="000F4DCA" w:rsidRDefault="00A31B91" w:rsidP="00D23624">
            <w:pPr>
              <w:pStyle w:val="ConsPlusNormal"/>
              <w:spacing w:line="256" w:lineRule="auto"/>
              <w:jc w:val="both"/>
            </w:pPr>
            <w:r w:rsidRPr="000F4DCA">
              <w:t>Количество благоустроенных дворовых территорий (нарастающим итогом), ед. 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23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26</w:t>
            </w:r>
          </w:p>
        </w:tc>
      </w:tr>
      <w:tr w:rsidR="00A31B91" w:rsidRPr="000F4DCA" w:rsidTr="00347003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3</w:t>
            </w:r>
          </w:p>
        </w:tc>
        <w:tc>
          <w:tcPr>
            <w:tcW w:w="6538" w:type="dxa"/>
          </w:tcPr>
          <w:p w:rsidR="00A31B91" w:rsidRPr="00D961FC" w:rsidRDefault="00A31B91" w:rsidP="00686B5D">
            <w:pPr>
              <w:pStyle w:val="ConsPlusNormal"/>
              <w:spacing w:line="256" w:lineRule="auto"/>
              <w:jc w:val="both"/>
            </w:pPr>
            <w:r w:rsidRPr="000F4DCA">
              <w:t xml:space="preserve">Доля граждан, принявших участие в решении вопросов развития городской среды, от общего количества граждан в возрасте </w:t>
            </w:r>
            <w:r w:rsidR="00E11068">
              <w:t xml:space="preserve"> </w:t>
            </w:r>
            <w:r w:rsidRPr="000F4DCA">
              <w:t>от 14 лет, проживающих</w:t>
            </w:r>
            <w:r w:rsidR="00686B5D">
              <w:t xml:space="preserve"> </w:t>
            </w:r>
            <w:r w:rsidRPr="000F4DCA">
              <w:t>в муниципальных образованиях, на территории которых реализуются</w:t>
            </w:r>
            <w:r w:rsidR="00686B5D">
              <w:t xml:space="preserve"> </w:t>
            </w:r>
            <w:r w:rsidRPr="00D961FC">
              <w:t>проекты</w:t>
            </w:r>
            <w:r w:rsidR="00686B5D">
              <w:t xml:space="preserve"> </w:t>
            </w:r>
            <w:r w:rsidRPr="00D961FC">
              <w:t>по созданию комфортной городской среды, % 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20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30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40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45</w:t>
            </w:r>
          </w:p>
        </w:tc>
        <w:tc>
          <w:tcPr>
            <w:tcW w:w="932" w:type="dxa"/>
          </w:tcPr>
          <w:p w:rsidR="00A31B91" w:rsidRPr="000F4DCA" w:rsidRDefault="00A31B91" w:rsidP="00A31B91">
            <w:pPr>
              <w:pStyle w:val="ConsPlusNormal"/>
              <w:spacing w:line="256" w:lineRule="auto"/>
              <w:jc w:val="center"/>
            </w:pPr>
            <w:r>
              <w:t>45</w:t>
            </w: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50</w:t>
            </w:r>
          </w:p>
        </w:tc>
      </w:tr>
      <w:tr w:rsidR="00A31B91" w:rsidRPr="000F4DCA" w:rsidTr="00347003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4</w:t>
            </w:r>
          </w:p>
        </w:tc>
        <w:tc>
          <w:tcPr>
            <w:tcW w:w="6538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both"/>
            </w:pPr>
            <w:r w:rsidRPr="000F4DCA">
              <w:t>Обеспечение доли предоставленных муниципальных услуг по выдаче градостроительного плана и разрешения на строительство в электронном виде в общем количестве предоставленных услуг, %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95,00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96,00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98,00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100,00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100,00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100,00</w:t>
            </w: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100,00</w:t>
            </w:r>
          </w:p>
        </w:tc>
      </w:tr>
      <w:tr w:rsidR="00A31B91" w:rsidRPr="000F4DCA" w:rsidTr="00347003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5</w:t>
            </w:r>
          </w:p>
        </w:tc>
        <w:tc>
          <w:tcPr>
            <w:tcW w:w="6538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both"/>
            </w:pPr>
            <w:r w:rsidRPr="000F4DCA">
              <w:t>Принятие документов территориального планирования, %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-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80,00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85,00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90,00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95,00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95,00</w:t>
            </w: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100,00</w:t>
            </w:r>
          </w:p>
        </w:tc>
      </w:tr>
      <w:tr w:rsidR="00A31B91" w:rsidRPr="000F4DCA" w:rsidTr="00347003">
        <w:tc>
          <w:tcPr>
            <w:tcW w:w="408" w:type="dxa"/>
          </w:tcPr>
          <w:p w:rsidR="00A31B91" w:rsidRPr="000F4DCA" w:rsidRDefault="00A31B91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0F4DCA">
              <w:rPr>
                <w:sz w:val="20"/>
                <w:szCs w:val="20"/>
              </w:rPr>
              <w:t>6</w:t>
            </w:r>
          </w:p>
        </w:tc>
        <w:tc>
          <w:tcPr>
            <w:tcW w:w="6538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both"/>
            </w:pPr>
            <w:r w:rsidRPr="000F4DCA">
              <w:t xml:space="preserve">Получение разрешение на строительство и территориальное планирование, % </w:t>
            </w:r>
          </w:p>
        </w:tc>
        <w:tc>
          <w:tcPr>
            <w:tcW w:w="181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-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80,00</w:t>
            </w:r>
          </w:p>
        </w:tc>
        <w:tc>
          <w:tcPr>
            <w:tcW w:w="850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85,00</w:t>
            </w:r>
          </w:p>
        </w:tc>
        <w:tc>
          <w:tcPr>
            <w:tcW w:w="766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90,00</w:t>
            </w:r>
          </w:p>
        </w:tc>
        <w:tc>
          <w:tcPr>
            <w:tcW w:w="945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 w:rsidRPr="000F4DCA">
              <w:t>95,00</w:t>
            </w:r>
          </w:p>
        </w:tc>
        <w:tc>
          <w:tcPr>
            <w:tcW w:w="932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95,00</w:t>
            </w:r>
          </w:p>
        </w:tc>
        <w:tc>
          <w:tcPr>
            <w:tcW w:w="1843" w:type="dxa"/>
          </w:tcPr>
          <w:p w:rsidR="00A31B91" w:rsidRPr="000F4DCA" w:rsidRDefault="00A31B91" w:rsidP="002B73E5">
            <w:pPr>
              <w:pStyle w:val="ConsPlusNormal"/>
              <w:spacing w:line="256" w:lineRule="auto"/>
              <w:jc w:val="center"/>
            </w:pPr>
            <w:r>
              <w:t>100,00</w:t>
            </w:r>
          </w:p>
        </w:tc>
      </w:tr>
      <w:tr w:rsidR="00B52C95" w:rsidRPr="000F4DCA" w:rsidTr="00347003">
        <w:tc>
          <w:tcPr>
            <w:tcW w:w="408" w:type="dxa"/>
          </w:tcPr>
          <w:p w:rsidR="00B52C95" w:rsidRPr="000F4DCA" w:rsidRDefault="00B52C95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38" w:type="dxa"/>
          </w:tcPr>
          <w:p w:rsidR="00B52C95" w:rsidRPr="000F4DCA" w:rsidRDefault="00B52C95" w:rsidP="00B52C95">
            <w:pPr>
              <w:pStyle w:val="ConsPlusNormal"/>
              <w:spacing w:line="256" w:lineRule="auto"/>
              <w:jc w:val="both"/>
            </w:pPr>
            <w:r>
              <w:t xml:space="preserve">Количество обработанных </w:t>
            </w:r>
            <w:r w:rsidRPr="00EE546C">
              <w:t xml:space="preserve"> контейнеров</w:t>
            </w:r>
            <w:r>
              <w:t xml:space="preserve">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) </w:t>
            </w:r>
            <w:r w:rsidR="007F530B" w:rsidRPr="000F4DCA">
              <w:t>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B52C95" w:rsidRPr="000F4DCA" w:rsidRDefault="00B52C95" w:rsidP="002B73E5">
            <w:pPr>
              <w:pStyle w:val="ConsPlusNormal"/>
              <w:spacing w:line="256" w:lineRule="auto"/>
              <w:jc w:val="center"/>
            </w:pPr>
            <w:r>
              <w:t>822</w:t>
            </w:r>
          </w:p>
        </w:tc>
        <w:tc>
          <w:tcPr>
            <w:tcW w:w="932" w:type="dxa"/>
          </w:tcPr>
          <w:p w:rsidR="00B52C95" w:rsidRPr="000F4DCA" w:rsidRDefault="008D3233" w:rsidP="002B73E5">
            <w:pPr>
              <w:pStyle w:val="ConsPlusNormal"/>
              <w:spacing w:line="256" w:lineRule="auto"/>
              <w:jc w:val="center"/>
            </w:pPr>
            <w:r>
              <w:t>822</w:t>
            </w:r>
          </w:p>
        </w:tc>
        <w:tc>
          <w:tcPr>
            <w:tcW w:w="850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766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945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932" w:type="dxa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  <w:tc>
          <w:tcPr>
            <w:tcW w:w="1843" w:type="dxa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838</w:t>
            </w:r>
          </w:p>
        </w:tc>
      </w:tr>
      <w:tr w:rsidR="00B52C95" w:rsidRPr="000F4DCA" w:rsidTr="00347003">
        <w:tc>
          <w:tcPr>
            <w:tcW w:w="408" w:type="dxa"/>
          </w:tcPr>
          <w:p w:rsidR="00B52C95" w:rsidRDefault="00B52C95" w:rsidP="002B73E5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38" w:type="dxa"/>
          </w:tcPr>
          <w:p w:rsidR="00B52C95" w:rsidRDefault="00B52C95" w:rsidP="00B52C95">
            <w:pPr>
              <w:pStyle w:val="ConsPlusNormal"/>
              <w:spacing w:line="256" w:lineRule="auto"/>
              <w:jc w:val="both"/>
            </w:pPr>
            <w:r>
              <w:t>Количество обработанных контейнерных площадок 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 xml:space="preserve">) </w:t>
            </w:r>
            <w:r w:rsidR="007F530B" w:rsidRPr="000F4DCA">
              <w:t>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B52C95" w:rsidRPr="000F4DCA" w:rsidRDefault="008D3233" w:rsidP="002B73E5">
            <w:pPr>
              <w:pStyle w:val="ConsPlusNormal"/>
              <w:spacing w:line="256" w:lineRule="auto"/>
              <w:jc w:val="center"/>
            </w:pPr>
            <w:r>
              <w:t>287</w:t>
            </w:r>
          </w:p>
        </w:tc>
        <w:tc>
          <w:tcPr>
            <w:tcW w:w="932" w:type="dxa"/>
          </w:tcPr>
          <w:p w:rsidR="00B52C95" w:rsidRPr="000F4DCA" w:rsidRDefault="008D3233" w:rsidP="002B73E5">
            <w:pPr>
              <w:pStyle w:val="ConsPlusNormal"/>
              <w:spacing w:line="256" w:lineRule="auto"/>
              <w:jc w:val="center"/>
            </w:pPr>
            <w:r>
              <w:t>287</w:t>
            </w:r>
          </w:p>
        </w:tc>
        <w:tc>
          <w:tcPr>
            <w:tcW w:w="850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766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945" w:type="dxa"/>
          </w:tcPr>
          <w:p w:rsidR="00B52C95" w:rsidRPr="000F4DCA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932" w:type="dxa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  <w:tc>
          <w:tcPr>
            <w:tcW w:w="1843" w:type="dxa"/>
          </w:tcPr>
          <w:p w:rsidR="00B52C95" w:rsidRDefault="007F530B" w:rsidP="002B73E5">
            <w:pPr>
              <w:pStyle w:val="ConsPlusNormal"/>
              <w:spacing w:line="256" w:lineRule="auto"/>
              <w:jc w:val="center"/>
            </w:pPr>
            <w:r>
              <w:t>297</w:t>
            </w:r>
          </w:p>
        </w:tc>
      </w:tr>
      <w:tr w:rsidR="00347003" w:rsidRPr="00B474A1" w:rsidTr="00347003">
        <w:tc>
          <w:tcPr>
            <w:tcW w:w="408" w:type="dxa"/>
          </w:tcPr>
          <w:p w:rsidR="00347003" w:rsidRPr="00B474A1" w:rsidRDefault="00347003" w:rsidP="002B73E5">
            <w:pPr>
              <w:pStyle w:val="ae"/>
              <w:jc w:val="center"/>
              <w:rPr>
                <w:sz w:val="20"/>
                <w:szCs w:val="20"/>
              </w:rPr>
            </w:pPr>
            <w:r w:rsidRPr="00B474A1">
              <w:rPr>
                <w:sz w:val="20"/>
                <w:szCs w:val="20"/>
              </w:rPr>
              <w:t>9</w:t>
            </w:r>
          </w:p>
        </w:tc>
        <w:tc>
          <w:tcPr>
            <w:tcW w:w="6538" w:type="dxa"/>
          </w:tcPr>
          <w:p w:rsidR="00347003" w:rsidRPr="00B474A1" w:rsidRDefault="00347003" w:rsidP="00B52C95">
            <w:pPr>
              <w:pStyle w:val="ConsPlusNormal"/>
              <w:spacing w:line="256" w:lineRule="auto"/>
              <w:jc w:val="both"/>
            </w:pPr>
            <w:r w:rsidRPr="00B474A1">
              <w:t>Количество кадастровых кварталов, в границах которых планируется выполнение комплексных кадастровых работ (влияет на достижение показателя «Качество городской среды»)</w:t>
            </w:r>
          </w:p>
        </w:tc>
        <w:tc>
          <w:tcPr>
            <w:tcW w:w="1812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0</w:t>
            </w:r>
          </w:p>
        </w:tc>
        <w:tc>
          <w:tcPr>
            <w:tcW w:w="932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0</w:t>
            </w:r>
          </w:p>
        </w:tc>
        <w:tc>
          <w:tcPr>
            <w:tcW w:w="850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0</w:t>
            </w:r>
          </w:p>
        </w:tc>
        <w:tc>
          <w:tcPr>
            <w:tcW w:w="766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14</w:t>
            </w:r>
          </w:p>
        </w:tc>
        <w:tc>
          <w:tcPr>
            <w:tcW w:w="945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6</w:t>
            </w:r>
          </w:p>
        </w:tc>
        <w:tc>
          <w:tcPr>
            <w:tcW w:w="932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0</w:t>
            </w:r>
          </w:p>
        </w:tc>
        <w:tc>
          <w:tcPr>
            <w:tcW w:w="1843" w:type="dxa"/>
          </w:tcPr>
          <w:p w:rsidR="00347003" w:rsidRPr="00B474A1" w:rsidRDefault="00347003" w:rsidP="002B73E5">
            <w:pPr>
              <w:pStyle w:val="ConsPlusNormal"/>
              <w:spacing w:line="256" w:lineRule="auto"/>
              <w:jc w:val="center"/>
            </w:pPr>
            <w:r w:rsidRPr="00B474A1">
              <w:t>20</w:t>
            </w:r>
          </w:p>
        </w:tc>
      </w:tr>
    </w:tbl>
    <w:p w:rsidR="00A31B91" w:rsidRPr="005A7DA1" w:rsidRDefault="005A7DA1" w:rsidP="005A7DA1">
      <w:pPr>
        <w:jc w:val="right"/>
      </w:pPr>
      <w:r w:rsidRPr="005A7DA1">
        <w:t>.».</w:t>
      </w:r>
    </w:p>
    <w:p w:rsidR="00A31B91" w:rsidRDefault="00A31B91" w:rsidP="00A31B91">
      <w:pPr>
        <w:jc w:val="both"/>
        <w:rPr>
          <w:sz w:val="20"/>
          <w:szCs w:val="20"/>
        </w:rPr>
      </w:pPr>
    </w:p>
    <w:p w:rsidR="00BF3A35" w:rsidRDefault="00BF3A35" w:rsidP="00BF3A35">
      <w:pPr>
        <w:tabs>
          <w:tab w:val="left" w:pos="1005"/>
        </w:tabs>
        <w:jc w:val="right"/>
      </w:pPr>
    </w:p>
    <w:sectPr w:rsidR="00BF3A35" w:rsidSect="005F1621">
      <w:pgSz w:w="16838" w:h="11906" w:orient="landscape"/>
      <w:pgMar w:top="851" w:right="39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463" w:rsidRDefault="002E1463">
      <w:r>
        <w:separator/>
      </w:r>
    </w:p>
  </w:endnote>
  <w:endnote w:type="continuationSeparator" w:id="0">
    <w:p w:rsidR="002E1463" w:rsidRDefault="002E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92" w:rsidRDefault="00A93D92">
    <w:pPr>
      <w:pStyle w:val="a4"/>
      <w:jc w:val="right"/>
    </w:pPr>
  </w:p>
  <w:p w:rsidR="00A93D92" w:rsidRDefault="00A93D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463" w:rsidRDefault="002E1463">
      <w:r>
        <w:separator/>
      </w:r>
    </w:p>
  </w:footnote>
  <w:footnote w:type="continuationSeparator" w:id="0">
    <w:p w:rsidR="002E1463" w:rsidRDefault="002E1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E664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B1A"/>
    <w:multiLevelType w:val="hybridMultilevel"/>
    <w:tmpl w:val="9FC833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8D7556E"/>
    <w:multiLevelType w:val="multilevel"/>
    <w:tmpl w:val="525AAB50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60FCF"/>
    <w:multiLevelType w:val="hybridMultilevel"/>
    <w:tmpl w:val="4BE60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5A2592"/>
    <w:multiLevelType w:val="multilevel"/>
    <w:tmpl w:val="18B412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0C716D67"/>
    <w:multiLevelType w:val="hybridMultilevel"/>
    <w:tmpl w:val="25FCB9DE"/>
    <w:lvl w:ilvl="0" w:tplc="EA767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0C7F09C6"/>
    <w:multiLevelType w:val="multilevel"/>
    <w:tmpl w:val="C5B8AC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0EB56D5F"/>
    <w:multiLevelType w:val="hybridMultilevel"/>
    <w:tmpl w:val="F4EEEB50"/>
    <w:lvl w:ilvl="0" w:tplc="6CB4B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DC4933"/>
    <w:multiLevelType w:val="hybridMultilevel"/>
    <w:tmpl w:val="1F80C1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3087E"/>
    <w:multiLevelType w:val="hybridMultilevel"/>
    <w:tmpl w:val="D970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E58B6"/>
    <w:multiLevelType w:val="hybridMultilevel"/>
    <w:tmpl w:val="A108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0341C"/>
    <w:multiLevelType w:val="hybridMultilevel"/>
    <w:tmpl w:val="9B28F460"/>
    <w:lvl w:ilvl="0" w:tplc="FCC8265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8F3E35"/>
    <w:multiLevelType w:val="hybridMultilevel"/>
    <w:tmpl w:val="96909564"/>
    <w:lvl w:ilvl="0" w:tplc="AB044A9A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DD95649"/>
    <w:multiLevelType w:val="hybridMultilevel"/>
    <w:tmpl w:val="05CCC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FA6132"/>
    <w:multiLevelType w:val="hybridMultilevel"/>
    <w:tmpl w:val="A32C72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61DF0"/>
    <w:multiLevelType w:val="hybridMultilevel"/>
    <w:tmpl w:val="B3904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CB1613"/>
    <w:multiLevelType w:val="hybridMultilevel"/>
    <w:tmpl w:val="383CC78E"/>
    <w:lvl w:ilvl="0" w:tplc="9FCCEC1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0">
    <w:nsid w:val="319F64F5"/>
    <w:multiLevelType w:val="hybridMultilevel"/>
    <w:tmpl w:val="AEDE2C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232AEF"/>
    <w:multiLevelType w:val="hybridMultilevel"/>
    <w:tmpl w:val="34109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A26AF5"/>
    <w:multiLevelType w:val="hybridMultilevel"/>
    <w:tmpl w:val="2A741DCA"/>
    <w:lvl w:ilvl="0" w:tplc="3AB80222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C2F2A19"/>
    <w:multiLevelType w:val="hybridMultilevel"/>
    <w:tmpl w:val="5AF60C1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E7C5F21"/>
    <w:multiLevelType w:val="hybridMultilevel"/>
    <w:tmpl w:val="CEAC45A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E04FDE"/>
    <w:multiLevelType w:val="multilevel"/>
    <w:tmpl w:val="451CAFB6"/>
    <w:lvl w:ilvl="0">
      <w:start w:val="3"/>
      <w:numFmt w:val="decimal"/>
      <w:lvlText w:val="%1."/>
      <w:lvlJc w:val="left"/>
      <w:pPr>
        <w:ind w:left="8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9" w:hanging="1800"/>
      </w:pPr>
      <w:rPr>
        <w:rFonts w:hint="default"/>
      </w:rPr>
    </w:lvl>
  </w:abstractNum>
  <w:abstractNum w:abstractNumId="26">
    <w:nsid w:val="4000073C"/>
    <w:multiLevelType w:val="hybridMultilevel"/>
    <w:tmpl w:val="28021F38"/>
    <w:lvl w:ilvl="0" w:tplc="90881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3991013"/>
    <w:multiLevelType w:val="multilevel"/>
    <w:tmpl w:val="91FAA2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>
    <w:nsid w:val="46957BDF"/>
    <w:multiLevelType w:val="hybridMultilevel"/>
    <w:tmpl w:val="D862D8EE"/>
    <w:lvl w:ilvl="0" w:tplc="A238E43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16"/>
        </w:tabs>
        <w:ind w:left="16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9">
    <w:nsid w:val="47A66528"/>
    <w:multiLevelType w:val="hybridMultilevel"/>
    <w:tmpl w:val="C5BAE764"/>
    <w:lvl w:ilvl="0" w:tplc="BC0EE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4D4B0188"/>
    <w:multiLevelType w:val="multilevel"/>
    <w:tmpl w:val="C1C8C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4ECF1FE3"/>
    <w:multiLevelType w:val="hybridMultilevel"/>
    <w:tmpl w:val="654A3D1C"/>
    <w:lvl w:ilvl="0" w:tplc="6CB2471C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7BC0445"/>
    <w:multiLevelType w:val="multilevel"/>
    <w:tmpl w:val="B2DE93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3">
    <w:nsid w:val="59E44F96"/>
    <w:multiLevelType w:val="hybridMultilevel"/>
    <w:tmpl w:val="A77A64F4"/>
    <w:lvl w:ilvl="0" w:tplc="C598101E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A524A55"/>
    <w:multiLevelType w:val="multilevel"/>
    <w:tmpl w:val="B91ACC0C"/>
    <w:lvl w:ilvl="0">
      <w:start w:val="1"/>
      <w:numFmt w:val="decimal"/>
      <w:lvlText w:val="%1."/>
      <w:lvlJc w:val="left"/>
      <w:pPr>
        <w:ind w:left="1650" w:hanging="16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60" w:hanging="16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52" w:hanging="16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3" w:hanging="16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4" w:hanging="16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05" w:hanging="16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65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7" w:hanging="165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5">
    <w:nsid w:val="5BF8014B"/>
    <w:multiLevelType w:val="multilevel"/>
    <w:tmpl w:val="B70021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abstractNum w:abstractNumId="36">
    <w:nsid w:val="5F7D05A9"/>
    <w:multiLevelType w:val="hybridMultilevel"/>
    <w:tmpl w:val="CE6CA6DE"/>
    <w:lvl w:ilvl="0" w:tplc="745EAD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61DB4ED6"/>
    <w:multiLevelType w:val="hybridMultilevel"/>
    <w:tmpl w:val="1B1EADBA"/>
    <w:lvl w:ilvl="0" w:tplc="06A075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535ACD"/>
    <w:multiLevelType w:val="hybridMultilevel"/>
    <w:tmpl w:val="A1C6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3E1C7C"/>
    <w:multiLevelType w:val="hybridMultilevel"/>
    <w:tmpl w:val="8080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CB1A88"/>
    <w:multiLevelType w:val="hybridMultilevel"/>
    <w:tmpl w:val="039CF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8E067C"/>
    <w:multiLevelType w:val="hybridMultilevel"/>
    <w:tmpl w:val="09CC1FD6"/>
    <w:lvl w:ilvl="0" w:tplc="AB044A9A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2">
    <w:nsid w:val="6D0B1A58"/>
    <w:multiLevelType w:val="multilevel"/>
    <w:tmpl w:val="90C2D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01653B7"/>
    <w:multiLevelType w:val="hybridMultilevel"/>
    <w:tmpl w:val="4C34FE90"/>
    <w:lvl w:ilvl="0" w:tplc="A490D9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0761F78"/>
    <w:multiLevelType w:val="hybridMultilevel"/>
    <w:tmpl w:val="3CC253C0"/>
    <w:lvl w:ilvl="0" w:tplc="483228F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896732F"/>
    <w:multiLevelType w:val="multilevel"/>
    <w:tmpl w:val="3940D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7A6B362D"/>
    <w:multiLevelType w:val="multilevel"/>
    <w:tmpl w:val="29646F80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>
      <w:start w:val="10"/>
      <w:numFmt w:val="decimal"/>
      <w:lvlText w:val="%1.%2."/>
      <w:lvlJc w:val="left"/>
      <w:pPr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16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7"/>
  </w:num>
  <w:num w:numId="4">
    <w:abstractNumId w:val="29"/>
  </w:num>
  <w:num w:numId="5">
    <w:abstractNumId w:val="36"/>
  </w:num>
  <w:num w:numId="6">
    <w:abstractNumId w:val="28"/>
  </w:num>
  <w:num w:numId="7">
    <w:abstractNumId w:val="25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</w:num>
  <w:num w:numId="11">
    <w:abstractNumId w:val="21"/>
  </w:num>
  <w:num w:numId="12">
    <w:abstractNumId w:val="37"/>
  </w:num>
  <w:num w:numId="13">
    <w:abstractNumId w:val="13"/>
  </w:num>
  <w:num w:numId="14">
    <w:abstractNumId w:val="13"/>
  </w:num>
  <w:num w:numId="15">
    <w:abstractNumId w:val="8"/>
  </w:num>
  <w:num w:numId="16">
    <w:abstractNumId w:val="6"/>
  </w:num>
  <w:num w:numId="17">
    <w:abstractNumId w:val="38"/>
  </w:num>
  <w:num w:numId="18">
    <w:abstractNumId w:val="17"/>
  </w:num>
  <w:num w:numId="19">
    <w:abstractNumId w:val="40"/>
  </w:num>
  <w:num w:numId="20">
    <w:abstractNumId w:val="5"/>
  </w:num>
  <w:num w:numId="21">
    <w:abstractNumId w:val="4"/>
  </w:num>
  <w:num w:numId="22">
    <w:abstractNumId w:val="32"/>
  </w:num>
  <w:num w:numId="23">
    <w:abstractNumId w:val="22"/>
  </w:num>
  <w:num w:numId="24">
    <w:abstractNumId w:val="23"/>
  </w:num>
  <w:num w:numId="25">
    <w:abstractNumId w:val="14"/>
  </w:num>
  <w:num w:numId="26">
    <w:abstractNumId w:val="9"/>
  </w:num>
  <w:num w:numId="27">
    <w:abstractNumId w:val="24"/>
  </w:num>
  <w:num w:numId="28">
    <w:abstractNumId w:val="41"/>
  </w:num>
  <w:num w:numId="29">
    <w:abstractNumId w:val="26"/>
  </w:num>
  <w:num w:numId="30">
    <w:abstractNumId w:val="27"/>
  </w:num>
  <w:num w:numId="31">
    <w:abstractNumId w:val="42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1"/>
  </w:num>
  <w:num w:numId="35">
    <w:abstractNumId w:val="35"/>
  </w:num>
  <w:num w:numId="36">
    <w:abstractNumId w:val="46"/>
  </w:num>
  <w:num w:numId="37">
    <w:abstractNumId w:val="15"/>
  </w:num>
  <w:num w:numId="38">
    <w:abstractNumId w:val="1"/>
  </w:num>
  <w:num w:numId="39">
    <w:abstractNumId w:val="44"/>
  </w:num>
  <w:num w:numId="40">
    <w:abstractNumId w:val="34"/>
  </w:num>
  <w:num w:numId="41">
    <w:abstractNumId w:val="0"/>
  </w:num>
  <w:num w:numId="42">
    <w:abstractNumId w:val="1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</w:num>
  <w:num w:numId="48">
    <w:abstractNumId w:val="39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9C"/>
    <w:rsid w:val="000015AA"/>
    <w:rsid w:val="00001D7B"/>
    <w:rsid w:val="000024EF"/>
    <w:rsid w:val="00002566"/>
    <w:rsid w:val="00002BCC"/>
    <w:rsid w:val="00002D17"/>
    <w:rsid w:val="000052AE"/>
    <w:rsid w:val="00006B12"/>
    <w:rsid w:val="00006E9E"/>
    <w:rsid w:val="00007387"/>
    <w:rsid w:val="00007A10"/>
    <w:rsid w:val="00010244"/>
    <w:rsid w:val="00010A80"/>
    <w:rsid w:val="00010FCF"/>
    <w:rsid w:val="000127B2"/>
    <w:rsid w:val="00013B02"/>
    <w:rsid w:val="000168F5"/>
    <w:rsid w:val="000173B1"/>
    <w:rsid w:val="00020553"/>
    <w:rsid w:val="0002085B"/>
    <w:rsid w:val="00020A87"/>
    <w:rsid w:val="00021630"/>
    <w:rsid w:val="00023D7E"/>
    <w:rsid w:val="00024081"/>
    <w:rsid w:val="00024453"/>
    <w:rsid w:val="00024485"/>
    <w:rsid w:val="000265A1"/>
    <w:rsid w:val="000313AB"/>
    <w:rsid w:val="0003145F"/>
    <w:rsid w:val="00033ECA"/>
    <w:rsid w:val="000340B7"/>
    <w:rsid w:val="000348E1"/>
    <w:rsid w:val="000348F4"/>
    <w:rsid w:val="00034DBA"/>
    <w:rsid w:val="000358E5"/>
    <w:rsid w:val="00035B08"/>
    <w:rsid w:val="0003634E"/>
    <w:rsid w:val="00036AFF"/>
    <w:rsid w:val="000370A5"/>
    <w:rsid w:val="000370A9"/>
    <w:rsid w:val="0003757C"/>
    <w:rsid w:val="00040036"/>
    <w:rsid w:val="00041CD2"/>
    <w:rsid w:val="00042BD5"/>
    <w:rsid w:val="0004554F"/>
    <w:rsid w:val="00045D35"/>
    <w:rsid w:val="00047178"/>
    <w:rsid w:val="00047D2F"/>
    <w:rsid w:val="00050447"/>
    <w:rsid w:val="00051616"/>
    <w:rsid w:val="00051624"/>
    <w:rsid w:val="00051D8F"/>
    <w:rsid w:val="00051F8F"/>
    <w:rsid w:val="00052DD7"/>
    <w:rsid w:val="00053A3D"/>
    <w:rsid w:val="00055A55"/>
    <w:rsid w:val="00056018"/>
    <w:rsid w:val="0005613C"/>
    <w:rsid w:val="00056906"/>
    <w:rsid w:val="00061FE0"/>
    <w:rsid w:val="00062D05"/>
    <w:rsid w:val="0006325C"/>
    <w:rsid w:val="0006346A"/>
    <w:rsid w:val="00065181"/>
    <w:rsid w:val="000666A2"/>
    <w:rsid w:val="00070132"/>
    <w:rsid w:val="0007066C"/>
    <w:rsid w:val="00071189"/>
    <w:rsid w:val="00071FA1"/>
    <w:rsid w:val="00072063"/>
    <w:rsid w:val="0007215E"/>
    <w:rsid w:val="00072A9E"/>
    <w:rsid w:val="00073B3A"/>
    <w:rsid w:val="00073BE4"/>
    <w:rsid w:val="00074B27"/>
    <w:rsid w:val="00075B25"/>
    <w:rsid w:val="00075EFB"/>
    <w:rsid w:val="00075FA7"/>
    <w:rsid w:val="000766E1"/>
    <w:rsid w:val="00077E9E"/>
    <w:rsid w:val="00077F45"/>
    <w:rsid w:val="0008089D"/>
    <w:rsid w:val="00080C35"/>
    <w:rsid w:val="00083289"/>
    <w:rsid w:val="00083CA4"/>
    <w:rsid w:val="000844AD"/>
    <w:rsid w:val="00086008"/>
    <w:rsid w:val="00090494"/>
    <w:rsid w:val="0009083C"/>
    <w:rsid w:val="00091382"/>
    <w:rsid w:val="00092093"/>
    <w:rsid w:val="00092898"/>
    <w:rsid w:val="00093254"/>
    <w:rsid w:val="000934EC"/>
    <w:rsid w:val="000939FE"/>
    <w:rsid w:val="00095187"/>
    <w:rsid w:val="00096A3B"/>
    <w:rsid w:val="000A1E3C"/>
    <w:rsid w:val="000A3C76"/>
    <w:rsid w:val="000A4F19"/>
    <w:rsid w:val="000A553E"/>
    <w:rsid w:val="000A5A2F"/>
    <w:rsid w:val="000A696C"/>
    <w:rsid w:val="000A6BF8"/>
    <w:rsid w:val="000A6D8E"/>
    <w:rsid w:val="000B051D"/>
    <w:rsid w:val="000B1CC8"/>
    <w:rsid w:val="000B1F3E"/>
    <w:rsid w:val="000B3DD8"/>
    <w:rsid w:val="000B6618"/>
    <w:rsid w:val="000B6F23"/>
    <w:rsid w:val="000B7C7C"/>
    <w:rsid w:val="000C019C"/>
    <w:rsid w:val="000C0941"/>
    <w:rsid w:val="000C20AC"/>
    <w:rsid w:val="000C3165"/>
    <w:rsid w:val="000C356D"/>
    <w:rsid w:val="000C55E7"/>
    <w:rsid w:val="000C630B"/>
    <w:rsid w:val="000C7805"/>
    <w:rsid w:val="000C7836"/>
    <w:rsid w:val="000D0127"/>
    <w:rsid w:val="000D07A3"/>
    <w:rsid w:val="000D1D91"/>
    <w:rsid w:val="000D2D6A"/>
    <w:rsid w:val="000D4100"/>
    <w:rsid w:val="000D5372"/>
    <w:rsid w:val="000D54DB"/>
    <w:rsid w:val="000D5CBE"/>
    <w:rsid w:val="000D6DB7"/>
    <w:rsid w:val="000D7C87"/>
    <w:rsid w:val="000E4C0E"/>
    <w:rsid w:val="000E7174"/>
    <w:rsid w:val="000E7DC2"/>
    <w:rsid w:val="000F0F15"/>
    <w:rsid w:val="000F1E45"/>
    <w:rsid w:val="000F2304"/>
    <w:rsid w:val="000F583E"/>
    <w:rsid w:val="000F7410"/>
    <w:rsid w:val="001012DB"/>
    <w:rsid w:val="00101628"/>
    <w:rsid w:val="0010219A"/>
    <w:rsid w:val="00103A11"/>
    <w:rsid w:val="001049ED"/>
    <w:rsid w:val="001051F0"/>
    <w:rsid w:val="00106CEF"/>
    <w:rsid w:val="00106E71"/>
    <w:rsid w:val="00111192"/>
    <w:rsid w:val="00111928"/>
    <w:rsid w:val="00111DA0"/>
    <w:rsid w:val="00112D4E"/>
    <w:rsid w:val="001145BF"/>
    <w:rsid w:val="00114EBD"/>
    <w:rsid w:val="00115BE8"/>
    <w:rsid w:val="001173B5"/>
    <w:rsid w:val="001229EE"/>
    <w:rsid w:val="001236F7"/>
    <w:rsid w:val="00123E25"/>
    <w:rsid w:val="00123F8D"/>
    <w:rsid w:val="001248F4"/>
    <w:rsid w:val="00124957"/>
    <w:rsid w:val="0012543B"/>
    <w:rsid w:val="00125E3D"/>
    <w:rsid w:val="00126470"/>
    <w:rsid w:val="00130779"/>
    <w:rsid w:val="0013240A"/>
    <w:rsid w:val="0013254A"/>
    <w:rsid w:val="00136DD0"/>
    <w:rsid w:val="00137CEB"/>
    <w:rsid w:val="00140D17"/>
    <w:rsid w:val="001431C7"/>
    <w:rsid w:val="00144966"/>
    <w:rsid w:val="00144A5A"/>
    <w:rsid w:val="001454CC"/>
    <w:rsid w:val="001459BC"/>
    <w:rsid w:val="00145B5D"/>
    <w:rsid w:val="00145F4F"/>
    <w:rsid w:val="00146202"/>
    <w:rsid w:val="00147286"/>
    <w:rsid w:val="0014743B"/>
    <w:rsid w:val="00147464"/>
    <w:rsid w:val="001504A0"/>
    <w:rsid w:val="00154B1C"/>
    <w:rsid w:val="00156662"/>
    <w:rsid w:val="00156696"/>
    <w:rsid w:val="00156F41"/>
    <w:rsid w:val="001607B4"/>
    <w:rsid w:val="0016190D"/>
    <w:rsid w:val="0016371C"/>
    <w:rsid w:val="0016480E"/>
    <w:rsid w:val="00164DCC"/>
    <w:rsid w:val="00164DE4"/>
    <w:rsid w:val="001666AC"/>
    <w:rsid w:val="00166F16"/>
    <w:rsid w:val="0016736C"/>
    <w:rsid w:val="001673B7"/>
    <w:rsid w:val="00167578"/>
    <w:rsid w:val="00173ED1"/>
    <w:rsid w:val="001746C7"/>
    <w:rsid w:val="00175038"/>
    <w:rsid w:val="00177B4C"/>
    <w:rsid w:val="00180CDC"/>
    <w:rsid w:val="00180ECF"/>
    <w:rsid w:val="00180F9C"/>
    <w:rsid w:val="00181C29"/>
    <w:rsid w:val="00181D31"/>
    <w:rsid w:val="001833CF"/>
    <w:rsid w:val="00183DC1"/>
    <w:rsid w:val="00184105"/>
    <w:rsid w:val="001843D6"/>
    <w:rsid w:val="001848DA"/>
    <w:rsid w:val="00184AE8"/>
    <w:rsid w:val="001852C7"/>
    <w:rsid w:val="00185D75"/>
    <w:rsid w:val="001869A1"/>
    <w:rsid w:val="0018727B"/>
    <w:rsid w:val="001878AB"/>
    <w:rsid w:val="001913BD"/>
    <w:rsid w:val="00191D53"/>
    <w:rsid w:val="001942FA"/>
    <w:rsid w:val="00195132"/>
    <w:rsid w:val="0019569F"/>
    <w:rsid w:val="001957E4"/>
    <w:rsid w:val="00195AC6"/>
    <w:rsid w:val="00195EFA"/>
    <w:rsid w:val="001961E4"/>
    <w:rsid w:val="001975C0"/>
    <w:rsid w:val="001975F7"/>
    <w:rsid w:val="001A0969"/>
    <w:rsid w:val="001A2276"/>
    <w:rsid w:val="001A3A09"/>
    <w:rsid w:val="001A40F0"/>
    <w:rsid w:val="001A4414"/>
    <w:rsid w:val="001A4FF9"/>
    <w:rsid w:val="001A5022"/>
    <w:rsid w:val="001A588E"/>
    <w:rsid w:val="001A65C6"/>
    <w:rsid w:val="001A6664"/>
    <w:rsid w:val="001A6E6E"/>
    <w:rsid w:val="001A74B5"/>
    <w:rsid w:val="001B129E"/>
    <w:rsid w:val="001B141F"/>
    <w:rsid w:val="001B1CCE"/>
    <w:rsid w:val="001B292D"/>
    <w:rsid w:val="001B2D28"/>
    <w:rsid w:val="001B443C"/>
    <w:rsid w:val="001B553D"/>
    <w:rsid w:val="001B68D7"/>
    <w:rsid w:val="001B6A82"/>
    <w:rsid w:val="001B7E62"/>
    <w:rsid w:val="001C0330"/>
    <w:rsid w:val="001C0ABF"/>
    <w:rsid w:val="001C30C3"/>
    <w:rsid w:val="001C344F"/>
    <w:rsid w:val="001C5D55"/>
    <w:rsid w:val="001C62BE"/>
    <w:rsid w:val="001C7FFC"/>
    <w:rsid w:val="001D0121"/>
    <w:rsid w:val="001D0238"/>
    <w:rsid w:val="001D15DC"/>
    <w:rsid w:val="001D40C4"/>
    <w:rsid w:val="001D49B8"/>
    <w:rsid w:val="001D4E70"/>
    <w:rsid w:val="001D5458"/>
    <w:rsid w:val="001D6D90"/>
    <w:rsid w:val="001D7542"/>
    <w:rsid w:val="001E0453"/>
    <w:rsid w:val="001E0780"/>
    <w:rsid w:val="001E194D"/>
    <w:rsid w:val="001E1A04"/>
    <w:rsid w:val="001E236E"/>
    <w:rsid w:val="001E279F"/>
    <w:rsid w:val="001E2F47"/>
    <w:rsid w:val="001E3698"/>
    <w:rsid w:val="001E3BF7"/>
    <w:rsid w:val="001E3F4D"/>
    <w:rsid w:val="001E584E"/>
    <w:rsid w:val="001E5965"/>
    <w:rsid w:val="001E5A5D"/>
    <w:rsid w:val="001E5B1C"/>
    <w:rsid w:val="001E602B"/>
    <w:rsid w:val="001E64BB"/>
    <w:rsid w:val="001E65A0"/>
    <w:rsid w:val="001E6ED6"/>
    <w:rsid w:val="001E7162"/>
    <w:rsid w:val="001F0A5A"/>
    <w:rsid w:val="001F1874"/>
    <w:rsid w:val="001F3FD4"/>
    <w:rsid w:val="001F53DD"/>
    <w:rsid w:val="001F75F4"/>
    <w:rsid w:val="00200923"/>
    <w:rsid w:val="00201617"/>
    <w:rsid w:val="00201F23"/>
    <w:rsid w:val="00202AC0"/>
    <w:rsid w:val="00202F03"/>
    <w:rsid w:val="0020304A"/>
    <w:rsid w:val="00204AA5"/>
    <w:rsid w:val="00205C28"/>
    <w:rsid w:val="00206231"/>
    <w:rsid w:val="002102AD"/>
    <w:rsid w:val="002102CA"/>
    <w:rsid w:val="00213550"/>
    <w:rsid w:val="002143E6"/>
    <w:rsid w:val="002144D0"/>
    <w:rsid w:val="002147F2"/>
    <w:rsid w:val="00214E36"/>
    <w:rsid w:val="00215E0D"/>
    <w:rsid w:val="00217847"/>
    <w:rsid w:val="00217BFB"/>
    <w:rsid w:val="00217CEC"/>
    <w:rsid w:val="0022220D"/>
    <w:rsid w:val="00227A57"/>
    <w:rsid w:val="00230C36"/>
    <w:rsid w:val="00230C37"/>
    <w:rsid w:val="00230E37"/>
    <w:rsid w:val="00230F3E"/>
    <w:rsid w:val="00232746"/>
    <w:rsid w:val="00232F3E"/>
    <w:rsid w:val="0023321F"/>
    <w:rsid w:val="00233A0C"/>
    <w:rsid w:val="00233B30"/>
    <w:rsid w:val="00233F55"/>
    <w:rsid w:val="00234605"/>
    <w:rsid w:val="0023617C"/>
    <w:rsid w:val="00237B62"/>
    <w:rsid w:val="0024045A"/>
    <w:rsid w:val="00240F39"/>
    <w:rsid w:val="0024117D"/>
    <w:rsid w:val="00243156"/>
    <w:rsid w:val="00243731"/>
    <w:rsid w:val="002439C2"/>
    <w:rsid w:val="00244AAB"/>
    <w:rsid w:val="00244C9D"/>
    <w:rsid w:val="00246A2F"/>
    <w:rsid w:val="00247306"/>
    <w:rsid w:val="002500C5"/>
    <w:rsid w:val="00251929"/>
    <w:rsid w:val="002529F4"/>
    <w:rsid w:val="00253BE5"/>
    <w:rsid w:val="00253EB2"/>
    <w:rsid w:val="002541BB"/>
    <w:rsid w:val="00257696"/>
    <w:rsid w:val="002602BF"/>
    <w:rsid w:val="00261EB7"/>
    <w:rsid w:val="00262D95"/>
    <w:rsid w:val="00263A07"/>
    <w:rsid w:val="00263A51"/>
    <w:rsid w:val="0026635B"/>
    <w:rsid w:val="00266C12"/>
    <w:rsid w:val="00267E1B"/>
    <w:rsid w:val="0027031F"/>
    <w:rsid w:val="002713AD"/>
    <w:rsid w:val="0027302C"/>
    <w:rsid w:val="00273561"/>
    <w:rsid w:val="002737E4"/>
    <w:rsid w:val="0027416E"/>
    <w:rsid w:val="00275382"/>
    <w:rsid w:val="0027559A"/>
    <w:rsid w:val="00275A19"/>
    <w:rsid w:val="00275EF7"/>
    <w:rsid w:val="00276198"/>
    <w:rsid w:val="002771AE"/>
    <w:rsid w:val="0028078B"/>
    <w:rsid w:val="00281A5F"/>
    <w:rsid w:val="0028394A"/>
    <w:rsid w:val="00283A3E"/>
    <w:rsid w:val="002847A4"/>
    <w:rsid w:val="002855B9"/>
    <w:rsid w:val="00286036"/>
    <w:rsid w:val="002865D4"/>
    <w:rsid w:val="00292505"/>
    <w:rsid w:val="00292CFE"/>
    <w:rsid w:val="0029377C"/>
    <w:rsid w:val="00293B8A"/>
    <w:rsid w:val="00294CB6"/>
    <w:rsid w:val="0029647F"/>
    <w:rsid w:val="002975D6"/>
    <w:rsid w:val="002A039D"/>
    <w:rsid w:val="002A1FC0"/>
    <w:rsid w:val="002A3114"/>
    <w:rsid w:val="002A350D"/>
    <w:rsid w:val="002A365D"/>
    <w:rsid w:val="002A7BE8"/>
    <w:rsid w:val="002A7E19"/>
    <w:rsid w:val="002B0BC2"/>
    <w:rsid w:val="002B0D79"/>
    <w:rsid w:val="002B1DE8"/>
    <w:rsid w:val="002B2F26"/>
    <w:rsid w:val="002B3566"/>
    <w:rsid w:val="002B3CD5"/>
    <w:rsid w:val="002B4398"/>
    <w:rsid w:val="002B6725"/>
    <w:rsid w:val="002B73E4"/>
    <w:rsid w:val="002B73E5"/>
    <w:rsid w:val="002C0A22"/>
    <w:rsid w:val="002C0EA4"/>
    <w:rsid w:val="002C242E"/>
    <w:rsid w:val="002C2534"/>
    <w:rsid w:val="002C256D"/>
    <w:rsid w:val="002C273C"/>
    <w:rsid w:val="002C484C"/>
    <w:rsid w:val="002C6A23"/>
    <w:rsid w:val="002C7DED"/>
    <w:rsid w:val="002D123D"/>
    <w:rsid w:val="002D3310"/>
    <w:rsid w:val="002D388F"/>
    <w:rsid w:val="002D38AE"/>
    <w:rsid w:val="002D3C08"/>
    <w:rsid w:val="002D3C83"/>
    <w:rsid w:val="002D4629"/>
    <w:rsid w:val="002D498A"/>
    <w:rsid w:val="002D4A53"/>
    <w:rsid w:val="002D5738"/>
    <w:rsid w:val="002D579D"/>
    <w:rsid w:val="002D6208"/>
    <w:rsid w:val="002D6C54"/>
    <w:rsid w:val="002D76FD"/>
    <w:rsid w:val="002E1463"/>
    <w:rsid w:val="002E16F6"/>
    <w:rsid w:val="002E2400"/>
    <w:rsid w:val="002E2D51"/>
    <w:rsid w:val="002E39FF"/>
    <w:rsid w:val="002E4979"/>
    <w:rsid w:val="002E55AB"/>
    <w:rsid w:val="002E5A92"/>
    <w:rsid w:val="002E7092"/>
    <w:rsid w:val="002E7828"/>
    <w:rsid w:val="002E7C4E"/>
    <w:rsid w:val="002F040E"/>
    <w:rsid w:val="002F0BC5"/>
    <w:rsid w:val="002F2319"/>
    <w:rsid w:val="002F38F5"/>
    <w:rsid w:val="002F3F5D"/>
    <w:rsid w:val="002F49B3"/>
    <w:rsid w:val="002F5B72"/>
    <w:rsid w:val="002F6304"/>
    <w:rsid w:val="002F6561"/>
    <w:rsid w:val="002F7945"/>
    <w:rsid w:val="002F7967"/>
    <w:rsid w:val="002F7EF5"/>
    <w:rsid w:val="00300ABD"/>
    <w:rsid w:val="00301C83"/>
    <w:rsid w:val="0030280A"/>
    <w:rsid w:val="00303118"/>
    <w:rsid w:val="00304A6F"/>
    <w:rsid w:val="00304DDC"/>
    <w:rsid w:val="00307155"/>
    <w:rsid w:val="00307459"/>
    <w:rsid w:val="00307DFE"/>
    <w:rsid w:val="003103A7"/>
    <w:rsid w:val="00311B06"/>
    <w:rsid w:val="00311EB8"/>
    <w:rsid w:val="003122B7"/>
    <w:rsid w:val="00312A7C"/>
    <w:rsid w:val="003131C4"/>
    <w:rsid w:val="00313AFA"/>
    <w:rsid w:val="00313B2A"/>
    <w:rsid w:val="0031593C"/>
    <w:rsid w:val="00315A57"/>
    <w:rsid w:val="00315C1E"/>
    <w:rsid w:val="00316B4A"/>
    <w:rsid w:val="0032098A"/>
    <w:rsid w:val="00322822"/>
    <w:rsid w:val="003241EB"/>
    <w:rsid w:val="0032493C"/>
    <w:rsid w:val="003252A8"/>
    <w:rsid w:val="0032568B"/>
    <w:rsid w:val="00325E58"/>
    <w:rsid w:val="00325F3E"/>
    <w:rsid w:val="003274C9"/>
    <w:rsid w:val="0033001B"/>
    <w:rsid w:val="003306E4"/>
    <w:rsid w:val="00330AAC"/>
    <w:rsid w:val="0033115A"/>
    <w:rsid w:val="003314B8"/>
    <w:rsid w:val="00331971"/>
    <w:rsid w:val="00332862"/>
    <w:rsid w:val="00333D95"/>
    <w:rsid w:val="00337490"/>
    <w:rsid w:val="0033756C"/>
    <w:rsid w:val="003408AA"/>
    <w:rsid w:val="00341942"/>
    <w:rsid w:val="00343423"/>
    <w:rsid w:val="0034653A"/>
    <w:rsid w:val="00347003"/>
    <w:rsid w:val="00347181"/>
    <w:rsid w:val="00350EBB"/>
    <w:rsid w:val="0035198D"/>
    <w:rsid w:val="00353186"/>
    <w:rsid w:val="0035324E"/>
    <w:rsid w:val="0035506E"/>
    <w:rsid w:val="0035553D"/>
    <w:rsid w:val="00356328"/>
    <w:rsid w:val="00356EC5"/>
    <w:rsid w:val="00361317"/>
    <w:rsid w:val="00361815"/>
    <w:rsid w:val="00363D4F"/>
    <w:rsid w:val="00363EF9"/>
    <w:rsid w:val="00364C57"/>
    <w:rsid w:val="003659E5"/>
    <w:rsid w:val="00365AB0"/>
    <w:rsid w:val="003703D0"/>
    <w:rsid w:val="00372259"/>
    <w:rsid w:val="00372662"/>
    <w:rsid w:val="0037389B"/>
    <w:rsid w:val="003751D4"/>
    <w:rsid w:val="00375F6D"/>
    <w:rsid w:val="003777C5"/>
    <w:rsid w:val="0038284E"/>
    <w:rsid w:val="00382C85"/>
    <w:rsid w:val="00383330"/>
    <w:rsid w:val="00383858"/>
    <w:rsid w:val="003843E8"/>
    <w:rsid w:val="0039136A"/>
    <w:rsid w:val="00391856"/>
    <w:rsid w:val="00391E4D"/>
    <w:rsid w:val="00391FEA"/>
    <w:rsid w:val="00392707"/>
    <w:rsid w:val="00393F0D"/>
    <w:rsid w:val="003949EB"/>
    <w:rsid w:val="00394A05"/>
    <w:rsid w:val="00396B8F"/>
    <w:rsid w:val="003A143C"/>
    <w:rsid w:val="003A31F9"/>
    <w:rsid w:val="003A48D2"/>
    <w:rsid w:val="003A4FB6"/>
    <w:rsid w:val="003A77AF"/>
    <w:rsid w:val="003B0993"/>
    <w:rsid w:val="003B0A51"/>
    <w:rsid w:val="003B0F26"/>
    <w:rsid w:val="003B2513"/>
    <w:rsid w:val="003B2D95"/>
    <w:rsid w:val="003B45C2"/>
    <w:rsid w:val="003B4661"/>
    <w:rsid w:val="003B4BA7"/>
    <w:rsid w:val="003B6111"/>
    <w:rsid w:val="003B686C"/>
    <w:rsid w:val="003B7273"/>
    <w:rsid w:val="003C0029"/>
    <w:rsid w:val="003C2099"/>
    <w:rsid w:val="003C4067"/>
    <w:rsid w:val="003C4543"/>
    <w:rsid w:val="003C506F"/>
    <w:rsid w:val="003C7388"/>
    <w:rsid w:val="003D018F"/>
    <w:rsid w:val="003D0282"/>
    <w:rsid w:val="003D0E8D"/>
    <w:rsid w:val="003D1665"/>
    <w:rsid w:val="003D20CA"/>
    <w:rsid w:val="003D21B2"/>
    <w:rsid w:val="003D287E"/>
    <w:rsid w:val="003D373A"/>
    <w:rsid w:val="003D3E8D"/>
    <w:rsid w:val="003D44F1"/>
    <w:rsid w:val="003D57F5"/>
    <w:rsid w:val="003E2251"/>
    <w:rsid w:val="003E34EB"/>
    <w:rsid w:val="003E3849"/>
    <w:rsid w:val="003E3E23"/>
    <w:rsid w:val="003E42EF"/>
    <w:rsid w:val="003E43CA"/>
    <w:rsid w:val="003E4E7E"/>
    <w:rsid w:val="003E5186"/>
    <w:rsid w:val="003E5D22"/>
    <w:rsid w:val="003E5F9B"/>
    <w:rsid w:val="003E6448"/>
    <w:rsid w:val="003E6D89"/>
    <w:rsid w:val="003E7628"/>
    <w:rsid w:val="003E7C07"/>
    <w:rsid w:val="003F245B"/>
    <w:rsid w:val="003F263F"/>
    <w:rsid w:val="003F3215"/>
    <w:rsid w:val="003F5936"/>
    <w:rsid w:val="003F5F12"/>
    <w:rsid w:val="003F687D"/>
    <w:rsid w:val="003F70CC"/>
    <w:rsid w:val="003F7E25"/>
    <w:rsid w:val="0040348C"/>
    <w:rsid w:val="0040441A"/>
    <w:rsid w:val="00404477"/>
    <w:rsid w:val="0040558E"/>
    <w:rsid w:val="00405A8B"/>
    <w:rsid w:val="00405D98"/>
    <w:rsid w:val="004062DC"/>
    <w:rsid w:val="004071B0"/>
    <w:rsid w:val="00407AA9"/>
    <w:rsid w:val="00407FF5"/>
    <w:rsid w:val="004100D3"/>
    <w:rsid w:val="004101CB"/>
    <w:rsid w:val="0041099F"/>
    <w:rsid w:val="00410BAB"/>
    <w:rsid w:val="004124EB"/>
    <w:rsid w:val="004145F1"/>
    <w:rsid w:val="00414CB9"/>
    <w:rsid w:val="0041522A"/>
    <w:rsid w:val="00415D87"/>
    <w:rsid w:val="0041747B"/>
    <w:rsid w:val="00417B94"/>
    <w:rsid w:val="00417E21"/>
    <w:rsid w:val="0042114B"/>
    <w:rsid w:val="004213A3"/>
    <w:rsid w:val="00423EE7"/>
    <w:rsid w:val="00425300"/>
    <w:rsid w:val="00425E67"/>
    <w:rsid w:val="0042740C"/>
    <w:rsid w:val="00427A4C"/>
    <w:rsid w:val="00431B90"/>
    <w:rsid w:val="00431F0C"/>
    <w:rsid w:val="00431F1F"/>
    <w:rsid w:val="00433425"/>
    <w:rsid w:val="004379B7"/>
    <w:rsid w:val="00440168"/>
    <w:rsid w:val="00441558"/>
    <w:rsid w:val="004426DC"/>
    <w:rsid w:val="0044287E"/>
    <w:rsid w:val="00443C9D"/>
    <w:rsid w:val="0044457C"/>
    <w:rsid w:val="00444C57"/>
    <w:rsid w:val="00445402"/>
    <w:rsid w:val="004502C7"/>
    <w:rsid w:val="0045185A"/>
    <w:rsid w:val="00451F78"/>
    <w:rsid w:val="00452864"/>
    <w:rsid w:val="004530FB"/>
    <w:rsid w:val="00453171"/>
    <w:rsid w:val="004545CF"/>
    <w:rsid w:val="00454E1A"/>
    <w:rsid w:val="00454EA8"/>
    <w:rsid w:val="00456F8B"/>
    <w:rsid w:val="004579BA"/>
    <w:rsid w:val="00457F79"/>
    <w:rsid w:val="00461687"/>
    <w:rsid w:val="004617DC"/>
    <w:rsid w:val="0046438C"/>
    <w:rsid w:val="00464BCF"/>
    <w:rsid w:val="00464D24"/>
    <w:rsid w:val="00466857"/>
    <w:rsid w:val="004677C2"/>
    <w:rsid w:val="00470546"/>
    <w:rsid w:val="0047081F"/>
    <w:rsid w:val="00471370"/>
    <w:rsid w:val="00471FE8"/>
    <w:rsid w:val="00472654"/>
    <w:rsid w:val="00473E32"/>
    <w:rsid w:val="004749A8"/>
    <w:rsid w:val="00482588"/>
    <w:rsid w:val="00482786"/>
    <w:rsid w:val="00482F5A"/>
    <w:rsid w:val="00483227"/>
    <w:rsid w:val="0048396F"/>
    <w:rsid w:val="00485069"/>
    <w:rsid w:val="0048535B"/>
    <w:rsid w:val="00485678"/>
    <w:rsid w:val="0048570F"/>
    <w:rsid w:val="004861D9"/>
    <w:rsid w:val="004864D4"/>
    <w:rsid w:val="00487A0A"/>
    <w:rsid w:val="004907B2"/>
    <w:rsid w:val="004910F3"/>
    <w:rsid w:val="00491434"/>
    <w:rsid w:val="004916FF"/>
    <w:rsid w:val="00491C4D"/>
    <w:rsid w:val="00492ABE"/>
    <w:rsid w:val="004931A6"/>
    <w:rsid w:val="004933D7"/>
    <w:rsid w:val="004936EB"/>
    <w:rsid w:val="004957A5"/>
    <w:rsid w:val="00495A30"/>
    <w:rsid w:val="004A00F8"/>
    <w:rsid w:val="004A0300"/>
    <w:rsid w:val="004A093E"/>
    <w:rsid w:val="004A09FB"/>
    <w:rsid w:val="004A0B53"/>
    <w:rsid w:val="004A2F2D"/>
    <w:rsid w:val="004A3E54"/>
    <w:rsid w:val="004A43A5"/>
    <w:rsid w:val="004A5B03"/>
    <w:rsid w:val="004A5B25"/>
    <w:rsid w:val="004A5D60"/>
    <w:rsid w:val="004A6B0D"/>
    <w:rsid w:val="004B068C"/>
    <w:rsid w:val="004B0FCC"/>
    <w:rsid w:val="004B235F"/>
    <w:rsid w:val="004B3938"/>
    <w:rsid w:val="004B3DAA"/>
    <w:rsid w:val="004B4FAE"/>
    <w:rsid w:val="004B50B9"/>
    <w:rsid w:val="004B515B"/>
    <w:rsid w:val="004B692E"/>
    <w:rsid w:val="004B6CBF"/>
    <w:rsid w:val="004B6F37"/>
    <w:rsid w:val="004B78A3"/>
    <w:rsid w:val="004C073A"/>
    <w:rsid w:val="004C09A1"/>
    <w:rsid w:val="004C0C5A"/>
    <w:rsid w:val="004C1FB7"/>
    <w:rsid w:val="004C20AC"/>
    <w:rsid w:val="004C37EC"/>
    <w:rsid w:val="004C403E"/>
    <w:rsid w:val="004C553E"/>
    <w:rsid w:val="004C5FE7"/>
    <w:rsid w:val="004C6683"/>
    <w:rsid w:val="004C6A5E"/>
    <w:rsid w:val="004C75A9"/>
    <w:rsid w:val="004C7CB4"/>
    <w:rsid w:val="004C7E97"/>
    <w:rsid w:val="004D0EAD"/>
    <w:rsid w:val="004D1128"/>
    <w:rsid w:val="004D25AD"/>
    <w:rsid w:val="004D25B0"/>
    <w:rsid w:val="004D2D62"/>
    <w:rsid w:val="004D2F19"/>
    <w:rsid w:val="004D329C"/>
    <w:rsid w:val="004D3717"/>
    <w:rsid w:val="004D4550"/>
    <w:rsid w:val="004D4E04"/>
    <w:rsid w:val="004D78B7"/>
    <w:rsid w:val="004D78BF"/>
    <w:rsid w:val="004E2837"/>
    <w:rsid w:val="004E34F8"/>
    <w:rsid w:val="004E4CC9"/>
    <w:rsid w:val="004E5E2A"/>
    <w:rsid w:val="004E62E4"/>
    <w:rsid w:val="004E764E"/>
    <w:rsid w:val="004E76DA"/>
    <w:rsid w:val="004E77C9"/>
    <w:rsid w:val="004F1FA4"/>
    <w:rsid w:val="004F3F3F"/>
    <w:rsid w:val="004F4034"/>
    <w:rsid w:val="004F4630"/>
    <w:rsid w:val="004F50D7"/>
    <w:rsid w:val="004F521E"/>
    <w:rsid w:val="004F5C94"/>
    <w:rsid w:val="004F6423"/>
    <w:rsid w:val="004F7DFB"/>
    <w:rsid w:val="00502349"/>
    <w:rsid w:val="0050291F"/>
    <w:rsid w:val="00502FFB"/>
    <w:rsid w:val="00505223"/>
    <w:rsid w:val="00510009"/>
    <w:rsid w:val="005101A2"/>
    <w:rsid w:val="00510460"/>
    <w:rsid w:val="00512329"/>
    <w:rsid w:val="00513270"/>
    <w:rsid w:val="00513B02"/>
    <w:rsid w:val="00514064"/>
    <w:rsid w:val="005142BF"/>
    <w:rsid w:val="0051434F"/>
    <w:rsid w:val="0051475A"/>
    <w:rsid w:val="00514D4D"/>
    <w:rsid w:val="00515C1B"/>
    <w:rsid w:val="00517FB3"/>
    <w:rsid w:val="00520005"/>
    <w:rsid w:val="00520087"/>
    <w:rsid w:val="005218DC"/>
    <w:rsid w:val="00522DF5"/>
    <w:rsid w:val="0052449F"/>
    <w:rsid w:val="00530301"/>
    <w:rsid w:val="00530BE2"/>
    <w:rsid w:val="005335E8"/>
    <w:rsid w:val="00533CB0"/>
    <w:rsid w:val="00534930"/>
    <w:rsid w:val="005355E9"/>
    <w:rsid w:val="00535F29"/>
    <w:rsid w:val="0053612F"/>
    <w:rsid w:val="005365B5"/>
    <w:rsid w:val="00536822"/>
    <w:rsid w:val="0054022D"/>
    <w:rsid w:val="0054163A"/>
    <w:rsid w:val="00541A6F"/>
    <w:rsid w:val="00541B1C"/>
    <w:rsid w:val="00541E6A"/>
    <w:rsid w:val="00542141"/>
    <w:rsid w:val="00543709"/>
    <w:rsid w:val="00543989"/>
    <w:rsid w:val="00543ECC"/>
    <w:rsid w:val="00544E83"/>
    <w:rsid w:val="00545F31"/>
    <w:rsid w:val="0055070B"/>
    <w:rsid w:val="005509AA"/>
    <w:rsid w:val="00551289"/>
    <w:rsid w:val="00551413"/>
    <w:rsid w:val="00551B56"/>
    <w:rsid w:val="0055200A"/>
    <w:rsid w:val="00554A66"/>
    <w:rsid w:val="00557A69"/>
    <w:rsid w:val="0056158C"/>
    <w:rsid w:val="0056242D"/>
    <w:rsid w:val="00562D1C"/>
    <w:rsid w:val="00563248"/>
    <w:rsid w:val="005643EE"/>
    <w:rsid w:val="00567311"/>
    <w:rsid w:val="00567378"/>
    <w:rsid w:val="00567EE6"/>
    <w:rsid w:val="0057065B"/>
    <w:rsid w:val="00571413"/>
    <w:rsid w:val="00571520"/>
    <w:rsid w:val="005718DF"/>
    <w:rsid w:val="005722FB"/>
    <w:rsid w:val="00573F87"/>
    <w:rsid w:val="00574E85"/>
    <w:rsid w:val="00575341"/>
    <w:rsid w:val="00575AA0"/>
    <w:rsid w:val="00576A58"/>
    <w:rsid w:val="00577EC2"/>
    <w:rsid w:val="005809D7"/>
    <w:rsid w:val="005832C7"/>
    <w:rsid w:val="0058425C"/>
    <w:rsid w:val="005844C6"/>
    <w:rsid w:val="0058496D"/>
    <w:rsid w:val="005856A3"/>
    <w:rsid w:val="00585F3D"/>
    <w:rsid w:val="0058609A"/>
    <w:rsid w:val="0058772C"/>
    <w:rsid w:val="005911CE"/>
    <w:rsid w:val="0059187B"/>
    <w:rsid w:val="00593B64"/>
    <w:rsid w:val="00593BA8"/>
    <w:rsid w:val="005949D4"/>
    <w:rsid w:val="005953F8"/>
    <w:rsid w:val="005955DC"/>
    <w:rsid w:val="00595648"/>
    <w:rsid w:val="00595ED5"/>
    <w:rsid w:val="005A014C"/>
    <w:rsid w:val="005A045F"/>
    <w:rsid w:val="005A04A1"/>
    <w:rsid w:val="005A1179"/>
    <w:rsid w:val="005A11B9"/>
    <w:rsid w:val="005A2665"/>
    <w:rsid w:val="005A32BF"/>
    <w:rsid w:val="005A4C21"/>
    <w:rsid w:val="005A5426"/>
    <w:rsid w:val="005A6A30"/>
    <w:rsid w:val="005A7535"/>
    <w:rsid w:val="005A765A"/>
    <w:rsid w:val="005A780D"/>
    <w:rsid w:val="005A7DA1"/>
    <w:rsid w:val="005B0D62"/>
    <w:rsid w:val="005B0E17"/>
    <w:rsid w:val="005B26B7"/>
    <w:rsid w:val="005B271C"/>
    <w:rsid w:val="005B51CF"/>
    <w:rsid w:val="005B562C"/>
    <w:rsid w:val="005B664F"/>
    <w:rsid w:val="005B7578"/>
    <w:rsid w:val="005B7612"/>
    <w:rsid w:val="005B7694"/>
    <w:rsid w:val="005C2C1A"/>
    <w:rsid w:val="005C439E"/>
    <w:rsid w:val="005C47EB"/>
    <w:rsid w:val="005C50EA"/>
    <w:rsid w:val="005C5C7D"/>
    <w:rsid w:val="005C7629"/>
    <w:rsid w:val="005D0379"/>
    <w:rsid w:val="005D0975"/>
    <w:rsid w:val="005D1DF9"/>
    <w:rsid w:val="005D2857"/>
    <w:rsid w:val="005D367E"/>
    <w:rsid w:val="005D4416"/>
    <w:rsid w:val="005D4BBA"/>
    <w:rsid w:val="005D5353"/>
    <w:rsid w:val="005D623C"/>
    <w:rsid w:val="005E1F8D"/>
    <w:rsid w:val="005E355B"/>
    <w:rsid w:val="005E38A7"/>
    <w:rsid w:val="005E39A6"/>
    <w:rsid w:val="005F1621"/>
    <w:rsid w:val="005F18C5"/>
    <w:rsid w:val="005F3F7B"/>
    <w:rsid w:val="005F4619"/>
    <w:rsid w:val="005F4756"/>
    <w:rsid w:val="005F4A73"/>
    <w:rsid w:val="005F54D9"/>
    <w:rsid w:val="005F77ED"/>
    <w:rsid w:val="005F7885"/>
    <w:rsid w:val="00600B63"/>
    <w:rsid w:val="00601163"/>
    <w:rsid w:val="00603992"/>
    <w:rsid w:val="00603B91"/>
    <w:rsid w:val="0060406A"/>
    <w:rsid w:val="006052A9"/>
    <w:rsid w:val="00605868"/>
    <w:rsid w:val="00605D43"/>
    <w:rsid w:val="00606C90"/>
    <w:rsid w:val="00606DA8"/>
    <w:rsid w:val="00607517"/>
    <w:rsid w:val="006104A5"/>
    <w:rsid w:val="00610B20"/>
    <w:rsid w:val="00610C94"/>
    <w:rsid w:val="00610E90"/>
    <w:rsid w:val="00610FB0"/>
    <w:rsid w:val="0061178B"/>
    <w:rsid w:val="00613C9A"/>
    <w:rsid w:val="00615542"/>
    <w:rsid w:val="00620B44"/>
    <w:rsid w:val="006213FB"/>
    <w:rsid w:val="0062157E"/>
    <w:rsid w:val="00625571"/>
    <w:rsid w:val="006272D2"/>
    <w:rsid w:val="0062748D"/>
    <w:rsid w:val="006274B5"/>
    <w:rsid w:val="00627701"/>
    <w:rsid w:val="006306C9"/>
    <w:rsid w:val="00630B96"/>
    <w:rsid w:val="0063117B"/>
    <w:rsid w:val="006339B9"/>
    <w:rsid w:val="00634C1B"/>
    <w:rsid w:val="00634E2B"/>
    <w:rsid w:val="00634FD2"/>
    <w:rsid w:val="0063544A"/>
    <w:rsid w:val="00635C08"/>
    <w:rsid w:val="00636382"/>
    <w:rsid w:val="00636AFA"/>
    <w:rsid w:val="006439F2"/>
    <w:rsid w:val="00644541"/>
    <w:rsid w:val="00650257"/>
    <w:rsid w:val="00650440"/>
    <w:rsid w:val="00653DFB"/>
    <w:rsid w:val="00653FCE"/>
    <w:rsid w:val="0065428A"/>
    <w:rsid w:val="006555FD"/>
    <w:rsid w:val="00655910"/>
    <w:rsid w:val="00655F3C"/>
    <w:rsid w:val="006561B8"/>
    <w:rsid w:val="00660097"/>
    <w:rsid w:val="00660663"/>
    <w:rsid w:val="006606DD"/>
    <w:rsid w:val="00662E29"/>
    <w:rsid w:val="00662E64"/>
    <w:rsid w:val="006632E9"/>
    <w:rsid w:val="006647F9"/>
    <w:rsid w:val="0066554D"/>
    <w:rsid w:val="00666113"/>
    <w:rsid w:val="0066643B"/>
    <w:rsid w:val="00666E94"/>
    <w:rsid w:val="00667174"/>
    <w:rsid w:val="00667455"/>
    <w:rsid w:val="00667F1C"/>
    <w:rsid w:val="00670193"/>
    <w:rsid w:val="0067098A"/>
    <w:rsid w:val="00672568"/>
    <w:rsid w:val="00672811"/>
    <w:rsid w:val="00672F35"/>
    <w:rsid w:val="00673A81"/>
    <w:rsid w:val="00673DE3"/>
    <w:rsid w:val="00673F03"/>
    <w:rsid w:val="0067402B"/>
    <w:rsid w:val="006742D6"/>
    <w:rsid w:val="00674C5E"/>
    <w:rsid w:val="00674D93"/>
    <w:rsid w:val="00675986"/>
    <w:rsid w:val="00675F86"/>
    <w:rsid w:val="006770FD"/>
    <w:rsid w:val="0067765E"/>
    <w:rsid w:val="00680B9E"/>
    <w:rsid w:val="00680E2F"/>
    <w:rsid w:val="00680FD9"/>
    <w:rsid w:val="00681586"/>
    <w:rsid w:val="00681C87"/>
    <w:rsid w:val="00681E3F"/>
    <w:rsid w:val="006825C1"/>
    <w:rsid w:val="00682FEA"/>
    <w:rsid w:val="00683072"/>
    <w:rsid w:val="00683AF7"/>
    <w:rsid w:val="00685E26"/>
    <w:rsid w:val="00686B5D"/>
    <w:rsid w:val="00687184"/>
    <w:rsid w:val="00687662"/>
    <w:rsid w:val="00687E7D"/>
    <w:rsid w:val="006920A0"/>
    <w:rsid w:val="006924AB"/>
    <w:rsid w:val="00693351"/>
    <w:rsid w:val="0069498C"/>
    <w:rsid w:val="00694AC2"/>
    <w:rsid w:val="00694E0E"/>
    <w:rsid w:val="00694F06"/>
    <w:rsid w:val="006965C6"/>
    <w:rsid w:val="0069710C"/>
    <w:rsid w:val="006A2103"/>
    <w:rsid w:val="006A3528"/>
    <w:rsid w:val="006A434C"/>
    <w:rsid w:val="006A6690"/>
    <w:rsid w:val="006B0590"/>
    <w:rsid w:val="006B1EC5"/>
    <w:rsid w:val="006B2F87"/>
    <w:rsid w:val="006B2FEE"/>
    <w:rsid w:val="006B3205"/>
    <w:rsid w:val="006B44CC"/>
    <w:rsid w:val="006B4D76"/>
    <w:rsid w:val="006B542E"/>
    <w:rsid w:val="006B7062"/>
    <w:rsid w:val="006B7124"/>
    <w:rsid w:val="006B7501"/>
    <w:rsid w:val="006C12E8"/>
    <w:rsid w:val="006C1703"/>
    <w:rsid w:val="006C262F"/>
    <w:rsid w:val="006C2B86"/>
    <w:rsid w:val="006C2DCC"/>
    <w:rsid w:val="006C2E9E"/>
    <w:rsid w:val="006C3A0A"/>
    <w:rsid w:val="006C54BB"/>
    <w:rsid w:val="006C6510"/>
    <w:rsid w:val="006C675E"/>
    <w:rsid w:val="006D0043"/>
    <w:rsid w:val="006D108F"/>
    <w:rsid w:val="006D170B"/>
    <w:rsid w:val="006D1F14"/>
    <w:rsid w:val="006D30CF"/>
    <w:rsid w:val="006D3A2F"/>
    <w:rsid w:val="006D6A87"/>
    <w:rsid w:val="006D6ED6"/>
    <w:rsid w:val="006D6F5C"/>
    <w:rsid w:val="006D7147"/>
    <w:rsid w:val="006D754B"/>
    <w:rsid w:val="006D7700"/>
    <w:rsid w:val="006D7B23"/>
    <w:rsid w:val="006E06B9"/>
    <w:rsid w:val="006E0FC5"/>
    <w:rsid w:val="006E4A11"/>
    <w:rsid w:val="006E508E"/>
    <w:rsid w:val="006E6383"/>
    <w:rsid w:val="006E6472"/>
    <w:rsid w:val="006E6703"/>
    <w:rsid w:val="006E7F61"/>
    <w:rsid w:val="006F0250"/>
    <w:rsid w:val="006F1350"/>
    <w:rsid w:val="006F1F34"/>
    <w:rsid w:val="006F2AF7"/>
    <w:rsid w:val="006F414A"/>
    <w:rsid w:val="006F4EAB"/>
    <w:rsid w:val="006F51F5"/>
    <w:rsid w:val="006F5D00"/>
    <w:rsid w:val="006F7CE2"/>
    <w:rsid w:val="0070063F"/>
    <w:rsid w:val="007015DD"/>
    <w:rsid w:val="00701706"/>
    <w:rsid w:val="00701FE4"/>
    <w:rsid w:val="00702866"/>
    <w:rsid w:val="007028BD"/>
    <w:rsid w:val="00702FAB"/>
    <w:rsid w:val="00704274"/>
    <w:rsid w:val="00704D6D"/>
    <w:rsid w:val="00706064"/>
    <w:rsid w:val="00706717"/>
    <w:rsid w:val="0071031B"/>
    <w:rsid w:val="00711D5F"/>
    <w:rsid w:val="00713A36"/>
    <w:rsid w:val="00713DFC"/>
    <w:rsid w:val="00714534"/>
    <w:rsid w:val="00715180"/>
    <w:rsid w:val="007156A4"/>
    <w:rsid w:val="00715A38"/>
    <w:rsid w:val="00715C94"/>
    <w:rsid w:val="00715D98"/>
    <w:rsid w:val="00717450"/>
    <w:rsid w:val="00717A76"/>
    <w:rsid w:val="007204CD"/>
    <w:rsid w:val="00720C1A"/>
    <w:rsid w:val="00721505"/>
    <w:rsid w:val="00721E07"/>
    <w:rsid w:val="00721E48"/>
    <w:rsid w:val="0072277A"/>
    <w:rsid w:val="0072286F"/>
    <w:rsid w:val="00722C8A"/>
    <w:rsid w:val="00723413"/>
    <w:rsid w:val="0072343A"/>
    <w:rsid w:val="00723555"/>
    <w:rsid w:val="00725213"/>
    <w:rsid w:val="00725C0D"/>
    <w:rsid w:val="0072604A"/>
    <w:rsid w:val="007271B9"/>
    <w:rsid w:val="007275E0"/>
    <w:rsid w:val="0072780E"/>
    <w:rsid w:val="007278CF"/>
    <w:rsid w:val="0072799B"/>
    <w:rsid w:val="00730664"/>
    <w:rsid w:val="00730926"/>
    <w:rsid w:val="00730C25"/>
    <w:rsid w:val="00734DB4"/>
    <w:rsid w:val="00734DBF"/>
    <w:rsid w:val="0073671E"/>
    <w:rsid w:val="00736873"/>
    <w:rsid w:val="00736AA2"/>
    <w:rsid w:val="00737BF7"/>
    <w:rsid w:val="00740910"/>
    <w:rsid w:val="00740EBA"/>
    <w:rsid w:val="00742250"/>
    <w:rsid w:val="00742D30"/>
    <w:rsid w:val="007442C0"/>
    <w:rsid w:val="00745462"/>
    <w:rsid w:val="007461AB"/>
    <w:rsid w:val="00747141"/>
    <w:rsid w:val="00747295"/>
    <w:rsid w:val="00747A21"/>
    <w:rsid w:val="00747B02"/>
    <w:rsid w:val="0075014F"/>
    <w:rsid w:val="007502E5"/>
    <w:rsid w:val="00751FF0"/>
    <w:rsid w:val="007548D4"/>
    <w:rsid w:val="0075547C"/>
    <w:rsid w:val="007561AC"/>
    <w:rsid w:val="00756C08"/>
    <w:rsid w:val="00757435"/>
    <w:rsid w:val="007603D5"/>
    <w:rsid w:val="007605EE"/>
    <w:rsid w:val="00761DA2"/>
    <w:rsid w:val="00762144"/>
    <w:rsid w:val="0076323B"/>
    <w:rsid w:val="00763B2C"/>
    <w:rsid w:val="0076588E"/>
    <w:rsid w:val="007706B9"/>
    <w:rsid w:val="00771603"/>
    <w:rsid w:val="00771E3D"/>
    <w:rsid w:val="007723B7"/>
    <w:rsid w:val="00772D65"/>
    <w:rsid w:val="00772FB6"/>
    <w:rsid w:val="00774464"/>
    <w:rsid w:val="00774BFD"/>
    <w:rsid w:val="00774C79"/>
    <w:rsid w:val="00776B23"/>
    <w:rsid w:val="007772A5"/>
    <w:rsid w:val="00777F07"/>
    <w:rsid w:val="00782854"/>
    <w:rsid w:val="00782DFE"/>
    <w:rsid w:val="0078439A"/>
    <w:rsid w:val="00784BF8"/>
    <w:rsid w:val="00787E7E"/>
    <w:rsid w:val="00793649"/>
    <w:rsid w:val="007939CC"/>
    <w:rsid w:val="00794DA2"/>
    <w:rsid w:val="007959FD"/>
    <w:rsid w:val="00796260"/>
    <w:rsid w:val="007967F6"/>
    <w:rsid w:val="00796E98"/>
    <w:rsid w:val="007975CA"/>
    <w:rsid w:val="007978FC"/>
    <w:rsid w:val="007A062D"/>
    <w:rsid w:val="007A083A"/>
    <w:rsid w:val="007A1059"/>
    <w:rsid w:val="007A2F16"/>
    <w:rsid w:val="007A41B6"/>
    <w:rsid w:val="007A4977"/>
    <w:rsid w:val="007A57A4"/>
    <w:rsid w:val="007A75F5"/>
    <w:rsid w:val="007B129A"/>
    <w:rsid w:val="007B172D"/>
    <w:rsid w:val="007B423A"/>
    <w:rsid w:val="007B5626"/>
    <w:rsid w:val="007B62CC"/>
    <w:rsid w:val="007B6D3E"/>
    <w:rsid w:val="007B718D"/>
    <w:rsid w:val="007B722E"/>
    <w:rsid w:val="007B7827"/>
    <w:rsid w:val="007C1C3E"/>
    <w:rsid w:val="007C2262"/>
    <w:rsid w:val="007C35A4"/>
    <w:rsid w:val="007C3BB8"/>
    <w:rsid w:val="007C3C55"/>
    <w:rsid w:val="007C45C0"/>
    <w:rsid w:val="007C511B"/>
    <w:rsid w:val="007C5DF5"/>
    <w:rsid w:val="007C6184"/>
    <w:rsid w:val="007C61D6"/>
    <w:rsid w:val="007C727F"/>
    <w:rsid w:val="007D0002"/>
    <w:rsid w:val="007D02C0"/>
    <w:rsid w:val="007D0C2E"/>
    <w:rsid w:val="007D15D2"/>
    <w:rsid w:val="007D1CA1"/>
    <w:rsid w:val="007D394A"/>
    <w:rsid w:val="007D3E8B"/>
    <w:rsid w:val="007D43DE"/>
    <w:rsid w:val="007D5873"/>
    <w:rsid w:val="007D68D4"/>
    <w:rsid w:val="007D7790"/>
    <w:rsid w:val="007E19AF"/>
    <w:rsid w:val="007E26C8"/>
    <w:rsid w:val="007E32B3"/>
    <w:rsid w:val="007E3D1E"/>
    <w:rsid w:val="007E58BD"/>
    <w:rsid w:val="007E5977"/>
    <w:rsid w:val="007E5EDF"/>
    <w:rsid w:val="007E7183"/>
    <w:rsid w:val="007F153B"/>
    <w:rsid w:val="007F1DAA"/>
    <w:rsid w:val="007F2A7F"/>
    <w:rsid w:val="007F44F6"/>
    <w:rsid w:val="007F49C2"/>
    <w:rsid w:val="007F530B"/>
    <w:rsid w:val="007F65AC"/>
    <w:rsid w:val="007F7704"/>
    <w:rsid w:val="00800A38"/>
    <w:rsid w:val="008015DD"/>
    <w:rsid w:val="00801615"/>
    <w:rsid w:val="00801900"/>
    <w:rsid w:val="00802308"/>
    <w:rsid w:val="0080239E"/>
    <w:rsid w:val="008033C7"/>
    <w:rsid w:val="0080421D"/>
    <w:rsid w:val="008042FE"/>
    <w:rsid w:val="008047A5"/>
    <w:rsid w:val="00805C54"/>
    <w:rsid w:val="0080756D"/>
    <w:rsid w:val="00810219"/>
    <w:rsid w:val="0081264D"/>
    <w:rsid w:val="00812844"/>
    <w:rsid w:val="0081318F"/>
    <w:rsid w:val="00815760"/>
    <w:rsid w:val="00815ACF"/>
    <w:rsid w:val="0081652C"/>
    <w:rsid w:val="008165FA"/>
    <w:rsid w:val="00816637"/>
    <w:rsid w:val="008174B3"/>
    <w:rsid w:val="00821199"/>
    <w:rsid w:val="00821839"/>
    <w:rsid w:val="00822E4E"/>
    <w:rsid w:val="008230FA"/>
    <w:rsid w:val="008231CF"/>
    <w:rsid w:val="00824298"/>
    <w:rsid w:val="008258CB"/>
    <w:rsid w:val="00825C99"/>
    <w:rsid w:val="00826150"/>
    <w:rsid w:val="008304BB"/>
    <w:rsid w:val="00830996"/>
    <w:rsid w:val="00831096"/>
    <w:rsid w:val="008313F4"/>
    <w:rsid w:val="00831F1F"/>
    <w:rsid w:val="00833D26"/>
    <w:rsid w:val="00833D41"/>
    <w:rsid w:val="00836CC1"/>
    <w:rsid w:val="008414C6"/>
    <w:rsid w:val="008414ED"/>
    <w:rsid w:val="00841987"/>
    <w:rsid w:val="00841A2C"/>
    <w:rsid w:val="00841B20"/>
    <w:rsid w:val="00841CD2"/>
    <w:rsid w:val="00843DD0"/>
    <w:rsid w:val="008444E3"/>
    <w:rsid w:val="00844857"/>
    <w:rsid w:val="0084607A"/>
    <w:rsid w:val="00847809"/>
    <w:rsid w:val="00850063"/>
    <w:rsid w:val="00850C64"/>
    <w:rsid w:val="00853668"/>
    <w:rsid w:val="008537C1"/>
    <w:rsid w:val="00853FC9"/>
    <w:rsid w:val="00856056"/>
    <w:rsid w:val="008576E9"/>
    <w:rsid w:val="00857D54"/>
    <w:rsid w:val="00857F33"/>
    <w:rsid w:val="0086070E"/>
    <w:rsid w:val="00860D3A"/>
    <w:rsid w:val="00862466"/>
    <w:rsid w:val="0086279D"/>
    <w:rsid w:val="00863E39"/>
    <w:rsid w:val="008651EB"/>
    <w:rsid w:val="0086620C"/>
    <w:rsid w:val="008667B5"/>
    <w:rsid w:val="008670A7"/>
    <w:rsid w:val="00867E6A"/>
    <w:rsid w:val="00870CC4"/>
    <w:rsid w:val="00872943"/>
    <w:rsid w:val="00872A98"/>
    <w:rsid w:val="00872C3A"/>
    <w:rsid w:val="0087392A"/>
    <w:rsid w:val="00873A8F"/>
    <w:rsid w:val="00874181"/>
    <w:rsid w:val="008747BD"/>
    <w:rsid w:val="00874E19"/>
    <w:rsid w:val="00874E9F"/>
    <w:rsid w:val="008751ED"/>
    <w:rsid w:val="00880EE2"/>
    <w:rsid w:val="008821C7"/>
    <w:rsid w:val="0088229C"/>
    <w:rsid w:val="00882DE8"/>
    <w:rsid w:val="00882EAC"/>
    <w:rsid w:val="008849C1"/>
    <w:rsid w:val="00886E3A"/>
    <w:rsid w:val="00887364"/>
    <w:rsid w:val="00890646"/>
    <w:rsid w:val="0089130E"/>
    <w:rsid w:val="008916DE"/>
    <w:rsid w:val="00892AC8"/>
    <w:rsid w:val="00892EAA"/>
    <w:rsid w:val="008936C0"/>
    <w:rsid w:val="00893BCF"/>
    <w:rsid w:val="00893C92"/>
    <w:rsid w:val="00894B3F"/>
    <w:rsid w:val="00894D1C"/>
    <w:rsid w:val="00895753"/>
    <w:rsid w:val="00895F49"/>
    <w:rsid w:val="00896F1B"/>
    <w:rsid w:val="00897ABF"/>
    <w:rsid w:val="008A0A09"/>
    <w:rsid w:val="008A12DB"/>
    <w:rsid w:val="008A19EF"/>
    <w:rsid w:val="008A52E3"/>
    <w:rsid w:val="008A5CDF"/>
    <w:rsid w:val="008A5E24"/>
    <w:rsid w:val="008A6656"/>
    <w:rsid w:val="008A67FC"/>
    <w:rsid w:val="008A69F9"/>
    <w:rsid w:val="008A6B40"/>
    <w:rsid w:val="008A7B84"/>
    <w:rsid w:val="008A7F5C"/>
    <w:rsid w:val="008B0C0D"/>
    <w:rsid w:val="008B0F6A"/>
    <w:rsid w:val="008B224C"/>
    <w:rsid w:val="008B225C"/>
    <w:rsid w:val="008B2D56"/>
    <w:rsid w:val="008B58BC"/>
    <w:rsid w:val="008B7C13"/>
    <w:rsid w:val="008C21ED"/>
    <w:rsid w:val="008C2436"/>
    <w:rsid w:val="008C256A"/>
    <w:rsid w:val="008C3546"/>
    <w:rsid w:val="008C577F"/>
    <w:rsid w:val="008C62E6"/>
    <w:rsid w:val="008C719D"/>
    <w:rsid w:val="008D037E"/>
    <w:rsid w:val="008D06DA"/>
    <w:rsid w:val="008D09C7"/>
    <w:rsid w:val="008D1A5F"/>
    <w:rsid w:val="008D1A6B"/>
    <w:rsid w:val="008D2752"/>
    <w:rsid w:val="008D3233"/>
    <w:rsid w:val="008D3897"/>
    <w:rsid w:val="008D4FD1"/>
    <w:rsid w:val="008D5305"/>
    <w:rsid w:val="008D5471"/>
    <w:rsid w:val="008D55CD"/>
    <w:rsid w:val="008D60B6"/>
    <w:rsid w:val="008D6F80"/>
    <w:rsid w:val="008D726B"/>
    <w:rsid w:val="008D76EC"/>
    <w:rsid w:val="008D7902"/>
    <w:rsid w:val="008E0333"/>
    <w:rsid w:val="008E1C54"/>
    <w:rsid w:val="008E2EFF"/>
    <w:rsid w:val="008E4A9D"/>
    <w:rsid w:val="008E573F"/>
    <w:rsid w:val="008E5966"/>
    <w:rsid w:val="008E5FA5"/>
    <w:rsid w:val="008E6AD6"/>
    <w:rsid w:val="008F16FD"/>
    <w:rsid w:val="008F1DDE"/>
    <w:rsid w:val="008F1E41"/>
    <w:rsid w:val="008F24DC"/>
    <w:rsid w:val="008F4E57"/>
    <w:rsid w:val="008F67FE"/>
    <w:rsid w:val="008F6906"/>
    <w:rsid w:val="008F7729"/>
    <w:rsid w:val="008F7C1E"/>
    <w:rsid w:val="008F7DB1"/>
    <w:rsid w:val="00900FCC"/>
    <w:rsid w:val="009013A9"/>
    <w:rsid w:val="00901F4B"/>
    <w:rsid w:val="009036DD"/>
    <w:rsid w:val="0090437A"/>
    <w:rsid w:val="00904944"/>
    <w:rsid w:val="00905961"/>
    <w:rsid w:val="00906B35"/>
    <w:rsid w:val="00906E83"/>
    <w:rsid w:val="00907E0D"/>
    <w:rsid w:val="00911126"/>
    <w:rsid w:val="0091188C"/>
    <w:rsid w:val="00915614"/>
    <w:rsid w:val="00915D64"/>
    <w:rsid w:val="00916774"/>
    <w:rsid w:val="00917735"/>
    <w:rsid w:val="0092179E"/>
    <w:rsid w:val="0092333F"/>
    <w:rsid w:val="00923A24"/>
    <w:rsid w:val="00924DE9"/>
    <w:rsid w:val="009250AD"/>
    <w:rsid w:val="00925291"/>
    <w:rsid w:val="00926C1A"/>
    <w:rsid w:val="0092772F"/>
    <w:rsid w:val="00927A1F"/>
    <w:rsid w:val="009301FC"/>
    <w:rsid w:val="009302D2"/>
    <w:rsid w:val="0093056D"/>
    <w:rsid w:val="00931D8F"/>
    <w:rsid w:val="00932C7E"/>
    <w:rsid w:val="00933496"/>
    <w:rsid w:val="00933F1A"/>
    <w:rsid w:val="00935BB8"/>
    <w:rsid w:val="00936593"/>
    <w:rsid w:val="00936D48"/>
    <w:rsid w:val="00937B98"/>
    <w:rsid w:val="009436A1"/>
    <w:rsid w:val="00944D52"/>
    <w:rsid w:val="0094561D"/>
    <w:rsid w:val="00945A7E"/>
    <w:rsid w:val="00945FC0"/>
    <w:rsid w:val="0094693D"/>
    <w:rsid w:val="00947C1F"/>
    <w:rsid w:val="00947C95"/>
    <w:rsid w:val="00950642"/>
    <w:rsid w:val="0095086E"/>
    <w:rsid w:val="00950E71"/>
    <w:rsid w:val="00950F54"/>
    <w:rsid w:val="009510A4"/>
    <w:rsid w:val="009534C0"/>
    <w:rsid w:val="009539DB"/>
    <w:rsid w:val="00953A33"/>
    <w:rsid w:val="009542C4"/>
    <w:rsid w:val="00954683"/>
    <w:rsid w:val="0095480C"/>
    <w:rsid w:val="00954999"/>
    <w:rsid w:val="00955F9D"/>
    <w:rsid w:val="00956354"/>
    <w:rsid w:val="009570D8"/>
    <w:rsid w:val="00960D8C"/>
    <w:rsid w:val="0096366A"/>
    <w:rsid w:val="00963774"/>
    <w:rsid w:val="00963D04"/>
    <w:rsid w:val="0096420F"/>
    <w:rsid w:val="00965490"/>
    <w:rsid w:val="009667ED"/>
    <w:rsid w:val="00967204"/>
    <w:rsid w:val="00967A0C"/>
    <w:rsid w:val="0097023E"/>
    <w:rsid w:val="009707A7"/>
    <w:rsid w:val="00970EE4"/>
    <w:rsid w:val="00973923"/>
    <w:rsid w:val="00973FE7"/>
    <w:rsid w:val="00974927"/>
    <w:rsid w:val="009749FD"/>
    <w:rsid w:val="0097675A"/>
    <w:rsid w:val="00976E89"/>
    <w:rsid w:val="00977E06"/>
    <w:rsid w:val="00977E1F"/>
    <w:rsid w:val="00980277"/>
    <w:rsid w:val="009813F5"/>
    <w:rsid w:val="00981C2F"/>
    <w:rsid w:val="009842E8"/>
    <w:rsid w:val="00984442"/>
    <w:rsid w:val="009845B6"/>
    <w:rsid w:val="00985C3D"/>
    <w:rsid w:val="00985D8A"/>
    <w:rsid w:val="009867D8"/>
    <w:rsid w:val="00986AB0"/>
    <w:rsid w:val="00986BED"/>
    <w:rsid w:val="009902D2"/>
    <w:rsid w:val="00990E27"/>
    <w:rsid w:val="0099226F"/>
    <w:rsid w:val="009932F4"/>
    <w:rsid w:val="0099345C"/>
    <w:rsid w:val="009937A4"/>
    <w:rsid w:val="00995233"/>
    <w:rsid w:val="00995583"/>
    <w:rsid w:val="009957C3"/>
    <w:rsid w:val="009964E0"/>
    <w:rsid w:val="00997083"/>
    <w:rsid w:val="009974F9"/>
    <w:rsid w:val="009A2E4A"/>
    <w:rsid w:val="009A2E5D"/>
    <w:rsid w:val="009A2FDE"/>
    <w:rsid w:val="009A3110"/>
    <w:rsid w:val="009A38B9"/>
    <w:rsid w:val="009A3BDE"/>
    <w:rsid w:val="009A3D96"/>
    <w:rsid w:val="009A538E"/>
    <w:rsid w:val="009A5C23"/>
    <w:rsid w:val="009A7000"/>
    <w:rsid w:val="009A74D0"/>
    <w:rsid w:val="009B03CD"/>
    <w:rsid w:val="009B0896"/>
    <w:rsid w:val="009B143D"/>
    <w:rsid w:val="009B275A"/>
    <w:rsid w:val="009B3718"/>
    <w:rsid w:val="009B3E17"/>
    <w:rsid w:val="009B41EA"/>
    <w:rsid w:val="009B6F9E"/>
    <w:rsid w:val="009C2B68"/>
    <w:rsid w:val="009C3B67"/>
    <w:rsid w:val="009C4656"/>
    <w:rsid w:val="009C6979"/>
    <w:rsid w:val="009C7EBD"/>
    <w:rsid w:val="009D10A1"/>
    <w:rsid w:val="009D1DA3"/>
    <w:rsid w:val="009D2472"/>
    <w:rsid w:val="009D3A44"/>
    <w:rsid w:val="009D3E19"/>
    <w:rsid w:val="009D61A1"/>
    <w:rsid w:val="009D6688"/>
    <w:rsid w:val="009D7097"/>
    <w:rsid w:val="009D7205"/>
    <w:rsid w:val="009D72E4"/>
    <w:rsid w:val="009D7C27"/>
    <w:rsid w:val="009D7F33"/>
    <w:rsid w:val="009E16A6"/>
    <w:rsid w:val="009E1CD7"/>
    <w:rsid w:val="009E2D85"/>
    <w:rsid w:val="009E2ED9"/>
    <w:rsid w:val="009E3743"/>
    <w:rsid w:val="009E3FD9"/>
    <w:rsid w:val="009E637C"/>
    <w:rsid w:val="009E68FE"/>
    <w:rsid w:val="009E6D89"/>
    <w:rsid w:val="009E754D"/>
    <w:rsid w:val="009E7D2B"/>
    <w:rsid w:val="009F07EA"/>
    <w:rsid w:val="009F21CE"/>
    <w:rsid w:val="009F22AD"/>
    <w:rsid w:val="009F3968"/>
    <w:rsid w:val="009F4BCE"/>
    <w:rsid w:val="009F5020"/>
    <w:rsid w:val="009F5120"/>
    <w:rsid w:val="009F6C95"/>
    <w:rsid w:val="009F7F05"/>
    <w:rsid w:val="009F7F6E"/>
    <w:rsid w:val="00A02248"/>
    <w:rsid w:val="00A03FDD"/>
    <w:rsid w:val="00A04B3C"/>
    <w:rsid w:val="00A05B97"/>
    <w:rsid w:val="00A06A66"/>
    <w:rsid w:val="00A07EAA"/>
    <w:rsid w:val="00A10228"/>
    <w:rsid w:val="00A11409"/>
    <w:rsid w:val="00A114FD"/>
    <w:rsid w:val="00A121A5"/>
    <w:rsid w:val="00A126AD"/>
    <w:rsid w:val="00A12968"/>
    <w:rsid w:val="00A12CA3"/>
    <w:rsid w:val="00A13034"/>
    <w:rsid w:val="00A131A0"/>
    <w:rsid w:val="00A13ABC"/>
    <w:rsid w:val="00A13AC9"/>
    <w:rsid w:val="00A13C34"/>
    <w:rsid w:val="00A13E8E"/>
    <w:rsid w:val="00A14CAA"/>
    <w:rsid w:val="00A14F42"/>
    <w:rsid w:val="00A16268"/>
    <w:rsid w:val="00A200DA"/>
    <w:rsid w:val="00A20914"/>
    <w:rsid w:val="00A20C70"/>
    <w:rsid w:val="00A234F6"/>
    <w:rsid w:val="00A235A5"/>
    <w:rsid w:val="00A240CA"/>
    <w:rsid w:val="00A24D57"/>
    <w:rsid w:val="00A25080"/>
    <w:rsid w:val="00A25B9B"/>
    <w:rsid w:val="00A26BB7"/>
    <w:rsid w:val="00A3041A"/>
    <w:rsid w:val="00A31B91"/>
    <w:rsid w:val="00A32DD8"/>
    <w:rsid w:val="00A33A35"/>
    <w:rsid w:val="00A34934"/>
    <w:rsid w:val="00A35E7D"/>
    <w:rsid w:val="00A36969"/>
    <w:rsid w:val="00A41101"/>
    <w:rsid w:val="00A41582"/>
    <w:rsid w:val="00A41B43"/>
    <w:rsid w:val="00A41E8E"/>
    <w:rsid w:val="00A42734"/>
    <w:rsid w:val="00A434E3"/>
    <w:rsid w:val="00A43DDE"/>
    <w:rsid w:val="00A4485D"/>
    <w:rsid w:val="00A4493B"/>
    <w:rsid w:val="00A46752"/>
    <w:rsid w:val="00A46769"/>
    <w:rsid w:val="00A47430"/>
    <w:rsid w:val="00A47C1A"/>
    <w:rsid w:val="00A52444"/>
    <w:rsid w:val="00A52A00"/>
    <w:rsid w:val="00A53090"/>
    <w:rsid w:val="00A538B5"/>
    <w:rsid w:val="00A54C30"/>
    <w:rsid w:val="00A551E6"/>
    <w:rsid w:val="00A55F87"/>
    <w:rsid w:val="00A57D74"/>
    <w:rsid w:val="00A63331"/>
    <w:rsid w:val="00A638EB"/>
    <w:rsid w:val="00A63CA7"/>
    <w:rsid w:val="00A648ED"/>
    <w:rsid w:val="00A64E69"/>
    <w:rsid w:val="00A652DF"/>
    <w:rsid w:val="00A65FCF"/>
    <w:rsid w:val="00A665B1"/>
    <w:rsid w:val="00A67932"/>
    <w:rsid w:val="00A67D33"/>
    <w:rsid w:val="00A72360"/>
    <w:rsid w:val="00A72D0D"/>
    <w:rsid w:val="00A73092"/>
    <w:rsid w:val="00A741B3"/>
    <w:rsid w:val="00A74365"/>
    <w:rsid w:val="00A769DE"/>
    <w:rsid w:val="00A76A29"/>
    <w:rsid w:val="00A772CF"/>
    <w:rsid w:val="00A776C1"/>
    <w:rsid w:val="00A80D75"/>
    <w:rsid w:val="00A81C47"/>
    <w:rsid w:val="00A81EB7"/>
    <w:rsid w:val="00A82A5F"/>
    <w:rsid w:val="00A82C0F"/>
    <w:rsid w:val="00A85917"/>
    <w:rsid w:val="00A860E2"/>
    <w:rsid w:val="00A86BD1"/>
    <w:rsid w:val="00A87720"/>
    <w:rsid w:val="00A903CB"/>
    <w:rsid w:val="00A90602"/>
    <w:rsid w:val="00A914AB"/>
    <w:rsid w:val="00A92197"/>
    <w:rsid w:val="00A9247D"/>
    <w:rsid w:val="00A924D3"/>
    <w:rsid w:val="00A92A51"/>
    <w:rsid w:val="00A92AD6"/>
    <w:rsid w:val="00A93863"/>
    <w:rsid w:val="00A93AE0"/>
    <w:rsid w:val="00A93D92"/>
    <w:rsid w:val="00A93F71"/>
    <w:rsid w:val="00A9461B"/>
    <w:rsid w:val="00A947E8"/>
    <w:rsid w:val="00A955CC"/>
    <w:rsid w:val="00A959EF"/>
    <w:rsid w:val="00A962EC"/>
    <w:rsid w:val="00A967C9"/>
    <w:rsid w:val="00A96A21"/>
    <w:rsid w:val="00A9708D"/>
    <w:rsid w:val="00AA02E4"/>
    <w:rsid w:val="00AA0370"/>
    <w:rsid w:val="00AA131D"/>
    <w:rsid w:val="00AA216D"/>
    <w:rsid w:val="00AA5174"/>
    <w:rsid w:val="00AA68A3"/>
    <w:rsid w:val="00AA6ADC"/>
    <w:rsid w:val="00AA7ABA"/>
    <w:rsid w:val="00AB22DE"/>
    <w:rsid w:val="00AB2D3B"/>
    <w:rsid w:val="00AB3530"/>
    <w:rsid w:val="00AB40CA"/>
    <w:rsid w:val="00AB4A23"/>
    <w:rsid w:val="00AB4C2F"/>
    <w:rsid w:val="00AB6B1F"/>
    <w:rsid w:val="00AB6F07"/>
    <w:rsid w:val="00AB7D8A"/>
    <w:rsid w:val="00AC00E6"/>
    <w:rsid w:val="00AC1F72"/>
    <w:rsid w:val="00AC43BA"/>
    <w:rsid w:val="00AC5D07"/>
    <w:rsid w:val="00AC6BF3"/>
    <w:rsid w:val="00AC7170"/>
    <w:rsid w:val="00AC79BF"/>
    <w:rsid w:val="00AD1999"/>
    <w:rsid w:val="00AD258A"/>
    <w:rsid w:val="00AD326D"/>
    <w:rsid w:val="00AD3AAA"/>
    <w:rsid w:val="00AD47F9"/>
    <w:rsid w:val="00AD4C36"/>
    <w:rsid w:val="00AD61AB"/>
    <w:rsid w:val="00AD6D92"/>
    <w:rsid w:val="00AD728E"/>
    <w:rsid w:val="00AD7D57"/>
    <w:rsid w:val="00AE03C1"/>
    <w:rsid w:val="00AE0ABA"/>
    <w:rsid w:val="00AE2134"/>
    <w:rsid w:val="00AE4ADF"/>
    <w:rsid w:val="00AE5497"/>
    <w:rsid w:val="00AE581C"/>
    <w:rsid w:val="00AE5C6A"/>
    <w:rsid w:val="00AE6600"/>
    <w:rsid w:val="00AE7191"/>
    <w:rsid w:val="00AF1B26"/>
    <w:rsid w:val="00AF3487"/>
    <w:rsid w:val="00AF38E9"/>
    <w:rsid w:val="00AF4CBA"/>
    <w:rsid w:val="00AF51A6"/>
    <w:rsid w:val="00AF5873"/>
    <w:rsid w:val="00AF5AE7"/>
    <w:rsid w:val="00B00BB2"/>
    <w:rsid w:val="00B012AF"/>
    <w:rsid w:val="00B01D60"/>
    <w:rsid w:val="00B03377"/>
    <w:rsid w:val="00B03F47"/>
    <w:rsid w:val="00B03FF2"/>
    <w:rsid w:val="00B0438E"/>
    <w:rsid w:val="00B04765"/>
    <w:rsid w:val="00B0653D"/>
    <w:rsid w:val="00B0662B"/>
    <w:rsid w:val="00B0771F"/>
    <w:rsid w:val="00B10CA0"/>
    <w:rsid w:val="00B10F47"/>
    <w:rsid w:val="00B113A9"/>
    <w:rsid w:val="00B11C2A"/>
    <w:rsid w:val="00B11E73"/>
    <w:rsid w:val="00B13AF0"/>
    <w:rsid w:val="00B153EA"/>
    <w:rsid w:val="00B161C1"/>
    <w:rsid w:val="00B16268"/>
    <w:rsid w:val="00B171D3"/>
    <w:rsid w:val="00B179E5"/>
    <w:rsid w:val="00B21C43"/>
    <w:rsid w:val="00B2242C"/>
    <w:rsid w:val="00B22B46"/>
    <w:rsid w:val="00B2336D"/>
    <w:rsid w:val="00B23F9D"/>
    <w:rsid w:val="00B25435"/>
    <w:rsid w:val="00B2638D"/>
    <w:rsid w:val="00B30E9D"/>
    <w:rsid w:val="00B31C15"/>
    <w:rsid w:val="00B33A11"/>
    <w:rsid w:val="00B33F08"/>
    <w:rsid w:val="00B34F73"/>
    <w:rsid w:val="00B35AB2"/>
    <w:rsid w:val="00B35BCB"/>
    <w:rsid w:val="00B36D93"/>
    <w:rsid w:val="00B36E91"/>
    <w:rsid w:val="00B403D2"/>
    <w:rsid w:val="00B40884"/>
    <w:rsid w:val="00B411C0"/>
    <w:rsid w:val="00B42BC9"/>
    <w:rsid w:val="00B4576F"/>
    <w:rsid w:val="00B46078"/>
    <w:rsid w:val="00B465F3"/>
    <w:rsid w:val="00B46DD2"/>
    <w:rsid w:val="00B4712D"/>
    <w:rsid w:val="00B474A1"/>
    <w:rsid w:val="00B479FE"/>
    <w:rsid w:val="00B47C2F"/>
    <w:rsid w:val="00B52C95"/>
    <w:rsid w:val="00B5344D"/>
    <w:rsid w:val="00B53A78"/>
    <w:rsid w:val="00B55886"/>
    <w:rsid w:val="00B56063"/>
    <w:rsid w:val="00B56527"/>
    <w:rsid w:val="00B568A8"/>
    <w:rsid w:val="00B57DBA"/>
    <w:rsid w:val="00B60758"/>
    <w:rsid w:val="00B6145B"/>
    <w:rsid w:val="00B61833"/>
    <w:rsid w:val="00B61A9E"/>
    <w:rsid w:val="00B626CE"/>
    <w:rsid w:val="00B62895"/>
    <w:rsid w:val="00B629C4"/>
    <w:rsid w:val="00B63F6D"/>
    <w:rsid w:val="00B63FD3"/>
    <w:rsid w:val="00B64F83"/>
    <w:rsid w:val="00B661A8"/>
    <w:rsid w:val="00B66750"/>
    <w:rsid w:val="00B70345"/>
    <w:rsid w:val="00B70D7D"/>
    <w:rsid w:val="00B712A7"/>
    <w:rsid w:val="00B7198A"/>
    <w:rsid w:val="00B722E1"/>
    <w:rsid w:val="00B737A8"/>
    <w:rsid w:val="00B74060"/>
    <w:rsid w:val="00B740F2"/>
    <w:rsid w:val="00B75545"/>
    <w:rsid w:val="00B75A23"/>
    <w:rsid w:val="00B76F42"/>
    <w:rsid w:val="00B77065"/>
    <w:rsid w:val="00B77759"/>
    <w:rsid w:val="00B77BE0"/>
    <w:rsid w:val="00B808D0"/>
    <w:rsid w:val="00B81332"/>
    <w:rsid w:val="00B814E7"/>
    <w:rsid w:val="00B823D5"/>
    <w:rsid w:val="00B826AA"/>
    <w:rsid w:val="00B82E3F"/>
    <w:rsid w:val="00B83956"/>
    <w:rsid w:val="00B842E6"/>
    <w:rsid w:val="00B84BC1"/>
    <w:rsid w:val="00B865CB"/>
    <w:rsid w:val="00B9057C"/>
    <w:rsid w:val="00B90F7E"/>
    <w:rsid w:val="00B91752"/>
    <w:rsid w:val="00B91ED8"/>
    <w:rsid w:val="00B94169"/>
    <w:rsid w:val="00B942C0"/>
    <w:rsid w:val="00B94301"/>
    <w:rsid w:val="00B94ABA"/>
    <w:rsid w:val="00B94BAA"/>
    <w:rsid w:val="00B958B7"/>
    <w:rsid w:val="00B959D8"/>
    <w:rsid w:val="00B95E28"/>
    <w:rsid w:val="00B9606F"/>
    <w:rsid w:val="00BA0F7F"/>
    <w:rsid w:val="00BA22FF"/>
    <w:rsid w:val="00BA2D61"/>
    <w:rsid w:val="00BA3260"/>
    <w:rsid w:val="00BA36A0"/>
    <w:rsid w:val="00BA3846"/>
    <w:rsid w:val="00BA3B94"/>
    <w:rsid w:val="00BA41D6"/>
    <w:rsid w:val="00BA5919"/>
    <w:rsid w:val="00BB093B"/>
    <w:rsid w:val="00BB09D2"/>
    <w:rsid w:val="00BB1226"/>
    <w:rsid w:val="00BB156E"/>
    <w:rsid w:val="00BB16A3"/>
    <w:rsid w:val="00BB2447"/>
    <w:rsid w:val="00BB2B8A"/>
    <w:rsid w:val="00BB3367"/>
    <w:rsid w:val="00BB4169"/>
    <w:rsid w:val="00BB5005"/>
    <w:rsid w:val="00BB679B"/>
    <w:rsid w:val="00BC2C3E"/>
    <w:rsid w:val="00BC2C4D"/>
    <w:rsid w:val="00BC2F42"/>
    <w:rsid w:val="00BC3989"/>
    <w:rsid w:val="00BC40CC"/>
    <w:rsid w:val="00BC50AB"/>
    <w:rsid w:val="00BC62AE"/>
    <w:rsid w:val="00BC7713"/>
    <w:rsid w:val="00BC7E4F"/>
    <w:rsid w:val="00BD0BD9"/>
    <w:rsid w:val="00BD165D"/>
    <w:rsid w:val="00BD1E06"/>
    <w:rsid w:val="00BD23FB"/>
    <w:rsid w:val="00BD2698"/>
    <w:rsid w:val="00BD3314"/>
    <w:rsid w:val="00BD6546"/>
    <w:rsid w:val="00BD6E92"/>
    <w:rsid w:val="00BD7613"/>
    <w:rsid w:val="00BD7703"/>
    <w:rsid w:val="00BE0CAE"/>
    <w:rsid w:val="00BE0CFC"/>
    <w:rsid w:val="00BE1275"/>
    <w:rsid w:val="00BE3348"/>
    <w:rsid w:val="00BE3530"/>
    <w:rsid w:val="00BE37B1"/>
    <w:rsid w:val="00BE3AF8"/>
    <w:rsid w:val="00BE5524"/>
    <w:rsid w:val="00BE768F"/>
    <w:rsid w:val="00BF0960"/>
    <w:rsid w:val="00BF1459"/>
    <w:rsid w:val="00BF15E9"/>
    <w:rsid w:val="00BF1D14"/>
    <w:rsid w:val="00BF21F9"/>
    <w:rsid w:val="00BF2DAB"/>
    <w:rsid w:val="00BF3A35"/>
    <w:rsid w:val="00BF56FA"/>
    <w:rsid w:val="00BF576F"/>
    <w:rsid w:val="00BF7E90"/>
    <w:rsid w:val="00C00397"/>
    <w:rsid w:val="00C01942"/>
    <w:rsid w:val="00C01F87"/>
    <w:rsid w:val="00C03143"/>
    <w:rsid w:val="00C052EC"/>
    <w:rsid w:val="00C074CD"/>
    <w:rsid w:val="00C07557"/>
    <w:rsid w:val="00C07BDA"/>
    <w:rsid w:val="00C07E93"/>
    <w:rsid w:val="00C1021B"/>
    <w:rsid w:val="00C1174D"/>
    <w:rsid w:val="00C1282E"/>
    <w:rsid w:val="00C13069"/>
    <w:rsid w:val="00C13417"/>
    <w:rsid w:val="00C14B19"/>
    <w:rsid w:val="00C14FA8"/>
    <w:rsid w:val="00C15C0F"/>
    <w:rsid w:val="00C17E98"/>
    <w:rsid w:val="00C21305"/>
    <w:rsid w:val="00C21EA3"/>
    <w:rsid w:val="00C23450"/>
    <w:rsid w:val="00C23990"/>
    <w:rsid w:val="00C23F8D"/>
    <w:rsid w:val="00C24007"/>
    <w:rsid w:val="00C26AF7"/>
    <w:rsid w:val="00C27F91"/>
    <w:rsid w:val="00C3349F"/>
    <w:rsid w:val="00C33967"/>
    <w:rsid w:val="00C34D7B"/>
    <w:rsid w:val="00C358F1"/>
    <w:rsid w:val="00C3796E"/>
    <w:rsid w:val="00C41A6E"/>
    <w:rsid w:val="00C42A53"/>
    <w:rsid w:val="00C431B0"/>
    <w:rsid w:val="00C44444"/>
    <w:rsid w:val="00C44A25"/>
    <w:rsid w:val="00C4530E"/>
    <w:rsid w:val="00C453D2"/>
    <w:rsid w:val="00C4594A"/>
    <w:rsid w:val="00C50CF5"/>
    <w:rsid w:val="00C5284F"/>
    <w:rsid w:val="00C53BBC"/>
    <w:rsid w:val="00C54BD9"/>
    <w:rsid w:val="00C5521B"/>
    <w:rsid w:val="00C563B9"/>
    <w:rsid w:val="00C6056A"/>
    <w:rsid w:val="00C6158D"/>
    <w:rsid w:val="00C63891"/>
    <w:rsid w:val="00C638AF"/>
    <w:rsid w:val="00C6432C"/>
    <w:rsid w:val="00C64B9C"/>
    <w:rsid w:val="00C65897"/>
    <w:rsid w:val="00C6690A"/>
    <w:rsid w:val="00C677DF"/>
    <w:rsid w:val="00C70FD3"/>
    <w:rsid w:val="00C7224C"/>
    <w:rsid w:val="00C72DB2"/>
    <w:rsid w:val="00C74592"/>
    <w:rsid w:val="00C74C25"/>
    <w:rsid w:val="00C7633E"/>
    <w:rsid w:val="00C7726E"/>
    <w:rsid w:val="00C77F46"/>
    <w:rsid w:val="00C77F48"/>
    <w:rsid w:val="00C80AEF"/>
    <w:rsid w:val="00C80B35"/>
    <w:rsid w:val="00C80CD3"/>
    <w:rsid w:val="00C80D2C"/>
    <w:rsid w:val="00C8207F"/>
    <w:rsid w:val="00C825C9"/>
    <w:rsid w:val="00C84435"/>
    <w:rsid w:val="00C847EC"/>
    <w:rsid w:val="00C84D48"/>
    <w:rsid w:val="00C85491"/>
    <w:rsid w:val="00C85638"/>
    <w:rsid w:val="00C9058A"/>
    <w:rsid w:val="00C910DF"/>
    <w:rsid w:val="00C91506"/>
    <w:rsid w:val="00C91ED2"/>
    <w:rsid w:val="00C92778"/>
    <w:rsid w:val="00C947CA"/>
    <w:rsid w:val="00C96F53"/>
    <w:rsid w:val="00CA1C62"/>
    <w:rsid w:val="00CA1D75"/>
    <w:rsid w:val="00CA2492"/>
    <w:rsid w:val="00CA3415"/>
    <w:rsid w:val="00CA465F"/>
    <w:rsid w:val="00CA5C9C"/>
    <w:rsid w:val="00CA5FF5"/>
    <w:rsid w:val="00CA71D0"/>
    <w:rsid w:val="00CA7EC6"/>
    <w:rsid w:val="00CB22E3"/>
    <w:rsid w:val="00CB273D"/>
    <w:rsid w:val="00CB2CC3"/>
    <w:rsid w:val="00CB2F93"/>
    <w:rsid w:val="00CB3254"/>
    <w:rsid w:val="00CB36E0"/>
    <w:rsid w:val="00CB3846"/>
    <w:rsid w:val="00CB4A8B"/>
    <w:rsid w:val="00CB6A09"/>
    <w:rsid w:val="00CB7223"/>
    <w:rsid w:val="00CC04CC"/>
    <w:rsid w:val="00CC1EE7"/>
    <w:rsid w:val="00CC201E"/>
    <w:rsid w:val="00CC3A0C"/>
    <w:rsid w:val="00CC3B3D"/>
    <w:rsid w:val="00CC415D"/>
    <w:rsid w:val="00CC41A9"/>
    <w:rsid w:val="00CC4411"/>
    <w:rsid w:val="00CC4E6D"/>
    <w:rsid w:val="00CC55F4"/>
    <w:rsid w:val="00CC623E"/>
    <w:rsid w:val="00CC6326"/>
    <w:rsid w:val="00CC6C2E"/>
    <w:rsid w:val="00CD0F67"/>
    <w:rsid w:val="00CD1093"/>
    <w:rsid w:val="00CD4ECC"/>
    <w:rsid w:val="00CD6EDC"/>
    <w:rsid w:val="00CD6FC6"/>
    <w:rsid w:val="00CD773F"/>
    <w:rsid w:val="00CD7E5F"/>
    <w:rsid w:val="00CE0B67"/>
    <w:rsid w:val="00CE10CE"/>
    <w:rsid w:val="00CE15AF"/>
    <w:rsid w:val="00CE3344"/>
    <w:rsid w:val="00CE3CFC"/>
    <w:rsid w:val="00CE3F7B"/>
    <w:rsid w:val="00CE42E7"/>
    <w:rsid w:val="00CE7316"/>
    <w:rsid w:val="00CE7F04"/>
    <w:rsid w:val="00CE7F13"/>
    <w:rsid w:val="00CF06C8"/>
    <w:rsid w:val="00CF0FB7"/>
    <w:rsid w:val="00CF2AED"/>
    <w:rsid w:val="00CF3169"/>
    <w:rsid w:val="00CF3919"/>
    <w:rsid w:val="00CF3B2C"/>
    <w:rsid w:val="00CF4129"/>
    <w:rsid w:val="00CF48C4"/>
    <w:rsid w:val="00CF5D0B"/>
    <w:rsid w:val="00CF7C92"/>
    <w:rsid w:val="00CF7FD4"/>
    <w:rsid w:val="00D015CE"/>
    <w:rsid w:val="00D02A6D"/>
    <w:rsid w:val="00D02BEA"/>
    <w:rsid w:val="00D03233"/>
    <w:rsid w:val="00D0401E"/>
    <w:rsid w:val="00D04150"/>
    <w:rsid w:val="00D05268"/>
    <w:rsid w:val="00D0567B"/>
    <w:rsid w:val="00D05E99"/>
    <w:rsid w:val="00D063BB"/>
    <w:rsid w:val="00D102A7"/>
    <w:rsid w:val="00D10F4B"/>
    <w:rsid w:val="00D1125E"/>
    <w:rsid w:val="00D11996"/>
    <w:rsid w:val="00D12914"/>
    <w:rsid w:val="00D1300D"/>
    <w:rsid w:val="00D16673"/>
    <w:rsid w:val="00D16887"/>
    <w:rsid w:val="00D17876"/>
    <w:rsid w:val="00D20121"/>
    <w:rsid w:val="00D2072E"/>
    <w:rsid w:val="00D21358"/>
    <w:rsid w:val="00D22EE3"/>
    <w:rsid w:val="00D23624"/>
    <w:rsid w:val="00D2369F"/>
    <w:rsid w:val="00D241E7"/>
    <w:rsid w:val="00D24345"/>
    <w:rsid w:val="00D25BE9"/>
    <w:rsid w:val="00D302C7"/>
    <w:rsid w:val="00D30C5E"/>
    <w:rsid w:val="00D329B3"/>
    <w:rsid w:val="00D32EDD"/>
    <w:rsid w:val="00D3318D"/>
    <w:rsid w:val="00D33573"/>
    <w:rsid w:val="00D33E2A"/>
    <w:rsid w:val="00D34A0C"/>
    <w:rsid w:val="00D34A2A"/>
    <w:rsid w:val="00D34AC9"/>
    <w:rsid w:val="00D34D10"/>
    <w:rsid w:val="00D365EF"/>
    <w:rsid w:val="00D37864"/>
    <w:rsid w:val="00D37F61"/>
    <w:rsid w:val="00D401BD"/>
    <w:rsid w:val="00D42DF8"/>
    <w:rsid w:val="00D43F27"/>
    <w:rsid w:val="00D442A4"/>
    <w:rsid w:val="00D44409"/>
    <w:rsid w:val="00D4453B"/>
    <w:rsid w:val="00D45823"/>
    <w:rsid w:val="00D46C56"/>
    <w:rsid w:val="00D470F3"/>
    <w:rsid w:val="00D47DE4"/>
    <w:rsid w:val="00D50BDA"/>
    <w:rsid w:val="00D53D49"/>
    <w:rsid w:val="00D56027"/>
    <w:rsid w:val="00D60AF1"/>
    <w:rsid w:val="00D6147F"/>
    <w:rsid w:val="00D61B09"/>
    <w:rsid w:val="00D6210A"/>
    <w:rsid w:val="00D6339E"/>
    <w:rsid w:val="00D647E0"/>
    <w:rsid w:val="00D651E6"/>
    <w:rsid w:val="00D65C07"/>
    <w:rsid w:val="00D660B9"/>
    <w:rsid w:val="00D66E1D"/>
    <w:rsid w:val="00D67A5C"/>
    <w:rsid w:val="00D71054"/>
    <w:rsid w:val="00D736A9"/>
    <w:rsid w:val="00D73C27"/>
    <w:rsid w:val="00D7423A"/>
    <w:rsid w:val="00D749E8"/>
    <w:rsid w:val="00D74E3B"/>
    <w:rsid w:val="00D74EE4"/>
    <w:rsid w:val="00D76724"/>
    <w:rsid w:val="00D76CA7"/>
    <w:rsid w:val="00D81296"/>
    <w:rsid w:val="00D8159A"/>
    <w:rsid w:val="00D81DC1"/>
    <w:rsid w:val="00D82111"/>
    <w:rsid w:val="00D8450C"/>
    <w:rsid w:val="00D85505"/>
    <w:rsid w:val="00D863DD"/>
    <w:rsid w:val="00D865DF"/>
    <w:rsid w:val="00D86DDB"/>
    <w:rsid w:val="00D87742"/>
    <w:rsid w:val="00D90F63"/>
    <w:rsid w:val="00D9295C"/>
    <w:rsid w:val="00D931D2"/>
    <w:rsid w:val="00D945C0"/>
    <w:rsid w:val="00D94DD2"/>
    <w:rsid w:val="00D9516B"/>
    <w:rsid w:val="00D952BC"/>
    <w:rsid w:val="00D95A80"/>
    <w:rsid w:val="00D95DAC"/>
    <w:rsid w:val="00D95DEB"/>
    <w:rsid w:val="00D961B3"/>
    <w:rsid w:val="00D9784B"/>
    <w:rsid w:val="00D97E38"/>
    <w:rsid w:val="00DA1CA5"/>
    <w:rsid w:val="00DA25B2"/>
    <w:rsid w:val="00DA3265"/>
    <w:rsid w:val="00DA36B0"/>
    <w:rsid w:val="00DA3DA3"/>
    <w:rsid w:val="00DA4F86"/>
    <w:rsid w:val="00DA56EE"/>
    <w:rsid w:val="00DA584B"/>
    <w:rsid w:val="00DA5EE8"/>
    <w:rsid w:val="00DA629A"/>
    <w:rsid w:val="00DA6E04"/>
    <w:rsid w:val="00DB0069"/>
    <w:rsid w:val="00DB13A0"/>
    <w:rsid w:val="00DB2046"/>
    <w:rsid w:val="00DB2297"/>
    <w:rsid w:val="00DB2761"/>
    <w:rsid w:val="00DB39D5"/>
    <w:rsid w:val="00DB4AA6"/>
    <w:rsid w:val="00DB5031"/>
    <w:rsid w:val="00DB57C1"/>
    <w:rsid w:val="00DB5A81"/>
    <w:rsid w:val="00DB5B4A"/>
    <w:rsid w:val="00DB614D"/>
    <w:rsid w:val="00DB6C94"/>
    <w:rsid w:val="00DC0089"/>
    <w:rsid w:val="00DC025E"/>
    <w:rsid w:val="00DC02B3"/>
    <w:rsid w:val="00DC0431"/>
    <w:rsid w:val="00DC0EDC"/>
    <w:rsid w:val="00DC149F"/>
    <w:rsid w:val="00DC1664"/>
    <w:rsid w:val="00DC17B2"/>
    <w:rsid w:val="00DC267D"/>
    <w:rsid w:val="00DC2DC9"/>
    <w:rsid w:val="00DC4523"/>
    <w:rsid w:val="00DC60DA"/>
    <w:rsid w:val="00DC6979"/>
    <w:rsid w:val="00DC6EBD"/>
    <w:rsid w:val="00DC77A5"/>
    <w:rsid w:val="00DC7936"/>
    <w:rsid w:val="00DD057C"/>
    <w:rsid w:val="00DD0C14"/>
    <w:rsid w:val="00DD1553"/>
    <w:rsid w:val="00DD1AE4"/>
    <w:rsid w:val="00DD523D"/>
    <w:rsid w:val="00DD70ED"/>
    <w:rsid w:val="00DD7C17"/>
    <w:rsid w:val="00DE00FD"/>
    <w:rsid w:val="00DE0128"/>
    <w:rsid w:val="00DE01E2"/>
    <w:rsid w:val="00DE134E"/>
    <w:rsid w:val="00DE1877"/>
    <w:rsid w:val="00DE22AA"/>
    <w:rsid w:val="00DE400E"/>
    <w:rsid w:val="00DE42F7"/>
    <w:rsid w:val="00DE53B5"/>
    <w:rsid w:val="00DE6994"/>
    <w:rsid w:val="00DE71A0"/>
    <w:rsid w:val="00DF06E2"/>
    <w:rsid w:val="00DF0E7B"/>
    <w:rsid w:val="00DF0F46"/>
    <w:rsid w:val="00DF0FE9"/>
    <w:rsid w:val="00DF116B"/>
    <w:rsid w:val="00DF182B"/>
    <w:rsid w:val="00DF1E80"/>
    <w:rsid w:val="00DF247A"/>
    <w:rsid w:val="00DF3493"/>
    <w:rsid w:val="00DF3715"/>
    <w:rsid w:val="00DF3769"/>
    <w:rsid w:val="00DF5518"/>
    <w:rsid w:val="00DF5A97"/>
    <w:rsid w:val="00DF69AC"/>
    <w:rsid w:val="00E00AB2"/>
    <w:rsid w:val="00E00DFA"/>
    <w:rsid w:val="00E00F21"/>
    <w:rsid w:val="00E01297"/>
    <w:rsid w:val="00E01FD3"/>
    <w:rsid w:val="00E0258B"/>
    <w:rsid w:val="00E049AE"/>
    <w:rsid w:val="00E0630A"/>
    <w:rsid w:val="00E06503"/>
    <w:rsid w:val="00E06D54"/>
    <w:rsid w:val="00E07113"/>
    <w:rsid w:val="00E07BD1"/>
    <w:rsid w:val="00E07E10"/>
    <w:rsid w:val="00E11068"/>
    <w:rsid w:val="00E11823"/>
    <w:rsid w:val="00E125B3"/>
    <w:rsid w:val="00E130B3"/>
    <w:rsid w:val="00E1368D"/>
    <w:rsid w:val="00E13E29"/>
    <w:rsid w:val="00E14346"/>
    <w:rsid w:val="00E14EA9"/>
    <w:rsid w:val="00E15722"/>
    <w:rsid w:val="00E16212"/>
    <w:rsid w:val="00E169E2"/>
    <w:rsid w:val="00E171AC"/>
    <w:rsid w:val="00E17BBE"/>
    <w:rsid w:val="00E205D7"/>
    <w:rsid w:val="00E249BE"/>
    <w:rsid w:val="00E25384"/>
    <w:rsid w:val="00E25C0E"/>
    <w:rsid w:val="00E2675C"/>
    <w:rsid w:val="00E2783F"/>
    <w:rsid w:val="00E27C4C"/>
    <w:rsid w:val="00E31DB0"/>
    <w:rsid w:val="00E331DF"/>
    <w:rsid w:val="00E33F2D"/>
    <w:rsid w:val="00E347F4"/>
    <w:rsid w:val="00E35EFD"/>
    <w:rsid w:val="00E363BE"/>
    <w:rsid w:val="00E3675E"/>
    <w:rsid w:val="00E368F2"/>
    <w:rsid w:val="00E40137"/>
    <w:rsid w:val="00E4065F"/>
    <w:rsid w:val="00E456CD"/>
    <w:rsid w:val="00E45B31"/>
    <w:rsid w:val="00E45E58"/>
    <w:rsid w:val="00E46982"/>
    <w:rsid w:val="00E477AB"/>
    <w:rsid w:val="00E47D73"/>
    <w:rsid w:val="00E5001D"/>
    <w:rsid w:val="00E50B56"/>
    <w:rsid w:val="00E5106E"/>
    <w:rsid w:val="00E52E99"/>
    <w:rsid w:val="00E53D8F"/>
    <w:rsid w:val="00E5540F"/>
    <w:rsid w:val="00E56DB5"/>
    <w:rsid w:val="00E613BA"/>
    <w:rsid w:val="00E63E78"/>
    <w:rsid w:val="00E64694"/>
    <w:rsid w:val="00E6547A"/>
    <w:rsid w:val="00E65CB8"/>
    <w:rsid w:val="00E66A58"/>
    <w:rsid w:val="00E673DB"/>
    <w:rsid w:val="00E70150"/>
    <w:rsid w:val="00E70C5B"/>
    <w:rsid w:val="00E70D99"/>
    <w:rsid w:val="00E71946"/>
    <w:rsid w:val="00E71FE4"/>
    <w:rsid w:val="00E722D2"/>
    <w:rsid w:val="00E72FB1"/>
    <w:rsid w:val="00E7612C"/>
    <w:rsid w:val="00E76984"/>
    <w:rsid w:val="00E770BE"/>
    <w:rsid w:val="00E77442"/>
    <w:rsid w:val="00E815FF"/>
    <w:rsid w:val="00E824AB"/>
    <w:rsid w:val="00E8277E"/>
    <w:rsid w:val="00E84678"/>
    <w:rsid w:val="00E84BF2"/>
    <w:rsid w:val="00E84EDD"/>
    <w:rsid w:val="00E84FD3"/>
    <w:rsid w:val="00E85172"/>
    <w:rsid w:val="00E85280"/>
    <w:rsid w:val="00E86983"/>
    <w:rsid w:val="00E87FED"/>
    <w:rsid w:val="00E91568"/>
    <w:rsid w:val="00E925B4"/>
    <w:rsid w:val="00E926BC"/>
    <w:rsid w:val="00E93D51"/>
    <w:rsid w:val="00E957F9"/>
    <w:rsid w:val="00E96C53"/>
    <w:rsid w:val="00E96E5D"/>
    <w:rsid w:val="00EA0EB5"/>
    <w:rsid w:val="00EA264E"/>
    <w:rsid w:val="00EA2CC8"/>
    <w:rsid w:val="00EA3DC2"/>
    <w:rsid w:val="00EA5342"/>
    <w:rsid w:val="00EA5C18"/>
    <w:rsid w:val="00EA6712"/>
    <w:rsid w:val="00EA6BB0"/>
    <w:rsid w:val="00EA7E7C"/>
    <w:rsid w:val="00EB0703"/>
    <w:rsid w:val="00EB07A2"/>
    <w:rsid w:val="00EB1A5D"/>
    <w:rsid w:val="00EB215F"/>
    <w:rsid w:val="00EB3133"/>
    <w:rsid w:val="00EB3342"/>
    <w:rsid w:val="00EB40B7"/>
    <w:rsid w:val="00EB4133"/>
    <w:rsid w:val="00EB42DD"/>
    <w:rsid w:val="00EB62A4"/>
    <w:rsid w:val="00EB62ED"/>
    <w:rsid w:val="00EC08EE"/>
    <w:rsid w:val="00EC126C"/>
    <w:rsid w:val="00EC20A8"/>
    <w:rsid w:val="00EC2638"/>
    <w:rsid w:val="00EC3D11"/>
    <w:rsid w:val="00EC3D28"/>
    <w:rsid w:val="00EC52A8"/>
    <w:rsid w:val="00EC550E"/>
    <w:rsid w:val="00EC5A81"/>
    <w:rsid w:val="00EC6042"/>
    <w:rsid w:val="00EC6F40"/>
    <w:rsid w:val="00EC720F"/>
    <w:rsid w:val="00EC7559"/>
    <w:rsid w:val="00ED0D73"/>
    <w:rsid w:val="00ED27DD"/>
    <w:rsid w:val="00ED3659"/>
    <w:rsid w:val="00ED4FA5"/>
    <w:rsid w:val="00ED5B6A"/>
    <w:rsid w:val="00ED66F3"/>
    <w:rsid w:val="00ED75CE"/>
    <w:rsid w:val="00ED75DD"/>
    <w:rsid w:val="00ED794B"/>
    <w:rsid w:val="00EE1219"/>
    <w:rsid w:val="00EE14FE"/>
    <w:rsid w:val="00EE2D10"/>
    <w:rsid w:val="00EE304A"/>
    <w:rsid w:val="00EE3F35"/>
    <w:rsid w:val="00EE546C"/>
    <w:rsid w:val="00EE5873"/>
    <w:rsid w:val="00EE5FB7"/>
    <w:rsid w:val="00EF1C1A"/>
    <w:rsid w:val="00EF3CB8"/>
    <w:rsid w:val="00EF432F"/>
    <w:rsid w:val="00EF474E"/>
    <w:rsid w:val="00EF5BC2"/>
    <w:rsid w:val="00EF7028"/>
    <w:rsid w:val="00EF7595"/>
    <w:rsid w:val="00EF7D23"/>
    <w:rsid w:val="00EF7E5D"/>
    <w:rsid w:val="00F000EE"/>
    <w:rsid w:val="00F00A19"/>
    <w:rsid w:val="00F00FE6"/>
    <w:rsid w:val="00F01913"/>
    <w:rsid w:val="00F019A9"/>
    <w:rsid w:val="00F0265F"/>
    <w:rsid w:val="00F03001"/>
    <w:rsid w:val="00F043A3"/>
    <w:rsid w:val="00F07144"/>
    <w:rsid w:val="00F101C8"/>
    <w:rsid w:val="00F10A81"/>
    <w:rsid w:val="00F10FC9"/>
    <w:rsid w:val="00F1103E"/>
    <w:rsid w:val="00F11DF7"/>
    <w:rsid w:val="00F1245E"/>
    <w:rsid w:val="00F13527"/>
    <w:rsid w:val="00F15D88"/>
    <w:rsid w:val="00F167BC"/>
    <w:rsid w:val="00F20242"/>
    <w:rsid w:val="00F22205"/>
    <w:rsid w:val="00F23490"/>
    <w:rsid w:val="00F25564"/>
    <w:rsid w:val="00F257D6"/>
    <w:rsid w:val="00F2774C"/>
    <w:rsid w:val="00F30485"/>
    <w:rsid w:val="00F32A60"/>
    <w:rsid w:val="00F34228"/>
    <w:rsid w:val="00F3487F"/>
    <w:rsid w:val="00F35007"/>
    <w:rsid w:val="00F3604A"/>
    <w:rsid w:val="00F403D3"/>
    <w:rsid w:val="00F406F4"/>
    <w:rsid w:val="00F408BA"/>
    <w:rsid w:val="00F40B59"/>
    <w:rsid w:val="00F4297B"/>
    <w:rsid w:val="00F44354"/>
    <w:rsid w:val="00F44D38"/>
    <w:rsid w:val="00F44EB7"/>
    <w:rsid w:val="00F466E3"/>
    <w:rsid w:val="00F46A79"/>
    <w:rsid w:val="00F46D97"/>
    <w:rsid w:val="00F47852"/>
    <w:rsid w:val="00F510A7"/>
    <w:rsid w:val="00F5128A"/>
    <w:rsid w:val="00F5297A"/>
    <w:rsid w:val="00F5321C"/>
    <w:rsid w:val="00F55DB9"/>
    <w:rsid w:val="00F56260"/>
    <w:rsid w:val="00F56BD8"/>
    <w:rsid w:val="00F56F58"/>
    <w:rsid w:val="00F57E1F"/>
    <w:rsid w:val="00F6008B"/>
    <w:rsid w:val="00F60E65"/>
    <w:rsid w:val="00F610D8"/>
    <w:rsid w:val="00F616CC"/>
    <w:rsid w:val="00F6170E"/>
    <w:rsid w:val="00F619AC"/>
    <w:rsid w:val="00F628F4"/>
    <w:rsid w:val="00F62ED9"/>
    <w:rsid w:val="00F63D80"/>
    <w:rsid w:val="00F64D2F"/>
    <w:rsid w:val="00F65AD0"/>
    <w:rsid w:val="00F65F98"/>
    <w:rsid w:val="00F66273"/>
    <w:rsid w:val="00F67925"/>
    <w:rsid w:val="00F70E0D"/>
    <w:rsid w:val="00F711E5"/>
    <w:rsid w:val="00F74242"/>
    <w:rsid w:val="00F76795"/>
    <w:rsid w:val="00F7770F"/>
    <w:rsid w:val="00F802E5"/>
    <w:rsid w:val="00F80940"/>
    <w:rsid w:val="00F81B19"/>
    <w:rsid w:val="00F81EB7"/>
    <w:rsid w:val="00F82776"/>
    <w:rsid w:val="00F83F2E"/>
    <w:rsid w:val="00F841B9"/>
    <w:rsid w:val="00F8445F"/>
    <w:rsid w:val="00F85632"/>
    <w:rsid w:val="00F85FB6"/>
    <w:rsid w:val="00F92A05"/>
    <w:rsid w:val="00F92C7A"/>
    <w:rsid w:val="00F93C42"/>
    <w:rsid w:val="00F948E1"/>
    <w:rsid w:val="00F95246"/>
    <w:rsid w:val="00F95698"/>
    <w:rsid w:val="00F96A7B"/>
    <w:rsid w:val="00FA1BE5"/>
    <w:rsid w:val="00FA1C94"/>
    <w:rsid w:val="00FA1C9B"/>
    <w:rsid w:val="00FA1E9B"/>
    <w:rsid w:val="00FA2057"/>
    <w:rsid w:val="00FA33EC"/>
    <w:rsid w:val="00FA38EC"/>
    <w:rsid w:val="00FA395B"/>
    <w:rsid w:val="00FA4032"/>
    <w:rsid w:val="00FA4B10"/>
    <w:rsid w:val="00FA54CF"/>
    <w:rsid w:val="00FA59F9"/>
    <w:rsid w:val="00FA6A6E"/>
    <w:rsid w:val="00FA7D7E"/>
    <w:rsid w:val="00FB02A0"/>
    <w:rsid w:val="00FB0DAD"/>
    <w:rsid w:val="00FB1256"/>
    <w:rsid w:val="00FB1B31"/>
    <w:rsid w:val="00FB280C"/>
    <w:rsid w:val="00FB2CF7"/>
    <w:rsid w:val="00FB3435"/>
    <w:rsid w:val="00FB49D7"/>
    <w:rsid w:val="00FB53CF"/>
    <w:rsid w:val="00FB57CD"/>
    <w:rsid w:val="00FB5A0D"/>
    <w:rsid w:val="00FB6FC1"/>
    <w:rsid w:val="00FC055F"/>
    <w:rsid w:val="00FC063B"/>
    <w:rsid w:val="00FC0BB5"/>
    <w:rsid w:val="00FC14A9"/>
    <w:rsid w:val="00FC1C44"/>
    <w:rsid w:val="00FC30D0"/>
    <w:rsid w:val="00FC3A5A"/>
    <w:rsid w:val="00FC409E"/>
    <w:rsid w:val="00FC4A58"/>
    <w:rsid w:val="00FC4BB8"/>
    <w:rsid w:val="00FC603C"/>
    <w:rsid w:val="00FC6A9E"/>
    <w:rsid w:val="00FC77C7"/>
    <w:rsid w:val="00FD01B2"/>
    <w:rsid w:val="00FD025E"/>
    <w:rsid w:val="00FD09F5"/>
    <w:rsid w:val="00FD0B2E"/>
    <w:rsid w:val="00FD1B5A"/>
    <w:rsid w:val="00FD2F9E"/>
    <w:rsid w:val="00FD3631"/>
    <w:rsid w:val="00FD3BED"/>
    <w:rsid w:val="00FD4038"/>
    <w:rsid w:val="00FD482A"/>
    <w:rsid w:val="00FD5704"/>
    <w:rsid w:val="00FE139C"/>
    <w:rsid w:val="00FE218E"/>
    <w:rsid w:val="00FE2306"/>
    <w:rsid w:val="00FE28EB"/>
    <w:rsid w:val="00FE326E"/>
    <w:rsid w:val="00FE3517"/>
    <w:rsid w:val="00FE506A"/>
    <w:rsid w:val="00FE57BC"/>
    <w:rsid w:val="00FE5F5A"/>
    <w:rsid w:val="00FE6D45"/>
    <w:rsid w:val="00FF1EDD"/>
    <w:rsid w:val="00FF2E78"/>
    <w:rsid w:val="00FF2F03"/>
    <w:rsid w:val="00FF426C"/>
    <w:rsid w:val="00FF51F2"/>
    <w:rsid w:val="00FF5912"/>
    <w:rsid w:val="00FF6526"/>
    <w:rsid w:val="00FF67F8"/>
    <w:rsid w:val="00FF703A"/>
    <w:rsid w:val="00FF7CB5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E2F4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D587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56737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6056A"/>
    <w:rPr>
      <w:sz w:val="24"/>
      <w:szCs w:val="24"/>
    </w:rPr>
  </w:style>
  <w:style w:type="paragraph" w:styleId="a6">
    <w:name w:val="Balloon Text"/>
    <w:basedOn w:val="a0"/>
    <w:link w:val="a7"/>
    <w:uiPriority w:val="99"/>
    <w:rsid w:val="00C84435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C8443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D46C56"/>
    <w:pPr>
      <w:autoSpaceDE w:val="0"/>
      <w:autoSpaceDN w:val="0"/>
      <w:adjustRightInd w:val="0"/>
    </w:pPr>
    <w:rPr>
      <w:sz w:val="24"/>
      <w:szCs w:val="24"/>
    </w:rPr>
  </w:style>
  <w:style w:type="table" w:styleId="a8">
    <w:name w:val="Table Grid"/>
    <w:basedOn w:val="a2"/>
    <w:uiPriority w:val="59"/>
    <w:rsid w:val="00D46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2638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rsid w:val="00AA21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A216D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D931D2"/>
    <w:pPr>
      <w:autoSpaceDE w:val="0"/>
      <w:autoSpaceDN w:val="0"/>
      <w:adjustRightInd w:val="0"/>
    </w:pPr>
  </w:style>
  <w:style w:type="character" w:customStyle="1" w:styleId="ConsPlusNormal0">
    <w:name w:val="ConsPlusNormal Знак"/>
    <w:link w:val="ConsPlusNormal"/>
    <w:locked/>
    <w:rsid w:val="00D3318D"/>
    <w:rPr>
      <w:lang w:val="ru-RU" w:eastAsia="ru-RU" w:bidi="ar-SA"/>
    </w:rPr>
  </w:style>
  <w:style w:type="paragraph" w:styleId="2">
    <w:name w:val="Body Text 2"/>
    <w:basedOn w:val="a0"/>
    <w:link w:val="20"/>
    <w:rsid w:val="004D2D62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link w:val="2"/>
    <w:rsid w:val="004D2D62"/>
    <w:rPr>
      <w:b/>
      <w:bCs/>
      <w:sz w:val="28"/>
      <w:szCs w:val="24"/>
    </w:rPr>
  </w:style>
  <w:style w:type="paragraph" w:styleId="ab">
    <w:name w:val="List Paragraph"/>
    <w:basedOn w:val="a0"/>
    <w:link w:val="ac"/>
    <w:uiPriority w:val="34"/>
    <w:qFormat/>
    <w:rsid w:val="00D3318D"/>
    <w:pPr>
      <w:ind w:left="708"/>
    </w:pPr>
  </w:style>
  <w:style w:type="character" w:customStyle="1" w:styleId="ac">
    <w:name w:val="Абзац списка Знак"/>
    <w:link w:val="ab"/>
    <w:uiPriority w:val="34"/>
    <w:rsid w:val="0035506E"/>
    <w:rPr>
      <w:sz w:val="24"/>
      <w:szCs w:val="24"/>
    </w:rPr>
  </w:style>
  <w:style w:type="character" w:styleId="ad">
    <w:name w:val="Hyperlink"/>
    <w:uiPriority w:val="99"/>
    <w:rsid w:val="00945A7E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0A55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s1">
    <w:name w:val="s_1"/>
    <w:basedOn w:val="a0"/>
    <w:rsid w:val="009250AD"/>
    <w:pPr>
      <w:spacing w:before="100" w:beforeAutospacing="1" w:after="100" w:afterAutospacing="1"/>
    </w:pPr>
  </w:style>
  <w:style w:type="paragraph" w:styleId="ae">
    <w:name w:val="Body Text"/>
    <w:basedOn w:val="a0"/>
    <w:link w:val="af"/>
    <w:rsid w:val="009250AD"/>
    <w:pPr>
      <w:spacing w:after="120"/>
    </w:pPr>
  </w:style>
  <w:style w:type="character" w:customStyle="1" w:styleId="af">
    <w:name w:val="Основной текст Знак"/>
    <w:basedOn w:val="a1"/>
    <w:link w:val="ae"/>
    <w:rsid w:val="009250AD"/>
    <w:rPr>
      <w:sz w:val="24"/>
      <w:szCs w:val="24"/>
    </w:rPr>
  </w:style>
  <w:style w:type="paragraph" w:styleId="af0">
    <w:name w:val="No Spacing"/>
    <w:uiPriority w:val="1"/>
    <w:qFormat/>
    <w:rsid w:val="00BE0CAE"/>
    <w:rPr>
      <w:sz w:val="24"/>
      <w:szCs w:val="24"/>
    </w:rPr>
  </w:style>
  <w:style w:type="paragraph" w:customStyle="1" w:styleId="Default">
    <w:name w:val="Default"/>
    <w:rsid w:val="00DA1CA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1">
    <w:name w:val="footnote text"/>
    <w:basedOn w:val="a0"/>
    <w:link w:val="af2"/>
    <w:semiHidden/>
    <w:unhideWhenUsed/>
    <w:rsid w:val="006D7700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D7700"/>
  </w:style>
  <w:style w:type="character" w:styleId="af3">
    <w:name w:val="footnote reference"/>
    <w:basedOn w:val="a1"/>
    <w:semiHidden/>
    <w:unhideWhenUsed/>
    <w:rsid w:val="006D7700"/>
    <w:rPr>
      <w:vertAlign w:val="superscript"/>
    </w:rPr>
  </w:style>
  <w:style w:type="paragraph" w:customStyle="1" w:styleId="sourcetag">
    <w:name w:val="source__tag"/>
    <w:basedOn w:val="a0"/>
    <w:rsid w:val="00D95A80"/>
    <w:pPr>
      <w:spacing w:before="100" w:beforeAutospacing="1" w:after="100" w:afterAutospacing="1"/>
    </w:pPr>
  </w:style>
  <w:style w:type="paragraph" w:styleId="af4">
    <w:name w:val="Title"/>
    <w:basedOn w:val="a0"/>
    <w:next w:val="a0"/>
    <w:link w:val="af5"/>
    <w:qFormat/>
    <w:rsid w:val="00C53B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1"/>
    <w:link w:val="af4"/>
    <w:rsid w:val="00C53B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6">
    <w:name w:val="Plain Text"/>
    <w:basedOn w:val="a0"/>
    <w:link w:val="af7"/>
    <w:rsid w:val="00080C35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1"/>
    <w:link w:val="af6"/>
    <w:rsid w:val="00080C35"/>
    <w:rPr>
      <w:rFonts w:ascii="Courier New" w:hAnsi="Courier New"/>
    </w:rPr>
  </w:style>
  <w:style w:type="character" w:styleId="af8">
    <w:name w:val="Strong"/>
    <w:basedOn w:val="a1"/>
    <w:qFormat/>
    <w:rsid w:val="00080C35"/>
    <w:rPr>
      <w:b/>
      <w:bCs/>
    </w:rPr>
  </w:style>
  <w:style w:type="paragraph" w:styleId="HTML">
    <w:name w:val="HTML Preformatted"/>
    <w:basedOn w:val="a0"/>
    <w:link w:val="HTML0"/>
    <w:uiPriority w:val="99"/>
    <w:unhideWhenUsed/>
    <w:rsid w:val="008313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313F4"/>
    <w:rPr>
      <w:rFonts w:ascii="Courier New" w:hAnsi="Courier New" w:cs="Courier New"/>
    </w:rPr>
  </w:style>
  <w:style w:type="paragraph" w:customStyle="1" w:styleId="xl65">
    <w:name w:val="xl65"/>
    <w:basedOn w:val="a0"/>
    <w:rsid w:val="00251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10">
    <w:name w:val="Заголовок 1 Знак"/>
    <w:basedOn w:val="a1"/>
    <w:link w:val="1"/>
    <w:rsid w:val="007D5873"/>
    <w:rPr>
      <w:rFonts w:ascii="Calibri Light" w:hAnsi="Calibri Light"/>
      <w:b/>
      <w:bCs/>
      <w:kern w:val="32"/>
      <w:sz w:val="32"/>
      <w:szCs w:val="32"/>
    </w:rPr>
  </w:style>
  <w:style w:type="character" w:styleId="af9">
    <w:name w:val="page number"/>
    <w:basedOn w:val="a1"/>
    <w:rsid w:val="007D5873"/>
  </w:style>
  <w:style w:type="paragraph" w:customStyle="1" w:styleId="11">
    <w:name w:val="Абзац списка1"/>
    <w:basedOn w:val="a0"/>
    <w:rsid w:val="007D5873"/>
    <w:pPr>
      <w:ind w:left="720"/>
      <w:contextualSpacing/>
    </w:pPr>
    <w:rPr>
      <w:rFonts w:eastAsia="Calibri"/>
    </w:rPr>
  </w:style>
  <w:style w:type="character" w:styleId="afa">
    <w:name w:val="FollowedHyperlink"/>
    <w:uiPriority w:val="99"/>
    <w:unhideWhenUsed/>
    <w:rsid w:val="007D5873"/>
    <w:rPr>
      <w:color w:val="954F72"/>
      <w:u w:val="single"/>
    </w:rPr>
  </w:style>
  <w:style w:type="paragraph" w:customStyle="1" w:styleId="xl66">
    <w:name w:val="xl66"/>
    <w:basedOn w:val="a0"/>
    <w:rsid w:val="007D5873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0"/>
    <w:rsid w:val="007D5873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0"/>
    <w:rsid w:val="007D587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0"/>
    <w:rsid w:val="007D5873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0"/>
    <w:rsid w:val="007D587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0"/>
    <w:rsid w:val="007D5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0"/>
    <w:rsid w:val="007D587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0"/>
    <w:rsid w:val="007D5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7D5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0"/>
    <w:rsid w:val="007D5873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0"/>
    <w:rsid w:val="007D5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0"/>
    <w:rsid w:val="007D5873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0"/>
    <w:rsid w:val="007D5873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0"/>
    <w:rsid w:val="007D58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0"/>
    <w:rsid w:val="007D5873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0"/>
    <w:rsid w:val="007D5873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0"/>
    <w:rsid w:val="007D5873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fb">
    <w:name w:val="Normal (Web)"/>
    <w:basedOn w:val="a0"/>
    <w:unhideWhenUsed/>
    <w:rsid w:val="007D5873"/>
    <w:pPr>
      <w:spacing w:before="100" w:beforeAutospacing="1" w:after="100" w:afterAutospacing="1"/>
    </w:pPr>
  </w:style>
  <w:style w:type="paragraph" w:customStyle="1" w:styleId="xl128">
    <w:name w:val="xl12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21">
    <w:name w:val="Абзац списка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3">
    <w:name w:val="Абзац списка3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4">
    <w:name w:val="Абзац списка4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5">
    <w:name w:val="Абзац списка5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6">
    <w:name w:val="Абзац списка6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7">
    <w:name w:val="Абзац списка7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8">
    <w:name w:val="Абзац списка8"/>
    <w:basedOn w:val="a0"/>
    <w:rsid w:val="007D5873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7D5873"/>
    <w:pPr>
      <w:numPr>
        <w:numId w:val="41"/>
      </w:numPr>
      <w:contextualSpacing/>
    </w:pPr>
  </w:style>
  <w:style w:type="paragraph" w:customStyle="1" w:styleId="9">
    <w:name w:val="Абзац списка9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00">
    <w:name w:val="Абзац списка10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10">
    <w:name w:val="Абзац списка11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12">
    <w:name w:val="Абзац списка12"/>
    <w:basedOn w:val="a0"/>
    <w:rsid w:val="007D5873"/>
    <w:pPr>
      <w:ind w:left="720"/>
      <w:contextualSpacing/>
    </w:pPr>
    <w:rPr>
      <w:rFonts w:eastAsia="Calibri"/>
    </w:rPr>
  </w:style>
  <w:style w:type="paragraph" w:customStyle="1" w:styleId="xl131">
    <w:name w:val="xl13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4">
    <w:name w:val="xl13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5">
    <w:name w:val="xl135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6">
    <w:name w:val="xl136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7">
    <w:name w:val="xl137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8">
    <w:name w:val="xl138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39">
    <w:name w:val="xl139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40">
    <w:name w:val="xl140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41">
    <w:name w:val="xl141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4">
    <w:name w:val="xl144"/>
    <w:basedOn w:val="a0"/>
    <w:rsid w:val="007D5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5">
    <w:name w:val="xl145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46">
    <w:name w:val="xl146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7">
    <w:name w:val="xl147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48">
    <w:name w:val="xl148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9">
    <w:name w:val="xl149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0">
    <w:name w:val="xl150"/>
    <w:basedOn w:val="a0"/>
    <w:rsid w:val="007D5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1">
    <w:name w:val="xl151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52">
    <w:name w:val="xl152"/>
    <w:basedOn w:val="a0"/>
    <w:rsid w:val="007D58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7D5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55">
    <w:name w:val="xl15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7">
    <w:name w:val="xl15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8">
    <w:name w:val="xl158"/>
    <w:basedOn w:val="a0"/>
    <w:rsid w:val="007D5873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0">
    <w:name w:val="xl160"/>
    <w:basedOn w:val="a0"/>
    <w:rsid w:val="007D587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61">
    <w:name w:val="xl161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62">
    <w:name w:val="xl16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3">
    <w:name w:val="xl16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4">
    <w:name w:val="xl16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u w:val="single"/>
    </w:rPr>
  </w:style>
  <w:style w:type="paragraph" w:customStyle="1" w:styleId="xl165">
    <w:name w:val="xl16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67">
    <w:name w:val="xl167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68">
    <w:name w:val="xl168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69">
    <w:name w:val="xl169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0">
    <w:name w:val="xl170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1">
    <w:name w:val="xl171"/>
    <w:basedOn w:val="a0"/>
    <w:rsid w:val="007D5873"/>
    <w:pPr>
      <w:shd w:val="clear" w:color="000000" w:fill="FFFFFF"/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xl172">
    <w:name w:val="xl172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xl174">
    <w:name w:val="xl174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  <w:u w:val="single"/>
    </w:rPr>
  </w:style>
  <w:style w:type="paragraph" w:customStyle="1" w:styleId="xl175">
    <w:name w:val="xl175"/>
    <w:basedOn w:val="a0"/>
    <w:rsid w:val="007D58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u w:val="single"/>
    </w:rPr>
  </w:style>
  <w:style w:type="paragraph" w:customStyle="1" w:styleId="13">
    <w:name w:val="Абзац списка13"/>
    <w:basedOn w:val="a0"/>
    <w:rsid w:val="007D5873"/>
    <w:pPr>
      <w:ind w:left="720"/>
      <w:contextualSpacing/>
    </w:pPr>
    <w:rPr>
      <w:rFonts w:eastAsia="Calibri"/>
    </w:rPr>
  </w:style>
  <w:style w:type="table" w:customStyle="1" w:styleId="14">
    <w:name w:val="Сетка таблицы1"/>
    <w:basedOn w:val="a2"/>
    <w:next w:val="a8"/>
    <w:uiPriority w:val="59"/>
    <w:rsid w:val="000666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0"/>
    <w:uiPriority w:val="1"/>
    <w:qFormat/>
    <w:rsid w:val="00B568A8"/>
    <w:pPr>
      <w:widowControl w:val="0"/>
      <w:autoSpaceDE w:val="0"/>
      <w:autoSpaceDN w:val="0"/>
    </w:pPr>
    <w:rPr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2750&amp;dst=103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FD8F46D0712B7B45D581AABF0D5921AD1566F3AC54AAEE9EE203BD014A0EE1E2934D6B5AE50B52DE5EE5BE4BR6z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9FD8F46D0712B7B45D581AABF0D5921AD1566F3AC54AAEE9EE203BD014A0EE1E2934D6B5AE50B52DE5EE5BE4BR6z4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9FD8F46D0712B7B45D581AABF0D5921AD1566F3AC54AAEE9EE203BD014A0EE1E2934D6B5AE50B52DE5EE5BE4BR6z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C19B-6289-4FF5-9809-2426DFC9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19</Pages>
  <Words>4782</Words>
  <Characters>27260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oktadm</Company>
  <LinksUpToDate>false</LinksUpToDate>
  <CharactersWithSpaces>31979</CharactersWithSpaces>
  <SharedDoc>false</SharedDoc>
  <HLinks>
    <vt:vector size="66" baseType="variant">
      <vt:variant>
        <vt:i4>1835009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consultantplus://offline/ref=334628D2A52DF0CAA57F215885DD2152ADE9856E5134B00B859C5FBD43570C53B1A739UAPCL</vt:lpwstr>
      </vt:variant>
      <vt:variant>
        <vt:lpwstr/>
      </vt:variant>
      <vt:variant>
        <vt:i4>3670071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consultantplus://offline/ref=DCAFC23FC3F2A9AD06E46C6679FF2D67DB7537860ACCC7C84496AF8A7478FB8A11CD222E5E37B991E5FCEDDD39tFG</vt:lpwstr>
      </vt:variant>
      <vt:variant>
        <vt:lpwstr/>
      </vt:variant>
      <vt:variant>
        <vt:i4>983066</vt:i4>
      </vt:variant>
      <vt:variant>
        <vt:i4>24</vt:i4>
      </vt:variant>
      <vt:variant>
        <vt:i4>0</vt:i4>
      </vt:variant>
      <vt:variant>
        <vt:i4>5</vt:i4>
      </vt:variant>
      <vt:variant>
        <vt:lpwstr>http://www.oktregion.ru/</vt:lpwstr>
      </vt:variant>
      <vt:variant>
        <vt:lpwstr/>
      </vt:variant>
      <vt:variant>
        <vt:i4>4522076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consultantplus://offline/ref=A4C4F91C828477192A20FFD135D8E7A1021C2B755BF17E252D98623DD6n93BF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consultantplus://offline/ref=35E2E59FA008E27BA8A0F1A6A31802CE89C2DAF447D684D1A509C932B0AD1F299Cv7d4G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consultantplus://offline/ref=E57B1D08A44DE04EA9C7329077128CB7E6318FE025D9381AFF24BCEAC96432FE8199A6DDAC7A62921D846B10gFO1G</vt:lpwstr>
      </vt:variant>
      <vt:variant>
        <vt:lpwstr/>
      </vt:variant>
      <vt:variant>
        <vt:i4>6881339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consultantplus://offline/ref=835580838D7586E9DBCC6C4DBB978353171078BD9E0DF918B9F1F0A5FAF7CAB062899ECCB5E2BB9FC1E5E93DA2YFH</vt:lpwstr>
      </vt:variant>
      <vt:variant>
        <vt:lpwstr/>
      </vt:variant>
      <vt:variant>
        <vt:i4>2752608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consultantplus://offline/ref=4F5B60BD117E79C24FFAF042444B3404898113F110580731EE9D5303E27BB3D5616048EC9D9A043DB547F017oFLBG</vt:lpwstr>
      </vt:variant>
      <vt:variant>
        <vt:lpwstr/>
      </vt:variant>
      <vt:variant>
        <vt:i4>6619233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consultantplus://offline/ref=61C35D12A1189B19D3534B1256101209D14CA64EDD9778A6EB59B56485AC19D1E736762039A515DDA1A232B7eFy9F</vt:lpwstr>
      </vt:variant>
      <vt:variant>
        <vt:lpwstr/>
      </vt:variant>
      <vt:variant>
        <vt:i4>1179652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consultantplus://offline/ref=E2739A47C6168F0B953A884F51709FA5809937DCB2EC77ACED8C4EB6D5f3lDM</vt:lpwstr>
      </vt:variant>
      <vt:variant>
        <vt:lpwstr/>
      </vt:variant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consultantplus://offline/ref=9FC2CC62959CB37621C76E9B394BD7FDC06BFD8FF1D1547701037A757C3A47C4C3F4F0B734B4BD9FD16E6AE411d7L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ПК</cp:lastModifiedBy>
  <cp:revision>5</cp:revision>
  <cp:lastPrinted>2024-08-06T04:21:00Z</cp:lastPrinted>
  <dcterms:created xsi:type="dcterms:W3CDTF">2024-08-06T04:02:00Z</dcterms:created>
  <dcterms:modified xsi:type="dcterms:W3CDTF">2024-08-06T05:33:00Z</dcterms:modified>
</cp:coreProperties>
</file>