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05"/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EC6F40" w:rsidTr="001C0ABF">
        <w:trPr>
          <w:trHeight w:hRule="exact" w:val="1134"/>
        </w:trPr>
        <w:tc>
          <w:tcPr>
            <w:tcW w:w="9873" w:type="dxa"/>
            <w:gridSpan w:val="10"/>
          </w:tcPr>
          <w:p w:rsidR="00EC6F40" w:rsidRDefault="005949D4" w:rsidP="001C0AB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2758440</wp:posOffset>
                  </wp:positionH>
                  <wp:positionV relativeFrom="paragraph">
                    <wp:posOffset>-624840</wp:posOffset>
                  </wp:positionV>
                  <wp:extent cx="495300" cy="609600"/>
                  <wp:effectExtent l="19050" t="0" r="0" b="0"/>
                  <wp:wrapNone/>
                  <wp:docPr id="2" name="Рисунок 2" descr="герб Октябрьского района (для бланк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Октябрьского района (для бланк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C6F40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C6F40" w:rsidRDefault="00EC6F40" w:rsidP="001C0AB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C6F40" w:rsidRPr="00993208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C6F40" w:rsidRDefault="00EC6F40" w:rsidP="001C0ABF">
            <w:pPr>
              <w:jc w:val="center"/>
              <w:rPr>
                <w:sz w:val="12"/>
                <w:szCs w:val="12"/>
              </w:rPr>
            </w:pPr>
          </w:p>
          <w:p w:rsidR="00EC6F40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EC6F40" w:rsidTr="001C0ABF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6F40" w:rsidRPr="00FE139C" w:rsidRDefault="00020553" w:rsidP="0072286F">
            <w:pPr>
              <w:rPr>
                <w:lang w:val="en-US"/>
              </w:rPr>
            </w:pPr>
            <w:r>
              <w:t>2</w:t>
            </w:r>
            <w:r w:rsidR="0072286F">
              <w:t>3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</w:tr>
      <w:tr w:rsidR="00EC6F40" w:rsidTr="001C0ABF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EC6F40" w:rsidRDefault="00EC6F40" w:rsidP="001C0ABF">
            <w:r>
              <w:t>пгт. Октябрьское</w:t>
            </w:r>
          </w:p>
        </w:tc>
      </w:tr>
    </w:tbl>
    <w:p w:rsidR="001C0ABF" w:rsidRDefault="001C0ABF" w:rsidP="005856A3">
      <w:pPr>
        <w:ind w:right="152"/>
        <w:jc w:val="both"/>
      </w:pPr>
    </w:p>
    <w:p w:rsidR="005E39A6" w:rsidRDefault="005E39A6" w:rsidP="005856A3">
      <w:pPr>
        <w:ind w:right="152"/>
        <w:jc w:val="both"/>
      </w:pPr>
    </w:p>
    <w:p w:rsidR="00A31B91" w:rsidRPr="009245FD" w:rsidRDefault="00A31B91" w:rsidP="00A31B91">
      <w:r w:rsidRPr="009245FD">
        <w:t>О внесении изменени</w:t>
      </w:r>
      <w:r>
        <w:t>й</w:t>
      </w:r>
      <w:r w:rsidRPr="009245FD">
        <w:t xml:space="preserve"> в постановление администрации</w:t>
      </w:r>
    </w:p>
    <w:p w:rsidR="00A31B91" w:rsidRPr="009245FD" w:rsidRDefault="00A31B91" w:rsidP="00A31B91">
      <w:r w:rsidRPr="009245FD">
        <w:t>Октябрьского района от 09.12.2022 № 2734</w:t>
      </w:r>
    </w:p>
    <w:p w:rsidR="00EC6F40" w:rsidRDefault="00EC6F40" w:rsidP="00B90F7E">
      <w:pPr>
        <w:ind w:right="152"/>
        <w:jc w:val="both"/>
      </w:pPr>
    </w:p>
    <w:p w:rsidR="008849C1" w:rsidRPr="00D85623" w:rsidRDefault="008849C1" w:rsidP="00EC6F40">
      <w:pPr>
        <w:ind w:right="152"/>
        <w:jc w:val="both"/>
      </w:pPr>
    </w:p>
    <w:p w:rsidR="00FC3A5A" w:rsidRDefault="00997083" w:rsidP="00AE6600">
      <w:pPr>
        <w:tabs>
          <w:tab w:val="left" w:pos="851"/>
        </w:tabs>
        <w:ind w:firstLine="709"/>
        <w:jc w:val="both"/>
        <w:rPr>
          <w:bCs/>
        </w:rPr>
      </w:pPr>
      <w:r w:rsidRPr="00E05A17">
        <w:t xml:space="preserve">В соответствии с </w:t>
      </w:r>
      <w:r w:rsidR="00AE6600" w:rsidRPr="00AE6600">
        <w:t>постановлением администрации Октябрьского района</w:t>
      </w:r>
      <w:r w:rsidR="00F81EB7">
        <w:t xml:space="preserve"> </w:t>
      </w:r>
      <w:r w:rsidR="00AE6600" w:rsidRPr="00AE6600">
        <w:rPr>
          <w:bCs/>
        </w:rPr>
        <w:t xml:space="preserve">от 23.09.2021 </w:t>
      </w:r>
      <w:r w:rsidR="004F4034">
        <w:rPr>
          <w:bCs/>
        </w:rPr>
        <w:t xml:space="preserve">    </w:t>
      </w:r>
      <w:r w:rsidR="00AE6600" w:rsidRPr="00AE6600">
        <w:rPr>
          <w:bCs/>
        </w:rPr>
        <w:t>№ 1912 «О муниципальных программах Октябрьского района»:</w:t>
      </w:r>
    </w:p>
    <w:p w:rsidR="00A31B91" w:rsidRDefault="00A31B91" w:rsidP="002B73E5">
      <w:pPr>
        <w:pStyle w:val="ConsPlusTitle"/>
        <w:widowControl/>
        <w:ind w:firstLine="567"/>
        <w:jc w:val="both"/>
        <w:rPr>
          <w:b w:val="0"/>
        </w:rPr>
      </w:pPr>
      <w:r>
        <w:rPr>
          <w:b w:val="0"/>
        </w:rPr>
        <w:t xml:space="preserve">1. Внести в </w:t>
      </w:r>
      <w:r w:rsidR="002B73E5">
        <w:rPr>
          <w:b w:val="0"/>
        </w:rPr>
        <w:t>приложени</w:t>
      </w:r>
      <w:r w:rsidR="00C5284F">
        <w:rPr>
          <w:b w:val="0"/>
        </w:rPr>
        <w:t>е</w:t>
      </w:r>
      <w:r w:rsidR="002B73E5">
        <w:rPr>
          <w:b w:val="0"/>
        </w:rPr>
        <w:t xml:space="preserve"> к постановлению</w:t>
      </w:r>
      <w:r>
        <w:rPr>
          <w:b w:val="0"/>
        </w:rPr>
        <w:t xml:space="preserve"> администрации Октябрьского района </w:t>
      </w:r>
      <w:r w:rsidR="00C5284F">
        <w:rPr>
          <w:b w:val="0"/>
        </w:rPr>
        <w:t xml:space="preserve">   </w:t>
      </w:r>
      <w:r w:rsidR="004F4034">
        <w:rPr>
          <w:b w:val="0"/>
        </w:rPr>
        <w:t xml:space="preserve">       </w:t>
      </w:r>
      <w:r w:rsidR="00C5284F">
        <w:rPr>
          <w:b w:val="0"/>
        </w:rPr>
        <w:t xml:space="preserve">           </w:t>
      </w:r>
      <w:r>
        <w:rPr>
          <w:b w:val="0"/>
        </w:rPr>
        <w:t>от 09.12.2022 № 2734 «</w:t>
      </w:r>
      <w:r w:rsidRPr="000345E0">
        <w:rPr>
          <w:b w:val="0"/>
        </w:rPr>
        <w:t>Об утверждении муниципальной программы «Пространственное развитие</w:t>
      </w:r>
      <w:r w:rsidR="004F4034">
        <w:rPr>
          <w:b w:val="0"/>
        </w:rPr>
        <w:t xml:space="preserve"> </w:t>
      </w:r>
      <w:r w:rsidRPr="000345E0">
        <w:rPr>
          <w:b w:val="0"/>
        </w:rPr>
        <w:t>и формирование комфортной городской среды в муниципальном образовании Октябрьский район</w:t>
      </w:r>
      <w:r w:rsidR="004F4034">
        <w:rPr>
          <w:b w:val="0"/>
        </w:rPr>
        <w:t>»</w:t>
      </w:r>
      <w:r>
        <w:rPr>
          <w:b w:val="0"/>
        </w:rPr>
        <w:t xml:space="preserve"> изменения</w:t>
      </w:r>
      <w:r w:rsidR="004F4034">
        <w:rPr>
          <w:b w:val="0"/>
        </w:rPr>
        <w:t>, изложив паспорт муниципальной программы, таблицы 1, 3, 4 в новой редакции согласно приложениям №№ 1-4.</w:t>
      </w:r>
    </w:p>
    <w:p w:rsidR="004C5FE7" w:rsidRDefault="002B73E5" w:rsidP="002B73E5">
      <w:pPr>
        <w:autoSpaceDE w:val="0"/>
        <w:autoSpaceDN w:val="0"/>
        <w:adjustRightInd w:val="0"/>
        <w:ind w:right="1"/>
        <w:jc w:val="both"/>
      </w:pPr>
      <w:r>
        <w:t xml:space="preserve">          </w:t>
      </w:r>
      <w:r w:rsidR="005856A3" w:rsidRPr="00542141">
        <w:t xml:space="preserve">2. </w:t>
      </w:r>
      <w:r w:rsidR="004C5FE7" w:rsidRPr="00542141">
        <w:t xml:space="preserve">Опубликовать постановление в официальном сетевом издании </w:t>
      </w:r>
      <w:r w:rsidR="00FC14A9" w:rsidRPr="00FC14A9">
        <w:rPr>
          <w:bCs/>
          <w:color w:val="000000"/>
        </w:rPr>
        <w:t>«</w:t>
      </w:r>
      <w:r w:rsidR="00FC14A9" w:rsidRPr="00FC14A9">
        <w:rPr>
          <w:color w:val="000000"/>
        </w:rPr>
        <w:t>Официальный сайт Октябрьского района»</w:t>
      </w:r>
      <w:r w:rsidR="004C5FE7" w:rsidRPr="00AA02E4">
        <w:t>.</w:t>
      </w:r>
    </w:p>
    <w:p w:rsidR="002B73E5" w:rsidRDefault="002B73E5" w:rsidP="002B73E5">
      <w:pPr>
        <w:autoSpaceDE w:val="0"/>
        <w:autoSpaceDN w:val="0"/>
        <w:adjustRightInd w:val="0"/>
        <w:ind w:right="1"/>
        <w:jc w:val="both"/>
      </w:pPr>
      <w:r>
        <w:t xml:space="preserve">          3. Постановление в</w:t>
      </w:r>
      <w:r w:rsidR="004F4034">
        <w:t>ступает в силу с 01.01.2024</w:t>
      </w:r>
      <w:r>
        <w:t>.</w:t>
      </w:r>
    </w:p>
    <w:p w:rsidR="00A31B91" w:rsidRPr="0017745C" w:rsidRDefault="002B73E5" w:rsidP="002B73E5">
      <w:pPr>
        <w:pStyle w:val="ConsPlusTitle"/>
        <w:widowControl/>
        <w:jc w:val="both"/>
        <w:rPr>
          <w:b w:val="0"/>
        </w:rPr>
      </w:pPr>
      <w:r>
        <w:rPr>
          <w:b w:val="0"/>
        </w:rPr>
        <w:t xml:space="preserve">          4</w:t>
      </w:r>
      <w:r w:rsidR="00A31B91" w:rsidRPr="0017745C">
        <w:rPr>
          <w:b w:val="0"/>
        </w:rPr>
        <w:t>.</w:t>
      </w:r>
      <w:r w:rsidR="00A31B91" w:rsidRPr="009245FD">
        <w:t xml:space="preserve"> </w:t>
      </w:r>
      <w:r w:rsidR="00A31B91" w:rsidRPr="0017745C">
        <w:rPr>
          <w:b w:val="0"/>
        </w:rPr>
        <w:t>Контроль за выполнением постановления возложить на первого заместителя главы Октябрьского района по жизнеобеспечению Тимофеева В.Г.</w:t>
      </w:r>
    </w:p>
    <w:p w:rsidR="009D7C27" w:rsidRDefault="009D7C27" w:rsidP="009D7C27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:rsidR="00577EC2" w:rsidRDefault="00577EC2" w:rsidP="00B40884">
      <w:pPr>
        <w:tabs>
          <w:tab w:val="left" w:pos="851"/>
        </w:tabs>
        <w:jc w:val="both"/>
      </w:pPr>
    </w:p>
    <w:p w:rsidR="00843DD0" w:rsidRDefault="00843DD0" w:rsidP="00577EC2">
      <w:pPr>
        <w:tabs>
          <w:tab w:val="left" w:pos="851"/>
        </w:tabs>
        <w:jc w:val="both"/>
      </w:pPr>
      <w:r>
        <w:t xml:space="preserve">Исполняющий обязанности </w:t>
      </w:r>
    </w:p>
    <w:p w:rsidR="00EC6F40" w:rsidRDefault="00843DD0" w:rsidP="00577EC2">
      <w:pPr>
        <w:tabs>
          <w:tab w:val="left" w:pos="851"/>
        </w:tabs>
        <w:jc w:val="both"/>
      </w:pPr>
      <w:r>
        <w:t>г</w:t>
      </w:r>
      <w:r w:rsidR="00EC5A81">
        <w:t>лав</w:t>
      </w:r>
      <w:r>
        <w:t>ы</w:t>
      </w:r>
      <w:r w:rsidR="00EC6F40">
        <w:t xml:space="preserve"> Октябрьского района                                                                                 </w:t>
      </w:r>
      <w:r w:rsidR="00273561" w:rsidRPr="00273561">
        <w:t xml:space="preserve">  </w:t>
      </w:r>
      <w:r w:rsidR="00316B4A">
        <w:t xml:space="preserve">   </w:t>
      </w:r>
      <w:r w:rsidR="009D7C27">
        <w:t xml:space="preserve">   </w:t>
      </w:r>
      <w:r w:rsidR="002E55AB">
        <w:t xml:space="preserve">  </w:t>
      </w:r>
      <w:r>
        <w:t>Н.Г. Куклина</w:t>
      </w:r>
    </w:p>
    <w:p w:rsidR="00577EC2" w:rsidRDefault="00577EC2" w:rsidP="00577EC2">
      <w:pPr>
        <w:tabs>
          <w:tab w:val="left" w:pos="851"/>
        </w:tabs>
        <w:jc w:val="both"/>
      </w:pPr>
    </w:p>
    <w:p w:rsidR="001852C7" w:rsidRDefault="001852C7" w:rsidP="001C30C3"/>
    <w:p w:rsidR="00073B3A" w:rsidRDefault="00073B3A" w:rsidP="001C30C3"/>
    <w:p w:rsidR="0067765E" w:rsidRDefault="0067765E" w:rsidP="001C30C3"/>
    <w:p w:rsidR="0067765E" w:rsidRDefault="0067765E" w:rsidP="001C30C3"/>
    <w:p w:rsidR="0067765E" w:rsidRDefault="0067765E" w:rsidP="001C30C3"/>
    <w:p w:rsidR="0067765E" w:rsidRDefault="0067765E" w:rsidP="001C30C3"/>
    <w:p w:rsidR="0067765E" w:rsidRDefault="0067765E" w:rsidP="001C30C3"/>
    <w:p w:rsidR="0067765E" w:rsidRDefault="0067765E" w:rsidP="001C30C3"/>
    <w:p w:rsidR="00D1300D" w:rsidRDefault="00D1300D" w:rsidP="001C30C3"/>
    <w:p w:rsidR="0067765E" w:rsidRDefault="0067765E" w:rsidP="001C30C3"/>
    <w:p w:rsidR="00A31B91" w:rsidRDefault="00A31B91" w:rsidP="001C30C3"/>
    <w:p w:rsidR="00A31B91" w:rsidRDefault="00A31B91" w:rsidP="001C30C3"/>
    <w:p w:rsidR="00A31B91" w:rsidRDefault="00A31B91" w:rsidP="001C30C3"/>
    <w:p w:rsidR="0067765E" w:rsidRDefault="0067765E" w:rsidP="001C30C3"/>
    <w:p w:rsidR="0067765E" w:rsidRDefault="0067765E" w:rsidP="001C30C3"/>
    <w:p w:rsidR="0067765E" w:rsidRDefault="0067765E" w:rsidP="001C30C3"/>
    <w:p w:rsidR="0067765E" w:rsidRDefault="0067765E" w:rsidP="001C30C3"/>
    <w:p w:rsidR="0067765E" w:rsidRDefault="0067765E" w:rsidP="001C30C3"/>
    <w:p w:rsidR="0067765E" w:rsidRDefault="0067765E" w:rsidP="001C30C3"/>
    <w:p w:rsidR="0067765E" w:rsidRDefault="0067765E" w:rsidP="001C30C3"/>
    <w:p w:rsidR="00077F45" w:rsidRDefault="00077F45" w:rsidP="001C30C3"/>
    <w:p w:rsidR="00077F45" w:rsidRPr="00B04765" w:rsidRDefault="00077F45" w:rsidP="001C30C3"/>
    <w:p w:rsidR="002B73E5" w:rsidRPr="009245FD" w:rsidRDefault="002B73E5" w:rsidP="002B73E5">
      <w:pPr>
        <w:pStyle w:val="TableParagraph"/>
        <w:jc w:val="both"/>
        <w:rPr>
          <w:sz w:val="24"/>
          <w:szCs w:val="24"/>
        </w:rPr>
      </w:pPr>
      <w:r w:rsidRPr="009245FD">
        <w:rPr>
          <w:sz w:val="24"/>
          <w:szCs w:val="24"/>
        </w:rPr>
        <w:t>Исполнитель:</w:t>
      </w:r>
    </w:p>
    <w:p w:rsidR="002B73E5" w:rsidRDefault="002B73E5" w:rsidP="002B73E5">
      <w:r w:rsidRPr="009245FD">
        <w:t>главный специалист</w:t>
      </w:r>
      <w:r>
        <w:t xml:space="preserve"> отдела закупок, экономики и финансов</w:t>
      </w:r>
    </w:p>
    <w:p w:rsidR="002B73E5" w:rsidRPr="009245FD" w:rsidRDefault="002B73E5" w:rsidP="002B73E5">
      <w:r>
        <w:t>Комитета САЖ</w:t>
      </w:r>
      <w:r w:rsidRPr="009245FD">
        <w:t xml:space="preserve"> администрации Октябрьского района </w:t>
      </w:r>
    </w:p>
    <w:p w:rsidR="002B73E5" w:rsidRPr="009245FD" w:rsidRDefault="002B73E5" w:rsidP="002B73E5">
      <w:r w:rsidRPr="009245FD">
        <w:t>Храброва Наталья Сергеевна, тел.: 502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>
      <w:r w:rsidRPr="009245FD">
        <w:t>Согласовано:</w:t>
      </w:r>
    </w:p>
    <w:p w:rsidR="002B73E5" w:rsidRPr="009245FD" w:rsidRDefault="002B73E5" w:rsidP="002B73E5"/>
    <w:p w:rsidR="002B73E5" w:rsidRDefault="002B73E5" w:rsidP="002B73E5">
      <w:r>
        <w:t xml:space="preserve">Исполняющий обязанности </w:t>
      </w:r>
      <w:r w:rsidRPr="009245FD">
        <w:t>заместител</w:t>
      </w:r>
      <w:r>
        <w:t>я</w:t>
      </w:r>
    </w:p>
    <w:p w:rsidR="002B73E5" w:rsidRPr="009245FD" w:rsidRDefault="002B73E5" w:rsidP="002B73E5">
      <w:r w:rsidRPr="009245FD">
        <w:t xml:space="preserve">главы Октябрьского района </w:t>
      </w:r>
    </w:p>
    <w:p w:rsidR="002B73E5" w:rsidRPr="009245FD" w:rsidRDefault="002B73E5" w:rsidP="002B73E5">
      <w:r w:rsidRPr="009245FD">
        <w:t xml:space="preserve">по </w:t>
      </w:r>
      <w:r>
        <w:t>внутренней политике</w:t>
      </w:r>
      <w:r>
        <w:tab/>
      </w:r>
      <w:r>
        <w:tab/>
      </w:r>
      <w:r>
        <w:tab/>
        <w:t xml:space="preserve">   </w:t>
      </w:r>
      <w:r w:rsidRPr="009245FD">
        <w:tab/>
      </w:r>
      <w:r w:rsidRPr="009245FD">
        <w:tab/>
      </w:r>
      <w:r w:rsidRPr="009245FD">
        <w:tab/>
        <w:t xml:space="preserve">               </w:t>
      </w:r>
      <w:r>
        <w:t>В.Н. Ковриго</w:t>
      </w:r>
    </w:p>
    <w:p w:rsidR="002B73E5" w:rsidRPr="009245FD" w:rsidRDefault="002B73E5" w:rsidP="002B73E5"/>
    <w:p w:rsidR="002B73E5" w:rsidRDefault="002B73E5" w:rsidP="002B73E5">
      <w:r>
        <w:t>Первый з</w:t>
      </w:r>
      <w:r w:rsidRPr="009245FD">
        <w:t>аместител</w:t>
      </w:r>
      <w:r>
        <w:t>ь</w:t>
      </w:r>
      <w:r w:rsidRPr="009245FD">
        <w:t xml:space="preserve"> главы Октябрьского района</w:t>
      </w:r>
    </w:p>
    <w:p w:rsidR="002B73E5" w:rsidRPr="009245FD" w:rsidRDefault="002B73E5" w:rsidP="002B73E5">
      <w:r w:rsidRPr="009245FD">
        <w:t xml:space="preserve">по </w:t>
      </w:r>
      <w:r>
        <w:t xml:space="preserve">жизнеобеспечению </w:t>
      </w:r>
      <w:r w:rsidR="005A7DA1">
        <w:tab/>
      </w:r>
      <w:r w:rsidR="005A7DA1">
        <w:tab/>
      </w:r>
      <w:r w:rsidR="005A7DA1">
        <w:tab/>
      </w:r>
      <w:r w:rsidR="005A7DA1">
        <w:tab/>
      </w:r>
      <w:r w:rsidR="005A7DA1">
        <w:tab/>
      </w:r>
      <w:r w:rsidR="005A7DA1">
        <w:tab/>
      </w:r>
      <w:r w:rsidR="005A7DA1">
        <w:tab/>
        <w:t xml:space="preserve">   </w:t>
      </w:r>
      <w:r>
        <w:t>В.Г. Тимофеев</w:t>
      </w:r>
    </w:p>
    <w:p w:rsidR="002B73E5" w:rsidRPr="009245FD" w:rsidRDefault="002B73E5" w:rsidP="002B73E5"/>
    <w:p w:rsidR="002B73E5" w:rsidRPr="009245FD" w:rsidRDefault="002B73E5" w:rsidP="002B73E5">
      <w:r>
        <w:t>З</w:t>
      </w:r>
      <w:r w:rsidRPr="009245FD">
        <w:t>аместител</w:t>
      </w:r>
      <w:r>
        <w:t>ь</w:t>
      </w:r>
      <w:r w:rsidRPr="009245FD">
        <w:t xml:space="preserve"> главы Октябрьского района </w:t>
      </w:r>
    </w:p>
    <w:p w:rsidR="002B73E5" w:rsidRPr="009245FD" w:rsidRDefault="002B73E5" w:rsidP="002B73E5">
      <w:r w:rsidRPr="009245FD">
        <w:t>по экономике, финансам, председател</w:t>
      </w:r>
      <w:r>
        <w:t>ь</w:t>
      </w:r>
      <w:r w:rsidRPr="009245FD">
        <w:t xml:space="preserve"> Комитета</w:t>
      </w:r>
    </w:p>
    <w:p w:rsidR="002B73E5" w:rsidRPr="009245FD" w:rsidRDefault="002B73E5" w:rsidP="002B73E5">
      <w:r w:rsidRPr="009245FD">
        <w:t>по управлению муниципальными финансами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>
        <w:t xml:space="preserve">   Н.Г. Куклина </w:t>
      </w:r>
    </w:p>
    <w:p w:rsidR="002B73E5" w:rsidRPr="009245FD" w:rsidRDefault="002B73E5" w:rsidP="002B73E5"/>
    <w:p w:rsidR="002B73E5" w:rsidRPr="009245FD" w:rsidRDefault="002B73E5" w:rsidP="002B73E5">
      <w:r w:rsidRPr="009245FD">
        <w:t>Председатель Контрольно-счетной палаты</w:t>
      </w:r>
    </w:p>
    <w:p w:rsidR="002B73E5" w:rsidRPr="009245FD" w:rsidRDefault="002B73E5" w:rsidP="002B73E5">
      <w:pPr>
        <w:tabs>
          <w:tab w:val="left" w:pos="7995"/>
        </w:tabs>
      </w:pPr>
      <w:r w:rsidRPr="009245FD">
        <w:t xml:space="preserve">Октябрьского района                                                                                      </w:t>
      </w:r>
      <w:r>
        <w:t xml:space="preserve"> </w:t>
      </w:r>
      <w:r w:rsidRPr="009245FD">
        <w:t>О.М. Бачурина</w:t>
      </w:r>
    </w:p>
    <w:p w:rsidR="002B73E5" w:rsidRPr="009245FD" w:rsidRDefault="002B73E5" w:rsidP="002B73E5"/>
    <w:p w:rsidR="002B73E5" w:rsidRPr="009245FD" w:rsidRDefault="002B73E5" w:rsidP="002B73E5">
      <w:r w:rsidRPr="009245FD">
        <w:t>Начальник Управления экономического развития</w:t>
      </w:r>
    </w:p>
    <w:p w:rsidR="002B73E5" w:rsidRPr="009245FD" w:rsidRDefault="002B73E5" w:rsidP="002B73E5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 w:rsidRPr="009245FD">
        <w:tab/>
        <w:t xml:space="preserve"> </w:t>
      </w:r>
      <w:r>
        <w:t xml:space="preserve">  </w:t>
      </w:r>
      <w:r w:rsidRPr="009245FD">
        <w:t>Е.Н. Стародубцева</w:t>
      </w:r>
    </w:p>
    <w:p w:rsidR="002B73E5" w:rsidRPr="009245FD" w:rsidRDefault="002B73E5" w:rsidP="002B73E5"/>
    <w:p w:rsidR="002B73E5" w:rsidRPr="009245FD" w:rsidRDefault="002B73E5" w:rsidP="002B73E5">
      <w:r w:rsidRPr="009245FD">
        <w:t>Юридический отдел администрации Октябрьского района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>
      <w:r w:rsidRPr="009245FD">
        <w:t>Степень публичности – 1  МНПА</w:t>
      </w:r>
    </w:p>
    <w:p w:rsidR="002B73E5" w:rsidRPr="009245FD" w:rsidRDefault="002B73E5" w:rsidP="002B73E5"/>
    <w:p w:rsidR="002B73E5" w:rsidRPr="009245FD" w:rsidRDefault="002B73E5" w:rsidP="002B73E5">
      <w:r w:rsidRPr="009245FD">
        <w:t>Разослать:</w:t>
      </w:r>
    </w:p>
    <w:p w:rsidR="002B73E5" w:rsidRPr="009245FD" w:rsidRDefault="002B73E5" w:rsidP="002B73E5">
      <w:pPr>
        <w:rPr>
          <w:i/>
          <w:u w:val="single"/>
        </w:rPr>
      </w:pPr>
    </w:p>
    <w:p w:rsidR="002B73E5" w:rsidRPr="009245FD" w:rsidRDefault="002B73E5" w:rsidP="002B73E5">
      <w:pPr>
        <w:numPr>
          <w:ilvl w:val="0"/>
          <w:numId w:val="46"/>
        </w:numPr>
        <w:ind w:left="0" w:firstLine="0"/>
        <w:jc w:val="both"/>
      </w:pPr>
      <w:r w:rsidRPr="009245FD">
        <w:t>Куклиной Н.Г. 1 экз. (по эл. почте);</w:t>
      </w:r>
    </w:p>
    <w:p w:rsidR="002B73E5" w:rsidRPr="009245FD" w:rsidRDefault="002B73E5" w:rsidP="002B73E5">
      <w:pPr>
        <w:numPr>
          <w:ilvl w:val="0"/>
          <w:numId w:val="46"/>
        </w:numPr>
        <w:ind w:left="0" w:firstLine="0"/>
        <w:jc w:val="both"/>
      </w:pPr>
      <w:r w:rsidRPr="009245FD">
        <w:t>КСП Октябрьского района – 1 экз. (по эл. почте);</w:t>
      </w:r>
    </w:p>
    <w:p w:rsidR="002B73E5" w:rsidRPr="009245FD" w:rsidRDefault="002B73E5" w:rsidP="002B73E5">
      <w:pPr>
        <w:numPr>
          <w:ilvl w:val="0"/>
          <w:numId w:val="46"/>
        </w:numPr>
        <w:ind w:left="0" w:firstLine="0"/>
        <w:jc w:val="both"/>
      </w:pPr>
      <w:r w:rsidRPr="009245FD">
        <w:t>УЭР – 1 экз. (по эл. почте)</w:t>
      </w:r>
    </w:p>
    <w:p w:rsidR="002B73E5" w:rsidRPr="009245FD" w:rsidRDefault="002B73E5" w:rsidP="002B73E5">
      <w:pPr>
        <w:numPr>
          <w:ilvl w:val="0"/>
          <w:numId w:val="46"/>
        </w:numPr>
        <w:ind w:left="0" w:firstLine="0"/>
        <w:jc w:val="both"/>
      </w:pPr>
      <w:r w:rsidRPr="009245FD">
        <w:t>Главам городских и сельских поселений –  11 экз. (по электронной почте)</w:t>
      </w:r>
    </w:p>
    <w:p w:rsidR="002B73E5" w:rsidRPr="009245FD" w:rsidRDefault="002B73E5" w:rsidP="002B73E5">
      <w:pPr>
        <w:numPr>
          <w:ilvl w:val="0"/>
          <w:numId w:val="46"/>
        </w:numPr>
        <w:ind w:left="0" w:firstLine="0"/>
        <w:jc w:val="both"/>
      </w:pPr>
      <w:r>
        <w:t>Комитет по САЖ</w:t>
      </w:r>
      <w:r w:rsidRPr="009245FD">
        <w:t xml:space="preserve"> администрации Октябрьского района – 1 экз.;</w:t>
      </w:r>
    </w:p>
    <w:p w:rsidR="002B73E5" w:rsidRPr="009245FD" w:rsidRDefault="002B73E5" w:rsidP="002B73E5">
      <w:pPr>
        <w:jc w:val="both"/>
      </w:pPr>
    </w:p>
    <w:p w:rsidR="002B73E5" w:rsidRPr="009245FD" w:rsidRDefault="002B73E5" w:rsidP="002B73E5">
      <w:pPr>
        <w:rPr>
          <w:b/>
        </w:rPr>
      </w:pPr>
    </w:p>
    <w:p w:rsidR="0067765E" w:rsidRDefault="002B73E5" w:rsidP="002B73E5">
      <w:pPr>
        <w:tabs>
          <w:tab w:val="left" w:pos="9355"/>
        </w:tabs>
        <w:spacing w:line="240" w:lineRule="exact"/>
        <w:ind w:right="-5"/>
      </w:pPr>
      <w:r w:rsidRPr="009245FD">
        <w:t>Итого:15экз.</w:t>
      </w:r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  <w:sectPr w:rsidR="0067765E" w:rsidSect="000766E1">
          <w:footerReference w:type="default" r:id="rId9"/>
          <w:pgSz w:w="11906" w:h="16838"/>
          <w:pgMar w:top="1134" w:right="566" w:bottom="1134" w:left="1560" w:header="709" w:footer="709" w:gutter="0"/>
          <w:cols w:space="708"/>
          <w:docGrid w:linePitch="360"/>
        </w:sectPr>
      </w:pPr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</w:pPr>
      <w:r>
        <w:lastRenderedPageBreak/>
        <w:t>Приложение № 1</w:t>
      </w:r>
    </w:p>
    <w:p w:rsidR="0067765E" w:rsidRDefault="0067765E" w:rsidP="0067765E">
      <w:pPr>
        <w:jc w:val="right"/>
      </w:pPr>
      <w:r>
        <w:t xml:space="preserve">к постановлению администрации Октябрьского района </w:t>
      </w:r>
    </w:p>
    <w:p w:rsidR="0067765E" w:rsidRDefault="0067765E" w:rsidP="0067765E">
      <w:pPr>
        <w:jc w:val="right"/>
      </w:pPr>
      <w:r>
        <w:t xml:space="preserve">от «______»________________2023 г. </w:t>
      </w:r>
      <w:r>
        <w:softHyphen/>
      </w:r>
      <w:r>
        <w:softHyphen/>
      </w:r>
      <w:r>
        <w:softHyphen/>
      </w:r>
      <w:r>
        <w:softHyphen/>
        <w:t>№ ____________</w:t>
      </w:r>
    </w:p>
    <w:p w:rsidR="0067765E" w:rsidRDefault="0067765E" w:rsidP="00073B3A">
      <w:pPr>
        <w:tabs>
          <w:tab w:val="left" w:pos="9355"/>
        </w:tabs>
        <w:spacing w:line="240" w:lineRule="exact"/>
        <w:ind w:right="-5"/>
      </w:pPr>
    </w:p>
    <w:p w:rsidR="00B568A8" w:rsidRDefault="00B568A8" w:rsidP="00B568A8">
      <w:pPr>
        <w:ind w:firstLine="709"/>
        <w:jc w:val="both"/>
        <w:rPr>
          <w:sz w:val="22"/>
          <w:szCs w:val="22"/>
        </w:rPr>
      </w:pPr>
    </w:p>
    <w:p w:rsidR="00B568A8" w:rsidRDefault="00EE546C" w:rsidP="00B568A8">
      <w:pPr>
        <w:pStyle w:val="ae"/>
        <w:spacing w:line="276" w:lineRule="auto"/>
        <w:jc w:val="center"/>
        <w:outlineLvl w:val="0"/>
      </w:pPr>
      <w:r>
        <w:t>«</w:t>
      </w:r>
      <w:r w:rsidR="00B568A8">
        <w:t>Паспорт муниципальной программы</w:t>
      </w: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423"/>
        <w:gridCol w:w="1848"/>
        <w:gridCol w:w="1556"/>
        <w:gridCol w:w="145"/>
        <w:gridCol w:w="567"/>
        <w:gridCol w:w="1134"/>
        <w:gridCol w:w="850"/>
        <w:gridCol w:w="568"/>
        <w:gridCol w:w="142"/>
        <w:gridCol w:w="803"/>
        <w:gridCol w:w="614"/>
        <w:gridCol w:w="425"/>
        <w:gridCol w:w="709"/>
        <w:gridCol w:w="144"/>
        <w:gridCol w:w="1273"/>
      </w:tblGrid>
      <w:tr w:rsidR="00B568A8" w:rsidTr="00EE546C">
        <w:trPr>
          <w:trHeight w:val="69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TableParagraph"/>
              <w:spacing w:line="268" w:lineRule="exact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Наименование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муниципальной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программы</w:t>
            </w:r>
            <w:proofErr w:type="spellEnd"/>
          </w:p>
        </w:tc>
        <w:tc>
          <w:tcPr>
            <w:tcW w:w="5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Pr="00B568A8" w:rsidRDefault="00B568A8" w:rsidP="005A7DA1">
            <w:pPr>
              <w:pStyle w:val="TableParagraph"/>
              <w:spacing w:line="268" w:lineRule="exact"/>
              <w:jc w:val="both"/>
              <w:rPr>
                <w:sz w:val="20"/>
                <w:szCs w:val="20"/>
                <w:lang w:eastAsia="en-US"/>
              </w:rPr>
            </w:pPr>
            <w:r w:rsidRPr="00B568A8">
              <w:rPr>
                <w:sz w:val="20"/>
                <w:szCs w:val="20"/>
                <w:lang w:eastAsia="en-US"/>
              </w:rPr>
              <w:t>Пространственное развитие и формирование комфортной городской среды в муниципальном образовании Октябрьск</w:t>
            </w:r>
            <w:r w:rsidR="005A7DA1">
              <w:rPr>
                <w:sz w:val="20"/>
                <w:szCs w:val="20"/>
                <w:lang w:eastAsia="en-US"/>
              </w:rPr>
              <w:t>ий</w:t>
            </w:r>
            <w:r w:rsidRPr="00B568A8">
              <w:rPr>
                <w:sz w:val="20"/>
                <w:szCs w:val="20"/>
                <w:lang w:eastAsia="en-US"/>
              </w:rPr>
              <w:t xml:space="preserve"> район</w:t>
            </w:r>
          </w:p>
        </w:tc>
        <w:tc>
          <w:tcPr>
            <w:tcW w:w="4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TableParagraph"/>
              <w:spacing w:line="268" w:lineRule="exact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Сроки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реализации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муниципальной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программы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Pr="00B568A8" w:rsidRDefault="00B568A8" w:rsidP="00B568A8">
            <w:pPr>
              <w:pStyle w:val="TableParagraph"/>
              <w:spacing w:line="268" w:lineRule="exact"/>
              <w:jc w:val="both"/>
              <w:rPr>
                <w:sz w:val="20"/>
                <w:szCs w:val="20"/>
                <w:lang w:eastAsia="en-US"/>
              </w:rPr>
            </w:pPr>
            <w:r w:rsidRPr="00B568A8">
              <w:rPr>
                <w:sz w:val="20"/>
                <w:szCs w:val="20"/>
                <w:lang w:eastAsia="en-US"/>
              </w:rPr>
              <w:t>2023 – 202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B568A8">
              <w:rPr>
                <w:sz w:val="20"/>
                <w:szCs w:val="20"/>
                <w:lang w:eastAsia="en-US"/>
              </w:rPr>
              <w:t xml:space="preserve"> годы и на плановый период до 2030 года</w:t>
            </w:r>
          </w:p>
        </w:tc>
      </w:tr>
      <w:tr w:rsidR="00B568A8" w:rsidTr="00EE546C">
        <w:trPr>
          <w:trHeight w:val="322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TableParagraph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Тип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муниципальной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программы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12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TableParagraph"/>
              <w:tabs>
                <w:tab w:val="left" w:pos="1714"/>
                <w:tab w:val="left" w:pos="4748"/>
                <w:tab w:val="left" w:pos="6142"/>
              </w:tabs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Муниципальная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программа</w:t>
            </w:r>
            <w:proofErr w:type="spellEnd"/>
          </w:p>
        </w:tc>
      </w:tr>
      <w:tr w:rsidR="00B568A8" w:rsidTr="00EE546C">
        <w:trPr>
          <w:trHeight w:val="539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TableParagraph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Куратор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муниципальной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программы</w:t>
            </w:r>
            <w:proofErr w:type="spellEnd"/>
          </w:p>
        </w:tc>
        <w:tc>
          <w:tcPr>
            <w:tcW w:w="112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Pr="00B568A8" w:rsidRDefault="00B568A8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eastAsia="en-US" w:bidi="ru-RU"/>
              </w:rPr>
            </w:pPr>
            <w:r>
              <w:rPr>
                <w:sz w:val="20"/>
                <w:szCs w:val="20"/>
                <w:lang w:eastAsia="en-US"/>
              </w:rPr>
              <w:t>Первый заместитель главы Октябрьского района по жизнеобеспечению</w:t>
            </w:r>
          </w:p>
        </w:tc>
      </w:tr>
      <w:tr w:rsidR="00B568A8" w:rsidTr="00EE546C">
        <w:trPr>
          <w:trHeight w:val="551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TableParagraph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Ответственный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исполнитель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муниципальной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программы</w:t>
            </w:r>
            <w:proofErr w:type="spellEnd"/>
          </w:p>
        </w:tc>
        <w:tc>
          <w:tcPr>
            <w:tcW w:w="112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Pr="0063540F" w:rsidRDefault="00B568A8" w:rsidP="00EE546C">
            <w:pPr>
              <w:pStyle w:val="TableParagraph"/>
              <w:tabs>
                <w:tab w:val="left" w:pos="1714"/>
                <w:tab w:val="left" w:pos="4748"/>
                <w:tab w:val="left" w:pos="614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строительству, архитектуре и жизнеобеспечению</w:t>
            </w:r>
            <w:r w:rsidRPr="0063540F">
              <w:rPr>
                <w:sz w:val="20"/>
                <w:szCs w:val="20"/>
              </w:rPr>
              <w:t xml:space="preserve"> администрации Октябрьского</w:t>
            </w:r>
            <w:r w:rsidRPr="0063540F">
              <w:rPr>
                <w:spacing w:val="-5"/>
                <w:sz w:val="20"/>
                <w:szCs w:val="20"/>
              </w:rPr>
              <w:t xml:space="preserve"> </w:t>
            </w:r>
            <w:r w:rsidRPr="0063540F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</w:t>
            </w:r>
            <w:r w:rsidRPr="0063540F">
              <w:rPr>
                <w:sz w:val="20"/>
                <w:szCs w:val="20"/>
              </w:rPr>
              <w:t xml:space="preserve">(далее – </w:t>
            </w:r>
            <w:r>
              <w:rPr>
                <w:sz w:val="20"/>
                <w:szCs w:val="20"/>
              </w:rPr>
              <w:t xml:space="preserve">Комитет </w:t>
            </w:r>
            <w:r w:rsidRPr="00ED5275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>по САЖ</w:t>
            </w:r>
            <w:r w:rsidRPr="0063540F">
              <w:rPr>
                <w:sz w:val="20"/>
                <w:szCs w:val="20"/>
              </w:rPr>
              <w:t xml:space="preserve"> администрации Октябрьского района)</w:t>
            </w:r>
          </w:p>
        </w:tc>
      </w:tr>
      <w:tr w:rsidR="00B568A8" w:rsidTr="00F67925">
        <w:trPr>
          <w:trHeight w:val="441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TableParagraph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Соисполнители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муниципальной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программы</w:t>
            </w:r>
            <w:proofErr w:type="spellEnd"/>
          </w:p>
        </w:tc>
        <w:tc>
          <w:tcPr>
            <w:tcW w:w="112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Pr="0063540F" w:rsidRDefault="00F67925" w:rsidP="00EE546C">
            <w:pPr>
              <w:pStyle w:val="TableParagraph"/>
              <w:tabs>
                <w:tab w:val="left" w:pos="39"/>
                <w:tab w:val="left" w:pos="322"/>
                <w:tab w:val="left" w:pos="4712"/>
              </w:tabs>
              <w:ind w:left="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568A8">
              <w:rPr>
                <w:sz w:val="20"/>
                <w:szCs w:val="20"/>
              </w:rPr>
              <w:t xml:space="preserve">. </w:t>
            </w:r>
            <w:r w:rsidR="00B568A8" w:rsidRPr="0063540F">
              <w:rPr>
                <w:sz w:val="20"/>
                <w:szCs w:val="20"/>
              </w:rPr>
              <w:t xml:space="preserve">Администрации городских и сельских </w:t>
            </w:r>
            <w:r w:rsidR="00B568A8" w:rsidRPr="0063540F">
              <w:rPr>
                <w:spacing w:val="-3"/>
                <w:sz w:val="20"/>
                <w:szCs w:val="20"/>
              </w:rPr>
              <w:t>поселений</w:t>
            </w:r>
            <w:r w:rsidR="00B568A8">
              <w:rPr>
                <w:spacing w:val="-3"/>
                <w:sz w:val="20"/>
                <w:szCs w:val="20"/>
              </w:rPr>
              <w:t>, входящих в состав</w:t>
            </w:r>
            <w:r w:rsidR="00B568A8">
              <w:rPr>
                <w:sz w:val="20"/>
                <w:szCs w:val="20"/>
              </w:rPr>
              <w:t xml:space="preserve"> Октябрьского района.</w:t>
            </w:r>
          </w:p>
        </w:tc>
      </w:tr>
      <w:tr w:rsidR="00B568A8" w:rsidTr="00EE546C">
        <w:trPr>
          <w:trHeight w:val="28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Pr="005A7DA1" w:rsidRDefault="00B568A8">
            <w:pPr>
              <w:pStyle w:val="TableParagraph"/>
              <w:jc w:val="both"/>
              <w:rPr>
                <w:sz w:val="20"/>
                <w:szCs w:val="20"/>
                <w:lang w:eastAsia="en-US"/>
              </w:rPr>
            </w:pPr>
            <w:r w:rsidRPr="005A7DA1">
              <w:rPr>
                <w:sz w:val="20"/>
                <w:szCs w:val="20"/>
                <w:lang w:eastAsia="en-US"/>
              </w:rPr>
              <w:t>Национальная цель</w:t>
            </w:r>
          </w:p>
        </w:tc>
        <w:tc>
          <w:tcPr>
            <w:tcW w:w="112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Pr="0063540F" w:rsidRDefault="00B568A8" w:rsidP="00B568A8">
            <w:pPr>
              <w:numPr>
                <w:ilvl w:val="0"/>
                <w:numId w:val="45"/>
              </w:numPr>
              <w:shd w:val="clear" w:color="auto" w:fill="FFFFFF"/>
              <w:spacing w:after="300"/>
              <w:ind w:left="0"/>
              <w:jc w:val="both"/>
              <w:rPr>
                <w:sz w:val="20"/>
                <w:szCs w:val="20"/>
              </w:rPr>
            </w:pPr>
            <w:r w:rsidRPr="0063540F">
              <w:rPr>
                <w:sz w:val="20"/>
                <w:szCs w:val="20"/>
              </w:rPr>
              <w:t>Комфортная и безопасная среда для жизни</w:t>
            </w:r>
          </w:p>
        </w:tc>
      </w:tr>
      <w:tr w:rsidR="00B568A8" w:rsidTr="00EE546C">
        <w:trPr>
          <w:trHeight w:val="431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TableParagraph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Цели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муниципальной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программы</w:t>
            </w:r>
            <w:proofErr w:type="spellEnd"/>
          </w:p>
        </w:tc>
        <w:tc>
          <w:tcPr>
            <w:tcW w:w="112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Pr="00183EE3" w:rsidRDefault="00B568A8" w:rsidP="00EE546C">
            <w:pPr>
              <w:adjustRightInd w:val="0"/>
              <w:jc w:val="both"/>
              <w:rPr>
                <w:sz w:val="20"/>
                <w:szCs w:val="20"/>
              </w:rPr>
            </w:pPr>
            <w:r w:rsidRPr="00183EE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83EE3">
              <w:rPr>
                <w:sz w:val="20"/>
                <w:szCs w:val="20"/>
              </w:rPr>
              <w:t xml:space="preserve">Обеспечение устойчивого пространственного развития территории </w:t>
            </w:r>
            <w:r>
              <w:rPr>
                <w:sz w:val="20"/>
                <w:szCs w:val="20"/>
              </w:rPr>
              <w:t>Октябрьского района</w:t>
            </w:r>
            <w:r w:rsidRPr="00183EE3">
              <w:rPr>
                <w:sz w:val="20"/>
                <w:szCs w:val="20"/>
              </w:rPr>
              <w:t>, формирование комфортной городской среды и повышение качества жизни населения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B568A8" w:rsidTr="00EE546C">
        <w:trPr>
          <w:trHeight w:val="33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TableParagraph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Задачи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муниципальной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программы</w:t>
            </w:r>
            <w:proofErr w:type="spellEnd"/>
          </w:p>
        </w:tc>
        <w:tc>
          <w:tcPr>
            <w:tcW w:w="112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Pr="0028430B" w:rsidRDefault="00B568A8" w:rsidP="00EE546C">
            <w:pPr>
              <w:pStyle w:val="TableParagraph"/>
              <w:tabs>
                <w:tab w:val="left" w:pos="468"/>
              </w:tabs>
              <w:jc w:val="both"/>
              <w:rPr>
                <w:sz w:val="20"/>
                <w:szCs w:val="20"/>
              </w:rPr>
            </w:pPr>
            <w:r w:rsidRPr="0028430B">
              <w:rPr>
                <w:sz w:val="20"/>
                <w:szCs w:val="20"/>
              </w:rPr>
              <w:t>1. Формирование на территории Октябрьского района градостроительной документации и внедрение АИСОГД</w:t>
            </w:r>
            <w:r>
              <w:rPr>
                <w:sz w:val="20"/>
                <w:szCs w:val="20"/>
              </w:rPr>
              <w:t>.</w:t>
            </w:r>
          </w:p>
          <w:p w:rsidR="00B568A8" w:rsidRPr="0028430B" w:rsidRDefault="00B568A8" w:rsidP="00EE546C">
            <w:pPr>
              <w:pStyle w:val="TableParagraph"/>
              <w:tabs>
                <w:tab w:val="left" w:pos="468"/>
              </w:tabs>
              <w:jc w:val="both"/>
              <w:rPr>
                <w:sz w:val="20"/>
                <w:szCs w:val="20"/>
              </w:rPr>
            </w:pPr>
            <w:r w:rsidRPr="0028430B">
              <w:rPr>
                <w:sz w:val="20"/>
                <w:szCs w:val="20"/>
              </w:rPr>
              <w:t xml:space="preserve">2. Повышение уровня благоустройства общественных и </w:t>
            </w:r>
            <w:r w:rsidRPr="0028430B">
              <w:rPr>
                <w:spacing w:val="-3"/>
                <w:sz w:val="20"/>
                <w:szCs w:val="20"/>
              </w:rPr>
              <w:t xml:space="preserve">дворовых </w:t>
            </w:r>
            <w:r w:rsidRPr="0028430B">
              <w:rPr>
                <w:sz w:val="20"/>
                <w:szCs w:val="20"/>
              </w:rPr>
              <w:t>территорий.</w:t>
            </w:r>
          </w:p>
          <w:p w:rsidR="00B568A8" w:rsidRPr="0028430B" w:rsidRDefault="00B568A8" w:rsidP="00EE546C">
            <w:pPr>
              <w:pStyle w:val="TableParagraph"/>
              <w:tabs>
                <w:tab w:val="left" w:pos="468"/>
              </w:tabs>
              <w:jc w:val="both"/>
              <w:rPr>
                <w:sz w:val="20"/>
                <w:szCs w:val="20"/>
              </w:rPr>
            </w:pPr>
            <w:r w:rsidRPr="003B5DEC">
              <w:rPr>
                <w:sz w:val="20"/>
                <w:szCs w:val="20"/>
              </w:rPr>
              <w:t xml:space="preserve">3. Повышение уровня вовлеченности заинтересованных граждан, организаций, представителей бизнес-сообщества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3B5DEC">
              <w:rPr>
                <w:sz w:val="20"/>
                <w:szCs w:val="20"/>
              </w:rPr>
              <w:t>в реализацию мероприятий по формированию современной городской среды</w:t>
            </w:r>
            <w:r>
              <w:rPr>
                <w:sz w:val="20"/>
                <w:szCs w:val="20"/>
              </w:rPr>
              <w:t>.</w:t>
            </w:r>
          </w:p>
        </w:tc>
      </w:tr>
      <w:tr w:rsidR="00B568A8" w:rsidTr="00EE546C">
        <w:trPr>
          <w:trHeight w:val="42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TableParagraph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Подпрограммы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или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основные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мероприятия</w:t>
            </w:r>
            <w:proofErr w:type="spellEnd"/>
          </w:p>
        </w:tc>
        <w:tc>
          <w:tcPr>
            <w:tcW w:w="112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Pr="00B568A8" w:rsidRDefault="00B568A8">
            <w:pPr>
              <w:pStyle w:val="TableParagraph"/>
              <w:jc w:val="both"/>
              <w:rPr>
                <w:sz w:val="20"/>
                <w:szCs w:val="20"/>
                <w:lang w:eastAsia="en-US"/>
              </w:rPr>
            </w:pPr>
            <w:r w:rsidRPr="00B568A8">
              <w:rPr>
                <w:sz w:val="20"/>
                <w:szCs w:val="20"/>
                <w:lang w:eastAsia="en-US"/>
              </w:rPr>
              <w:t>1. «Градостроительное обеспечение и комплексное развитие территории Октябрьского района»</w:t>
            </w:r>
          </w:p>
          <w:p w:rsidR="00B568A8" w:rsidRDefault="00B568A8">
            <w:pPr>
              <w:pStyle w:val="TableParagraph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 «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Формирование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комфортной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городской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среды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».</w:t>
            </w:r>
          </w:p>
        </w:tc>
      </w:tr>
      <w:tr w:rsidR="00B568A8" w:rsidTr="00EE546C">
        <w:trPr>
          <w:trHeight w:val="345"/>
        </w:trPr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TableParagraph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Целевые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показатели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муниципальной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программы</w:t>
            </w:r>
            <w:proofErr w:type="spellEnd"/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№п/п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Наименование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целевого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показателя</w:t>
            </w:r>
            <w:proofErr w:type="spellEnd"/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Документ-основание</w:t>
            </w:r>
            <w:proofErr w:type="spellEnd"/>
          </w:p>
        </w:tc>
        <w:tc>
          <w:tcPr>
            <w:tcW w:w="73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Значение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показателя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по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годам</w:t>
            </w:r>
            <w:proofErr w:type="spellEnd"/>
          </w:p>
        </w:tc>
      </w:tr>
      <w:tr w:rsidR="00EE546C" w:rsidTr="00EE546C">
        <w:trPr>
          <w:trHeight w:val="1035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Default="00EE546C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Default="00EE546C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Default="00EE546C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Default="00EE546C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Базовое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значение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2024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2025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2026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46C" w:rsidRPr="00B568A8" w:rsidRDefault="00EE546C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2027-2030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546C" w:rsidRPr="00B568A8" w:rsidRDefault="00EE546C" w:rsidP="00EE546C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  <w:lang w:eastAsia="en-US"/>
              </w:rPr>
            </w:pPr>
            <w:r w:rsidRPr="00B568A8">
              <w:rPr>
                <w:sz w:val="20"/>
                <w:szCs w:val="20"/>
                <w:lang w:eastAsia="en-US"/>
              </w:rPr>
              <w:t xml:space="preserve">На момент окончания реализации муниципальной </w:t>
            </w:r>
            <w:r w:rsidRPr="00B568A8">
              <w:rPr>
                <w:sz w:val="20"/>
                <w:szCs w:val="20"/>
                <w:lang w:eastAsia="en-US"/>
              </w:rPr>
              <w:lastRenderedPageBreak/>
              <w:t>программы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Pr="00B568A8" w:rsidRDefault="00EE546C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  <w:lang w:eastAsia="en-US"/>
              </w:rPr>
            </w:pPr>
            <w:r w:rsidRPr="00B568A8">
              <w:rPr>
                <w:sz w:val="20"/>
                <w:szCs w:val="20"/>
                <w:lang w:eastAsia="en-US"/>
              </w:rPr>
              <w:lastRenderedPageBreak/>
              <w:t>Ответственный исполнитель/соисполнитель за достижение показателя</w:t>
            </w:r>
          </w:p>
        </w:tc>
      </w:tr>
      <w:tr w:rsidR="00EE546C" w:rsidTr="00EE546C">
        <w:trPr>
          <w:trHeight w:val="948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B568A8" w:rsidRDefault="00EE546C">
            <w:pPr>
              <w:rPr>
                <w:sz w:val="20"/>
                <w:szCs w:val="20"/>
                <w:lang w:eastAsia="en-US" w:bidi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Pr="00B568A8" w:rsidRDefault="00EE546C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  <w:lang w:eastAsia="en-US"/>
              </w:rPr>
            </w:pPr>
            <w:r w:rsidRPr="00B568A8">
              <w:rPr>
                <w:sz w:val="20"/>
                <w:szCs w:val="20"/>
                <w:lang w:eastAsia="en-US"/>
              </w:rPr>
              <w:t xml:space="preserve">Качество городской среды в Октябрьском районе, %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Pr="00B568A8" w:rsidRDefault="00EE546C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  <w:lang w:eastAsia="en-US"/>
              </w:rPr>
            </w:pPr>
            <w:r w:rsidRPr="00B568A8">
              <w:rPr>
                <w:sz w:val="20"/>
                <w:szCs w:val="20"/>
                <w:lang w:eastAsia="en-US"/>
              </w:rPr>
              <w:t>Указ Президента Российской Федерации</w:t>
            </w:r>
            <w:r w:rsidRPr="00B568A8">
              <w:rPr>
                <w:sz w:val="20"/>
                <w:szCs w:val="20"/>
                <w:lang w:eastAsia="en-US"/>
              </w:rPr>
              <w:br/>
              <w:t xml:space="preserve"> от 4 февраля 2021 г. </w:t>
            </w:r>
            <w:r>
              <w:rPr>
                <w:sz w:val="20"/>
                <w:szCs w:val="20"/>
                <w:lang w:val="en-US" w:eastAsia="en-US"/>
              </w:rPr>
              <w:t>N</w:t>
            </w:r>
            <w:r w:rsidRPr="00B568A8">
              <w:rPr>
                <w:sz w:val="20"/>
                <w:szCs w:val="20"/>
                <w:lang w:eastAsia="en-US"/>
              </w:rPr>
              <w:t xml:space="preserve"> 68</w:t>
            </w:r>
            <w:r w:rsidRPr="00B568A8">
              <w:rPr>
                <w:sz w:val="20"/>
                <w:szCs w:val="20"/>
                <w:lang w:eastAsia="en-US"/>
              </w:rPr>
              <w:br/>
            </w:r>
            <w:r w:rsidRPr="00B568A8">
              <w:rPr>
                <w:b/>
                <w:spacing w:val="-4"/>
                <w:sz w:val="20"/>
                <w:szCs w:val="20"/>
                <w:lang w:eastAsia="en-US"/>
              </w:rPr>
              <w:t>«</w:t>
            </w:r>
            <w:r w:rsidRPr="00B568A8">
              <w:rPr>
                <w:bCs/>
                <w:spacing w:val="-4"/>
                <w:sz w:val="20"/>
                <w:szCs w:val="20"/>
                <w:lang w:eastAsia="en-US"/>
              </w:rPr>
              <w:t>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Pr="00D23624" w:rsidRDefault="00D23624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DC0431" w:rsidP="00DC0431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25,35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Pr="00DC0431" w:rsidRDefault="00DC0431" w:rsidP="00DC0431">
            <w:pPr>
              <w:pStyle w:val="TableParagraph"/>
              <w:tabs>
                <w:tab w:val="left" w:pos="66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27,35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Pr="00DC0431" w:rsidRDefault="00DC0431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28,35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46C" w:rsidRPr="00EE546C" w:rsidRDefault="005218DC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28,35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546C" w:rsidRDefault="00EE546C" w:rsidP="00EE546C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Pr="00B568A8" w:rsidRDefault="00EE546C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lang w:eastAsia="en-US"/>
              </w:rPr>
            </w:pPr>
            <w:r w:rsidRPr="00B568A8">
              <w:rPr>
                <w:sz w:val="20"/>
                <w:szCs w:val="20"/>
                <w:lang w:eastAsia="en-US"/>
              </w:rPr>
              <w:t>Администрации  городских и сельских поселений Октябрьского района</w:t>
            </w:r>
          </w:p>
        </w:tc>
      </w:tr>
      <w:tr w:rsidR="00B568A8" w:rsidTr="00EE546C">
        <w:trPr>
          <w:trHeight w:val="222"/>
        </w:trPr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A8" w:rsidRPr="00B568A8" w:rsidRDefault="00B568A8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  <w:p w:rsidR="00B568A8" w:rsidRPr="00B568A8" w:rsidRDefault="00B568A8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  <w:p w:rsidR="00B568A8" w:rsidRPr="00B568A8" w:rsidRDefault="00B568A8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  <w:p w:rsidR="00B568A8" w:rsidRPr="00B568A8" w:rsidRDefault="00B568A8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  <w:p w:rsidR="00B568A8" w:rsidRPr="00B568A8" w:rsidRDefault="00B568A8">
            <w:pPr>
              <w:pStyle w:val="TableParagraph"/>
              <w:rPr>
                <w:sz w:val="20"/>
                <w:szCs w:val="20"/>
                <w:lang w:eastAsia="en-US"/>
              </w:rPr>
            </w:pPr>
            <w:r w:rsidRPr="00B568A8">
              <w:rPr>
                <w:sz w:val="20"/>
                <w:szCs w:val="20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Источники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финансирования</w:t>
            </w:r>
            <w:proofErr w:type="spellEnd"/>
          </w:p>
        </w:tc>
        <w:tc>
          <w:tcPr>
            <w:tcW w:w="89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Pr="00B568A8" w:rsidRDefault="00B568A8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eastAsia="en-US"/>
              </w:rPr>
            </w:pPr>
            <w:r w:rsidRPr="00B568A8">
              <w:rPr>
                <w:sz w:val="20"/>
                <w:szCs w:val="20"/>
                <w:lang w:eastAsia="en-US"/>
              </w:rPr>
              <w:t>Расходы по годам (тыс. рублей)</w:t>
            </w:r>
          </w:p>
        </w:tc>
      </w:tr>
      <w:tr w:rsidR="00EE546C" w:rsidTr="00EE546C">
        <w:trPr>
          <w:trHeight w:val="257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B568A8" w:rsidRDefault="00EE546C">
            <w:pPr>
              <w:rPr>
                <w:sz w:val="20"/>
                <w:szCs w:val="20"/>
                <w:lang w:eastAsia="en-US" w:bidi="ru-RU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B568A8" w:rsidRDefault="00EE546C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сего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2023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2024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546C" w:rsidRDefault="00EE546C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546C" w:rsidRPr="00EE546C" w:rsidRDefault="00EE546C" w:rsidP="00EE546C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 w:rsidP="00EE546C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202</w:t>
            </w:r>
            <w:r>
              <w:rPr>
                <w:sz w:val="20"/>
                <w:szCs w:val="20"/>
                <w:lang w:eastAsia="en-US"/>
              </w:rPr>
              <w:t>7</w:t>
            </w:r>
            <w:r>
              <w:rPr>
                <w:sz w:val="20"/>
                <w:szCs w:val="20"/>
                <w:lang w:val="en-US" w:eastAsia="en-US"/>
              </w:rPr>
              <w:t>-2030</w:t>
            </w:r>
          </w:p>
        </w:tc>
      </w:tr>
      <w:tr w:rsidR="00843DD0" w:rsidTr="00EE546C">
        <w:trPr>
          <w:trHeight w:val="285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Default="00843DD0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D0" w:rsidRDefault="00843DD0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Всего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Pr="00843DD0" w:rsidRDefault="00843DD0">
            <w:pPr>
              <w:jc w:val="center"/>
              <w:rPr>
                <w:sz w:val="20"/>
                <w:szCs w:val="20"/>
              </w:rPr>
            </w:pPr>
            <w:r w:rsidRPr="00843DD0">
              <w:rPr>
                <w:sz w:val="20"/>
                <w:szCs w:val="20"/>
              </w:rPr>
              <w:t>61 663,00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Pr="00EE546C" w:rsidRDefault="00843DD0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21 373,10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Pr="00625571" w:rsidRDefault="00843DD0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20 546,70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DD0" w:rsidRPr="00625571" w:rsidRDefault="00843DD0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9 871,60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3DD0" w:rsidRPr="00625571" w:rsidRDefault="00843DD0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9 871,60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Pr="00625571" w:rsidRDefault="00843DD0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</w:tr>
      <w:tr w:rsidR="00843DD0" w:rsidTr="00EE546C">
        <w:trPr>
          <w:trHeight w:val="271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Default="00843DD0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D0" w:rsidRDefault="00843DD0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Федеральный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бюджет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Pr="00843DD0" w:rsidRDefault="00843DD0">
            <w:pPr>
              <w:jc w:val="center"/>
              <w:rPr>
                <w:sz w:val="20"/>
                <w:szCs w:val="20"/>
              </w:rPr>
            </w:pPr>
            <w:r w:rsidRPr="00843DD0">
              <w:rPr>
                <w:sz w:val="20"/>
                <w:szCs w:val="20"/>
              </w:rPr>
              <w:t>7 273,90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Pr="00EE546C" w:rsidRDefault="00843DD0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3 741,70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Pr="00625571" w:rsidRDefault="00843DD0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3 532,20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DD0" w:rsidRPr="00625571" w:rsidRDefault="00843DD0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3DD0" w:rsidRPr="00625571" w:rsidRDefault="00843DD0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Pr="00625571" w:rsidRDefault="00843DD0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</w:tr>
      <w:tr w:rsidR="00843DD0" w:rsidTr="00EE546C">
        <w:trPr>
          <w:trHeight w:val="400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Default="00843DD0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D0" w:rsidRDefault="00843DD0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Бюджет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автономного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Pr="00843DD0" w:rsidRDefault="00843DD0">
            <w:pPr>
              <w:jc w:val="center"/>
              <w:rPr>
                <w:sz w:val="20"/>
                <w:szCs w:val="20"/>
              </w:rPr>
            </w:pPr>
            <w:r w:rsidRPr="00843DD0">
              <w:rPr>
                <w:sz w:val="20"/>
                <w:szCs w:val="20"/>
              </w:rPr>
              <w:t>30 170,00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Pr="00EE546C" w:rsidRDefault="00843DD0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11 273,90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Pr="00625571" w:rsidRDefault="00843DD0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9 993,10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DD0" w:rsidRPr="00625571" w:rsidRDefault="00843DD0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4 451,50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3DD0" w:rsidRPr="00625571" w:rsidRDefault="00843DD0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4 451,50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Pr="00625571" w:rsidRDefault="00843DD0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</w:tr>
      <w:tr w:rsidR="00843DD0" w:rsidTr="00EE546C">
        <w:trPr>
          <w:trHeight w:val="275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Default="00843DD0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D0" w:rsidRDefault="00843DD0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Местный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бюджет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Pr="00843DD0" w:rsidRDefault="00843DD0">
            <w:pPr>
              <w:jc w:val="center"/>
              <w:rPr>
                <w:sz w:val="20"/>
                <w:szCs w:val="20"/>
              </w:rPr>
            </w:pPr>
            <w:r w:rsidRPr="00843DD0">
              <w:rPr>
                <w:sz w:val="20"/>
                <w:szCs w:val="20"/>
              </w:rPr>
              <w:t>24 219,10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Pr="00EE546C" w:rsidRDefault="00843DD0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6 357,50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Pr="00625571" w:rsidRDefault="00843DD0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7 021,40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DD0" w:rsidRPr="00625571" w:rsidRDefault="00843DD0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5 420,10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3DD0" w:rsidRPr="00625571" w:rsidRDefault="00843DD0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5 420,10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Pr="00625571" w:rsidRDefault="00843DD0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</w:tr>
      <w:tr w:rsidR="00843DD0" w:rsidTr="00EE546C">
        <w:trPr>
          <w:trHeight w:val="495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Default="00843DD0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D0" w:rsidRDefault="00843DD0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Иные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источники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финансирования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Pr="00843DD0" w:rsidRDefault="00843DD0">
            <w:pPr>
              <w:jc w:val="center"/>
              <w:rPr>
                <w:sz w:val="20"/>
                <w:szCs w:val="20"/>
              </w:rPr>
            </w:pPr>
            <w:r w:rsidRPr="00843DD0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Pr="00EE546C" w:rsidRDefault="00843DD0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Pr="00625571" w:rsidRDefault="00843DD0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DD0" w:rsidRPr="00625571" w:rsidRDefault="00843DD0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3DD0" w:rsidRPr="00625571" w:rsidRDefault="00843DD0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Pr="00625571" w:rsidRDefault="00843DD0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</w:tr>
      <w:tr w:rsidR="00EE546C" w:rsidTr="00EE546C">
        <w:trPr>
          <w:trHeight w:val="329"/>
        </w:trPr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46C" w:rsidRDefault="00EE54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EE546C" w:rsidRDefault="00EE54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EE546C" w:rsidRDefault="00EE54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EE546C" w:rsidRDefault="00EE54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EE546C" w:rsidRDefault="00EE54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EE546C" w:rsidRDefault="00EE54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EE546C" w:rsidRDefault="00EE54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EE546C" w:rsidRDefault="00EE54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EE546C" w:rsidRDefault="00EE54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EE546C" w:rsidRDefault="00EE54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EE546C" w:rsidRDefault="00EE54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EE546C" w:rsidRDefault="00EE54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EE546C" w:rsidRDefault="00EE54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Параметры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финансового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обеспечения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проектов</w:t>
            </w:r>
            <w:proofErr w:type="spellEnd"/>
          </w:p>
        </w:tc>
        <w:tc>
          <w:tcPr>
            <w:tcW w:w="112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Pr="00B568A8" w:rsidRDefault="00EE546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 w:bidi="ru-RU"/>
              </w:rPr>
            </w:pPr>
            <w:r w:rsidRPr="00B568A8">
              <w:rPr>
                <w:sz w:val="20"/>
                <w:szCs w:val="20"/>
                <w:lang w:eastAsia="en-US"/>
              </w:rPr>
              <w:lastRenderedPageBreak/>
              <w:t xml:space="preserve">                                               Портфель проектов «Жилье и городская среда»</w:t>
            </w:r>
          </w:p>
        </w:tc>
      </w:tr>
      <w:tr w:rsidR="00843DD0" w:rsidTr="002E4979">
        <w:trPr>
          <w:trHeight w:val="264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Pr="00B568A8" w:rsidRDefault="00843DD0">
            <w:pPr>
              <w:rPr>
                <w:sz w:val="20"/>
                <w:szCs w:val="20"/>
                <w:lang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D0" w:rsidRDefault="00843DD0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Всего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Pr="00843DD0" w:rsidRDefault="00843DD0">
            <w:pPr>
              <w:jc w:val="center"/>
              <w:rPr>
                <w:sz w:val="20"/>
                <w:szCs w:val="20"/>
              </w:rPr>
            </w:pPr>
            <w:r w:rsidRPr="00843DD0">
              <w:rPr>
                <w:sz w:val="20"/>
                <w:szCs w:val="20"/>
              </w:rPr>
              <w:t>21 962,30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Pr="001B7E62" w:rsidRDefault="00843DD0">
            <w:pPr>
              <w:jc w:val="center"/>
              <w:rPr>
                <w:sz w:val="20"/>
                <w:szCs w:val="20"/>
              </w:rPr>
            </w:pPr>
            <w:r w:rsidRPr="001B7E62">
              <w:rPr>
                <w:sz w:val="20"/>
                <w:szCs w:val="20"/>
              </w:rPr>
              <w:t>11 287,20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Pr="00625571" w:rsidRDefault="00843DD0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10 675,10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DD0" w:rsidRPr="00625571" w:rsidRDefault="00843DD0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3DD0" w:rsidRPr="00625571" w:rsidRDefault="00843DD0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D0" w:rsidRPr="00625571" w:rsidRDefault="002E4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E4979" w:rsidTr="0001545E">
        <w:trPr>
          <w:trHeight w:val="281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Default="002E4979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979" w:rsidRDefault="002E4979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Федеральный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бюджет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843DD0" w:rsidRDefault="002E4979">
            <w:pPr>
              <w:jc w:val="center"/>
              <w:rPr>
                <w:sz w:val="20"/>
                <w:szCs w:val="20"/>
              </w:rPr>
            </w:pPr>
            <w:r w:rsidRPr="00843DD0">
              <w:rPr>
                <w:sz w:val="20"/>
                <w:szCs w:val="20"/>
              </w:rPr>
              <w:t>7 273,90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1B7E62" w:rsidRDefault="002E4979">
            <w:pPr>
              <w:jc w:val="center"/>
              <w:rPr>
                <w:sz w:val="20"/>
                <w:szCs w:val="20"/>
              </w:rPr>
            </w:pPr>
            <w:r w:rsidRPr="001B7E62">
              <w:rPr>
                <w:sz w:val="20"/>
                <w:szCs w:val="20"/>
              </w:rPr>
              <w:t>3 741,70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625571" w:rsidRDefault="002E4979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3 532,20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979" w:rsidRPr="00625571" w:rsidRDefault="002E4979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979" w:rsidRPr="00625571" w:rsidRDefault="002E4979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79" w:rsidRDefault="002E4979" w:rsidP="002E4979">
            <w:pPr>
              <w:jc w:val="center"/>
            </w:pPr>
            <w:r w:rsidRPr="00C655A0">
              <w:rPr>
                <w:sz w:val="20"/>
                <w:szCs w:val="20"/>
              </w:rPr>
              <w:t>0,00</w:t>
            </w:r>
          </w:p>
        </w:tc>
      </w:tr>
      <w:tr w:rsidR="002E4979" w:rsidTr="0001545E">
        <w:trPr>
          <w:trHeight w:val="495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Default="002E4979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979" w:rsidRDefault="002E4979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Бюджет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автономного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843DD0" w:rsidRDefault="002E4979">
            <w:pPr>
              <w:jc w:val="center"/>
              <w:rPr>
                <w:sz w:val="20"/>
                <w:szCs w:val="20"/>
              </w:rPr>
            </w:pPr>
            <w:r w:rsidRPr="00843DD0">
              <w:rPr>
                <w:sz w:val="20"/>
                <w:szCs w:val="20"/>
              </w:rPr>
              <w:t>11 394,00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1B7E62" w:rsidRDefault="002E4979">
            <w:pPr>
              <w:jc w:val="center"/>
              <w:rPr>
                <w:sz w:val="20"/>
                <w:szCs w:val="20"/>
              </w:rPr>
            </w:pPr>
            <w:r w:rsidRPr="001B7E62">
              <w:rPr>
                <w:sz w:val="20"/>
                <w:szCs w:val="20"/>
              </w:rPr>
              <w:t>5 852,40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625571" w:rsidRDefault="002E4979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5 541,60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979" w:rsidRPr="00625571" w:rsidRDefault="002E4979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979" w:rsidRPr="00625571" w:rsidRDefault="002E4979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79" w:rsidRDefault="002E4979" w:rsidP="002E4979">
            <w:pPr>
              <w:jc w:val="center"/>
            </w:pPr>
            <w:r w:rsidRPr="00C655A0">
              <w:rPr>
                <w:sz w:val="20"/>
                <w:szCs w:val="20"/>
              </w:rPr>
              <w:t>0,00</w:t>
            </w:r>
          </w:p>
        </w:tc>
      </w:tr>
      <w:tr w:rsidR="002E4979" w:rsidTr="0001545E">
        <w:trPr>
          <w:trHeight w:val="335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Default="002E4979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979" w:rsidRDefault="002E4979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Местный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бюджет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843DD0" w:rsidRDefault="002E4979">
            <w:pPr>
              <w:jc w:val="center"/>
              <w:rPr>
                <w:sz w:val="20"/>
                <w:szCs w:val="20"/>
              </w:rPr>
            </w:pPr>
            <w:r w:rsidRPr="00843DD0">
              <w:rPr>
                <w:sz w:val="20"/>
                <w:szCs w:val="20"/>
              </w:rPr>
              <w:t>3 294,40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1B7E62" w:rsidRDefault="002E4979">
            <w:pPr>
              <w:jc w:val="center"/>
              <w:rPr>
                <w:sz w:val="20"/>
                <w:szCs w:val="20"/>
              </w:rPr>
            </w:pPr>
            <w:r w:rsidRPr="001B7E62">
              <w:rPr>
                <w:sz w:val="20"/>
                <w:szCs w:val="20"/>
              </w:rPr>
              <w:t>1 693,10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625571" w:rsidRDefault="002E4979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1 601,30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979" w:rsidRPr="00625571" w:rsidRDefault="002E4979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979" w:rsidRPr="00625571" w:rsidRDefault="002E4979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79" w:rsidRDefault="002E4979" w:rsidP="002E4979">
            <w:pPr>
              <w:jc w:val="center"/>
            </w:pPr>
            <w:r w:rsidRPr="00C655A0">
              <w:rPr>
                <w:sz w:val="20"/>
                <w:szCs w:val="20"/>
              </w:rPr>
              <w:t>0,00</w:t>
            </w:r>
          </w:p>
        </w:tc>
      </w:tr>
      <w:tr w:rsidR="002E4979" w:rsidTr="0001545E">
        <w:trPr>
          <w:trHeight w:val="495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Default="002E4979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979" w:rsidRDefault="002E4979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Иные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источники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финансирования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843DD0" w:rsidRDefault="002E4979">
            <w:pPr>
              <w:jc w:val="center"/>
              <w:rPr>
                <w:sz w:val="20"/>
                <w:szCs w:val="20"/>
              </w:rPr>
            </w:pPr>
            <w:r w:rsidRPr="00843DD0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1B7E62" w:rsidRDefault="002E4979">
            <w:pPr>
              <w:jc w:val="center"/>
              <w:rPr>
                <w:sz w:val="20"/>
                <w:szCs w:val="20"/>
              </w:rPr>
            </w:pPr>
            <w:r w:rsidRPr="001B7E6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625571" w:rsidRDefault="002E4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979" w:rsidRPr="00625571" w:rsidRDefault="002E4979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979" w:rsidRPr="00625571" w:rsidRDefault="002E4979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79" w:rsidRDefault="002E4979" w:rsidP="002E4979">
            <w:pPr>
              <w:jc w:val="center"/>
              <w:rPr>
                <w:sz w:val="20"/>
                <w:szCs w:val="20"/>
              </w:rPr>
            </w:pPr>
          </w:p>
          <w:p w:rsidR="002E4979" w:rsidRDefault="002E4979" w:rsidP="002E4979">
            <w:pPr>
              <w:jc w:val="center"/>
            </w:pPr>
            <w:r w:rsidRPr="00C655A0">
              <w:rPr>
                <w:sz w:val="20"/>
                <w:szCs w:val="20"/>
              </w:rPr>
              <w:t>0,00</w:t>
            </w:r>
          </w:p>
        </w:tc>
      </w:tr>
      <w:tr w:rsidR="00EE546C" w:rsidTr="00EE546C">
        <w:trPr>
          <w:trHeight w:val="303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Default="00EE546C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Источники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финансирования</w:t>
            </w:r>
            <w:proofErr w:type="spellEnd"/>
          </w:p>
        </w:tc>
        <w:tc>
          <w:tcPr>
            <w:tcW w:w="89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3159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 w:bidi="ru-RU"/>
              </w:rPr>
            </w:pPr>
            <w:r>
              <w:rPr>
                <w:sz w:val="20"/>
                <w:szCs w:val="20"/>
                <w:lang w:eastAsia="en-US"/>
              </w:rPr>
              <w:t>Региональный проект «</w:t>
            </w:r>
            <w:r w:rsidR="00EE546C" w:rsidRPr="00EE546C">
              <w:rPr>
                <w:sz w:val="20"/>
                <w:szCs w:val="20"/>
                <w:lang w:eastAsia="en-US"/>
              </w:rPr>
              <w:t>Формирование комфортной городской среды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EE546C" w:rsidTr="00EE546C">
        <w:trPr>
          <w:trHeight w:val="211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B568A8" w:rsidRDefault="00EE546C">
            <w:pPr>
              <w:rPr>
                <w:sz w:val="20"/>
                <w:szCs w:val="20"/>
                <w:lang w:eastAsia="en-US" w:bidi="ru-RU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B568A8" w:rsidRDefault="00EE546C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Pr="00EE546C" w:rsidRDefault="00EE546C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 w:rsidRPr="00EE546C">
              <w:rPr>
                <w:sz w:val="20"/>
                <w:szCs w:val="20"/>
                <w:lang w:val="en-US" w:eastAsia="en-US"/>
              </w:rPr>
              <w:t>всего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Pr="00EE546C" w:rsidRDefault="00EE546C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r w:rsidRPr="00EE546C">
              <w:rPr>
                <w:sz w:val="20"/>
                <w:szCs w:val="20"/>
                <w:lang w:val="en-US" w:eastAsia="en-US"/>
              </w:rPr>
              <w:t>2023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Pr="00EE546C" w:rsidRDefault="00EE546C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r w:rsidRPr="00EE546C">
              <w:rPr>
                <w:sz w:val="20"/>
                <w:szCs w:val="20"/>
                <w:lang w:val="en-US" w:eastAsia="en-US"/>
              </w:rPr>
              <w:t>2024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546C" w:rsidRPr="00EE546C" w:rsidRDefault="00EE546C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r w:rsidRPr="00EE546C">
              <w:rPr>
                <w:sz w:val="20"/>
                <w:szCs w:val="20"/>
                <w:lang w:val="en-US" w:eastAsia="en-US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546C" w:rsidRPr="00EE546C" w:rsidRDefault="00EE546C" w:rsidP="00EE546C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Pr="00EE546C" w:rsidRDefault="00EE546C" w:rsidP="00EE546C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r w:rsidRPr="00EE546C">
              <w:rPr>
                <w:sz w:val="20"/>
                <w:szCs w:val="20"/>
                <w:lang w:val="en-US" w:eastAsia="en-US"/>
              </w:rPr>
              <w:t>202</w:t>
            </w:r>
            <w:r>
              <w:rPr>
                <w:sz w:val="20"/>
                <w:szCs w:val="20"/>
                <w:lang w:eastAsia="en-US"/>
              </w:rPr>
              <w:t>7</w:t>
            </w:r>
            <w:r w:rsidRPr="00EE546C">
              <w:rPr>
                <w:sz w:val="20"/>
                <w:szCs w:val="20"/>
                <w:lang w:val="en-US" w:eastAsia="en-US"/>
              </w:rPr>
              <w:t>-2030</w:t>
            </w:r>
          </w:p>
        </w:tc>
      </w:tr>
      <w:tr w:rsidR="002E4979" w:rsidTr="00EE546C">
        <w:trPr>
          <w:trHeight w:val="283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Default="002E4979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Default="002E4979">
            <w:pPr>
              <w:autoSpaceDN w:val="0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Всего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843DD0" w:rsidRDefault="002E4979" w:rsidP="00DA5591">
            <w:pPr>
              <w:jc w:val="center"/>
              <w:rPr>
                <w:sz w:val="20"/>
                <w:szCs w:val="20"/>
              </w:rPr>
            </w:pPr>
            <w:r w:rsidRPr="00843DD0">
              <w:rPr>
                <w:sz w:val="20"/>
                <w:szCs w:val="20"/>
              </w:rPr>
              <w:t>21 962,30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1B7E62" w:rsidRDefault="002E4979" w:rsidP="00DA5591">
            <w:pPr>
              <w:jc w:val="center"/>
              <w:rPr>
                <w:sz w:val="20"/>
                <w:szCs w:val="20"/>
              </w:rPr>
            </w:pPr>
            <w:r w:rsidRPr="001B7E62">
              <w:rPr>
                <w:sz w:val="20"/>
                <w:szCs w:val="20"/>
              </w:rPr>
              <w:t>11 287,20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625571" w:rsidRDefault="002E4979" w:rsidP="00DA559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10 675,10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979" w:rsidRPr="00625571" w:rsidRDefault="002E4979" w:rsidP="00DA559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979" w:rsidRPr="00625571" w:rsidRDefault="002E4979" w:rsidP="00DA559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625571" w:rsidRDefault="002E4979" w:rsidP="00DA5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E4979" w:rsidTr="00235BBA">
        <w:trPr>
          <w:trHeight w:val="347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Default="002E4979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Default="002E4979">
            <w:pPr>
              <w:autoSpaceDN w:val="0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Федеральный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бюджет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843DD0" w:rsidRDefault="002E4979" w:rsidP="00DA5591">
            <w:pPr>
              <w:jc w:val="center"/>
              <w:rPr>
                <w:sz w:val="20"/>
                <w:szCs w:val="20"/>
              </w:rPr>
            </w:pPr>
            <w:r w:rsidRPr="00843DD0">
              <w:rPr>
                <w:sz w:val="20"/>
                <w:szCs w:val="20"/>
              </w:rPr>
              <w:t>7 273,90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1B7E62" w:rsidRDefault="002E4979" w:rsidP="00DA5591">
            <w:pPr>
              <w:jc w:val="center"/>
              <w:rPr>
                <w:sz w:val="20"/>
                <w:szCs w:val="20"/>
              </w:rPr>
            </w:pPr>
            <w:r w:rsidRPr="001B7E62">
              <w:rPr>
                <w:sz w:val="20"/>
                <w:szCs w:val="20"/>
              </w:rPr>
              <w:t>3 741,70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625571" w:rsidRDefault="002E4979" w:rsidP="00DA559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3 532,20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979" w:rsidRPr="00625571" w:rsidRDefault="002E4979" w:rsidP="00DA559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979" w:rsidRPr="00625571" w:rsidRDefault="002E4979" w:rsidP="00DA559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979" w:rsidRDefault="002E4979" w:rsidP="00DA5591">
            <w:pPr>
              <w:jc w:val="center"/>
              <w:rPr>
                <w:sz w:val="20"/>
                <w:szCs w:val="20"/>
              </w:rPr>
            </w:pPr>
          </w:p>
          <w:p w:rsidR="002E4979" w:rsidRDefault="002E4979" w:rsidP="00DA5591">
            <w:pPr>
              <w:jc w:val="center"/>
            </w:pPr>
            <w:r w:rsidRPr="00C655A0">
              <w:rPr>
                <w:sz w:val="20"/>
                <w:szCs w:val="20"/>
              </w:rPr>
              <w:t>0,00</w:t>
            </w:r>
          </w:p>
        </w:tc>
      </w:tr>
      <w:tr w:rsidR="002E4979" w:rsidTr="00235BBA">
        <w:trPr>
          <w:trHeight w:val="349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Default="002E4979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Default="002E4979">
            <w:pPr>
              <w:autoSpaceDN w:val="0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Бюджет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автономного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843DD0" w:rsidRDefault="002E4979" w:rsidP="00DA5591">
            <w:pPr>
              <w:jc w:val="center"/>
              <w:rPr>
                <w:sz w:val="20"/>
                <w:szCs w:val="20"/>
              </w:rPr>
            </w:pPr>
            <w:r w:rsidRPr="00843DD0">
              <w:rPr>
                <w:sz w:val="20"/>
                <w:szCs w:val="20"/>
              </w:rPr>
              <w:t>11 394,00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1B7E62" w:rsidRDefault="002E4979" w:rsidP="00DA5591">
            <w:pPr>
              <w:jc w:val="center"/>
              <w:rPr>
                <w:sz w:val="20"/>
                <w:szCs w:val="20"/>
              </w:rPr>
            </w:pPr>
            <w:r w:rsidRPr="001B7E62">
              <w:rPr>
                <w:sz w:val="20"/>
                <w:szCs w:val="20"/>
              </w:rPr>
              <w:t>5 852,40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625571" w:rsidRDefault="002E4979" w:rsidP="00DA559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5 541,60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979" w:rsidRPr="00625571" w:rsidRDefault="002E4979" w:rsidP="00DA559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979" w:rsidRPr="00625571" w:rsidRDefault="002E4979" w:rsidP="00DA559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979" w:rsidRDefault="002E4979" w:rsidP="00DA5591">
            <w:pPr>
              <w:jc w:val="center"/>
              <w:rPr>
                <w:sz w:val="20"/>
                <w:szCs w:val="20"/>
              </w:rPr>
            </w:pPr>
          </w:p>
          <w:p w:rsidR="002E4979" w:rsidRDefault="002E4979" w:rsidP="00DA5591">
            <w:pPr>
              <w:jc w:val="center"/>
            </w:pPr>
            <w:r w:rsidRPr="00C655A0">
              <w:rPr>
                <w:sz w:val="20"/>
                <w:szCs w:val="20"/>
              </w:rPr>
              <w:t>0,00</w:t>
            </w:r>
          </w:p>
        </w:tc>
      </w:tr>
      <w:tr w:rsidR="002E4979" w:rsidTr="00235BBA">
        <w:trPr>
          <w:trHeight w:val="299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Default="002E4979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Default="002E4979">
            <w:pPr>
              <w:autoSpaceDN w:val="0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Местный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бюджет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843DD0" w:rsidRDefault="002E4979" w:rsidP="00DA5591">
            <w:pPr>
              <w:jc w:val="center"/>
              <w:rPr>
                <w:sz w:val="20"/>
                <w:szCs w:val="20"/>
              </w:rPr>
            </w:pPr>
            <w:r w:rsidRPr="00843DD0">
              <w:rPr>
                <w:sz w:val="20"/>
                <w:szCs w:val="20"/>
              </w:rPr>
              <w:t>3 294,40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1B7E62" w:rsidRDefault="002E4979" w:rsidP="00DA5591">
            <w:pPr>
              <w:jc w:val="center"/>
              <w:rPr>
                <w:sz w:val="20"/>
                <w:szCs w:val="20"/>
              </w:rPr>
            </w:pPr>
            <w:r w:rsidRPr="001B7E62">
              <w:rPr>
                <w:sz w:val="20"/>
                <w:szCs w:val="20"/>
              </w:rPr>
              <w:t>1 693,10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625571" w:rsidRDefault="002E4979" w:rsidP="00DA559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1 601,30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979" w:rsidRPr="00625571" w:rsidRDefault="002E4979" w:rsidP="00DA559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979" w:rsidRPr="00625571" w:rsidRDefault="002E4979" w:rsidP="00DA559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979" w:rsidRDefault="002E4979" w:rsidP="00DA5591">
            <w:pPr>
              <w:jc w:val="center"/>
              <w:rPr>
                <w:sz w:val="20"/>
                <w:szCs w:val="20"/>
              </w:rPr>
            </w:pPr>
          </w:p>
          <w:p w:rsidR="002E4979" w:rsidRDefault="002E4979" w:rsidP="00DA5591">
            <w:pPr>
              <w:jc w:val="center"/>
            </w:pPr>
            <w:r w:rsidRPr="00C655A0">
              <w:rPr>
                <w:sz w:val="20"/>
                <w:szCs w:val="20"/>
              </w:rPr>
              <w:t>0,00</w:t>
            </w:r>
          </w:p>
        </w:tc>
      </w:tr>
      <w:tr w:rsidR="002E4979" w:rsidTr="00235BBA">
        <w:trPr>
          <w:trHeight w:val="495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Default="002E4979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Default="002E4979">
            <w:pPr>
              <w:autoSpaceDN w:val="0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Иные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источники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финансирования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843DD0" w:rsidRDefault="002E4979" w:rsidP="00DA5591">
            <w:pPr>
              <w:jc w:val="center"/>
              <w:rPr>
                <w:sz w:val="20"/>
                <w:szCs w:val="20"/>
              </w:rPr>
            </w:pPr>
            <w:r w:rsidRPr="00843DD0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1B7E62" w:rsidRDefault="002E4979" w:rsidP="00DA5591">
            <w:pPr>
              <w:jc w:val="center"/>
              <w:rPr>
                <w:sz w:val="20"/>
                <w:szCs w:val="20"/>
              </w:rPr>
            </w:pPr>
            <w:r w:rsidRPr="001B7E6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625571" w:rsidRDefault="002E4979" w:rsidP="00DA5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979" w:rsidRPr="00625571" w:rsidRDefault="002E4979" w:rsidP="00DA559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979" w:rsidRPr="00625571" w:rsidRDefault="002E4979" w:rsidP="00DA559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979" w:rsidRDefault="002E4979" w:rsidP="00DA5591">
            <w:pPr>
              <w:jc w:val="center"/>
              <w:rPr>
                <w:sz w:val="20"/>
                <w:szCs w:val="20"/>
              </w:rPr>
            </w:pPr>
          </w:p>
          <w:p w:rsidR="002E4979" w:rsidRDefault="002E4979" w:rsidP="00DA5591">
            <w:pPr>
              <w:jc w:val="center"/>
            </w:pPr>
            <w:r w:rsidRPr="00C655A0">
              <w:rPr>
                <w:sz w:val="20"/>
                <w:szCs w:val="20"/>
              </w:rPr>
              <w:t>0,00</w:t>
            </w:r>
          </w:p>
        </w:tc>
      </w:tr>
      <w:tr w:rsidR="00EE546C" w:rsidTr="00EE546C">
        <w:trPr>
          <w:trHeight w:val="197"/>
        </w:trPr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Pr="00B568A8" w:rsidRDefault="00EE546C">
            <w:pPr>
              <w:pStyle w:val="TableParagraph"/>
              <w:jc w:val="both"/>
              <w:rPr>
                <w:sz w:val="20"/>
                <w:szCs w:val="20"/>
                <w:lang w:eastAsia="en-US"/>
              </w:rPr>
            </w:pPr>
            <w:r w:rsidRPr="00B568A8">
              <w:rPr>
                <w:sz w:val="20"/>
                <w:szCs w:val="20"/>
                <w:lang w:eastAsia="en-US"/>
              </w:rPr>
              <w:t xml:space="preserve">Объем налоговых расходов Октябрьского района </w:t>
            </w:r>
          </w:p>
        </w:tc>
        <w:tc>
          <w:tcPr>
            <w:tcW w:w="112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Pr="00B568A8" w:rsidRDefault="00EE546C" w:rsidP="00EE546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568A8">
              <w:rPr>
                <w:b w:val="0"/>
                <w:sz w:val="20"/>
                <w:szCs w:val="20"/>
                <w:lang w:eastAsia="en-US"/>
              </w:rPr>
              <w:t>Расходы по годам (</w:t>
            </w:r>
            <w:proofErr w:type="spellStart"/>
            <w:r w:rsidRPr="00B568A8">
              <w:rPr>
                <w:b w:val="0"/>
                <w:sz w:val="20"/>
                <w:szCs w:val="20"/>
                <w:lang w:eastAsia="en-US"/>
              </w:rPr>
              <w:t>тыс.рублей</w:t>
            </w:r>
            <w:proofErr w:type="spellEnd"/>
            <w:r w:rsidRPr="00B568A8">
              <w:rPr>
                <w:b w:val="0"/>
                <w:sz w:val="20"/>
                <w:szCs w:val="20"/>
                <w:lang w:eastAsia="en-US"/>
              </w:rPr>
              <w:t>)</w:t>
            </w:r>
          </w:p>
        </w:tc>
      </w:tr>
      <w:tr w:rsidR="00EE546C" w:rsidTr="00EE546C">
        <w:trPr>
          <w:trHeight w:val="201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B568A8" w:rsidRDefault="00EE546C">
            <w:pPr>
              <w:rPr>
                <w:sz w:val="20"/>
                <w:szCs w:val="20"/>
                <w:lang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всего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2023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2024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2025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546C" w:rsidRPr="00EE546C" w:rsidRDefault="00EE546C" w:rsidP="00EE546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546C" w:rsidRDefault="00EE546C" w:rsidP="00EE546C">
            <w:pPr>
              <w:pStyle w:val="ConsPlusTitle"/>
              <w:jc w:val="center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202</w:t>
            </w:r>
            <w:r>
              <w:rPr>
                <w:b w:val="0"/>
                <w:sz w:val="20"/>
                <w:szCs w:val="20"/>
                <w:lang w:eastAsia="en-US"/>
              </w:rPr>
              <w:t>7</w:t>
            </w:r>
            <w:r>
              <w:rPr>
                <w:b w:val="0"/>
                <w:sz w:val="20"/>
                <w:szCs w:val="20"/>
                <w:lang w:val="en-US" w:eastAsia="en-US"/>
              </w:rPr>
              <w:t>-2030</w:t>
            </w:r>
          </w:p>
        </w:tc>
      </w:tr>
      <w:tr w:rsidR="00EE546C" w:rsidTr="00EE546C">
        <w:trPr>
          <w:trHeight w:val="270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Default="00EE546C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546C" w:rsidRPr="00EE546C" w:rsidRDefault="00EE546C" w:rsidP="00EE546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546C" w:rsidRDefault="00EE546C" w:rsidP="00EE546C">
            <w:pPr>
              <w:pStyle w:val="ConsPlusTitle"/>
              <w:jc w:val="center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0</w:t>
            </w:r>
          </w:p>
        </w:tc>
      </w:tr>
    </w:tbl>
    <w:p w:rsidR="00B568A8" w:rsidRDefault="00B568A8" w:rsidP="00B568A8">
      <w:pPr>
        <w:rPr>
          <w:sz w:val="20"/>
          <w:szCs w:val="20"/>
        </w:rPr>
      </w:pPr>
    </w:p>
    <w:p w:rsidR="005F1621" w:rsidRPr="005F1621" w:rsidRDefault="005F1621" w:rsidP="005F1621">
      <w:pPr>
        <w:jc w:val="right"/>
        <w:rPr>
          <w:sz w:val="22"/>
          <w:szCs w:val="22"/>
        </w:rPr>
      </w:pPr>
      <w:r w:rsidRPr="005F1621">
        <w:rPr>
          <w:sz w:val="22"/>
          <w:szCs w:val="22"/>
        </w:rPr>
        <w:t>».</w:t>
      </w:r>
    </w:p>
    <w:p w:rsidR="005F1621" w:rsidRPr="005F1621" w:rsidRDefault="005F1621" w:rsidP="005F1621">
      <w:pPr>
        <w:rPr>
          <w:sz w:val="20"/>
          <w:szCs w:val="20"/>
        </w:rPr>
      </w:pPr>
    </w:p>
    <w:p w:rsidR="005F1621" w:rsidRDefault="005F1621" w:rsidP="005F1621">
      <w:pPr>
        <w:jc w:val="right"/>
        <w:rPr>
          <w:sz w:val="20"/>
          <w:szCs w:val="20"/>
        </w:rPr>
      </w:pPr>
    </w:p>
    <w:p w:rsidR="005F1621" w:rsidRDefault="005F1621" w:rsidP="005F1621">
      <w:pPr>
        <w:rPr>
          <w:sz w:val="20"/>
          <w:szCs w:val="20"/>
        </w:rPr>
      </w:pPr>
    </w:p>
    <w:p w:rsidR="005F1621" w:rsidRPr="005F1621" w:rsidRDefault="005F1621" w:rsidP="005F1621">
      <w:pPr>
        <w:rPr>
          <w:sz w:val="20"/>
          <w:szCs w:val="20"/>
        </w:rPr>
        <w:sectPr w:rsidR="005F1621" w:rsidRPr="005F1621" w:rsidSect="00EE546C">
          <w:pgSz w:w="16840" w:h="11910" w:orient="landscape"/>
          <w:pgMar w:top="709" w:right="964" w:bottom="851" w:left="1134" w:header="720" w:footer="720" w:gutter="0"/>
          <w:cols w:space="720"/>
        </w:sectPr>
      </w:pPr>
    </w:p>
    <w:p w:rsidR="00EE546C" w:rsidRDefault="00EE546C" w:rsidP="00A31B91">
      <w:pPr>
        <w:tabs>
          <w:tab w:val="left" w:pos="9355"/>
        </w:tabs>
        <w:spacing w:line="240" w:lineRule="exact"/>
        <w:ind w:right="141"/>
        <w:jc w:val="right"/>
      </w:pPr>
      <w:r>
        <w:lastRenderedPageBreak/>
        <w:t>Приложение № 2</w:t>
      </w:r>
    </w:p>
    <w:p w:rsidR="00EE546C" w:rsidRDefault="00EE546C" w:rsidP="00A31B91">
      <w:pPr>
        <w:ind w:right="141"/>
        <w:jc w:val="right"/>
      </w:pPr>
      <w:r>
        <w:t xml:space="preserve">к постановлению администрации Октябрьского района </w:t>
      </w:r>
    </w:p>
    <w:p w:rsidR="00EE546C" w:rsidRDefault="00EE546C" w:rsidP="00A31B91">
      <w:pPr>
        <w:ind w:right="141"/>
        <w:jc w:val="right"/>
      </w:pPr>
      <w:r>
        <w:t xml:space="preserve">от «____»____________2023 г. </w:t>
      </w:r>
      <w:r>
        <w:softHyphen/>
      </w:r>
      <w:r>
        <w:softHyphen/>
      </w:r>
      <w:r>
        <w:softHyphen/>
      </w:r>
      <w:r>
        <w:softHyphen/>
        <w:t>№ _____</w:t>
      </w:r>
    </w:p>
    <w:p w:rsidR="00EE546C" w:rsidRDefault="00EE546C" w:rsidP="00A31B91">
      <w:pPr>
        <w:ind w:right="141"/>
        <w:jc w:val="right"/>
      </w:pPr>
    </w:p>
    <w:p w:rsidR="00EE546C" w:rsidRDefault="00EE546C" w:rsidP="00A31B91">
      <w:pPr>
        <w:tabs>
          <w:tab w:val="left" w:pos="1005"/>
        </w:tabs>
        <w:ind w:right="141"/>
        <w:jc w:val="right"/>
        <w:rPr>
          <w:sz w:val="16"/>
          <w:szCs w:val="16"/>
        </w:rPr>
      </w:pPr>
      <w:r>
        <w:rPr>
          <w:color w:val="000000"/>
        </w:rPr>
        <w:t xml:space="preserve">«Таблица 1 </w:t>
      </w:r>
    </w:p>
    <w:p w:rsidR="00EE546C" w:rsidRDefault="00EE546C" w:rsidP="00EE546C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Распределение финансовых ресурсов муниципальной программы (по годам)</w:t>
      </w:r>
    </w:p>
    <w:p w:rsidR="00EE546C" w:rsidRDefault="00EE546C" w:rsidP="00EE546C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327"/>
        <w:gridCol w:w="2268"/>
        <w:gridCol w:w="2059"/>
        <w:gridCol w:w="1119"/>
        <w:gridCol w:w="1239"/>
        <w:gridCol w:w="1313"/>
        <w:gridCol w:w="1134"/>
        <w:gridCol w:w="1286"/>
        <w:gridCol w:w="1138"/>
      </w:tblGrid>
      <w:tr w:rsidR="005A7DA1" w:rsidRPr="00EE546C" w:rsidTr="00F67925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DA1" w:rsidRPr="00EE546C" w:rsidRDefault="005A7DA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№ структурного элемента (основного мероприятия)</w:t>
            </w:r>
          </w:p>
        </w:tc>
        <w:tc>
          <w:tcPr>
            <w:tcW w:w="3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DA1" w:rsidRPr="00EE546C" w:rsidRDefault="005A7DA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DA1" w:rsidRPr="00EE546C" w:rsidRDefault="005A7DA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Ответственный исполнитель/</w:t>
            </w:r>
            <w:r w:rsidRPr="00EE546C">
              <w:rPr>
                <w:sz w:val="20"/>
                <w:szCs w:val="20"/>
              </w:rPr>
              <w:br/>
              <w:t>соисполнитель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DA1" w:rsidRPr="00EE546C" w:rsidRDefault="005A7DA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 xml:space="preserve">Источники финансирования                                 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7DA1" w:rsidRPr="00EE546C" w:rsidRDefault="005A7DA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5A7DA1" w:rsidRPr="00EE546C" w:rsidTr="005A7DA1">
        <w:trPr>
          <w:trHeight w:val="87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DA1" w:rsidRPr="00EE546C" w:rsidRDefault="005A7DA1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DA1" w:rsidRPr="00EE546C" w:rsidRDefault="005A7DA1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DA1" w:rsidRPr="00EE546C" w:rsidRDefault="005A7DA1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7DA1" w:rsidRPr="00EE546C" w:rsidRDefault="005A7DA1" w:rsidP="00EE546C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DA1" w:rsidRPr="00EE546C" w:rsidRDefault="005A7DA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Всего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A7DA1" w:rsidRPr="00EE546C" w:rsidRDefault="005A7DA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2023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DA1" w:rsidRPr="00EE546C" w:rsidRDefault="005A7DA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DA1" w:rsidRPr="00EE546C" w:rsidRDefault="005A7DA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2025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DA1" w:rsidRPr="00EE546C" w:rsidRDefault="005A7DA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2026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DA1" w:rsidRPr="00EE546C" w:rsidRDefault="005A7DA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2027-2030</w:t>
            </w:r>
          </w:p>
        </w:tc>
      </w:tr>
      <w:tr w:rsidR="005A7DA1" w:rsidRPr="00EE546C" w:rsidTr="00F67925">
        <w:trPr>
          <w:trHeight w:val="877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A1" w:rsidRPr="00EE546C" w:rsidRDefault="005A7DA1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A1" w:rsidRPr="00EE546C" w:rsidRDefault="005A7DA1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A1" w:rsidRPr="00EE546C" w:rsidRDefault="005A7DA1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7DA1" w:rsidRPr="00EE546C" w:rsidRDefault="005A7DA1" w:rsidP="00EE546C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DA1" w:rsidRPr="00EE546C" w:rsidRDefault="005A7DA1" w:rsidP="00EE5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DA1" w:rsidRPr="00EE546C" w:rsidRDefault="005A7DA1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</w:tr>
      <w:tr w:rsidR="00EE546C" w:rsidRPr="00EE546C" w:rsidTr="00EE546C">
        <w:trPr>
          <w:trHeight w:val="3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9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13</w:t>
            </w:r>
          </w:p>
        </w:tc>
      </w:tr>
      <w:tr w:rsidR="00EE546C" w:rsidRPr="00EE546C" w:rsidTr="00EE546C">
        <w:trPr>
          <w:trHeight w:val="300"/>
        </w:trPr>
        <w:tc>
          <w:tcPr>
            <w:tcW w:w="10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Подпрограмма 1. «Градостроительная обеспечение и комплексное развитие территории Октябрьского района»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 </w:t>
            </w:r>
          </w:p>
        </w:tc>
      </w:tr>
      <w:tr w:rsidR="00EE546C" w:rsidRPr="00EE546C" w:rsidTr="00EE546C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1.1.</w:t>
            </w:r>
          </w:p>
        </w:tc>
        <w:tc>
          <w:tcPr>
            <w:tcW w:w="33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Расходы для реализации полномочий в области градостроительной деятельности</w:t>
            </w:r>
          </w:p>
          <w:p w:rsidR="005A7DA1" w:rsidRPr="005A7DA1" w:rsidRDefault="00F67925" w:rsidP="00EE546C">
            <w:pPr>
              <w:jc w:val="center"/>
              <w:rPr>
                <w:color w:val="FF0000"/>
                <w:sz w:val="20"/>
                <w:szCs w:val="20"/>
              </w:rPr>
            </w:pPr>
            <w:r w:rsidRPr="00F67925">
              <w:rPr>
                <w:sz w:val="20"/>
                <w:szCs w:val="20"/>
              </w:rPr>
              <w:t>(4,5,6 таблицы 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 xml:space="preserve">Комитет по САЖ администрации Октябрьского района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20 140,70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5 780,90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4 786,60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4 786,60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4 786,60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7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40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18 776,00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5 421,50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4 451,50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4 451,50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4 451,50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1 029,60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359,40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335,10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335,10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335,10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66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285"/>
        </w:trPr>
        <w:tc>
          <w:tcPr>
            <w:tcW w:w="10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Подпрограмма 2. «Формирование комфортной городской среды»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 </w:t>
            </w:r>
          </w:p>
        </w:tc>
      </w:tr>
      <w:tr w:rsidR="00EE546C" w:rsidRPr="00EE546C" w:rsidTr="00EE546C">
        <w:trPr>
          <w:trHeight w:val="33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2.</w:t>
            </w:r>
          </w:p>
        </w:tc>
        <w:tc>
          <w:tcPr>
            <w:tcW w:w="3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Основное мероприятие "Реализация мероприятий по благоустройству"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 xml:space="preserve"> Администрации городских и сельских поселений</w:t>
            </w:r>
            <w:r w:rsidRPr="00EE546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Комитет по САЖ </w:t>
            </w:r>
            <w:r w:rsidRPr="00EE546C">
              <w:rPr>
                <w:sz w:val="20"/>
                <w:szCs w:val="20"/>
              </w:rPr>
              <w:t xml:space="preserve">администрации Октябрьского района          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19 560,00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4 305,00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5 085,00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5 085,00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5 085,00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28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19 560,00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4 305,00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5 085,00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5 085,00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5 085,00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43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9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2.1.</w:t>
            </w:r>
          </w:p>
        </w:tc>
        <w:tc>
          <w:tcPr>
            <w:tcW w:w="33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 xml:space="preserve">Обработка контейнерных площадок и контейнеров, в том числе иные межбюджетные трансферты </w:t>
            </w:r>
          </w:p>
          <w:p w:rsidR="00A72360" w:rsidRPr="00EE546C" w:rsidRDefault="00A72360" w:rsidP="00A72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(7,8 таблицы 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 xml:space="preserve">Администрация городского поселения Талинка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2 385,00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450,00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645,00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645,00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645,00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9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7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7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2 385,00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450,00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645,00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645,00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645,00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 xml:space="preserve">Администрация городского поселения Октябрьское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1 350,00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225,00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375,00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375,00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1 350,00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225,00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375,00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375,00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 xml:space="preserve">Администрация сельского поселения Унъюган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1 140,00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240,00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1 140,00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240,00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</w:t>
            </w:r>
            <w:r w:rsidRPr="00EE546C">
              <w:rPr>
                <w:sz w:val="20"/>
                <w:szCs w:val="20"/>
              </w:rPr>
              <w:t>родского поселения Приобье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4 920,00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1 185,00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1 245,00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1 245,00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1 245,00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4 920,00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1 185,00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1 245,00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1 245,00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1 245,00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 xml:space="preserve">Администрация сельского поселения Шеркалы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1 875,00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480,00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465,00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465,00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1 875,00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480,00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465,00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465,00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 xml:space="preserve">Администрация сельского поселения Перегребное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3 195,00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675,00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840,00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840,00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3 195,00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675,00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840,00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840,00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 xml:space="preserve">Администрация сельского поселения Малый Атлым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2 100,00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525,00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525,00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525,00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2 100,00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525,00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525,00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525,00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 xml:space="preserve">Администрация сельского поселения Сергино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960,00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240,00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240,00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240,00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960,00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240,00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240,00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240,00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 xml:space="preserve">Администрация сельского поселения Каменное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1 320,00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285,00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345,00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345,00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1 320,00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285,00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345,00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345,00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Администрация муниципального образования городского поселения Андра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315,00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105,00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105,00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315,00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105,00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105,00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625571" w:rsidRPr="00EE546C" w:rsidTr="00BE5524">
        <w:trPr>
          <w:trHeight w:val="34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571" w:rsidRPr="00EE546C" w:rsidRDefault="0062557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3.</w:t>
            </w:r>
          </w:p>
        </w:tc>
        <w:tc>
          <w:tcPr>
            <w:tcW w:w="33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EE546C" w:rsidRDefault="0062557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EE546C" w:rsidRDefault="0062557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br/>
              <w:t>Комитет по САЖ администрации Октябрьского района, Администрации городских и сельских поселений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571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21 962,30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EE546C" w:rsidRDefault="0062557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11 287,20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625571" w:rsidRDefault="0062557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10 675,10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625571" w:rsidRDefault="0062557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625571" w:rsidRDefault="0062557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EE546C" w:rsidRDefault="0062557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625571" w:rsidRPr="00EE546C" w:rsidTr="00BE5524">
        <w:trPr>
          <w:trHeight w:val="34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571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7 273,90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EE546C" w:rsidRDefault="0062557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3 741,70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625571" w:rsidRDefault="0062557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3 532,20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625571" w:rsidRDefault="0062557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571" w:rsidRPr="00625571" w:rsidRDefault="0062557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571" w:rsidRPr="00EE546C" w:rsidRDefault="0062557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625571" w:rsidRPr="00EE546C" w:rsidTr="00BE5524">
        <w:trPr>
          <w:trHeight w:val="34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571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11 394,00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EE546C" w:rsidRDefault="0062557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5 852,40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625571" w:rsidRDefault="0062557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5 541,60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625571" w:rsidRDefault="0062557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571" w:rsidRPr="00625571" w:rsidRDefault="0062557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571" w:rsidRPr="00EE546C" w:rsidRDefault="0062557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625571" w:rsidRPr="00EE546C" w:rsidTr="00BE5524">
        <w:trPr>
          <w:trHeight w:val="34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571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3 294,40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EE546C" w:rsidRDefault="0062557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1 693,10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625571" w:rsidRDefault="0062557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1 601,30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625571" w:rsidRDefault="0062557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571" w:rsidRPr="00625571" w:rsidRDefault="0062557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571" w:rsidRPr="00EE546C" w:rsidRDefault="0062557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625571" w:rsidRPr="00EE546C" w:rsidTr="00BE5524">
        <w:trPr>
          <w:trHeight w:val="34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571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EE546C" w:rsidRDefault="0062557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625571" w:rsidRDefault="0062557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625571" w:rsidRDefault="0062557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571" w:rsidRPr="00625571" w:rsidRDefault="0062557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571" w:rsidRPr="00EE546C" w:rsidRDefault="0062557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BE5524" w:rsidRPr="00EE546C" w:rsidTr="00EE546C">
        <w:trPr>
          <w:trHeight w:val="34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3.1.</w:t>
            </w:r>
          </w:p>
        </w:tc>
        <w:tc>
          <w:tcPr>
            <w:tcW w:w="33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524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Формирование современной городской среды</w:t>
            </w:r>
          </w:p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(1,2,3 таблицы 3)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br/>
              <w:t>Комитет по САЖ администрации Октябрьского района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EE546C" w:rsidRDefault="00BE5524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625571" w:rsidRDefault="00BE5524" w:rsidP="00DA559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10 675,10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625571" w:rsidRDefault="00BE5524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10 675,10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625571" w:rsidRDefault="00BE5524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625571" w:rsidRDefault="00BE5524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BE5524" w:rsidRPr="00EE546C" w:rsidTr="00EE546C">
        <w:trPr>
          <w:trHeight w:val="3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24" w:rsidRPr="00EE546C" w:rsidRDefault="00BE5524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5524" w:rsidRPr="00EE546C" w:rsidRDefault="00BE5524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24" w:rsidRPr="00EE546C" w:rsidRDefault="00BE5524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EE546C" w:rsidRDefault="00BE5524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625571" w:rsidRDefault="00BE5524" w:rsidP="00DA559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3 532,20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625571" w:rsidRDefault="00BE5524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3 532,20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625571" w:rsidRDefault="00BE5524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5524" w:rsidRPr="00625571" w:rsidRDefault="00BE5524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BE5524" w:rsidRPr="00EE546C" w:rsidTr="00EE546C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24" w:rsidRPr="00EE546C" w:rsidRDefault="00BE5524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5524" w:rsidRPr="00EE546C" w:rsidRDefault="00BE5524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24" w:rsidRPr="00EE546C" w:rsidRDefault="00BE5524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EE546C" w:rsidRDefault="00BE5524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625571" w:rsidRDefault="00BE5524" w:rsidP="00DA559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5 541,60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625571" w:rsidRDefault="00BE5524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5 541,60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625571" w:rsidRDefault="00BE5524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5524" w:rsidRPr="00625571" w:rsidRDefault="00BE5524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BE5524" w:rsidRPr="00EE546C" w:rsidTr="00EE546C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24" w:rsidRPr="00EE546C" w:rsidRDefault="00BE5524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5524" w:rsidRPr="00EE546C" w:rsidRDefault="00BE5524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24" w:rsidRPr="00EE546C" w:rsidRDefault="00BE5524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EE546C" w:rsidRDefault="00BE5524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625571" w:rsidRDefault="00BE5524" w:rsidP="00DA559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1 601,30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625571" w:rsidRDefault="00BE5524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1 601,30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625571" w:rsidRDefault="00BE5524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5524" w:rsidRPr="00625571" w:rsidRDefault="00BE5524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BE5524" w:rsidRPr="00EE546C" w:rsidTr="00EE546C">
        <w:trPr>
          <w:trHeight w:val="42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24" w:rsidRPr="00EE546C" w:rsidRDefault="00BE5524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5524" w:rsidRPr="00EE546C" w:rsidRDefault="00BE5524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24" w:rsidRPr="00EE546C" w:rsidRDefault="00BE5524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EE546C" w:rsidRDefault="00BE5524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625571" w:rsidRDefault="00BE5524" w:rsidP="00DA559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625571" w:rsidRDefault="00BE5524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625571" w:rsidRDefault="00BE5524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5524" w:rsidRPr="00625571" w:rsidRDefault="00BE5524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625571" w:rsidRPr="00EE546C" w:rsidTr="00EE546C">
        <w:trPr>
          <w:trHeight w:val="42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571" w:rsidRPr="00EE546C" w:rsidRDefault="0062557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3.2.</w:t>
            </w:r>
          </w:p>
        </w:tc>
        <w:tc>
          <w:tcPr>
            <w:tcW w:w="33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EE546C" w:rsidRDefault="0062557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Администрация городского поселения Талинка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EE546C" w:rsidRDefault="0062557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11 287,20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EE546C" w:rsidRDefault="0062557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11 287,20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625571" w:rsidRDefault="0062557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625571" w:rsidRDefault="0062557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625571" w:rsidRDefault="0062557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EE546C" w:rsidRDefault="0062557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625571" w:rsidRPr="00EE546C" w:rsidTr="00EE546C">
        <w:trPr>
          <w:trHeight w:val="42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EE546C" w:rsidRDefault="0062557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3 741,70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EE546C" w:rsidRDefault="0062557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3 741,70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625571" w:rsidRDefault="0062557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625571" w:rsidRDefault="0062557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571" w:rsidRPr="00625571" w:rsidRDefault="0062557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571" w:rsidRPr="00EE546C" w:rsidRDefault="0062557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625571" w:rsidRPr="00EE546C" w:rsidTr="00EE546C">
        <w:trPr>
          <w:trHeight w:val="42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EE546C" w:rsidRDefault="0062557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5 852,40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EE546C" w:rsidRDefault="0062557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5 852,40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625571" w:rsidRDefault="0062557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625571" w:rsidRDefault="0062557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571" w:rsidRPr="00625571" w:rsidRDefault="0062557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571" w:rsidRPr="00EE546C" w:rsidRDefault="0062557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625571" w:rsidRPr="00EE546C" w:rsidTr="00EE546C">
        <w:trPr>
          <w:trHeight w:val="42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EE546C" w:rsidRDefault="0062557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1 693,10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EE546C" w:rsidRDefault="0062557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1 693,10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625571" w:rsidRDefault="0062557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625571" w:rsidRDefault="0062557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571" w:rsidRPr="00625571" w:rsidRDefault="0062557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571" w:rsidRPr="00EE546C" w:rsidRDefault="0062557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625571" w:rsidRPr="00EE546C" w:rsidTr="00EE546C">
        <w:trPr>
          <w:trHeight w:val="40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EE546C" w:rsidRDefault="00625571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EE546C" w:rsidRDefault="0062557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EE546C" w:rsidRDefault="0062557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625571" w:rsidRDefault="0062557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571" w:rsidRPr="00625571" w:rsidRDefault="0062557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571" w:rsidRPr="00625571" w:rsidRDefault="0062557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571" w:rsidRPr="00EE546C" w:rsidRDefault="00625571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BE5524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 </w:t>
            </w:r>
          </w:p>
        </w:tc>
        <w:tc>
          <w:tcPr>
            <w:tcW w:w="5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 xml:space="preserve">                      Итого по подпрограмме 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46C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41 522,30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15 592,20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46C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15 760,10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5 085,00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5 085,00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BE5524">
        <w:trPr>
          <w:trHeight w:val="37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5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46C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7 273,90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3 741,70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46C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BE5524">
        <w:trPr>
          <w:trHeight w:val="36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5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46C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11 394,00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5 852,40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46C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5 541,60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BE5524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5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46C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22 854,40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5 998,10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46C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6 686,30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5 085,00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5 085,00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BE5524">
        <w:trPr>
          <w:trHeight w:val="34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5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46C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46C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BE5524">
        <w:trPr>
          <w:trHeight w:val="330"/>
        </w:trPr>
        <w:tc>
          <w:tcPr>
            <w:tcW w:w="64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46C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61 663,00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21 373,10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46C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20 546,70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9 871,60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9 871,60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BE5524">
        <w:trPr>
          <w:trHeight w:val="345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46C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7 273,90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3 741,70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46C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BE5524">
        <w:trPr>
          <w:trHeight w:val="405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46C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30 170,00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11 273,90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46C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9 993,10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4 451,50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4 451,50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BE5524">
        <w:trPr>
          <w:trHeight w:val="33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46C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24 219,10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6 357,50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46C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5 420,10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5 420,10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BE5524">
        <w:trPr>
          <w:trHeight w:val="375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46C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46C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в том числе:</w:t>
            </w:r>
          </w:p>
        </w:tc>
      </w:tr>
      <w:tr w:rsidR="00BE5524" w:rsidRPr="00EE546C" w:rsidTr="00BE5524">
        <w:trPr>
          <w:trHeight w:val="300"/>
        </w:trPr>
        <w:tc>
          <w:tcPr>
            <w:tcW w:w="64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 xml:space="preserve">Проектная часть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EE546C" w:rsidRDefault="00BE5524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21 962,30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11 287,20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5524" w:rsidRPr="00625571" w:rsidRDefault="00BE5524" w:rsidP="00DA559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10 675,10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BE5524" w:rsidRPr="00EE546C" w:rsidTr="00BE5524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524" w:rsidRPr="00EE546C" w:rsidRDefault="00BE5524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EE546C" w:rsidRDefault="00BE5524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7 273,90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3 741,70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625571" w:rsidRDefault="00BE5524" w:rsidP="00DA559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3 532,20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BE5524" w:rsidRPr="00EE546C" w:rsidTr="00BE5524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524" w:rsidRPr="00EE546C" w:rsidRDefault="00BE5524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EE546C" w:rsidRDefault="00BE5524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11 394,00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5 852,40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5524" w:rsidRPr="00625571" w:rsidRDefault="00BE5524" w:rsidP="00DA559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5 541,60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BE5524" w:rsidRPr="00EE546C" w:rsidTr="00BE5524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524" w:rsidRPr="00EE546C" w:rsidRDefault="00BE5524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EE546C" w:rsidRDefault="00BE5524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3 294,40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1 693,10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5524" w:rsidRPr="00625571" w:rsidRDefault="00BE5524" w:rsidP="00DA559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1 601,30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BE5524" w:rsidRPr="00EE546C" w:rsidTr="00BE5524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524" w:rsidRPr="00EE546C" w:rsidRDefault="00BE5524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EE546C" w:rsidRDefault="00BE5524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625571" w:rsidRDefault="00BE5524" w:rsidP="00DA5591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524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Процессная часть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39 700,70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10 085,90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9 871,60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9 871,60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9 871,60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18 776,00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5 421,50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4 451,50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4 451,50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4 451,50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20 924,70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4 664,40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5 420,10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5 420,10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5 420,10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в том числе: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Инвестиции в объекты муниципальной собственности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A962EC" w:rsidRPr="00EE546C" w:rsidTr="00EE546C">
        <w:trPr>
          <w:trHeight w:val="300"/>
        </w:trPr>
        <w:tc>
          <w:tcPr>
            <w:tcW w:w="64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62EC" w:rsidRPr="00EE546C" w:rsidRDefault="00A962EC" w:rsidP="00A962E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2EC" w:rsidRPr="00EE546C" w:rsidRDefault="00A962EC" w:rsidP="00A962E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2EC" w:rsidRPr="00EE546C" w:rsidRDefault="00A962EC" w:rsidP="00A96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61 663,00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2EC" w:rsidRPr="00EE546C" w:rsidRDefault="00A962EC" w:rsidP="00A962E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21 373,10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2EC" w:rsidRPr="00EE546C" w:rsidRDefault="00A962EC" w:rsidP="00A96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20 546,70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2EC" w:rsidRPr="00EE546C" w:rsidRDefault="00A962EC" w:rsidP="00A962E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9 871,60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2EC" w:rsidRPr="00EE546C" w:rsidRDefault="00A962EC" w:rsidP="00A962E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9 871,60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2EC" w:rsidRPr="00EE546C" w:rsidRDefault="00A962EC" w:rsidP="00A962E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A962EC" w:rsidRPr="00EE546C" w:rsidTr="00EE546C">
        <w:trPr>
          <w:trHeight w:val="375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2EC" w:rsidRPr="00EE546C" w:rsidRDefault="00A962EC" w:rsidP="00A962E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2EC" w:rsidRPr="00EE546C" w:rsidRDefault="00A962EC" w:rsidP="00A962E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2EC" w:rsidRPr="00EE546C" w:rsidRDefault="00A962EC" w:rsidP="00A96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7 273,90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2EC" w:rsidRPr="00EE546C" w:rsidRDefault="00A962EC" w:rsidP="00A962E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3 741,70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2EC" w:rsidRPr="00EE546C" w:rsidRDefault="00A962EC" w:rsidP="00A96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2EC" w:rsidRPr="00EE546C" w:rsidRDefault="00A962EC" w:rsidP="00A962E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2EC" w:rsidRPr="00EE546C" w:rsidRDefault="00A962EC" w:rsidP="00A962E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2EC" w:rsidRPr="00EE546C" w:rsidRDefault="00A962EC" w:rsidP="00A962E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A962EC" w:rsidRPr="00EE546C" w:rsidTr="00EE546C">
        <w:trPr>
          <w:trHeight w:val="375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2EC" w:rsidRPr="00EE546C" w:rsidRDefault="00A962EC" w:rsidP="00A962E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2EC" w:rsidRPr="00EE546C" w:rsidRDefault="00A962EC" w:rsidP="00A962E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2EC" w:rsidRPr="00EE546C" w:rsidRDefault="00A962EC" w:rsidP="00A96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30 170,00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2EC" w:rsidRPr="00EE546C" w:rsidRDefault="00A962EC" w:rsidP="00A962E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11 273,90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2EC" w:rsidRPr="00EE546C" w:rsidRDefault="00A962EC" w:rsidP="00A96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9 993,10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2EC" w:rsidRPr="00EE546C" w:rsidRDefault="00A962EC" w:rsidP="00A962E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4 451,50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2EC" w:rsidRPr="00EE546C" w:rsidRDefault="00A962EC" w:rsidP="00A962E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4 451,50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2EC" w:rsidRPr="00EE546C" w:rsidRDefault="00A962EC" w:rsidP="00A962E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A962EC" w:rsidRPr="00EE546C" w:rsidTr="00EE546C">
        <w:trPr>
          <w:trHeight w:val="375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2EC" w:rsidRPr="00EE546C" w:rsidRDefault="00A962EC" w:rsidP="00A962E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2EC" w:rsidRPr="00EE546C" w:rsidRDefault="00A962EC" w:rsidP="00A962E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2EC" w:rsidRPr="00EE546C" w:rsidRDefault="00A962EC" w:rsidP="00A96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24 219,10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2EC" w:rsidRPr="00EE546C" w:rsidRDefault="00A962EC" w:rsidP="00A962E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6 357,50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2EC" w:rsidRPr="00EE546C" w:rsidRDefault="00A962EC" w:rsidP="00A96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2EC" w:rsidRPr="00EE546C" w:rsidRDefault="00A962EC" w:rsidP="00A962E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5 420,10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2EC" w:rsidRPr="00EE546C" w:rsidRDefault="00A962EC" w:rsidP="00A962E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5 420,10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2EC" w:rsidRPr="00EE546C" w:rsidRDefault="00A962EC" w:rsidP="00A962E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8174B3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B3" w:rsidRPr="00EE546C" w:rsidRDefault="008174B3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4B3" w:rsidRPr="00EE546C" w:rsidRDefault="008174B3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4B3" w:rsidRPr="00EE546C" w:rsidRDefault="008174B3" w:rsidP="00BE655B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4B3" w:rsidRPr="00EE546C" w:rsidRDefault="008174B3" w:rsidP="00BE655B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4B3" w:rsidRPr="00EE546C" w:rsidRDefault="008174B3" w:rsidP="00BE655B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4B3" w:rsidRPr="00EE546C" w:rsidRDefault="008174B3" w:rsidP="00BE655B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4B3" w:rsidRPr="00EE546C" w:rsidRDefault="008174B3" w:rsidP="00BE655B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4B3" w:rsidRPr="00EE546C" w:rsidRDefault="008174B3" w:rsidP="00BE655B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в том числе:</w:t>
            </w:r>
          </w:p>
        </w:tc>
      </w:tr>
      <w:tr w:rsidR="00EE546C" w:rsidRPr="00EE546C" w:rsidTr="00BE5524">
        <w:trPr>
          <w:trHeight w:val="360"/>
        </w:trPr>
        <w:tc>
          <w:tcPr>
            <w:tcW w:w="64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Комитет по САЖ администрации Октябрьского района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46C" w:rsidRPr="00EE546C" w:rsidRDefault="00BE5524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30 815,80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5 780,90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46C" w:rsidRPr="00EE546C" w:rsidRDefault="00BE5524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15 461,70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4 786,60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4 786,60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EE546C" w:rsidRPr="00EE546C" w:rsidTr="00BE5524">
        <w:trPr>
          <w:trHeight w:val="285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46C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3 532,20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46C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BE5524">
        <w:trPr>
          <w:trHeight w:val="33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46C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24 317,60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5 421,50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46C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9 993,20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4 451,50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4 451,50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BE5524">
        <w:trPr>
          <w:trHeight w:val="33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46C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2 966,00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359,40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46C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335,10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335,10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BE5524">
        <w:trPr>
          <w:trHeight w:val="375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46C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46C" w:rsidRPr="00EE546C" w:rsidRDefault="00BE5524" w:rsidP="00EE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 xml:space="preserve">Администрация городского поселения Талинка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13 672,20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11 737,20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645,00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645,00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645,00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3 741,70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3 741,70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5 852,40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5 852,40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4 078,10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2 143,10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645,00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645,00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645,00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42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 xml:space="preserve">Администрация городского поселения Октябрьское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1 350,00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225,00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375,00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375,00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375,00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1 350,00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225,00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375,00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375,00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465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Администрация сельского поселения Унъюган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1 140,00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240,00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1 140,00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240,00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Администрация городского поселения Приобье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4 920,00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1 185,00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1 245,00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1 245,00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1 245,00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4 920,00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1 185,00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1 245,00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1 245,00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1 245,00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27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 xml:space="preserve">Администрация сельского поселения Шеркалы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1 875,00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480,00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465,00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465,00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465,00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1 875,00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480,00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465,00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465,00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27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 xml:space="preserve">Администрация сельского поселения Перегребное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3 195,00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675,00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840,00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840,00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3 195,00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675,00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840,00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840,00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15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 xml:space="preserve">Администрация сельского поселения Малый Атлым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2 100,00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525,00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525,00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525,00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2 100,00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525,00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525,00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525,00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6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 xml:space="preserve">Администрация сельского поселения Сергино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960,00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240,00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240,00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240,00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960,00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240,00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240,00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240,00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3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 xml:space="preserve">Администрация городского поселения Андра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315,00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105,00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105,00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315,00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105,00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105,00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27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 xml:space="preserve">Администрация сельского поселения Каменное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1 320,00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285,00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345,00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345,00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345,00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b/>
                <w:bCs/>
                <w:sz w:val="20"/>
                <w:szCs w:val="20"/>
              </w:rPr>
            </w:pPr>
            <w:r w:rsidRPr="00EE546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00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1 320,00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285,00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345,00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345,00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  <w:tr w:rsidR="00EE546C" w:rsidRPr="00EE546C" w:rsidTr="00EE546C">
        <w:trPr>
          <w:trHeight w:val="315"/>
        </w:trPr>
        <w:tc>
          <w:tcPr>
            <w:tcW w:w="64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6C" w:rsidRPr="00EE546C" w:rsidRDefault="00EE546C" w:rsidP="00EE546C">
            <w:pPr>
              <w:jc w:val="center"/>
              <w:rPr>
                <w:sz w:val="20"/>
                <w:szCs w:val="20"/>
              </w:rPr>
            </w:pPr>
            <w:r w:rsidRPr="00EE546C">
              <w:rPr>
                <w:sz w:val="20"/>
                <w:szCs w:val="20"/>
              </w:rPr>
              <w:t>0,00</w:t>
            </w:r>
          </w:p>
        </w:tc>
      </w:tr>
    </w:tbl>
    <w:p w:rsidR="00D1125E" w:rsidRPr="00EE546C" w:rsidRDefault="00D1125E" w:rsidP="00EE546C">
      <w:pPr>
        <w:tabs>
          <w:tab w:val="left" w:pos="9355"/>
        </w:tabs>
        <w:spacing w:line="240" w:lineRule="exact"/>
        <w:ind w:right="-5"/>
        <w:jc w:val="center"/>
        <w:rPr>
          <w:sz w:val="20"/>
          <w:szCs w:val="20"/>
        </w:rPr>
      </w:pPr>
    </w:p>
    <w:p w:rsidR="00D1125E" w:rsidRDefault="005F1621" w:rsidP="00201F23">
      <w:pPr>
        <w:tabs>
          <w:tab w:val="left" w:pos="9355"/>
        </w:tabs>
        <w:spacing w:line="240" w:lineRule="exact"/>
        <w:ind w:right="-5"/>
        <w:jc w:val="right"/>
      </w:pPr>
      <w:r>
        <w:t>».</w:t>
      </w:r>
    </w:p>
    <w:p w:rsidR="00D1125E" w:rsidRDefault="00D1125E" w:rsidP="00201F23">
      <w:pPr>
        <w:tabs>
          <w:tab w:val="left" w:pos="9355"/>
        </w:tabs>
        <w:spacing w:line="240" w:lineRule="exact"/>
        <w:ind w:right="-5"/>
        <w:jc w:val="right"/>
      </w:pPr>
    </w:p>
    <w:p w:rsidR="00D1125E" w:rsidRDefault="00D1125E" w:rsidP="00201F23">
      <w:pPr>
        <w:tabs>
          <w:tab w:val="left" w:pos="9355"/>
        </w:tabs>
        <w:spacing w:line="240" w:lineRule="exact"/>
        <w:ind w:right="-5"/>
        <w:jc w:val="right"/>
      </w:pPr>
    </w:p>
    <w:p w:rsidR="00D1125E" w:rsidRDefault="00D1125E" w:rsidP="00201F23">
      <w:pPr>
        <w:tabs>
          <w:tab w:val="left" w:pos="9355"/>
        </w:tabs>
        <w:spacing w:line="240" w:lineRule="exact"/>
        <w:ind w:right="-5"/>
        <w:jc w:val="right"/>
      </w:pPr>
    </w:p>
    <w:p w:rsidR="005F1621" w:rsidRDefault="005F1621" w:rsidP="00201F23">
      <w:pPr>
        <w:tabs>
          <w:tab w:val="left" w:pos="9355"/>
        </w:tabs>
        <w:spacing w:line="240" w:lineRule="exact"/>
        <w:ind w:right="-5"/>
        <w:jc w:val="right"/>
      </w:pPr>
    </w:p>
    <w:p w:rsidR="005F1621" w:rsidRDefault="005F1621" w:rsidP="00201F23">
      <w:pPr>
        <w:tabs>
          <w:tab w:val="left" w:pos="9355"/>
        </w:tabs>
        <w:spacing w:line="240" w:lineRule="exact"/>
        <w:ind w:right="-5"/>
        <w:jc w:val="right"/>
      </w:pPr>
    </w:p>
    <w:p w:rsidR="005F1621" w:rsidRDefault="005F1621" w:rsidP="00201F23">
      <w:pPr>
        <w:tabs>
          <w:tab w:val="left" w:pos="9355"/>
        </w:tabs>
        <w:spacing w:line="240" w:lineRule="exact"/>
        <w:ind w:right="-5"/>
        <w:jc w:val="right"/>
      </w:pPr>
    </w:p>
    <w:p w:rsidR="005F1621" w:rsidRDefault="005F1621" w:rsidP="00201F23">
      <w:pPr>
        <w:tabs>
          <w:tab w:val="left" w:pos="9355"/>
        </w:tabs>
        <w:spacing w:line="240" w:lineRule="exact"/>
        <w:ind w:right="-5"/>
        <w:jc w:val="right"/>
      </w:pPr>
    </w:p>
    <w:p w:rsidR="005F1621" w:rsidRDefault="005F1621" w:rsidP="00201F23">
      <w:pPr>
        <w:tabs>
          <w:tab w:val="left" w:pos="9355"/>
        </w:tabs>
        <w:spacing w:line="240" w:lineRule="exact"/>
        <w:ind w:right="-5"/>
        <w:jc w:val="right"/>
      </w:pPr>
    </w:p>
    <w:p w:rsidR="005F1621" w:rsidRDefault="005F1621" w:rsidP="00201F23">
      <w:pPr>
        <w:tabs>
          <w:tab w:val="left" w:pos="9355"/>
        </w:tabs>
        <w:spacing w:line="240" w:lineRule="exact"/>
        <w:ind w:right="-5"/>
        <w:jc w:val="right"/>
      </w:pPr>
    </w:p>
    <w:p w:rsidR="005F1621" w:rsidRDefault="005F1621" w:rsidP="00201F23">
      <w:pPr>
        <w:tabs>
          <w:tab w:val="left" w:pos="9355"/>
        </w:tabs>
        <w:spacing w:line="240" w:lineRule="exact"/>
        <w:ind w:right="-5"/>
        <w:jc w:val="right"/>
      </w:pPr>
    </w:p>
    <w:p w:rsidR="00D1125E" w:rsidRDefault="00D1125E" w:rsidP="00201F23">
      <w:pPr>
        <w:tabs>
          <w:tab w:val="left" w:pos="9355"/>
        </w:tabs>
        <w:spacing w:line="240" w:lineRule="exact"/>
        <w:ind w:right="-5"/>
        <w:jc w:val="right"/>
      </w:pPr>
    </w:p>
    <w:p w:rsidR="00D1125E" w:rsidRDefault="00D1125E" w:rsidP="00201F23">
      <w:pPr>
        <w:tabs>
          <w:tab w:val="left" w:pos="9355"/>
        </w:tabs>
        <w:spacing w:line="240" w:lineRule="exact"/>
        <w:ind w:right="-5"/>
        <w:jc w:val="right"/>
      </w:pPr>
    </w:p>
    <w:p w:rsidR="00D1125E" w:rsidRDefault="00D1125E" w:rsidP="00201F23">
      <w:pPr>
        <w:tabs>
          <w:tab w:val="left" w:pos="9355"/>
        </w:tabs>
        <w:spacing w:line="240" w:lineRule="exact"/>
        <w:ind w:right="-5"/>
        <w:jc w:val="right"/>
      </w:pPr>
    </w:p>
    <w:p w:rsidR="00D1125E" w:rsidRDefault="00D1125E" w:rsidP="00201F23">
      <w:pPr>
        <w:tabs>
          <w:tab w:val="left" w:pos="9355"/>
        </w:tabs>
        <w:spacing w:line="240" w:lineRule="exact"/>
        <w:ind w:right="-5"/>
        <w:jc w:val="right"/>
      </w:pPr>
    </w:p>
    <w:p w:rsidR="005A7DA1" w:rsidRDefault="005A7DA1" w:rsidP="005A7DA1">
      <w:pPr>
        <w:tabs>
          <w:tab w:val="left" w:pos="9355"/>
        </w:tabs>
        <w:spacing w:line="240" w:lineRule="exact"/>
        <w:ind w:right="141"/>
        <w:jc w:val="right"/>
      </w:pPr>
      <w:r>
        <w:lastRenderedPageBreak/>
        <w:t>Приложение № 3</w:t>
      </w:r>
    </w:p>
    <w:p w:rsidR="005A7DA1" w:rsidRDefault="005A7DA1" w:rsidP="005A7DA1">
      <w:pPr>
        <w:ind w:right="141"/>
        <w:jc w:val="right"/>
      </w:pPr>
      <w:r>
        <w:t xml:space="preserve">к постановлению администрации Октябрьского района </w:t>
      </w:r>
    </w:p>
    <w:p w:rsidR="005A7DA1" w:rsidRDefault="005A7DA1" w:rsidP="005A7DA1">
      <w:pPr>
        <w:ind w:right="141"/>
        <w:jc w:val="right"/>
      </w:pPr>
      <w:r>
        <w:t xml:space="preserve">от «____»____________2023 г. </w:t>
      </w:r>
      <w:r>
        <w:softHyphen/>
      </w:r>
      <w:r>
        <w:softHyphen/>
      </w:r>
      <w:r>
        <w:softHyphen/>
      </w:r>
      <w:r>
        <w:softHyphen/>
        <w:t>№ _____</w:t>
      </w:r>
    </w:p>
    <w:p w:rsidR="005A7DA1" w:rsidRDefault="005A7DA1" w:rsidP="00A31B91">
      <w:pPr>
        <w:ind w:right="283"/>
        <w:jc w:val="right"/>
      </w:pPr>
    </w:p>
    <w:p w:rsidR="00A31B91" w:rsidRDefault="00A31B91" w:rsidP="00A31B91">
      <w:pPr>
        <w:ind w:right="283"/>
        <w:jc w:val="right"/>
      </w:pPr>
      <w:r>
        <w:t>«Т</w:t>
      </w:r>
      <w:r w:rsidRPr="00F048E0">
        <w:t>аблица 3</w:t>
      </w:r>
    </w:p>
    <w:p w:rsidR="00A31B91" w:rsidRPr="00F048E0" w:rsidRDefault="00A31B91" w:rsidP="00A31B91">
      <w:pPr>
        <w:ind w:right="142"/>
        <w:jc w:val="right"/>
      </w:pPr>
    </w:p>
    <w:p w:rsidR="00A31B91" w:rsidRPr="00F048E0" w:rsidRDefault="00A31B91" w:rsidP="00A31B91">
      <w:pPr>
        <w:pStyle w:val="ae"/>
        <w:ind w:firstLine="567"/>
        <w:jc w:val="center"/>
      </w:pPr>
      <w:r w:rsidRPr="00F048E0">
        <w:t>Показатели, характеризующие эффективность структурного элемента (основного мероприятия) муниципальной программы</w:t>
      </w:r>
    </w:p>
    <w:tbl>
      <w:tblPr>
        <w:tblStyle w:val="a8"/>
        <w:tblW w:w="1518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08"/>
        <w:gridCol w:w="6964"/>
        <w:gridCol w:w="1812"/>
        <w:gridCol w:w="932"/>
        <w:gridCol w:w="850"/>
        <w:gridCol w:w="766"/>
        <w:gridCol w:w="945"/>
        <w:gridCol w:w="932"/>
        <w:gridCol w:w="1572"/>
        <w:gridCol w:w="6"/>
      </w:tblGrid>
      <w:tr w:rsidR="00A31B91" w:rsidRPr="000F4DCA" w:rsidTr="00A72360">
        <w:trPr>
          <w:gridAfter w:val="1"/>
          <w:wAfter w:w="6" w:type="dxa"/>
          <w:trHeight w:val="767"/>
        </w:trPr>
        <w:tc>
          <w:tcPr>
            <w:tcW w:w="408" w:type="dxa"/>
            <w:vMerge w:val="restart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№</w:t>
            </w:r>
          </w:p>
        </w:tc>
        <w:tc>
          <w:tcPr>
            <w:tcW w:w="6964" w:type="dxa"/>
            <w:vMerge w:val="restart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12" w:type="dxa"/>
            <w:vMerge w:val="restart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4425" w:type="dxa"/>
            <w:gridSpan w:val="5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1572" w:type="dxa"/>
            <w:vMerge w:val="restart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Значение показателя на момент окончания действия муниципальной программы</w:t>
            </w:r>
          </w:p>
        </w:tc>
      </w:tr>
      <w:tr w:rsidR="00A31B91" w:rsidRPr="000F4DCA" w:rsidTr="00A72360">
        <w:trPr>
          <w:gridAfter w:val="1"/>
          <w:wAfter w:w="6" w:type="dxa"/>
        </w:trPr>
        <w:tc>
          <w:tcPr>
            <w:tcW w:w="408" w:type="dxa"/>
            <w:vMerge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6964" w:type="dxa"/>
            <w:vMerge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2024</w:t>
            </w:r>
          </w:p>
        </w:tc>
        <w:tc>
          <w:tcPr>
            <w:tcW w:w="766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2025</w:t>
            </w:r>
          </w:p>
        </w:tc>
        <w:tc>
          <w:tcPr>
            <w:tcW w:w="945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2026</w:t>
            </w:r>
          </w:p>
        </w:tc>
        <w:tc>
          <w:tcPr>
            <w:tcW w:w="932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  <w:tc>
          <w:tcPr>
            <w:tcW w:w="1572" w:type="dxa"/>
            <w:vMerge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</w:p>
        </w:tc>
      </w:tr>
      <w:tr w:rsidR="00A31B91" w:rsidRPr="000F4DCA" w:rsidTr="00A72360">
        <w:trPr>
          <w:gridAfter w:val="1"/>
          <w:wAfter w:w="6" w:type="dxa"/>
          <w:trHeight w:val="281"/>
        </w:trPr>
        <w:tc>
          <w:tcPr>
            <w:tcW w:w="408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1</w:t>
            </w:r>
          </w:p>
        </w:tc>
        <w:tc>
          <w:tcPr>
            <w:tcW w:w="6964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3</w:t>
            </w:r>
          </w:p>
        </w:tc>
        <w:tc>
          <w:tcPr>
            <w:tcW w:w="932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5</w:t>
            </w:r>
          </w:p>
        </w:tc>
        <w:tc>
          <w:tcPr>
            <w:tcW w:w="766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6</w:t>
            </w:r>
          </w:p>
        </w:tc>
        <w:tc>
          <w:tcPr>
            <w:tcW w:w="945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7</w:t>
            </w:r>
          </w:p>
        </w:tc>
        <w:tc>
          <w:tcPr>
            <w:tcW w:w="932" w:type="dxa"/>
          </w:tcPr>
          <w:p w:rsidR="00A31B91" w:rsidRPr="000F4DCA" w:rsidRDefault="00A31B91" w:rsidP="00A31B91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8</w:t>
            </w:r>
          </w:p>
        </w:tc>
      </w:tr>
      <w:tr w:rsidR="00A31B91" w:rsidRPr="000F4DCA" w:rsidTr="00D23624">
        <w:trPr>
          <w:gridAfter w:val="1"/>
          <w:wAfter w:w="6" w:type="dxa"/>
          <w:trHeight w:val="419"/>
        </w:trPr>
        <w:tc>
          <w:tcPr>
            <w:tcW w:w="408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1</w:t>
            </w:r>
          </w:p>
        </w:tc>
        <w:tc>
          <w:tcPr>
            <w:tcW w:w="6964" w:type="dxa"/>
          </w:tcPr>
          <w:p w:rsidR="00A31B91" w:rsidRPr="000F4DCA" w:rsidRDefault="00A31B91" w:rsidP="00E11068">
            <w:pPr>
              <w:pStyle w:val="ConsPlusNormal"/>
              <w:spacing w:line="256" w:lineRule="auto"/>
              <w:jc w:val="both"/>
            </w:pPr>
            <w:r w:rsidRPr="000F4DCA">
              <w:t>Количество благоустроенных общественных территорий (нарастающим итогом), ед. (влияет на достижение показателя «Качество городской среды»)</w:t>
            </w:r>
            <w:r w:rsidR="00D23624">
              <w:t>.</w:t>
            </w:r>
          </w:p>
        </w:tc>
        <w:tc>
          <w:tcPr>
            <w:tcW w:w="1812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8</w:t>
            </w:r>
          </w:p>
        </w:tc>
        <w:tc>
          <w:tcPr>
            <w:tcW w:w="932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1</w:t>
            </w:r>
          </w:p>
        </w:tc>
        <w:tc>
          <w:tcPr>
            <w:tcW w:w="932" w:type="dxa"/>
          </w:tcPr>
          <w:p w:rsidR="00A31B91" w:rsidRPr="000F4DCA" w:rsidRDefault="00A31B91" w:rsidP="00A31B91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72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A31B91" w:rsidRPr="000F4DCA" w:rsidTr="00A72360">
        <w:trPr>
          <w:gridAfter w:val="1"/>
          <w:wAfter w:w="6" w:type="dxa"/>
        </w:trPr>
        <w:tc>
          <w:tcPr>
            <w:tcW w:w="408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2</w:t>
            </w:r>
          </w:p>
        </w:tc>
        <w:tc>
          <w:tcPr>
            <w:tcW w:w="6964" w:type="dxa"/>
          </w:tcPr>
          <w:p w:rsidR="00A31B91" w:rsidRPr="000F4DCA" w:rsidRDefault="00A31B91" w:rsidP="00D23624">
            <w:pPr>
              <w:pStyle w:val="ConsPlusNormal"/>
              <w:spacing w:line="256" w:lineRule="auto"/>
              <w:jc w:val="both"/>
            </w:pPr>
            <w:r w:rsidRPr="000F4DCA">
              <w:t>Количество благоустроенных дворовых территорий (нарастающим итогом), ед. (влияет на достижение показателя «Качество городской среды»)</w:t>
            </w:r>
          </w:p>
        </w:tc>
        <w:tc>
          <w:tcPr>
            <w:tcW w:w="1812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23</w:t>
            </w:r>
          </w:p>
        </w:tc>
        <w:tc>
          <w:tcPr>
            <w:tcW w:w="932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1</w:t>
            </w:r>
          </w:p>
        </w:tc>
        <w:tc>
          <w:tcPr>
            <w:tcW w:w="932" w:type="dxa"/>
          </w:tcPr>
          <w:p w:rsidR="00A31B91" w:rsidRPr="000F4DCA" w:rsidRDefault="00A31B91" w:rsidP="00A31B91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72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26</w:t>
            </w:r>
          </w:p>
        </w:tc>
      </w:tr>
      <w:tr w:rsidR="00A31B91" w:rsidRPr="000F4DCA" w:rsidTr="00A72360">
        <w:trPr>
          <w:gridAfter w:val="1"/>
          <w:wAfter w:w="6" w:type="dxa"/>
        </w:trPr>
        <w:tc>
          <w:tcPr>
            <w:tcW w:w="408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3</w:t>
            </w:r>
          </w:p>
        </w:tc>
        <w:tc>
          <w:tcPr>
            <w:tcW w:w="6964" w:type="dxa"/>
          </w:tcPr>
          <w:p w:rsidR="00A31B91" w:rsidRPr="00D961FC" w:rsidRDefault="00A31B91" w:rsidP="00E11068">
            <w:pPr>
              <w:pStyle w:val="ConsPlusNormal"/>
              <w:spacing w:line="256" w:lineRule="auto"/>
              <w:jc w:val="both"/>
            </w:pPr>
            <w:r w:rsidRPr="000F4DCA">
              <w:t xml:space="preserve">Доля граждан, принявших участие в решении вопросов развития городской среды, от общего количества граждан в возрасте </w:t>
            </w:r>
            <w:r w:rsidR="00E11068">
              <w:t xml:space="preserve"> </w:t>
            </w:r>
            <w:r w:rsidRPr="000F4DCA">
              <w:t>от 14 лет, проживающих</w:t>
            </w:r>
            <w:r w:rsidRPr="000F4DCA">
              <w:br/>
              <w:t xml:space="preserve">в муниципальных образованиях, на территории которых реализуются </w:t>
            </w:r>
            <w:r w:rsidRPr="00D961FC">
              <w:t xml:space="preserve">проекты </w:t>
            </w:r>
            <w:r w:rsidRPr="00D961FC">
              <w:br/>
              <w:t>по созданию комфортной городской среды, % (влияет на достижение показателя «Качество городской среды»)</w:t>
            </w:r>
          </w:p>
        </w:tc>
        <w:tc>
          <w:tcPr>
            <w:tcW w:w="1812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>
              <w:t>20</w:t>
            </w:r>
          </w:p>
        </w:tc>
        <w:tc>
          <w:tcPr>
            <w:tcW w:w="932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>
              <w:t>30</w:t>
            </w:r>
          </w:p>
        </w:tc>
        <w:tc>
          <w:tcPr>
            <w:tcW w:w="766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>
              <w:t>40</w:t>
            </w:r>
          </w:p>
        </w:tc>
        <w:tc>
          <w:tcPr>
            <w:tcW w:w="945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>
              <w:t>45</w:t>
            </w:r>
          </w:p>
        </w:tc>
        <w:tc>
          <w:tcPr>
            <w:tcW w:w="932" w:type="dxa"/>
          </w:tcPr>
          <w:p w:rsidR="00A31B91" w:rsidRPr="000F4DCA" w:rsidRDefault="00A31B91" w:rsidP="00A31B91">
            <w:pPr>
              <w:pStyle w:val="ConsPlusNormal"/>
              <w:spacing w:line="256" w:lineRule="auto"/>
              <w:jc w:val="center"/>
            </w:pPr>
            <w:r>
              <w:t>45</w:t>
            </w:r>
          </w:p>
        </w:tc>
        <w:tc>
          <w:tcPr>
            <w:tcW w:w="1572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>
              <w:t>50</w:t>
            </w:r>
          </w:p>
        </w:tc>
      </w:tr>
      <w:tr w:rsidR="00A31B91" w:rsidRPr="000F4DCA" w:rsidTr="00A72360">
        <w:trPr>
          <w:gridAfter w:val="1"/>
          <w:wAfter w:w="6" w:type="dxa"/>
        </w:trPr>
        <w:tc>
          <w:tcPr>
            <w:tcW w:w="408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4</w:t>
            </w:r>
          </w:p>
        </w:tc>
        <w:tc>
          <w:tcPr>
            <w:tcW w:w="6964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both"/>
            </w:pPr>
            <w:r w:rsidRPr="000F4DCA">
              <w:t>Обеспечение доли предоставленных муниципальных услуг по выдаче градостроительного плана и разрешения на строительство в электронном виде в общем количестве предоставленных услуг, %</w:t>
            </w:r>
          </w:p>
        </w:tc>
        <w:tc>
          <w:tcPr>
            <w:tcW w:w="1812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95,00</w:t>
            </w:r>
          </w:p>
        </w:tc>
        <w:tc>
          <w:tcPr>
            <w:tcW w:w="932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96,00</w:t>
            </w:r>
          </w:p>
        </w:tc>
        <w:tc>
          <w:tcPr>
            <w:tcW w:w="850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98,00</w:t>
            </w:r>
          </w:p>
        </w:tc>
        <w:tc>
          <w:tcPr>
            <w:tcW w:w="766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100,00</w:t>
            </w:r>
          </w:p>
        </w:tc>
        <w:tc>
          <w:tcPr>
            <w:tcW w:w="945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100,00</w:t>
            </w:r>
          </w:p>
        </w:tc>
        <w:tc>
          <w:tcPr>
            <w:tcW w:w="932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>
              <w:t>100,00</w:t>
            </w:r>
          </w:p>
        </w:tc>
        <w:tc>
          <w:tcPr>
            <w:tcW w:w="1572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100,00</w:t>
            </w:r>
          </w:p>
        </w:tc>
      </w:tr>
      <w:tr w:rsidR="00A31B91" w:rsidRPr="000F4DCA" w:rsidTr="00A72360">
        <w:tc>
          <w:tcPr>
            <w:tcW w:w="408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5</w:t>
            </w:r>
          </w:p>
        </w:tc>
        <w:tc>
          <w:tcPr>
            <w:tcW w:w="6964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both"/>
            </w:pPr>
            <w:r w:rsidRPr="000F4DCA">
              <w:t>Принятие документов территориального планирования, %</w:t>
            </w:r>
          </w:p>
        </w:tc>
        <w:tc>
          <w:tcPr>
            <w:tcW w:w="1812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-</w:t>
            </w:r>
          </w:p>
        </w:tc>
        <w:tc>
          <w:tcPr>
            <w:tcW w:w="932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80,00</w:t>
            </w:r>
          </w:p>
        </w:tc>
        <w:tc>
          <w:tcPr>
            <w:tcW w:w="850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85,00</w:t>
            </w:r>
          </w:p>
        </w:tc>
        <w:tc>
          <w:tcPr>
            <w:tcW w:w="766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90,00</w:t>
            </w:r>
          </w:p>
        </w:tc>
        <w:tc>
          <w:tcPr>
            <w:tcW w:w="945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95,00</w:t>
            </w:r>
          </w:p>
        </w:tc>
        <w:tc>
          <w:tcPr>
            <w:tcW w:w="932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>
              <w:t>95,00</w:t>
            </w:r>
          </w:p>
        </w:tc>
        <w:tc>
          <w:tcPr>
            <w:tcW w:w="1578" w:type="dxa"/>
            <w:gridSpan w:val="2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>
              <w:t>100,00</w:t>
            </w:r>
          </w:p>
        </w:tc>
      </w:tr>
      <w:tr w:rsidR="00A31B91" w:rsidRPr="000F4DCA" w:rsidTr="00A72360">
        <w:tc>
          <w:tcPr>
            <w:tcW w:w="408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6</w:t>
            </w:r>
          </w:p>
        </w:tc>
        <w:tc>
          <w:tcPr>
            <w:tcW w:w="6964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both"/>
            </w:pPr>
            <w:r w:rsidRPr="000F4DCA">
              <w:t xml:space="preserve">Получение разрешение на строительство и территориальное планирование, % </w:t>
            </w:r>
          </w:p>
        </w:tc>
        <w:tc>
          <w:tcPr>
            <w:tcW w:w="1812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-</w:t>
            </w:r>
          </w:p>
        </w:tc>
        <w:tc>
          <w:tcPr>
            <w:tcW w:w="932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80,00</w:t>
            </w:r>
          </w:p>
        </w:tc>
        <w:tc>
          <w:tcPr>
            <w:tcW w:w="850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85,00</w:t>
            </w:r>
          </w:p>
        </w:tc>
        <w:tc>
          <w:tcPr>
            <w:tcW w:w="766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90,00</w:t>
            </w:r>
          </w:p>
        </w:tc>
        <w:tc>
          <w:tcPr>
            <w:tcW w:w="945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95,00</w:t>
            </w:r>
          </w:p>
        </w:tc>
        <w:tc>
          <w:tcPr>
            <w:tcW w:w="932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>
              <w:t>95,00</w:t>
            </w:r>
          </w:p>
        </w:tc>
        <w:tc>
          <w:tcPr>
            <w:tcW w:w="1578" w:type="dxa"/>
            <w:gridSpan w:val="2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>
              <w:t>100,00</w:t>
            </w:r>
          </w:p>
        </w:tc>
      </w:tr>
      <w:tr w:rsidR="00B52C95" w:rsidRPr="000F4DCA" w:rsidTr="00A72360">
        <w:tc>
          <w:tcPr>
            <w:tcW w:w="408" w:type="dxa"/>
          </w:tcPr>
          <w:p w:rsidR="00B52C95" w:rsidRPr="000F4DCA" w:rsidRDefault="00B52C95" w:rsidP="002B73E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964" w:type="dxa"/>
          </w:tcPr>
          <w:p w:rsidR="00B52C95" w:rsidRPr="000F4DCA" w:rsidRDefault="00B52C95" w:rsidP="00B52C95">
            <w:pPr>
              <w:pStyle w:val="ConsPlusNormal"/>
              <w:spacing w:line="256" w:lineRule="auto"/>
              <w:jc w:val="both"/>
            </w:pPr>
            <w:r>
              <w:t xml:space="preserve">Количество обработанных </w:t>
            </w:r>
            <w:r w:rsidRPr="00EE546C">
              <w:t xml:space="preserve"> контейнеров</w:t>
            </w:r>
            <w:r>
              <w:t xml:space="preserve"> (</w:t>
            </w:r>
            <w:proofErr w:type="spellStart"/>
            <w:r>
              <w:t>шт</w:t>
            </w:r>
            <w:proofErr w:type="spellEnd"/>
            <w:r>
              <w:t xml:space="preserve">) </w:t>
            </w:r>
            <w:r w:rsidR="007F530B" w:rsidRPr="000F4DCA">
              <w:t>(влияет на достижение показателя «Качество городской среды»)</w:t>
            </w:r>
          </w:p>
        </w:tc>
        <w:tc>
          <w:tcPr>
            <w:tcW w:w="1812" w:type="dxa"/>
          </w:tcPr>
          <w:p w:rsidR="00B52C95" w:rsidRPr="000F4DCA" w:rsidRDefault="00B52C95" w:rsidP="002B73E5">
            <w:pPr>
              <w:pStyle w:val="ConsPlusNormal"/>
              <w:spacing w:line="256" w:lineRule="auto"/>
              <w:jc w:val="center"/>
            </w:pPr>
            <w:r>
              <w:t>822</w:t>
            </w:r>
          </w:p>
        </w:tc>
        <w:tc>
          <w:tcPr>
            <w:tcW w:w="932" w:type="dxa"/>
          </w:tcPr>
          <w:p w:rsidR="00B52C95" w:rsidRPr="000F4DCA" w:rsidRDefault="008D3233" w:rsidP="002B73E5">
            <w:pPr>
              <w:pStyle w:val="ConsPlusNormal"/>
              <w:spacing w:line="256" w:lineRule="auto"/>
              <w:jc w:val="center"/>
            </w:pPr>
            <w:r>
              <w:t>822</w:t>
            </w:r>
          </w:p>
        </w:tc>
        <w:tc>
          <w:tcPr>
            <w:tcW w:w="850" w:type="dxa"/>
          </w:tcPr>
          <w:p w:rsidR="00B52C95" w:rsidRPr="000F4DCA" w:rsidRDefault="007F530B" w:rsidP="002B73E5">
            <w:pPr>
              <w:pStyle w:val="ConsPlusNormal"/>
              <w:spacing w:line="256" w:lineRule="auto"/>
              <w:jc w:val="center"/>
            </w:pPr>
            <w:r>
              <w:t>838</w:t>
            </w:r>
          </w:p>
        </w:tc>
        <w:tc>
          <w:tcPr>
            <w:tcW w:w="766" w:type="dxa"/>
          </w:tcPr>
          <w:p w:rsidR="00B52C95" w:rsidRPr="000F4DCA" w:rsidRDefault="007F530B" w:rsidP="002B73E5">
            <w:pPr>
              <w:pStyle w:val="ConsPlusNormal"/>
              <w:spacing w:line="256" w:lineRule="auto"/>
              <w:jc w:val="center"/>
            </w:pPr>
            <w:r>
              <w:t>838</w:t>
            </w:r>
          </w:p>
        </w:tc>
        <w:tc>
          <w:tcPr>
            <w:tcW w:w="945" w:type="dxa"/>
          </w:tcPr>
          <w:p w:rsidR="00B52C95" w:rsidRPr="000F4DCA" w:rsidRDefault="007F530B" w:rsidP="002B73E5">
            <w:pPr>
              <w:pStyle w:val="ConsPlusNormal"/>
              <w:spacing w:line="256" w:lineRule="auto"/>
              <w:jc w:val="center"/>
            </w:pPr>
            <w:r>
              <w:t>838</w:t>
            </w:r>
          </w:p>
        </w:tc>
        <w:tc>
          <w:tcPr>
            <w:tcW w:w="932" w:type="dxa"/>
          </w:tcPr>
          <w:p w:rsidR="00B52C95" w:rsidRDefault="007F530B" w:rsidP="002B73E5">
            <w:pPr>
              <w:pStyle w:val="ConsPlusNormal"/>
              <w:spacing w:line="256" w:lineRule="auto"/>
              <w:jc w:val="center"/>
            </w:pPr>
            <w:r>
              <w:t>838</w:t>
            </w:r>
          </w:p>
        </w:tc>
        <w:tc>
          <w:tcPr>
            <w:tcW w:w="1578" w:type="dxa"/>
            <w:gridSpan w:val="2"/>
          </w:tcPr>
          <w:p w:rsidR="00B52C95" w:rsidRDefault="007F530B" w:rsidP="002B73E5">
            <w:pPr>
              <w:pStyle w:val="ConsPlusNormal"/>
              <w:spacing w:line="256" w:lineRule="auto"/>
              <w:jc w:val="center"/>
            </w:pPr>
            <w:r>
              <w:t>838</w:t>
            </w:r>
          </w:p>
        </w:tc>
      </w:tr>
      <w:tr w:rsidR="00B52C95" w:rsidRPr="000F4DCA" w:rsidTr="00A72360">
        <w:tc>
          <w:tcPr>
            <w:tcW w:w="408" w:type="dxa"/>
          </w:tcPr>
          <w:p w:rsidR="00B52C95" w:rsidRDefault="00B52C95" w:rsidP="002B73E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64" w:type="dxa"/>
          </w:tcPr>
          <w:p w:rsidR="00B52C95" w:rsidRDefault="00B52C95" w:rsidP="00B52C95">
            <w:pPr>
              <w:pStyle w:val="ConsPlusNormal"/>
              <w:spacing w:line="256" w:lineRule="auto"/>
              <w:jc w:val="both"/>
            </w:pPr>
            <w:r>
              <w:t>Количество обработанных контейнерных площадок (</w:t>
            </w:r>
            <w:proofErr w:type="spellStart"/>
            <w:r>
              <w:t>шт</w:t>
            </w:r>
            <w:proofErr w:type="spellEnd"/>
            <w:r>
              <w:t xml:space="preserve">) </w:t>
            </w:r>
            <w:r w:rsidR="007F530B" w:rsidRPr="000F4DCA">
              <w:t>(влияет на достижение показателя «Качество городской среды»)</w:t>
            </w:r>
          </w:p>
        </w:tc>
        <w:tc>
          <w:tcPr>
            <w:tcW w:w="1812" w:type="dxa"/>
          </w:tcPr>
          <w:p w:rsidR="00B52C95" w:rsidRPr="000F4DCA" w:rsidRDefault="008D3233" w:rsidP="002B73E5">
            <w:pPr>
              <w:pStyle w:val="ConsPlusNormal"/>
              <w:spacing w:line="256" w:lineRule="auto"/>
              <w:jc w:val="center"/>
            </w:pPr>
            <w:r>
              <w:t>287</w:t>
            </w:r>
          </w:p>
        </w:tc>
        <w:tc>
          <w:tcPr>
            <w:tcW w:w="932" w:type="dxa"/>
          </w:tcPr>
          <w:p w:rsidR="00B52C95" w:rsidRPr="000F4DCA" w:rsidRDefault="008D3233" w:rsidP="002B73E5">
            <w:pPr>
              <w:pStyle w:val="ConsPlusNormal"/>
              <w:spacing w:line="256" w:lineRule="auto"/>
              <w:jc w:val="center"/>
            </w:pPr>
            <w:r>
              <w:t>287</w:t>
            </w:r>
          </w:p>
        </w:tc>
        <w:tc>
          <w:tcPr>
            <w:tcW w:w="850" w:type="dxa"/>
          </w:tcPr>
          <w:p w:rsidR="00B52C95" w:rsidRPr="000F4DCA" w:rsidRDefault="007F530B" w:rsidP="002B73E5">
            <w:pPr>
              <w:pStyle w:val="ConsPlusNormal"/>
              <w:spacing w:line="256" w:lineRule="auto"/>
              <w:jc w:val="center"/>
            </w:pPr>
            <w:r>
              <w:t>297</w:t>
            </w:r>
          </w:p>
        </w:tc>
        <w:tc>
          <w:tcPr>
            <w:tcW w:w="766" w:type="dxa"/>
          </w:tcPr>
          <w:p w:rsidR="00B52C95" w:rsidRPr="000F4DCA" w:rsidRDefault="007F530B" w:rsidP="002B73E5">
            <w:pPr>
              <w:pStyle w:val="ConsPlusNormal"/>
              <w:spacing w:line="256" w:lineRule="auto"/>
              <w:jc w:val="center"/>
            </w:pPr>
            <w:r>
              <w:t>297</w:t>
            </w:r>
          </w:p>
        </w:tc>
        <w:tc>
          <w:tcPr>
            <w:tcW w:w="945" w:type="dxa"/>
          </w:tcPr>
          <w:p w:rsidR="00B52C95" w:rsidRPr="000F4DCA" w:rsidRDefault="007F530B" w:rsidP="002B73E5">
            <w:pPr>
              <w:pStyle w:val="ConsPlusNormal"/>
              <w:spacing w:line="256" w:lineRule="auto"/>
              <w:jc w:val="center"/>
            </w:pPr>
            <w:r>
              <w:t>297</w:t>
            </w:r>
          </w:p>
        </w:tc>
        <w:tc>
          <w:tcPr>
            <w:tcW w:w="932" w:type="dxa"/>
          </w:tcPr>
          <w:p w:rsidR="00B52C95" w:rsidRDefault="007F530B" w:rsidP="002B73E5">
            <w:pPr>
              <w:pStyle w:val="ConsPlusNormal"/>
              <w:spacing w:line="256" w:lineRule="auto"/>
              <w:jc w:val="center"/>
            </w:pPr>
            <w:r>
              <w:t>297</w:t>
            </w:r>
          </w:p>
        </w:tc>
        <w:tc>
          <w:tcPr>
            <w:tcW w:w="1578" w:type="dxa"/>
            <w:gridSpan w:val="2"/>
          </w:tcPr>
          <w:p w:rsidR="00B52C95" w:rsidRDefault="007F530B" w:rsidP="002B73E5">
            <w:pPr>
              <w:pStyle w:val="ConsPlusNormal"/>
              <w:spacing w:line="256" w:lineRule="auto"/>
              <w:jc w:val="center"/>
            </w:pPr>
            <w:r>
              <w:t>297</w:t>
            </w:r>
          </w:p>
        </w:tc>
      </w:tr>
    </w:tbl>
    <w:p w:rsidR="00A31B91" w:rsidRPr="005A7DA1" w:rsidRDefault="005A7DA1" w:rsidP="005A7DA1">
      <w:pPr>
        <w:jc w:val="right"/>
      </w:pPr>
      <w:r w:rsidRPr="005A7DA1">
        <w:t>.».</w:t>
      </w:r>
    </w:p>
    <w:p w:rsidR="00A31B91" w:rsidRDefault="00A31B91" w:rsidP="00A31B91">
      <w:pPr>
        <w:jc w:val="both"/>
        <w:rPr>
          <w:sz w:val="20"/>
          <w:szCs w:val="20"/>
        </w:rPr>
      </w:pPr>
    </w:p>
    <w:p w:rsidR="00A31B91" w:rsidRDefault="00A31B91" w:rsidP="00A31B91">
      <w:pPr>
        <w:jc w:val="both"/>
        <w:rPr>
          <w:sz w:val="20"/>
          <w:szCs w:val="20"/>
        </w:rPr>
      </w:pPr>
    </w:p>
    <w:p w:rsidR="005A7DA1" w:rsidRDefault="005A7DA1" w:rsidP="005A7DA1">
      <w:pPr>
        <w:tabs>
          <w:tab w:val="left" w:pos="9355"/>
        </w:tabs>
        <w:spacing w:line="240" w:lineRule="exact"/>
        <w:ind w:right="141"/>
        <w:jc w:val="right"/>
      </w:pPr>
      <w:r>
        <w:lastRenderedPageBreak/>
        <w:t>Приложение № 4</w:t>
      </w:r>
    </w:p>
    <w:p w:rsidR="005A7DA1" w:rsidRDefault="005A7DA1" w:rsidP="005A7DA1">
      <w:pPr>
        <w:ind w:right="141"/>
        <w:jc w:val="right"/>
      </w:pPr>
      <w:r>
        <w:t xml:space="preserve">к постановлению администрации Октябрьского района </w:t>
      </w:r>
    </w:p>
    <w:p w:rsidR="005A7DA1" w:rsidRDefault="005A7DA1" w:rsidP="005A7DA1">
      <w:pPr>
        <w:ind w:right="141"/>
        <w:jc w:val="right"/>
      </w:pPr>
      <w:r>
        <w:t xml:space="preserve">от «____»____________2023 г. </w:t>
      </w:r>
      <w:r>
        <w:softHyphen/>
      </w:r>
      <w:r>
        <w:softHyphen/>
      </w:r>
      <w:r>
        <w:softHyphen/>
      </w:r>
      <w:r>
        <w:softHyphen/>
        <w:t>№ _____</w:t>
      </w:r>
    </w:p>
    <w:p w:rsidR="005A7DA1" w:rsidRDefault="005A7DA1" w:rsidP="00A31B91">
      <w:pPr>
        <w:pStyle w:val="ae"/>
        <w:tabs>
          <w:tab w:val="left" w:pos="10348"/>
        </w:tabs>
        <w:ind w:left="567" w:right="283" w:firstLine="1560"/>
        <w:jc w:val="right"/>
      </w:pPr>
    </w:p>
    <w:p w:rsidR="00A31B91" w:rsidRDefault="005A7DA1" w:rsidP="00A31B91">
      <w:pPr>
        <w:pStyle w:val="ae"/>
        <w:tabs>
          <w:tab w:val="left" w:pos="10348"/>
        </w:tabs>
        <w:ind w:left="567" w:right="283" w:firstLine="1560"/>
        <w:jc w:val="right"/>
      </w:pPr>
      <w:r>
        <w:t xml:space="preserve"> </w:t>
      </w:r>
      <w:r w:rsidR="00A31B91">
        <w:t xml:space="preserve">«Таблица 4 </w:t>
      </w:r>
    </w:p>
    <w:p w:rsidR="00A31B91" w:rsidRDefault="00A31B91" w:rsidP="00A31B91">
      <w:pPr>
        <w:pStyle w:val="ae"/>
        <w:tabs>
          <w:tab w:val="left" w:pos="10348"/>
        </w:tabs>
        <w:ind w:right="-1"/>
        <w:jc w:val="center"/>
      </w:pPr>
      <w:r>
        <w:t xml:space="preserve">Перечень показателей, распределенный по </w:t>
      </w:r>
      <w:r w:rsidR="005A7DA1">
        <w:t xml:space="preserve">городским и сельским поселениям, входящим в состав </w:t>
      </w:r>
      <w:r>
        <w:t>Октябрьск</w:t>
      </w:r>
      <w:r w:rsidR="005A7DA1">
        <w:t>ого района</w:t>
      </w:r>
    </w:p>
    <w:tbl>
      <w:tblPr>
        <w:tblW w:w="14458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0"/>
        <w:gridCol w:w="4263"/>
        <w:gridCol w:w="992"/>
        <w:gridCol w:w="992"/>
        <w:gridCol w:w="88"/>
        <w:gridCol w:w="1046"/>
        <w:gridCol w:w="1329"/>
        <w:gridCol w:w="1081"/>
        <w:gridCol w:w="53"/>
        <w:gridCol w:w="3774"/>
      </w:tblGrid>
      <w:tr w:rsidR="00A31B91" w:rsidTr="005F1621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91" w:rsidRPr="005A7DA1" w:rsidRDefault="00A31B91">
            <w:pPr>
              <w:pStyle w:val="ConsPlusNormal"/>
              <w:spacing w:line="254" w:lineRule="auto"/>
              <w:jc w:val="center"/>
              <w:rPr>
                <w:lang w:eastAsia="en-US"/>
              </w:rPr>
            </w:pPr>
          </w:p>
          <w:p w:rsidR="00A31B91" w:rsidRPr="005A7DA1" w:rsidRDefault="00A31B91">
            <w:pPr>
              <w:pStyle w:val="ConsPlusNormal"/>
              <w:spacing w:line="254" w:lineRule="auto"/>
              <w:ind w:left="-694"/>
              <w:jc w:val="center"/>
              <w:rPr>
                <w:lang w:eastAsia="en-US"/>
              </w:rPr>
            </w:pPr>
            <w:r w:rsidRPr="005A7DA1">
              <w:rPr>
                <w:lang w:eastAsia="en-US"/>
              </w:rPr>
              <w:t>№ п/п</w:t>
            </w:r>
          </w:p>
        </w:tc>
        <w:tc>
          <w:tcPr>
            <w:tcW w:w="4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 w:rsidRPr="005A7DA1">
              <w:rPr>
                <w:lang w:eastAsia="en-US"/>
              </w:rPr>
              <w:t xml:space="preserve">Наименование </w:t>
            </w:r>
            <w:proofErr w:type="spellStart"/>
            <w:r>
              <w:rPr>
                <w:lang w:val="en-US" w:eastAsia="en-US"/>
              </w:rPr>
              <w:t>административно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территориальной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единицы</w:t>
            </w:r>
            <w:proofErr w:type="spellEnd"/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Значения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показателя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по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годам</w:t>
            </w:r>
            <w:proofErr w:type="spellEnd"/>
          </w:p>
        </w:tc>
      </w:tr>
      <w:tr w:rsidR="00A31B91" w:rsidTr="005F1621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91" w:rsidRDefault="00A31B91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91" w:rsidRDefault="00A31B91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2023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2024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color w:val="FF0000"/>
                <w:lang w:val="en-US" w:eastAsia="en-US"/>
              </w:rPr>
            </w:pPr>
            <w:r>
              <w:rPr>
                <w:lang w:val="en-US" w:eastAsia="en-US"/>
              </w:rPr>
              <w:t>2025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91" w:rsidRPr="00A31B91" w:rsidRDefault="00A31B91" w:rsidP="00A31B91">
            <w:pPr>
              <w:pStyle w:val="ConsPlusNormal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2027-2030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Pr="00A31B91" w:rsidRDefault="00A31B91">
            <w:pPr>
              <w:pStyle w:val="ConsPlusNormal"/>
              <w:spacing w:line="254" w:lineRule="auto"/>
              <w:ind w:hanging="62"/>
              <w:jc w:val="center"/>
              <w:rPr>
                <w:lang w:eastAsia="en-US"/>
              </w:rPr>
            </w:pPr>
            <w:r w:rsidRPr="00A31B91">
              <w:rPr>
                <w:lang w:eastAsia="en-US"/>
              </w:rPr>
              <w:t>На момент окончания реализации</w:t>
            </w:r>
          </w:p>
          <w:p w:rsidR="00A31B91" w:rsidRPr="00A31B91" w:rsidRDefault="00A31B91">
            <w:pPr>
              <w:pStyle w:val="ConsPlusNormal"/>
              <w:spacing w:line="254" w:lineRule="auto"/>
              <w:ind w:hanging="62"/>
              <w:jc w:val="center"/>
              <w:rPr>
                <w:lang w:eastAsia="en-US"/>
              </w:rPr>
            </w:pPr>
            <w:r w:rsidRPr="00A31B91">
              <w:rPr>
                <w:lang w:eastAsia="en-US"/>
              </w:rPr>
              <w:t>государственной программы</w:t>
            </w:r>
          </w:p>
        </w:tc>
      </w:tr>
      <w:tr w:rsidR="00A31B91" w:rsidTr="005F1621"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Pr="00A31B91" w:rsidRDefault="00A31B91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  <w:r w:rsidRPr="00A31B91">
              <w:rPr>
                <w:lang w:eastAsia="en-US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 (%)</w:t>
            </w:r>
          </w:p>
        </w:tc>
      </w:tr>
      <w:tr w:rsidR="00A31B91" w:rsidTr="005F162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Сельское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поселение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Карымкары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91" w:rsidRDefault="00A31B91" w:rsidP="002B73E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</w:tr>
      <w:tr w:rsidR="00A31B91" w:rsidTr="005F162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Сельское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поселение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Малый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Атлым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30,00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91" w:rsidRDefault="00A31B91" w:rsidP="002B73E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</w:tr>
      <w:tr w:rsidR="00A31B91" w:rsidTr="005F162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Городское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поселение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Октябрьское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30,00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91" w:rsidRDefault="00A31B91" w:rsidP="002B73E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</w:tr>
      <w:tr w:rsidR="00A31B91" w:rsidTr="005F162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Городское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поселение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Андра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30,00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91" w:rsidRDefault="00A31B91" w:rsidP="002B73E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</w:tr>
      <w:tr w:rsidR="00A31B91" w:rsidTr="005F162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Сельское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поселение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Шеркалы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30,00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91" w:rsidRDefault="00A31B91" w:rsidP="002B73E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</w:tr>
      <w:tr w:rsidR="00A31B91" w:rsidTr="005F162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Сельское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поселение</w:t>
            </w:r>
            <w:proofErr w:type="spellEnd"/>
            <w:r>
              <w:rPr>
                <w:lang w:val="en-US" w:eastAsia="en-US"/>
              </w:rPr>
              <w:t xml:space="preserve"> Перегребное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30,00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91" w:rsidRDefault="00A31B91" w:rsidP="002B73E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</w:tr>
      <w:tr w:rsidR="00A31B91" w:rsidTr="005F162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7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Сельское поселение Сергино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30,00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91" w:rsidRDefault="00A31B91" w:rsidP="002B73E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</w:tr>
      <w:tr w:rsidR="00A31B91" w:rsidTr="005F162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8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Городское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поселение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Приобье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30,00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91" w:rsidRDefault="00A31B91" w:rsidP="002B73E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</w:tr>
      <w:tr w:rsidR="00A31B91" w:rsidTr="005F162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Сельское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поселение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Унъюган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30,00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91" w:rsidRDefault="00A31B91" w:rsidP="002B73E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</w:tr>
      <w:tr w:rsidR="00A31B91" w:rsidTr="005F162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Сельское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поселение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Каменное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30,00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91" w:rsidRDefault="00A31B91" w:rsidP="002B73E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</w:tr>
      <w:tr w:rsidR="00A31B91" w:rsidTr="005F162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Городское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поселение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Талинка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30,00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91" w:rsidRDefault="00A31B91" w:rsidP="002B73E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</w:tr>
      <w:tr w:rsidR="00A31B91" w:rsidTr="005F1621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30,00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30,00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91" w:rsidRPr="00A31B91" w:rsidRDefault="00A31B91" w:rsidP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 w:bidi="ru-RU"/>
              </w:rPr>
            </w:pPr>
            <w:r>
              <w:rPr>
                <w:sz w:val="20"/>
                <w:szCs w:val="20"/>
                <w:lang w:eastAsia="en-US" w:bidi="ru-RU"/>
              </w:rPr>
              <w:t>45,00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 w:rsidP="002B73E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t>45,00</w:t>
            </w:r>
          </w:p>
        </w:tc>
      </w:tr>
      <w:tr w:rsidR="00A31B91" w:rsidTr="005F1621">
        <w:tc>
          <w:tcPr>
            <w:tcW w:w="14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Pr="00A31B91" w:rsidRDefault="00A31B91">
            <w:pPr>
              <w:widowControl w:val="0"/>
              <w:autoSpaceDE w:val="0"/>
              <w:autoSpaceDN w:val="0"/>
              <w:ind w:left="-426" w:firstLine="426"/>
              <w:jc w:val="center"/>
              <w:rPr>
                <w:sz w:val="20"/>
                <w:szCs w:val="20"/>
                <w:lang w:eastAsia="en-US" w:bidi="ru-RU"/>
              </w:rPr>
            </w:pPr>
            <w:r w:rsidRPr="00A31B91">
              <w:rPr>
                <w:sz w:val="20"/>
                <w:szCs w:val="20"/>
                <w:lang w:eastAsia="en-US"/>
              </w:rPr>
              <w:t>Количество</w:t>
            </w:r>
            <w:r w:rsidRPr="00A31B91">
              <w:rPr>
                <w:lang w:eastAsia="en-US"/>
              </w:rPr>
              <w:t xml:space="preserve"> </w:t>
            </w:r>
            <w:r w:rsidRPr="00A31B91">
              <w:rPr>
                <w:sz w:val="20"/>
                <w:szCs w:val="20"/>
                <w:lang w:eastAsia="en-US"/>
              </w:rPr>
              <w:t>общественных территорий, подлежащих благоустройству на момент окончания действия государственной программы (ед.)</w:t>
            </w:r>
          </w:p>
        </w:tc>
      </w:tr>
      <w:tr w:rsidR="00A31B91" w:rsidTr="005F162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91" w:rsidRDefault="00A31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 w:eastAsia="en-US" w:bidi="ru-RU"/>
              </w:rPr>
            </w:pPr>
            <w:r>
              <w:rPr>
                <w:sz w:val="20"/>
                <w:szCs w:val="20"/>
                <w:lang w:val="en-US" w:eastAsia="en-US"/>
              </w:rPr>
              <w:lastRenderedPageBreak/>
              <w:t>1.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 w:rsidP="00D1300D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Октябрьский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район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91" w:rsidRPr="00A31B91" w:rsidRDefault="00A31B91" w:rsidP="00A31B91">
            <w:pPr>
              <w:pStyle w:val="ConsPlusNormal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</w:t>
            </w:r>
          </w:p>
        </w:tc>
      </w:tr>
      <w:tr w:rsidR="00A31B91" w:rsidTr="005F1621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91" w:rsidRPr="00A31B91" w:rsidRDefault="00A31B91" w:rsidP="00A31B91">
            <w:pPr>
              <w:pStyle w:val="ConsPlusNormal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91" w:rsidRDefault="00A31B91">
            <w:pPr>
              <w:pStyle w:val="ConsPlusNormal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</w:t>
            </w:r>
          </w:p>
        </w:tc>
      </w:tr>
    </w:tbl>
    <w:p w:rsidR="00A31B91" w:rsidRDefault="005F1621" w:rsidP="005F1621">
      <w:pPr>
        <w:pStyle w:val="ae"/>
        <w:tabs>
          <w:tab w:val="left" w:pos="10348"/>
        </w:tabs>
        <w:ind w:right="-1"/>
        <w:jc w:val="right"/>
        <w:rPr>
          <w:lang w:bidi="ru-RU"/>
        </w:rPr>
      </w:pPr>
      <w:r>
        <w:rPr>
          <w:lang w:bidi="ru-RU"/>
        </w:rPr>
        <w:t>».</w:t>
      </w:r>
    </w:p>
    <w:p w:rsidR="00A31B91" w:rsidRDefault="00A31B91" w:rsidP="00A31B91">
      <w:pPr>
        <w:jc w:val="center"/>
      </w:pPr>
    </w:p>
    <w:p w:rsidR="00A31B91" w:rsidRDefault="00A31B91" w:rsidP="00A31B91">
      <w:pPr>
        <w:jc w:val="center"/>
        <w:rPr>
          <w:sz w:val="20"/>
          <w:szCs w:val="20"/>
        </w:rPr>
      </w:pPr>
    </w:p>
    <w:p w:rsidR="00BF3A35" w:rsidRDefault="00BF3A35" w:rsidP="00BF3A35">
      <w:pPr>
        <w:tabs>
          <w:tab w:val="left" w:pos="1005"/>
        </w:tabs>
        <w:jc w:val="right"/>
      </w:pPr>
    </w:p>
    <w:sectPr w:rsidR="00BF3A35" w:rsidSect="005F1621">
      <w:pgSz w:w="16838" w:h="11906" w:orient="landscape"/>
      <w:pgMar w:top="851" w:right="395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5E9" w:rsidRDefault="005355E9">
      <w:r>
        <w:separator/>
      </w:r>
    </w:p>
  </w:endnote>
  <w:endnote w:type="continuationSeparator" w:id="0">
    <w:p w:rsidR="005355E9" w:rsidRDefault="0053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360" w:rsidRDefault="00A72360">
    <w:pPr>
      <w:pStyle w:val="a4"/>
      <w:jc w:val="right"/>
    </w:pPr>
  </w:p>
  <w:p w:rsidR="00A72360" w:rsidRDefault="00A723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5E9" w:rsidRDefault="005355E9">
      <w:r>
        <w:separator/>
      </w:r>
    </w:p>
  </w:footnote>
  <w:footnote w:type="continuationSeparator" w:id="0">
    <w:p w:rsidR="005355E9" w:rsidRDefault="00535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3E66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B1A"/>
    <w:multiLevelType w:val="hybridMultilevel"/>
    <w:tmpl w:val="9FC833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D7556E"/>
    <w:multiLevelType w:val="multilevel"/>
    <w:tmpl w:val="525AAB50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ADB321C"/>
    <w:multiLevelType w:val="multilevel"/>
    <w:tmpl w:val="57BC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060FCF"/>
    <w:multiLevelType w:val="hybridMultilevel"/>
    <w:tmpl w:val="4BE60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A2592"/>
    <w:multiLevelType w:val="multilevel"/>
    <w:tmpl w:val="18B412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C716D67"/>
    <w:multiLevelType w:val="hybridMultilevel"/>
    <w:tmpl w:val="25FCB9DE"/>
    <w:lvl w:ilvl="0" w:tplc="EA7674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0C7F09C6"/>
    <w:multiLevelType w:val="multilevel"/>
    <w:tmpl w:val="C5B8AC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0EB56D5F"/>
    <w:multiLevelType w:val="hybridMultilevel"/>
    <w:tmpl w:val="F4EEEB50"/>
    <w:lvl w:ilvl="0" w:tplc="6CB4B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DC4933"/>
    <w:multiLevelType w:val="hybridMultilevel"/>
    <w:tmpl w:val="1F80C1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E6F92"/>
    <w:multiLevelType w:val="hybridMultilevel"/>
    <w:tmpl w:val="AE28E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3087E"/>
    <w:multiLevelType w:val="hybridMultilevel"/>
    <w:tmpl w:val="D9705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E58B6"/>
    <w:multiLevelType w:val="hybridMultilevel"/>
    <w:tmpl w:val="A108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0341C"/>
    <w:multiLevelType w:val="hybridMultilevel"/>
    <w:tmpl w:val="9B28F460"/>
    <w:lvl w:ilvl="0" w:tplc="FCC82656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F3E35"/>
    <w:multiLevelType w:val="hybridMultilevel"/>
    <w:tmpl w:val="96909564"/>
    <w:lvl w:ilvl="0" w:tplc="AB044A9A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DD95649"/>
    <w:multiLevelType w:val="hybridMultilevel"/>
    <w:tmpl w:val="05CCC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7FA6132"/>
    <w:multiLevelType w:val="hybridMultilevel"/>
    <w:tmpl w:val="A32C72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61DF0"/>
    <w:multiLevelType w:val="hybridMultilevel"/>
    <w:tmpl w:val="B3904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F64F5"/>
    <w:multiLevelType w:val="hybridMultilevel"/>
    <w:tmpl w:val="AEDE2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232AEF"/>
    <w:multiLevelType w:val="hybridMultilevel"/>
    <w:tmpl w:val="3410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26AF5"/>
    <w:multiLevelType w:val="hybridMultilevel"/>
    <w:tmpl w:val="2A741DCA"/>
    <w:lvl w:ilvl="0" w:tplc="3AB80222">
      <w:start w:val="1"/>
      <w:numFmt w:val="decimal"/>
      <w:lvlText w:val="%1."/>
      <w:lvlJc w:val="left"/>
      <w:pPr>
        <w:ind w:left="2201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C2F2A19"/>
    <w:multiLevelType w:val="hybridMultilevel"/>
    <w:tmpl w:val="5AF60C1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3E7C5F21"/>
    <w:multiLevelType w:val="hybridMultilevel"/>
    <w:tmpl w:val="CEAC45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04FDE"/>
    <w:multiLevelType w:val="multilevel"/>
    <w:tmpl w:val="451CAFB6"/>
    <w:lvl w:ilvl="0">
      <w:start w:val="3"/>
      <w:numFmt w:val="decimal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9" w:hanging="1800"/>
      </w:pPr>
      <w:rPr>
        <w:rFonts w:hint="default"/>
      </w:rPr>
    </w:lvl>
  </w:abstractNum>
  <w:abstractNum w:abstractNumId="25" w15:restartNumberingAfterBreak="0">
    <w:nsid w:val="4000073C"/>
    <w:multiLevelType w:val="hybridMultilevel"/>
    <w:tmpl w:val="28021F38"/>
    <w:lvl w:ilvl="0" w:tplc="90881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3991013"/>
    <w:multiLevelType w:val="multilevel"/>
    <w:tmpl w:val="91FAA2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46957BDF"/>
    <w:multiLevelType w:val="hybridMultilevel"/>
    <w:tmpl w:val="D862D8EE"/>
    <w:lvl w:ilvl="0" w:tplc="A238E43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8" w15:restartNumberingAfterBreak="0">
    <w:nsid w:val="47A66528"/>
    <w:multiLevelType w:val="hybridMultilevel"/>
    <w:tmpl w:val="C5BAE764"/>
    <w:lvl w:ilvl="0" w:tplc="BC0EE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4D4B0188"/>
    <w:multiLevelType w:val="multilevel"/>
    <w:tmpl w:val="C1C8C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4ECF1FE3"/>
    <w:multiLevelType w:val="hybridMultilevel"/>
    <w:tmpl w:val="654A3D1C"/>
    <w:lvl w:ilvl="0" w:tplc="6CB2471C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7BC0445"/>
    <w:multiLevelType w:val="multilevel"/>
    <w:tmpl w:val="B2DE93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2" w15:restartNumberingAfterBreak="0">
    <w:nsid w:val="59E44F96"/>
    <w:multiLevelType w:val="hybridMultilevel"/>
    <w:tmpl w:val="A77A64F4"/>
    <w:lvl w:ilvl="0" w:tplc="C598101E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A524A55"/>
    <w:multiLevelType w:val="multilevel"/>
    <w:tmpl w:val="B91ACC0C"/>
    <w:lvl w:ilvl="0">
      <w:start w:val="1"/>
      <w:numFmt w:val="decimal"/>
      <w:lvlText w:val="%1."/>
      <w:lvlJc w:val="left"/>
      <w:pPr>
        <w:ind w:left="1650" w:hanging="16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0" w:hanging="16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52" w:hanging="16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03" w:hanging="16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4" w:hanging="16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05" w:hanging="16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65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7" w:hanging="165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4" w15:restartNumberingAfterBreak="0">
    <w:nsid w:val="5BF8014B"/>
    <w:multiLevelType w:val="multilevel"/>
    <w:tmpl w:val="B70021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35" w15:restartNumberingAfterBreak="0">
    <w:nsid w:val="5F7D05A9"/>
    <w:multiLevelType w:val="hybridMultilevel"/>
    <w:tmpl w:val="CE6CA6DE"/>
    <w:lvl w:ilvl="0" w:tplc="745EA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1DB4ED6"/>
    <w:multiLevelType w:val="hybridMultilevel"/>
    <w:tmpl w:val="1B1EADBA"/>
    <w:lvl w:ilvl="0" w:tplc="06A075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535ACD"/>
    <w:multiLevelType w:val="hybridMultilevel"/>
    <w:tmpl w:val="A1C6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CB1A88"/>
    <w:multiLevelType w:val="hybridMultilevel"/>
    <w:tmpl w:val="039CF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A8E067C"/>
    <w:multiLevelType w:val="hybridMultilevel"/>
    <w:tmpl w:val="09CC1FD6"/>
    <w:lvl w:ilvl="0" w:tplc="AB044A9A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0" w15:restartNumberingAfterBreak="0">
    <w:nsid w:val="6D0B1A58"/>
    <w:multiLevelType w:val="multilevel"/>
    <w:tmpl w:val="90C2D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761F78"/>
    <w:multiLevelType w:val="hybridMultilevel"/>
    <w:tmpl w:val="3CC253C0"/>
    <w:lvl w:ilvl="0" w:tplc="483228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96732F"/>
    <w:multiLevelType w:val="multilevel"/>
    <w:tmpl w:val="3940D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7A6B362D"/>
    <w:multiLevelType w:val="multilevel"/>
    <w:tmpl w:val="29646F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7"/>
  </w:num>
  <w:num w:numId="4">
    <w:abstractNumId w:val="28"/>
  </w:num>
  <w:num w:numId="5">
    <w:abstractNumId w:val="35"/>
  </w:num>
  <w:num w:numId="6">
    <w:abstractNumId w:val="27"/>
  </w:num>
  <w:num w:numId="7">
    <w:abstractNumId w:val="24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</w:num>
  <w:num w:numId="11">
    <w:abstractNumId w:val="20"/>
  </w:num>
  <w:num w:numId="12">
    <w:abstractNumId w:val="36"/>
  </w:num>
  <w:num w:numId="13">
    <w:abstractNumId w:val="13"/>
  </w:num>
  <w:num w:numId="14">
    <w:abstractNumId w:val="13"/>
  </w:num>
  <w:num w:numId="15">
    <w:abstractNumId w:val="8"/>
  </w:num>
  <w:num w:numId="16">
    <w:abstractNumId w:val="6"/>
  </w:num>
  <w:num w:numId="17">
    <w:abstractNumId w:val="37"/>
  </w:num>
  <w:num w:numId="18">
    <w:abstractNumId w:val="17"/>
  </w:num>
  <w:num w:numId="19">
    <w:abstractNumId w:val="38"/>
  </w:num>
  <w:num w:numId="20">
    <w:abstractNumId w:val="5"/>
  </w:num>
  <w:num w:numId="21">
    <w:abstractNumId w:val="4"/>
  </w:num>
  <w:num w:numId="22">
    <w:abstractNumId w:val="31"/>
  </w:num>
  <w:num w:numId="23">
    <w:abstractNumId w:val="21"/>
  </w:num>
  <w:num w:numId="24">
    <w:abstractNumId w:val="22"/>
  </w:num>
  <w:num w:numId="25">
    <w:abstractNumId w:val="14"/>
  </w:num>
  <w:num w:numId="26">
    <w:abstractNumId w:val="9"/>
  </w:num>
  <w:num w:numId="27">
    <w:abstractNumId w:val="23"/>
  </w:num>
  <w:num w:numId="28">
    <w:abstractNumId w:val="39"/>
  </w:num>
  <w:num w:numId="29">
    <w:abstractNumId w:val="25"/>
  </w:num>
  <w:num w:numId="30">
    <w:abstractNumId w:val="26"/>
  </w:num>
  <w:num w:numId="31">
    <w:abstractNumId w:val="40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1"/>
  </w:num>
  <w:num w:numId="35">
    <w:abstractNumId w:val="34"/>
  </w:num>
  <w:num w:numId="36">
    <w:abstractNumId w:val="43"/>
  </w:num>
  <w:num w:numId="37">
    <w:abstractNumId w:val="15"/>
  </w:num>
  <w:num w:numId="38">
    <w:abstractNumId w:val="1"/>
  </w:num>
  <w:num w:numId="39">
    <w:abstractNumId w:val="41"/>
  </w:num>
  <w:num w:numId="40">
    <w:abstractNumId w:val="33"/>
  </w:num>
  <w:num w:numId="41">
    <w:abstractNumId w:val="0"/>
  </w:num>
  <w:num w:numId="42">
    <w:abstractNumId w:val="18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 w:numId="45">
    <w:abstractNumId w:val="3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07A10"/>
    <w:rsid w:val="00010244"/>
    <w:rsid w:val="00010A80"/>
    <w:rsid w:val="00010FCF"/>
    <w:rsid w:val="000127B2"/>
    <w:rsid w:val="00013B02"/>
    <w:rsid w:val="000168F5"/>
    <w:rsid w:val="000173B1"/>
    <w:rsid w:val="00020553"/>
    <w:rsid w:val="0002085B"/>
    <w:rsid w:val="00020A87"/>
    <w:rsid w:val="00021630"/>
    <w:rsid w:val="00023D7E"/>
    <w:rsid w:val="00024081"/>
    <w:rsid w:val="00024453"/>
    <w:rsid w:val="00024485"/>
    <w:rsid w:val="000265A1"/>
    <w:rsid w:val="000313AB"/>
    <w:rsid w:val="0003145F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0A9"/>
    <w:rsid w:val="0003757C"/>
    <w:rsid w:val="00040036"/>
    <w:rsid w:val="00041CD2"/>
    <w:rsid w:val="00042BD5"/>
    <w:rsid w:val="0004554F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3A3D"/>
    <w:rsid w:val="00055A55"/>
    <w:rsid w:val="00056018"/>
    <w:rsid w:val="0005613C"/>
    <w:rsid w:val="00056906"/>
    <w:rsid w:val="00061FE0"/>
    <w:rsid w:val="00062D05"/>
    <w:rsid w:val="0006325C"/>
    <w:rsid w:val="0006346A"/>
    <w:rsid w:val="000666A2"/>
    <w:rsid w:val="00070132"/>
    <w:rsid w:val="0007066C"/>
    <w:rsid w:val="00071189"/>
    <w:rsid w:val="00071FA1"/>
    <w:rsid w:val="00072063"/>
    <w:rsid w:val="0007215E"/>
    <w:rsid w:val="00072A9E"/>
    <w:rsid w:val="00073B3A"/>
    <w:rsid w:val="00073BE4"/>
    <w:rsid w:val="00074B27"/>
    <w:rsid w:val="00075B25"/>
    <w:rsid w:val="00075EFB"/>
    <w:rsid w:val="00075FA7"/>
    <w:rsid w:val="000766E1"/>
    <w:rsid w:val="00077E9E"/>
    <w:rsid w:val="00077F45"/>
    <w:rsid w:val="0008089D"/>
    <w:rsid w:val="00080C35"/>
    <w:rsid w:val="00083289"/>
    <w:rsid w:val="00083CA4"/>
    <w:rsid w:val="000844AD"/>
    <w:rsid w:val="00086008"/>
    <w:rsid w:val="00090494"/>
    <w:rsid w:val="0009083C"/>
    <w:rsid w:val="00091382"/>
    <w:rsid w:val="00092093"/>
    <w:rsid w:val="00092898"/>
    <w:rsid w:val="00093254"/>
    <w:rsid w:val="000934EC"/>
    <w:rsid w:val="000939FE"/>
    <w:rsid w:val="00095187"/>
    <w:rsid w:val="00096A3B"/>
    <w:rsid w:val="000A1E3C"/>
    <w:rsid w:val="000A3C76"/>
    <w:rsid w:val="000A4F19"/>
    <w:rsid w:val="000A553E"/>
    <w:rsid w:val="000A5A2F"/>
    <w:rsid w:val="000A696C"/>
    <w:rsid w:val="000A6BF8"/>
    <w:rsid w:val="000A6D8E"/>
    <w:rsid w:val="000B051D"/>
    <w:rsid w:val="000B1CC8"/>
    <w:rsid w:val="000B1F3E"/>
    <w:rsid w:val="000B3DD8"/>
    <w:rsid w:val="000B6618"/>
    <w:rsid w:val="000B6F23"/>
    <w:rsid w:val="000B7C7C"/>
    <w:rsid w:val="000C019C"/>
    <w:rsid w:val="000C0941"/>
    <w:rsid w:val="000C20AC"/>
    <w:rsid w:val="000C3165"/>
    <w:rsid w:val="000C356D"/>
    <w:rsid w:val="000C55E7"/>
    <w:rsid w:val="000C630B"/>
    <w:rsid w:val="000C7805"/>
    <w:rsid w:val="000C7836"/>
    <w:rsid w:val="000D0127"/>
    <w:rsid w:val="000D07A3"/>
    <w:rsid w:val="000D1D91"/>
    <w:rsid w:val="000D2D6A"/>
    <w:rsid w:val="000D4100"/>
    <w:rsid w:val="000D5372"/>
    <w:rsid w:val="000D54DB"/>
    <w:rsid w:val="000D5CBE"/>
    <w:rsid w:val="000D6DB7"/>
    <w:rsid w:val="000D7C87"/>
    <w:rsid w:val="000E4C0E"/>
    <w:rsid w:val="000E7174"/>
    <w:rsid w:val="000E7DC2"/>
    <w:rsid w:val="000F0F15"/>
    <w:rsid w:val="000F1E45"/>
    <w:rsid w:val="000F2304"/>
    <w:rsid w:val="000F583E"/>
    <w:rsid w:val="000F7410"/>
    <w:rsid w:val="001012DB"/>
    <w:rsid w:val="00101628"/>
    <w:rsid w:val="0010219A"/>
    <w:rsid w:val="00103A11"/>
    <w:rsid w:val="001049ED"/>
    <w:rsid w:val="001051F0"/>
    <w:rsid w:val="00106CEF"/>
    <w:rsid w:val="00106E71"/>
    <w:rsid w:val="00111192"/>
    <w:rsid w:val="00111928"/>
    <w:rsid w:val="00111DA0"/>
    <w:rsid w:val="00112D4E"/>
    <w:rsid w:val="001145BF"/>
    <w:rsid w:val="00114EBD"/>
    <w:rsid w:val="00115BE8"/>
    <w:rsid w:val="001173B5"/>
    <w:rsid w:val="001229EE"/>
    <w:rsid w:val="001236F7"/>
    <w:rsid w:val="00123E25"/>
    <w:rsid w:val="001248F4"/>
    <w:rsid w:val="00124957"/>
    <w:rsid w:val="0012543B"/>
    <w:rsid w:val="00125E3D"/>
    <w:rsid w:val="00126470"/>
    <w:rsid w:val="00130779"/>
    <w:rsid w:val="0013240A"/>
    <w:rsid w:val="0013254A"/>
    <w:rsid w:val="00136DD0"/>
    <w:rsid w:val="00137CEB"/>
    <w:rsid w:val="00140D17"/>
    <w:rsid w:val="001431C7"/>
    <w:rsid w:val="00144966"/>
    <w:rsid w:val="00144A5A"/>
    <w:rsid w:val="001454CC"/>
    <w:rsid w:val="001459BC"/>
    <w:rsid w:val="00145B5D"/>
    <w:rsid w:val="00145F4F"/>
    <w:rsid w:val="00146202"/>
    <w:rsid w:val="00147286"/>
    <w:rsid w:val="0014743B"/>
    <w:rsid w:val="00147464"/>
    <w:rsid w:val="001504A0"/>
    <w:rsid w:val="00154B1C"/>
    <w:rsid w:val="00156662"/>
    <w:rsid w:val="00156696"/>
    <w:rsid w:val="00156F41"/>
    <w:rsid w:val="001607B4"/>
    <w:rsid w:val="0016190D"/>
    <w:rsid w:val="0016371C"/>
    <w:rsid w:val="0016480E"/>
    <w:rsid w:val="00164DCC"/>
    <w:rsid w:val="00164DE4"/>
    <w:rsid w:val="001666AC"/>
    <w:rsid w:val="00166F16"/>
    <w:rsid w:val="0016736C"/>
    <w:rsid w:val="001673B7"/>
    <w:rsid w:val="00167578"/>
    <w:rsid w:val="00173ED1"/>
    <w:rsid w:val="00175038"/>
    <w:rsid w:val="00177B4C"/>
    <w:rsid w:val="00180CDC"/>
    <w:rsid w:val="00180ECF"/>
    <w:rsid w:val="00180F9C"/>
    <w:rsid w:val="00181C29"/>
    <w:rsid w:val="00181D31"/>
    <w:rsid w:val="001833CF"/>
    <w:rsid w:val="00183DC1"/>
    <w:rsid w:val="00184105"/>
    <w:rsid w:val="001843D6"/>
    <w:rsid w:val="001848DA"/>
    <w:rsid w:val="00184AE8"/>
    <w:rsid w:val="001852C7"/>
    <w:rsid w:val="00185D75"/>
    <w:rsid w:val="001869A1"/>
    <w:rsid w:val="0018727B"/>
    <w:rsid w:val="001878AB"/>
    <w:rsid w:val="001913BD"/>
    <w:rsid w:val="00191D53"/>
    <w:rsid w:val="001942FA"/>
    <w:rsid w:val="00195132"/>
    <w:rsid w:val="0019569F"/>
    <w:rsid w:val="001957E4"/>
    <w:rsid w:val="00195AC6"/>
    <w:rsid w:val="00195EFA"/>
    <w:rsid w:val="001961E4"/>
    <w:rsid w:val="001975C0"/>
    <w:rsid w:val="001975F7"/>
    <w:rsid w:val="001A0969"/>
    <w:rsid w:val="001A2276"/>
    <w:rsid w:val="001A3A09"/>
    <w:rsid w:val="001A40F0"/>
    <w:rsid w:val="001A4414"/>
    <w:rsid w:val="001A4FF9"/>
    <w:rsid w:val="001A5022"/>
    <w:rsid w:val="001A588E"/>
    <w:rsid w:val="001A65C6"/>
    <w:rsid w:val="001A6664"/>
    <w:rsid w:val="001A6E6E"/>
    <w:rsid w:val="001A74B5"/>
    <w:rsid w:val="001B129E"/>
    <w:rsid w:val="001B141F"/>
    <w:rsid w:val="001B1CCE"/>
    <w:rsid w:val="001B292D"/>
    <w:rsid w:val="001B2D28"/>
    <w:rsid w:val="001B443C"/>
    <w:rsid w:val="001B553D"/>
    <w:rsid w:val="001B68D7"/>
    <w:rsid w:val="001B6A82"/>
    <w:rsid w:val="001B7E62"/>
    <w:rsid w:val="001C0330"/>
    <w:rsid w:val="001C0ABF"/>
    <w:rsid w:val="001C30C3"/>
    <w:rsid w:val="001C344F"/>
    <w:rsid w:val="001C5D55"/>
    <w:rsid w:val="001C62BE"/>
    <w:rsid w:val="001C7FFC"/>
    <w:rsid w:val="001D0121"/>
    <w:rsid w:val="001D0238"/>
    <w:rsid w:val="001D15DC"/>
    <w:rsid w:val="001D40C4"/>
    <w:rsid w:val="001D49B8"/>
    <w:rsid w:val="001D4E70"/>
    <w:rsid w:val="001D5458"/>
    <w:rsid w:val="001D6D90"/>
    <w:rsid w:val="001D7542"/>
    <w:rsid w:val="001E0453"/>
    <w:rsid w:val="001E0780"/>
    <w:rsid w:val="001E194D"/>
    <w:rsid w:val="001E1A04"/>
    <w:rsid w:val="001E236E"/>
    <w:rsid w:val="001E279F"/>
    <w:rsid w:val="001E2F47"/>
    <w:rsid w:val="001E3698"/>
    <w:rsid w:val="001E3BF7"/>
    <w:rsid w:val="001E3F4D"/>
    <w:rsid w:val="001E584E"/>
    <w:rsid w:val="001E5965"/>
    <w:rsid w:val="001E5A5D"/>
    <w:rsid w:val="001E5B1C"/>
    <w:rsid w:val="001E602B"/>
    <w:rsid w:val="001E64BB"/>
    <w:rsid w:val="001E65A0"/>
    <w:rsid w:val="001E6ED6"/>
    <w:rsid w:val="001E7162"/>
    <w:rsid w:val="001F0A5A"/>
    <w:rsid w:val="001F1874"/>
    <w:rsid w:val="001F3FD4"/>
    <w:rsid w:val="001F53DD"/>
    <w:rsid w:val="001F75F4"/>
    <w:rsid w:val="00200923"/>
    <w:rsid w:val="00201617"/>
    <w:rsid w:val="00201F23"/>
    <w:rsid w:val="00202AC0"/>
    <w:rsid w:val="00202F03"/>
    <w:rsid w:val="0020304A"/>
    <w:rsid w:val="00204AA5"/>
    <w:rsid w:val="00205C28"/>
    <w:rsid w:val="00206231"/>
    <w:rsid w:val="002102AD"/>
    <w:rsid w:val="002102CA"/>
    <w:rsid w:val="00213550"/>
    <w:rsid w:val="002143E6"/>
    <w:rsid w:val="002144D0"/>
    <w:rsid w:val="002147F2"/>
    <w:rsid w:val="00214E36"/>
    <w:rsid w:val="00215E0D"/>
    <w:rsid w:val="00217847"/>
    <w:rsid w:val="00217BFB"/>
    <w:rsid w:val="00217CEC"/>
    <w:rsid w:val="0022220D"/>
    <w:rsid w:val="00227A57"/>
    <w:rsid w:val="00230C36"/>
    <w:rsid w:val="00230C37"/>
    <w:rsid w:val="00230E37"/>
    <w:rsid w:val="00230F3E"/>
    <w:rsid w:val="00232746"/>
    <w:rsid w:val="00232F3E"/>
    <w:rsid w:val="0023321F"/>
    <w:rsid w:val="00233A0C"/>
    <w:rsid w:val="00233B30"/>
    <w:rsid w:val="00233F55"/>
    <w:rsid w:val="00234605"/>
    <w:rsid w:val="0023617C"/>
    <w:rsid w:val="00237B62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1929"/>
    <w:rsid w:val="002529F4"/>
    <w:rsid w:val="00253BE5"/>
    <w:rsid w:val="00253EB2"/>
    <w:rsid w:val="002541BB"/>
    <w:rsid w:val="00257696"/>
    <w:rsid w:val="002602BF"/>
    <w:rsid w:val="00261EB7"/>
    <w:rsid w:val="00262D95"/>
    <w:rsid w:val="00263A07"/>
    <w:rsid w:val="00263A51"/>
    <w:rsid w:val="0026635B"/>
    <w:rsid w:val="00266C12"/>
    <w:rsid w:val="00267E1B"/>
    <w:rsid w:val="0027031F"/>
    <w:rsid w:val="002713AD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94A"/>
    <w:rsid w:val="00283A3E"/>
    <w:rsid w:val="002847A4"/>
    <w:rsid w:val="002855B9"/>
    <w:rsid w:val="00286036"/>
    <w:rsid w:val="002865D4"/>
    <w:rsid w:val="00292505"/>
    <w:rsid w:val="00292CFE"/>
    <w:rsid w:val="0029377C"/>
    <w:rsid w:val="00293B8A"/>
    <w:rsid w:val="00294CB6"/>
    <w:rsid w:val="0029647F"/>
    <w:rsid w:val="002975D6"/>
    <w:rsid w:val="002A039D"/>
    <w:rsid w:val="002A1FC0"/>
    <w:rsid w:val="002A3114"/>
    <w:rsid w:val="002A350D"/>
    <w:rsid w:val="002A365D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73E4"/>
    <w:rsid w:val="002B73E5"/>
    <w:rsid w:val="002C0A22"/>
    <w:rsid w:val="002C0EA4"/>
    <w:rsid w:val="002C242E"/>
    <w:rsid w:val="002C2534"/>
    <w:rsid w:val="002C256D"/>
    <w:rsid w:val="002C273C"/>
    <w:rsid w:val="002C484C"/>
    <w:rsid w:val="002C6A23"/>
    <w:rsid w:val="002C7DED"/>
    <w:rsid w:val="002D123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6208"/>
    <w:rsid w:val="002D76FD"/>
    <w:rsid w:val="002E16F6"/>
    <w:rsid w:val="002E2400"/>
    <w:rsid w:val="002E2D51"/>
    <w:rsid w:val="002E39FF"/>
    <w:rsid w:val="002E4979"/>
    <w:rsid w:val="002E55AB"/>
    <w:rsid w:val="002E5A92"/>
    <w:rsid w:val="002E7092"/>
    <w:rsid w:val="002E7828"/>
    <w:rsid w:val="002E7C4E"/>
    <w:rsid w:val="002F040E"/>
    <w:rsid w:val="002F0BC5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3118"/>
    <w:rsid w:val="00304A6F"/>
    <w:rsid w:val="00304DDC"/>
    <w:rsid w:val="00307155"/>
    <w:rsid w:val="00307459"/>
    <w:rsid w:val="00307DFE"/>
    <w:rsid w:val="003103A7"/>
    <w:rsid w:val="00311B06"/>
    <w:rsid w:val="00311EB8"/>
    <w:rsid w:val="003122B7"/>
    <w:rsid w:val="00312A7C"/>
    <w:rsid w:val="003131C4"/>
    <w:rsid w:val="00313AFA"/>
    <w:rsid w:val="00313B2A"/>
    <w:rsid w:val="0031593C"/>
    <w:rsid w:val="00315A57"/>
    <w:rsid w:val="00315C1E"/>
    <w:rsid w:val="00316B4A"/>
    <w:rsid w:val="0032098A"/>
    <w:rsid w:val="00322822"/>
    <w:rsid w:val="003241EB"/>
    <w:rsid w:val="0032493C"/>
    <w:rsid w:val="003252A8"/>
    <w:rsid w:val="0032568B"/>
    <w:rsid w:val="00325E58"/>
    <w:rsid w:val="00325F3E"/>
    <w:rsid w:val="003274C9"/>
    <w:rsid w:val="0033001B"/>
    <w:rsid w:val="003306E4"/>
    <w:rsid w:val="00330AAC"/>
    <w:rsid w:val="0033115A"/>
    <w:rsid w:val="003314B8"/>
    <w:rsid w:val="00331971"/>
    <w:rsid w:val="00332862"/>
    <w:rsid w:val="00333D95"/>
    <w:rsid w:val="00337490"/>
    <w:rsid w:val="0033756C"/>
    <w:rsid w:val="003408AA"/>
    <w:rsid w:val="00341942"/>
    <w:rsid w:val="00343423"/>
    <w:rsid w:val="0034653A"/>
    <w:rsid w:val="00347181"/>
    <w:rsid w:val="00350EBB"/>
    <w:rsid w:val="0035198D"/>
    <w:rsid w:val="00353186"/>
    <w:rsid w:val="0035324E"/>
    <w:rsid w:val="0035506E"/>
    <w:rsid w:val="0035553D"/>
    <w:rsid w:val="00356328"/>
    <w:rsid w:val="00356EC5"/>
    <w:rsid w:val="00361317"/>
    <w:rsid w:val="00361815"/>
    <w:rsid w:val="00363D4F"/>
    <w:rsid w:val="00363EF9"/>
    <w:rsid w:val="00364C57"/>
    <w:rsid w:val="003659E5"/>
    <w:rsid w:val="00365AB0"/>
    <w:rsid w:val="003703D0"/>
    <w:rsid w:val="00372259"/>
    <w:rsid w:val="00372662"/>
    <w:rsid w:val="0037389B"/>
    <w:rsid w:val="003751D4"/>
    <w:rsid w:val="00375F6D"/>
    <w:rsid w:val="003777C5"/>
    <w:rsid w:val="0038284E"/>
    <w:rsid w:val="00382C85"/>
    <w:rsid w:val="00383330"/>
    <w:rsid w:val="00383858"/>
    <w:rsid w:val="003843E8"/>
    <w:rsid w:val="0039136A"/>
    <w:rsid w:val="00391856"/>
    <w:rsid w:val="00391E4D"/>
    <w:rsid w:val="00391FEA"/>
    <w:rsid w:val="00392707"/>
    <w:rsid w:val="00393F0D"/>
    <w:rsid w:val="003949EB"/>
    <w:rsid w:val="00394A05"/>
    <w:rsid w:val="00396B8F"/>
    <w:rsid w:val="003A143C"/>
    <w:rsid w:val="003A31F9"/>
    <w:rsid w:val="003A48D2"/>
    <w:rsid w:val="003A4FB6"/>
    <w:rsid w:val="003A77AF"/>
    <w:rsid w:val="003B0993"/>
    <w:rsid w:val="003B0A51"/>
    <w:rsid w:val="003B0F26"/>
    <w:rsid w:val="003B2513"/>
    <w:rsid w:val="003B2D95"/>
    <w:rsid w:val="003B45C2"/>
    <w:rsid w:val="003B4661"/>
    <w:rsid w:val="003B4BA7"/>
    <w:rsid w:val="003B6111"/>
    <w:rsid w:val="003B686C"/>
    <w:rsid w:val="003B7273"/>
    <w:rsid w:val="003C0029"/>
    <w:rsid w:val="003C2099"/>
    <w:rsid w:val="003C4067"/>
    <w:rsid w:val="003C4543"/>
    <w:rsid w:val="003C506F"/>
    <w:rsid w:val="003C7388"/>
    <w:rsid w:val="003D018F"/>
    <w:rsid w:val="003D0282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2251"/>
    <w:rsid w:val="003E34EB"/>
    <w:rsid w:val="003E3849"/>
    <w:rsid w:val="003E3E23"/>
    <w:rsid w:val="003E42EF"/>
    <w:rsid w:val="003E43CA"/>
    <w:rsid w:val="003E4E7E"/>
    <w:rsid w:val="003E5186"/>
    <w:rsid w:val="003E5D22"/>
    <w:rsid w:val="003E5F9B"/>
    <w:rsid w:val="003E6448"/>
    <w:rsid w:val="003E6D89"/>
    <w:rsid w:val="003E7628"/>
    <w:rsid w:val="003E7C07"/>
    <w:rsid w:val="003F245B"/>
    <w:rsid w:val="003F263F"/>
    <w:rsid w:val="003F3215"/>
    <w:rsid w:val="003F5936"/>
    <w:rsid w:val="003F5F12"/>
    <w:rsid w:val="003F687D"/>
    <w:rsid w:val="003F70CC"/>
    <w:rsid w:val="003F7E25"/>
    <w:rsid w:val="0040348C"/>
    <w:rsid w:val="0040441A"/>
    <w:rsid w:val="00404477"/>
    <w:rsid w:val="0040558E"/>
    <w:rsid w:val="00405A8B"/>
    <w:rsid w:val="00405D98"/>
    <w:rsid w:val="004062DC"/>
    <w:rsid w:val="004071B0"/>
    <w:rsid w:val="00407AA9"/>
    <w:rsid w:val="00407FF5"/>
    <w:rsid w:val="004100D3"/>
    <w:rsid w:val="004101CB"/>
    <w:rsid w:val="0041099F"/>
    <w:rsid w:val="00410BAB"/>
    <w:rsid w:val="004124EB"/>
    <w:rsid w:val="004145F1"/>
    <w:rsid w:val="00414CB9"/>
    <w:rsid w:val="0041522A"/>
    <w:rsid w:val="00415D87"/>
    <w:rsid w:val="0041747B"/>
    <w:rsid w:val="00417B94"/>
    <w:rsid w:val="00417E21"/>
    <w:rsid w:val="0042114B"/>
    <w:rsid w:val="004213A3"/>
    <w:rsid w:val="00423EE7"/>
    <w:rsid w:val="00425300"/>
    <w:rsid w:val="00425E67"/>
    <w:rsid w:val="0042740C"/>
    <w:rsid w:val="00427A4C"/>
    <w:rsid w:val="00431B90"/>
    <w:rsid w:val="00431F0C"/>
    <w:rsid w:val="00431F1F"/>
    <w:rsid w:val="00433425"/>
    <w:rsid w:val="004379B7"/>
    <w:rsid w:val="00440168"/>
    <w:rsid w:val="00441558"/>
    <w:rsid w:val="004426DC"/>
    <w:rsid w:val="0044287E"/>
    <w:rsid w:val="00443C9D"/>
    <w:rsid w:val="0044457C"/>
    <w:rsid w:val="00444C57"/>
    <w:rsid w:val="00445402"/>
    <w:rsid w:val="004502C7"/>
    <w:rsid w:val="0045185A"/>
    <w:rsid w:val="00451F78"/>
    <w:rsid w:val="00452864"/>
    <w:rsid w:val="004530FB"/>
    <w:rsid w:val="00453171"/>
    <w:rsid w:val="004545CF"/>
    <w:rsid w:val="00454E1A"/>
    <w:rsid w:val="00454EA8"/>
    <w:rsid w:val="00456F8B"/>
    <w:rsid w:val="004579BA"/>
    <w:rsid w:val="00457F79"/>
    <w:rsid w:val="00461687"/>
    <w:rsid w:val="004617DC"/>
    <w:rsid w:val="0046438C"/>
    <w:rsid w:val="00464BCF"/>
    <w:rsid w:val="00464D24"/>
    <w:rsid w:val="00466857"/>
    <w:rsid w:val="004677C2"/>
    <w:rsid w:val="00470546"/>
    <w:rsid w:val="0047081F"/>
    <w:rsid w:val="00471370"/>
    <w:rsid w:val="00471FE8"/>
    <w:rsid w:val="00472654"/>
    <w:rsid w:val="00473E32"/>
    <w:rsid w:val="004749A8"/>
    <w:rsid w:val="00482588"/>
    <w:rsid w:val="00482786"/>
    <w:rsid w:val="00482F5A"/>
    <w:rsid w:val="00483227"/>
    <w:rsid w:val="0048396F"/>
    <w:rsid w:val="00485069"/>
    <w:rsid w:val="00485678"/>
    <w:rsid w:val="0048570F"/>
    <w:rsid w:val="004861D9"/>
    <w:rsid w:val="004864D4"/>
    <w:rsid w:val="00487A0A"/>
    <w:rsid w:val="004907B2"/>
    <w:rsid w:val="004910F3"/>
    <w:rsid w:val="00491434"/>
    <w:rsid w:val="004916FF"/>
    <w:rsid w:val="00491C4D"/>
    <w:rsid w:val="00492ABE"/>
    <w:rsid w:val="004931A6"/>
    <w:rsid w:val="004933D7"/>
    <w:rsid w:val="004936EB"/>
    <w:rsid w:val="004957A5"/>
    <w:rsid w:val="00495A30"/>
    <w:rsid w:val="004A00F8"/>
    <w:rsid w:val="004A0300"/>
    <w:rsid w:val="004A093E"/>
    <w:rsid w:val="004A09FB"/>
    <w:rsid w:val="004A0B53"/>
    <w:rsid w:val="004A2F2D"/>
    <w:rsid w:val="004A3E54"/>
    <w:rsid w:val="004A43A5"/>
    <w:rsid w:val="004A5B03"/>
    <w:rsid w:val="004A5B25"/>
    <w:rsid w:val="004A5D60"/>
    <w:rsid w:val="004A6B0D"/>
    <w:rsid w:val="004B068C"/>
    <w:rsid w:val="004B0FCC"/>
    <w:rsid w:val="004B235F"/>
    <w:rsid w:val="004B3938"/>
    <w:rsid w:val="004B3DAA"/>
    <w:rsid w:val="004B4FAE"/>
    <w:rsid w:val="004B50B9"/>
    <w:rsid w:val="004B515B"/>
    <w:rsid w:val="004B692E"/>
    <w:rsid w:val="004B6CBF"/>
    <w:rsid w:val="004B6F37"/>
    <w:rsid w:val="004B78A3"/>
    <w:rsid w:val="004C073A"/>
    <w:rsid w:val="004C09A1"/>
    <w:rsid w:val="004C0C5A"/>
    <w:rsid w:val="004C1FB7"/>
    <w:rsid w:val="004C20AC"/>
    <w:rsid w:val="004C37EC"/>
    <w:rsid w:val="004C403E"/>
    <w:rsid w:val="004C553E"/>
    <w:rsid w:val="004C5FE7"/>
    <w:rsid w:val="004C6683"/>
    <w:rsid w:val="004C6A5E"/>
    <w:rsid w:val="004C75A9"/>
    <w:rsid w:val="004C7CB4"/>
    <w:rsid w:val="004C7E97"/>
    <w:rsid w:val="004D0EAD"/>
    <w:rsid w:val="004D1128"/>
    <w:rsid w:val="004D25AD"/>
    <w:rsid w:val="004D25B0"/>
    <w:rsid w:val="004D2D62"/>
    <w:rsid w:val="004D2F19"/>
    <w:rsid w:val="004D329C"/>
    <w:rsid w:val="004D3717"/>
    <w:rsid w:val="004D4550"/>
    <w:rsid w:val="004D4E04"/>
    <w:rsid w:val="004D78B7"/>
    <w:rsid w:val="004D78BF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4034"/>
    <w:rsid w:val="004F4630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2329"/>
    <w:rsid w:val="00513270"/>
    <w:rsid w:val="00513B02"/>
    <w:rsid w:val="00514064"/>
    <w:rsid w:val="005142BF"/>
    <w:rsid w:val="0051434F"/>
    <w:rsid w:val="0051475A"/>
    <w:rsid w:val="00514D4D"/>
    <w:rsid w:val="00515C1B"/>
    <w:rsid w:val="00517FB3"/>
    <w:rsid w:val="00520005"/>
    <w:rsid w:val="00520087"/>
    <w:rsid w:val="005218DC"/>
    <w:rsid w:val="00522DF5"/>
    <w:rsid w:val="0052449F"/>
    <w:rsid w:val="00530301"/>
    <w:rsid w:val="00530BE2"/>
    <w:rsid w:val="005335E8"/>
    <w:rsid w:val="00533CB0"/>
    <w:rsid w:val="00534930"/>
    <w:rsid w:val="005355E9"/>
    <w:rsid w:val="00535F29"/>
    <w:rsid w:val="0053612F"/>
    <w:rsid w:val="005365B5"/>
    <w:rsid w:val="00536822"/>
    <w:rsid w:val="0054022D"/>
    <w:rsid w:val="0054163A"/>
    <w:rsid w:val="00541A6F"/>
    <w:rsid w:val="00541B1C"/>
    <w:rsid w:val="00541E6A"/>
    <w:rsid w:val="00542141"/>
    <w:rsid w:val="00543709"/>
    <w:rsid w:val="00543989"/>
    <w:rsid w:val="00543ECC"/>
    <w:rsid w:val="00544E83"/>
    <w:rsid w:val="00545F31"/>
    <w:rsid w:val="0055070B"/>
    <w:rsid w:val="005509AA"/>
    <w:rsid w:val="00551289"/>
    <w:rsid w:val="00551413"/>
    <w:rsid w:val="00551B56"/>
    <w:rsid w:val="0055200A"/>
    <w:rsid w:val="00554A66"/>
    <w:rsid w:val="00557A69"/>
    <w:rsid w:val="0056158C"/>
    <w:rsid w:val="0056242D"/>
    <w:rsid w:val="00562D1C"/>
    <w:rsid w:val="00563248"/>
    <w:rsid w:val="005643EE"/>
    <w:rsid w:val="00567311"/>
    <w:rsid w:val="00567378"/>
    <w:rsid w:val="00567EE6"/>
    <w:rsid w:val="0057065B"/>
    <w:rsid w:val="00571413"/>
    <w:rsid w:val="00571520"/>
    <w:rsid w:val="005718DF"/>
    <w:rsid w:val="005722FB"/>
    <w:rsid w:val="00573F87"/>
    <w:rsid w:val="00574E85"/>
    <w:rsid w:val="00575341"/>
    <w:rsid w:val="00575AA0"/>
    <w:rsid w:val="00576A58"/>
    <w:rsid w:val="00577EC2"/>
    <w:rsid w:val="005809D7"/>
    <w:rsid w:val="005832C7"/>
    <w:rsid w:val="0058425C"/>
    <w:rsid w:val="005844C6"/>
    <w:rsid w:val="0058496D"/>
    <w:rsid w:val="005856A3"/>
    <w:rsid w:val="00585F3D"/>
    <w:rsid w:val="0058609A"/>
    <w:rsid w:val="0058772C"/>
    <w:rsid w:val="005911CE"/>
    <w:rsid w:val="0059187B"/>
    <w:rsid w:val="00593B64"/>
    <w:rsid w:val="00593BA8"/>
    <w:rsid w:val="005949D4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5426"/>
    <w:rsid w:val="005A6A30"/>
    <w:rsid w:val="005A7535"/>
    <w:rsid w:val="005A765A"/>
    <w:rsid w:val="005A780D"/>
    <w:rsid w:val="005A7DA1"/>
    <w:rsid w:val="005B0D62"/>
    <w:rsid w:val="005B0E17"/>
    <w:rsid w:val="005B26B7"/>
    <w:rsid w:val="005B271C"/>
    <w:rsid w:val="005B51CF"/>
    <w:rsid w:val="005B562C"/>
    <w:rsid w:val="005B664F"/>
    <w:rsid w:val="005B7578"/>
    <w:rsid w:val="005B7612"/>
    <w:rsid w:val="005B7694"/>
    <w:rsid w:val="005C2C1A"/>
    <w:rsid w:val="005C439E"/>
    <w:rsid w:val="005C47EB"/>
    <w:rsid w:val="005C50EA"/>
    <w:rsid w:val="005C5C7D"/>
    <w:rsid w:val="005C7629"/>
    <w:rsid w:val="005D0379"/>
    <w:rsid w:val="005D0975"/>
    <w:rsid w:val="005D1DF9"/>
    <w:rsid w:val="005D2857"/>
    <w:rsid w:val="005D367E"/>
    <w:rsid w:val="005D4416"/>
    <w:rsid w:val="005D4BBA"/>
    <w:rsid w:val="005D5353"/>
    <w:rsid w:val="005D623C"/>
    <w:rsid w:val="005E1F8D"/>
    <w:rsid w:val="005E355B"/>
    <w:rsid w:val="005E38A7"/>
    <w:rsid w:val="005E39A6"/>
    <w:rsid w:val="005F1621"/>
    <w:rsid w:val="005F18C5"/>
    <w:rsid w:val="005F3F7B"/>
    <w:rsid w:val="005F4619"/>
    <w:rsid w:val="005F4756"/>
    <w:rsid w:val="005F4A73"/>
    <w:rsid w:val="005F54D9"/>
    <w:rsid w:val="005F77ED"/>
    <w:rsid w:val="005F7885"/>
    <w:rsid w:val="00600B63"/>
    <w:rsid w:val="00601163"/>
    <w:rsid w:val="00603992"/>
    <w:rsid w:val="00603B91"/>
    <w:rsid w:val="0060406A"/>
    <w:rsid w:val="006052A9"/>
    <w:rsid w:val="00605868"/>
    <w:rsid w:val="00605D43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C9A"/>
    <w:rsid w:val="00615542"/>
    <w:rsid w:val="00620B44"/>
    <w:rsid w:val="006213FB"/>
    <w:rsid w:val="0062157E"/>
    <w:rsid w:val="00625571"/>
    <w:rsid w:val="006272D2"/>
    <w:rsid w:val="0062748D"/>
    <w:rsid w:val="006274B5"/>
    <w:rsid w:val="00627701"/>
    <w:rsid w:val="006306C9"/>
    <w:rsid w:val="00630B96"/>
    <w:rsid w:val="0063117B"/>
    <w:rsid w:val="006339B9"/>
    <w:rsid w:val="00634C1B"/>
    <w:rsid w:val="00634E2B"/>
    <w:rsid w:val="00634FD2"/>
    <w:rsid w:val="0063544A"/>
    <w:rsid w:val="00635C08"/>
    <w:rsid w:val="00636382"/>
    <w:rsid w:val="00636AFA"/>
    <w:rsid w:val="006439F2"/>
    <w:rsid w:val="00644541"/>
    <w:rsid w:val="00650257"/>
    <w:rsid w:val="00650440"/>
    <w:rsid w:val="00653DFB"/>
    <w:rsid w:val="00653FCE"/>
    <w:rsid w:val="0065428A"/>
    <w:rsid w:val="006555FD"/>
    <w:rsid w:val="00655910"/>
    <w:rsid w:val="00655F3C"/>
    <w:rsid w:val="006561B8"/>
    <w:rsid w:val="00660097"/>
    <w:rsid w:val="00660663"/>
    <w:rsid w:val="006606DD"/>
    <w:rsid w:val="00662E29"/>
    <w:rsid w:val="00662E64"/>
    <w:rsid w:val="006632E9"/>
    <w:rsid w:val="006647F9"/>
    <w:rsid w:val="0066554D"/>
    <w:rsid w:val="00666113"/>
    <w:rsid w:val="0066643B"/>
    <w:rsid w:val="00666E94"/>
    <w:rsid w:val="00667174"/>
    <w:rsid w:val="00667455"/>
    <w:rsid w:val="00667F1C"/>
    <w:rsid w:val="00670193"/>
    <w:rsid w:val="0067098A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986"/>
    <w:rsid w:val="00675F86"/>
    <w:rsid w:val="006770FD"/>
    <w:rsid w:val="0067765E"/>
    <w:rsid w:val="00680B9E"/>
    <w:rsid w:val="00680FD9"/>
    <w:rsid w:val="00681586"/>
    <w:rsid w:val="00681C87"/>
    <w:rsid w:val="00681E3F"/>
    <w:rsid w:val="006825C1"/>
    <w:rsid w:val="00682FEA"/>
    <w:rsid w:val="00683072"/>
    <w:rsid w:val="00683AF7"/>
    <w:rsid w:val="00685E26"/>
    <w:rsid w:val="00687184"/>
    <w:rsid w:val="00687662"/>
    <w:rsid w:val="00687E7D"/>
    <w:rsid w:val="006920A0"/>
    <w:rsid w:val="006924AB"/>
    <w:rsid w:val="00693351"/>
    <w:rsid w:val="0069498C"/>
    <w:rsid w:val="00694AC2"/>
    <w:rsid w:val="00694E0E"/>
    <w:rsid w:val="00694F06"/>
    <w:rsid w:val="006965C6"/>
    <w:rsid w:val="0069710C"/>
    <w:rsid w:val="006A2103"/>
    <w:rsid w:val="006A3528"/>
    <w:rsid w:val="006A434C"/>
    <w:rsid w:val="006A6690"/>
    <w:rsid w:val="006B0590"/>
    <w:rsid w:val="006B1EC5"/>
    <w:rsid w:val="006B2F87"/>
    <w:rsid w:val="006B2FEE"/>
    <w:rsid w:val="006B3205"/>
    <w:rsid w:val="006B44CC"/>
    <w:rsid w:val="006B4D76"/>
    <w:rsid w:val="006B542E"/>
    <w:rsid w:val="006B7062"/>
    <w:rsid w:val="006B7124"/>
    <w:rsid w:val="006B7501"/>
    <w:rsid w:val="006C12E8"/>
    <w:rsid w:val="006C1703"/>
    <w:rsid w:val="006C262F"/>
    <w:rsid w:val="006C2B86"/>
    <w:rsid w:val="006C2DCC"/>
    <w:rsid w:val="006C2E9E"/>
    <w:rsid w:val="006C3A0A"/>
    <w:rsid w:val="006C54BB"/>
    <w:rsid w:val="006C6510"/>
    <w:rsid w:val="006C675E"/>
    <w:rsid w:val="006D0043"/>
    <w:rsid w:val="006D108F"/>
    <w:rsid w:val="006D170B"/>
    <w:rsid w:val="006D1F14"/>
    <w:rsid w:val="006D30CF"/>
    <w:rsid w:val="006D3A2F"/>
    <w:rsid w:val="006D6A87"/>
    <w:rsid w:val="006D6ED6"/>
    <w:rsid w:val="006D6F5C"/>
    <w:rsid w:val="006D7147"/>
    <w:rsid w:val="006D754B"/>
    <w:rsid w:val="006D7700"/>
    <w:rsid w:val="006D7B23"/>
    <w:rsid w:val="006E06B9"/>
    <w:rsid w:val="006E0FC5"/>
    <w:rsid w:val="006E4A11"/>
    <w:rsid w:val="006E508E"/>
    <w:rsid w:val="006E6383"/>
    <w:rsid w:val="006E6472"/>
    <w:rsid w:val="006E6703"/>
    <w:rsid w:val="006E7F61"/>
    <w:rsid w:val="006F0250"/>
    <w:rsid w:val="006F1350"/>
    <w:rsid w:val="006F1F34"/>
    <w:rsid w:val="006F2AF7"/>
    <w:rsid w:val="006F414A"/>
    <w:rsid w:val="006F4EAB"/>
    <w:rsid w:val="006F51F5"/>
    <w:rsid w:val="006F5D00"/>
    <w:rsid w:val="006F7CE2"/>
    <w:rsid w:val="0070063F"/>
    <w:rsid w:val="007015DD"/>
    <w:rsid w:val="00701706"/>
    <w:rsid w:val="00701FE4"/>
    <w:rsid w:val="00702866"/>
    <w:rsid w:val="007028BD"/>
    <w:rsid w:val="00702FAB"/>
    <w:rsid w:val="00704274"/>
    <w:rsid w:val="00704D6D"/>
    <w:rsid w:val="00706064"/>
    <w:rsid w:val="00706717"/>
    <w:rsid w:val="0071031B"/>
    <w:rsid w:val="00711D5F"/>
    <w:rsid w:val="00713A36"/>
    <w:rsid w:val="00713DFC"/>
    <w:rsid w:val="00714534"/>
    <w:rsid w:val="00715180"/>
    <w:rsid w:val="007156A4"/>
    <w:rsid w:val="00715A38"/>
    <w:rsid w:val="00715C94"/>
    <w:rsid w:val="00715D98"/>
    <w:rsid w:val="00717450"/>
    <w:rsid w:val="00717A76"/>
    <w:rsid w:val="007204CD"/>
    <w:rsid w:val="00720C1A"/>
    <w:rsid w:val="00721505"/>
    <w:rsid w:val="00721E07"/>
    <w:rsid w:val="00721E48"/>
    <w:rsid w:val="0072277A"/>
    <w:rsid w:val="0072286F"/>
    <w:rsid w:val="00722C8A"/>
    <w:rsid w:val="00723413"/>
    <w:rsid w:val="0072343A"/>
    <w:rsid w:val="00723555"/>
    <w:rsid w:val="00725213"/>
    <w:rsid w:val="00725C0D"/>
    <w:rsid w:val="0072604A"/>
    <w:rsid w:val="007271B9"/>
    <w:rsid w:val="007275E0"/>
    <w:rsid w:val="0072780E"/>
    <w:rsid w:val="007278CF"/>
    <w:rsid w:val="0072799B"/>
    <w:rsid w:val="00730664"/>
    <w:rsid w:val="00730926"/>
    <w:rsid w:val="00730C25"/>
    <w:rsid w:val="00734DB4"/>
    <w:rsid w:val="00734DBF"/>
    <w:rsid w:val="0073671E"/>
    <w:rsid w:val="00736873"/>
    <w:rsid w:val="00736AA2"/>
    <w:rsid w:val="00737BF7"/>
    <w:rsid w:val="00740910"/>
    <w:rsid w:val="00740EBA"/>
    <w:rsid w:val="00742250"/>
    <w:rsid w:val="00742D30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1FF0"/>
    <w:rsid w:val="007548D4"/>
    <w:rsid w:val="0075547C"/>
    <w:rsid w:val="007561AC"/>
    <w:rsid w:val="00756C08"/>
    <w:rsid w:val="00757435"/>
    <w:rsid w:val="007603D5"/>
    <w:rsid w:val="007605EE"/>
    <w:rsid w:val="00761DA2"/>
    <w:rsid w:val="00762144"/>
    <w:rsid w:val="0076323B"/>
    <w:rsid w:val="00763B2C"/>
    <w:rsid w:val="0076588E"/>
    <w:rsid w:val="007706B9"/>
    <w:rsid w:val="00771603"/>
    <w:rsid w:val="00771E3D"/>
    <w:rsid w:val="007723B7"/>
    <w:rsid w:val="00772D65"/>
    <w:rsid w:val="00772FB6"/>
    <w:rsid w:val="00774464"/>
    <w:rsid w:val="00774BFD"/>
    <w:rsid w:val="00774C79"/>
    <w:rsid w:val="00776B23"/>
    <w:rsid w:val="007772A5"/>
    <w:rsid w:val="00777F07"/>
    <w:rsid w:val="00782854"/>
    <w:rsid w:val="00782DFE"/>
    <w:rsid w:val="0078439A"/>
    <w:rsid w:val="00784BF8"/>
    <w:rsid w:val="00787E7E"/>
    <w:rsid w:val="00793649"/>
    <w:rsid w:val="007939CC"/>
    <w:rsid w:val="00794DA2"/>
    <w:rsid w:val="007959FD"/>
    <w:rsid w:val="00796260"/>
    <w:rsid w:val="007967F6"/>
    <w:rsid w:val="00796E98"/>
    <w:rsid w:val="007975CA"/>
    <w:rsid w:val="007978FC"/>
    <w:rsid w:val="007A062D"/>
    <w:rsid w:val="007A083A"/>
    <w:rsid w:val="007A1059"/>
    <w:rsid w:val="007A2F16"/>
    <w:rsid w:val="007A41B6"/>
    <w:rsid w:val="007A4977"/>
    <w:rsid w:val="007A57A4"/>
    <w:rsid w:val="007A75F5"/>
    <w:rsid w:val="007B129A"/>
    <w:rsid w:val="007B172D"/>
    <w:rsid w:val="007B423A"/>
    <w:rsid w:val="007B5626"/>
    <w:rsid w:val="007B62CC"/>
    <w:rsid w:val="007B6D3E"/>
    <w:rsid w:val="007B718D"/>
    <w:rsid w:val="007B722E"/>
    <w:rsid w:val="007B7827"/>
    <w:rsid w:val="007C1C3E"/>
    <w:rsid w:val="007C2262"/>
    <w:rsid w:val="007C35A4"/>
    <w:rsid w:val="007C3BB8"/>
    <w:rsid w:val="007C3C55"/>
    <w:rsid w:val="007C45C0"/>
    <w:rsid w:val="007C511B"/>
    <w:rsid w:val="007C5DF5"/>
    <w:rsid w:val="007C6184"/>
    <w:rsid w:val="007C61D6"/>
    <w:rsid w:val="007C727F"/>
    <w:rsid w:val="007D0002"/>
    <w:rsid w:val="007D02C0"/>
    <w:rsid w:val="007D0C2E"/>
    <w:rsid w:val="007D15D2"/>
    <w:rsid w:val="007D1CA1"/>
    <w:rsid w:val="007D394A"/>
    <w:rsid w:val="007D3E8B"/>
    <w:rsid w:val="007D43DE"/>
    <w:rsid w:val="007D5873"/>
    <w:rsid w:val="007D68D4"/>
    <w:rsid w:val="007D7790"/>
    <w:rsid w:val="007E19AF"/>
    <w:rsid w:val="007E26C8"/>
    <w:rsid w:val="007E32B3"/>
    <w:rsid w:val="007E3D1E"/>
    <w:rsid w:val="007E58BD"/>
    <w:rsid w:val="007E5977"/>
    <w:rsid w:val="007E5EDF"/>
    <w:rsid w:val="007E7183"/>
    <w:rsid w:val="007F153B"/>
    <w:rsid w:val="007F1DAA"/>
    <w:rsid w:val="007F2A7F"/>
    <w:rsid w:val="007F44F6"/>
    <w:rsid w:val="007F49C2"/>
    <w:rsid w:val="007F530B"/>
    <w:rsid w:val="007F65AC"/>
    <w:rsid w:val="007F7704"/>
    <w:rsid w:val="00800A38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5ACF"/>
    <w:rsid w:val="0081652C"/>
    <w:rsid w:val="008165FA"/>
    <w:rsid w:val="00816637"/>
    <w:rsid w:val="008174B3"/>
    <w:rsid w:val="00821199"/>
    <w:rsid w:val="00821839"/>
    <w:rsid w:val="00822E4E"/>
    <w:rsid w:val="008230FA"/>
    <w:rsid w:val="008231CF"/>
    <w:rsid w:val="00824298"/>
    <w:rsid w:val="008258CB"/>
    <w:rsid w:val="00825C99"/>
    <w:rsid w:val="00826150"/>
    <w:rsid w:val="008304BB"/>
    <w:rsid w:val="00830996"/>
    <w:rsid w:val="00831096"/>
    <w:rsid w:val="008313F4"/>
    <w:rsid w:val="00831F1F"/>
    <w:rsid w:val="00833D26"/>
    <w:rsid w:val="00833D41"/>
    <w:rsid w:val="00836CC1"/>
    <w:rsid w:val="008414C6"/>
    <w:rsid w:val="008414ED"/>
    <w:rsid w:val="00841987"/>
    <w:rsid w:val="00841A2C"/>
    <w:rsid w:val="00841B20"/>
    <w:rsid w:val="00841CD2"/>
    <w:rsid w:val="00843DD0"/>
    <w:rsid w:val="008444E3"/>
    <w:rsid w:val="00844857"/>
    <w:rsid w:val="0084607A"/>
    <w:rsid w:val="00847809"/>
    <w:rsid w:val="00850063"/>
    <w:rsid w:val="00850C64"/>
    <w:rsid w:val="00853668"/>
    <w:rsid w:val="008537C1"/>
    <w:rsid w:val="00853FC9"/>
    <w:rsid w:val="00856056"/>
    <w:rsid w:val="008576E9"/>
    <w:rsid w:val="00857D54"/>
    <w:rsid w:val="00857F33"/>
    <w:rsid w:val="0086070E"/>
    <w:rsid w:val="00860D3A"/>
    <w:rsid w:val="00862466"/>
    <w:rsid w:val="0086279D"/>
    <w:rsid w:val="00863E39"/>
    <w:rsid w:val="008651EB"/>
    <w:rsid w:val="008667B5"/>
    <w:rsid w:val="008670A7"/>
    <w:rsid w:val="00867E6A"/>
    <w:rsid w:val="00870CC4"/>
    <w:rsid w:val="00872943"/>
    <w:rsid w:val="00872A98"/>
    <w:rsid w:val="00872C3A"/>
    <w:rsid w:val="0087392A"/>
    <w:rsid w:val="00873A8F"/>
    <w:rsid w:val="00874181"/>
    <w:rsid w:val="008747BD"/>
    <w:rsid w:val="00874E19"/>
    <w:rsid w:val="00874E9F"/>
    <w:rsid w:val="008751ED"/>
    <w:rsid w:val="00880EE2"/>
    <w:rsid w:val="008821C7"/>
    <w:rsid w:val="0088229C"/>
    <w:rsid w:val="00882DE8"/>
    <w:rsid w:val="00882EAC"/>
    <w:rsid w:val="008849C1"/>
    <w:rsid w:val="00886E3A"/>
    <w:rsid w:val="00887364"/>
    <w:rsid w:val="00890646"/>
    <w:rsid w:val="0089130E"/>
    <w:rsid w:val="008916DE"/>
    <w:rsid w:val="00892AC8"/>
    <w:rsid w:val="00892EAA"/>
    <w:rsid w:val="008936C0"/>
    <w:rsid w:val="00893BCF"/>
    <w:rsid w:val="00893C92"/>
    <w:rsid w:val="00894B3F"/>
    <w:rsid w:val="00894D1C"/>
    <w:rsid w:val="00895753"/>
    <w:rsid w:val="00895F49"/>
    <w:rsid w:val="00896F1B"/>
    <w:rsid w:val="00897ABF"/>
    <w:rsid w:val="008A0A09"/>
    <w:rsid w:val="008A12DB"/>
    <w:rsid w:val="008A19EF"/>
    <w:rsid w:val="008A52E3"/>
    <w:rsid w:val="008A5CDF"/>
    <w:rsid w:val="008A5E24"/>
    <w:rsid w:val="008A6656"/>
    <w:rsid w:val="008A67FC"/>
    <w:rsid w:val="008A69F9"/>
    <w:rsid w:val="008A6B40"/>
    <w:rsid w:val="008A7B84"/>
    <w:rsid w:val="008A7F5C"/>
    <w:rsid w:val="008B0C0D"/>
    <w:rsid w:val="008B0F6A"/>
    <w:rsid w:val="008B224C"/>
    <w:rsid w:val="008B225C"/>
    <w:rsid w:val="008B2D56"/>
    <w:rsid w:val="008B58BC"/>
    <w:rsid w:val="008B7C13"/>
    <w:rsid w:val="008C21ED"/>
    <w:rsid w:val="008C2436"/>
    <w:rsid w:val="008C256A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233"/>
    <w:rsid w:val="008D3897"/>
    <w:rsid w:val="008D4FD1"/>
    <w:rsid w:val="008D5305"/>
    <w:rsid w:val="008D5471"/>
    <w:rsid w:val="008D55CD"/>
    <w:rsid w:val="008D60B6"/>
    <w:rsid w:val="008D6F80"/>
    <w:rsid w:val="008D726B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AD6"/>
    <w:rsid w:val="008F16FD"/>
    <w:rsid w:val="008F1DDE"/>
    <w:rsid w:val="008F1E41"/>
    <w:rsid w:val="008F24DC"/>
    <w:rsid w:val="008F4E57"/>
    <w:rsid w:val="008F67FE"/>
    <w:rsid w:val="008F6906"/>
    <w:rsid w:val="008F7729"/>
    <w:rsid w:val="008F7C1E"/>
    <w:rsid w:val="008F7DB1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614"/>
    <w:rsid w:val="00915D64"/>
    <w:rsid w:val="00916774"/>
    <w:rsid w:val="00917735"/>
    <w:rsid w:val="0092179E"/>
    <w:rsid w:val="0092333F"/>
    <w:rsid w:val="00923A24"/>
    <w:rsid w:val="00924DE9"/>
    <w:rsid w:val="009250AD"/>
    <w:rsid w:val="00925291"/>
    <w:rsid w:val="00926C1A"/>
    <w:rsid w:val="0092772F"/>
    <w:rsid w:val="00927A1F"/>
    <w:rsid w:val="009301FC"/>
    <w:rsid w:val="009302D2"/>
    <w:rsid w:val="0093056D"/>
    <w:rsid w:val="00931D8F"/>
    <w:rsid w:val="00932C7E"/>
    <w:rsid w:val="00933496"/>
    <w:rsid w:val="00933F1A"/>
    <w:rsid w:val="00935BB8"/>
    <w:rsid w:val="00936593"/>
    <w:rsid w:val="00936D48"/>
    <w:rsid w:val="00937B98"/>
    <w:rsid w:val="009436A1"/>
    <w:rsid w:val="00944D52"/>
    <w:rsid w:val="0094561D"/>
    <w:rsid w:val="00945A7E"/>
    <w:rsid w:val="00945FC0"/>
    <w:rsid w:val="0094693D"/>
    <w:rsid w:val="00947C1F"/>
    <w:rsid w:val="00947C95"/>
    <w:rsid w:val="00950642"/>
    <w:rsid w:val="0095086E"/>
    <w:rsid w:val="00950E71"/>
    <w:rsid w:val="00950F54"/>
    <w:rsid w:val="009510A4"/>
    <w:rsid w:val="009534C0"/>
    <w:rsid w:val="009539DB"/>
    <w:rsid w:val="00953A33"/>
    <w:rsid w:val="009542C4"/>
    <w:rsid w:val="00954683"/>
    <w:rsid w:val="0095480C"/>
    <w:rsid w:val="00954999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67ED"/>
    <w:rsid w:val="00967204"/>
    <w:rsid w:val="00967A0C"/>
    <w:rsid w:val="0097023E"/>
    <w:rsid w:val="009707A7"/>
    <w:rsid w:val="00970EE4"/>
    <w:rsid w:val="00973923"/>
    <w:rsid w:val="00973FE7"/>
    <w:rsid w:val="00974927"/>
    <w:rsid w:val="009749FD"/>
    <w:rsid w:val="0097675A"/>
    <w:rsid w:val="00976E89"/>
    <w:rsid w:val="00977E06"/>
    <w:rsid w:val="00977E1F"/>
    <w:rsid w:val="00980277"/>
    <w:rsid w:val="009813F5"/>
    <w:rsid w:val="00981C2F"/>
    <w:rsid w:val="009842E8"/>
    <w:rsid w:val="00984442"/>
    <w:rsid w:val="009845B6"/>
    <w:rsid w:val="00985C3D"/>
    <w:rsid w:val="00985D8A"/>
    <w:rsid w:val="009867D8"/>
    <w:rsid w:val="00986AB0"/>
    <w:rsid w:val="00986BED"/>
    <w:rsid w:val="009902D2"/>
    <w:rsid w:val="00990E27"/>
    <w:rsid w:val="0099226F"/>
    <w:rsid w:val="009932F4"/>
    <w:rsid w:val="0099345C"/>
    <w:rsid w:val="009937A4"/>
    <w:rsid w:val="00995233"/>
    <w:rsid w:val="00995583"/>
    <w:rsid w:val="009957C3"/>
    <w:rsid w:val="009964E0"/>
    <w:rsid w:val="00997083"/>
    <w:rsid w:val="009974F9"/>
    <w:rsid w:val="009A2E4A"/>
    <w:rsid w:val="009A2E5D"/>
    <w:rsid w:val="009A2FDE"/>
    <w:rsid w:val="009A3110"/>
    <w:rsid w:val="009A38B9"/>
    <w:rsid w:val="009A3BDE"/>
    <w:rsid w:val="009A3D96"/>
    <w:rsid w:val="009A538E"/>
    <w:rsid w:val="009A5C23"/>
    <w:rsid w:val="009A7000"/>
    <w:rsid w:val="009A74D0"/>
    <w:rsid w:val="009B03CD"/>
    <w:rsid w:val="009B0896"/>
    <w:rsid w:val="009B143D"/>
    <w:rsid w:val="009B275A"/>
    <w:rsid w:val="009B3718"/>
    <w:rsid w:val="009B3E17"/>
    <w:rsid w:val="009B41EA"/>
    <w:rsid w:val="009B6F9E"/>
    <w:rsid w:val="009C2B68"/>
    <w:rsid w:val="009C3B67"/>
    <w:rsid w:val="009C4656"/>
    <w:rsid w:val="009C6979"/>
    <w:rsid w:val="009C7EBD"/>
    <w:rsid w:val="009D10A1"/>
    <w:rsid w:val="009D1DA3"/>
    <w:rsid w:val="009D2472"/>
    <w:rsid w:val="009D3A44"/>
    <w:rsid w:val="009D3E19"/>
    <w:rsid w:val="009D61A1"/>
    <w:rsid w:val="009D6688"/>
    <w:rsid w:val="009D7097"/>
    <w:rsid w:val="009D7205"/>
    <w:rsid w:val="009D72E4"/>
    <w:rsid w:val="009D7C27"/>
    <w:rsid w:val="009D7F33"/>
    <w:rsid w:val="009E16A6"/>
    <w:rsid w:val="009E1CD7"/>
    <w:rsid w:val="009E2D85"/>
    <w:rsid w:val="009E2ED9"/>
    <w:rsid w:val="009E3743"/>
    <w:rsid w:val="009E3FD9"/>
    <w:rsid w:val="009E637C"/>
    <w:rsid w:val="009E68FE"/>
    <w:rsid w:val="009E6D89"/>
    <w:rsid w:val="009E754D"/>
    <w:rsid w:val="009E7D2B"/>
    <w:rsid w:val="009F07EA"/>
    <w:rsid w:val="009F21CE"/>
    <w:rsid w:val="009F22AD"/>
    <w:rsid w:val="009F3968"/>
    <w:rsid w:val="009F4BCE"/>
    <w:rsid w:val="009F5020"/>
    <w:rsid w:val="009F5120"/>
    <w:rsid w:val="009F6C95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14FD"/>
    <w:rsid w:val="00A121A5"/>
    <w:rsid w:val="00A126AD"/>
    <w:rsid w:val="00A12968"/>
    <w:rsid w:val="00A12CA3"/>
    <w:rsid w:val="00A13034"/>
    <w:rsid w:val="00A131A0"/>
    <w:rsid w:val="00A13ABC"/>
    <w:rsid w:val="00A13AC9"/>
    <w:rsid w:val="00A13C34"/>
    <w:rsid w:val="00A13E8E"/>
    <w:rsid w:val="00A14CAA"/>
    <w:rsid w:val="00A14F42"/>
    <w:rsid w:val="00A16268"/>
    <w:rsid w:val="00A200DA"/>
    <w:rsid w:val="00A20914"/>
    <w:rsid w:val="00A20C70"/>
    <w:rsid w:val="00A234F6"/>
    <w:rsid w:val="00A235A5"/>
    <w:rsid w:val="00A240CA"/>
    <w:rsid w:val="00A24D57"/>
    <w:rsid w:val="00A25080"/>
    <w:rsid w:val="00A25B9B"/>
    <w:rsid w:val="00A26BB7"/>
    <w:rsid w:val="00A3041A"/>
    <w:rsid w:val="00A31B91"/>
    <w:rsid w:val="00A32DD8"/>
    <w:rsid w:val="00A33A35"/>
    <w:rsid w:val="00A34934"/>
    <w:rsid w:val="00A35E7D"/>
    <w:rsid w:val="00A36969"/>
    <w:rsid w:val="00A41101"/>
    <w:rsid w:val="00A41582"/>
    <w:rsid w:val="00A41B43"/>
    <w:rsid w:val="00A41E8E"/>
    <w:rsid w:val="00A42734"/>
    <w:rsid w:val="00A434E3"/>
    <w:rsid w:val="00A43DDE"/>
    <w:rsid w:val="00A4485D"/>
    <w:rsid w:val="00A4493B"/>
    <w:rsid w:val="00A46752"/>
    <w:rsid w:val="00A46769"/>
    <w:rsid w:val="00A47430"/>
    <w:rsid w:val="00A47C1A"/>
    <w:rsid w:val="00A52444"/>
    <w:rsid w:val="00A52A00"/>
    <w:rsid w:val="00A53090"/>
    <w:rsid w:val="00A538B5"/>
    <w:rsid w:val="00A54C30"/>
    <w:rsid w:val="00A551E6"/>
    <w:rsid w:val="00A55F87"/>
    <w:rsid w:val="00A57D74"/>
    <w:rsid w:val="00A63331"/>
    <w:rsid w:val="00A638EB"/>
    <w:rsid w:val="00A63CA7"/>
    <w:rsid w:val="00A648ED"/>
    <w:rsid w:val="00A64E69"/>
    <w:rsid w:val="00A652DF"/>
    <w:rsid w:val="00A65FCF"/>
    <w:rsid w:val="00A665B1"/>
    <w:rsid w:val="00A67932"/>
    <w:rsid w:val="00A67D33"/>
    <w:rsid w:val="00A72360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2A5F"/>
    <w:rsid w:val="00A82C0F"/>
    <w:rsid w:val="00A85917"/>
    <w:rsid w:val="00A860E2"/>
    <w:rsid w:val="00A86BD1"/>
    <w:rsid w:val="00A87720"/>
    <w:rsid w:val="00A903CB"/>
    <w:rsid w:val="00A90602"/>
    <w:rsid w:val="00A914AB"/>
    <w:rsid w:val="00A92197"/>
    <w:rsid w:val="00A9247D"/>
    <w:rsid w:val="00A924D3"/>
    <w:rsid w:val="00A92A51"/>
    <w:rsid w:val="00A92AD6"/>
    <w:rsid w:val="00A93863"/>
    <w:rsid w:val="00A93AE0"/>
    <w:rsid w:val="00A93F71"/>
    <w:rsid w:val="00A9461B"/>
    <w:rsid w:val="00A947E8"/>
    <w:rsid w:val="00A955CC"/>
    <w:rsid w:val="00A959EF"/>
    <w:rsid w:val="00A962EC"/>
    <w:rsid w:val="00A967C9"/>
    <w:rsid w:val="00A96A21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2D3B"/>
    <w:rsid w:val="00AB3530"/>
    <w:rsid w:val="00AB40CA"/>
    <w:rsid w:val="00AB4A23"/>
    <w:rsid w:val="00AB4C2F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3AAA"/>
    <w:rsid w:val="00AD47F9"/>
    <w:rsid w:val="00AD4C36"/>
    <w:rsid w:val="00AD61AB"/>
    <w:rsid w:val="00AD6D92"/>
    <w:rsid w:val="00AD728E"/>
    <w:rsid w:val="00AD7D57"/>
    <w:rsid w:val="00AE03C1"/>
    <w:rsid w:val="00AE0ABA"/>
    <w:rsid w:val="00AE2134"/>
    <w:rsid w:val="00AE4ADF"/>
    <w:rsid w:val="00AE5497"/>
    <w:rsid w:val="00AE581C"/>
    <w:rsid w:val="00AE5C6A"/>
    <w:rsid w:val="00AE6600"/>
    <w:rsid w:val="00AE7191"/>
    <w:rsid w:val="00AF1B26"/>
    <w:rsid w:val="00AF3487"/>
    <w:rsid w:val="00AF38E9"/>
    <w:rsid w:val="00AF4CBA"/>
    <w:rsid w:val="00AF51A6"/>
    <w:rsid w:val="00AF5873"/>
    <w:rsid w:val="00AF5AE7"/>
    <w:rsid w:val="00B00BB2"/>
    <w:rsid w:val="00B012AF"/>
    <w:rsid w:val="00B01D60"/>
    <w:rsid w:val="00B03377"/>
    <w:rsid w:val="00B03F47"/>
    <w:rsid w:val="00B03FF2"/>
    <w:rsid w:val="00B0438E"/>
    <w:rsid w:val="00B04765"/>
    <w:rsid w:val="00B0653D"/>
    <w:rsid w:val="00B0662B"/>
    <w:rsid w:val="00B0771F"/>
    <w:rsid w:val="00B10CA0"/>
    <w:rsid w:val="00B10F47"/>
    <w:rsid w:val="00B113A9"/>
    <w:rsid w:val="00B11C2A"/>
    <w:rsid w:val="00B11E73"/>
    <w:rsid w:val="00B13AF0"/>
    <w:rsid w:val="00B153EA"/>
    <w:rsid w:val="00B161C1"/>
    <w:rsid w:val="00B16268"/>
    <w:rsid w:val="00B171D3"/>
    <w:rsid w:val="00B179E5"/>
    <w:rsid w:val="00B21C43"/>
    <w:rsid w:val="00B2242C"/>
    <w:rsid w:val="00B22B46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3D2"/>
    <w:rsid w:val="00B40884"/>
    <w:rsid w:val="00B411C0"/>
    <w:rsid w:val="00B42BC9"/>
    <w:rsid w:val="00B4576F"/>
    <w:rsid w:val="00B46078"/>
    <w:rsid w:val="00B465F3"/>
    <w:rsid w:val="00B46DD2"/>
    <w:rsid w:val="00B4712D"/>
    <w:rsid w:val="00B479FE"/>
    <w:rsid w:val="00B47C2F"/>
    <w:rsid w:val="00B52C95"/>
    <w:rsid w:val="00B5344D"/>
    <w:rsid w:val="00B53A78"/>
    <w:rsid w:val="00B56063"/>
    <w:rsid w:val="00B56527"/>
    <w:rsid w:val="00B568A8"/>
    <w:rsid w:val="00B57DBA"/>
    <w:rsid w:val="00B60758"/>
    <w:rsid w:val="00B6145B"/>
    <w:rsid w:val="00B61833"/>
    <w:rsid w:val="00B61A9E"/>
    <w:rsid w:val="00B626CE"/>
    <w:rsid w:val="00B62895"/>
    <w:rsid w:val="00B629C4"/>
    <w:rsid w:val="00B63F6D"/>
    <w:rsid w:val="00B63FD3"/>
    <w:rsid w:val="00B64F83"/>
    <w:rsid w:val="00B661A8"/>
    <w:rsid w:val="00B66750"/>
    <w:rsid w:val="00B70345"/>
    <w:rsid w:val="00B70D7D"/>
    <w:rsid w:val="00B712A7"/>
    <w:rsid w:val="00B7198A"/>
    <w:rsid w:val="00B722E1"/>
    <w:rsid w:val="00B737A8"/>
    <w:rsid w:val="00B74060"/>
    <w:rsid w:val="00B740F2"/>
    <w:rsid w:val="00B75545"/>
    <w:rsid w:val="00B75A23"/>
    <w:rsid w:val="00B76F42"/>
    <w:rsid w:val="00B77065"/>
    <w:rsid w:val="00B77759"/>
    <w:rsid w:val="00B77BE0"/>
    <w:rsid w:val="00B808D0"/>
    <w:rsid w:val="00B81332"/>
    <w:rsid w:val="00B814E7"/>
    <w:rsid w:val="00B823D5"/>
    <w:rsid w:val="00B826AA"/>
    <w:rsid w:val="00B82E3F"/>
    <w:rsid w:val="00B83956"/>
    <w:rsid w:val="00B842E6"/>
    <w:rsid w:val="00B84BC1"/>
    <w:rsid w:val="00B865CB"/>
    <w:rsid w:val="00B9057C"/>
    <w:rsid w:val="00B90F7E"/>
    <w:rsid w:val="00B91752"/>
    <w:rsid w:val="00B91ED8"/>
    <w:rsid w:val="00B94169"/>
    <w:rsid w:val="00B942C0"/>
    <w:rsid w:val="00B94301"/>
    <w:rsid w:val="00B94ABA"/>
    <w:rsid w:val="00B94BAA"/>
    <w:rsid w:val="00B958B7"/>
    <w:rsid w:val="00B959D8"/>
    <w:rsid w:val="00B95E28"/>
    <w:rsid w:val="00B9606F"/>
    <w:rsid w:val="00BA0F7F"/>
    <w:rsid w:val="00BA22FF"/>
    <w:rsid w:val="00BA2D61"/>
    <w:rsid w:val="00BA3260"/>
    <w:rsid w:val="00BA36A0"/>
    <w:rsid w:val="00BA3846"/>
    <w:rsid w:val="00BA3B94"/>
    <w:rsid w:val="00BA41D6"/>
    <w:rsid w:val="00BA5919"/>
    <w:rsid w:val="00BB093B"/>
    <w:rsid w:val="00BB09D2"/>
    <w:rsid w:val="00BB1226"/>
    <w:rsid w:val="00BB156E"/>
    <w:rsid w:val="00BB16A3"/>
    <w:rsid w:val="00BB2447"/>
    <w:rsid w:val="00BB2B8A"/>
    <w:rsid w:val="00BB3367"/>
    <w:rsid w:val="00BB4169"/>
    <w:rsid w:val="00BB5005"/>
    <w:rsid w:val="00BB679B"/>
    <w:rsid w:val="00BC2C3E"/>
    <w:rsid w:val="00BC2C4D"/>
    <w:rsid w:val="00BC2F42"/>
    <w:rsid w:val="00BC3989"/>
    <w:rsid w:val="00BC40CC"/>
    <w:rsid w:val="00BC50AB"/>
    <w:rsid w:val="00BC62AE"/>
    <w:rsid w:val="00BC7713"/>
    <w:rsid w:val="00BC7E4F"/>
    <w:rsid w:val="00BD0BD9"/>
    <w:rsid w:val="00BD165D"/>
    <w:rsid w:val="00BD1E06"/>
    <w:rsid w:val="00BD23FB"/>
    <w:rsid w:val="00BD2698"/>
    <w:rsid w:val="00BD3314"/>
    <w:rsid w:val="00BD6546"/>
    <w:rsid w:val="00BD6E92"/>
    <w:rsid w:val="00BD7613"/>
    <w:rsid w:val="00BD7703"/>
    <w:rsid w:val="00BE0CAE"/>
    <w:rsid w:val="00BE0CFC"/>
    <w:rsid w:val="00BE1275"/>
    <w:rsid w:val="00BE3348"/>
    <w:rsid w:val="00BE3530"/>
    <w:rsid w:val="00BE37B1"/>
    <w:rsid w:val="00BE3AF8"/>
    <w:rsid w:val="00BE5524"/>
    <w:rsid w:val="00BE768F"/>
    <w:rsid w:val="00BF0960"/>
    <w:rsid w:val="00BF1459"/>
    <w:rsid w:val="00BF15E9"/>
    <w:rsid w:val="00BF1D14"/>
    <w:rsid w:val="00BF21F9"/>
    <w:rsid w:val="00BF2DAB"/>
    <w:rsid w:val="00BF3A35"/>
    <w:rsid w:val="00BF56FA"/>
    <w:rsid w:val="00BF576F"/>
    <w:rsid w:val="00BF7E90"/>
    <w:rsid w:val="00C00397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4B19"/>
    <w:rsid w:val="00C14FA8"/>
    <w:rsid w:val="00C15C0F"/>
    <w:rsid w:val="00C17E98"/>
    <w:rsid w:val="00C21305"/>
    <w:rsid w:val="00C21EA3"/>
    <w:rsid w:val="00C23450"/>
    <w:rsid w:val="00C23990"/>
    <w:rsid w:val="00C23F8D"/>
    <w:rsid w:val="00C24007"/>
    <w:rsid w:val="00C26AF7"/>
    <w:rsid w:val="00C3349F"/>
    <w:rsid w:val="00C33967"/>
    <w:rsid w:val="00C34D7B"/>
    <w:rsid w:val="00C358F1"/>
    <w:rsid w:val="00C3796E"/>
    <w:rsid w:val="00C41A6E"/>
    <w:rsid w:val="00C42A53"/>
    <w:rsid w:val="00C431B0"/>
    <w:rsid w:val="00C44444"/>
    <w:rsid w:val="00C44A25"/>
    <w:rsid w:val="00C4530E"/>
    <w:rsid w:val="00C453D2"/>
    <w:rsid w:val="00C4594A"/>
    <w:rsid w:val="00C50CF5"/>
    <w:rsid w:val="00C5284F"/>
    <w:rsid w:val="00C53BBC"/>
    <w:rsid w:val="00C54BD9"/>
    <w:rsid w:val="00C5521B"/>
    <w:rsid w:val="00C563B9"/>
    <w:rsid w:val="00C6056A"/>
    <w:rsid w:val="00C6158D"/>
    <w:rsid w:val="00C63891"/>
    <w:rsid w:val="00C638AF"/>
    <w:rsid w:val="00C6432C"/>
    <w:rsid w:val="00C65897"/>
    <w:rsid w:val="00C6690A"/>
    <w:rsid w:val="00C677DF"/>
    <w:rsid w:val="00C70FD3"/>
    <w:rsid w:val="00C7224C"/>
    <w:rsid w:val="00C72DB2"/>
    <w:rsid w:val="00C74592"/>
    <w:rsid w:val="00C74C25"/>
    <w:rsid w:val="00C7633E"/>
    <w:rsid w:val="00C7726E"/>
    <w:rsid w:val="00C77F46"/>
    <w:rsid w:val="00C77F48"/>
    <w:rsid w:val="00C80AEF"/>
    <w:rsid w:val="00C80B35"/>
    <w:rsid w:val="00C80CD3"/>
    <w:rsid w:val="00C80D2C"/>
    <w:rsid w:val="00C8207F"/>
    <w:rsid w:val="00C825C9"/>
    <w:rsid w:val="00C84435"/>
    <w:rsid w:val="00C847EC"/>
    <w:rsid w:val="00C84D48"/>
    <w:rsid w:val="00C85491"/>
    <w:rsid w:val="00C85638"/>
    <w:rsid w:val="00C9058A"/>
    <w:rsid w:val="00C910DF"/>
    <w:rsid w:val="00C91506"/>
    <w:rsid w:val="00C91ED2"/>
    <w:rsid w:val="00C92778"/>
    <w:rsid w:val="00C947CA"/>
    <w:rsid w:val="00C96F53"/>
    <w:rsid w:val="00CA1C62"/>
    <w:rsid w:val="00CA1D75"/>
    <w:rsid w:val="00CA2492"/>
    <w:rsid w:val="00CA3415"/>
    <w:rsid w:val="00CA465F"/>
    <w:rsid w:val="00CA5C9C"/>
    <w:rsid w:val="00CA5FF5"/>
    <w:rsid w:val="00CA71D0"/>
    <w:rsid w:val="00CA7EC6"/>
    <w:rsid w:val="00CB22E3"/>
    <w:rsid w:val="00CB273D"/>
    <w:rsid w:val="00CB2CC3"/>
    <w:rsid w:val="00CB2F93"/>
    <w:rsid w:val="00CB3254"/>
    <w:rsid w:val="00CB36E0"/>
    <w:rsid w:val="00CB3846"/>
    <w:rsid w:val="00CB4A8B"/>
    <w:rsid w:val="00CB6A09"/>
    <w:rsid w:val="00CB7223"/>
    <w:rsid w:val="00CC04CC"/>
    <w:rsid w:val="00CC1EE7"/>
    <w:rsid w:val="00CC201E"/>
    <w:rsid w:val="00CC3A0C"/>
    <w:rsid w:val="00CC3B3D"/>
    <w:rsid w:val="00CC415D"/>
    <w:rsid w:val="00CC41A9"/>
    <w:rsid w:val="00CC4411"/>
    <w:rsid w:val="00CC4E6D"/>
    <w:rsid w:val="00CC55F4"/>
    <w:rsid w:val="00CC623E"/>
    <w:rsid w:val="00CC6326"/>
    <w:rsid w:val="00CC6C2E"/>
    <w:rsid w:val="00CD0F67"/>
    <w:rsid w:val="00CD1093"/>
    <w:rsid w:val="00CD4ECC"/>
    <w:rsid w:val="00CD6EDC"/>
    <w:rsid w:val="00CD6FC6"/>
    <w:rsid w:val="00CD773F"/>
    <w:rsid w:val="00CD7E5F"/>
    <w:rsid w:val="00CE0B67"/>
    <w:rsid w:val="00CE10CE"/>
    <w:rsid w:val="00CE15AF"/>
    <w:rsid w:val="00CE3344"/>
    <w:rsid w:val="00CE3CFC"/>
    <w:rsid w:val="00CE3F7B"/>
    <w:rsid w:val="00CE42E7"/>
    <w:rsid w:val="00CE7316"/>
    <w:rsid w:val="00CE7F04"/>
    <w:rsid w:val="00CE7F13"/>
    <w:rsid w:val="00CF06C8"/>
    <w:rsid w:val="00CF0FB7"/>
    <w:rsid w:val="00CF2AED"/>
    <w:rsid w:val="00CF3169"/>
    <w:rsid w:val="00CF3919"/>
    <w:rsid w:val="00CF3B2C"/>
    <w:rsid w:val="00CF4129"/>
    <w:rsid w:val="00CF48C4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5268"/>
    <w:rsid w:val="00D0567B"/>
    <w:rsid w:val="00D05E99"/>
    <w:rsid w:val="00D063BB"/>
    <w:rsid w:val="00D102A7"/>
    <w:rsid w:val="00D10F4B"/>
    <w:rsid w:val="00D1125E"/>
    <w:rsid w:val="00D11996"/>
    <w:rsid w:val="00D12914"/>
    <w:rsid w:val="00D1300D"/>
    <w:rsid w:val="00D16673"/>
    <w:rsid w:val="00D16887"/>
    <w:rsid w:val="00D17876"/>
    <w:rsid w:val="00D20121"/>
    <w:rsid w:val="00D2072E"/>
    <w:rsid w:val="00D21358"/>
    <w:rsid w:val="00D22EE3"/>
    <w:rsid w:val="00D23624"/>
    <w:rsid w:val="00D2369F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4A0C"/>
    <w:rsid w:val="00D34A2A"/>
    <w:rsid w:val="00D34AC9"/>
    <w:rsid w:val="00D34D10"/>
    <w:rsid w:val="00D365EF"/>
    <w:rsid w:val="00D37864"/>
    <w:rsid w:val="00D37F61"/>
    <w:rsid w:val="00D401BD"/>
    <w:rsid w:val="00D42DF8"/>
    <w:rsid w:val="00D43F27"/>
    <w:rsid w:val="00D442A4"/>
    <w:rsid w:val="00D44409"/>
    <w:rsid w:val="00D4453B"/>
    <w:rsid w:val="00D45823"/>
    <w:rsid w:val="00D46C56"/>
    <w:rsid w:val="00D470F3"/>
    <w:rsid w:val="00D47DE4"/>
    <w:rsid w:val="00D50BDA"/>
    <w:rsid w:val="00D53D49"/>
    <w:rsid w:val="00D56027"/>
    <w:rsid w:val="00D60AF1"/>
    <w:rsid w:val="00D6147F"/>
    <w:rsid w:val="00D61B09"/>
    <w:rsid w:val="00D6210A"/>
    <w:rsid w:val="00D6339E"/>
    <w:rsid w:val="00D647E0"/>
    <w:rsid w:val="00D651E6"/>
    <w:rsid w:val="00D65C07"/>
    <w:rsid w:val="00D660B9"/>
    <w:rsid w:val="00D67A5C"/>
    <w:rsid w:val="00D71054"/>
    <w:rsid w:val="00D736A9"/>
    <w:rsid w:val="00D73C27"/>
    <w:rsid w:val="00D7423A"/>
    <w:rsid w:val="00D749E8"/>
    <w:rsid w:val="00D74E3B"/>
    <w:rsid w:val="00D74EE4"/>
    <w:rsid w:val="00D76724"/>
    <w:rsid w:val="00D76CA7"/>
    <w:rsid w:val="00D81296"/>
    <w:rsid w:val="00D8159A"/>
    <w:rsid w:val="00D81DC1"/>
    <w:rsid w:val="00D82111"/>
    <w:rsid w:val="00D8450C"/>
    <w:rsid w:val="00D85505"/>
    <w:rsid w:val="00D863DD"/>
    <w:rsid w:val="00D865DF"/>
    <w:rsid w:val="00D86DDB"/>
    <w:rsid w:val="00D87742"/>
    <w:rsid w:val="00D90F63"/>
    <w:rsid w:val="00D9295C"/>
    <w:rsid w:val="00D931D2"/>
    <w:rsid w:val="00D945C0"/>
    <w:rsid w:val="00D94DD2"/>
    <w:rsid w:val="00D9516B"/>
    <w:rsid w:val="00D952BC"/>
    <w:rsid w:val="00D95A80"/>
    <w:rsid w:val="00D95DAC"/>
    <w:rsid w:val="00D95DEB"/>
    <w:rsid w:val="00D961B3"/>
    <w:rsid w:val="00D9784B"/>
    <w:rsid w:val="00D97E38"/>
    <w:rsid w:val="00DA1CA5"/>
    <w:rsid w:val="00DA25B2"/>
    <w:rsid w:val="00DA3265"/>
    <w:rsid w:val="00DA3DA3"/>
    <w:rsid w:val="00DA4F86"/>
    <w:rsid w:val="00DA56EE"/>
    <w:rsid w:val="00DA584B"/>
    <w:rsid w:val="00DA5EE8"/>
    <w:rsid w:val="00DA629A"/>
    <w:rsid w:val="00DA6E04"/>
    <w:rsid w:val="00DB0069"/>
    <w:rsid w:val="00DB13A0"/>
    <w:rsid w:val="00DB2046"/>
    <w:rsid w:val="00DB2297"/>
    <w:rsid w:val="00DB2761"/>
    <w:rsid w:val="00DB39D5"/>
    <w:rsid w:val="00DB4AA6"/>
    <w:rsid w:val="00DB5031"/>
    <w:rsid w:val="00DB57C1"/>
    <w:rsid w:val="00DB5A81"/>
    <w:rsid w:val="00DB5B4A"/>
    <w:rsid w:val="00DB614D"/>
    <w:rsid w:val="00DC0089"/>
    <w:rsid w:val="00DC025E"/>
    <w:rsid w:val="00DC02B3"/>
    <w:rsid w:val="00DC0431"/>
    <w:rsid w:val="00DC0EDC"/>
    <w:rsid w:val="00DC149F"/>
    <w:rsid w:val="00DC1664"/>
    <w:rsid w:val="00DC17B2"/>
    <w:rsid w:val="00DC267D"/>
    <w:rsid w:val="00DC2DC9"/>
    <w:rsid w:val="00DC4523"/>
    <w:rsid w:val="00DC60DA"/>
    <w:rsid w:val="00DC6979"/>
    <w:rsid w:val="00DC6EBD"/>
    <w:rsid w:val="00DC77A5"/>
    <w:rsid w:val="00DC7936"/>
    <w:rsid w:val="00DD057C"/>
    <w:rsid w:val="00DD0C14"/>
    <w:rsid w:val="00DD1553"/>
    <w:rsid w:val="00DD1AE4"/>
    <w:rsid w:val="00DD523D"/>
    <w:rsid w:val="00DD70ED"/>
    <w:rsid w:val="00DD7C17"/>
    <w:rsid w:val="00DE00FD"/>
    <w:rsid w:val="00DE0128"/>
    <w:rsid w:val="00DE01E2"/>
    <w:rsid w:val="00DE134E"/>
    <w:rsid w:val="00DE1877"/>
    <w:rsid w:val="00DE22AA"/>
    <w:rsid w:val="00DE400E"/>
    <w:rsid w:val="00DE42F7"/>
    <w:rsid w:val="00DE53B5"/>
    <w:rsid w:val="00DE6994"/>
    <w:rsid w:val="00DE71A0"/>
    <w:rsid w:val="00DF06E2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518"/>
    <w:rsid w:val="00DF5A97"/>
    <w:rsid w:val="00DF69AC"/>
    <w:rsid w:val="00E00AB2"/>
    <w:rsid w:val="00E00DFA"/>
    <w:rsid w:val="00E00F21"/>
    <w:rsid w:val="00E01297"/>
    <w:rsid w:val="00E0258B"/>
    <w:rsid w:val="00E049AE"/>
    <w:rsid w:val="00E0630A"/>
    <w:rsid w:val="00E06503"/>
    <w:rsid w:val="00E06D54"/>
    <w:rsid w:val="00E07113"/>
    <w:rsid w:val="00E07BD1"/>
    <w:rsid w:val="00E07E10"/>
    <w:rsid w:val="00E11068"/>
    <w:rsid w:val="00E11823"/>
    <w:rsid w:val="00E125B3"/>
    <w:rsid w:val="00E130B3"/>
    <w:rsid w:val="00E1368D"/>
    <w:rsid w:val="00E13E29"/>
    <w:rsid w:val="00E14346"/>
    <w:rsid w:val="00E14EA9"/>
    <w:rsid w:val="00E15722"/>
    <w:rsid w:val="00E1621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27C4C"/>
    <w:rsid w:val="00E31DB0"/>
    <w:rsid w:val="00E331DF"/>
    <w:rsid w:val="00E33F2D"/>
    <w:rsid w:val="00E347F4"/>
    <w:rsid w:val="00E35EFD"/>
    <w:rsid w:val="00E363BE"/>
    <w:rsid w:val="00E3675E"/>
    <w:rsid w:val="00E368F2"/>
    <w:rsid w:val="00E40137"/>
    <w:rsid w:val="00E4065F"/>
    <w:rsid w:val="00E456CD"/>
    <w:rsid w:val="00E45B31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56DB5"/>
    <w:rsid w:val="00E613BA"/>
    <w:rsid w:val="00E63E78"/>
    <w:rsid w:val="00E64694"/>
    <w:rsid w:val="00E6547A"/>
    <w:rsid w:val="00E65CB8"/>
    <w:rsid w:val="00E66A58"/>
    <w:rsid w:val="00E673DB"/>
    <w:rsid w:val="00E70150"/>
    <w:rsid w:val="00E70C5B"/>
    <w:rsid w:val="00E70D99"/>
    <w:rsid w:val="00E71946"/>
    <w:rsid w:val="00E71FE4"/>
    <w:rsid w:val="00E722D2"/>
    <w:rsid w:val="00E72FB1"/>
    <w:rsid w:val="00E7612C"/>
    <w:rsid w:val="00E76984"/>
    <w:rsid w:val="00E770BE"/>
    <w:rsid w:val="00E77442"/>
    <w:rsid w:val="00E815FF"/>
    <w:rsid w:val="00E824AB"/>
    <w:rsid w:val="00E8277E"/>
    <w:rsid w:val="00E84678"/>
    <w:rsid w:val="00E84EDD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A0EB5"/>
    <w:rsid w:val="00EA264E"/>
    <w:rsid w:val="00EA2CC8"/>
    <w:rsid w:val="00EA3DC2"/>
    <w:rsid w:val="00EA5342"/>
    <w:rsid w:val="00EA5C18"/>
    <w:rsid w:val="00EA6712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A4"/>
    <w:rsid w:val="00EB62ED"/>
    <w:rsid w:val="00EC08EE"/>
    <w:rsid w:val="00EC126C"/>
    <w:rsid w:val="00EC20A8"/>
    <w:rsid w:val="00EC2638"/>
    <w:rsid w:val="00EC3D11"/>
    <w:rsid w:val="00EC3D28"/>
    <w:rsid w:val="00EC52A8"/>
    <w:rsid w:val="00EC550E"/>
    <w:rsid w:val="00EC5A81"/>
    <w:rsid w:val="00EC6042"/>
    <w:rsid w:val="00EC6F40"/>
    <w:rsid w:val="00EC720F"/>
    <w:rsid w:val="00EC7559"/>
    <w:rsid w:val="00ED0D73"/>
    <w:rsid w:val="00ED27DD"/>
    <w:rsid w:val="00ED3659"/>
    <w:rsid w:val="00ED4FA5"/>
    <w:rsid w:val="00ED5B6A"/>
    <w:rsid w:val="00ED66F3"/>
    <w:rsid w:val="00ED75CE"/>
    <w:rsid w:val="00ED75DD"/>
    <w:rsid w:val="00ED794B"/>
    <w:rsid w:val="00EE1219"/>
    <w:rsid w:val="00EE14FE"/>
    <w:rsid w:val="00EE2D10"/>
    <w:rsid w:val="00EE304A"/>
    <w:rsid w:val="00EE3F35"/>
    <w:rsid w:val="00EE546C"/>
    <w:rsid w:val="00EE5873"/>
    <w:rsid w:val="00EE5FB7"/>
    <w:rsid w:val="00EF1C1A"/>
    <w:rsid w:val="00EF3CB8"/>
    <w:rsid w:val="00EF432F"/>
    <w:rsid w:val="00EF474E"/>
    <w:rsid w:val="00EF5BC2"/>
    <w:rsid w:val="00EF7028"/>
    <w:rsid w:val="00EF7595"/>
    <w:rsid w:val="00EF7D23"/>
    <w:rsid w:val="00EF7E5D"/>
    <w:rsid w:val="00F000EE"/>
    <w:rsid w:val="00F00A19"/>
    <w:rsid w:val="00F00FE6"/>
    <w:rsid w:val="00F01913"/>
    <w:rsid w:val="00F019A9"/>
    <w:rsid w:val="00F0265F"/>
    <w:rsid w:val="00F03001"/>
    <w:rsid w:val="00F043A3"/>
    <w:rsid w:val="00F07144"/>
    <w:rsid w:val="00F101C8"/>
    <w:rsid w:val="00F10A81"/>
    <w:rsid w:val="00F10FC9"/>
    <w:rsid w:val="00F1103E"/>
    <w:rsid w:val="00F11DF7"/>
    <w:rsid w:val="00F1245E"/>
    <w:rsid w:val="00F13527"/>
    <w:rsid w:val="00F15D88"/>
    <w:rsid w:val="00F167BC"/>
    <w:rsid w:val="00F20242"/>
    <w:rsid w:val="00F22205"/>
    <w:rsid w:val="00F23490"/>
    <w:rsid w:val="00F25564"/>
    <w:rsid w:val="00F257D6"/>
    <w:rsid w:val="00F2774C"/>
    <w:rsid w:val="00F30485"/>
    <w:rsid w:val="00F32A60"/>
    <w:rsid w:val="00F34228"/>
    <w:rsid w:val="00F3487F"/>
    <w:rsid w:val="00F35007"/>
    <w:rsid w:val="00F3604A"/>
    <w:rsid w:val="00F403D3"/>
    <w:rsid w:val="00F406F4"/>
    <w:rsid w:val="00F408BA"/>
    <w:rsid w:val="00F40B59"/>
    <w:rsid w:val="00F4297B"/>
    <w:rsid w:val="00F44354"/>
    <w:rsid w:val="00F44D38"/>
    <w:rsid w:val="00F44EB7"/>
    <w:rsid w:val="00F466E3"/>
    <w:rsid w:val="00F46A79"/>
    <w:rsid w:val="00F46D97"/>
    <w:rsid w:val="00F47852"/>
    <w:rsid w:val="00F510A7"/>
    <w:rsid w:val="00F5128A"/>
    <w:rsid w:val="00F5297A"/>
    <w:rsid w:val="00F5321C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19AC"/>
    <w:rsid w:val="00F628F4"/>
    <w:rsid w:val="00F63D80"/>
    <w:rsid w:val="00F64D2F"/>
    <w:rsid w:val="00F65AD0"/>
    <w:rsid w:val="00F65F98"/>
    <w:rsid w:val="00F66273"/>
    <w:rsid w:val="00F67925"/>
    <w:rsid w:val="00F70E0D"/>
    <w:rsid w:val="00F711E5"/>
    <w:rsid w:val="00F74242"/>
    <w:rsid w:val="00F76795"/>
    <w:rsid w:val="00F7770F"/>
    <w:rsid w:val="00F802E5"/>
    <w:rsid w:val="00F80940"/>
    <w:rsid w:val="00F81B19"/>
    <w:rsid w:val="00F81EB7"/>
    <w:rsid w:val="00F82776"/>
    <w:rsid w:val="00F83F2E"/>
    <w:rsid w:val="00F841B9"/>
    <w:rsid w:val="00F8445F"/>
    <w:rsid w:val="00F85632"/>
    <w:rsid w:val="00F85FB6"/>
    <w:rsid w:val="00F92A05"/>
    <w:rsid w:val="00F92C7A"/>
    <w:rsid w:val="00F93C42"/>
    <w:rsid w:val="00F948E1"/>
    <w:rsid w:val="00F95246"/>
    <w:rsid w:val="00F95698"/>
    <w:rsid w:val="00F96A7B"/>
    <w:rsid w:val="00FA1BE5"/>
    <w:rsid w:val="00FA1C94"/>
    <w:rsid w:val="00FA1C9B"/>
    <w:rsid w:val="00FA1E9B"/>
    <w:rsid w:val="00FA2057"/>
    <w:rsid w:val="00FA33EC"/>
    <w:rsid w:val="00FA38EC"/>
    <w:rsid w:val="00FA395B"/>
    <w:rsid w:val="00FA4032"/>
    <w:rsid w:val="00FA4B10"/>
    <w:rsid w:val="00FA54CF"/>
    <w:rsid w:val="00FA59F9"/>
    <w:rsid w:val="00FA6A6E"/>
    <w:rsid w:val="00FA7D7E"/>
    <w:rsid w:val="00FB02A0"/>
    <w:rsid w:val="00FB0DAD"/>
    <w:rsid w:val="00FB1256"/>
    <w:rsid w:val="00FB1B31"/>
    <w:rsid w:val="00FB280C"/>
    <w:rsid w:val="00FB2CF7"/>
    <w:rsid w:val="00FB3435"/>
    <w:rsid w:val="00FB49D7"/>
    <w:rsid w:val="00FB53CF"/>
    <w:rsid w:val="00FB57CD"/>
    <w:rsid w:val="00FB5A0D"/>
    <w:rsid w:val="00FB6FC1"/>
    <w:rsid w:val="00FC055F"/>
    <w:rsid w:val="00FC063B"/>
    <w:rsid w:val="00FC0BB5"/>
    <w:rsid w:val="00FC14A9"/>
    <w:rsid w:val="00FC1C44"/>
    <w:rsid w:val="00FC30D0"/>
    <w:rsid w:val="00FC3A5A"/>
    <w:rsid w:val="00FC409E"/>
    <w:rsid w:val="00FC4A58"/>
    <w:rsid w:val="00FC4BB8"/>
    <w:rsid w:val="00FC603C"/>
    <w:rsid w:val="00FC6A9E"/>
    <w:rsid w:val="00FC77C7"/>
    <w:rsid w:val="00FD01B2"/>
    <w:rsid w:val="00FD025E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EDD"/>
    <w:rsid w:val="00FF2E78"/>
    <w:rsid w:val="00FF2F03"/>
    <w:rsid w:val="00FF426C"/>
    <w:rsid w:val="00FF51F2"/>
    <w:rsid w:val="00FF5912"/>
    <w:rsid w:val="00FF6526"/>
    <w:rsid w:val="00FF67F8"/>
    <w:rsid w:val="00FF703A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AAB2BC3-32A0-4A29-81CF-46C75F05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basedOn w:val="a0"/>
    <w:link w:val="af2"/>
    <w:semiHidden/>
    <w:unhideWhenUsed/>
    <w:rsid w:val="006D7700"/>
    <w:rPr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sid w:val="006D7700"/>
  </w:style>
  <w:style w:type="character" w:styleId="af3">
    <w:name w:val="footnote reference"/>
    <w:basedOn w:val="a1"/>
    <w:semiHidden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Заголовок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4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F45D3-296D-40FA-B6E4-848E52CCD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3276</Words>
  <Characters>18675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21908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Чернявская Ольга Александровна</cp:lastModifiedBy>
  <cp:revision>3</cp:revision>
  <cp:lastPrinted>2023-11-29T06:29:00Z</cp:lastPrinted>
  <dcterms:created xsi:type="dcterms:W3CDTF">2023-11-29T09:41:00Z</dcterms:created>
  <dcterms:modified xsi:type="dcterms:W3CDTF">2023-11-29T09:58:00Z</dcterms:modified>
</cp:coreProperties>
</file>