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01" w:rsidRDefault="00317B0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17B01" w:rsidRDefault="00317B01">
      <w:pPr>
        <w:pStyle w:val="ConsPlusNormal"/>
        <w:outlineLvl w:val="0"/>
      </w:pPr>
    </w:p>
    <w:p w:rsidR="00317B01" w:rsidRDefault="00317B01">
      <w:pPr>
        <w:pStyle w:val="ConsPlusTitle"/>
        <w:jc w:val="center"/>
        <w:outlineLvl w:val="0"/>
      </w:pPr>
      <w:r>
        <w:t>РЕГИОНАЛЬНАЯ СЛУЖБА ПО ТАРИФАМ</w:t>
      </w:r>
    </w:p>
    <w:p w:rsidR="00317B01" w:rsidRDefault="00317B01">
      <w:pPr>
        <w:pStyle w:val="ConsPlusTitle"/>
        <w:jc w:val="center"/>
      </w:pPr>
      <w:r>
        <w:t>ХАНТЫ-МАНСИЙСКОГО АВТОНОМНОГО ОКРУГА - ЮГРЫ</w:t>
      </w:r>
    </w:p>
    <w:p w:rsidR="00317B01" w:rsidRDefault="00317B01">
      <w:pPr>
        <w:pStyle w:val="ConsPlusTitle"/>
        <w:jc w:val="center"/>
      </w:pPr>
      <w:r>
        <w:t>(РСТ ЮГРЫ)</w:t>
      </w:r>
    </w:p>
    <w:p w:rsidR="00317B01" w:rsidRDefault="00317B01">
      <w:pPr>
        <w:pStyle w:val="ConsPlusTitle"/>
        <w:jc w:val="center"/>
      </w:pPr>
    </w:p>
    <w:p w:rsidR="00317B01" w:rsidRDefault="00317B01">
      <w:pPr>
        <w:pStyle w:val="ConsPlusTitle"/>
        <w:jc w:val="center"/>
      </w:pPr>
      <w:r>
        <w:t>ПРИКАЗ</w:t>
      </w:r>
    </w:p>
    <w:p w:rsidR="00317B01" w:rsidRDefault="00317B01">
      <w:pPr>
        <w:pStyle w:val="ConsPlusTitle"/>
        <w:jc w:val="center"/>
      </w:pPr>
      <w:r>
        <w:t>от 3 декабря 2024 г. N 79-нп</w:t>
      </w:r>
    </w:p>
    <w:p w:rsidR="00317B01" w:rsidRDefault="00317B01">
      <w:pPr>
        <w:pStyle w:val="ConsPlusTitle"/>
        <w:jc w:val="center"/>
      </w:pPr>
    </w:p>
    <w:p w:rsidR="00317B01" w:rsidRDefault="00317B01">
      <w:pPr>
        <w:pStyle w:val="ConsPlusTitle"/>
        <w:jc w:val="center"/>
      </w:pPr>
      <w:r>
        <w:t>ОБ УСТАНОВЛЕНИИ ТАРИФОВ НА ТЕПЛОВУЮ ЭНЕРГИЮ (МОЩНОСТЬ),</w:t>
      </w:r>
    </w:p>
    <w:p w:rsidR="00317B01" w:rsidRDefault="00317B01">
      <w:pPr>
        <w:pStyle w:val="ConsPlusTitle"/>
        <w:jc w:val="center"/>
      </w:pPr>
      <w:r>
        <w:t>ПОСТАВЛЯЕМУЮ ОБЩЕСТВОМ С ОГРАНИЧЕННОЙ ОТВЕТСТВЕННОСТЬЮ</w:t>
      </w:r>
    </w:p>
    <w:p w:rsidR="00317B01" w:rsidRDefault="00317B01">
      <w:pPr>
        <w:pStyle w:val="ConsPlusTitle"/>
        <w:jc w:val="center"/>
      </w:pPr>
      <w:r>
        <w:t>"ГАЗПРОМ ТРАНСГАЗ ЮГОРСК" В ЗОНЕ ДЕЯТЕЛЬНОСТИ ФИЛИАЛА</w:t>
      </w:r>
    </w:p>
    <w:p w:rsidR="00317B01" w:rsidRDefault="00317B01">
      <w:pPr>
        <w:pStyle w:val="ConsPlusTitle"/>
        <w:jc w:val="center"/>
      </w:pPr>
      <w:r>
        <w:t>ОКТЯБРЬСКОЕ ЛИНЕЙНОЕ ПРОИЗВОДСТВЕННОЕ УПРАВЛЕНИЕ</w:t>
      </w:r>
    </w:p>
    <w:p w:rsidR="00317B01" w:rsidRDefault="00317B01">
      <w:pPr>
        <w:pStyle w:val="ConsPlusTitle"/>
        <w:jc w:val="center"/>
      </w:pPr>
      <w:r>
        <w:t>МАГИСТРАЛЬНЫХ ГАЗОПРОВОДОВ ТЕПЛОСНАБЖАЮЩИМ, ТЕПЛОСЕТЕВЫМ</w:t>
      </w:r>
    </w:p>
    <w:p w:rsidR="00317B01" w:rsidRDefault="00317B01">
      <w:pPr>
        <w:pStyle w:val="ConsPlusTitle"/>
        <w:jc w:val="center"/>
      </w:pPr>
      <w:r>
        <w:t>ОРГАНИЗАЦИЯМ, ПРИОБРЕТАЮЩИМ ТЕПЛОВУЮ ЭНЕРГИЮ С ЦЕЛЬЮ</w:t>
      </w:r>
    </w:p>
    <w:p w:rsidR="00317B01" w:rsidRDefault="00317B01">
      <w:pPr>
        <w:pStyle w:val="ConsPlusTitle"/>
        <w:jc w:val="center"/>
      </w:pPr>
      <w:r>
        <w:t>КОМПЕНСАЦИИ ПОТЕРЬ ТЕПЛОВОЙ ЭНЕРГИИ</w:t>
      </w:r>
    </w:p>
    <w:p w:rsidR="00317B01" w:rsidRDefault="00317B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7B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B01" w:rsidRDefault="00317B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B01" w:rsidRDefault="00317B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7B01" w:rsidRDefault="00317B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7B01" w:rsidRDefault="00317B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317B01" w:rsidRDefault="00317B01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B01" w:rsidRDefault="00317B01">
            <w:pPr>
              <w:pStyle w:val="ConsPlusNormal"/>
            </w:pPr>
          </w:p>
        </w:tc>
      </w:tr>
    </w:tbl>
    <w:p w:rsidR="00317B01" w:rsidRDefault="00317B01">
      <w:pPr>
        <w:pStyle w:val="ConsPlusNormal"/>
        <w:jc w:val="center"/>
      </w:pPr>
    </w:p>
    <w:p w:rsidR="00317B01" w:rsidRDefault="00317B0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приказами Федеральной службы по тарифам от 7 июня 2013 года </w:t>
      </w:r>
      <w:hyperlink r:id="rId8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9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обращения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" в зоне деятельности филиала Октябрьское линейное производственное управление магистральных газопроводов и протокола правления Региональной службы по тарифам Ханты-Мансийского автономного округа - Югры от 3 декабря 2024 года N 56 приказываю:</w:t>
      </w:r>
    </w:p>
    <w:p w:rsidR="00317B01" w:rsidRDefault="00317B01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6">
        <w:r>
          <w:rPr>
            <w:color w:val="0000FF"/>
          </w:rPr>
          <w:t>тарифы</w:t>
        </w:r>
      </w:hyperlink>
      <w:r>
        <w:t xml:space="preserve"> на тепловую энергию (мощность), поставляемую обществом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Октябрьское линейное производственное управление магистральных газопроводов теплоснабжающим, </w:t>
      </w:r>
      <w:proofErr w:type="spellStart"/>
      <w:r>
        <w:t>теплосетевым</w:t>
      </w:r>
      <w:proofErr w:type="spellEnd"/>
      <w:r>
        <w:t xml:space="preserve"> организациям, приобретающим тепловую энергию с целью компенсации потерь тепловой энергии, согласно приложению к настоящему приказу.</w:t>
      </w:r>
    </w:p>
    <w:p w:rsidR="00317B01" w:rsidRDefault="00317B01">
      <w:pPr>
        <w:pStyle w:val="ConsPlusNormal"/>
        <w:spacing w:before="220"/>
        <w:ind w:firstLine="540"/>
        <w:jc w:val="both"/>
      </w:pPr>
      <w:r>
        <w:t xml:space="preserve">2. </w:t>
      </w:r>
      <w:hyperlink w:anchor="P36">
        <w:r>
          <w:rPr>
            <w:color w:val="0000FF"/>
          </w:rPr>
          <w:t>Тарифы</w:t>
        </w:r>
      </w:hyperlink>
      <w:r>
        <w:t>, установленные в пункте 1 настоящего приказа, действуют с 1 января 2025 года по 31 декабря 2027 года.</w:t>
      </w:r>
    </w:p>
    <w:p w:rsidR="00317B01" w:rsidRDefault="00317B01">
      <w:pPr>
        <w:pStyle w:val="ConsPlusNormal"/>
        <w:ind w:firstLine="540"/>
        <w:jc w:val="both"/>
      </w:pPr>
    </w:p>
    <w:p w:rsidR="00317B01" w:rsidRDefault="00317B01">
      <w:pPr>
        <w:pStyle w:val="ConsPlusNormal"/>
        <w:jc w:val="right"/>
      </w:pPr>
      <w:r>
        <w:t>Руководитель службы</w:t>
      </w:r>
    </w:p>
    <w:p w:rsidR="00317B01" w:rsidRDefault="00317B01">
      <w:pPr>
        <w:pStyle w:val="ConsPlusNormal"/>
        <w:jc w:val="right"/>
      </w:pPr>
      <w:r>
        <w:t>А.А.БЕРЕЗОВСКИЙ</w:t>
      </w:r>
    </w:p>
    <w:p w:rsidR="00317B01" w:rsidRDefault="00317B01">
      <w:pPr>
        <w:pStyle w:val="ConsPlusNormal"/>
      </w:pPr>
    </w:p>
    <w:p w:rsidR="00317B01" w:rsidRDefault="00317B01">
      <w:pPr>
        <w:pStyle w:val="ConsPlusNormal"/>
      </w:pPr>
    </w:p>
    <w:p w:rsidR="00317B01" w:rsidRDefault="00317B01">
      <w:pPr>
        <w:pStyle w:val="ConsPlusNormal"/>
      </w:pPr>
    </w:p>
    <w:p w:rsidR="00317B01" w:rsidRDefault="00317B01">
      <w:pPr>
        <w:pStyle w:val="ConsPlusNormal"/>
      </w:pPr>
    </w:p>
    <w:p w:rsidR="00317B01" w:rsidRDefault="00317B01">
      <w:pPr>
        <w:pStyle w:val="ConsPlusNormal"/>
      </w:pPr>
    </w:p>
    <w:p w:rsidR="00317B01" w:rsidRDefault="00317B01">
      <w:pPr>
        <w:pStyle w:val="ConsPlusNormal"/>
      </w:pPr>
      <w:bookmarkStart w:id="0" w:name="_GoBack"/>
      <w:bookmarkEnd w:id="0"/>
    </w:p>
    <w:p w:rsidR="00317B01" w:rsidRDefault="00317B01">
      <w:pPr>
        <w:pStyle w:val="ConsPlusNormal"/>
      </w:pPr>
    </w:p>
    <w:p w:rsidR="00317B01" w:rsidRDefault="00317B01">
      <w:pPr>
        <w:pStyle w:val="ConsPlusNormal"/>
      </w:pPr>
    </w:p>
    <w:p w:rsidR="00317B01" w:rsidRDefault="00317B01">
      <w:pPr>
        <w:pStyle w:val="ConsPlusNormal"/>
        <w:jc w:val="right"/>
        <w:outlineLvl w:val="0"/>
      </w:pPr>
      <w:r>
        <w:t>Приложение</w:t>
      </w:r>
    </w:p>
    <w:p w:rsidR="00317B01" w:rsidRDefault="00317B01">
      <w:pPr>
        <w:pStyle w:val="ConsPlusNormal"/>
        <w:jc w:val="right"/>
      </w:pPr>
      <w:r>
        <w:t>к приказу</w:t>
      </w:r>
    </w:p>
    <w:p w:rsidR="00317B01" w:rsidRDefault="00317B01">
      <w:pPr>
        <w:pStyle w:val="ConsPlusNormal"/>
        <w:jc w:val="right"/>
      </w:pPr>
      <w:r>
        <w:t>Региональной службы по тарифам Ханты-Мансийского</w:t>
      </w:r>
    </w:p>
    <w:p w:rsidR="00317B01" w:rsidRDefault="00317B01">
      <w:pPr>
        <w:pStyle w:val="ConsPlusNormal"/>
        <w:jc w:val="right"/>
      </w:pPr>
      <w:r>
        <w:t>автономного округа - Югры</w:t>
      </w:r>
    </w:p>
    <w:p w:rsidR="00317B01" w:rsidRDefault="00317B01">
      <w:pPr>
        <w:pStyle w:val="ConsPlusNormal"/>
        <w:jc w:val="right"/>
      </w:pPr>
      <w:r>
        <w:t>от 3 декабря 2024 года N 79-нп</w:t>
      </w:r>
    </w:p>
    <w:p w:rsidR="00317B01" w:rsidRDefault="00317B01">
      <w:pPr>
        <w:pStyle w:val="ConsPlusNormal"/>
      </w:pPr>
    </w:p>
    <w:p w:rsidR="00317B01" w:rsidRDefault="00317B01">
      <w:pPr>
        <w:pStyle w:val="ConsPlusTitle"/>
        <w:jc w:val="center"/>
      </w:pPr>
      <w:bookmarkStart w:id="1" w:name="P36"/>
      <w:bookmarkEnd w:id="1"/>
      <w:r>
        <w:t>ТАРИФЫ</w:t>
      </w:r>
    </w:p>
    <w:p w:rsidR="00317B01" w:rsidRDefault="00317B01">
      <w:pPr>
        <w:pStyle w:val="ConsPlusTitle"/>
        <w:jc w:val="center"/>
      </w:pPr>
      <w:r>
        <w:t>НА ТЕПЛОВУЮ ЭНЕРГИЮ (МОЩНОСТЬ), ПОСТАВЛЯЕМУЮ ОБЩЕСТВОМ</w:t>
      </w:r>
    </w:p>
    <w:p w:rsidR="00317B01" w:rsidRDefault="00317B01">
      <w:pPr>
        <w:pStyle w:val="ConsPlusTitle"/>
        <w:jc w:val="center"/>
      </w:pPr>
      <w:r>
        <w:t>С ОГРАНИЧЕННОЙ ОТВЕТСТВЕННОСТЬЮ "ГАЗПРОМ ТРАНСГАЗ ЮГОРСК"</w:t>
      </w:r>
    </w:p>
    <w:p w:rsidR="00317B01" w:rsidRDefault="00317B01">
      <w:pPr>
        <w:pStyle w:val="ConsPlusTitle"/>
        <w:jc w:val="center"/>
      </w:pPr>
      <w:r>
        <w:t>В ЗОНЕ ДЕЯТЕЛЬНОСТИ ФИЛИАЛА ОКТЯБРЬСКОЕ ЛИНЕЙНОЕ</w:t>
      </w:r>
    </w:p>
    <w:p w:rsidR="00317B01" w:rsidRDefault="00317B01">
      <w:pPr>
        <w:pStyle w:val="ConsPlusTitle"/>
        <w:jc w:val="center"/>
      </w:pPr>
      <w:r>
        <w:t>ПРОИЗВОДСТВЕННОЕ УПРАВЛЕНИЕ МАГИСТРАЛЬНЫХ ГАЗОПРОВОДОВ</w:t>
      </w:r>
    </w:p>
    <w:p w:rsidR="00317B01" w:rsidRDefault="00317B01">
      <w:pPr>
        <w:pStyle w:val="ConsPlusTitle"/>
        <w:jc w:val="center"/>
      </w:pPr>
      <w:r>
        <w:t>ТЕПЛОСНАБЖАЮЩИМ, ТЕПЛОСЕТЕВЫМ ОРГАНИЗАЦИЯМ, ПРИОБРЕТАЮЩИМ</w:t>
      </w:r>
    </w:p>
    <w:p w:rsidR="00317B01" w:rsidRDefault="00317B01">
      <w:pPr>
        <w:pStyle w:val="ConsPlusTitle"/>
        <w:jc w:val="center"/>
      </w:pPr>
      <w:r>
        <w:t>ТЕПЛОВУЮ ЭНЕРГИЮ С ЦЕЛЬЮ КОМПЕНСАЦИИ ПОТЕРЬ ТЕПЛОВОЙ ЭНЕРГИИ</w:t>
      </w:r>
    </w:p>
    <w:p w:rsidR="00317B01" w:rsidRDefault="00317B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7B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B01" w:rsidRDefault="00317B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B01" w:rsidRDefault="00317B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7B01" w:rsidRDefault="00317B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7B01" w:rsidRDefault="00317B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317B01" w:rsidRDefault="00317B01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B01" w:rsidRDefault="00317B01">
            <w:pPr>
              <w:pStyle w:val="ConsPlusNormal"/>
            </w:pPr>
          </w:p>
        </w:tc>
      </w:tr>
    </w:tbl>
    <w:p w:rsidR="00317B01" w:rsidRDefault="00317B0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1984"/>
        <w:gridCol w:w="2126"/>
        <w:gridCol w:w="709"/>
        <w:gridCol w:w="1701"/>
        <w:gridCol w:w="1771"/>
      </w:tblGrid>
      <w:tr w:rsidR="00317B01">
        <w:tc>
          <w:tcPr>
            <w:tcW w:w="780" w:type="dxa"/>
            <w:vMerge w:val="restart"/>
          </w:tcPr>
          <w:p w:rsidR="00317B01" w:rsidRDefault="00317B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472" w:type="dxa"/>
            <w:gridSpan w:val="2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Вода</w:t>
            </w:r>
          </w:p>
        </w:tc>
      </w:tr>
      <w:tr w:rsidR="00317B01">
        <w:tc>
          <w:tcPr>
            <w:tcW w:w="780" w:type="dxa"/>
            <w:vMerge/>
          </w:tcPr>
          <w:p w:rsidR="00317B01" w:rsidRDefault="00317B01">
            <w:pPr>
              <w:pStyle w:val="ConsPlusNormal"/>
            </w:pPr>
          </w:p>
        </w:tc>
        <w:tc>
          <w:tcPr>
            <w:tcW w:w="1984" w:type="dxa"/>
            <w:vMerge/>
          </w:tcPr>
          <w:p w:rsidR="00317B01" w:rsidRDefault="00317B01">
            <w:pPr>
              <w:pStyle w:val="ConsPlusNormal"/>
            </w:pPr>
          </w:p>
        </w:tc>
        <w:tc>
          <w:tcPr>
            <w:tcW w:w="2126" w:type="dxa"/>
            <w:vMerge/>
          </w:tcPr>
          <w:p w:rsidR="00317B01" w:rsidRDefault="00317B01">
            <w:pPr>
              <w:pStyle w:val="ConsPlusNormal"/>
            </w:pPr>
          </w:p>
        </w:tc>
        <w:tc>
          <w:tcPr>
            <w:tcW w:w="709" w:type="dxa"/>
            <w:vMerge/>
          </w:tcPr>
          <w:p w:rsidR="00317B01" w:rsidRDefault="00317B0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с 1 января</w:t>
            </w:r>
          </w:p>
          <w:p w:rsidR="00317B01" w:rsidRDefault="00317B01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771" w:type="dxa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с 1 июля</w:t>
            </w:r>
          </w:p>
          <w:p w:rsidR="00317B01" w:rsidRDefault="00317B01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317B01">
        <w:tc>
          <w:tcPr>
            <w:tcW w:w="780" w:type="dxa"/>
          </w:tcPr>
          <w:p w:rsidR="00317B01" w:rsidRDefault="00317B0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91" w:type="dxa"/>
            <w:gridSpan w:val="5"/>
            <w:vAlign w:val="center"/>
          </w:tcPr>
          <w:p w:rsidR="00317B01" w:rsidRDefault="00317B01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Октябрьское линейное производственное управление магистральных газопроводов на территории городского поселения </w:t>
            </w:r>
            <w:proofErr w:type="spellStart"/>
            <w:r>
              <w:t>Андра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317B01">
        <w:tc>
          <w:tcPr>
            <w:tcW w:w="780" w:type="dxa"/>
          </w:tcPr>
          <w:p w:rsidR="00317B01" w:rsidRDefault="00317B0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84" w:type="dxa"/>
            <w:vAlign w:val="center"/>
          </w:tcPr>
          <w:p w:rsidR="00317B01" w:rsidRDefault="00317B01">
            <w:pPr>
              <w:pStyle w:val="ConsPlusNormal"/>
            </w:pPr>
          </w:p>
        </w:tc>
        <w:tc>
          <w:tcPr>
            <w:tcW w:w="2126" w:type="dxa"/>
            <w:vMerge w:val="restart"/>
            <w:vAlign w:val="center"/>
          </w:tcPr>
          <w:p w:rsidR="00317B01" w:rsidRDefault="00317B0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1318,22</w:t>
            </w:r>
          </w:p>
        </w:tc>
        <w:tc>
          <w:tcPr>
            <w:tcW w:w="1771" w:type="dxa"/>
          </w:tcPr>
          <w:p w:rsidR="00317B01" w:rsidRDefault="00317B01">
            <w:pPr>
              <w:pStyle w:val="ConsPlusNormal"/>
              <w:jc w:val="center"/>
            </w:pPr>
            <w:r>
              <w:t>1436,85</w:t>
            </w:r>
          </w:p>
        </w:tc>
      </w:tr>
      <w:tr w:rsidR="00317B01">
        <w:tc>
          <w:tcPr>
            <w:tcW w:w="780" w:type="dxa"/>
          </w:tcPr>
          <w:p w:rsidR="00317B01" w:rsidRDefault="00317B0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984" w:type="dxa"/>
            <w:vAlign w:val="center"/>
          </w:tcPr>
          <w:p w:rsidR="00317B01" w:rsidRDefault="00317B01">
            <w:pPr>
              <w:pStyle w:val="ConsPlusNormal"/>
            </w:pPr>
          </w:p>
        </w:tc>
        <w:tc>
          <w:tcPr>
            <w:tcW w:w="2126" w:type="dxa"/>
            <w:vMerge/>
          </w:tcPr>
          <w:p w:rsidR="00317B01" w:rsidRDefault="00317B0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317B01" w:rsidRDefault="00317B01">
            <w:pPr>
              <w:pStyle w:val="ConsPlusNormal"/>
              <w:jc w:val="center"/>
            </w:pPr>
            <w:r>
              <w:t>1436,85 &lt;*&gt;</w:t>
            </w:r>
          </w:p>
        </w:tc>
        <w:tc>
          <w:tcPr>
            <w:tcW w:w="1771" w:type="dxa"/>
          </w:tcPr>
          <w:p w:rsidR="00317B01" w:rsidRDefault="00317B01">
            <w:pPr>
              <w:pStyle w:val="ConsPlusNormal"/>
              <w:jc w:val="center"/>
            </w:pPr>
            <w:r>
              <w:t>1590,59 &lt;**&gt;</w:t>
            </w:r>
          </w:p>
        </w:tc>
      </w:tr>
      <w:tr w:rsidR="00317B01">
        <w:tc>
          <w:tcPr>
            <w:tcW w:w="780" w:type="dxa"/>
          </w:tcPr>
          <w:p w:rsidR="00317B01" w:rsidRDefault="00317B0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984" w:type="dxa"/>
            <w:vAlign w:val="center"/>
          </w:tcPr>
          <w:p w:rsidR="00317B01" w:rsidRDefault="00317B01">
            <w:pPr>
              <w:pStyle w:val="ConsPlusNormal"/>
            </w:pPr>
          </w:p>
        </w:tc>
        <w:tc>
          <w:tcPr>
            <w:tcW w:w="2126" w:type="dxa"/>
            <w:vMerge/>
          </w:tcPr>
          <w:p w:rsidR="00317B01" w:rsidRDefault="00317B0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317B01" w:rsidRDefault="00317B0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317B01" w:rsidRDefault="00317B01">
            <w:pPr>
              <w:pStyle w:val="ConsPlusNormal"/>
              <w:jc w:val="center"/>
            </w:pPr>
            <w:r>
              <w:t>1590,59</w:t>
            </w:r>
          </w:p>
        </w:tc>
        <w:tc>
          <w:tcPr>
            <w:tcW w:w="1771" w:type="dxa"/>
          </w:tcPr>
          <w:p w:rsidR="00317B01" w:rsidRDefault="00317B01">
            <w:pPr>
              <w:pStyle w:val="ConsPlusNormal"/>
              <w:jc w:val="center"/>
            </w:pPr>
            <w:r>
              <w:t>1728,97</w:t>
            </w:r>
          </w:p>
        </w:tc>
      </w:tr>
    </w:tbl>
    <w:p w:rsidR="00317B01" w:rsidRDefault="00317B01">
      <w:pPr>
        <w:pStyle w:val="ConsPlusNormal"/>
        <w:ind w:firstLine="540"/>
        <w:jc w:val="both"/>
      </w:pPr>
    </w:p>
    <w:p w:rsidR="00317B01" w:rsidRDefault="00317B01">
      <w:pPr>
        <w:pStyle w:val="ConsPlusNormal"/>
        <w:ind w:firstLine="540"/>
        <w:jc w:val="both"/>
      </w:pPr>
      <w:r>
        <w:t>--------------------------------</w:t>
      </w:r>
    </w:p>
    <w:p w:rsidR="00317B01" w:rsidRDefault="00317B01">
      <w:pPr>
        <w:pStyle w:val="ConsPlusNormal"/>
        <w:spacing w:before="220"/>
        <w:ind w:firstLine="540"/>
        <w:jc w:val="both"/>
      </w:pPr>
      <w:r>
        <w:t xml:space="preserve">&lt;*&gt;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317B01" w:rsidRDefault="00317B01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317B01" w:rsidRDefault="00317B01">
      <w:pPr>
        <w:pStyle w:val="ConsPlusNormal"/>
        <w:ind w:firstLine="540"/>
        <w:jc w:val="both"/>
      </w:pPr>
    </w:p>
    <w:p w:rsidR="00317B01" w:rsidRDefault="00317B01">
      <w:pPr>
        <w:pStyle w:val="ConsPlusNormal"/>
        <w:ind w:firstLine="540"/>
        <w:jc w:val="both"/>
      </w:pPr>
    </w:p>
    <w:p w:rsidR="00317B01" w:rsidRDefault="00317B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0D73" w:rsidRDefault="00B00D73"/>
    <w:sectPr w:rsidR="00B00D73" w:rsidSect="009C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01"/>
    <w:rsid w:val="00317B01"/>
    <w:rsid w:val="00B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B132"/>
  <w15:chartTrackingRefBased/>
  <w15:docId w15:val="{1C017987-7642-4EB5-AF9A-DE39FC2B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7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673" TargetMode="External"/><Relationship Id="rId13" Type="http://schemas.openxmlformats.org/officeDocument/2006/relationships/hyperlink" Target="https://login.consultant.ru/link/?req=doc&amp;base=LAW&amp;n=5194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503" TargetMode="External"/><Relationship Id="rId12" Type="http://schemas.openxmlformats.org/officeDocument/2006/relationships/hyperlink" Target="https://login.consultant.ru/link/?req=doc&amp;base=LAW&amp;n=5194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RLAW926&amp;n=339653&amp;dst=101811" TargetMode="External"/><Relationship Id="rId5" Type="http://schemas.openxmlformats.org/officeDocument/2006/relationships/hyperlink" Target="https://login.consultant.ru/link/?req=doc&amp;base=RLAW926&amp;n=339653&amp;dst=1018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207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2026-02-02T07:02:00Z</dcterms:created>
  <dcterms:modified xsi:type="dcterms:W3CDTF">2026-02-02T07:02:00Z</dcterms:modified>
</cp:coreProperties>
</file>