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80" w:rsidRDefault="00B0758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7580" w:rsidRDefault="00B07580">
      <w:pPr>
        <w:pStyle w:val="ConsPlusNormal"/>
        <w:jc w:val="both"/>
        <w:outlineLvl w:val="0"/>
      </w:pPr>
    </w:p>
    <w:p w:rsidR="00B07580" w:rsidRDefault="00B07580">
      <w:pPr>
        <w:pStyle w:val="ConsPlusTitle"/>
        <w:jc w:val="center"/>
        <w:outlineLvl w:val="0"/>
      </w:pPr>
      <w:r>
        <w:t>РЕГИОНАЛЬНАЯ СЛУЖБА ПО ТАРИФАМ</w:t>
      </w:r>
    </w:p>
    <w:p w:rsidR="00B07580" w:rsidRDefault="00B07580">
      <w:pPr>
        <w:pStyle w:val="ConsPlusTitle"/>
        <w:jc w:val="center"/>
      </w:pPr>
      <w:r>
        <w:t>ХАНТЫ-МАНСИЙСКОГО АВТОНОМНОГО ОКРУГА - ЮГРЫ</w:t>
      </w:r>
    </w:p>
    <w:p w:rsidR="00B07580" w:rsidRDefault="00B07580">
      <w:pPr>
        <w:pStyle w:val="ConsPlusTitle"/>
        <w:jc w:val="center"/>
      </w:pPr>
    </w:p>
    <w:p w:rsidR="00B07580" w:rsidRDefault="00B07580">
      <w:pPr>
        <w:pStyle w:val="ConsPlusTitle"/>
        <w:jc w:val="center"/>
      </w:pPr>
      <w:r>
        <w:t>ПРИКАЗ</w:t>
      </w:r>
    </w:p>
    <w:p w:rsidR="00B07580" w:rsidRDefault="00B07580">
      <w:pPr>
        <w:pStyle w:val="ConsPlusTitle"/>
        <w:jc w:val="center"/>
      </w:pPr>
      <w:r>
        <w:t>от 16 ноября 2017 г. N 125-нп</w:t>
      </w:r>
    </w:p>
    <w:p w:rsidR="00B07580" w:rsidRDefault="00B07580">
      <w:pPr>
        <w:pStyle w:val="ConsPlusTitle"/>
        <w:jc w:val="center"/>
      </w:pPr>
    </w:p>
    <w:p w:rsidR="00B07580" w:rsidRDefault="00B07580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B07580" w:rsidRDefault="00B07580">
      <w:pPr>
        <w:pStyle w:val="ConsPlusTitle"/>
        <w:jc w:val="center"/>
      </w:pPr>
      <w:r>
        <w:t>И ВОДООТВЕДЕНИЯ ДЛЯ ОРГАНИЗАЦИЙ, ОСУЩЕСТВЛЯЮЩИХ ХОЛОДНОЕ</w:t>
      </w:r>
    </w:p>
    <w:p w:rsidR="00B07580" w:rsidRDefault="00B07580">
      <w:pPr>
        <w:pStyle w:val="ConsPlusTitle"/>
        <w:jc w:val="center"/>
      </w:pPr>
      <w:r>
        <w:t>ВОДОСНАБЖЕНИЕ И ВОДООТВЕДЕНИЕ</w:t>
      </w:r>
    </w:p>
    <w:p w:rsidR="00B07580" w:rsidRDefault="00B075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5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5" w:history="1">
              <w:r>
                <w:rPr>
                  <w:color w:val="0000FF"/>
                </w:rPr>
                <w:t>N 199-нп</w:t>
              </w:r>
            </w:hyperlink>
            <w:r>
              <w:rPr>
                <w:color w:val="392C69"/>
              </w:rPr>
              <w:t xml:space="preserve">, от 22.11.2018 </w:t>
            </w:r>
            <w:hyperlink r:id="rId6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12.11.2019 </w:t>
            </w:r>
            <w:hyperlink r:id="rId7" w:history="1">
              <w:r>
                <w:rPr>
                  <w:color w:val="0000FF"/>
                </w:rPr>
                <w:t>N 81-нп</w:t>
              </w:r>
            </w:hyperlink>
            <w:r>
              <w:rPr>
                <w:color w:val="392C69"/>
              </w:rPr>
              <w:t>,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8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 xml:space="preserve">, от 05.12.2019 </w:t>
            </w:r>
            <w:hyperlink r:id="rId9" w:history="1">
              <w:r>
                <w:rPr>
                  <w:color w:val="0000FF"/>
                </w:rPr>
                <w:t>N 122-нп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10" w:history="1">
              <w:r>
                <w:rPr>
                  <w:color w:val="0000FF"/>
                </w:rPr>
                <w:t>N 140-нп</w:t>
              </w:r>
            </w:hyperlink>
            <w:r>
              <w:rPr>
                <w:color w:val="392C69"/>
              </w:rPr>
              <w:t>,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17.09.2020 </w:t>
            </w:r>
            <w:hyperlink r:id="rId11" w:history="1">
              <w:r>
                <w:rPr>
                  <w:color w:val="0000FF"/>
                </w:rPr>
                <w:t>N 46-нп</w:t>
              </w:r>
            </w:hyperlink>
            <w:r>
              <w:rPr>
                <w:color w:val="392C69"/>
              </w:rPr>
              <w:t xml:space="preserve">, от 12.11.2020 </w:t>
            </w:r>
            <w:hyperlink r:id="rId12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 xml:space="preserve">, от 26.11.2020 </w:t>
            </w:r>
            <w:hyperlink r:id="rId13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>,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14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02.12.2021 </w:t>
            </w:r>
            <w:hyperlink r:id="rId15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16" w:history="1">
              <w:r>
                <w:rPr>
                  <w:color w:val="0000FF"/>
                </w:rPr>
                <w:t>N 134-нп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</w:tr>
    </w:tbl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19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холодное водоснабжение и водоотведение, и протокола правления Региональной службы по тарифам Ханты-Мансийского автономного округа - Югры от 16 ноября 2017 года N 74 приказываю: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2018 года по 31 декабря 2020 года </w:t>
      </w:r>
      <w:proofErr w:type="spellStart"/>
      <w:r>
        <w:t>одноставочные</w:t>
      </w:r>
      <w:proofErr w:type="spellEnd"/>
      <w:r>
        <w:t xml:space="preserve"> </w:t>
      </w:r>
      <w:hyperlink w:anchor="P40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Общества с ограниченной ответственностью "</w:t>
      </w:r>
      <w:proofErr w:type="spellStart"/>
      <w:r>
        <w:t>ВостокСтрой</w:t>
      </w:r>
      <w:proofErr w:type="spellEnd"/>
      <w:r>
        <w:t>-Капитал", согласно приложению 1 к настоящему приказу.</w:t>
      </w:r>
    </w:p>
    <w:p w:rsidR="00B07580" w:rsidRDefault="00B07580">
      <w:pPr>
        <w:pStyle w:val="ConsPlusNormal"/>
        <w:jc w:val="both"/>
      </w:pPr>
      <w:r>
        <w:t xml:space="preserve">(Приложение 1 утратило силу с 1 января 2020 года. - </w:t>
      </w:r>
      <w:hyperlink r:id="rId21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12.12.2019 N 140-нп)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2018 года по 31 декабря 2022 года </w:t>
      </w:r>
      <w:proofErr w:type="spellStart"/>
      <w:r>
        <w:t>одноставочные</w:t>
      </w:r>
      <w:proofErr w:type="spellEnd"/>
      <w:r>
        <w:t xml:space="preserve"> </w:t>
      </w:r>
      <w:hyperlink w:anchor="P57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2 к настоящему приказу.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 xml:space="preserve">3. Установить на период с 1 января 2018 года по 31 декабря 2022 года </w:t>
      </w:r>
      <w:proofErr w:type="spellStart"/>
      <w:r>
        <w:t>одноставочные</w:t>
      </w:r>
      <w:proofErr w:type="spellEnd"/>
      <w:r>
        <w:t xml:space="preserve"> </w:t>
      </w:r>
      <w:hyperlink w:anchor="P390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3 к настоящему приказу.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 xml:space="preserve">4. Установить долгосрочные </w:t>
      </w:r>
      <w:hyperlink w:anchor="P640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 для Общества с ограниченной ответственностью "</w:t>
      </w:r>
      <w:proofErr w:type="spellStart"/>
      <w:r>
        <w:t>ВостокСтрой</w:t>
      </w:r>
      <w:proofErr w:type="spellEnd"/>
      <w:r>
        <w:t>-Капитал" на 2018 - 2020 годы, согласно приложению 4 к настоящему приказу.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 xml:space="preserve">5. Установить организациям, осуществляющим холодное водоснабжение, долгосрочные </w:t>
      </w:r>
      <w:hyperlink w:anchor="P699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</w:t>
      </w:r>
      <w:r>
        <w:lastRenderedPageBreak/>
        <w:t>метода индексации, на 2018 - 2022 годы, согласно приложению 5 к настоящему приказу.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 xml:space="preserve">6. Установить организациям, осуществляющим водоотведение, долгосрочные </w:t>
      </w:r>
      <w:hyperlink w:anchor="P1044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на 2018 - 2022 годы, согласно приложению 6 к настоящему приказу.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>7. Настоящий приказ вступает в силу по истечении десяти дней с момента его официального опубликования.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right"/>
      </w:pPr>
      <w:r>
        <w:t>Руководитель службы</w:t>
      </w:r>
    </w:p>
    <w:p w:rsidR="00B07580" w:rsidRDefault="00B07580">
      <w:pPr>
        <w:pStyle w:val="ConsPlusNormal"/>
        <w:jc w:val="right"/>
      </w:pPr>
      <w:r>
        <w:t>А.А.БЕРЕЗОВСКИЙ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right"/>
        <w:outlineLvl w:val="0"/>
      </w:pPr>
      <w:r>
        <w:t>Приложение 1</w:t>
      </w:r>
    </w:p>
    <w:p w:rsidR="00B07580" w:rsidRDefault="00B07580">
      <w:pPr>
        <w:pStyle w:val="ConsPlusNormal"/>
        <w:jc w:val="right"/>
      </w:pPr>
      <w:r>
        <w:t>к приказу Региональной службы</w:t>
      </w:r>
    </w:p>
    <w:p w:rsidR="00B07580" w:rsidRDefault="00B07580">
      <w:pPr>
        <w:pStyle w:val="ConsPlusNormal"/>
        <w:jc w:val="right"/>
      </w:pPr>
      <w:r>
        <w:t>по тарифам Ханты-Мансийского</w:t>
      </w:r>
    </w:p>
    <w:p w:rsidR="00B07580" w:rsidRDefault="00B07580">
      <w:pPr>
        <w:pStyle w:val="ConsPlusNormal"/>
        <w:jc w:val="right"/>
      </w:pPr>
      <w:r>
        <w:t>автономного округа - Югры</w:t>
      </w:r>
    </w:p>
    <w:p w:rsidR="00B07580" w:rsidRDefault="00B07580">
      <w:pPr>
        <w:pStyle w:val="ConsPlusNormal"/>
        <w:jc w:val="right"/>
      </w:pPr>
      <w:r>
        <w:t>от 16 ноября 2017 года N 125-нп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Title"/>
        <w:jc w:val="center"/>
      </w:pPr>
      <w:bookmarkStart w:id="0" w:name="P40"/>
      <w:bookmarkEnd w:id="0"/>
      <w:r>
        <w:t>ОДНОСТАВОЧНЫЕ ТАРИФЫ</w:t>
      </w:r>
    </w:p>
    <w:p w:rsidR="00B07580" w:rsidRDefault="00B07580">
      <w:pPr>
        <w:pStyle w:val="ConsPlusTitle"/>
        <w:jc w:val="center"/>
      </w:pPr>
      <w:r>
        <w:t>В СФЕРЕ ХОЛОДНОГО ВОДОСНАБЖЕНИЯ ДЛЯ ОБЩЕСТВА С ОГРАНИЧЕННОЙ</w:t>
      </w:r>
    </w:p>
    <w:p w:rsidR="00B07580" w:rsidRDefault="00B07580">
      <w:pPr>
        <w:pStyle w:val="ConsPlusTitle"/>
        <w:jc w:val="center"/>
      </w:pPr>
      <w:r>
        <w:t>ОТВЕТСТВЕННОСТЬЮ "ВОСТОКСТРОЙ-КАПИТАЛ"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ind w:firstLine="540"/>
        <w:jc w:val="both"/>
      </w:pPr>
      <w:r>
        <w:t xml:space="preserve">Утратили силу с 1 января 2020 года. - </w:t>
      </w:r>
      <w:hyperlink r:id="rId22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12.12.2019 N 140-нп.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right"/>
        <w:outlineLvl w:val="0"/>
      </w:pPr>
      <w:r>
        <w:t>Приложение 2</w:t>
      </w:r>
    </w:p>
    <w:p w:rsidR="00B07580" w:rsidRDefault="00B07580">
      <w:pPr>
        <w:pStyle w:val="ConsPlusNormal"/>
        <w:jc w:val="right"/>
      </w:pPr>
      <w:r>
        <w:t>к приказу</w:t>
      </w:r>
    </w:p>
    <w:p w:rsidR="00B07580" w:rsidRDefault="00B07580">
      <w:pPr>
        <w:pStyle w:val="ConsPlusNormal"/>
        <w:jc w:val="right"/>
      </w:pPr>
      <w:r>
        <w:t>Региональной службы</w:t>
      </w:r>
    </w:p>
    <w:p w:rsidR="00B07580" w:rsidRDefault="00B07580">
      <w:pPr>
        <w:pStyle w:val="ConsPlusNormal"/>
        <w:jc w:val="right"/>
      </w:pPr>
      <w:r>
        <w:t>по тарифам Ханты-Мансийского</w:t>
      </w:r>
    </w:p>
    <w:p w:rsidR="00B07580" w:rsidRDefault="00B07580">
      <w:pPr>
        <w:pStyle w:val="ConsPlusNormal"/>
        <w:jc w:val="right"/>
      </w:pPr>
      <w:r>
        <w:t>автономного округа - Югры</w:t>
      </w:r>
    </w:p>
    <w:p w:rsidR="00B07580" w:rsidRDefault="00B07580">
      <w:pPr>
        <w:pStyle w:val="ConsPlusNormal"/>
        <w:jc w:val="right"/>
      </w:pPr>
      <w:r>
        <w:t>от 16 ноября 2017 года N 125-нп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Title"/>
        <w:jc w:val="center"/>
      </w:pPr>
      <w:bookmarkStart w:id="1" w:name="P57"/>
      <w:bookmarkEnd w:id="1"/>
      <w:r>
        <w:t>ОДНОСТАВОЧНЫЕ ТАРИФЫ</w:t>
      </w:r>
    </w:p>
    <w:p w:rsidR="00B07580" w:rsidRDefault="00B07580">
      <w:pPr>
        <w:pStyle w:val="ConsPlusTitle"/>
        <w:jc w:val="center"/>
      </w:pPr>
      <w:r>
        <w:t>В СФЕРЕ ХОЛОДНОГО ВОДОСНАБЖЕНИЯ ДЛЯ ОРГАНИЗАЦИЙ,</w:t>
      </w:r>
    </w:p>
    <w:p w:rsidR="00B07580" w:rsidRDefault="00B07580">
      <w:pPr>
        <w:pStyle w:val="ConsPlusTitle"/>
        <w:jc w:val="center"/>
      </w:pPr>
      <w:r>
        <w:t>ОСУЩЕСТВЛЯЮЩИХ ХОЛОДНОЕ ВОДОСНАБЖЕНИЕ</w:t>
      </w:r>
    </w:p>
    <w:p w:rsidR="00B07580" w:rsidRDefault="00B075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75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22.11.2018 </w:t>
            </w:r>
            <w:hyperlink r:id="rId23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12.11.2019 </w:t>
            </w:r>
            <w:hyperlink r:id="rId24" w:history="1">
              <w:r>
                <w:rPr>
                  <w:color w:val="0000FF"/>
                </w:rPr>
                <w:t>N 81-нп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25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>,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26" w:history="1">
              <w:r>
                <w:rPr>
                  <w:color w:val="0000FF"/>
                </w:rPr>
                <w:t>N 122-нп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27" w:history="1">
              <w:r>
                <w:rPr>
                  <w:color w:val="0000FF"/>
                </w:rPr>
                <w:t>N 140-нп</w:t>
              </w:r>
            </w:hyperlink>
            <w:r>
              <w:rPr>
                <w:color w:val="392C69"/>
              </w:rPr>
              <w:t xml:space="preserve">, от 17.09.2020 </w:t>
            </w:r>
            <w:hyperlink r:id="rId28" w:history="1">
              <w:r>
                <w:rPr>
                  <w:color w:val="0000FF"/>
                </w:rPr>
                <w:t>N 46-нп</w:t>
              </w:r>
            </w:hyperlink>
            <w:r>
              <w:rPr>
                <w:color w:val="392C69"/>
              </w:rPr>
              <w:t>,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12.11.2020 </w:t>
            </w:r>
            <w:hyperlink r:id="rId29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 xml:space="preserve">, от 26.11.2020 </w:t>
            </w:r>
            <w:hyperlink r:id="rId30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31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>,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32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33" w:history="1">
              <w:r>
                <w:rPr>
                  <w:color w:val="0000FF"/>
                </w:rPr>
                <w:t>N 134-нп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</w:tr>
    </w:tbl>
    <w:p w:rsidR="00B07580" w:rsidRDefault="00B07580">
      <w:pPr>
        <w:pStyle w:val="ConsPlusNormal"/>
        <w:jc w:val="both"/>
      </w:pPr>
    </w:p>
    <w:p w:rsidR="00B07580" w:rsidRDefault="00B07580">
      <w:pPr>
        <w:sectPr w:rsidR="00B07580" w:rsidSect="00911F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470"/>
        <w:gridCol w:w="1186"/>
        <w:gridCol w:w="1365"/>
        <w:gridCol w:w="912"/>
        <w:gridCol w:w="851"/>
        <w:gridCol w:w="1020"/>
        <w:gridCol w:w="856"/>
        <w:gridCol w:w="1020"/>
        <w:gridCol w:w="965"/>
        <w:gridCol w:w="850"/>
        <w:gridCol w:w="993"/>
        <w:gridCol w:w="850"/>
        <w:gridCol w:w="854"/>
      </w:tblGrid>
      <w:tr w:rsidR="00B07580" w:rsidTr="00B07580">
        <w:tc>
          <w:tcPr>
            <w:tcW w:w="15597" w:type="dxa"/>
            <w:gridSpan w:val="15"/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На период с 1 января 2018 года по 31 декабря 2022 года</w:t>
            </w:r>
          </w:p>
        </w:tc>
      </w:tr>
      <w:tr w:rsidR="00B07580" w:rsidTr="00B07580">
        <w:tc>
          <w:tcPr>
            <w:tcW w:w="567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38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Наименование организаций, осуществляющих холодное водоснабжение</w:t>
            </w:r>
          </w:p>
        </w:tc>
        <w:tc>
          <w:tcPr>
            <w:tcW w:w="1470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186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365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9171" w:type="dxa"/>
            <w:gridSpan w:val="10"/>
            <w:vAlign w:val="center"/>
          </w:tcPr>
          <w:p w:rsidR="00B07580" w:rsidRDefault="00B07580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холодного водоснабжения, руб. куб. м</w:t>
            </w:r>
          </w:p>
        </w:tc>
      </w:tr>
      <w:tr w:rsidR="00B07580" w:rsidTr="00B07580">
        <w:tc>
          <w:tcPr>
            <w:tcW w:w="567" w:type="dxa"/>
            <w:vMerge/>
          </w:tcPr>
          <w:p w:rsidR="00B07580" w:rsidRDefault="00B07580"/>
        </w:tc>
        <w:tc>
          <w:tcPr>
            <w:tcW w:w="1838" w:type="dxa"/>
            <w:vMerge/>
          </w:tcPr>
          <w:p w:rsidR="00B07580" w:rsidRDefault="00B07580"/>
        </w:tc>
        <w:tc>
          <w:tcPr>
            <w:tcW w:w="1470" w:type="dxa"/>
            <w:vMerge/>
          </w:tcPr>
          <w:p w:rsidR="00B07580" w:rsidRDefault="00B07580"/>
        </w:tc>
        <w:tc>
          <w:tcPr>
            <w:tcW w:w="1186" w:type="dxa"/>
            <w:vMerge/>
          </w:tcPr>
          <w:p w:rsidR="00B07580" w:rsidRDefault="00B07580"/>
        </w:tc>
        <w:tc>
          <w:tcPr>
            <w:tcW w:w="1365" w:type="dxa"/>
            <w:vMerge/>
          </w:tcPr>
          <w:p w:rsidR="00B07580" w:rsidRDefault="00B07580"/>
        </w:tc>
        <w:tc>
          <w:tcPr>
            <w:tcW w:w="1763" w:type="dxa"/>
            <w:gridSpan w:val="2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876" w:type="dxa"/>
            <w:gridSpan w:val="2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85" w:type="dxa"/>
            <w:gridSpan w:val="2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43" w:type="dxa"/>
            <w:gridSpan w:val="2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04" w:type="dxa"/>
            <w:gridSpan w:val="2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 год</w:t>
            </w:r>
          </w:p>
        </w:tc>
      </w:tr>
      <w:tr w:rsidR="00B07580" w:rsidTr="00B07580">
        <w:tc>
          <w:tcPr>
            <w:tcW w:w="567" w:type="dxa"/>
            <w:vMerge/>
          </w:tcPr>
          <w:p w:rsidR="00B07580" w:rsidRDefault="00B07580"/>
        </w:tc>
        <w:tc>
          <w:tcPr>
            <w:tcW w:w="1838" w:type="dxa"/>
            <w:vMerge/>
          </w:tcPr>
          <w:p w:rsidR="00B07580" w:rsidRDefault="00B07580"/>
        </w:tc>
        <w:tc>
          <w:tcPr>
            <w:tcW w:w="1470" w:type="dxa"/>
            <w:vMerge/>
          </w:tcPr>
          <w:p w:rsidR="00B07580" w:rsidRDefault="00B07580"/>
        </w:tc>
        <w:tc>
          <w:tcPr>
            <w:tcW w:w="1186" w:type="dxa"/>
            <w:vMerge/>
          </w:tcPr>
          <w:p w:rsidR="00B07580" w:rsidRDefault="00B07580"/>
        </w:tc>
        <w:tc>
          <w:tcPr>
            <w:tcW w:w="1365" w:type="dxa"/>
            <w:vMerge/>
          </w:tcPr>
          <w:p w:rsidR="00B07580" w:rsidRDefault="00B07580"/>
        </w:tc>
        <w:tc>
          <w:tcPr>
            <w:tcW w:w="912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6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3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07580" w:rsidTr="00B07580">
        <w:tc>
          <w:tcPr>
            <w:tcW w:w="56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8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6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15</w:t>
            </w:r>
          </w:p>
        </w:tc>
      </w:tr>
      <w:tr w:rsidR="00B07580" w:rsidTr="00B07580">
        <w:tc>
          <w:tcPr>
            <w:tcW w:w="56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1470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городское поселение Приобье Октябрьского района</w:t>
            </w:r>
          </w:p>
        </w:tc>
        <w:tc>
          <w:tcPr>
            <w:tcW w:w="1186" w:type="dxa"/>
            <w:vMerge w:val="restart"/>
          </w:tcPr>
          <w:p w:rsidR="00B07580" w:rsidRDefault="00B07580">
            <w:pPr>
              <w:pStyle w:val="ConsPlusNormal"/>
            </w:pPr>
            <w:r>
              <w:t xml:space="preserve">питьевая вода </w:t>
            </w:r>
            <w:hyperlink w:anchor="P37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80,93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81,54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81,54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83,16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83,16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86,06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86,06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88,98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88,98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92,00</w:t>
            </w:r>
          </w:p>
        </w:tc>
      </w:tr>
      <w:tr w:rsidR="00B07580" w:rsidTr="00B07580"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86" w:type="dxa"/>
            <w:vMerge/>
          </w:tcPr>
          <w:p w:rsidR="00B07580" w:rsidRDefault="00B07580"/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 xml:space="preserve">Для населения (с учетом НДС </w:t>
            </w:r>
            <w:hyperlink w:anchor="P37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95,50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96,22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97,85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99,79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99,79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103,27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103,27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106,78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106,78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110,40</w:t>
            </w:r>
          </w:p>
        </w:tc>
      </w:tr>
      <w:tr w:rsidR="00B07580" w:rsidTr="00B07580"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86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питьевая вода </w:t>
            </w:r>
            <w:hyperlink w:anchor="P37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62,84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63,97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63,97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64,04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64,04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66,28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66,28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68,53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68,53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70,86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86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365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Для населения (с учетом НДС </w:t>
            </w:r>
            <w:hyperlink w:anchor="P37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1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74,15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75,48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76,76</w:t>
            </w:r>
          </w:p>
        </w:tc>
        <w:tc>
          <w:tcPr>
            <w:tcW w:w="856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76,85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76,85</w:t>
            </w:r>
          </w:p>
        </w:tc>
        <w:tc>
          <w:tcPr>
            <w:tcW w:w="965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79,54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79,54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82,24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82,24</w:t>
            </w:r>
          </w:p>
        </w:tc>
        <w:tc>
          <w:tcPr>
            <w:tcW w:w="854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85,03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597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(п. 1 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B07580" w:rsidRDefault="00B07580">
            <w:pPr>
              <w:pStyle w:val="ConsPlusNormal"/>
              <w:jc w:val="both"/>
            </w:pPr>
            <w:r>
              <w:lastRenderedPageBreak/>
              <w:t>N 71-нп)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5030" w:type="dxa"/>
            <w:gridSpan w:val="14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Утратила силу с 1 января 2020 года. - </w:t>
            </w: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8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Сибпромстрой</w:t>
            </w:r>
            <w:proofErr w:type="spellEnd"/>
            <w:r>
              <w:t xml:space="preserve"> N 18"</w:t>
            </w:r>
          </w:p>
        </w:tc>
        <w:tc>
          <w:tcPr>
            <w:tcW w:w="1470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городской округ город Сургут</w:t>
            </w:r>
          </w:p>
        </w:tc>
        <w:tc>
          <w:tcPr>
            <w:tcW w:w="1186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1365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1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856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965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854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2,61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597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(п. 3 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B07580" w:rsidRDefault="00B07580">
            <w:pPr>
              <w:pStyle w:val="ConsPlusNormal"/>
              <w:jc w:val="both"/>
            </w:pPr>
            <w:r>
              <w:t>N 92-нп)</w:t>
            </w:r>
          </w:p>
        </w:tc>
      </w:tr>
      <w:tr w:rsidR="00B07580" w:rsidTr="00B07580">
        <w:tc>
          <w:tcPr>
            <w:tcW w:w="56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Муниципальное унитарное предприятие жилищно-коммунального хозяйства городского поселения Березово</w:t>
            </w:r>
          </w:p>
        </w:tc>
        <w:tc>
          <w:tcPr>
            <w:tcW w:w="1470" w:type="dxa"/>
            <w:vMerge w:val="restart"/>
          </w:tcPr>
          <w:p w:rsidR="00B07580" w:rsidRDefault="00B07580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t>Березово</w:t>
            </w:r>
            <w:proofErr w:type="gramEnd"/>
            <w:r>
              <w:t xml:space="preserve"> (поселок городского типа Березово) Березовского района</w:t>
            </w:r>
          </w:p>
        </w:tc>
        <w:tc>
          <w:tcPr>
            <w:tcW w:w="1186" w:type="dxa"/>
            <w:vMerge w:val="restart"/>
          </w:tcPr>
          <w:p w:rsidR="00B07580" w:rsidRDefault="00B07580">
            <w:pPr>
              <w:pStyle w:val="ConsPlusNormal"/>
            </w:pPr>
            <w:r>
              <w:t xml:space="preserve">питьевая вода </w:t>
            </w:r>
            <w:hyperlink w:anchor="P37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47,97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49,88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49,88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50,87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50,87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52,65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52,65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54,44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54,44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56,29</w:t>
            </w:r>
          </w:p>
        </w:tc>
      </w:tr>
      <w:tr w:rsidR="00B07580" w:rsidTr="00B07580"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/>
          </w:tcPr>
          <w:p w:rsidR="00B07580" w:rsidRDefault="00B07580"/>
        </w:tc>
        <w:tc>
          <w:tcPr>
            <w:tcW w:w="1186" w:type="dxa"/>
            <w:vMerge/>
          </w:tcPr>
          <w:p w:rsidR="00B07580" w:rsidRDefault="00B07580"/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 xml:space="preserve">Для населения (с учетом НДС </w:t>
            </w:r>
            <w:hyperlink w:anchor="P37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56,60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58,86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59,86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61,04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61,04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63,18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63,18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65,33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65,33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67,55</w:t>
            </w:r>
          </w:p>
        </w:tc>
      </w:tr>
      <w:tr w:rsidR="00B07580" w:rsidTr="00B07580"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/>
          </w:tcPr>
          <w:p w:rsidR="00B07580" w:rsidRDefault="00B07580"/>
        </w:tc>
        <w:tc>
          <w:tcPr>
            <w:tcW w:w="1186" w:type="dxa"/>
            <w:vMerge w:val="restart"/>
          </w:tcPr>
          <w:p w:rsidR="00B07580" w:rsidRDefault="00B07580">
            <w:pPr>
              <w:pStyle w:val="ConsPlusNormal"/>
            </w:pPr>
            <w:r>
              <w:t xml:space="preserve">питьевая вода </w:t>
            </w:r>
            <w:hyperlink w:anchor="P37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39,25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40,82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40,82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41,64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41,64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44,57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44,57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46,08</w:t>
            </w:r>
          </w:p>
        </w:tc>
      </w:tr>
      <w:tr w:rsidR="00B07580" w:rsidTr="00B07580"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/>
          </w:tcPr>
          <w:p w:rsidR="00B07580" w:rsidRDefault="00B07580"/>
        </w:tc>
        <w:tc>
          <w:tcPr>
            <w:tcW w:w="1186" w:type="dxa"/>
            <w:vMerge/>
          </w:tcPr>
          <w:p w:rsidR="00B07580" w:rsidRDefault="00B07580"/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 xml:space="preserve">Для населения (с учетом НДС </w:t>
            </w:r>
            <w:hyperlink w:anchor="P37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46,32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48,17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48,98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49,97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49,97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51,72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51,72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53,48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53,48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55,30</w:t>
            </w:r>
          </w:p>
        </w:tc>
      </w:tr>
      <w:tr w:rsidR="00B07580" w:rsidTr="00B07580"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lastRenderedPageBreak/>
              <w:t>Березово</w:t>
            </w:r>
            <w:proofErr w:type="gramEnd"/>
            <w:r>
              <w:t xml:space="preserve"> (село Теги) Березовского района</w:t>
            </w:r>
          </w:p>
        </w:tc>
        <w:tc>
          <w:tcPr>
            <w:tcW w:w="1186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lastRenderedPageBreak/>
              <w:t xml:space="preserve">питьевая вода </w:t>
            </w:r>
            <w:hyperlink w:anchor="P37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>Для прочих потребителе</w:t>
            </w:r>
            <w:r>
              <w:lastRenderedPageBreak/>
              <w:t>й (без учета НДС)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80,53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83,75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83,75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85,42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85,42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88,41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88,41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91,33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91,33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94,42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86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365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Для населения (с учетом НДС </w:t>
            </w:r>
            <w:hyperlink w:anchor="P37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1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95,03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98,83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100,50</w:t>
            </w:r>
          </w:p>
        </w:tc>
        <w:tc>
          <w:tcPr>
            <w:tcW w:w="856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102,50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102,50</w:t>
            </w:r>
          </w:p>
        </w:tc>
        <w:tc>
          <w:tcPr>
            <w:tcW w:w="965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106,09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106,09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109,60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109,60</w:t>
            </w:r>
          </w:p>
        </w:tc>
        <w:tc>
          <w:tcPr>
            <w:tcW w:w="854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113,30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597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(п. 4 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B07580" w:rsidRDefault="00B07580">
            <w:pPr>
              <w:pStyle w:val="ConsPlusNormal"/>
              <w:jc w:val="both"/>
            </w:pPr>
            <w:r>
              <w:t>N 71-нп)</w:t>
            </w:r>
          </w:p>
        </w:tc>
      </w:tr>
      <w:tr w:rsidR="00B07580" w:rsidTr="00B07580">
        <w:tc>
          <w:tcPr>
            <w:tcW w:w="56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Пунгинское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470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сельское поселение Светлый Березовского района</w:t>
            </w:r>
          </w:p>
        </w:tc>
        <w:tc>
          <w:tcPr>
            <w:tcW w:w="1186" w:type="dxa"/>
            <w:vMerge w:val="restart"/>
          </w:tcPr>
          <w:p w:rsidR="00B07580" w:rsidRDefault="00B07580">
            <w:pPr>
              <w:pStyle w:val="ConsPlusNormal"/>
            </w:pPr>
            <w:r>
              <w:t xml:space="preserve">техническая вода </w:t>
            </w:r>
            <w:hyperlink w:anchor="P37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34,41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35,77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35,77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36,48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36,48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37,76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37,76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39,04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39,04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49,40</w:t>
            </w:r>
          </w:p>
        </w:tc>
      </w:tr>
      <w:tr w:rsidR="00B07580" w:rsidTr="00B07580"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86" w:type="dxa"/>
            <w:vMerge/>
          </w:tcPr>
          <w:p w:rsidR="00B07580" w:rsidRDefault="00B07580"/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46,85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59,28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86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техническая вода </w:t>
            </w:r>
            <w:hyperlink w:anchor="P37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5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1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6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39,04</w:t>
            </w:r>
          </w:p>
        </w:tc>
        <w:tc>
          <w:tcPr>
            <w:tcW w:w="854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40,36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597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(п. 5 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14.12.2021</w:t>
            </w:r>
          </w:p>
          <w:p w:rsidR="00B07580" w:rsidRDefault="00B07580">
            <w:pPr>
              <w:pStyle w:val="ConsPlusNormal"/>
              <w:jc w:val="both"/>
            </w:pPr>
            <w:r>
              <w:t>N 134-нп)</w:t>
            </w:r>
          </w:p>
        </w:tc>
      </w:tr>
      <w:tr w:rsidR="00B07580" w:rsidTr="00B07580">
        <w:tc>
          <w:tcPr>
            <w:tcW w:w="56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</w:t>
            </w:r>
            <w:r>
              <w:lastRenderedPageBreak/>
              <w:t>деятельности филиала Октябрьское линейное производственное управление магистральных газопроводов</w:t>
            </w:r>
          </w:p>
        </w:tc>
        <w:tc>
          <w:tcPr>
            <w:tcW w:w="1470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lastRenderedPageBreak/>
              <w:t>городское поселение Андра Октябрьского района</w:t>
            </w:r>
          </w:p>
        </w:tc>
        <w:tc>
          <w:tcPr>
            <w:tcW w:w="1186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питьевая вода </w:t>
            </w:r>
            <w:hyperlink w:anchor="P37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51,98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54,05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54,05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55,13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55,13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57,06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57,06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61,00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86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365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Для </w:t>
            </w:r>
            <w:r>
              <w:lastRenderedPageBreak/>
              <w:t xml:space="preserve">населения (с учетом НДС </w:t>
            </w:r>
            <w:hyperlink w:anchor="P37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1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61,34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63,78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64,86</w:t>
            </w:r>
          </w:p>
        </w:tc>
        <w:tc>
          <w:tcPr>
            <w:tcW w:w="856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66,16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66,16</w:t>
            </w:r>
          </w:p>
        </w:tc>
        <w:tc>
          <w:tcPr>
            <w:tcW w:w="965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68,47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68,47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70,80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70,80</w:t>
            </w:r>
          </w:p>
        </w:tc>
        <w:tc>
          <w:tcPr>
            <w:tcW w:w="854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73,20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597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B07580" w:rsidRDefault="00B07580">
            <w:pPr>
              <w:pStyle w:val="ConsPlusNormal"/>
              <w:jc w:val="both"/>
            </w:pPr>
            <w:r>
              <w:t>N 71-нп)</w:t>
            </w:r>
          </w:p>
        </w:tc>
      </w:tr>
      <w:tr w:rsidR="00B07580" w:rsidTr="00B07580">
        <w:tc>
          <w:tcPr>
            <w:tcW w:w="56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Перегребненское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470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сельское поселение Перегребное Октябрьского района</w:t>
            </w:r>
          </w:p>
        </w:tc>
        <w:tc>
          <w:tcPr>
            <w:tcW w:w="1186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питьевая вода </w:t>
            </w:r>
            <w:hyperlink w:anchor="P37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65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12" w:type="dxa"/>
          </w:tcPr>
          <w:p w:rsidR="00B07580" w:rsidRDefault="00B07580">
            <w:pPr>
              <w:pStyle w:val="ConsPlusNormal"/>
              <w:jc w:val="center"/>
            </w:pPr>
            <w:r>
              <w:t>55,03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57,15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57,15</w:t>
            </w:r>
          </w:p>
        </w:tc>
        <w:tc>
          <w:tcPr>
            <w:tcW w:w="856" w:type="dxa"/>
          </w:tcPr>
          <w:p w:rsidR="00B07580" w:rsidRDefault="00B07580">
            <w:pPr>
              <w:pStyle w:val="ConsPlusNormal"/>
              <w:jc w:val="center"/>
            </w:pPr>
            <w:r>
              <w:t>58,29</w:t>
            </w:r>
          </w:p>
        </w:tc>
        <w:tc>
          <w:tcPr>
            <w:tcW w:w="1020" w:type="dxa"/>
          </w:tcPr>
          <w:p w:rsidR="00B07580" w:rsidRDefault="00B07580">
            <w:pPr>
              <w:pStyle w:val="ConsPlusNormal"/>
              <w:jc w:val="center"/>
            </w:pPr>
            <w:r>
              <w:t>58,29</w:t>
            </w:r>
          </w:p>
        </w:tc>
        <w:tc>
          <w:tcPr>
            <w:tcW w:w="965" w:type="dxa"/>
          </w:tcPr>
          <w:p w:rsidR="00B07580" w:rsidRDefault="00B07580">
            <w:pPr>
              <w:pStyle w:val="ConsPlusNormal"/>
              <w:jc w:val="center"/>
            </w:pPr>
            <w:r>
              <w:t>60,33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60,33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62,38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62,38</w:t>
            </w:r>
          </w:p>
        </w:tc>
        <w:tc>
          <w:tcPr>
            <w:tcW w:w="854" w:type="dxa"/>
          </w:tcPr>
          <w:p w:rsidR="00B07580" w:rsidRDefault="00B07580">
            <w:pPr>
              <w:pStyle w:val="ConsPlusNormal"/>
              <w:jc w:val="center"/>
            </w:pPr>
            <w:r>
              <w:t>64,50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838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70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86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365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Для населения (с учетом НДС </w:t>
            </w:r>
            <w:hyperlink w:anchor="P37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1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64,94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67,44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68,58</w:t>
            </w:r>
          </w:p>
        </w:tc>
        <w:tc>
          <w:tcPr>
            <w:tcW w:w="856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69,95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69,95</w:t>
            </w:r>
          </w:p>
        </w:tc>
        <w:tc>
          <w:tcPr>
            <w:tcW w:w="965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72,40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72,40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74,86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74,86</w:t>
            </w:r>
          </w:p>
        </w:tc>
        <w:tc>
          <w:tcPr>
            <w:tcW w:w="854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77,40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597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(п. 7 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B07580" w:rsidRDefault="00B07580">
            <w:pPr>
              <w:pStyle w:val="ConsPlusNormal"/>
              <w:jc w:val="both"/>
            </w:pPr>
            <w:r>
              <w:t>N 71-нп)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30" w:type="dxa"/>
            <w:gridSpan w:val="14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 силу. - </w:t>
            </w:r>
            <w:hyperlink r:id="rId41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17.09.2020 N 46-нп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30" w:type="dxa"/>
            <w:gridSpan w:val="14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Утратила силу с 1 января 2020 года. - </w:t>
            </w:r>
            <w:hyperlink r:id="rId42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38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</w:t>
            </w:r>
            <w:proofErr w:type="spellStart"/>
            <w:r>
              <w:t>Транснефть</w:t>
            </w:r>
            <w:proofErr w:type="spellEnd"/>
            <w:r>
              <w:t xml:space="preserve"> - Сибирь" в зоне деятельности филиала "</w:t>
            </w:r>
            <w:proofErr w:type="spellStart"/>
            <w:r>
              <w:t>Нефтеюганское</w:t>
            </w:r>
            <w:proofErr w:type="spellEnd"/>
            <w:r>
              <w:t xml:space="preserve"> управление магистральных нефтепроводов"</w:t>
            </w:r>
          </w:p>
        </w:tc>
        <w:tc>
          <w:tcPr>
            <w:tcW w:w="1470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lastRenderedPageBreak/>
              <w:t xml:space="preserve">сельское </w:t>
            </w:r>
            <w:r>
              <w:lastRenderedPageBreak/>
              <w:t xml:space="preserve">поселение </w:t>
            </w:r>
            <w:proofErr w:type="spellStart"/>
            <w:r>
              <w:t>Салым</w:t>
            </w:r>
            <w:proofErr w:type="spellEnd"/>
            <w:r>
              <w:t xml:space="preserve"> (поселок </w:t>
            </w:r>
            <w:proofErr w:type="spellStart"/>
            <w:r>
              <w:t>Сивыс-Ях</w:t>
            </w:r>
            <w:proofErr w:type="spellEnd"/>
            <w:r>
              <w:t xml:space="preserve">), сельское поселение Сентябрьский, сельское поселение </w:t>
            </w:r>
            <w:proofErr w:type="spellStart"/>
            <w:r>
              <w:t>Каркатеевы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186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lastRenderedPageBreak/>
              <w:t>техническа</w:t>
            </w:r>
            <w:r>
              <w:lastRenderedPageBreak/>
              <w:t xml:space="preserve">я вода </w:t>
            </w:r>
            <w:hyperlink w:anchor="P37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5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lastRenderedPageBreak/>
              <w:t xml:space="preserve">Для прочих </w:t>
            </w:r>
            <w:r>
              <w:lastRenderedPageBreak/>
              <w:t>потребителей (без учета НДС)</w:t>
            </w:r>
          </w:p>
        </w:tc>
        <w:tc>
          <w:tcPr>
            <w:tcW w:w="91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16,92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17,59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17,59</w:t>
            </w:r>
          </w:p>
        </w:tc>
        <w:tc>
          <w:tcPr>
            <w:tcW w:w="856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17,94</w:t>
            </w:r>
          </w:p>
        </w:tc>
        <w:tc>
          <w:tcPr>
            <w:tcW w:w="102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17,94</w:t>
            </w:r>
          </w:p>
        </w:tc>
        <w:tc>
          <w:tcPr>
            <w:tcW w:w="965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18,57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18,57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19,20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19,20</w:t>
            </w:r>
          </w:p>
        </w:tc>
        <w:tc>
          <w:tcPr>
            <w:tcW w:w="854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19,85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597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B07580" w:rsidRDefault="00B07580">
            <w:pPr>
              <w:pStyle w:val="ConsPlusNormal"/>
              <w:jc w:val="both"/>
            </w:pPr>
            <w:r>
              <w:t>N 71-нп)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30" w:type="dxa"/>
            <w:gridSpan w:val="14"/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 силу. - </w:t>
            </w:r>
            <w:hyperlink r:id="rId4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12.11.2019 N 81-нп</w:t>
            </w:r>
          </w:p>
        </w:tc>
      </w:tr>
    </w:tbl>
    <w:p w:rsidR="00B07580" w:rsidRDefault="00B07580">
      <w:pPr>
        <w:sectPr w:rsidR="00B075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ind w:firstLine="540"/>
        <w:jc w:val="both"/>
      </w:pPr>
      <w:r>
        <w:t>--------------------------------</w:t>
      </w:r>
    </w:p>
    <w:p w:rsidR="00B07580" w:rsidRDefault="00B07580">
      <w:pPr>
        <w:pStyle w:val="ConsPlusNormal"/>
        <w:spacing w:before="220"/>
        <w:ind w:firstLine="540"/>
        <w:jc w:val="both"/>
      </w:pPr>
      <w:bookmarkStart w:id="2" w:name="P370"/>
      <w:bookmarkEnd w:id="2"/>
      <w:r>
        <w:t xml:space="preserve">&lt;*&gt; Выделяется в целях реализации </w:t>
      </w:r>
      <w:hyperlink r:id="rId4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 xml:space="preserve">&lt;**&gt; Сноска утратила силу. - </w:t>
      </w:r>
      <w:hyperlink r:id="rId46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17.09.2020 N 46-нп.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ind w:firstLine="540"/>
        <w:jc w:val="both"/>
      </w:pPr>
      <w:r>
        <w:t>Примечания:</w:t>
      </w:r>
    </w:p>
    <w:p w:rsidR="00B07580" w:rsidRDefault="00B07580">
      <w:pPr>
        <w:pStyle w:val="ConsPlusNormal"/>
        <w:spacing w:before="220"/>
        <w:ind w:firstLine="540"/>
        <w:jc w:val="both"/>
      </w:pPr>
      <w:bookmarkStart w:id="3" w:name="P374"/>
      <w:bookmarkEnd w:id="3"/>
      <w:r>
        <w:t>&lt;1&gt; Тариф учитывает следующие стадии технологического процесса: подъем воды, водоподготовка, транспортировка воды.</w:t>
      </w:r>
    </w:p>
    <w:p w:rsidR="00B07580" w:rsidRDefault="00B07580">
      <w:pPr>
        <w:pStyle w:val="ConsPlusNormal"/>
        <w:spacing w:before="220"/>
        <w:ind w:firstLine="540"/>
        <w:jc w:val="both"/>
      </w:pPr>
      <w:bookmarkStart w:id="4" w:name="P375"/>
      <w:bookmarkEnd w:id="4"/>
      <w:r>
        <w:t>&lt;2&gt; Тариф учитывает следующую стадию технологического процесса: подъем воды, водоподготовка.</w:t>
      </w:r>
    </w:p>
    <w:p w:rsidR="00B07580" w:rsidRDefault="00B07580">
      <w:pPr>
        <w:pStyle w:val="ConsPlusNormal"/>
        <w:spacing w:before="220"/>
        <w:ind w:firstLine="540"/>
        <w:jc w:val="both"/>
      </w:pPr>
      <w:bookmarkStart w:id="5" w:name="P376"/>
      <w:bookmarkEnd w:id="5"/>
      <w:r>
        <w:t>&lt;3&gt; Тариф учитывает следующие стадии технологического процесса: подъем воды, транспортировка воды.</w:t>
      </w:r>
    </w:p>
    <w:p w:rsidR="00B07580" w:rsidRDefault="00B07580">
      <w:pPr>
        <w:pStyle w:val="ConsPlusNormal"/>
        <w:spacing w:before="220"/>
        <w:ind w:firstLine="540"/>
        <w:jc w:val="both"/>
      </w:pPr>
      <w:bookmarkStart w:id="6" w:name="P377"/>
      <w:bookmarkEnd w:id="6"/>
      <w:r>
        <w:t>&lt;4&gt; Тариф учитывает следующую стадию технологического процесса: подъем воды.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 xml:space="preserve">&lt;5&gt; Сноска утратила силу. - </w:t>
      </w:r>
      <w:hyperlink r:id="rId47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12.11.2019 N 81-нп.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right"/>
        <w:outlineLvl w:val="0"/>
      </w:pPr>
      <w:r>
        <w:t>Приложение 3</w:t>
      </w:r>
    </w:p>
    <w:p w:rsidR="00B07580" w:rsidRDefault="00B07580">
      <w:pPr>
        <w:pStyle w:val="ConsPlusNormal"/>
        <w:jc w:val="right"/>
      </w:pPr>
      <w:r>
        <w:t>к приказу Региональной службы</w:t>
      </w:r>
    </w:p>
    <w:p w:rsidR="00B07580" w:rsidRDefault="00B07580">
      <w:pPr>
        <w:pStyle w:val="ConsPlusNormal"/>
        <w:jc w:val="right"/>
      </w:pPr>
      <w:r>
        <w:t>по тарифам Ханты-Мансийского</w:t>
      </w:r>
    </w:p>
    <w:p w:rsidR="00B07580" w:rsidRDefault="00B07580">
      <w:pPr>
        <w:pStyle w:val="ConsPlusNormal"/>
        <w:jc w:val="right"/>
      </w:pPr>
      <w:r>
        <w:t>автономного округа - Югры</w:t>
      </w:r>
    </w:p>
    <w:p w:rsidR="00B07580" w:rsidRDefault="00B07580">
      <w:pPr>
        <w:pStyle w:val="ConsPlusNormal"/>
        <w:jc w:val="right"/>
      </w:pPr>
      <w:r>
        <w:t>от 16 ноября 2017 года N 125-нп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Title"/>
        <w:jc w:val="center"/>
      </w:pPr>
      <w:bookmarkStart w:id="7" w:name="P390"/>
      <w:bookmarkEnd w:id="7"/>
      <w:r>
        <w:t>ОДНОСТАВОЧНЫЕ ТАРИФЫ</w:t>
      </w:r>
    </w:p>
    <w:p w:rsidR="00B07580" w:rsidRDefault="00B07580">
      <w:pPr>
        <w:pStyle w:val="ConsPlusTitle"/>
        <w:jc w:val="center"/>
      </w:pPr>
      <w:r>
        <w:t>В СФЕРЕ ВОДООТВЕДЕНИЯ ДЛЯ ОРГАНИЗАЦИЙ, ОСУЩЕСТВЛЯЮЩИХ</w:t>
      </w:r>
    </w:p>
    <w:p w:rsidR="00B07580" w:rsidRDefault="00B07580">
      <w:pPr>
        <w:pStyle w:val="ConsPlusTitle"/>
        <w:jc w:val="center"/>
      </w:pPr>
      <w:r>
        <w:t>ВОДООТВЕДЕНИЕ</w:t>
      </w:r>
    </w:p>
    <w:p w:rsidR="00B07580" w:rsidRDefault="00B075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075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48" w:history="1">
              <w:r>
                <w:rPr>
                  <w:color w:val="0000FF"/>
                </w:rPr>
                <w:t>N 199-нп</w:t>
              </w:r>
            </w:hyperlink>
            <w:r>
              <w:rPr>
                <w:color w:val="392C69"/>
              </w:rPr>
              <w:t xml:space="preserve">, от 22.11.2018 </w:t>
            </w:r>
            <w:hyperlink r:id="rId49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50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>,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51" w:history="1">
              <w:r>
                <w:rPr>
                  <w:color w:val="0000FF"/>
                </w:rPr>
                <w:t>N 122-нп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52" w:history="1">
              <w:r>
                <w:rPr>
                  <w:color w:val="0000FF"/>
                </w:rPr>
                <w:t>N 140-нп</w:t>
              </w:r>
            </w:hyperlink>
            <w:r>
              <w:rPr>
                <w:color w:val="392C69"/>
              </w:rPr>
              <w:t xml:space="preserve">, от 17.09.2020 </w:t>
            </w:r>
            <w:hyperlink r:id="rId53" w:history="1">
              <w:r>
                <w:rPr>
                  <w:color w:val="0000FF"/>
                </w:rPr>
                <w:t>N 46-нп</w:t>
              </w:r>
            </w:hyperlink>
            <w:r>
              <w:rPr>
                <w:color w:val="392C69"/>
              </w:rPr>
              <w:t>,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12.11.2020 </w:t>
            </w:r>
            <w:hyperlink r:id="rId54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 xml:space="preserve">, от 26.11.2020 </w:t>
            </w:r>
            <w:hyperlink r:id="rId55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56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>,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57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58" w:history="1">
              <w:r>
                <w:rPr>
                  <w:color w:val="0000FF"/>
                </w:rPr>
                <w:t>N 134-нп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</w:tr>
    </w:tbl>
    <w:p w:rsidR="00B07580" w:rsidRDefault="00B07580">
      <w:pPr>
        <w:pStyle w:val="ConsPlusNormal"/>
        <w:jc w:val="both"/>
      </w:pPr>
    </w:p>
    <w:p w:rsidR="00B07580" w:rsidRDefault="00B07580">
      <w:pPr>
        <w:sectPr w:rsidR="00B075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4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1417"/>
        <w:gridCol w:w="1134"/>
        <w:gridCol w:w="1559"/>
        <w:gridCol w:w="823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</w:tblGrid>
      <w:tr w:rsidR="00B07580" w:rsidTr="00B07580">
        <w:trPr>
          <w:trHeight w:val="176"/>
        </w:trPr>
        <w:tc>
          <w:tcPr>
            <w:tcW w:w="15418" w:type="dxa"/>
            <w:gridSpan w:val="15"/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На период с 1 января 2018 года по 31 декабря 2022 года</w:t>
            </w:r>
          </w:p>
        </w:tc>
      </w:tr>
      <w:tr w:rsidR="00B07580" w:rsidTr="00B07580">
        <w:trPr>
          <w:trHeight w:val="126"/>
        </w:trPr>
        <w:tc>
          <w:tcPr>
            <w:tcW w:w="567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55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Наименование организаций, осуществляющих водоотведение</w:t>
            </w:r>
          </w:p>
        </w:tc>
        <w:tc>
          <w:tcPr>
            <w:tcW w:w="1417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13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59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9186" w:type="dxa"/>
            <w:gridSpan w:val="10"/>
            <w:vAlign w:val="center"/>
          </w:tcPr>
          <w:p w:rsidR="00B07580" w:rsidRDefault="00B07580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руб./куб. м</w:t>
            </w:r>
          </w:p>
        </w:tc>
      </w:tr>
      <w:tr w:rsidR="00B07580" w:rsidTr="00B07580">
        <w:tc>
          <w:tcPr>
            <w:tcW w:w="567" w:type="dxa"/>
            <w:vMerge/>
          </w:tcPr>
          <w:p w:rsidR="00B07580" w:rsidRDefault="00B07580"/>
        </w:tc>
        <w:tc>
          <w:tcPr>
            <w:tcW w:w="1555" w:type="dxa"/>
            <w:vMerge/>
          </w:tcPr>
          <w:p w:rsidR="00B07580" w:rsidRDefault="00B07580"/>
        </w:tc>
        <w:tc>
          <w:tcPr>
            <w:tcW w:w="1417" w:type="dxa"/>
            <w:vMerge/>
          </w:tcPr>
          <w:p w:rsidR="00B07580" w:rsidRDefault="00B07580"/>
        </w:tc>
        <w:tc>
          <w:tcPr>
            <w:tcW w:w="1134" w:type="dxa"/>
            <w:vMerge/>
          </w:tcPr>
          <w:p w:rsidR="00B07580" w:rsidRDefault="00B07580"/>
        </w:tc>
        <w:tc>
          <w:tcPr>
            <w:tcW w:w="1559" w:type="dxa"/>
            <w:vMerge/>
          </w:tcPr>
          <w:p w:rsidR="00B07580" w:rsidRDefault="00B07580"/>
        </w:tc>
        <w:tc>
          <w:tcPr>
            <w:tcW w:w="1815" w:type="dxa"/>
            <w:gridSpan w:val="2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843" w:type="dxa"/>
            <w:gridSpan w:val="2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43" w:type="dxa"/>
            <w:gridSpan w:val="2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42" w:type="dxa"/>
            <w:gridSpan w:val="2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43" w:type="dxa"/>
            <w:gridSpan w:val="2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 год</w:t>
            </w:r>
          </w:p>
        </w:tc>
      </w:tr>
      <w:tr w:rsidR="00B07580" w:rsidTr="00B07580">
        <w:tc>
          <w:tcPr>
            <w:tcW w:w="567" w:type="dxa"/>
            <w:vMerge/>
          </w:tcPr>
          <w:p w:rsidR="00B07580" w:rsidRDefault="00B07580"/>
        </w:tc>
        <w:tc>
          <w:tcPr>
            <w:tcW w:w="1555" w:type="dxa"/>
            <w:vMerge/>
          </w:tcPr>
          <w:p w:rsidR="00B07580" w:rsidRDefault="00B07580"/>
        </w:tc>
        <w:tc>
          <w:tcPr>
            <w:tcW w:w="1417" w:type="dxa"/>
            <w:vMerge/>
          </w:tcPr>
          <w:p w:rsidR="00B07580" w:rsidRDefault="00B07580"/>
        </w:tc>
        <w:tc>
          <w:tcPr>
            <w:tcW w:w="1134" w:type="dxa"/>
            <w:vMerge/>
          </w:tcPr>
          <w:p w:rsidR="00B07580" w:rsidRDefault="00B07580"/>
        </w:tc>
        <w:tc>
          <w:tcPr>
            <w:tcW w:w="1559" w:type="dxa"/>
            <w:vMerge/>
          </w:tcPr>
          <w:p w:rsidR="00B07580" w:rsidRDefault="00B07580"/>
        </w:tc>
        <w:tc>
          <w:tcPr>
            <w:tcW w:w="823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2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2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3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2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2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07580" w:rsidTr="00B07580">
        <w:trPr>
          <w:trHeight w:val="143"/>
        </w:trPr>
        <w:tc>
          <w:tcPr>
            <w:tcW w:w="56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B07580" w:rsidRDefault="00B075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15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1" w:type="dxa"/>
            <w:gridSpan w:val="14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Утратила силу с 1 января 2020 года. - </w:t>
            </w:r>
            <w:hyperlink r:id="rId59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  <w:tr w:rsidR="00B07580" w:rsidTr="00B07580">
        <w:tc>
          <w:tcPr>
            <w:tcW w:w="56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5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Муниципальное предприятие "Эксплуатацион</w:t>
            </w:r>
            <w:bookmarkStart w:id="8" w:name="_GoBack"/>
            <w:bookmarkEnd w:id="8"/>
            <w:r>
              <w:t>ная генерирующая компания" муниципального образования городское поселение Приобье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городское поселение Приобье Октябрьского района</w:t>
            </w:r>
          </w:p>
        </w:tc>
        <w:tc>
          <w:tcPr>
            <w:tcW w:w="1134" w:type="dxa"/>
            <w:vMerge w:val="restart"/>
          </w:tcPr>
          <w:p w:rsidR="00B07580" w:rsidRDefault="00B07580">
            <w:pPr>
              <w:pStyle w:val="ConsPlusNormal"/>
            </w:pPr>
            <w:r>
              <w:t xml:space="preserve">водоотведение </w:t>
            </w:r>
            <w:hyperlink w:anchor="P6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23" w:type="dxa"/>
          </w:tcPr>
          <w:p w:rsidR="00B07580" w:rsidRDefault="00B07580">
            <w:pPr>
              <w:pStyle w:val="ConsPlusNormal"/>
              <w:jc w:val="center"/>
            </w:pPr>
            <w:r>
              <w:t>128,51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133,57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133,57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136,23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136,23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140,99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140,99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145,77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145,77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150,72</w:t>
            </w:r>
          </w:p>
        </w:tc>
      </w:tr>
      <w:tr w:rsidR="00B07580" w:rsidTr="00B07580"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5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1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34" w:type="dxa"/>
            <w:vMerge/>
          </w:tcPr>
          <w:p w:rsidR="00B07580" w:rsidRDefault="00B07580"/>
        </w:tc>
        <w:tc>
          <w:tcPr>
            <w:tcW w:w="1559" w:type="dxa"/>
          </w:tcPr>
          <w:p w:rsidR="00B07580" w:rsidRDefault="00B07580">
            <w:pPr>
              <w:pStyle w:val="ConsPlusNormal"/>
            </w:pPr>
            <w:r>
              <w:t xml:space="preserve">Для населения (с учетом НДС </w:t>
            </w:r>
            <w:hyperlink w:anchor="P623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23" w:type="dxa"/>
          </w:tcPr>
          <w:p w:rsidR="00B07580" w:rsidRDefault="00B07580">
            <w:pPr>
              <w:pStyle w:val="ConsPlusNormal"/>
              <w:jc w:val="center"/>
            </w:pPr>
            <w:r>
              <w:t>151,64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157,61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160,28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163,48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163,48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169,19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169,19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174,92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174,92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180,86</w:t>
            </w:r>
          </w:p>
        </w:tc>
      </w:tr>
      <w:tr w:rsidR="00B07580" w:rsidTr="00B07580"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5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1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34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водоотведение </w:t>
            </w:r>
            <w:hyperlink w:anchor="P62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59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23" w:type="dxa"/>
          </w:tcPr>
          <w:p w:rsidR="00B07580" w:rsidRDefault="00B07580">
            <w:pPr>
              <w:pStyle w:val="ConsPlusNormal"/>
              <w:jc w:val="center"/>
            </w:pPr>
            <w:r>
              <w:t>32,17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33,45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33,45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33,83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33,83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35,01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35,01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35,86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35,86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37,08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5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1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34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9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Для населения (с учетом НДС </w:t>
            </w:r>
            <w:hyperlink w:anchor="P623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2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37,96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39,47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40,14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40,60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40,60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42,01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42,01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43,03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43,03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44,50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418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(п. 2 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B07580" w:rsidRDefault="00B07580">
            <w:pPr>
              <w:pStyle w:val="ConsPlusNormal"/>
              <w:jc w:val="both"/>
            </w:pPr>
            <w:r>
              <w:t>N 71-нп)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55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Сибпромстрой</w:t>
            </w:r>
            <w:proofErr w:type="spellEnd"/>
            <w:r>
              <w:t xml:space="preserve"> N 18"</w:t>
            </w:r>
          </w:p>
        </w:tc>
        <w:tc>
          <w:tcPr>
            <w:tcW w:w="1417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городской округ город Сургут</w:t>
            </w:r>
          </w:p>
        </w:tc>
        <w:tc>
          <w:tcPr>
            <w:tcW w:w="1134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1559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2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3,38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3,63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418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(п. 3 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B07580" w:rsidRDefault="00B07580">
            <w:pPr>
              <w:pStyle w:val="ConsPlusNormal"/>
              <w:jc w:val="both"/>
            </w:pPr>
            <w:r>
              <w:t>N 92-нп)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1" w:type="dxa"/>
            <w:gridSpan w:val="14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Утратила силу с 1 января 2020 года. - </w:t>
            </w:r>
            <w:hyperlink r:id="rId62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  <w:tr w:rsidR="00B07580" w:rsidTr="00B07580">
        <w:tc>
          <w:tcPr>
            <w:tcW w:w="56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5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Муниципальное унитарное предприятие жилищно-коммунального хозяйства городского поселения Березово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t>Березово</w:t>
            </w:r>
            <w:proofErr w:type="gramEnd"/>
            <w:r>
              <w:t xml:space="preserve"> (поселок городского типа Березово) Березовского района</w:t>
            </w:r>
          </w:p>
        </w:tc>
        <w:tc>
          <w:tcPr>
            <w:tcW w:w="1134" w:type="dxa"/>
            <w:vMerge w:val="restart"/>
          </w:tcPr>
          <w:p w:rsidR="00B07580" w:rsidRDefault="00B07580">
            <w:pPr>
              <w:pStyle w:val="ConsPlusNormal"/>
            </w:pPr>
            <w:r>
              <w:t xml:space="preserve">водоотведение </w:t>
            </w:r>
            <w:hyperlink w:anchor="P6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23" w:type="dxa"/>
          </w:tcPr>
          <w:p w:rsidR="00B07580" w:rsidRDefault="00B07580">
            <w:pPr>
              <w:pStyle w:val="ConsPlusNormal"/>
              <w:jc w:val="center"/>
            </w:pPr>
            <w:r>
              <w:t>92,41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94,81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94,81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96,69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96,69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97,57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97,57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99,01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99,01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102,37</w:t>
            </w:r>
          </w:p>
        </w:tc>
      </w:tr>
      <w:tr w:rsidR="00B07580" w:rsidTr="00B07580"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5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1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34" w:type="dxa"/>
            <w:vMerge/>
          </w:tcPr>
          <w:p w:rsidR="00B07580" w:rsidRDefault="00B07580"/>
        </w:tc>
        <w:tc>
          <w:tcPr>
            <w:tcW w:w="1559" w:type="dxa"/>
          </w:tcPr>
          <w:p w:rsidR="00B07580" w:rsidRDefault="00B07580">
            <w:pPr>
              <w:pStyle w:val="ConsPlusNormal"/>
            </w:pPr>
            <w:r>
              <w:t xml:space="preserve">Для населения (с учетом НДС </w:t>
            </w:r>
            <w:hyperlink w:anchor="P623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23" w:type="dxa"/>
          </w:tcPr>
          <w:p w:rsidR="00B07580" w:rsidRDefault="00B07580">
            <w:pPr>
              <w:pStyle w:val="ConsPlusNormal"/>
              <w:jc w:val="center"/>
            </w:pPr>
            <w:r>
              <w:t>109,04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111,88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113,77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116,03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116,03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117,08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117,08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118,81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118,81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122,84</w:t>
            </w:r>
          </w:p>
        </w:tc>
      </w:tr>
      <w:tr w:rsidR="00B07580" w:rsidTr="00B07580"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5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1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34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водоотведение </w:t>
            </w:r>
            <w:hyperlink w:anchor="P62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59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23" w:type="dxa"/>
          </w:tcPr>
          <w:p w:rsidR="00B07580" w:rsidRDefault="00B07580">
            <w:pPr>
              <w:pStyle w:val="ConsPlusNormal"/>
              <w:jc w:val="center"/>
            </w:pPr>
            <w:r>
              <w:t>78,16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80,27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80,27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81,87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81,87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82,55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82,55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83,49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83,49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85,48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5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1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34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9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Для населения (с учетом НДС </w:t>
            </w:r>
            <w:hyperlink w:anchor="P623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2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92,23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94,72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96,32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98,24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98,24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99,06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99,06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100,19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100,19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102,58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418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(п. 5 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B07580" w:rsidRDefault="00B07580">
            <w:pPr>
              <w:pStyle w:val="ConsPlusNormal"/>
              <w:jc w:val="both"/>
            </w:pPr>
            <w:r>
              <w:t>N 71-нп)</w:t>
            </w:r>
          </w:p>
        </w:tc>
      </w:tr>
      <w:tr w:rsidR="00B07580" w:rsidTr="00B07580">
        <w:tc>
          <w:tcPr>
            <w:tcW w:w="56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5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 xml:space="preserve">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Пунгинское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lastRenderedPageBreak/>
              <w:t xml:space="preserve">сельское поселение </w:t>
            </w:r>
            <w:r>
              <w:lastRenderedPageBreak/>
              <w:t>Светлый Березовского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lastRenderedPageBreak/>
              <w:t xml:space="preserve">водоотведение </w:t>
            </w:r>
            <w:hyperlink w:anchor="P6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</w:tcPr>
          <w:p w:rsidR="00B07580" w:rsidRDefault="00B07580">
            <w:pPr>
              <w:pStyle w:val="ConsPlusNormal"/>
            </w:pPr>
            <w:r>
              <w:t xml:space="preserve">Для прочих потребителей </w:t>
            </w:r>
            <w:r>
              <w:lastRenderedPageBreak/>
              <w:t>(без учета НДС)</w:t>
            </w:r>
          </w:p>
        </w:tc>
        <w:tc>
          <w:tcPr>
            <w:tcW w:w="823" w:type="dxa"/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35,71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37,13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37,13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37,87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37,87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39,20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39,20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40,53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40,53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54,22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5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1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34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9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2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48,64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65,06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418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(п. 6 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14.12.2021</w:t>
            </w:r>
          </w:p>
          <w:p w:rsidR="00B07580" w:rsidRDefault="00B07580">
            <w:pPr>
              <w:pStyle w:val="ConsPlusNormal"/>
              <w:jc w:val="both"/>
            </w:pPr>
            <w:r>
              <w:t>N 134-нп)</w:t>
            </w:r>
          </w:p>
        </w:tc>
      </w:tr>
      <w:tr w:rsidR="00B07580" w:rsidTr="00B07580">
        <w:tc>
          <w:tcPr>
            <w:tcW w:w="56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5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Октябрьское линейное производственное управление магистральных газопроводов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>городское поселение Андра Октябрьского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водоотведение </w:t>
            </w:r>
            <w:hyperlink w:anchor="P6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</w:tcPr>
          <w:p w:rsidR="00B07580" w:rsidRDefault="00B07580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23" w:type="dxa"/>
          </w:tcPr>
          <w:p w:rsidR="00B07580" w:rsidRDefault="00B07580">
            <w:pPr>
              <w:pStyle w:val="ConsPlusNormal"/>
              <w:jc w:val="center"/>
            </w:pPr>
            <w:r>
              <w:t>57,36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59,64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59,64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60,83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60,83</w:t>
            </w:r>
          </w:p>
        </w:tc>
        <w:tc>
          <w:tcPr>
            <w:tcW w:w="993" w:type="dxa"/>
          </w:tcPr>
          <w:p w:rsidR="00B07580" w:rsidRDefault="00B07580">
            <w:pPr>
              <w:pStyle w:val="ConsPlusNormal"/>
              <w:jc w:val="center"/>
            </w:pPr>
            <w:r>
              <w:t>62,96</w:t>
            </w:r>
          </w:p>
        </w:tc>
        <w:tc>
          <w:tcPr>
            <w:tcW w:w="850" w:type="dxa"/>
          </w:tcPr>
          <w:p w:rsidR="00B07580" w:rsidRDefault="00B07580">
            <w:pPr>
              <w:pStyle w:val="ConsPlusNormal"/>
              <w:jc w:val="center"/>
            </w:pPr>
            <w:r>
              <w:t>62,96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851" w:type="dxa"/>
          </w:tcPr>
          <w:p w:rsidR="00B07580" w:rsidRDefault="00B07580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992" w:type="dxa"/>
          </w:tcPr>
          <w:p w:rsidR="00B07580" w:rsidRDefault="00B07580">
            <w:pPr>
              <w:pStyle w:val="ConsPlusNormal"/>
              <w:jc w:val="center"/>
            </w:pPr>
            <w:r>
              <w:t>67,31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5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417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134" w:type="dxa"/>
            <w:vMerge/>
            <w:tcBorders>
              <w:bottom w:val="nil"/>
            </w:tcBorders>
          </w:tcPr>
          <w:p w:rsidR="00B07580" w:rsidRDefault="00B07580"/>
        </w:tc>
        <w:tc>
          <w:tcPr>
            <w:tcW w:w="1559" w:type="dxa"/>
            <w:tcBorders>
              <w:bottom w:val="nil"/>
            </w:tcBorders>
          </w:tcPr>
          <w:p w:rsidR="00B07580" w:rsidRDefault="00B07580">
            <w:pPr>
              <w:pStyle w:val="ConsPlusNormal"/>
            </w:pPr>
            <w:r>
              <w:t xml:space="preserve">Для населения (с учетом НДС </w:t>
            </w:r>
            <w:hyperlink w:anchor="P623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2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67,68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70,38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71,57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993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75,55</w:t>
            </w:r>
          </w:p>
        </w:tc>
        <w:tc>
          <w:tcPr>
            <w:tcW w:w="850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75,55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78,12</w:t>
            </w:r>
          </w:p>
        </w:tc>
        <w:tc>
          <w:tcPr>
            <w:tcW w:w="851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78,12</w:t>
            </w:r>
          </w:p>
        </w:tc>
        <w:tc>
          <w:tcPr>
            <w:tcW w:w="992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t>80,77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15418" w:type="dxa"/>
            <w:gridSpan w:val="15"/>
            <w:tcBorders>
              <w:top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(п. 7 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B07580" w:rsidRDefault="00B07580">
            <w:pPr>
              <w:pStyle w:val="ConsPlusNormal"/>
              <w:jc w:val="both"/>
            </w:pPr>
            <w:r>
              <w:lastRenderedPageBreak/>
              <w:t>N 71-нп)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4851" w:type="dxa"/>
            <w:gridSpan w:val="14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 силу. - </w:t>
            </w:r>
            <w:hyperlink r:id="rId66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17.09.2020 N 46-нп</w:t>
            </w:r>
          </w:p>
        </w:tc>
      </w:tr>
      <w:tr w:rsidR="00B07580" w:rsidTr="00B07580">
        <w:tblPrEx>
          <w:tblBorders>
            <w:insideH w:val="nil"/>
          </w:tblBorders>
        </w:tblPrEx>
        <w:tc>
          <w:tcPr>
            <w:tcW w:w="56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51" w:type="dxa"/>
            <w:gridSpan w:val="14"/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Утратила силу с 1 января 2020 года. - </w:t>
            </w:r>
            <w:hyperlink r:id="rId67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</w:tbl>
    <w:p w:rsidR="00B07580" w:rsidRDefault="00B07580">
      <w:pPr>
        <w:sectPr w:rsidR="00B075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7580" w:rsidRDefault="00B07580">
      <w:pPr>
        <w:pStyle w:val="ConsPlusNormal"/>
        <w:jc w:val="both"/>
      </w:pPr>
      <w:r>
        <w:lastRenderedPageBreak/>
        <w:t xml:space="preserve">(таблица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 от 22.11.2018 N 62-нп)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ind w:firstLine="540"/>
        <w:jc w:val="both"/>
      </w:pPr>
      <w:r>
        <w:t>--------------------------------</w:t>
      </w:r>
    </w:p>
    <w:p w:rsidR="00B07580" w:rsidRDefault="00B07580">
      <w:pPr>
        <w:pStyle w:val="ConsPlusNormal"/>
        <w:spacing w:before="220"/>
        <w:ind w:firstLine="540"/>
        <w:jc w:val="both"/>
      </w:pPr>
      <w:bookmarkStart w:id="9" w:name="P623"/>
      <w:bookmarkEnd w:id="9"/>
      <w:r>
        <w:t xml:space="preserve">&lt;*&gt; Выделяется в целях реализации </w:t>
      </w:r>
      <w:hyperlink r:id="rId6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 xml:space="preserve">&lt;**&gt; Сноска утратила силу. - </w:t>
      </w:r>
      <w:hyperlink r:id="rId70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17.09.2020 N 46-нп.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ind w:firstLine="540"/>
        <w:jc w:val="both"/>
      </w:pPr>
      <w:r>
        <w:t>Примечания:</w:t>
      </w:r>
    </w:p>
    <w:p w:rsidR="00B07580" w:rsidRDefault="00B07580">
      <w:pPr>
        <w:pStyle w:val="ConsPlusNormal"/>
        <w:spacing w:before="220"/>
        <w:ind w:firstLine="540"/>
        <w:jc w:val="both"/>
      </w:pPr>
      <w:bookmarkStart w:id="10" w:name="P627"/>
      <w:bookmarkEnd w:id="10"/>
      <w:r>
        <w:t>&lt;1&gt; Тариф учитывает следующую стадию технологического процесса: прием сточных вод, транспортировка сточных вод, очистка сточных вод.</w:t>
      </w:r>
    </w:p>
    <w:p w:rsidR="00B07580" w:rsidRDefault="00B07580">
      <w:pPr>
        <w:pStyle w:val="ConsPlusNormal"/>
        <w:spacing w:before="220"/>
        <w:ind w:firstLine="540"/>
        <w:jc w:val="both"/>
      </w:pPr>
      <w:bookmarkStart w:id="11" w:name="P628"/>
      <w:bookmarkEnd w:id="11"/>
      <w:r>
        <w:t>&lt;2&gt; Тариф учитывает следующую стадию технологического процесса: очистка сточных вод.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right"/>
        <w:outlineLvl w:val="0"/>
      </w:pPr>
      <w:r>
        <w:t>Приложение 4</w:t>
      </w:r>
    </w:p>
    <w:p w:rsidR="00B07580" w:rsidRDefault="00B07580">
      <w:pPr>
        <w:pStyle w:val="ConsPlusNormal"/>
        <w:jc w:val="right"/>
      </w:pPr>
      <w:r>
        <w:t>к приказу Региональной службы</w:t>
      </w:r>
    </w:p>
    <w:p w:rsidR="00B07580" w:rsidRDefault="00B07580">
      <w:pPr>
        <w:pStyle w:val="ConsPlusNormal"/>
        <w:jc w:val="right"/>
      </w:pPr>
      <w:r>
        <w:t>по тарифам Ханты-Мансийского</w:t>
      </w:r>
    </w:p>
    <w:p w:rsidR="00B07580" w:rsidRDefault="00B07580">
      <w:pPr>
        <w:pStyle w:val="ConsPlusNormal"/>
        <w:jc w:val="right"/>
      </w:pPr>
      <w:r>
        <w:t>автономного округа - Югры</w:t>
      </w:r>
    </w:p>
    <w:p w:rsidR="00B07580" w:rsidRDefault="00B07580">
      <w:pPr>
        <w:pStyle w:val="ConsPlusNormal"/>
        <w:jc w:val="right"/>
      </w:pPr>
      <w:r>
        <w:t>от 16 ноября 2017 года N 125-нп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Title"/>
        <w:jc w:val="center"/>
      </w:pPr>
      <w:bookmarkStart w:id="12" w:name="P640"/>
      <w:bookmarkEnd w:id="12"/>
      <w:r>
        <w:t>ДОЛГОСРОЧНЫЕ ПАРАМЕТРЫ</w:t>
      </w:r>
    </w:p>
    <w:p w:rsidR="00B07580" w:rsidRDefault="00B07580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B07580" w:rsidRDefault="00B07580">
      <w:pPr>
        <w:pStyle w:val="ConsPlusTitle"/>
        <w:jc w:val="center"/>
      </w:pPr>
      <w:r>
        <w:t>РЕГУЛИРОВАНИЯ ПРИ УСТАНОВЛЕНИИ ТАРИФОВ В СФЕРЕ ХОЛОДНОГО</w:t>
      </w:r>
    </w:p>
    <w:p w:rsidR="00B07580" w:rsidRDefault="00B07580">
      <w:pPr>
        <w:pStyle w:val="ConsPlusTitle"/>
        <w:jc w:val="center"/>
      </w:pPr>
      <w:r>
        <w:t>ВОДОСНАБЖЕНИЯ С ИСПОЛЬЗОВАНИЕМ МЕТОДА ИНДЕКСАЦИИ</w:t>
      </w:r>
    </w:p>
    <w:p w:rsidR="00B07580" w:rsidRDefault="00B07580">
      <w:pPr>
        <w:pStyle w:val="ConsPlusTitle"/>
        <w:jc w:val="center"/>
      </w:pPr>
      <w:r>
        <w:t>ДЛЯ ОБЩЕСТВА С ОГРАНИЧЕННОЙ ОТВЕТСТВЕННОСТЬЮ</w:t>
      </w:r>
    </w:p>
    <w:p w:rsidR="00B07580" w:rsidRDefault="00B07580">
      <w:pPr>
        <w:pStyle w:val="ConsPlusTitle"/>
        <w:jc w:val="center"/>
      </w:pPr>
      <w:r>
        <w:t>"ВОСТОКСТРОЙ-КАПИТАЛ" НА 2018 - 2020 ГОДЫ</w:t>
      </w:r>
    </w:p>
    <w:p w:rsidR="00B07580" w:rsidRDefault="00B07580">
      <w:pPr>
        <w:pStyle w:val="ConsPlusNormal"/>
        <w:jc w:val="both"/>
      </w:pPr>
    </w:p>
    <w:p w:rsidR="00B07580" w:rsidRDefault="00B07580">
      <w:pPr>
        <w:sectPr w:rsidR="00B075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794"/>
        <w:gridCol w:w="1134"/>
        <w:gridCol w:w="1134"/>
        <w:gridCol w:w="1134"/>
        <w:gridCol w:w="1077"/>
        <w:gridCol w:w="1361"/>
      </w:tblGrid>
      <w:tr w:rsidR="00B07580">
        <w:tc>
          <w:tcPr>
            <w:tcW w:w="567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85" w:type="dxa"/>
            <w:vMerge w:val="restart"/>
          </w:tcPr>
          <w:p w:rsidR="00B07580" w:rsidRDefault="00B07580">
            <w:pPr>
              <w:pStyle w:val="ConsPlusNormal"/>
              <w:jc w:val="center"/>
            </w:pPr>
            <w:r>
              <w:t>Наименование организации, осуществляющей холодное водоснабжение, муниципального образования</w:t>
            </w:r>
          </w:p>
        </w:tc>
        <w:tc>
          <w:tcPr>
            <w:tcW w:w="79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13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13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68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  <w:gridSpan w:val="2"/>
          </w:tcPr>
          <w:p w:rsidR="00B07580" w:rsidRDefault="00B07580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B07580">
        <w:tc>
          <w:tcPr>
            <w:tcW w:w="567" w:type="dxa"/>
            <w:vMerge/>
          </w:tcPr>
          <w:p w:rsidR="00B07580" w:rsidRDefault="00B07580"/>
        </w:tc>
        <w:tc>
          <w:tcPr>
            <w:tcW w:w="3685" w:type="dxa"/>
            <w:vMerge/>
          </w:tcPr>
          <w:p w:rsidR="00B07580" w:rsidRDefault="00B07580"/>
        </w:tc>
        <w:tc>
          <w:tcPr>
            <w:tcW w:w="794" w:type="dxa"/>
            <w:vMerge/>
          </w:tcPr>
          <w:p w:rsidR="00B07580" w:rsidRDefault="00B07580"/>
        </w:tc>
        <w:tc>
          <w:tcPr>
            <w:tcW w:w="1134" w:type="dxa"/>
            <w:vMerge/>
          </w:tcPr>
          <w:p w:rsidR="00B07580" w:rsidRDefault="00B07580"/>
        </w:tc>
        <w:tc>
          <w:tcPr>
            <w:tcW w:w="1134" w:type="dxa"/>
            <w:vMerge/>
          </w:tcPr>
          <w:p w:rsidR="00B07580" w:rsidRDefault="00B07580"/>
        </w:tc>
        <w:tc>
          <w:tcPr>
            <w:tcW w:w="1134" w:type="dxa"/>
            <w:vMerge/>
          </w:tcPr>
          <w:p w:rsidR="00B07580" w:rsidRDefault="00B07580"/>
        </w:tc>
        <w:tc>
          <w:tcPr>
            <w:tcW w:w="107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36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 xml:space="preserve">удельный расход электрической энергии,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B07580">
        <w:tc>
          <w:tcPr>
            <w:tcW w:w="56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8</w:t>
            </w:r>
          </w:p>
        </w:tc>
      </w:tr>
      <w:tr w:rsidR="00B07580">
        <w:tc>
          <w:tcPr>
            <w:tcW w:w="567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ВостокСтрой</w:t>
            </w:r>
            <w:proofErr w:type="spellEnd"/>
            <w:r>
              <w:t>-Капитал"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65,58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c>
          <w:tcPr>
            <w:tcW w:w="567" w:type="dxa"/>
            <w:vMerge/>
          </w:tcPr>
          <w:p w:rsidR="00B07580" w:rsidRDefault="00B07580"/>
        </w:tc>
        <w:tc>
          <w:tcPr>
            <w:tcW w:w="368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c>
          <w:tcPr>
            <w:tcW w:w="567" w:type="dxa"/>
            <w:vMerge/>
          </w:tcPr>
          <w:p w:rsidR="00B07580" w:rsidRDefault="00B07580"/>
        </w:tc>
        <w:tc>
          <w:tcPr>
            <w:tcW w:w="368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3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</w:tbl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ind w:firstLine="540"/>
        <w:jc w:val="both"/>
      </w:pPr>
      <w:r>
        <w:t>--------------------------------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>Примечание:</w:t>
      </w:r>
    </w:p>
    <w:p w:rsidR="00B07580" w:rsidRDefault="00B07580">
      <w:pPr>
        <w:pStyle w:val="ConsPlusNormal"/>
        <w:spacing w:before="220"/>
        <w:ind w:firstLine="540"/>
        <w:jc w:val="both"/>
      </w:pPr>
      <w:bookmarkStart w:id="13" w:name="P687"/>
      <w:bookmarkEnd w:id="13"/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right"/>
        <w:outlineLvl w:val="0"/>
      </w:pPr>
      <w:r>
        <w:t>Приложение 5</w:t>
      </w:r>
    </w:p>
    <w:p w:rsidR="00B07580" w:rsidRDefault="00B07580">
      <w:pPr>
        <w:pStyle w:val="ConsPlusNormal"/>
        <w:jc w:val="right"/>
      </w:pPr>
      <w:r>
        <w:t>к приказу Региональной службы</w:t>
      </w:r>
    </w:p>
    <w:p w:rsidR="00B07580" w:rsidRDefault="00B07580">
      <w:pPr>
        <w:pStyle w:val="ConsPlusNormal"/>
        <w:jc w:val="right"/>
      </w:pPr>
      <w:r>
        <w:lastRenderedPageBreak/>
        <w:t>по тарифам Ханты-Мансийского</w:t>
      </w:r>
    </w:p>
    <w:p w:rsidR="00B07580" w:rsidRDefault="00B07580">
      <w:pPr>
        <w:pStyle w:val="ConsPlusNormal"/>
        <w:jc w:val="right"/>
      </w:pPr>
      <w:r>
        <w:t>автономного округа - Югры</w:t>
      </w:r>
    </w:p>
    <w:p w:rsidR="00B07580" w:rsidRDefault="00B07580">
      <w:pPr>
        <w:pStyle w:val="ConsPlusNormal"/>
        <w:jc w:val="right"/>
      </w:pPr>
      <w:r>
        <w:t>от 16 ноября 2017 года N 125-нп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Title"/>
        <w:jc w:val="center"/>
      </w:pPr>
      <w:bookmarkStart w:id="14" w:name="P699"/>
      <w:bookmarkEnd w:id="14"/>
      <w:r>
        <w:t>ДОЛГОСРОЧНЫЕ ПАРАМЕТРЫ</w:t>
      </w:r>
    </w:p>
    <w:p w:rsidR="00B07580" w:rsidRDefault="00B07580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B07580" w:rsidRDefault="00B07580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B07580" w:rsidRDefault="00B07580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B07580" w:rsidRDefault="00B07580">
      <w:pPr>
        <w:pStyle w:val="ConsPlusTitle"/>
        <w:jc w:val="center"/>
      </w:pPr>
      <w:r>
        <w:t>НА 2018 - 2022 ГОДЫ</w:t>
      </w:r>
    </w:p>
    <w:p w:rsidR="00B07580" w:rsidRDefault="00B075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075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22.11.2018 </w:t>
            </w:r>
            <w:hyperlink r:id="rId71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72" w:history="1">
              <w:r>
                <w:rPr>
                  <w:color w:val="0000FF"/>
                </w:rPr>
                <w:t>N 140-нп</w:t>
              </w:r>
            </w:hyperlink>
            <w:r>
              <w:rPr>
                <w:color w:val="392C69"/>
              </w:rPr>
              <w:t xml:space="preserve">, от 17.09.2020 </w:t>
            </w:r>
            <w:hyperlink r:id="rId73" w:history="1">
              <w:r>
                <w:rPr>
                  <w:color w:val="0000FF"/>
                </w:rPr>
                <w:t>N 46-нп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</w:tr>
    </w:tbl>
    <w:p w:rsidR="00B07580" w:rsidRDefault="00B075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98"/>
        <w:gridCol w:w="850"/>
        <w:gridCol w:w="1304"/>
        <w:gridCol w:w="1265"/>
        <w:gridCol w:w="1304"/>
        <w:gridCol w:w="1151"/>
        <w:gridCol w:w="1417"/>
      </w:tblGrid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</w:tcPr>
          <w:p w:rsidR="00B07580" w:rsidRDefault="00B07580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850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30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265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30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103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68" w:type="dxa"/>
            <w:gridSpan w:val="2"/>
          </w:tcPr>
          <w:p w:rsidR="00B07580" w:rsidRDefault="00B07580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Merge/>
          </w:tcPr>
          <w:p w:rsidR="00B07580" w:rsidRDefault="00B07580"/>
        </w:tc>
        <w:tc>
          <w:tcPr>
            <w:tcW w:w="1304" w:type="dxa"/>
            <w:vMerge/>
          </w:tcPr>
          <w:p w:rsidR="00B07580" w:rsidRDefault="00B07580"/>
        </w:tc>
        <w:tc>
          <w:tcPr>
            <w:tcW w:w="1265" w:type="dxa"/>
            <w:vMerge/>
          </w:tcPr>
          <w:p w:rsidR="00B07580" w:rsidRDefault="00B07580"/>
        </w:tc>
        <w:tc>
          <w:tcPr>
            <w:tcW w:w="1304" w:type="dxa"/>
            <w:vMerge/>
          </w:tcPr>
          <w:p w:rsidR="00B07580" w:rsidRDefault="00B07580"/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 xml:space="preserve">удельный расход электрической энергии,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B07580">
        <w:tc>
          <w:tcPr>
            <w:tcW w:w="62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8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 xml:space="preserve"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</w:t>
            </w:r>
            <w:r>
              <w:lastRenderedPageBreak/>
              <w:t>городское поселение Приобье Октябрьского района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23702,43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9,47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9,47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9,47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9,47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9,47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</w:tr>
      <w:tr w:rsidR="00B0758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1089" w:type="dxa"/>
            <w:gridSpan w:val="7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Утратила силу с 1 января 2020 года. - </w:t>
            </w:r>
            <w:hyperlink r:id="rId7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Сибпромстрой</w:t>
            </w:r>
            <w:proofErr w:type="spellEnd"/>
            <w:r>
              <w:t xml:space="preserve"> N 18" на территории муниципального образования городской округ город Сургут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1731,90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c>
          <w:tcPr>
            <w:tcW w:w="62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  <w:vAlign w:val="center"/>
          </w:tcPr>
          <w:p w:rsidR="00B07580" w:rsidRDefault="00B07580">
            <w:pPr>
              <w:pStyle w:val="ConsPlusNormal"/>
            </w:pPr>
            <w:r>
              <w:t xml:space="preserve">Муниципальное унитарное предприятие жилищно-коммунального хозяйства городского поселения </w:t>
            </w:r>
            <w:proofErr w:type="gramStart"/>
            <w:r>
              <w:t>Березово</w:t>
            </w:r>
            <w:proofErr w:type="gramEnd"/>
            <w:r>
              <w:t xml:space="preserve"> на территории муниципального образования городское поселение Березово Березовского района: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</w:pP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</w:pPr>
          </w:p>
        </w:tc>
        <w:tc>
          <w:tcPr>
            <w:tcW w:w="1151" w:type="dxa"/>
          </w:tcPr>
          <w:p w:rsidR="00B07580" w:rsidRDefault="00B07580">
            <w:pPr>
              <w:pStyle w:val="ConsPlusNormal"/>
            </w:pPr>
          </w:p>
        </w:tc>
        <w:tc>
          <w:tcPr>
            <w:tcW w:w="1417" w:type="dxa"/>
          </w:tcPr>
          <w:p w:rsidR="00B07580" w:rsidRDefault="00B07580">
            <w:pPr>
              <w:pStyle w:val="ConsPlusNormal"/>
            </w:pP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798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>поселок городского типа Березово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11349,34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1,20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1,20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1,20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1,20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1,20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798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>село Теги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265,20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0,15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0,15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0,15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0,15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0,15</w:t>
            </w:r>
          </w:p>
        </w:tc>
      </w:tr>
      <w:tr w:rsidR="00B0758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89" w:type="dxa"/>
            <w:gridSpan w:val="7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Исключен с 1 января 2019 года. - </w:t>
            </w:r>
            <w:hyperlink r:id="rId7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22.11.2018 N 62-нп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Пунгинское</w:t>
            </w:r>
            <w:proofErr w:type="spellEnd"/>
            <w: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6069,44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0,48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0,48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0,48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0,48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0,48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Октябрьское линейное производственное управление магистральных газопроводов на территории муниципального образования городское поселение Андра Октябрьского района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9968,28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1,47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1,47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1,47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1,47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1,47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Перегребненское</w:t>
            </w:r>
            <w:proofErr w:type="spellEnd"/>
            <w:r>
              <w:t xml:space="preserve"> линейное производственное управление магистральных газопроводов на </w:t>
            </w:r>
            <w:r>
              <w:lastRenderedPageBreak/>
              <w:t>территории муниципального образования сельское поселение Перегребное Октябрьского района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10095,62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1,40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1,40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1,40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1,40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1,40</w:t>
            </w:r>
          </w:p>
        </w:tc>
      </w:tr>
      <w:tr w:rsidR="00B0758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1089" w:type="dxa"/>
            <w:gridSpan w:val="7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 силу. - </w:t>
            </w: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17.09.2020 N 46-нп</w:t>
            </w:r>
          </w:p>
        </w:tc>
      </w:tr>
      <w:tr w:rsidR="00B0758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89" w:type="dxa"/>
            <w:gridSpan w:val="7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Утратила силу с 1 января 2020 года. - </w:t>
            </w:r>
            <w:hyperlink r:id="rId77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Транснефть</w:t>
            </w:r>
            <w:proofErr w:type="spellEnd"/>
            <w:r>
              <w:t xml:space="preserve"> - Сибирь" в зоне деятельности филиала "</w:t>
            </w:r>
            <w:proofErr w:type="spellStart"/>
            <w:r>
              <w:t>Нефтеюганское</w:t>
            </w:r>
            <w:proofErr w:type="spellEnd"/>
            <w:r>
              <w:t xml:space="preserve"> управление магистральных нефтепроводов" на территории муниципальных образований сельское поселение </w:t>
            </w:r>
            <w:proofErr w:type="spellStart"/>
            <w:r>
              <w:t>Салым</w:t>
            </w:r>
            <w:proofErr w:type="spellEnd"/>
            <w:r>
              <w:t xml:space="preserve"> поселок </w:t>
            </w:r>
            <w:proofErr w:type="spellStart"/>
            <w:r>
              <w:t>Сивыс-Ях</w:t>
            </w:r>
            <w:proofErr w:type="spellEnd"/>
            <w:r>
              <w:t xml:space="preserve">, сельское поселение Сентябрьский, сельское поселение </w:t>
            </w:r>
            <w:proofErr w:type="spellStart"/>
            <w:r>
              <w:t>Каркатеевы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2701,49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0,98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0,98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0,98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0,98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0,98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8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>Акционерное общество энергетики и электрификации "</w:t>
            </w:r>
            <w:proofErr w:type="spellStart"/>
            <w:r>
              <w:t>Тюменьэнерго</w:t>
            </w:r>
            <w:proofErr w:type="spellEnd"/>
            <w:r>
              <w:t>" в зоне деятельности филиала Акционерного общества энергетики и электрификации "</w:t>
            </w:r>
            <w:proofErr w:type="spellStart"/>
            <w:r>
              <w:t>Тюменьэнерго</w:t>
            </w:r>
            <w:proofErr w:type="spellEnd"/>
            <w:r>
              <w:t xml:space="preserve">" </w:t>
            </w:r>
            <w:proofErr w:type="spellStart"/>
            <w:r>
              <w:t>Нефтеюганские</w:t>
            </w:r>
            <w:proofErr w:type="spellEnd"/>
            <w:r>
              <w:t xml:space="preserve"> электрические сети на территории микрорайона </w:t>
            </w:r>
            <w:proofErr w:type="spellStart"/>
            <w:r>
              <w:t>Усть</w:t>
            </w:r>
            <w:proofErr w:type="spellEnd"/>
            <w:r>
              <w:t xml:space="preserve">-Балык поселка </w:t>
            </w:r>
            <w:proofErr w:type="spellStart"/>
            <w:r>
              <w:t>Сингапай</w:t>
            </w:r>
            <w:proofErr w:type="spellEnd"/>
            <w:r>
              <w:t xml:space="preserve">, расположенного в границах муниципального образования сельское поселение </w:t>
            </w:r>
            <w:proofErr w:type="spellStart"/>
            <w:r>
              <w:t>Сингапай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344,73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0,98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0,98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0,98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B07580" w:rsidRDefault="00B0758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0,98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798" w:type="dxa"/>
            <w:vMerge/>
          </w:tcPr>
          <w:p w:rsidR="00B07580" w:rsidRDefault="00B07580"/>
        </w:tc>
        <w:tc>
          <w:tcPr>
            <w:tcW w:w="850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5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0,98</w:t>
            </w:r>
          </w:p>
        </w:tc>
      </w:tr>
    </w:tbl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ind w:firstLine="540"/>
        <w:jc w:val="both"/>
      </w:pPr>
      <w:r>
        <w:t>--------------------------------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>Примечание:</w:t>
      </w:r>
    </w:p>
    <w:p w:rsidR="00B07580" w:rsidRDefault="00B07580">
      <w:pPr>
        <w:pStyle w:val="ConsPlusNormal"/>
        <w:spacing w:before="220"/>
        <w:ind w:firstLine="540"/>
        <w:jc w:val="both"/>
      </w:pPr>
      <w:bookmarkStart w:id="15" w:name="P1032"/>
      <w:bookmarkEnd w:id="15"/>
      <w:r>
        <w:lastRenderedPageBreak/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right"/>
        <w:outlineLvl w:val="0"/>
      </w:pPr>
      <w:r>
        <w:t>Приложение 6</w:t>
      </w:r>
    </w:p>
    <w:p w:rsidR="00B07580" w:rsidRDefault="00B07580">
      <w:pPr>
        <w:pStyle w:val="ConsPlusNormal"/>
        <w:jc w:val="right"/>
      </w:pPr>
      <w:r>
        <w:t>к приказу Региональной службы</w:t>
      </w:r>
    </w:p>
    <w:p w:rsidR="00B07580" w:rsidRDefault="00B07580">
      <w:pPr>
        <w:pStyle w:val="ConsPlusNormal"/>
        <w:jc w:val="right"/>
      </w:pPr>
      <w:r>
        <w:t>по тарифам Ханты-Мансийского</w:t>
      </w:r>
    </w:p>
    <w:p w:rsidR="00B07580" w:rsidRDefault="00B07580">
      <w:pPr>
        <w:pStyle w:val="ConsPlusNormal"/>
        <w:jc w:val="right"/>
      </w:pPr>
      <w:r>
        <w:t>автономного округа - Югры</w:t>
      </w:r>
    </w:p>
    <w:p w:rsidR="00B07580" w:rsidRDefault="00B07580">
      <w:pPr>
        <w:pStyle w:val="ConsPlusNormal"/>
        <w:jc w:val="right"/>
      </w:pPr>
      <w:r>
        <w:t>от 16 ноября 2017 года N 125-нп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Title"/>
        <w:jc w:val="center"/>
      </w:pPr>
      <w:bookmarkStart w:id="16" w:name="P1044"/>
      <w:bookmarkEnd w:id="16"/>
      <w:r>
        <w:t>ДОЛГОСРОЧНЫЕ ПАРАМЕТРЫ</w:t>
      </w:r>
    </w:p>
    <w:p w:rsidR="00B07580" w:rsidRDefault="00B07580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B07580" w:rsidRDefault="00B07580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B07580" w:rsidRDefault="00B07580">
      <w:pPr>
        <w:pStyle w:val="ConsPlusTitle"/>
        <w:jc w:val="center"/>
      </w:pPr>
      <w:r>
        <w:t>ВОДООТВЕДЕНИЯ С ИСПОЛЬЗОВАНИЕМ МЕТОДА ИНДЕКСАЦИИ,</w:t>
      </w:r>
    </w:p>
    <w:p w:rsidR="00B07580" w:rsidRDefault="00B07580">
      <w:pPr>
        <w:pStyle w:val="ConsPlusTitle"/>
        <w:jc w:val="center"/>
      </w:pPr>
      <w:r>
        <w:t>НА 2018 - 2022 ГОДЫ</w:t>
      </w:r>
    </w:p>
    <w:p w:rsidR="00B07580" w:rsidRDefault="00B075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075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B07580" w:rsidRDefault="00B07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78" w:history="1">
              <w:r>
                <w:rPr>
                  <w:color w:val="0000FF"/>
                </w:rPr>
                <w:t>N 199-нп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79" w:history="1">
              <w:r>
                <w:rPr>
                  <w:color w:val="0000FF"/>
                </w:rPr>
                <w:t>N 140-нп</w:t>
              </w:r>
            </w:hyperlink>
            <w:r>
              <w:rPr>
                <w:color w:val="392C69"/>
              </w:rPr>
              <w:t xml:space="preserve">, от 17.09.2020 </w:t>
            </w:r>
            <w:hyperlink r:id="rId80" w:history="1">
              <w:r>
                <w:rPr>
                  <w:color w:val="0000FF"/>
                </w:rPr>
                <w:t>N 46-нп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80" w:rsidRDefault="00B07580"/>
        </w:tc>
      </w:tr>
    </w:tbl>
    <w:p w:rsidR="00B07580" w:rsidRDefault="00B075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794"/>
        <w:gridCol w:w="1247"/>
        <w:gridCol w:w="1191"/>
        <w:gridCol w:w="1191"/>
        <w:gridCol w:w="1417"/>
      </w:tblGrid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79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247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191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191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12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</w:tcPr>
          <w:p w:rsidR="00B07580" w:rsidRDefault="00B07580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Merge/>
          </w:tcPr>
          <w:p w:rsidR="00B07580" w:rsidRDefault="00B07580"/>
        </w:tc>
        <w:tc>
          <w:tcPr>
            <w:tcW w:w="1247" w:type="dxa"/>
            <w:vMerge/>
          </w:tcPr>
          <w:p w:rsidR="00B07580" w:rsidRDefault="00B07580"/>
        </w:tc>
        <w:tc>
          <w:tcPr>
            <w:tcW w:w="1191" w:type="dxa"/>
            <w:vMerge/>
          </w:tcPr>
          <w:p w:rsidR="00B07580" w:rsidRDefault="00B07580"/>
        </w:tc>
        <w:tc>
          <w:tcPr>
            <w:tcW w:w="1191" w:type="dxa"/>
            <w:vMerge/>
          </w:tcPr>
          <w:p w:rsidR="00B07580" w:rsidRDefault="00B07580"/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 xml:space="preserve">удельный расход электрической энергии,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13896,91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1,33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1,33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1,33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1,33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1,33</w:t>
            </w:r>
          </w:p>
        </w:tc>
      </w:tr>
      <w:tr w:rsidR="00B0758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95" w:type="dxa"/>
            <w:gridSpan w:val="6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Утратила силу с 1 января 2020 года. - </w:t>
            </w:r>
            <w:hyperlink r:id="rId81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Сибпромстрой</w:t>
            </w:r>
            <w:proofErr w:type="spellEnd"/>
            <w:r>
              <w:t xml:space="preserve"> N 18"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1336,76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</w:tr>
      <w:tr w:rsidR="00B0758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95" w:type="dxa"/>
            <w:gridSpan w:val="6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Утратила силу с 1 января 2020 года. - </w:t>
            </w:r>
            <w:hyperlink r:id="rId82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 xml:space="preserve">Муниципальное унитарное предприятие жилищно-коммунального хозяйства городского поселения </w:t>
            </w:r>
            <w:proofErr w:type="gramStart"/>
            <w:r>
              <w:t>Березово</w:t>
            </w:r>
            <w:proofErr w:type="gramEnd"/>
            <w:r>
              <w:t xml:space="preserve"> на территории </w:t>
            </w:r>
            <w:r>
              <w:lastRenderedPageBreak/>
              <w:t>муниципального образования городское поселение Березово (поселок городского типа Березово) Березовского района</w:t>
            </w:r>
          </w:p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18685,27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0,90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0,90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0,90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0,90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0,90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Пунгинское</w:t>
            </w:r>
            <w:proofErr w:type="spellEnd"/>
            <w: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6423,36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0,50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0,50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0,50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0,50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0,50</w:t>
            </w:r>
          </w:p>
        </w:tc>
      </w:tr>
      <w:tr w:rsidR="00B07580">
        <w:tc>
          <w:tcPr>
            <w:tcW w:w="624" w:type="dxa"/>
            <w:vMerge w:val="restart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  <w:vMerge w:val="restart"/>
            <w:vAlign w:val="center"/>
          </w:tcPr>
          <w:p w:rsidR="00B07580" w:rsidRDefault="00B07580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Октябрьское линейное производственное управление магистральных газопроводов на территории муниципального образования городское поселение Андра Октябрьского района</w:t>
            </w:r>
          </w:p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9684,41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1,50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1,50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1,50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1,50</w:t>
            </w:r>
          </w:p>
        </w:tc>
      </w:tr>
      <w:tr w:rsidR="00B07580">
        <w:tc>
          <w:tcPr>
            <w:tcW w:w="624" w:type="dxa"/>
            <w:vMerge/>
          </w:tcPr>
          <w:p w:rsidR="00B07580" w:rsidRDefault="00B07580"/>
        </w:tc>
        <w:tc>
          <w:tcPr>
            <w:tcW w:w="3855" w:type="dxa"/>
            <w:vMerge/>
          </w:tcPr>
          <w:p w:rsidR="00B07580" w:rsidRDefault="00B07580"/>
        </w:tc>
        <w:tc>
          <w:tcPr>
            <w:tcW w:w="79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1,50</w:t>
            </w:r>
          </w:p>
        </w:tc>
      </w:tr>
      <w:tr w:rsidR="00B0758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95" w:type="dxa"/>
            <w:gridSpan w:val="6"/>
            <w:tcBorders>
              <w:bottom w:val="nil"/>
            </w:tcBorders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 силу. - </w:t>
            </w:r>
            <w:hyperlink r:id="rId83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17.09.2020 N 46-нп</w:t>
            </w:r>
          </w:p>
        </w:tc>
      </w:tr>
      <w:tr w:rsidR="00B07580">
        <w:tblPrEx>
          <w:tblBorders>
            <w:insideH w:val="nil"/>
          </w:tblBorders>
        </w:tblPrEx>
        <w:tc>
          <w:tcPr>
            <w:tcW w:w="624" w:type="dxa"/>
            <w:vAlign w:val="center"/>
          </w:tcPr>
          <w:p w:rsidR="00B07580" w:rsidRDefault="00B075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95" w:type="dxa"/>
            <w:gridSpan w:val="6"/>
          </w:tcPr>
          <w:p w:rsidR="00B07580" w:rsidRDefault="00B07580">
            <w:pPr>
              <w:pStyle w:val="ConsPlusNormal"/>
              <w:jc w:val="both"/>
            </w:pPr>
            <w:r>
              <w:t xml:space="preserve">Утратила силу с 1 января 2020 года. - </w:t>
            </w: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</w:tbl>
    <w:p w:rsidR="00B07580" w:rsidRDefault="00B07580">
      <w:pPr>
        <w:sectPr w:rsidR="00B075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ind w:firstLine="540"/>
        <w:jc w:val="both"/>
      </w:pPr>
      <w:r>
        <w:t>--------------------------------</w:t>
      </w:r>
    </w:p>
    <w:p w:rsidR="00B07580" w:rsidRDefault="00B07580">
      <w:pPr>
        <w:pStyle w:val="ConsPlusNormal"/>
        <w:spacing w:before="220"/>
        <w:ind w:firstLine="540"/>
        <w:jc w:val="both"/>
      </w:pPr>
      <w:r>
        <w:t>Примечание:</w:t>
      </w:r>
    </w:p>
    <w:p w:rsidR="00B07580" w:rsidRDefault="00B07580">
      <w:pPr>
        <w:pStyle w:val="ConsPlusNormal"/>
        <w:spacing w:before="220"/>
        <w:ind w:firstLine="540"/>
        <w:jc w:val="both"/>
      </w:pPr>
      <w:bookmarkStart w:id="17" w:name="P1207"/>
      <w:bookmarkEnd w:id="17"/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jc w:val="both"/>
      </w:pPr>
    </w:p>
    <w:p w:rsidR="00B07580" w:rsidRDefault="00B075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650D4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80"/>
    <w:rsid w:val="00955E9F"/>
    <w:rsid w:val="00B0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E4DAA-7381-42CB-A368-792AB2BC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7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7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7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7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7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7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75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D5D59F44B840956A201C97F68210CB2FEE2221C2B4C92F3B4044890E416F6AFF5DF7F39C07F2E10208430BDB6010090C15817E740208A8416C5528G1b9G" TargetMode="External"/><Relationship Id="rId18" Type="http://schemas.openxmlformats.org/officeDocument/2006/relationships/hyperlink" Target="consultantplus://offline/ref=10D5D59F44B840956A20029AE0EE47C42DE57D28C9B3C17B6F1742DE5111693FAD1DA9AADC42E1E00316410BDCG6b9G" TargetMode="External"/><Relationship Id="rId26" Type="http://schemas.openxmlformats.org/officeDocument/2006/relationships/hyperlink" Target="consultantplus://offline/ref=10D5D59F44B840956A201C97F68210CB2FEE2221C2B6C828304344890E416F6AFF5DF7F39C07F2E10208430DDE6010090C15817E740208A8416C5528G1b9G" TargetMode="External"/><Relationship Id="rId39" Type="http://schemas.openxmlformats.org/officeDocument/2006/relationships/hyperlink" Target="consultantplus://offline/ref=10D5D59F44B840956A201C97F68210CB2FEE2221C2B2CE2F324144890E416F6AFF5DF7F39C07F2E102084208DB6010090C15817E740208A8416C5528G1b9G" TargetMode="External"/><Relationship Id="rId21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34" Type="http://schemas.openxmlformats.org/officeDocument/2006/relationships/hyperlink" Target="consultantplus://offline/ref=10D5D59F44B840956A201C97F68210CB2FEE2221C2B2CE2F324144890E416F6AFF5DF7F39C07F2E10208430BD96010090C15817E740208A8416C5528G1b9G" TargetMode="External"/><Relationship Id="rId42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47" Type="http://schemas.openxmlformats.org/officeDocument/2006/relationships/hyperlink" Target="consultantplus://offline/ref=10D5D59F44B840956A201C97F68210CB2FEE2221C2B6CA24354544890E416F6AFF5DF7F39C07F2E10208430BD66010090C15817E740208A8416C5528G1b9G" TargetMode="External"/><Relationship Id="rId50" Type="http://schemas.openxmlformats.org/officeDocument/2006/relationships/hyperlink" Target="consultantplus://offline/ref=10D5D59F44B840956A201C97F68210CB2FEE2221C2B6CB2B344544890E416F6AFF5DF7F39C07F2E10208410FD66010090C15817E740208A8416C5528G1b9G" TargetMode="External"/><Relationship Id="rId55" Type="http://schemas.openxmlformats.org/officeDocument/2006/relationships/hyperlink" Target="consultantplus://offline/ref=10D5D59F44B840956A201C97F68210CB2FEE2221C2B4C92F3B4044890E416F6AFF5DF7F39C07F2E102084309DA6010090C15817E740208A8416C5528G1b9G" TargetMode="External"/><Relationship Id="rId63" Type="http://schemas.openxmlformats.org/officeDocument/2006/relationships/hyperlink" Target="consultantplus://offline/ref=10D5D59F44B840956A201C97F68210CB2FEE2221C2B2CE2F324144890E416F6AFF5DF7F39C07F2E10208410DDF6010090C15817E740208A8416C5528G1b9G" TargetMode="External"/><Relationship Id="rId68" Type="http://schemas.openxmlformats.org/officeDocument/2006/relationships/hyperlink" Target="consultantplus://offline/ref=10D5D59F44B840956A201C97F68210CB2FEE2221C2B6CB29324544890E416F6AFF5DF7F39C07F2E102084303DD6010090C15817E740208A8416C5528G1b9G" TargetMode="External"/><Relationship Id="rId76" Type="http://schemas.openxmlformats.org/officeDocument/2006/relationships/hyperlink" Target="consultantplus://offline/ref=10D5D59F44B840956A201C97F68210CB2FEE2221C2B7C22B3B4444890E416F6AFF5DF7F39C07F2E10208430BD96010090C15817E740208A8416C5528G1b9G" TargetMode="External"/><Relationship Id="rId84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7" Type="http://schemas.openxmlformats.org/officeDocument/2006/relationships/hyperlink" Target="consultantplus://offline/ref=10D5D59F44B840956A201C97F68210CB2FEE2221C2B6CA24354544890E416F6AFF5DF7F39C07F2E10208430BD66010090C15817E740208A8416C5528G1b9G" TargetMode="External"/><Relationship Id="rId71" Type="http://schemas.openxmlformats.org/officeDocument/2006/relationships/hyperlink" Target="consultantplus://offline/ref=10D5D59F44B840956A201C97F68210CB2FEE2221C2B6CB29324544890E416F6AFF5DF7F39C07F2E102084003DC6010090C15817E740208A8416C5528G1b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D5D59F44B840956A201C97F68210CB2FEE2221C2B2CF2A304244890E416F6AFF5DF7F39C07F2E10208430BD96010090C15817E740208A8416C5528G1b9G" TargetMode="External"/><Relationship Id="rId29" Type="http://schemas.openxmlformats.org/officeDocument/2006/relationships/hyperlink" Target="consultantplus://offline/ref=10D5D59F44B840956A201C97F68210CB2FEE2221C2B4CB24324044890E416F6AFF5DF7F39C07F2E10208430BD86010090C15817E740208A8416C5528G1b9G" TargetMode="External"/><Relationship Id="rId11" Type="http://schemas.openxmlformats.org/officeDocument/2006/relationships/hyperlink" Target="consultantplus://offline/ref=10D5D59F44B840956A201C97F68210CB2FEE2221C2B7C22B3B4444890E416F6AFF5DF7F39C07F2E10208430BD96010090C15817E740208A8416C5528G1b9G" TargetMode="External"/><Relationship Id="rId24" Type="http://schemas.openxmlformats.org/officeDocument/2006/relationships/hyperlink" Target="consultantplus://offline/ref=10D5D59F44B840956A201C97F68210CB2FEE2221C2B6CA24354544890E416F6AFF5DF7F39C07F2E10208430BD66010090C15817E740208A8416C5528G1b9G" TargetMode="External"/><Relationship Id="rId32" Type="http://schemas.openxmlformats.org/officeDocument/2006/relationships/hyperlink" Target="consultantplus://offline/ref=10D5D59F44B840956A201C97F68210CB2FEE2221C2B2CF2B324744890E416F6AFF5DF7F39C07F2E10208430BD86010090C15817E740208A8416C5528G1b9G" TargetMode="External"/><Relationship Id="rId37" Type="http://schemas.openxmlformats.org/officeDocument/2006/relationships/hyperlink" Target="consultantplus://offline/ref=10D5D59F44B840956A201C97F68210CB2FEE2221C2B2CE2F324144890E416F6AFF5DF7F39C07F2E10208430ED76010090C15817E740208A8416C5528G1b9G" TargetMode="External"/><Relationship Id="rId40" Type="http://schemas.openxmlformats.org/officeDocument/2006/relationships/hyperlink" Target="consultantplus://offline/ref=10D5D59F44B840956A201C97F68210CB2FEE2221C2B2CE2F324144890E416F6AFF5DF7F39C07F2E10208420DDD6010090C15817E740208A8416C5528G1b9G" TargetMode="External"/><Relationship Id="rId45" Type="http://schemas.openxmlformats.org/officeDocument/2006/relationships/hyperlink" Target="consultantplus://offline/ref=10D5D59F44B840956A20029AE0EE47C42AE27B29C1B5C17B6F1742DE5111693FBF1DF1A6DB45FFE5095C124F8B66475956408D63771C0AGAbBG" TargetMode="External"/><Relationship Id="rId53" Type="http://schemas.openxmlformats.org/officeDocument/2006/relationships/hyperlink" Target="consultantplus://offline/ref=10D5D59F44B840956A201C97F68210CB2FEE2221C2B7C22B3B4444890E416F6AFF5DF7F39C07F2E10208430BD96010090C15817E740208A8416C5528G1b9G" TargetMode="External"/><Relationship Id="rId58" Type="http://schemas.openxmlformats.org/officeDocument/2006/relationships/hyperlink" Target="consultantplus://offline/ref=10D5D59F44B840956A201C97F68210CB2FEE2221C2B2CF2A304244890E416F6AFF5DF7F39C07F2E10208430FD76010090C15817E740208A8416C5528G1b9G" TargetMode="External"/><Relationship Id="rId66" Type="http://schemas.openxmlformats.org/officeDocument/2006/relationships/hyperlink" Target="consultantplus://offline/ref=10D5D59F44B840956A201C97F68210CB2FEE2221C2B7C22B3B4444890E416F6AFF5DF7F39C07F2E10208430BD96010090C15817E740208A8416C5528G1b9G" TargetMode="External"/><Relationship Id="rId74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79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5" Type="http://schemas.openxmlformats.org/officeDocument/2006/relationships/hyperlink" Target="consultantplus://offline/ref=10D5D59F44B840956A201C97F68210CB2FEE2221C2B2CE2A364B44890E416F6AFF5DF7F39C07F2E10208430ADB6010090C15817E740208A8416C5528G1b9G" TargetMode="External"/><Relationship Id="rId61" Type="http://schemas.openxmlformats.org/officeDocument/2006/relationships/hyperlink" Target="consultantplus://offline/ref=10D5D59F44B840956A201C97F68210CB2FEE2221C2B2CF2B324744890E416F6AFF5DF7F39C07F2E102084309DA6010090C15817E740208A8416C5528G1b9G" TargetMode="External"/><Relationship Id="rId82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19" Type="http://schemas.openxmlformats.org/officeDocument/2006/relationships/hyperlink" Target="consultantplus://offline/ref=10D5D59F44B840956A20029AE0EE47C42AE37529C5B6C17B6F1742DE5111693FAD1DA9AADC42E1E00316410BDCG6b9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0D5D59F44B840956A201C97F68210CB2FEE2221C2B6C828304344890E416F6AFF5DF7F39C07F2E10208430ED76010090C15817E740208A8416C5528G1b9G" TargetMode="External"/><Relationship Id="rId14" Type="http://schemas.openxmlformats.org/officeDocument/2006/relationships/hyperlink" Target="consultantplus://offline/ref=10D5D59F44B840956A201C97F68210CB2FEE2221C2B2CE2F324144890E416F6AFF5DF7F39C07F2E10208430BDB6010090C15817E740208A8416C5528G1b9G" TargetMode="External"/><Relationship Id="rId22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27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30" Type="http://schemas.openxmlformats.org/officeDocument/2006/relationships/hyperlink" Target="consultantplus://offline/ref=10D5D59F44B840956A201C97F68210CB2FEE2221C2B4C92F3B4044890E416F6AFF5DF7F39C07F2E10208430BD86010090C15817E740208A8416C5528G1b9G" TargetMode="External"/><Relationship Id="rId35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43" Type="http://schemas.openxmlformats.org/officeDocument/2006/relationships/hyperlink" Target="consultantplus://offline/ref=10D5D59F44B840956A201C97F68210CB2FEE2221C2B2CE2F324144890E416F6AFF5DF7F39C07F2E102084202DE6010090C15817E740208A8416C5528G1b9G" TargetMode="External"/><Relationship Id="rId48" Type="http://schemas.openxmlformats.org/officeDocument/2006/relationships/hyperlink" Target="consultantplus://offline/ref=10D5D59F44B840956A201C97F68210CB2FEE2221C2B2CE2A364B44890E416F6AFF5DF7F39C07F2E10208430AD86010090C15817E740208A8416C5528G1b9G" TargetMode="External"/><Relationship Id="rId56" Type="http://schemas.openxmlformats.org/officeDocument/2006/relationships/hyperlink" Target="consultantplus://offline/ref=10D5D59F44B840956A201C97F68210CB2FEE2221C2B2CE2F324144890E416F6AFF5DF7F39C07F2E10208410BD66010090C15817E740208A8416C5528G1b9G" TargetMode="External"/><Relationship Id="rId64" Type="http://schemas.openxmlformats.org/officeDocument/2006/relationships/hyperlink" Target="consultantplus://offline/ref=10D5D59F44B840956A201C97F68210CB2FEE2221C2B2CF2A304244890E416F6AFF5DF7F39C07F2E10208430FD76010090C15817E740208A8416C5528G1b9G" TargetMode="External"/><Relationship Id="rId69" Type="http://schemas.openxmlformats.org/officeDocument/2006/relationships/hyperlink" Target="consultantplus://offline/ref=10D5D59F44B840956A20029AE0EE47C42AE27B29C1B5C17B6F1742DE5111693FBF1DF1A6DF43FBE60503175A9A3E495B495E8C7C6B1E08ABG5bDG" TargetMode="External"/><Relationship Id="rId77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8" Type="http://schemas.openxmlformats.org/officeDocument/2006/relationships/hyperlink" Target="consultantplus://offline/ref=10D5D59F44B840956A201C97F68210CB2FEE2221C2B6CB2B344544890E416F6AFF5DF7F39C07F2E10208430FDA6010090C15817E740208A8416C5528G1b9G" TargetMode="External"/><Relationship Id="rId51" Type="http://schemas.openxmlformats.org/officeDocument/2006/relationships/hyperlink" Target="consultantplus://offline/ref=10D5D59F44B840956A201C97F68210CB2FEE2221C2B6C828304344890E416F6AFF5DF7F39C07F2E10208420ADC6010090C15817E740208A8416C5528G1b9G" TargetMode="External"/><Relationship Id="rId72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80" Type="http://schemas.openxmlformats.org/officeDocument/2006/relationships/hyperlink" Target="consultantplus://offline/ref=10D5D59F44B840956A201C97F68210CB2FEE2221C2B7C22B3B4444890E416F6AFF5DF7F39C07F2E10208430BD96010090C15817E740208A8416C5528G1b9G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0D5D59F44B840956A201C97F68210CB2FEE2221C2B4CB24324044890E416F6AFF5DF7F39C07F2E10208430BDB6010090C15817E740208A8416C5528G1b9G" TargetMode="External"/><Relationship Id="rId17" Type="http://schemas.openxmlformats.org/officeDocument/2006/relationships/hyperlink" Target="consultantplus://offline/ref=10D5D59F44B840956A20029AE0EE47C42AED7524C6B2C17B6F1742DE5111693FAD1DA9AADC42E1E00316410BDCG6b9G" TargetMode="External"/><Relationship Id="rId25" Type="http://schemas.openxmlformats.org/officeDocument/2006/relationships/hyperlink" Target="consultantplus://offline/ref=10D5D59F44B840956A201C97F68210CB2FEE2221C2B6CB2B344544890E416F6AFF5DF7F39C07F2E10208430FDB6010090C15817E740208A8416C5528G1b9G" TargetMode="External"/><Relationship Id="rId33" Type="http://schemas.openxmlformats.org/officeDocument/2006/relationships/hyperlink" Target="consultantplus://offline/ref=10D5D59F44B840956A201C97F68210CB2FEE2221C2B2CF2A304244890E416F6AFF5DF7F39C07F2E10208430BD66010090C15817E740208A8416C5528G1b9G" TargetMode="External"/><Relationship Id="rId38" Type="http://schemas.openxmlformats.org/officeDocument/2006/relationships/hyperlink" Target="consultantplus://offline/ref=10D5D59F44B840956A201C97F68210CB2FEE2221C2B2CF2A304244890E416F6AFF5DF7F39C07F2E10208430BD66010090C15817E740208A8416C5528G1b9G" TargetMode="External"/><Relationship Id="rId46" Type="http://schemas.openxmlformats.org/officeDocument/2006/relationships/hyperlink" Target="consultantplus://offline/ref=10D5D59F44B840956A201C97F68210CB2FEE2221C2B7C22B3B4444890E416F6AFF5DF7F39C07F2E10208430BD96010090C15817E740208A8416C5528G1b9G" TargetMode="External"/><Relationship Id="rId59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67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20" Type="http://schemas.openxmlformats.org/officeDocument/2006/relationships/hyperlink" Target="consultantplus://offline/ref=10D5D59F44B840956A201C97F68210CB2FEE2221C2B2C9253A4744890E416F6AFF5DF7F38E07AAED01095D0BDF7546584AG4b2G" TargetMode="External"/><Relationship Id="rId41" Type="http://schemas.openxmlformats.org/officeDocument/2006/relationships/hyperlink" Target="consultantplus://offline/ref=10D5D59F44B840956A201C97F68210CB2FEE2221C2B7C22B3B4444890E416F6AFF5DF7F39C07F2E10208430BD96010090C15817E740208A8416C5528G1b9G" TargetMode="External"/><Relationship Id="rId54" Type="http://schemas.openxmlformats.org/officeDocument/2006/relationships/hyperlink" Target="consultantplus://offline/ref=10D5D59F44B840956A201C97F68210CB2FEE2221C2B4CB24324044890E416F6AFF5DF7F39C07F2E102084109DE6010090C15817E740208A8416C5528G1b9G" TargetMode="External"/><Relationship Id="rId62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70" Type="http://schemas.openxmlformats.org/officeDocument/2006/relationships/hyperlink" Target="consultantplus://offline/ref=10D5D59F44B840956A201C97F68210CB2FEE2221C2B7C22B3B4444890E416F6AFF5DF7F39C07F2E10208430BD96010090C15817E740208A8416C5528G1b9G" TargetMode="External"/><Relationship Id="rId75" Type="http://schemas.openxmlformats.org/officeDocument/2006/relationships/hyperlink" Target="consultantplus://offline/ref=10D5D59F44B840956A201C97F68210CB2FEE2221C2B6CB29324544890E416F6AFF5DF7F39C07F2E102084003DC6010090C15817E740208A8416C5528G1b9G" TargetMode="External"/><Relationship Id="rId83" Type="http://schemas.openxmlformats.org/officeDocument/2006/relationships/hyperlink" Target="consultantplus://offline/ref=10D5D59F44B840956A201C97F68210CB2FEE2221C2B7C22B3B4444890E416F6AFF5DF7F39C07F2E10208430BD96010090C15817E740208A8416C5528G1b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D5D59F44B840956A201C97F68210CB2FEE2221C2B6CB29324544890E416F6AFF5DF7F39C07F2E102084303DE6010090C15817E740208A8416C5528G1b9G" TargetMode="External"/><Relationship Id="rId15" Type="http://schemas.openxmlformats.org/officeDocument/2006/relationships/hyperlink" Target="consultantplus://offline/ref=10D5D59F44B840956A201C97F68210CB2FEE2221C2B2CF2B324744890E416F6AFF5DF7F39C07F2E10208430BDB6010090C15817E740208A8416C5528G1b9G" TargetMode="External"/><Relationship Id="rId23" Type="http://schemas.openxmlformats.org/officeDocument/2006/relationships/hyperlink" Target="consultantplus://offline/ref=10D5D59F44B840956A201C97F68210CB2FEE2221C2B6CB29324544890E416F6AFF5DF7F39C07F2E102084303DC6010090C15817E740208A8416C5528G1b9G" TargetMode="External"/><Relationship Id="rId28" Type="http://schemas.openxmlformats.org/officeDocument/2006/relationships/hyperlink" Target="consultantplus://offline/ref=10D5D59F44B840956A201C97F68210CB2FEE2221C2B7C22B3B4444890E416F6AFF5DF7F39C07F2E10208430BD96010090C15817E740208A8416C5528G1b9G" TargetMode="External"/><Relationship Id="rId36" Type="http://schemas.openxmlformats.org/officeDocument/2006/relationships/hyperlink" Target="consultantplus://offline/ref=10D5D59F44B840956A201C97F68210CB2FEE2221C2B2CF2B324744890E416F6AFF5DF7F39C07F2E10208430BD86010090C15817E740208A8416C5528G1b9G" TargetMode="External"/><Relationship Id="rId49" Type="http://schemas.openxmlformats.org/officeDocument/2006/relationships/hyperlink" Target="consultantplus://offline/ref=10D5D59F44B840956A201C97F68210CB2FEE2221C2B6CB29324544890E416F6AFF5DF7F39C07F2E102084303DD6010090C15817E740208A8416C5528G1b9G" TargetMode="External"/><Relationship Id="rId57" Type="http://schemas.openxmlformats.org/officeDocument/2006/relationships/hyperlink" Target="consultantplus://offline/ref=10D5D59F44B840956A201C97F68210CB2FEE2221C2B2CF2B324744890E416F6AFF5DF7F39C07F2E102084309DA6010090C15817E740208A8416C5528G1b9G" TargetMode="External"/><Relationship Id="rId10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31" Type="http://schemas.openxmlformats.org/officeDocument/2006/relationships/hyperlink" Target="consultantplus://offline/ref=10D5D59F44B840956A201C97F68210CB2FEE2221C2B2CE2F324144890E416F6AFF5DF7F39C07F2E10208430BD86010090C15817E740208A8416C5528G1b9G" TargetMode="External"/><Relationship Id="rId44" Type="http://schemas.openxmlformats.org/officeDocument/2006/relationships/hyperlink" Target="consultantplus://offline/ref=10D5D59F44B840956A201C97F68210CB2FEE2221C2B6CA24354544890E416F6AFF5DF7F39C07F2E10208430BD66010090C15817E740208A8416C5528G1b9G" TargetMode="External"/><Relationship Id="rId52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60" Type="http://schemas.openxmlformats.org/officeDocument/2006/relationships/hyperlink" Target="consultantplus://offline/ref=10D5D59F44B840956A201C97F68210CB2FEE2221C2B2CE2F324144890E416F6AFF5DF7F39C07F2E10208410BD76010090C15817E740208A8416C5528G1b9G" TargetMode="External"/><Relationship Id="rId65" Type="http://schemas.openxmlformats.org/officeDocument/2006/relationships/hyperlink" Target="consultantplus://offline/ref=10D5D59F44B840956A201C97F68210CB2FEE2221C2B2CE2F324144890E416F6AFF5DF7F39C07F2E10208400ADD6010090C15817E740208A8416C5528G1b9G" TargetMode="External"/><Relationship Id="rId73" Type="http://schemas.openxmlformats.org/officeDocument/2006/relationships/hyperlink" Target="consultantplus://offline/ref=10D5D59F44B840956A201C97F68210CB2FEE2221C2B7C22B3B4444890E416F6AFF5DF7F39C07F2E10208430BD96010090C15817E740208A8416C5528G1b9G" TargetMode="External"/><Relationship Id="rId78" Type="http://schemas.openxmlformats.org/officeDocument/2006/relationships/hyperlink" Target="consultantplus://offline/ref=10D5D59F44B840956A201C97F68210CB2FEE2221C2B2CE2A364B44890E416F6AFF5DF7F39C07F2E10208430AD96010090C15817E740208A8416C5528G1b9G" TargetMode="External"/><Relationship Id="rId81" Type="http://schemas.openxmlformats.org/officeDocument/2006/relationships/hyperlink" Target="consultantplus://offline/ref=10D5D59F44B840956A201C97F68210CB2FEE2221C2B6C82A354A44890E416F6AFF5DF7F39C07F2E10208430BD66010090C15817E740208A8416C5528G1b9G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5924</Words>
  <Characters>33768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2022-01-31T06:27:00Z</dcterms:created>
  <dcterms:modified xsi:type="dcterms:W3CDTF">2022-01-31T06:34:00Z</dcterms:modified>
</cp:coreProperties>
</file>