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F2" w:rsidRDefault="007978F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978F2" w:rsidRDefault="007978F2">
      <w:pPr>
        <w:pStyle w:val="ConsPlusNormal"/>
        <w:outlineLvl w:val="0"/>
      </w:pPr>
    </w:p>
    <w:p w:rsidR="007978F2" w:rsidRDefault="007978F2">
      <w:pPr>
        <w:pStyle w:val="ConsPlusTitle"/>
        <w:jc w:val="center"/>
        <w:outlineLvl w:val="0"/>
      </w:pPr>
      <w:r>
        <w:t>РЕГИОНАЛЬНАЯ СЛУЖБА ПО ТАРИФАМ</w:t>
      </w:r>
    </w:p>
    <w:p w:rsidR="007978F2" w:rsidRDefault="007978F2">
      <w:pPr>
        <w:pStyle w:val="ConsPlusTitle"/>
        <w:jc w:val="center"/>
      </w:pPr>
      <w:r>
        <w:t>ХАНТЫ-МАНСИЙСКОГО АВТОНОМНОГО ОКРУГА - ЮГРЫ</w:t>
      </w:r>
    </w:p>
    <w:p w:rsidR="007978F2" w:rsidRDefault="007978F2">
      <w:pPr>
        <w:pStyle w:val="ConsPlusTitle"/>
        <w:jc w:val="center"/>
      </w:pPr>
    </w:p>
    <w:p w:rsidR="007978F2" w:rsidRDefault="007978F2">
      <w:pPr>
        <w:pStyle w:val="ConsPlusTitle"/>
        <w:jc w:val="center"/>
      </w:pPr>
      <w:r>
        <w:t>ПРИКАЗ</w:t>
      </w:r>
    </w:p>
    <w:p w:rsidR="007978F2" w:rsidRDefault="007978F2">
      <w:pPr>
        <w:pStyle w:val="ConsPlusTitle"/>
        <w:jc w:val="center"/>
      </w:pPr>
      <w:r>
        <w:t>от 5 декабря 2019 г. N 121-нп</w:t>
      </w:r>
    </w:p>
    <w:p w:rsidR="007978F2" w:rsidRDefault="007978F2">
      <w:pPr>
        <w:pStyle w:val="ConsPlusTitle"/>
        <w:jc w:val="center"/>
      </w:pPr>
    </w:p>
    <w:p w:rsidR="007978F2" w:rsidRDefault="007978F2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7978F2" w:rsidRDefault="007978F2">
      <w:pPr>
        <w:pStyle w:val="ConsPlusTitle"/>
        <w:jc w:val="center"/>
      </w:pPr>
      <w:r>
        <w:t>И ВОДООТВЕДЕНИЯ ДЛЯ ОРГАНИЗАЦИЙ, ОСУЩЕСТВЛЯЮЩИХ ХОЛОДНОЕ</w:t>
      </w:r>
    </w:p>
    <w:p w:rsidR="007978F2" w:rsidRDefault="007978F2">
      <w:pPr>
        <w:pStyle w:val="ConsPlusTitle"/>
        <w:jc w:val="center"/>
      </w:pPr>
      <w:r>
        <w:t>ВОДОСНАБЖЕНИЕ И ВОДООТВЕДЕНИЕ</w:t>
      </w:r>
    </w:p>
    <w:p w:rsidR="007978F2" w:rsidRDefault="007978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78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F2" w:rsidRDefault="007978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F2" w:rsidRDefault="007978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8F2" w:rsidRDefault="007978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8F2" w:rsidRDefault="007978F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978F2" w:rsidRDefault="007978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12.11.2020 </w:t>
            </w:r>
            <w:hyperlink r:id="rId5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 xml:space="preserve">, от 10.12.2020 </w:t>
            </w:r>
            <w:hyperlink r:id="rId6" w:history="1">
              <w:r>
                <w:rPr>
                  <w:color w:val="0000FF"/>
                </w:rPr>
                <w:t>N 101-нп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7" w:history="1">
              <w:r>
                <w:rPr>
                  <w:color w:val="0000FF"/>
                </w:rPr>
                <w:t>N 69-нп</w:t>
              </w:r>
            </w:hyperlink>
            <w:r>
              <w:rPr>
                <w:color w:val="392C69"/>
              </w:rPr>
              <w:t>,</w:t>
            </w:r>
          </w:p>
          <w:p w:rsidR="007978F2" w:rsidRDefault="007978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8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09.12.2021 </w:t>
            </w:r>
            <w:hyperlink r:id="rId9" w:history="1">
              <w:r>
                <w:rPr>
                  <w:color w:val="0000FF"/>
                </w:rPr>
                <w:t>N 117-нп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F2" w:rsidRDefault="007978F2"/>
        </w:tc>
      </w:tr>
    </w:tbl>
    <w:p w:rsidR="007978F2" w:rsidRDefault="007978F2">
      <w:pPr>
        <w:pStyle w:val="ConsPlusNormal"/>
        <w:jc w:val="center"/>
      </w:pPr>
    </w:p>
    <w:p w:rsidR="007978F2" w:rsidRDefault="007978F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12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5 декабря 2019 года N 86 приказываю: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2020 года по 31 декабря 2024 года </w:t>
      </w:r>
      <w:proofErr w:type="spellStart"/>
      <w:r>
        <w:t>одноставочные</w:t>
      </w:r>
      <w:proofErr w:type="spellEnd"/>
      <w:r>
        <w:t xml:space="preserve"> </w:t>
      </w:r>
      <w:hyperlink w:anchor="P35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2020 года по 31 декабря 2024 года </w:t>
      </w:r>
      <w:proofErr w:type="spellStart"/>
      <w:r>
        <w:t>одноставочные</w:t>
      </w:r>
      <w:proofErr w:type="spellEnd"/>
      <w:r>
        <w:t xml:space="preserve"> </w:t>
      </w:r>
      <w:hyperlink w:anchor="P202" w:history="1">
        <w:r>
          <w:rPr>
            <w:color w:val="0000FF"/>
          </w:rPr>
          <w:t>тарифы</w:t>
        </w:r>
      </w:hyperlink>
      <w:r>
        <w:t xml:space="preserve"> в сфере водоотведения для общества с ограниченной ответственностью "Промышленные Информационные Технологии" согласно приложению 2 к настоящему приказу.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 xml:space="preserve">3. Установить организациям, осуществляющим холодное водоснабжение, долгосрочные </w:t>
      </w:r>
      <w:hyperlink w:anchor="P315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индексации, на 2020 - 2024 годы, согласно приложению 3 к настоящему приказу.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 xml:space="preserve">4. Установить долгосрочные </w:t>
      </w:r>
      <w:hyperlink w:anchor="P420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для общества с ограниченной ответственностью "Промышленные Информационные Технологии" на 2020 - 2024 годы, согласно приложению 4 к настоящему приказу.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>5. Настоящий приказ вступает в силу с 1 января 2020 года.</w:t>
      </w:r>
    </w:p>
    <w:p w:rsidR="007978F2" w:rsidRDefault="007978F2">
      <w:pPr>
        <w:pStyle w:val="ConsPlusNormal"/>
        <w:ind w:firstLine="540"/>
        <w:jc w:val="both"/>
      </w:pPr>
    </w:p>
    <w:p w:rsidR="007978F2" w:rsidRDefault="007978F2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 службы</w:t>
      </w:r>
    </w:p>
    <w:p w:rsidR="007978F2" w:rsidRDefault="007978F2">
      <w:pPr>
        <w:pStyle w:val="ConsPlusNormal"/>
        <w:jc w:val="right"/>
      </w:pPr>
      <w:r>
        <w:t>А.В.ВЛАСОВ</w:t>
      </w: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  <w:jc w:val="right"/>
        <w:outlineLvl w:val="0"/>
      </w:pPr>
      <w:r>
        <w:t>Приложение 1</w:t>
      </w:r>
    </w:p>
    <w:p w:rsidR="007978F2" w:rsidRDefault="007978F2">
      <w:pPr>
        <w:pStyle w:val="ConsPlusNormal"/>
        <w:jc w:val="right"/>
      </w:pPr>
      <w:r>
        <w:t>к приказу Региональной службы</w:t>
      </w:r>
    </w:p>
    <w:p w:rsidR="007978F2" w:rsidRDefault="007978F2">
      <w:pPr>
        <w:pStyle w:val="ConsPlusNormal"/>
        <w:jc w:val="right"/>
      </w:pPr>
      <w:r>
        <w:t>по тарифам Ханты-Мансийского</w:t>
      </w:r>
    </w:p>
    <w:p w:rsidR="007978F2" w:rsidRDefault="007978F2">
      <w:pPr>
        <w:pStyle w:val="ConsPlusNormal"/>
        <w:jc w:val="right"/>
      </w:pPr>
      <w:r>
        <w:t>автономного округа - Югры</w:t>
      </w:r>
    </w:p>
    <w:p w:rsidR="007978F2" w:rsidRDefault="007978F2">
      <w:pPr>
        <w:pStyle w:val="ConsPlusNormal"/>
        <w:jc w:val="right"/>
      </w:pPr>
      <w:r>
        <w:t>от 5 декабря 2019 года N 121-нп</w:t>
      </w:r>
    </w:p>
    <w:p w:rsidR="007978F2" w:rsidRDefault="007978F2">
      <w:pPr>
        <w:pStyle w:val="ConsPlusNormal"/>
      </w:pPr>
    </w:p>
    <w:p w:rsidR="007978F2" w:rsidRDefault="007978F2">
      <w:pPr>
        <w:pStyle w:val="ConsPlusTitle"/>
        <w:jc w:val="center"/>
      </w:pPr>
      <w:bookmarkStart w:id="0" w:name="P35"/>
      <w:bookmarkEnd w:id="0"/>
      <w:r>
        <w:t>ОДНОСТАВОЧНЫЕ ТАРИФЫ</w:t>
      </w:r>
    </w:p>
    <w:p w:rsidR="007978F2" w:rsidRDefault="007978F2">
      <w:pPr>
        <w:pStyle w:val="ConsPlusTitle"/>
        <w:jc w:val="center"/>
      </w:pPr>
      <w:r>
        <w:t>В СФЕРЕ ХОЛОДНОГО ВОДОСНАБЖЕНИЯ ДЛЯ ОРГАНИЗАЦИЙ,</w:t>
      </w:r>
    </w:p>
    <w:p w:rsidR="007978F2" w:rsidRDefault="007978F2">
      <w:pPr>
        <w:pStyle w:val="ConsPlusTitle"/>
        <w:jc w:val="center"/>
      </w:pPr>
      <w:r>
        <w:t>ОСУЩЕСТВЛЯЮЩИХ ХОЛОДНОЕ ВОДОСНАБЖЕНИЕ</w:t>
      </w:r>
    </w:p>
    <w:p w:rsidR="007978F2" w:rsidRDefault="007978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78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F2" w:rsidRDefault="007978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F2" w:rsidRDefault="007978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8F2" w:rsidRDefault="007978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8F2" w:rsidRDefault="007978F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978F2" w:rsidRDefault="007978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12.11.2020 </w:t>
            </w:r>
            <w:hyperlink r:id="rId14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 xml:space="preserve">, от 10.12.2020 </w:t>
            </w:r>
            <w:hyperlink r:id="rId15" w:history="1">
              <w:r>
                <w:rPr>
                  <w:color w:val="0000FF"/>
                </w:rPr>
                <w:t>N 101-нп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16" w:history="1">
              <w:r>
                <w:rPr>
                  <w:color w:val="0000FF"/>
                </w:rPr>
                <w:t>N 69-нп</w:t>
              </w:r>
            </w:hyperlink>
            <w:r>
              <w:rPr>
                <w:color w:val="392C69"/>
              </w:rPr>
              <w:t>,</w:t>
            </w:r>
          </w:p>
          <w:p w:rsidR="007978F2" w:rsidRDefault="007978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17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09.12.2021 </w:t>
            </w:r>
            <w:hyperlink r:id="rId18" w:history="1">
              <w:r>
                <w:rPr>
                  <w:color w:val="0000FF"/>
                </w:rPr>
                <w:t>N 117-нп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F2" w:rsidRDefault="007978F2"/>
        </w:tc>
      </w:tr>
    </w:tbl>
    <w:p w:rsidR="007978F2" w:rsidRDefault="007978F2">
      <w:pPr>
        <w:pStyle w:val="ConsPlusNormal"/>
      </w:pPr>
    </w:p>
    <w:p w:rsidR="007978F2" w:rsidRDefault="007978F2">
      <w:pPr>
        <w:sectPr w:rsidR="007978F2" w:rsidSect="00C002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1418"/>
        <w:gridCol w:w="1276"/>
        <w:gridCol w:w="1559"/>
        <w:gridCol w:w="709"/>
        <w:gridCol w:w="708"/>
        <w:gridCol w:w="709"/>
        <w:gridCol w:w="709"/>
        <w:gridCol w:w="814"/>
        <w:gridCol w:w="745"/>
        <w:gridCol w:w="709"/>
        <w:gridCol w:w="709"/>
        <w:gridCol w:w="814"/>
        <w:gridCol w:w="887"/>
      </w:tblGrid>
      <w:tr w:rsidR="007978F2" w:rsidTr="007978F2">
        <w:tc>
          <w:tcPr>
            <w:tcW w:w="14313" w:type="dxa"/>
            <w:gridSpan w:val="15"/>
          </w:tcPr>
          <w:p w:rsidR="007978F2" w:rsidRDefault="007978F2">
            <w:pPr>
              <w:pStyle w:val="ConsPlusNormal"/>
              <w:jc w:val="center"/>
            </w:pPr>
            <w:r>
              <w:lastRenderedPageBreak/>
              <w:t>На период с 1 января 2020 года по 31 декабря 2024 года</w:t>
            </w:r>
          </w:p>
        </w:tc>
      </w:tr>
      <w:tr w:rsidR="007978F2" w:rsidTr="007978F2">
        <w:tc>
          <w:tcPr>
            <w:tcW w:w="454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3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Наименование организаций, осуществляющих холодное водоснабжение</w:t>
            </w:r>
          </w:p>
        </w:tc>
        <w:tc>
          <w:tcPr>
            <w:tcW w:w="1418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276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59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7513" w:type="dxa"/>
            <w:gridSpan w:val="10"/>
          </w:tcPr>
          <w:p w:rsidR="007978F2" w:rsidRDefault="007978F2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м.</w:t>
            </w:r>
          </w:p>
        </w:tc>
      </w:tr>
      <w:tr w:rsidR="007978F2" w:rsidTr="007978F2">
        <w:tc>
          <w:tcPr>
            <w:tcW w:w="454" w:type="dxa"/>
            <w:vMerge/>
          </w:tcPr>
          <w:p w:rsidR="007978F2" w:rsidRDefault="007978F2"/>
        </w:tc>
        <w:tc>
          <w:tcPr>
            <w:tcW w:w="2093" w:type="dxa"/>
            <w:vMerge/>
          </w:tcPr>
          <w:p w:rsidR="007978F2" w:rsidRDefault="007978F2"/>
        </w:tc>
        <w:tc>
          <w:tcPr>
            <w:tcW w:w="1418" w:type="dxa"/>
            <w:vMerge/>
          </w:tcPr>
          <w:p w:rsidR="007978F2" w:rsidRDefault="007978F2"/>
        </w:tc>
        <w:tc>
          <w:tcPr>
            <w:tcW w:w="1276" w:type="dxa"/>
            <w:vMerge/>
          </w:tcPr>
          <w:p w:rsidR="007978F2" w:rsidRDefault="007978F2"/>
        </w:tc>
        <w:tc>
          <w:tcPr>
            <w:tcW w:w="1559" w:type="dxa"/>
            <w:vMerge/>
          </w:tcPr>
          <w:p w:rsidR="007978F2" w:rsidRDefault="007978F2"/>
        </w:tc>
        <w:tc>
          <w:tcPr>
            <w:tcW w:w="1417" w:type="dxa"/>
            <w:gridSpan w:val="2"/>
          </w:tcPr>
          <w:p w:rsidR="007978F2" w:rsidRDefault="007978F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8" w:type="dxa"/>
            <w:gridSpan w:val="2"/>
          </w:tcPr>
          <w:p w:rsidR="007978F2" w:rsidRDefault="007978F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9" w:type="dxa"/>
            <w:gridSpan w:val="2"/>
          </w:tcPr>
          <w:p w:rsidR="007978F2" w:rsidRDefault="007978F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8" w:type="dxa"/>
            <w:gridSpan w:val="2"/>
          </w:tcPr>
          <w:p w:rsidR="007978F2" w:rsidRDefault="007978F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1" w:type="dxa"/>
            <w:gridSpan w:val="2"/>
          </w:tcPr>
          <w:p w:rsidR="007978F2" w:rsidRDefault="007978F2">
            <w:pPr>
              <w:pStyle w:val="ConsPlusNormal"/>
              <w:jc w:val="center"/>
            </w:pPr>
            <w:r>
              <w:t>2024 год</w:t>
            </w:r>
          </w:p>
        </w:tc>
      </w:tr>
      <w:tr w:rsidR="007978F2" w:rsidTr="007978F2">
        <w:tc>
          <w:tcPr>
            <w:tcW w:w="454" w:type="dxa"/>
            <w:vMerge/>
          </w:tcPr>
          <w:p w:rsidR="007978F2" w:rsidRDefault="007978F2"/>
        </w:tc>
        <w:tc>
          <w:tcPr>
            <w:tcW w:w="2093" w:type="dxa"/>
            <w:vMerge/>
          </w:tcPr>
          <w:p w:rsidR="007978F2" w:rsidRDefault="007978F2"/>
        </w:tc>
        <w:tc>
          <w:tcPr>
            <w:tcW w:w="1418" w:type="dxa"/>
            <w:vMerge/>
          </w:tcPr>
          <w:p w:rsidR="007978F2" w:rsidRDefault="007978F2"/>
        </w:tc>
        <w:tc>
          <w:tcPr>
            <w:tcW w:w="1276" w:type="dxa"/>
            <w:vMerge/>
          </w:tcPr>
          <w:p w:rsidR="007978F2" w:rsidRDefault="007978F2"/>
        </w:tc>
        <w:tc>
          <w:tcPr>
            <w:tcW w:w="1559" w:type="dxa"/>
            <w:vMerge/>
          </w:tcPr>
          <w:p w:rsidR="007978F2" w:rsidRDefault="007978F2"/>
        </w:tc>
        <w:tc>
          <w:tcPr>
            <w:tcW w:w="709" w:type="dxa"/>
          </w:tcPr>
          <w:p w:rsidR="007978F2" w:rsidRDefault="007978F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8" w:type="dxa"/>
          </w:tcPr>
          <w:p w:rsidR="007978F2" w:rsidRDefault="007978F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45" w:type="dxa"/>
          </w:tcPr>
          <w:p w:rsidR="007978F2" w:rsidRDefault="007978F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87" w:type="dxa"/>
          </w:tcPr>
          <w:p w:rsidR="007978F2" w:rsidRDefault="007978F2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7978F2" w:rsidTr="007978F2">
        <w:tc>
          <w:tcPr>
            <w:tcW w:w="454" w:type="dxa"/>
          </w:tcPr>
          <w:p w:rsidR="007978F2" w:rsidRDefault="00797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3" w:type="dxa"/>
          </w:tcPr>
          <w:p w:rsidR="007978F2" w:rsidRDefault="00797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978F2" w:rsidRDefault="00797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978F2" w:rsidRDefault="00797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978F2" w:rsidRDefault="00797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7978F2" w:rsidRDefault="007978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45" w:type="dxa"/>
          </w:tcPr>
          <w:p w:rsidR="007978F2" w:rsidRDefault="007978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7" w:type="dxa"/>
          </w:tcPr>
          <w:p w:rsidR="007978F2" w:rsidRDefault="007978F2">
            <w:pPr>
              <w:pStyle w:val="ConsPlusNormal"/>
              <w:jc w:val="center"/>
            </w:pPr>
            <w:r>
              <w:t>15</w:t>
            </w:r>
          </w:p>
        </w:tc>
      </w:tr>
      <w:tr w:rsidR="007978F2" w:rsidTr="007978F2">
        <w:tc>
          <w:tcPr>
            <w:tcW w:w="454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1</w:t>
            </w:r>
          </w:p>
        </w:tc>
        <w:tc>
          <w:tcPr>
            <w:tcW w:w="2093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городской округ город Лангепас</w:t>
            </w:r>
          </w:p>
        </w:tc>
        <w:tc>
          <w:tcPr>
            <w:tcW w:w="1276" w:type="dxa"/>
            <w:vMerge w:val="restart"/>
          </w:tcPr>
          <w:p w:rsidR="007978F2" w:rsidRDefault="007978F2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</w:tcPr>
          <w:p w:rsidR="007978F2" w:rsidRDefault="007978F2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33,23</w:t>
            </w:r>
          </w:p>
        </w:tc>
        <w:tc>
          <w:tcPr>
            <w:tcW w:w="708" w:type="dxa"/>
          </w:tcPr>
          <w:p w:rsidR="007978F2" w:rsidRDefault="007978F2">
            <w:pPr>
              <w:pStyle w:val="ConsPlusNormal"/>
            </w:pPr>
            <w:r>
              <w:t>40,38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40,38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46,82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46,82</w:t>
            </w:r>
          </w:p>
        </w:tc>
        <w:tc>
          <w:tcPr>
            <w:tcW w:w="745" w:type="dxa"/>
          </w:tcPr>
          <w:p w:rsidR="007978F2" w:rsidRDefault="007978F2">
            <w:pPr>
              <w:pStyle w:val="ConsPlusNormal"/>
            </w:pPr>
            <w:r>
              <w:t>48,41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48,41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49,89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49,89</w:t>
            </w:r>
          </w:p>
        </w:tc>
        <w:tc>
          <w:tcPr>
            <w:tcW w:w="887" w:type="dxa"/>
          </w:tcPr>
          <w:p w:rsidR="007978F2" w:rsidRDefault="007978F2">
            <w:pPr>
              <w:pStyle w:val="ConsPlusNormal"/>
            </w:pPr>
            <w:r>
              <w:t>51,57</w:t>
            </w:r>
          </w:p>
        </w:tc>
      </w:tr>
      <w:tr w:rsidR="007978F2" w:rsidTr="007978F2">
        <w:tc>
          <w:tcPr>
            <w:tcW w:w="454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2093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418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276" w:type="dxa"/>
            <w:vMerge/>
          </w:tcPr>
          <w:p w:rsidR="007978F2" w:rsidRDefault="007978F2"/>
        </w:tc>
        <w:tc>
          <w:tcPr>
            <w:tcW w:w="1559" w:type="dxa"/>
          </w:tcPr>
          <w:p w:rsidR="007978F2" w:rsidRDefault="007978F2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39,88</w:t>
            </w:r>
          </w:p>
        </w:tc>
        <w:tc>
          <w:tcPr>
            <w:tcW w:w="708" w:type="dxa"/>
          </w:tcPr>
          <w:p w:rsidR="007978F2" w:rsidRDefault="007978F2">
            <w:pPr>
              <w:pStyle w:val="ConsPlusNormal"/>
            </w:pPr>
            <w:r>
              <w:t>48,46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48,46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56,18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56,18</w:t>
            </w:r>
          </w:p>
        </w:tc>
        <w:tc>
          <w:tcPr>
            <w:tcW w:w="745" w:type="dxa"/>
          </w:tcPr>
          <w:p w:rsidR="007978F2" w:rsidRDefault="007978F2">
            <w:pPr>
              <w:pStyle w:val="ConsPlusNormal"/>
            </w:pPr>
            <w:r>
              <w:t>58,09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58,09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59,87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59,87</w:t>
            </w:r>
          </w:p>
        </w:tc>
        <w:tc>
          <w:tcPr>
            <w:tcW w:w="887" w:type="dxa"/>
          </w:tcPr>
          <w:p w:rsidR="007978F2" w:rsidRDefault="007978F2">
            <w:pPr>
              <w:pStyle w:val="ConsPlusNormal"/>
            </w:pPr>
            <w:r>
              <w:t>61,88</w:t>
            </w:r>
          </w:p>
        </w:tc>
      </w:tr>
      <w:tr w:rsidR="007978F2" w:rsidTr="007978F2">
        <w:tc>
          <w:tcPr>
            <w:tcW w:w="454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2093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418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276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559" w:type="dxa"/>
          </w:tcPr>
          <w:p w:rsidR="007978F2" w:rsidRDefault="007978F2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26,14</w:t>
            </w:r>
          </w:p>
        </w:tc>
        <w:tc>
          <w:tcPr>
            <w:tcW w:w="708" w:type="dxa"/>
          </w:tcPr>
          <w:p w:rsidR="007978F2" w:rsidRDefault="007978F2">
            <w:pPr>
              <w:pStyle w:val="ConsPlusNormal"/>
            </w:pPr>
            <w:r>
              <w:t>31,75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31,75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36,74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36,74</w:t>
            </w:r>
          </w:p>
        </w:tc>
        <w:tc>
          <w:tcPr>
            <w:tcW w:w="745" w:type="dxa"/>
          </w:tcPr>
          <w:p w:rsidR="007978F2" w:rsidRDefault="007978F2">
            <w:pPr>
              <w:pStyle w:val="ConsPlusNormal"/>
            </w:pPr>
            <w:r>
              <w:t>37,99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37,99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39,32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39,32</w:t>
            </w:r>
          </w:p>
        </w:tc>
        <w:tc>
          <w:tcPr>
            <w:tcW w:w="887" w:type="dxa"/>
          </w:tcPr>
          <w:p w:rsidR="007978F2" w:rsidRDefault="007978F2">
            <w:pPr>
              <w:pStyle w:val="ConsPlusNormal"/>
            </w:pPr>
            <w:r>
              <w:t>40,52</w:t>
            </w:r>
          </w:p>
        </w:tc>
      </w:tr>
      <w:tr w:rsidR="007978F2" w:rsidTr="007978F2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2093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418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276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55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70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31,37</w:t>
            </w:r>
          </w:p>
        </w:tc>
        <w:tc>
          <w:tcPr>
            <w:tcW w:w="708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38,10</w:t>
            </w:r>
          </w:p>
        </w:tc>
        <w:tc>
          <w:tcPr>
            <w:tcW w:w="70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38,10</w:t>
            </w:r>
          </w:p>
        </w:tc>
        <w:tc>
          <w:tcPr>
            <w:tcW w:w="70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44,09</w:t>
            </w:r>
          </w:p>
        </w:tc>
        <w:tc>
          <w:tcPr>
            <w:tcW w:w="81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44,09</w:t>
            </w:r>
          </w:p>
        </w:tc>
        <w:tc>
          <w:tcPr>
            <w:tcW w:w="745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45,59</w:t>
            </w:r>
          </w:p>
        </w:tc>
        <w:tc>
          <w:tcPr>
            <w:tcW w:w="70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45,59</w:t>
            </w:r>
          </w:p>
        </w:tc>
        <w:tc>
          <w:tcPr>
            <w:tcW w:w="70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47,18</w:t>
            </w:r>
          </w:p>
        </w:tc>
        <w:tc>
          <w:tcPr>
            <w:tcW w:w="81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47,18</w:t>
            </w:r>
          </w:p>
        </w:tc>
        <w:tc>
          <w:tcPr>
            <w:tcW w:w="887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48,62</w:t>
            </w:r>
          </w:p>
        </w:tc>
      </w:tr>
      <w:tr w:rsidR="007978F2" w:rsidTr="007978F2">
        <w:tblPrEx>
          <w:tblBorders>
            <w:insideH w:val="nil"/>
          </w:tblBorders>
        </w:tblPrEx>
        <w:tc>
          <w:tcPr>
            <w:tcW w:w="14313" w:type="dxa"/>
            <w:gridSpan w:val="15"/>
            <w:tcBorders>
              <w:top w:val="nil"/>
            </w:tcBorders>
          </w:tcPr>
          <w:p w:rsidR="007978F2" w:rsidRDefault="007978F2">
            <w:pPr>
              <w:pStyle w:val="ConsPlusNormal"/>
              <w:jc w:val="both"/>
            </w:pPr>
            <w:r>
              <w:t xml:space="preserve">(п. 1 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09.12.2021</w:t>
            </w:r>
          </w:p>
          <w:p w:rsidR="007978F2" w:rsidRDefault="007978F2">
            <w:pPr>
              <w:pStyle w:val="ConsPlusNormal"/>
              <w:jc w:val="both"/>
            </w:pPr>
            <w:r>
              <w:t>N 117-нп)</w:t>
            </w:r>
          </w:p>
          <w:p w:rsidR="007978F2" w:rsidRDefault="007978F2">
            <w:pPr>
              <w:pStyle w:val="ConsPlusNormal"/>
              <w:jc w:val="both"/>
            </w:pPr>
            <w:bookmarkStart w:id="1" w:name="_GoBack"/>
            <w:bookmarkEnd w:id="1"/>
          </w:p>
        </w:tc>
      </w:tr>
      <w:tr w:rsidR="007978F2" w:rsidTr="007978F2">
        <w:tc>
          <w:tcPr>
            <w:tcW w:w="454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093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Общество с ограниченной ответственностью "Эксплуатационная генерирующая компания"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сельское поселение Сергино Октябрьского района</w:t>
            </w:r>
          </w:p>
        </w:tc>
        <w:tc>
          <w:tcPr>
            <w:tcW w:w="1276" w:type="dxa"/>
            <w:vMerge w:val="restart"/>
          </w:tcPr>
          <w:p w:rsidR="007978F2" w:rsidRDefault="007978F2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</w:tcPr>
          <w:p w:rsidR="007978F2" w:rsidRDefault="007978F2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74,81</w:t>
            </w:r>
          </w:p>
        </w:tc>
        <w:tc>
          <w:tcPr>
            <w:tcW w:w="708" w:type="dxa"/>
          </w:tcPr>
          <w:p w:rsidR="007978F2" w:rsidRDefault="007978F2">
            <w:pPr>
              <w:pStyle w:val="ConsPlusNormal"/>
            </w:pPr>
            <w:r>
              <w:t>77,42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77,42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81,50 &lt;**&gt;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81,50 &lt;**&gt;</w:t>
            </w:r>
          </w:p>
        </w:tc>
        <w:tc>
          <w:tcPr>
            <w:tcW w:w="745" w:type="dxa"/>
          </w:tcPr>
          <w:p w:rsidR="007978F2" w:rsidRDefault="007978F2">
            <w:pPr>
              <w:pStyle w:val="ConsPlusNormal"/>
            </w:pPr>
            <w:r>
              <w:t>84,12 &lt;**&gt;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84,12 &lt;**&gt;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86,86 &lt;**&gt;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86,86 &lt;**&gt;</w:t>
            </w:r>
          </w:p>
        </w:tc>
        <w:tc>
          <w:tcPr>
            <w:tcW w:w="887" w:type="dxa"/>
          </w:tcPr>
          <w:p w:rsidR="007978F2" w:rsidRDefault="007978F2">
            <w:pPr>
              <w:pStyle w:val="ConsPlusNormal"/>
            </w:pPr>
            <w:r>
              <w:t>89,48 &lt;**&gt;</w:t>
            </w:r>
          </w:p>
        </w:tc>
      </w:tr>
      <w:tr w:rsidR="007978F2" w:rsidTr="007978F2">
        <w:tc>
          <w:tcPr>
            <w:tcW w:w="454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2093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418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276" w:type="dxa"/>
            <w:vMerge/>
          </w:tcPr>
          <w:p w:rsidR="007978F2" w:rsidRDefault="007978F2"/>
        </w:tc>
        <w:tc>
          <w:tcPr>
            <w:tcW w:w="1559" w:type="dxa"/>
          </w:tcPr>
          <w:p w:rsidR="007978F2" w:rsidRDefault="007978F2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89,77</w:t>
            </w:r>
          </w:p>
        </w:tc>
        <w:tc>
          <w:tcPr>
            <w:tcW w:w="708" w:type="dxa"/>
          </w:tcPr>
          <w:p w:rsidR="007978F2" w:rsidRDefault="007978F2">
            <w:pPr>
              <w:pStyle w:val="ConsPlusNormal"/>
            </w:pPr>
            <w:r>
              <w:t>92,90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92,90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81,50 &lt;**&gt;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81,50 &lt;**&gt;</w:t>
            </w:r>
          </w:p>
        </w:tc>
        <w:tc>
          <w:tcPr>
            <w:tcW w:w="745" w:type="dxa"/>
          </w:tcPr>
          <w:p w:rsidR="007978F2" w:rsidRDefault="007978F2">
            <w:pPr>
              <w:pStyle w:val="ConsPlusNormal"/>
            </w:pPr>
            <w:r>
              <w:t>84,12 &lt;**&gt;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84,12 &lt;**&gt;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86,86 &lt;**&gt;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86,86 &lt;**&gt;</w:t>
            </w:r>
          </w:p>
        </w:tc>
        <w:tc>
          <w:tcPr>
            <w:tcW w:w="887" w:type="dxa"/>
          </w:tcPr>
          <w:p w:rsidR="007978F2" w:rsidRDefault="007978F2">
            <w:pPr>
              <w:pStyle w:val="ConsPlusNormal"/>
            </w:pPr>
            <w:r>
              <w:t>89,48 &lt;**&gt;</w:t>
            </w:r>
          </w:p>
        </w:tc>
      </w:tr>
      <w:tr w:rsidR="007978F2" w:rsidTr="007978F2">
        <w:tc>
          <w:tcPr>
            <w:tcW w:w="454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2093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418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276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559" w:type="dxa"/>
          </w:tcPr>
          <w:p w:rsidR="007978F2" w:rsidRDefault="007978F2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39,29</w:t>
            </w:r>
          </w:p>
        </w:tc>
        <w:tc>
          <w:tcPr>
            <w:tcW w:w="708" w:type="dxa"/>
          </w:tcPr>
          <w:p w:rsidR="007978F2" w:rsidRDefault="007978F2">
            <w:pPr>
              <w:pStyle w:val="ConsPlusNormal"/>
            </w:pPr>
            <w:r>
              <w:t>40,67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40,67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43,33 &lt;**&gt;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43,33 &lt;**&gt;</w:t>
            </w:r>
          </w:p>
        </w:tc>
        <w:tc>
          <w:tcPr>
            <w:tcW w:w="745" w:type="dxa"/>
          </w:tcPr>
          <w:p w:rsidR="007978F2" w:rsidRDefault="007978F2">
            <w:pPr>
              <w:pStyle w:val="ConsPlusNormal"/>
            </w:pPr>
            <w:r>
              <w:t>44,73 &lt;**&gt;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44,73 &lt;**&gt;</w:t>
            </w:r>
          </w:p>
        </w:tc>
        <w:tc>
          <w:tcPr>
            <w:tcW w:w="709" w:type="dxa"/>
          </w:tcPr>
          <w:p w:rsidR="007978F2" w:rsidRDefault="007978F2">
            <w:pPr>
              <w:pStyle w:val="ConsPlusNormal"/>
            </w:pPr>
            <w:r>
              <w:t>46,06 &lt;**&gt;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46,06 &lt;**&gt;</w:t>
            </w:r>
          </w:p>
        </w:tc>
        <w:tc>
          <w:tcPr>
            <w:tcW w:w="887" w:type="dxa"/>
          </w:tcPr>
          <w:p w:rsidR="007978F2" w:rsidRDefault="007978F2">
            <w:pPr>
              <w:pStyle w:val="ConsPlusNormal"/>
            </w:pPr>
            <w:r>
              <w:t>47,28 &lt;**&gt;</w:t>
            </w:r>
          </w:p>
        </w:tc>
      </w:tr>
      <w:tr w:rsidR="007978F2" w:rsidTr="007978F2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2093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418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276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55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70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47,15</w:t>
            </w:r>
          </w:p>
        </w:tc>
        <w:tc>
          <w:tcPr>
            <w:tcW w:w="708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48,80</w:t>
            </w:r>
          </w:p>
        </w:tc>
        <w:tc>
          <w:tcPr>
            <w:tcW w:w="70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48,80</w:t>
            </w:r>
          </w:p>
        </w:tc>
        <w:tc>
          <w:tcPr>
            <w:tcW w:w="70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43,33 &lt;**&gt;</w:t>
            </w:r>
          </w:p>
        </w:tc>
        <w:tc>
          <w:tcPr>
            <w:tcW w:w="81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43,33 &lt;**&gt;</w:t>
            </w:r>
          </w:p>
        </w:tc>
        <w:tc>
          <w:tcPr>
            <w:tcW w:w="745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44,73 &lt;**&gt;</w:t>
            </w:r>
          </w:p>
        </w:tc>
        <w:tc>
          <w:tcPr>
            <w:tcW w:w="70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44,73 &lt;**&gt;</w:t>
            </w:r>
          </w:p>
        </w:tc>
        <w:tc>
          <w:tcPr>
            <w:tcW w:w="709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46,06 &lt;**&gt;</w:t>
            </w:r>
          </w:p>
        </w:tc>
        <w:tc>
          <w:tcPr>
            <w:tcW w:w="81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46,06 &lt;**&gt;</w:t>
            </w:r>
          </w:p>
        </w:tc>
        <w:tc>
          <w:tcPr>
            <w:tcW w:w="887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47,28 &lt;**&gt;</w:t>
            </w:r>
          </w:p>
        </w:tc>
      </w:tr>
      <w:tr w:rsidR="007978F2" w:rsidTr="007978F2">
        <w:tblPrEx>
          <w:tblBorders>
            <w:insideH w:val="nil"/>
          </w:tblBorders>
        </w:tblPrEx>
        <w:tc>
          <w:tcPr>
            <w:tcW w:w="14313" w:type="dxa"/>
            <w:gridSpan w:val="15"/>
            <w:tcBorders>
              <w:top w:val="nil"/>
            </w:tcBorders>
          </w:tcPr>
          <w:p w:rsidR="007978F2" w:rsidRDefault="007978F2">
            <w:pPr>
              <w:pStyle w:val="ConsPlusNormal"/>
              <w:jc w:val="both"/>
            </w:pPr>
            <w:r>
              <w:t xml:space="preserve">(п. 2 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978F2" w:rsidRDefault="007978F2">
            <w:pPr>
              <w:pStyle w:val="ConsPlusNormal"/>
              <w:jc w:val="both"/>
            </w:pPr>
            <w:r>
              <w:t>N 71-нп)</w:t>
            </w:r>
          </w:p>
        </w:tc>
      </w:tr>
    </w:tbl>
    <w:p w:rsidR="007978F2" w:rsidRDefault="007978F2">
      <w:pPr>
        <w:sectPr w:rsidR="007978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978F2" w:rsidRDefault="007978F2">
      <w:pPr>
        <w:pStyle w:val="ConsPlusNormal"/>
        <w:ind w:firstLine="540"/>
        <w:jc w:val="both"/>
      </w:pPr>
    </w:p>
    <w:p w:rsidR="007978F2" w:rsidRDefault="007978F2">
      <w:pPr>
        <w:pStyle w:val="ConsPlusNormal"/>
        <w:ind w:firstLine="540"/>
        <w:jc w:val="both"/>
      </w:pPr>
      <w:r>
        <w:t>--------------------------------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2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7978F2" w:rsidRDefault="007978F2">
      <w:pPr>
        <w:pStyle w:val="ConsPlusNormal"/>
        <w:jc w:val="both"/>
      </w:pPr>
      <w:r>
        <w:t xml:space="preserve">(сноска введена </w:t>
      </w:r>
      <w:hyperlink r:id="rId23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ХМАО - Югры от 11.11.2021 N 69-нп)</w:t>
      </w:r>
    </w:p>
    <w:p w:rsidR="007978F2" w:rsidRDefault="007978F2">
      <w:pPr>
        <w:pStyle w:val="ConsPlusNormal"/>
        <w:ind w:firstLine="540"/>
        <w:jc w:val="both"/>
      </w:pPr>
    </w:p>
    <w:p w:rsidR="007978F2" w:rsidRDefault="007978F2">
      <w:pPr>
        <w:pStyle w:val="ConsPlusNormal"/>
        <w:ind w:firstLine="540"/>
        <w:jc w:val="both"/>
      </w:pPr>
      <w:r>
        <w:t>Примечание: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>&lt;1&gt;. Тариф учитывает следующие стадии технологического процесса: подъем воды, водоподготовка, транспортировка воды.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>&lt;2&gt;. Тариф учитывает следующие стадии технологического процесса: подъем воды, водоподготовка.</w:t>
      </w: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  <w:jc w:val="right"/>
        <w:outlineLvl w:val="0"/>
      </w:pPr>
      <w:r>
        <w:t>Приложение 2</w:t>
      </w:r>
    </w:p>
    <w:p w:rsidR="007978F2" w:rsidRDefault="007978F2">
      <w:pPr>
        <w:pStyle w:val="ConsPlusNormal"/>
        <w:jc w:val="right"/>
      </w:pPr>
      <w:r>
        <w:t>к приказу Региональной службы</w:t>
      </w:r>
    </w:p>
    <w:p w:rsidR="007978F2" w:rsidRDefault="007978F2">
      <w:pPr>
        <w:pStyle w:val="ConsPlusNormal"/>
        <w:jc w:val="right"/>
      </w:pPr>
      <w:r>
        <w:t>по тарифам Ханты-Мансийского</w:t>
      </w:r>
    </w:p>
    <w:p w:rsidR="007978F2" w:rsidRDefault="007978F2">
      <w:pPr>
        <w:pStyle w:val="ConsPlusNormal"/>
        <w:jc w:val="right"/>
      </w:pPr>
      <w:r>
        <w:t>автономного округа - Югры</w:t>
      </w:r>
    </w:p>
    <w:p w:rsidR="007978F2" w:rsidRDefault="007978F2">
      <w:pPr>
        <w:pStyle w:val="ConsPlusNormal"/>
        <w:jc w:val="right"/>
      </w:pPr>
      <w:r>
        <w:t>от 5 декабря 2019 года N 121-нп</w:t>
      </w:r>
    </w:p>
    <w:p w:rsidR="007978F2" w:rsidRDefault="007978F2">
      <w:pPr>
        <w:pStyle w:val="ConsPlusNormal"/>
      </w:pPr>
    </w:p>
    <w:p w:rsidR="007978F2" w:rsidRDefault="007978F2">
      <w:pPr>
        <w:pStyle w:val="ConsPlusTitle"/>
        <w:jc w:val="center"/>
      </w:pPr>
      <w:bookmarkStart w:id="2" w:name="P202"/>
      <w:bookmarkEnd w:id="2"/>
      <w:r>
        <w:t>ОДНОСТАВОЧНЫЕ ТАРИФЫ</w:t>
      </w:r>
    </w:p>
    <w:p w:rsidR="007978F2" w:rsidRDefault="007978F2">
      <w:pPr>
        <w:pStyle w:val="ConsPlusTitle"/>
        <w:jc w:val="center"/>
      </w:pPr>
      <w:r>
        <w:t>В СФЕРЕ ВОДООТВЕДЕНИЯ ДЛЯ ОБЩЕСТВА С ОГРАНИЧЕННОЙ</w:t>
      </w:r>
    </w:p>
    <w:p w:rsidR="007978F2" w:rsidRDefault="007978F2">
      <w:pPr>
        <w:pStyle w:val="ConsPlusTitle"/>
        <w:jc w:val="center"/>
      </w:pPr>
      <w:r>
        <w:t>ОТВЕТСТВЕННОСТЬЮ "ПРОМЫШЛЕННЫЕ ИНФОРМАЦИОННЫЕ ТЕХНОЛОГИИ"</w:t>
      </w:r>
    </w:p>
    <w:p w:rsidR="007978F2" w:rsidRDefault="007978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978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F2" w:rsidRDefault="007978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F2" w:rsidRDefault="007978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8F2" w:rsidRDefault="007978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8F2" w:rsidRDefault="007978F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978F2" w:rsidRDefault="007978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24" w:history="1">
              <w:r>
                <w:rPr>
                  <w:color w:val="0000FF"/>
                </w:rPr>
                <w:t>N 101-нп</w:t>
              </w:r>
            </w:hyperlink>
            <w:r>
              <w:rPr>
                <w:color w:val="392C69"/>
              </w:rPr>
              <w:t xml:space="preserve">, от 09.12.2021 </w:t>
            </w:r>
            <w:hyperlink r:id="rId25" w:history="1">
              <w:r>
                <w:rPr>
                  <w:color w:val="0000FF"/>
                </w:rPr>
                <w:t>N 117-нп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F2" w:rsidRDefault="007978F2"/>
        </w:tc>
      </w:tr>
    </w:tbl>
    <w:p w:rsidR="007978F2" w:rsidRDefault="007978F2">
      <w:pPr>
        <w:pStyle w:val="ConsPlusNormal"/>
      </w:pPr>
    </w:p>
    <w:p w:rsidR="007978F2" w:rsidRDefault="007978F2">
      <w:pPr>
        <w:sectPr w:rsidR="007978F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99"/>
        <w:gridCol w:w="1789"/>
        <w:gridCol w:w="1077"/>
        <w:gridCol w:w="1534"/>
        <w:gridCol w:w="814"/>
        <w:gridCol w:w="904"/>
        <w:gridCol w:w="814"/>
        <w:gridCol w:w="904"/>
        <w:gridCol w:w="814"/>
        <w:gridCol w:w="904"/>
        <w:gridCol w:w="814"/>
        <w:gridCol w:w="904"/>
        <w:gridCol w:w="814"/>
        <w:gridCol w:w="904"/>
      </w:tblGrid>
      <w:tr w:rsidR="007978F2">
        <w:tc>
          <w:tcPr>
            <w:tcW w:w="15443" w:type="dxa"/>
            <w:gridSpan w:val="15"/>
          </w:tcPr>
          <w:p w:rsidR="007978F2" w:rsidRDefault="007978F2">
            <w:pPr>
              <w:pStyle w:val="ConsPlusNormal"/>
              <w:jc w:val="center"/>
            </w:pPr>
            <w:r>
              <w:lastRenderedPageBreak/>
              <w:t>На период с 1 января 2020 года по 31 декабря 2024 года</w:t>
            </w:r>
          </w:p>
        </w:tc>
      </w:tr>
      <w:tr w:rsidR="007978F2">
        <w:tc>
          <w:tcPr>
            <w:tcW w:w="454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99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Наименование организаций, осуществляющих водоотведение</w:t>
            </w:r>
          </w:p>
        </w:tc>
        <w:tc>
          <w:tcPr>
            <w:tcW w:w="1789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077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34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590" w:type="dxa"/>
            <w:gridSpan w:val="10"/>
          </w:tcPr>
          <w:p w:rsidR="007978F2" w:rsidRDefault="007978F2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м.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1999" w:type="dxa"/>
            <w:vMerge/>
          </w:tcPr>
          <w:p w:rsidR="007978F2" w:rsidRDefault="007978F2"/>
        </w:tc>
        <w:tc>
          <w:tcPr>
            <w:tcW w:w="1789" w:type="dxa"/>
            <w:vMerge/>
          </w:tcPr>
          <w:p w:rsidR="007978F2" w:rsidRDefault="007978F2"/>
        </w:tc>
        <w:tc>
          <w:tcPr>
            <w:tcW w:w="1077" w:type="dxa"/>
            <w:vMerge/>
          </w:tcPr>
          <w:p w:rsidR="007978F2" w:rsidRDefault="007978F2"/>
        </w:tc>
        <w:tc>
          <w:tcPr>
            <w:tcW w:w="1534" w:type="dxa"/>
            <w:vMerge/>
          </w:tcPr>
          <w:p w:rsidR="007978F2" w:rsidRDefault="007978F2"/>
        </w:tc>
        <w:tc>
          <w:tcPr>
            <w:tcW w:w="1718" w:type="dxa"/>
            <w:gridSpan w:val="2"/>
          </w:tcPr>
          <w:p w:rsidR="007978F2" w:rsidRDefault="007978F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18" w:type="dxa"/>
            <w:gridSpan w:val="2"/>
          </w:tcPr>
          <w:p w:rsidR="007978F2" w:rsidRDefault="007978F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18" w:type="dxa"/>
            <w:gridSpan w:val="2"/>
          </w:tcPr>
          <w:p w:rsidR="007978F2" w:rsidRDefault="007978F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18" w:type="dxa"/>
            <w:gridSpan w:val="2"/>
          </w:tcPr>
          <w:p w:rsidR="007978F2" w:rsidRDefault="007978F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18" w:type="dxa"/>
            <w:gridSpan w:val="2"/>
          </w:tcPr>
          <w:p w:rsidR="007978F2" w:rsidRDefault="007978F2">
            <w:pPr>
              <w:pStyle w:val="ConsPlusNormal"/>
              <w:jc w:val="center"/>
            </w:pPr>
            <w:r>
              <w:t>2024 год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1999" w:type="dxa"/>
            <w:vMerge/>
          </w:tcPr>
          <w:p w:rsidR="007978F2" w:rsidRDefault="007978F2"/>
        </w:tc>
        <w:tc>
          <w:tcPr>
            <w:tcW w:w="1789" w:type="dxa"/>
            <w:vMerge/>
          </w:tcPr>
          <w:p w:rsidR="007978F2" w:rsidRDefault="007978F2"/>
        </w:tc>
        <w:tc>
          <w:tcPr>
            <w:tcW w:w="1077" w:type="dxa"/>
            <w:vMerge/>
          </w:tcPr>
          <w:p w:rsidR="007978F2" w:rsidRDefault="007978F2"/>
        </w:tc>
        <w:tc>
          <w:tcPr>
            <w:tcW w:w="1534" w:type="dxa"/>
            <w:vMerge/>
          </w:tcPr>
          <w:p w:rsidR="007978F2" w:rsidRDefault="007978F2"/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7978F2">
        <w:tc>
          <w:tcPr>
            <w:tcW w:w="454" w:type="dxa"/>
          </w:tcPr>
          <w:p w:rsidR="007978F2" w:rsidRDefault="00797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7978F2" w:rsidRDefault="00797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7978F2" w:rsidRDefault="00797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7978F2" w:rsidRDefault="00797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7978F2" w:rsidRDefault="00797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  <w:jc w:val="center"/>
            </w:pPr>
            <w:r>
              <w:t>15</w:t>
            </w:r>
          </w:p>
        </w:tc>
      </w:tr>
      <w:tr w:rsidR="007978F2">
        <w:tc>
          <w:tcPr>
            <w:tcW w:w="454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1</w:t>
            </w:r>
          </w:p>
        </w:tc>
        <w:tc>
          <w:tcPr>
            <w:tcW w:w="1999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</w:t>
            </w:r>
          </w:p>
        </w:tc>
        <w:tc>
          <w:tcPr>
            <w:tcW w:w="1789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городской округ город Лангепас</w:t>
            </w:r>
          </w:p>
        </w:tc>
        <w:tc>
          <w:tcPr>
            <w:tcW w:w="1077" w:type="dxa"/>
            <w:vMerge w:val="restart"/>
          </w:tcPr>
          <w:p w:rsidR="007978F2" w:rsidRDefault="007978F2">
            <w:pPr>
              <w:pStyle w:val="ConsPlusNormal"/>
            </w:pPr>
            <w:r>
              <w:t>водоотведение &lt;1&gt;</w:t>
            </w:r>
          </w:p>
        </w:tc>
        <w:tc>
          <w:tcPr>
            <w:tcW w:w="1534" w:type="dxa"/>
          </w:tcPr>
          <w:p w:rsidR="007978F2" w:rsidRDefault="007978F2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33,38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43,24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43,24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47,91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47,91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49,53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49,53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50,48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50,48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52,33</w:t>
            </w:r>
          </w:p>
        </w:tc>
      </w:tr>
      <w:tr w:rsidR="007978F2">
        <w:tc>
          <w:tcPr>
            <w:tcW w:w="454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999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789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077" w:type="dxa"/>
            <w:vMerge/>
          </w:tcPr>
          <w:p w:rsidR="007978F2" w:rsidRDefault="007978F2"/>
        </w:tc>
        <w:tc>
          <w:tcPr>
            <w:tcW w:w="1534" w:type="dxa"/>
          </w:tcPr>
          <w:p w:rsidR="007978F2" w:rsidRDefault="007978F2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40,06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51,89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51,89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57,49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57,49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59,44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59,44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60,58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60,58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62,80</w:t>
            </w:r>
          </w:p>
        </w:tc>
      </w:tr>
      <w:tr w:rsidR="007978F2">
        <w:tc>
          <w:tcPr>
            <w:tcW w:w="454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999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789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077" w:type="dxa"/>
            <w:vMerge w:val="restart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водоотведение &lt;2&gt;</w:t>
            </w:r>
          </w:p>
        </w:tc>
        <w:tc>
          <w:tcPr>
            <w:tcW w:w="1534" w:type="dxa"/>
          </w:tcPr>
          <w:p w:rsidR="007978F2" w:rsidRDefault="007978F2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17,23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22,32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22,32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24,68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24,68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25,52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25,52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25,61</w:t>
            </w:r>
          </w:p>
        </w:tc>
        <w:tc>
          <w:tcPr>
            <w:tcW w:w="814" w:type="dxa"/>
          </w:tcPr>
          <w:p w:rsidR="007978F2" w:rsidRDefault="007978F2">
            <w:pPr>
              <w:pStyle w:val="ConsPlusNormal"/>
            </w:pPr>
            <w:r>
              <w:t>25,61</w:t>
            </w:r>
          </w:p>
        </w:tc>
        <w:tc>
          <w:tcPr>
            <w:tcW w:w="904" w:type="dxa"/>
          </w:tcPr>
          <w:p w:rsidR="007978F2" w:rsidRDefault="007978F2">
            <w:pPr>
              <w:pStyle w:val="ConsPlusNormal"/>
            </w:pPr>
            <w:r>
              <w:t>26,18</w:t>
            </w:r>
          </w:p>
        </w:tc>
      </w:tr>
      <w:tr w:rsidR="007978F2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999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789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077" w:type="dxa"/>
            <w:vMerge/>
            <w:tcBorders>
              <w:bottom w:val="nil"/>
            </w:tcBorders>
          </w:tcPr>
          <w:p w:rsidR="007978F2" w:rsidRDefault="007978F2"/>
        </w:tc>
        <w:tc>
          <w:tcPr>
            <w:tcW w:w="153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1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20,68</w:t>
            </w:r>
          </w:p>
        </w:tc>
        <w:tc>
          <w:tcPr>
            <w:tcW w:w="90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26,78</w:t>
            </w:r>
          </w:p>
        </w:tc>
        <w:tc>
          <w:tcPr>
            <w:tcW w:w="81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26,78</w:t>
            </w:r>
          </w:p>
        </w:tc>
        <w:tc>
          <w:tcPr>
            <w:tcW w:w="90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29,62</w:t>
            </w:r>
          </w:p>
        </w:tc>
        <w:tc>
          <w:tcPr>
            <w:tcW w:w="81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29,62</w:t>
            </w:r>
          </w:p>
        </w:tc>
        <w:tc>
          <w:tcPr>
            <w:tcW w:w="90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30,62</w:t>
            </w:r>
          </w:p>
        </w:tc>
        <w:tc>
          <w:tcPr>
            <w:tcW w:w="81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30,62</w:t>
            </w:r>
          </w:p>
        </w:tc>
        <w:tc>
          <w:tcPr>
            <w:tcW w:w="90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30,73</w:t>
            </w:r>
          </w:p>
        </w:tc>
        <w:tc>
          <w:tcPr>
            <w:tcW w:w="81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30,73</w:t>
            </w:r>
          </w:p>
        </w:tc>
        <w:tc>
          <w:tcPr>
            <w:tcW w:w="904" w:type="dxa"/>
            <w:tcBorders>
              <w:bottom w:val="nil"/>
            </w:tcBorders>
          </w:tcPr>
          <w:p w:rsidR="007978F2" w:rsidRDefault="007978F2">
            <w:pPr>
              <w:pStyle w:val="ConsPlusNormal"/>
            </w:pPr>
            <w:r>
              <w:t>31,42</w:t>
            </w:r>
          </w:p>
        </w:tc>
      </w:tr>
      <w:tr w:rsidR="007978F2">
        <w:tblPrEx>
          <w:tblBorders>
            <w:insideH w:val="nil"/>
          </w:tblBorders>
        </w:tblPrEx>
        <w:tc>
          <w:tcPr>
            <w:tcW w:w="15443" w:type="dxa"/>
            <w:gridSpan w:val="15"/>
            <w:tcBorders>
              <w:top w:val="nil"/>
            </w:tcBorders>
          </w:tcPr>
          <w:p w:rsidR="007978F2" w:rsidRDefault="007978F2">
            <w:pPr>
              <w:pStyle w:val="ConsPlusNormal"/>
              <w:jc w:val="both"/>
            </w:pPr>
            <w:r>
              <w:t xml:space="preserve">(п. 1 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09.12.2021</w:t>
            </w:r>
          </w:p>
          <w:p w:rsidR="007978F2" w:rsidRDefault="007978F2">
            <w:pPr>
              <w:pStyle w:val="ConsPlusNormal"/>
              <w:jc w:val="both"/>
            </w:pPr>
            <w:r>
              <w:t>N 117-нп)</w:t>
            </w:r>
          </w:p>
        </w:tc>
      </w:tr>
    </w:tbl>
    <w:p w:rsidR="007978F2" w:rsidRDefault="007978F2">
      <w:pPr>
        <w:pStyle w:val="ConsPlusNormal"/>
        <w:ind w:firstLine="540"/>
        <w:jc w:val="both"/>
      </w:pPr>
    </w:p>
    <w:p w:rsidR="007978F2" w:rsidRDefault="007978F2">
      <w:pPr>
        <w:pStyle w:val="ConsPlusNormal"/>
        <w:ind w:firstLine="540"/>
        <w:jc w:val="both"/>
      </w:pPr>
      <w:r>
        <w:t>--------------------------------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lastRenderedPageBreak/>
        <w:t xml:space="preserve">&lt;*&gt; Выделяется в целях реализации </w:t>
      </w:r>
      <w:hyperlink r:id="rId2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7978F2" w:rsidRDefault="007978F2">
      <w:pPr>
        <w:pStyle w:val="ConsPlusNormal"/>
        <w:ind w:firstLine="540"/>
        <w:jc w:val="both"/>
      </w:pPr>
    </w:p>
    <w:p w:rsidR="007978F2" w:rsidRDefault="007978F2">
      <w:pPr>
        <w:pStyle w:val="ConsPlusNormal"/>
        <w:ind w:firstLine="540"/>
        <w:jc w:val="both"/>
      </w:pPr>
      <w:r>
        <w:t>Примечание: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>&lt;1&gt;.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>&lt;2&gt;. Тариф учитывает следующие стадии технологического процесса: очистка сточных вод.</w:t>
      </w: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  <w:jc w:val="right"/>
        <w:outlineLvl w:val="0"/>
      </w:pPr>
      <w:r>
        <w:t>Приложение 3</w:t>
      </w:r>
    </w:p>
    <w:p w:rsidR="007978F2" w:rsidRDefault="007978F2">
      <w:pPr>
        <w:pStyle w:val="ConsPlusNormal"/>
        <w:jc w:val="right"/>
      </w:pPr>
      <w:r>
        <w:t>к приказу Региональной службы</w:t>
      </w:r>
    </w:p>
    <w:p w:rsidR="007978F2" w:rsidRDefault="007978F2">
      <w:pPr>
        <w:pStyle w:val="ConsPlusNormal"/>
        <w:jc w:val="right"/>
      </w:pPr>
      <w:r>
        <w:t>по тарифам Ханты-Мансийского</w:t>
      </w:r>
    </w:p>
    <w:p w:rsidR="007978F2" w:rsidRDefault="007978F2">
      <w:pPr>
        <w:pStyle w:val="ConsPlusNormal"/>
        <w:jc w:val="right"/>
      </w:pPr>
      <w:r>
        <w:t>автономного округа - Югры</w:t>
      </w:r>
    </w:p>
    <w:p w:rsidR="007978F2" w:rsidRDefault="007978F2">
      <w:pPr>
        <w:pStyle w:val="ConsPlusNormal"/>
        <w:jc w:val="right"/>
      </w:pPr>
      <w:r>
        <w:t>от 5 декабря 2019 года N 121-нп</w:t>
      </w:r>
    </w:p>
    <w:p w:rsidR="007978F2" w:rsidRDefault="007978F2">
      <w:pPr>
        <w:pStyle w:val="ConsPlusNormal"/>
      </w:pPr>
    </w:p>
    <w:p w:rsidR="007978F2" w:rsidRDefault="007978F2">
      <w:pPr>
        <w:pStyle w:val="ConsPlusTitle"/>
        <w:jc w:val="center"/>
      </w:pPr>
      <w:bookmarkStart w:id="3" w:name="P315"/>
      <w:bookmarkEnd w:id="3"/>
      <w:r>
        <w:t>ДОЛГОСРОЧНЫЕ ПАРАМЕТРЫ</w:t>
      </w:r>
    </w:p>
    <w:p w:rsidR="007978F2" w:rsidRDefault="007978F2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7978F2" w:rsidRDefault="007978F2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7978F2" w:rsidRDefault="007978F2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7978F2" w:rsidRDefault="007978F2">
      <w:pPr>
        <w:pStyle w:val="ConsPlusTitle"/>
        <w:jc w:val="center"/>
      </w:pPr>
      <w:r>
        <w:t>НА 2020 - 2024 ГОДЫ</w:t>
      </w:r>
    </w:p>
    <w:p w:rsidR="007978F2" w:rsidRDefault="007978F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19"/>
        <w:gridCol w:w="664"/>
        <w:gridCol w:w="1639"/>
        <w:gridCol w:w="1669"/>
        <w:gridCol w:w="1579"/>
        <w:gridCol w:w="934"/>
        <w:gridCol w:w="1864"/>
        <w:gridCol w:w="2044"/>
      </w:tblGrid>
      <w:tr w:rsidR="007978F2">
        <w:tc>
          <w:tcPr>
            <w:tcW w:w="454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19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664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669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4842" w:type="dxa"/>
            <w:gridSpan w:val="3"/>
          </w:tcPr>
          <w:p w:rsidR="007978F2" w:rsidRDefault="007978F2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2119" w:type="dxa"/>
            <w:vMerge/>
          </w:tcPr>
          <w:p w:rsidR="007978F2" w:rsidRDefault="007978F2"/>
        </w:tc>
        <w:tc>
          <w:tcPr>
            <w:tcW w:w="664" w:type="dxa"/>
            <w:vMerge/>
          </w:tcPr>
          <w:p w:rsidR="007978F2" w:rsidRDefault="007978F2"/>
        </w:tc>
        <w:tc>
          <w:tcPr>
            <w:tcW w:w="1639" w:type="dxa"/>
            <w:vMerge/>
          </w:tcPr>
          <w:p w:rsidR="007978F2" w:rsidRDefault="007978F2"/>
        </w:tc>
        <w:tc>
          <w:tcPr>
            <w:tcW w:w="1669" w:type="dxa"/>
            <w:vMerge/>
          </w:tcPr>
          <w:p w:rsidR="007978F2" w:rsidRDefault="007978F2"/>
        </w:tc>
        <w:tc>
          <w:tcPr>
            <w:tcW w:w="1579" w:type="dxa"/>
            <w:vMerge/>
          </w:tcPr>
          <w:p w:rsidR="007978F2" w:rsidRDefault="007978F2"/>
        </w:tc>
        <w:tc>
          <w:tcPr>
            <w:tcW w:w="934" w:type="dxa"/>
          </w:tcPr>
          <w:p w:rsidR="007978F2" w:rsidRDefault="007978F2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</w:t>
            </w:r>
            <w:r>
              <w:lastRenderedPageBreak/>
              <w:t xml:space="preserve">питьевой воды, на единицу объема воды, отпускаемой в сеть,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2044" w:type="dxa"/>
          </w:tcPr>
          <w:p w:rsidR="007978F2" w:rsidRDefault="007978F2">
            <w:pPr>
              <w:pStyle w:val="ConsPlusNormal"/>
              <w:jc w:val="center"/>
            </w:pPr>
            <w:r>
              <w:lastRenderedPageBreak/>
              <w:t xml:space="preserve">удельный расход электрической энергии, потребляемой в технологическом процессе транспортировки </w:t>
            </w:r>
            <w:r>
              <w:lastRenderedPageBreak/>
              <w:t xml:space="preserve">питьевой воды, на единицу объема транспортируемой воды,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7978F2">
        <w:tc>
          <w:tcPr>
            <w:tcW w:w="454" w:type="dxa"/>
            <w:vMerge w:val="restart"/>
          </w:tcPr>
          <w:p w:rsidR="007978F2" w:rsidRDefault="007978F2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119" w:type="dxa"/>
            <w:vMerge w:val="restart"/>
          </w:tcPr>
          <w:p w:rsidR="007978F2" w:rsidRDefault="007978F2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 на территории муниципального образования городской округ город Лангепас</w:t>
            </w:r>
          </w:p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67233,29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3,00</w:t>
            </w:r>
          </w:p>
        </w:tc>
        <w:tc>
          <w:tcPr>
            <w:tcW w:w="934" w:type="dxa"/>
          </w:tcPr>
          <w:p w:rsidR="007978F2" w:rsidRDefault="007978F2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7978F2" w:rsidRDefault="007978F2">
            <w:pPr>
              <w:pStyle w:val="ConsPlusNormal"/>
            </w:pPr>
            <w:r>
              <w:t>0,22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211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3,01</w:t>
            </w:r>
          </w:p>
        </w:tc>
        <w:tc>
          <w:tcPr>
            <w:tcW w:w="934" w:type="dxa"/>
          </w:tcPr>
          <w:p w:rsidR="007978F2" w:rsidRDefault="007978F2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7978F2" w:rsidRDefault="007978F2">
            <w:pPr>
              <w:pStyle w:val="ConsPlusNormal"/>
            </w:pPr>
            <w:r>
              <w:t>0,22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211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3,05</w:t>
            </w:r>
          </w:p>
        </w:tc>
        <w:tc>
          <w:tcPr>
            <w:tcW w:w="934" w:type="dxa"/>
          </w:tcPr>
          <w:p w:rsidR="007978F2" w:rsidRDefault="007978F2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7978F2" w:rsidRDefault="007978F2">
            <w:pPr>
              <w:pStyle w:val="ConsPlusNormal"/>
            </w:pPr>
            <w:r>
              <w:t>0,22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211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3,07</w:t>
            </w:r>
          </w:p>
        </w:tc>
        <w:tc>
          <w:tcPr>
            <w:tcW w:w="934" w:type="dxa"/>
          </w:tcPr>
          <w:p w:rsidR="007978F2" w:rsidRDefault="007978F2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7978F2" w:rsidRDefault="007978F2">
            <w:pPr>
              <w:pStyle w:val="ConsPlusNormal"/>
            </w:pPr>
            <w:r>
              <w:t>0,22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211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3,10</w:t>
            </w:r>
          </w:p>
        </w:tc>
        <w:tc>
          <w:tcPr>
            <w:tcW w:w="934" w:type="dxa"/>
          </w:tcPr>
          <w:p w:rsidR="007978F2" w:rsidRDefault="007978F2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7978F2" w:rsidRDefault="007978F2">
            <w:pPr>
              <w:pStyle w:val="ConsPlusNormal"/>
            </w:pPr>
            <w:r>
              <w:t>0,22</w:t>
            </w:r>
          </w:p>
        </w:tc>
      </w:tr>
      <w:tr w:rsidR="007978F2">
        <w:tc>
          <w:tcPr>
            <w:tcW w:w="454" w:type="dxa"/>
            <w:vMerge w:val="restart"/>
          </w:tcPr>
          <w:p w:rsidR="007978F2" w:rsidRDefault="007978F2">
            <w:pPr>
              <w:pStyle w:val="ConsPlusNormal"/>
            </w:pPr>
            <w:r>
              <w:t>2</w:t>
            </w:r>
          </w:p>
        </w:tc>
        <w:tc>
          <w:tcPr>
            <w:tcW w:w="2119" w:type="dxa"/>
            <w:vMerge w:val="restart"/>
          </w:tcPr>
          <w:p w:rsidR="007978F2" w:rsidRDefault="007978F2">
            <w:pPr>
              <w:pStyle w:val="ConsPlusNormal"/>
            </w:pPr>
            <w:r>
              <w:t>Общество с ограниченной ответственностью "Эксплуатационная генерирующая компания" на территории муниципального образования сельское поселение Сергино Октябрьского района</w:t>
            </w:r>
          </w:p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1528,48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7978F2" w:rsidRDefault="007978F2">
            <w:pPr>
              <w:pStyle w:val="ConsPlusNormal"/>
            </w:pPr>
            <w:r>
              <w:t>8,95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1,31</w:t>
            </w:r>
          </w:p>
        </w:tc>
        <w:tc>
          <w:tcPr>
            <w:tcW w:w="2044" w:type="dxa"/>
          </w:tcPr>
          <w:p w:rsidR="007978F2" w:rsidRDefault="007978F2">
            <w:pPr>
              <w:pStyle w:val="ConsPlusNormal"/>
            </w:pPr>
            <w:r>
              <w:t>0,44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211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7978F2" w:rsidRDefault="007978F2">
            <w:pPr>
              <w:pStyle w:val="ConsPlusNormal"/>
            </w:pPr>
            <w:r>
              <w:t>8,46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7978F2" w:rsidRDefault="007978F2">
            <w:pPr>
              <w:pStyle w:val="ConsPlusNormal"/>
            </w:pPr>
            <w:r>
              <w:t>0,43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211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7978F2" w:rsidRDefault="007978F2">
            <w:pPr>
              <w:pStyle w:val="ConsPlusNormal"/>
            </w:pPr>
            <w:r>
              <w:t>7,96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7978F2" w:rsidRDefault="007978F2">
            <w:pPr>
              <w:pStyle w:val="ConsPlusNormal"/>
            </w:pPr>
            <w:r>
              <w:t>0,43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211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7978F2" w:rsidRDefault="007978F2">
            <w:pPr>
              <w:pStyle w:val="ConsPlusNormal"/>
            </w:pPr>
            <w:r>
              <w:t>7,47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7978F2" w:rsidRDefault="007978F2">
            <w:pPr>
              <w:pStyle w:val="ConsPlusNormal"/>
            </w:pPr>
            <w:r>
              <w:t>0,43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211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7978F2" w:rsidRDefault="007978F2">
            <w:pPr>
              <w:pStyle w:val="ConsPlusNormal"/>
            </w:pPr>
            <w:r>
              <w:t>6,97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7978F2" w:rsidRDefault="007978F2">
            <w:pPr>
              <w:pStyle w:val="ConsPlusNormal"/>
            </w:pPr>
            <w:r>
              <w:t>0,43</w:t>
            </w:r>
          </w:p>
        </w:tc>
      </w:tr>
    </w:tbl>
    <w:p w:rsidR="007978F2" w:rsidRDefault="007978F2">
      <w:pPr>
        <w:pStyle w:val="ConsPlusNormal"/>
        <w:ind w:firstLine="540"/>
        <w:jc w:val="both"/>
      </w:pPr>
    </w:p>
    <w:p w:rsidR="007978F2" w:rsidRDefault="007978F2">
      <w:pPr>
        <w:pStyle w:val="ConsPlusNormal"/>
        <w:ind w:firstLine="540"/>
        <w:jc w:val="both"/>
      </w:pPr>
      <w:r>
        <w:t>--------------------------------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lastRenderedPageBreak/>
        <w:t>Примечание: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>&lt;1&gt;.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</w:pPr>
    </w:p>
    <w:p w:rsidR="007978F2" w:rsidRDefault="007978F2">
      <w:pPr>
        <w:pStyle w:val="ConsPlusNormal"/>
        <w:jc w:val="right"/>
        <w:outlineLvl w:val="0"/>
      </w:pPr>
      <w:r>
        <w:t>Приложение 4</w:t>
      </w:r>
    </w:p>
    <w:p w:rsidR="007978F2" w:rsidRDefault="007978F2">
      <w:pPr>
        <w:pStyle w:val="ConsPlusNormal"/>
        <w:jc w:val="right"/>
      </w:pPr>
      <w:r>
        <w:t>к приказу Региональной службы</w:t>
      </w:r>
    </w:p>
    <w:p w:rsidR="007978F2" w:rsidRDefault="007978F2">
      <w:pPr>
        <w:pStyle w:val="ConsPlusNormal"/>
        <w:jc w:val="right"/>
      </w:pPr>
      <w:r>
        <w:t>по тарифам Ханты-Мансийского</w:t>
      </w:r>
    </w:p>
    <w:p w:rsidR="007978F2" w:rsidRDefault="007978F2">
      <w:pPr>
        <w:pStyle w:val="ConsPlusNormal"/>
        <w:jc w:val="right"/>
      </w:pPr>
      <w:r>
        <w:t>автономного округа - Югры</w:t>
      </w:r>
    </w:p>
    <w:p w:rsidR="007978F2" w:rsidRDefault="007978F2">
      <w:pPr>
        <w:pStyle w:val="ConsPlusNormal"/>
        <w:jc w:val="right"/>
      </w:pPr>
      <w:r>
        <w:t>от 5 декабря 2019 года N 121-нп</w:t>
      </w:r>
    </w:p>
    <w:p w:rsidR="007978F2" w:rsidRDefault="007978F2">
      <w:pPr>
        <w:pStyle w:val="ConsPlusNormal"/>
      </w:pPr>
    </w:p>
    <w:p w:rsidR="007978F2" w:rsidRDefault="007978F2">
      <w:pPr>
        <w:pStyle w:val="ConsPlusTitle"/>
        <w:jc w:val="center"/>
      </w:pPr>
      <w:bookmarkStart w:id="4" w:name="P420"/>
      <w:bookmarkEnd w:id="4"/>
      <w:r>
        <w:t>ДОЛГОСРОЧНЫЕ ПАРАМЕТРЫ</w:t>
      </w:r>
    </w:p>
    <w:p w:rsidR="007978F2" w:rsidRDefault="007978F2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7978F2" w:rsidRDefault="007978F2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7978F2" w:rsidRDefault="007978F2">
      <w:pPr>
        <w:pStyle w:val="ConsPlusTitle"/>
        <w:jc w:val="center"/>
      </w:pPr>
      <w:r>
        <w:t>ВОДООТВЕДЕНИЯ С ИСПОЛЬЗОВАНИЕМ МЕТОДА ИНДЕКСАЦИИ,</w:t>
      </w:r>
    </w:p>
    <w:p w:rsidR="007978F2" w:rsidRDefault="007978F2">
      <w:pPr>
        <w:pStyle w:val="ConsPlusTitle"/>
        <w:jc w:val="center"/>
      </w:pPr>
      <w:r>
        <w:t>ДЛЯ ОБЩЕСТВА С ОГРАНИЧЕННОЙ ОТВЕТСТВЕННОСТЬЮ "ПРОМЫШЛЕННЫЕ</w:t>
      </w:r>
    </w:p>
    <w:p w:rsidR="007978F2" w:rsidRDefault="007978F2">
      <w:pPr>
        <w:pStyle w:val="ConsPlusTitle"/>
        <w:jc w:val="center"/>
      </w:pPr>
      <w:r>
        <w:t>ИНФОРМАЦИОННЫЕ ТЕХНОЛОГИИ" НА 2020 - 2024 ГОДЫ</w:t>
      </w:r>
    </w:p>
    <w:p w:rsidR="007978F2" w:rsidRDefault="007978F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99"/>
        <w:gridCol w:w="664"/>
        <w:gridCol w:w="1639"/>
        <w:gridCol w:w="1669"/>
        <w:gridCol w:w="1579"/>
        <w:gridCol w:w="1864"/>
        <w:gridCol w:w="2059"/>
      </w:tblGrid>
      <w:tr w:rsidR="007978F2">
        <w:tc>
          <w:tcPr>
            <w:tcW w:w="454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99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664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669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</w:tcPr>
          <w:p w:rsidR="007978F2" w:rsidRDefault="007978F2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3923" w:type="dxa"/>
            <w:gridSpan w:val="2"/>
          </w:tcPr>
          <w:p w:rsidR="007978F2" w:rsidRDefault="007978F2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1999" w:type="dxa"/>
            <w:vMerge/>
          </w:tcPr>
          <w:p w:rsidR="007978F2" w:rsidRDefault="007978F2"/>
        </w:tc>
        <w:tc>
          <w:tcPr>
            <w:tcW w:w="664" w:type="dxa"/>
            <w:vMerge/>
          </w:tcPr>
          <w:p w:rsidR="007978F2" w:rsidRDefault="007978F2"/>
        </w:tc>
        <w:tc>
          <w:tcPr>
            <w:tcW w:w="1639" w:type="dxa"/>
            <w:vMerge/>
          </w:tcPr>
          <w:p w:rsidR="007978F2" w:rsidRDefault="007978F2"/>
        </w:tc>
        <w:tc>
          <w:tcPr>
            <w:tcW w:w="1669" w:type="dxa"/>
            <w:vMerge/>
          </w:tcPr>
          <w:p w:rsidR="007978F2" w:rsidRDefault="007978F2"/>
        </w:tc>
        <w:tc>
          <w:tcPr>
            <w:tcW w:w="1579" w:type="dxa"/>
            <w:vMerge/>
          </w:tcPr>
          <w:p w:rsidR="007978F2" w:rsidRDefault="007978F2"/>
        </w:tc>
        <w:tc>
          <w:tcPr>
            <w:tcW w:w="1864" w:type="dxa"/>
          </w:tcPr>
          <w:p w:rsidR="007978F2" w:rsidRDefault="007978F2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очистки сточных вод, на </w:t>
            </w:r>
            <w:r>
              <w:lastRenderedPageBreak/>
              <w:t xml:space="preserve">единицу объема очищаемых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2059" w:type="dxa"/>
          </w:tcPr>
          <w:p w:rsidR="007978F2" w:rsidRDefault="007978F2">
            <w:pPr>
              <w:pStyle w:val="ConsPlusNormal"/>
              <w:jc w:val="center"/>
            </w:pPr>
            <w:r>
              <w:lastRenderedPageBreak/>
              <w:t xml:space="preserve">удельный расход электрической энергии, потребляемой в технологическом процессе транспортировки </w:t>
            </w:r>
            <w:r>
              <w:lastRenderedPageBreak/>
              <w:t xml:space="preserve">сточных вод, на единицу объема транспортируемых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7978F2">
        <w:tc>
          <w:tcPr>
            <w:tcW w:w="454" w:type="dxa"/>
            <w:vMerge w:val="restart"/>
          </w:tcPr>
          <w:p w:rsidR="007978F2" w:rsidRDefault="007978F2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99" w:type="dxa"/>
            <w:vMerge w:val="restart"/>
          </w:tcPr>
          <w:p w:rsidR="007978F2" w:rsidRDefault="007978F2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 на территории муниципального образования городской округ город Лангепас</w:t>
            </w:r>
          </w:p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65965,46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2,88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7978F2" w:rsidRDefault="007978F2">
            <w:pPr>
              <w:pStyle w:val="ConsPlusNormal"/>
            </w:pPr>
            <w:r>
              <w:t>0,46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199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2,87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7978F2" w:rsidRDefault="007978F2">
            <w:pPr>
              <w:pStyle w:val="ConsPlusNormal"/>
            </w:pPr>
            <w:r>
              <w:t>0,46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199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2,93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7978F2" w:rsidRDefault="007978F2">
            <w:pPr>
              <w:pStyle w:val="ConsPlusNormal"/>
            </w:pPr>
            <w:r>
              <w:t>0,46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199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2,96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7978F2" w:rsidRDefault="007978F2">
            <w:pPr>
              <w:pStyle w:val="ConsPlusNormal"/>
            </w:pPr>
            <w:r>
              <w:t>0,46</w:t>
            </w:r>
          </w:p>
        </w:tc>
      </w:tr>
      <w:tr w:rsidR="007978F2">
        <w:tc>
          <w:tcPr>
            <w:tcW w:w="454" w:type="dxa"/>
            <w:vMerge/>
          </w:tcPr>
          <w:p w:rsidR="007978F2" w:rsidRDefault="007978F2"/>
        </w:tc>
        <w:tc>
          <w:tcPr>
            <w:tcW w:w="1999" w:type="dxa"/>
            <w:vMerge/>
          </w:tcPr>
          <w:p w:rsidR="007978F2" w:rsidRDefault="007978F2"/>
        </w:tc>
        <w:tc>
          <w:tcPr>
            <w:tcW w:w="664" w:type="dxa"/>
          </w:tcPr>
          <w:p w:rsidR="007978F2" w:rsidRDefault="007978F2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7978F2" w:rsidRDefault="007978F2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7978F2" w:rsidRDefault="007978F2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7978F2" w:rsidRDefault="007978F2">
            <w:pPr>
              <w:pStyle w:val="ConsPlusNormal"/>
            </w:pPr>
            <w:r>
              <w:t>3,00</w:t>
            </w:r>
          </w:p>
        </w:tc>
        <w:tc>
          <w:tcPr>
            <w:tcW w:w="1864" w:type="dxa"/>
          </w:tcPr>
          <w:p w:rsidR="007978F2" w:rsidRDefault="007978F2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7978F2" w:rsidRDefault="007978F2">
            <w:pPr>
              <w:pStyle w:val="ConsPlusNormal"/>
            </w:pPr>
            <w:r>
              <w:t>0,46</w:t>
            </w:r>
          </w:p>
        </w:tc>
      </w:tr>
    </w:tbl>
    <w:p w:rsidR="007978F2" w:rsidRDefault="007978F2">
      <w:pPr>
        <w:pStyle w:val="ConsPlusNormal"/>
        <w:ind w:firstLine="540"/>
        <w:jc w:val="both"/>
      </w:pPr>
    </w:p>
    <w:p w:rsidR="007978F2" w:rsidRDefault="007978F2">
      <w:pPr>
        <w:pStyle w:val="ConsPlusNormal"/>
        <w:ind w:firstLine="540"/>
        <w:jc w:val="both"/>
      </w:pPr>
      <w:r>
        <w:t>--------------------------------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>Примечание:</w:t>
      </w:r>
    </w:p>
    <w:p w:rsidR="007978F2" w:rsidRDefault="007978F2">
      <w:pPr>
        <w:pStyle w:val="ConsPlusNormal"/>
        <w:spacing w:before="220"/>
        <w:ind w:firstLine="540"/>
        <w:jc w:val="both"/>
      </w:pPr>
      <w:r>
        <w:t>&lt;1&gt;.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7978F2" w:rsidRDefault="007978F2">
      <w:pPr>
        <w:pStyle w:val="ConsPlusNormal"/>
        <w:ind w:firstLine="540"/>
        <w:jc w:val="both"/>
      </w:pPr>
    </w:p>
    <w:p w:rsidR="007978F2" w:rsidRDefault="007978F2">
      <w:pPr>
        <w:pStyle w:val="ConsPlusNormal"/>
        <w:ind w:firstLine="540"/>
        <w:jc w:val="both"/>
      </w:pPr>
    </w:p>
    <w:p w:rsidR="007978F2" w:rsidRDefault="007978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E0645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F2"/>
    <w:rsid w:val="007978F2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32AAA-531F-445D-A624-26D6678B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15F099C14D36F638B75B2C40F5DD744A32CC0967427B46565811786D8CCA8EB08AD8C3DC3015D3D16FC4F0BC750CE3A806662E9158F7DD5FC6D43SA56G" TargetMode="External"/><Relationship Id="rId13" Type="http://schemas.openxmlformats.org/officeDocument/2006/relationships/hyperlink" Target="consultantplus://offline/ref=0CD15F099C14D36F638B75B2C40F5DD744A32CC0967420BE6D63811786D8CCA8EB08AD8C2FC359513E16E14609D2069F7CSD57G" TargetMode="External"/><Relationship Id="rId18" Type="http://schemas.openxmlformats.org/officeDocument/2006/relationships/hyperlink" Target="consultantplus://offline/ref=0CD15F099C14D36F638B75B2C40F5DD744A32CC0967426BF6461811786D8CCA8EB08AD8C3DC3015D3D17F94000C750CE3A806662E9158F7DD5FC6D43SA56G" TargetMode="External"/><Relationship Id="rId26" Type="http://schemas.openxmlformats.org/officeDocument/2006/relationships/hyperlink" Target="consultantplus://offline/ref=0CD15F099C14D36F638B75B2C40F5DD744A32CC0967426BF6461811786D8CCA8EB08AD8C3DC3015D3D17F84408C750CE3A806662E9158F7DD5FC6D43SA5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D15F099C14D36F638B6BBFD2630AD841AF75C8957328E038338740D988CAFDAB48ABD97A810C593643AE025DC1079E60D56A7FEA0B8DS75EG" TargetMode="External"/><Relationship Id="rId7" Type="http://schemas.openxmlformats.org/officeDocument/2006/relationships/hyperlink" Target="consultantplus://offline/ref=0CD15F099C14D36F638B75B2C40F5DD744A32CC0967427B76160811786D8CCA8EB08AD8C3DC3015D3D17FE470EC750CE3A806662E9158F7DD5FC6D43SA56G" TargetMode="External"/><Relationship Id="rId12" Type="http://schemas.openxmlformats.org/officeDocument/2006/relationships/hyperlink" Target="consultantplus://offline/ref=0CD15F099C14D36F638B6BBFD2630AD841AE7BC8917028E038338740D988CAFDB948F3D57D86125C3C09FD460ASC5EG" TargetMode="External"/><Relationship Id="rId17" Type="http://schemas.openxmlformats.org/officeDocument/2006/relationships/hyperlink" Target="consultantplus://offline/ref=0CD15F099C14D36F638B75B2C40F5DD744A32CC0967427B46565811786D8CCA8EB08AD8C3DC3015D3D16FC4F0BC750CE3A806662E9158F7DD5FC6D43SA56G" TargetMode="External"/><Relationship Id="rId25" Type="http://schemas.openxmlformats.org/officeDocument/2006/relationships/hyperlink" Target="consultantplus://offline/ref=0CD15F099C14D36F638B75B2C40F5DD744A32CC0967426BF6461811786D8CCA8EB08AD8C3DC3015D3D17F84408C750CE3A806662E9158F7DD5FC6D43SA5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D15F099C14D36F638B75B2C40F5DD744A32CC0967427B76160811786D8CCA8EB08AD8C3DC3015D3D17FE470EC750CE3A806662E9158F7DD5FC6D43SA56G" TargetMode="External"/><Relationship Id="rId20" Type="http://schemas.openxmlformats.org/officeDocument/2006/relationships/hyperlink" Target="consultantplus://offline/ref=0CD15F099C14D36F638B75B2C40F5DD744A32CC0967427B46565811786D8CCA8EB08AD8C3DC3015D3D16FC4F0BC750CE3A806662E9158F7DD5FC6D43SA56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D15F099C14D36F638B75B2C40F5DD744A32CC0967423B16562811786D8CCA8EB08AD8C3DC3015D3D17FB4600C750CE3A806662E9158F7DD5FC6D43SA56G" TargetMode="External"/><Relationship Id="rId11" Type="http://schemas.openxmlformats.org/officeDocument/2006/relationships/hyperlink" Target="consultantplus://offline/ref=0CD15F099C14D36F638B6BBFD2630AD846A873C99D7528E038338740D988CAFDB948F3D57D86125C3C09FD460ASC5EG" TargetMode="External"/><Relationship Id="rId24" Type="http://schemas.openxmlformats.org/officeDocument/2006/relationships/hyperlink" Target="consultantplus://offline/ref=0CD15F099C14D36F638B75B2C40F5DD744A32CC0967423B16562811786D8CCA8EB08AD8C3DC3015D3D17FB4009C750CE3A806662E9158F7DD5FC6D43SA56G" TargetMode="External"/><Relationship Id="rId5" Type="http://schemas.openxmlformats.org/officeDocument/2006/relationships/hyperlink" Target="consultantplus://offline/ref=0CD15F099C14D36F638B75B2C40F5DD744A32CC0967222BF6564811786D8CCA8EB08AD8C3DC3015D3D16FC4101C750CE3A806662E9158F7DD5FC6D43SA56G" TargetMode="External"/><Relationship Id="rId15" Type="http://schemas.openxmlformats.org/officeDocument/2006/relationships/hyperlink" Target="consultantplus://offline/ref=0CD15F099C14D36F638B75B2C40F5DD744A32CC0967423B16562811786D8CCA8EB08AD8C3DC3015D3D17FB4601C750CE3A806662E9158F7DD5FC6D43SA56G" TargetMode="External"/><Relationship Id="rId23" Type="http://schemas.openxmlformats.org/officeDocument/2006/relationships/hyperlink" Target="consultantplus://offline/ref=0CD15F099C14D36F638B75B2C40F5DD744A32CC0967427B76160811786D8CCA8EB08AD8C3DC3015D3D17FE4001C750CE3A806662E9158F7DD5FC6D43SA56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CD15F099C14D36F638B6BBFD2630AD841A07BC5927428E038338740D988CAFDB948F3D57D86125C3C09FD460ASC5EG" TargetMode="External"/><Relationship Id="rId19" Type="http://schemas.openxmlformats.org/officeDocument/2006/relationships/hyperlink" Target="consultantplus://offline/ref=0CD15F099C14D36F638B75B2C40F5DD744A32CC0967426BF6461811786D8CCA8EB08AD8C3DC3015D3D17F94000C750CE3A806662E9158F7DD5FC6D43SA5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D15F099C14D36F638B75B2C40F5DD744A32CC0967426BF6461811786D8CCA8EB08AD8C3DC3015D3D17F9400FC750CE3A806662E9158F7DD5FC6D43SA56G" TargetMode="External"/><Relationship Id="rId14" Type="http://schemas.openxmlformats.org/officeDocument/2006/relationships/hyperlink" Target="consultantplus://offline/ref=0CD15F099C14D36F638B75B2C40F5DD744A32CC0967222BF6564811786D8CCA8EB08AD8C3DC3015D3D16FC4101C750CE3A806662E9158F7DD5FC6D43SA56G" TargetMode="External"/><Relationship Id="rId22" Type="http://schemas.openxmlformats.org/officeDocument/2006/relationships/hyperlink" Target="consultantplus://offline/ref=0CD15F099C14D36F638B6BBFD2630AD841AF75C8957328E038338740D988CAFDAB48ABD97E84095B3F1CAB174C99099C7FCB6B60F6098F7ESC59G" TargetMode="External"/><Relationship Id="rId27" Type="http://schemas.openxmlformats.org/officeDocument/2006/relationships/hyperlink" Target="consultantplus://offline/ref=0CD15F099C14D36F638B6BBFD2630AD841AF75C8957328E038338740D988CAFDAB48ABD97A810C593643AE025DC1079E60D56A7FEA0B8DS75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2022-01-31T06:57:00Z</dcterms:created>
  <dcterms:modified xsi:type="dcterms:W3CDTF">2022-01-31T06:59:00Z</dcterms:modified>
</cp:coreProperties>
</file>