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83" w:rsidRDefault="00E2618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26183" w:rsidRDefault="00E26183">
      <w:pPr>
        <w:pStyle w:val="ConsPlusNormal"/>
        <w:jc w:val="both"/>
        <w:outlineLvl w:val="0"/>
      </w:pPr>
    </w:p>
    <w:p w:rsidR="00E26183" w:rsidRDefault="00E26183">
      <w:pPr>
        <w:pStyle w:val="ConsPlusTitle"/>
        <w:jc w:val="center"/>
        <w:outlineLvl w:val="0"/>
      </w:pPr>
      <w:r>
        <w:t>РЕГИОНАЛЬНАЯ СЛУЖБА ПО ТАРИФАМ</w:t>
      </w:r>
    </w:p>
    <w:p w:rsidR="00E26183" w:rsidRDefault="00E26183">
      <w:pPr>
        <w:pStyle w:val="ConsPlusTitle"/>
        <w:jc w:val="center"/>
      </w:pPr>
      <w:r>
        <w:t>ХАНТЫ-МАНСИЙСКОГО АВТОНОМНОГО ОКРУГА - ЮГРЫ</w:t>
      </w:r>
    </w:p>
    <w:p w:rsidR="00E26183" w:rsidRDefault="00E26183">
      <w:pPr>
        <w:pStyle w:val="ConsPlusTitle"/>
        <w:jc w:val="center"/>
      </w:pPr>
    </w:p>
    <w:p w:rsidR="00E26183" w:rsidRDefault="00E26183">
      <w:pPr>
        <w:pStyle w:val="ConsPlusTitle"/>
        <w:jc w:val="center"/>
      </w:pPr>
      <w:r>
        <w:t>ПРИКАЗ</w:t>
      </w:r>
    </w:p>
    <w:p w:rsidR="00E26183" w:rsidRDefault="00E26183">
      <w:pPr>
        <w:pStyle w:val="ConsPlusTitle"/>
        <w:jc w:val="center"/>
      </w:pPr>
      <w:r>
        <w:t>от 13 декабря 2016 г. N 187-нп</w:t>
      </w:r>
    </w:p>
    <w:p w:rsidR="00E26183" w:rsidRDefault="00E26183">
      <w:pPr>
        <w:pStyle w:val="ConsPlusTitle"/>
        <w:jc w:val="center"/>
      </w:pPr>
    </w:p>
    <w:p w:rsidR="00E26183" w:rsidRDefault="00E26183">
      <w:pPr>
        <w:pStyle w:val="ConsPlusTitle"/>
        <w:jc w:val="center"/>
      </w:pPr>
      <w:r>
        <w:t>ОБ УСТАНОВЛЕНИИ ТАРИФОВ В СФЕРЕ ХОЛОДНОГО ВОДОСНАБЖЕНИЯ</w:t>
      </w:r>
    </w:p>
    <w:p w:rsidR="00E26183" w:rsidRDefault="00E26183">
      <w:pPr>
        <w:pStyle w:val="ConsPlusTitle"/>
        <w:jc w:val="center"/>
      </w:pPr>
      <w:r>
        <w:t>ДЛЯ МАЛОАТЛЫМСКОГО МУНИЦИПАЛЬНОГО ПРЕДПРИЯТИЯ</w:t>
      </w:r>
    </w:p>
    <w:p w:rsidR="00E26183" w:rsidRDefault="00E26183">
      <w:pPr>
        <w:pStyle w:val="ConsPlusTitle"/>
        <w:jc w:val="center"/>
      </w:pPr>
      <w:r>
        <w:t>ЖИЛИЩНО-КОММУНАЛЬНОГО ХОЗЯЙСТВА МУНИЦИПАЛЬНОГО ОБРАЗОВАНИЯ</w:t>
      </w:r>
    </w:p>
    <w:p w:rsidR="00E26183" w:rsidRDefault="00E26183">
      <w:pPr>
        <w:pStyle w:val="ConsPlusTitle"/>
        <w:jc w:val="center"/>
      </w:pPr>
      <w:r>
        <w:t xml:space="preserve">СЕЛЬСКОЕ ПОСЕЛЕНИЕ МАЛЫЙ АТЛЫМ, </w:t>
      </w:r>
      <w:proofErr w:type="gramStart"/>
      <w:r>
        <w:t>ОСУЩЕСТВЛЯЮЩЕГО</w:t>
      </w:r>
      <w:proofErr w:type="gramEnd"/>
      <w:r>
        <w:t xml:space="preserve"> ХОЛОДНОЕ</w:t>
      </w:r>
    </w:p>
    <w:p w:rsidR="00E26183" w:rsidRDefault="00E26183">
      <w:pPr>
        <w:pStyle w:val="ConsPlusTitle"/>
        <w:jc w:val="center"/>
      </w:pPr>
      <w:r>
        <w:t>ВОДОСНАБЖЕНИЕ И ПОДВОЗ ВОДЫ</w:t>
      </w:r>
    </w:p>
    <w:p w:rsidR="00E26183" w:rsidRDefault="00E26183">
      <w:pPr>
        <w:pStyle w:val="ConsPlusNormal"/>
        <w:jc w:val="both"/>
      </w:pPr>
    </w:p>
    <w:p w:rsidR="00E26183" w:rsidRDefault="00E26183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</w:t>
      </w:r>
      <w:proofErr w:type="gramEnd"/>
      <w:r>
        <w:t xml:space="preserve"> </w:t>
      </w:r>
      <w:proofErr w:type="gramStart"/>
      <w:r>
        <w:t xml:space="preserve">водоотведения",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Малоатлымского муниципального предприятия жилищно-коммунального хозяйства муниципального образования сельское поселение Малый Атлым и администрации муниципального образования сельское поселение Малый Атлым Октябрьского района, протокола правления Региональной службы по тарифам Ханты-Мансийского автономного округа - Югры от 13 декабря</w:t>
      </w:r>
      <w:proofErr w:type="gramEnd"/>
      <w:r>
        <w:t xml:space="preserve"> 2016 года N 91 приказываю:</w:t>
      </w:r>
    </w:p>
    <w:p w:rsidR="00E26183" w:rsidRDefault="00E26183">
      <w:pPr>
        <w:pStyle w:val="ConsPlusNormal"/>
        <w:ind w:firstLine="540"/>
        <w:jc w:val="both"/>
      </w:pPr>
      <w:r>
        <w:t xml:space="preserve">1. Установить на период с 1 января 2017 года по 31 декабря 2017 года </w:t>
      </w:r>
      <w:hyperlink w:anchor="P30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Малоатлымского муниципального предприятия жилищно-коммунального хозяйства муниципального образования сельское поселение Малый Атлым, осуществляющего холодное водоснабжение и подвоз воды, согласно приложению к настоящему приказу.</w:t>
      </w:r>
    </w:p>
    <w:p w:rsidR="00E26183" w:rsidRDefault="00E26183">
      <w:pPr>
        <w:pStyle w:val="ConsPlusNormal"/>
        <w:ind w:firstLine="540"/>
        <w:jc w:val="both"/>
      </w:pPr>
      <w:r>
        <w:t xml:space="preserve">2. Настоящий приказ вступает в силу по </w:t>
      </w:r>
      <w:proofErr w:type="gramStart"/>
      <w:r>
        <w:t>истечении</w:t>
      </w:r>
      <w:proofErr w:type="gramEnd"/>
      <w:r>
        <w:t xml:space="preserve"> десяти дней с момента его официального опубликования.</w:t>
      </w:r>
    </w:p>
    <w:p w:rsidR="00E26183" w:rsidRDefault="00E26183">
      <w:pPr>
        <w:pStyle w:val="ConsPlusNormal"/>
        <w:jc w:val="both"/>
      </w:pPr>
    </w:p>
    <w:p w:rsidR="00E26183" w:rsidRDefault="00E26183">
      <w:pPr>
        <w:pStyle w:val="ConsPlusNormal"/>
        <w:jc w:val="right"/>
      </w:pPr>
      <w:r>
        <w:t>И.о. руководителя службы</w:t>
      </w:r>
    </w:p>
    <w:p w:rsidR="00E26183" w:rsidRDefault="00E26183">
      <w:pPr>
        <w:pStyle w:val="ConsPlusNormal"/>
        <w:jc w:val="right"/>
      </w:pPr>
      <w:r>
        <w:t>А.В.ВЛАСОВ</w:t>
      </w:r>
    </w:p>
    <w:p w:rsidR="00E26183" w:rsidRDefault="00E26183">
      <w:pPr>
        <w:pStyle w:val="ConsPlusNormal"/>
        <w:jc w:val="both"/>
      </w:pPr>
    </w:p>
    <w:p w:rsidR="00E26183" w:rsidRDefault="00E26183">
      <w:pPr>
        <w:pStyle w:val="ConsPlusNormal"/>
        <w:jc w:val="both"/>
      </w:pPr>
    </w:p>
    <w:p w:rsidR="00E26183" w:rsidRDefault="00E26183">
      <w:pPr>
        <w:pStyle w:val="ConsPlusNormal"/>
        <w:jc w:val="both"/>
      </w:pPr>
    </w:p>
    <w:p w:rsidR="00E26183" w:rsidRDefault="00E26183">
      <w:pPr>
        <w:pStyle w:val="ConsPlusNormal"/>
        <w:jc w:val="both"/>
      </w:pPr>
    </w:p>
    <w:p w:rsidR="00E26183" w:rsidRDefault="00E26183">
      <w:pPr>
        <w:pStyle w:val="ConsPlusNormal"/>
        <w:jc w:val="both"/>
      </w:pPr>
    </w:p>
    <w:p w:rsidR="00E26183" w:rsidRDefault="00E26183">
      <w:pPr>
        <w:pStyle w:val="ConsPlusNormal"/>
        <w:jc w:val="right"/>
        <w:outlineLvl w:val="0"/>
      </w:pPr>
      <w:r>
        <w:t>Приложение</w:t>
      </w:r>
    </w:p>
    <w:p w:rsidR="00E26183" w:rsidRDefault="00E26183">
      <w:pPr>
        <w:pStyle w:val="ConsPlusNormal"/>
        <w:jc w:val="right"/>
      </w:pPr>
      <w:r>
        <w:t>к приказу Региональной службы</w:t>
      </w:r>
    </w:p>
    <w:p w:rsidR="00E26183" w:rsidRDefault="00E26183">
      <w:pPr>
        <w:pStyle w:val="ConsPlusNormal"/>
        <w:jc w:val="right"/>
      </w:pPr>
      <w:r>
        <w:t>по тарифам Ханты-Мансийского</w:t>
      </w:r>
    </w:p>
    <w:p w:rsidR="00E26183" w:rsidRDefault="00E26183">
      <w:pPr>
        <w:pStyle w:val="ConsPlusNormal"/>
        <w:jc w:val="right"/>
      </w:pPr>
      <w:r>
        <w:t>автономного округа - Югры</w:t>
      </w:r>
    </w:p>
    <w:p w:rsidR="00E26183" w:rsidRDefault="00E26183">
      <w:pPr>
        <w:pStyle w:val="ConsPlusNormal"/>
        <w:jc w:val="right"/>
      </w:pPr>
      <w:r>
        <w:t>от 13 декабря 2016 года N 187-нп</w:t>
      </w:r>
    </w:p>
    <w:p w:rsidR="00E26183" w:rsidRDefault="00E26183">
      <w:pPr>
        <w:pStyle w:val="ConsPlusNormal"/>
        <w:jc w:val="both"/>
      </w:pPr>
    </w:p>
    <w:p w:rsidR="00E26183" w:rsidRDefault="00E26183">
      <w:pPr>
        <w:pStyle w:val="ConsPlusTitle"/>
        <w:jc w:val="center"/>
      </w:pPr>
      <w:bookmarkStart w:id="0" w:name="P30"/>
      <w:bookmarkEnd w:id="0"/>
      <w:r>
        <w:t>ТАРИФЫ</w:t>
      </w:r>
    </w:p>
    <w:p w:rsidR="00E26183" w:rsidRDefault="00E26183">
      <w:pPr>
        <w:pStyle w:val="ConsPlusTitle"/>
        <w:jc w:val="center"/>
      </w:pPr>
      <w:r>
        <w:t>В СФЕРЕ ХОЛОДНОГО ВОДОСНАБЖЕНИЯ ДЛЯ МАЛОАТЛЫМСКОГО</w:t>
      </w:r>
    </w:p>
    <w:p w:rsidR="00E26183" w:rsidRDefault="00E26183">
      <w:pPr>
        <w:pStyle w:val="ConsPlusTitle"/>
        <w:jc w:val="center"/>
      </w:pPr>
      <w:r>
        <w:t>МУНИЦИПАЛЬНОГО ПРЕДПРИЯТИЯ ЖИЛИЩНО-КОММУНАЛЬНОГО ХОЗЯЙСТВА</w:t>
      </w:r>
    </w:p>
    <w:p w:rsidR="00E26183" w:rsidRDefault="00E26183">
      <w:pPr>
        <w:pStyle w:val="ConsPlusTitle"/>
        <w:jc w:val="center"/>
      </w:pPr>
      <w:r>
        <w:t>МУНИЦИПАЛЬНОГО ОБРАЗОВАНИЯ СЕЛЬСКОЕ ПОСЕЛЕНИЕ МАЛЫЙ АТЛЫМ,</w:t>
      </w:r>
    </w:p>
    <w:p w:rsidR="00E26183" w:rsidRDefault="00E26183">
      <w:pPr>
        <w:pStyle w:val="ConsPlusTitle"/>
        <w:jc w:val="center"/>
      </w:pPr>
      <w:proofErr w:type="gramStart"/>
      <w:r>
        <w:t>ОСУЩЕСТВЛЯЮЩЕГО</w:t>
      </w:r>
      <w:proofErr w:type="gramEnd"/>
      <w:r>
        <w:t xml:space="preserve"> ХОЛОДНОЕ ВОДОСНАБЖЕНИЕ И ПОДВОЗ ВОДЫ</w:t>
      </w:r>
    </w:p>
    <w:p w:rsidR="00E26183" w:rsidRDefault="00E261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2835"/>
        <w:gridCol w:w="1531"/>
        <w:gridCol w:w="1191"/>
        <w:gridCol w:w="1531"/>
        <w:gridCol w:w="1191"/>
      </w:tblGrid>
      <w:tr w:rsidR="00E26183">
        <w:tc>
          <w:tcPr>
            <w:tcW w:w="709" w:type="dxa"/>
            <w:vMerge w:val="restart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Наименования организации, осуществляющей холодное водоснабжение, муниципального образования</w:t>
            </w:r>
          </w:p>
        </w:tc>
        <w:tc>
          <w:tcPr>
            <w:tcW w:w="5444" w:type="dxa"/>
            <w:gridSpan w:val="4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Одноставочные тарифы на питьевую воду, тарифы на подвоз воды в сфере холодного водоснабжения,</w:t>
            </w:r>
          </w:p>
          <w:p w:rsidR="00E26183" w:rsidRDefault="00E26183">
            <w:pPr>
              <w:pStyle w:val="ConsPlusNormal"/>
              <w:jc w:val="center"/>
            </w:pPr>
            <w:r>
              <w:t>руб./куб. м</w:t>
            </w:r>
          </w:p>
        </w:tc>
      </w:tr>
      <w:tr w:rsidR="00E26183">
        <w:tc>
          <w:tcPr>
            <w:tcW w:w="709" w:type="dxa"/>
            <w:vMerge/>
          </w:tcPr>
          <w:p w:rsidR="00E26183" w:rsidRDefault="00E26183"/>
        </w:tc>
        <w:tc>
          <w:tcPr>
            <w:tcW w:w="2835" w:type="dxa"/>
            <w:vMerge/>
          </w:tcPr>
          <w:p w:rsidR="00E26183" w:rsidRDefault="00E26183"/>
        </w:tc>
        <w:tc>
          <w:tcPr>
            <w:tcW w:w="2722" w:type="dxa"/>
            <w:gridSpan w:val="2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с 1 января 2017 года</w:t>
            </w:r>
          </w:p>
          <w:p w:rsidR="00E26183" w:rsidRDefault="00E26183">
            <w:pPr>
              <w:pStyle w:val="ConsPlusNormal"/>
              <w:jc w:val="center"/>
            </w:pPr>
            <w:r>
              <w:t>по 30 июня 2017 года</w:t>
            </w:r>
          </w:p>
        </w:tc>
        <w:tc>
          <w:tcPr>
            <w:tcW w:w="2722" w:type="dxa"/>
            <w:gridSpan w:val="2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с 1 июля 2017 года</w:t>
            </w:r>
          </w:p>
          <w:p w:rsidR="00E26183" w:rsidRDefault="00E26183">
            <w:pPr>
              <w:pStyle w:val="ConsPlusNormal"/>
              <w:jc w:val="center"/>
            </w:pPr>
            <w:r>
              <w:t>по 31 декабря 2017 года</w:t>
            </w:r>
          </w:p>
        </w:tc>
      </w:tr>
      <w:tr w:rsidR="00E26183">
        <w:tc>
          <w:tcPr>
            <w:tcW w:w="709" w:type="dxa"/>
            <w:vMerge/>
          </w:tcPr>
          <w:p w:rsidR="00E26183" w:rsidRDefault="00E26183"/>
        </w:tc>
        <w:tc>
          <w:tcPr>
            <w:tcW w:w="2835" w:type="dxa"/>
            <w:vMerge/>
          </w:tcPr>
          <w:p w:rsidR="00E26183" w:rsidRDefault="00E26183"/>
        </w:tc>
        <w:tc>
          <w:tcPr>
            <w:tcW w:w="1531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для прочих потребителей</w:t>
            </w:r>
          </w:p>
          <w:p w:rsidR="00E26183" w:rsidRDefault="00E26183">
            <w:pPr>
              <w:pStyle w:val="ConsPlusNormal"/>
              <w:jc w:val="center"/>
            </w:pPr>
            <w:r>
              <w:t>(без учета НДС)</w:t>
            </w:r>
          </w:p>
        </w:tc>
        <w:tc>
          <w:tcPr>
            <w:tcW w:w="1191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для населения</w:t>
            </w:r>
          </w:p>
          <w:p w:rsidR="00E26183" w:rsidRDefault="00E26183">
            <w:pPr>
              <w:pStyle w:val="ConsPlusNormal"/>
              <w:jc w:val="center"/>
            </w:pPr>
            <w:r>
              <w:t xml:space="preserve">(с учетом НДС </w:t>
            </w:r>
            <w:hyperlink w:anchor="P8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531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для прочих потребителей</w:t>
            </w:r>
          </w:p>
          <w:p w:rsidR="00E26183" w:rsidRDefault="00E26183">
            <w:pPr>
              <w:pStyle w:val="ConsPlusNormal"/>
              <w:jc w:val="center"/>
            </w:pPr>
            <w:r>
              <w:t>(без учета НДС)</w:t>
            </w:r>
          </w:p>
        </w:tc>
        <w:tc>
          <w:tcPr>
            <w:tcW w:w="1191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для населения</w:t>
            </w:r>
          </w:p>
          <w:p w:rsidR="00E26183" w:rsidRDefault="00E26183">
            <w:pPr>
              <w:pStyle w:val="ConsPlusNormal"/>
              <w:jc w:val="center"/>
            </w:pPr>
            <w:r>
              <w:t xml:space="preserve">(с учетом НДС </w:t>
            </w:r>
            <w:hyperlink w:anchor="P8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26183">
        <w:tc>
          <w:tcPr>
            <w:tcW w:w="709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E26183" w:rsidRDefault="00E26183">
            <w:pPr>
              <w:pStyle w:val="ConsPlusNormal"/>
            </w:pPr>
            <w:r>
              <w:t>Малоатлымское муниципальное предприятие жилищно-коммунального хозяйства муниципального образования сельское поселение Малый Атлым на территории муниципального образования сельское поселение Малый Атлым (поселок Большие Леуши) Октябрьского района</w:t>
            </w:r>
          </w:p>
        </w:tc>
        <w:tc>
          <w:tcPr>
            <w:tcW w:w="1531" w:type="dxa"/>
            <w:vAlign w:val="center"/>
          </w:tcPr>
          <w:p w:rsidR="00E26183" w:rsidRDefault="00E2618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26183" w:rsidRDefault="00E2618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E26183" w:rsidRDefault="00E2618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26183" w:rsidRDefault="00E26183">
            <w:pPr>
              <w:pStyle w:val="ConsPlusNormal"/>
            </w:pPr>
          </w:p>
        </w:tc>
      </w:tr>
      <w:tr w:rsidR="00E26183">
        <w:tc>
          <w:tcPr>
            <w:tcW w:w="709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35" w:type="dxa"/>
            <w:vAlign w:val="center"/>
          </w:tcPr>
          <w:p w:rsidR="00E26183" w:rsidRDefault="00E26183">
            <w:pPr>
              <w:pStyle w:val="ConsPlusNormal"/>
            </w:pPr>
            <w:r>
              <w:t xml:space="preserve">питьевая вода </w:t>
            </w:r>
            <w:hyperlink w:anchor="P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379,16</w:t>
            </w:r>
          </w:p>
        </w:tc>
        <w:tc>
          <w:tcPr>
            <w:tcW w:w="1191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447,41</w:t>
            </w:r>
          </w:p>
        </w:tc>
        <w:tc>
          <w:tcPr>
            <w:tcW w:w="1531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385,57</w:t>
            </w:r>
          </w:p>
        </w:tc>
        <w:tc>
          <w:tcPr>
            <w:tcW w:w="1191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454,97</w:t>
            </w:r>
          </w:p>
        </w:tc>
      </w:tr>
      <w:tr w:rsidR="00E26183">
        <w:tc>
          <w:tcPr>
            <w:tcW w:w="709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35" w:type="dxa"/>
            <w:vAlign w:val="center"/>
          </w:tcPr>
          <w:p w:rsidR="00E26183" w:rsidRDefault="00E26183">
            <w:pPr>
              <w:pStyle w:val="ConsPlusNormal"/>
            </w:pPr>
            <w:r>
              <w:t xml:space="preserve">питьевая вода </w:t>
            </w:r>
            <w:hyperlink w:anchor="P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31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400,84</w:t>
            </w:r>
          </w:p>
        </w:tc>
        <w:tc>
          <w:tcPr>
            <w:tcW w:w="1191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472,99</w:t>
            </w:r>
          </w:p>
        </w:tc>
        <w:tc>
          <w:tcPr>
            <w:tcW w:w="1531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407,25</w:t>
            </w:r>
          </w:p>
        </w:tc>
        <w:tc>
          <w:tcPr>
            <w:tcW w:w="1191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480,56</w:t>
            </w:r>
          </w:p>
        </w:tc>
      </w:tr>
      <w:tr w:rsidR="00E26183">
        <w:tc>
          <w:tcPr>
            <w:tcW w:w="709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835" w:type="dxa"/>
            <w:vAlign w:val="center"/>
          </w:tcPr>
          <w:p w:rsidR="00E26183" w:rsidRDefault="00E26183">
            <w:pPr>
              <w:pStyle w:val="ConsPlusNormal"/>
            </w:pPr>
            <w:r>
              <w:t xml:space="preserve">питьевая вода </w:t>
            </w:r>
            <w:hyperlink w:anchor="P9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31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530,89</w:t>
            </w:r>
          </w:p>
        </w:tc>
        <w:tc>
          <w:tcPr>
            <w:tcW w:w="1191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539,20</w:t>
            </w:r>
          </w:p>
        </w:tc>
        <w:tc>
          <w:tcPr>
            <w:tcW w:w="1191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-</w:t>
            </w:r>
          </w:p>
        </w:tc>
      </w:tr>
      <w:tr w:rsidR="00E26183">
        <w:tc>
          <w:tcPr>
            <w:tcW w:w="709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835" w:type="dxa"/>
            <w:vAlign w:val="center"/>
          </w:tcPr>
          <w:p w:rsidR="00E26183" w:rsidRDefault="00E26183">
            <w:pPr>
              <w:pStyle w:val="ConsPlusNormal"/>
            </w:pPr>
            <w:r>
              <w:t xml:space="preserve">подвоз воды </w:t>
            </w:r>
            <w:hyperlink w:anchor="P9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31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745,85</w:t>
            </w:r>
          </w:p>
        </w:tc>
        <w:tc>
          <w:tcPr>
            <w:tcW w:w="1191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880,10</w:t>
            </w:r>
          </w:p>
        </w:tc>
        <w:tc>
          <w:tcPr>
            <w:tcW w:w="1531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775,68</w:t>
            </w:r>
          </w:p>
        </w:tc>
        <w:tc>
          <w:tcPr>
            <w:tcW w:w="1191" w:type="dxa"/>
            <w:vAlign w:val="center"/>
          </w:tcPr>
          <w:p w:rsidR="00E26183" w:rsidRDefault="00E26183">
            <w:pPr>
              <w:pStyle w:val="ConsPlusNormal"/>
              <w:jc w:val="center"/>
            </w:pPr>
            <w:r>
              <w:t>915,30</w:t>
            </w:r>
          </w:p>
        </w:tc>
      </w:tr>
    </w:tbl>
    <w:p w:rsidR="00E26183" w:rsidRDefault="00E26183">
      <w:pPr>
        <w:pStyle w:val="ConsPlusNormal"/>
        <w:jc w:val="both"/>
      </w:pPr>
    </w:p>
    <w:p w:rsidR="00E26183" w:rsidRDefault="00E26183">
      <w:pPr>
        <w:pStyle w:val="ConsPlusNormal"/>
        <w:ind w:firstLine="540"/>
        <w:jc w:val="both"/>
      </w:pPr>
      <w:r>
        <w:t>--------------------------------</w:t>
      </w:r>
    </w:p>
    <w:p w:rsidR="00E26183" w:rsidRDefault="00E26183">
      <w:pPr>
        <w:pStyle w:val="ConsPlusNormal"/>
        <w:ind w:firstLine="540"/>
        <w:jc w:val="both"/>
      </w:pPr>
      <w:bookmarkStart w:id="1" w:name="P84"/>
      <w:bookmarkEnd w:id="1"/>
      <w:r>
        <w:t xml:space="preserve">&lt;*&gt; Выделяется в </w:t>
      </w:r>
      <w:proofErr w:type="gramStart"/>
      <w:r>
        <w:t>целях</w:t>
      </w:r>
      <w:proofErr w:type="gramEnd"/>
      <w:r>
        <w:t xml:space="preserve"> реализации </w:t>
      </w:r>
      <w:hyperlink r:id="rId9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E26183" w:rsidRDefault="00E26183">
      <w:pPr>
        <w:pStyle w:val="ConsPlusNormal"/>
        <w:ind w:firstLine="540"/>
        <w:jc w:val="both"/>
      </w:pPr>
      <w:r>
        <w:t xml:space="preserve">&lt;**&gt; НДС не облагается в соответствии с </w:t>
      </w:r>
      <w:hyperlink r:id="rId10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E26183" w:rsidRDefault="00E26183">
      <w:pPr>
        <w:pStyle w:val="ConsPlusNormal"/>
        <w:jc w:val="both"/>
      </w:pPr>
    </w:p>
    <w:p w:rsidR="00E26183" w:rsidRDefault="00E26183">
      <w:pPr>
        <w:pStyle w:val="ConsPlusNormal"/>
        <w:ind w:firstLine="540"/>
        <w:jc w:val="both"/>
      </w:pPr>
      <w:r>
        <w:t>Примечания:</w:t>
      </w:r>
    </w:p>
    <w:p w:rsidR="00E26183" w:rsidRDefault="00E26183">
      <w:pPr>
        <w:pStyle w:val="ConsPlusNormal"/>
        <w:ind w:firstLine="540"/>
        <w:jc w:val="both"/>
      </w:pPr>
      <w:bookmarkStart w:id="2" w:name="P88"/>
      <w:bookmarkEnd w:id="2"/>
      <w:r>
        <w:t>&lt;1&gt;. Тариф учитывает следующие стадии технологического процесса: подъем воды, водоподготовка.</w:t>
      </w:r>
    </w:p>
    <w:p w:rsidR="00E26183" w:rsidRDefault="00E26183">
      <w:pPr>
        <w:pStyle w:val="ConsPlusNormal"/>
        <w:ind w:firstLine="540"/>
        <w:jc w:val="both"/>
      </w:pPr>
      <w:bookmarkStart w:id="3" w:name="P89"/>
      <w:bookmarkEnd w:id="3"/>
      <w:r>
        <w:t>&lt;2&gt;. Тариф учитывает следующие стадии технологического процесса: подъем воды, водоподготовка, транспортировка воды (вода, отпускаемая по сетям летнего водопровода).</w:t>
      </w:r>
    </w:p>
    <w:p w:rsidR="00E26183" w:rsidRDefault="00E26183">
      <w:pPr>
        <w:pStyle w:val="ConsPlusNormal"/>
        <w:ind w:firstLine="540"/>
        <w:jc w:val="both"/>
      </w:pPr>
      <w:bookmarkStart w:id="4" w:name="P90"/>
      <w:bookmarkEnd w:id="4"/>
      <w:r>
        <w:t>&lt;3&gt;. Тариф учитывает следующие стадии технологического процесса: подъем воды, водоподготовка, транспортировка воды.</w:t>
      </w:r>
    </w:p>
    <w:p w:rsidR="00E26183" w:rsidRDefault="00E26183">
      <w:pPr>
        <w:pStyle w:val="ConsPlusNormal"/>
        <w:ind w:firstLine="540"/>
        <w:jc w:val="both"/>
      </w:pPr>
      <w:bookmarkStart w:id="5" w:name="P91"/>
      <w:bookmarkEnd w:id="5"/>
      <w:r>
        <w:t>&lt;4&gt;. Тариф учитывает следующие стадии технологического процесса: подъем воды, водоподготовка, транспортировка воды автомобильным транспортом.</w:t>
      </w:r>
    </w:p>
    <w:p w:rsidR="00E26183" w:rsidRDefault="00E26183">
      <w:pPr>
        <w:pStyle w:val="ConsPlusNormal"/>
        <w:jc w:val="both"/>
      </w:pPr>
    </w:p>
    <w:p w:rsidR="00E26183" w:rsidRDefault="00E26183">
      <w:pPr>
        <w:pStyle w:val="ConsPlusNormal"/>
        <w:jc w:val="both"/>
      </w:pPr>
    </w:p>
    <w:p w:rsidR="00E26183" w:rsidRDefault="00E261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6225" w:rsidRDefault="00276225"/>
    <w:sectPr w:rsidR="00276225" w:rsidSect="003C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26183"/>
    <w:rsid w:val="00276225"/>
    <w:rsid w:val="00E2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1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61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61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D1A218DCAFC4CEBF52E044D1CC977953568B7027BEAAAD60BDFAAF3B4123328C95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5D1A218DCAFC4CEBF530095B709E78923635BA0A79E6FE8D5BD9FDACCE54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5D1A218DCAFC4CEBF530095B709E78913F36BE027FE6FE8D5BD9FDACCE54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65D1A218DCAFC4CEBF530095B709E78913E37BA077BE6FE8D5BD9FDACCE54L" TargetMode="External"/><Relationship Id="rId10" Type="http://schemas.openxmlformats.org/officeDocument/2006/relationships/hyperlink" Target="consultantplus://offline/ref=665D1A218DCAFC4CEBF530095B709E78913E36B80A7FE6FE8D5BD9FDACE4146668DEC6A042584455CF5A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65D1A218DCAFC4CEBF530095B709E78913E36B80A7FE6FE8D5BD9FDACE4146668DEC6A0425B4554CF5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KozirchikovaOA</dc:creator>
  <cp:lastModifiedBy>KozirchikovaOA</cp:lastModifiedBy>
  <cp:revision>1</cp:revision>
  <dcterms:created xsi:type="dcterms:W3CDTF">2017-01-25T11:57:00Z</dcterms:created>
  <dcterms:modified xsi:type="dcterms:W3CDTF">2017-01-25T11:57:00Z</dcterms:modified>
</cp:coreProperties>
</file>