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62" w:rsidRDefault="00C4766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Title"/>
        <w:jc w:val="center"/>
      </w:pPr>
      <w:r>
        <w:t>РЕГИОНАЛЬНАЯ СЛУЖБА ПО ТАРИФАМ</w:t>
      </w:r>
    </w:p>
    <w:p w:rsidR="00C47662" w:rsidRDefault="00C47662">
      <w:pPr>
        <w:pStyle w:val="ConsPlusTitle"/>
        <w:jc w:val="center"/>
      </w:pPr>
      <w:r>
        <w:t>ХАНТЫ-МАНСИЙСКОГО АВТОНОМНОГО ОКРУГА - ЮГРЫ</w:t>
      </w:r>
    </w:p>
    <w:p w:rsidR="00C47662" w:rsidRDefault="00C47662">
      <w:pPr>
        <w:pStyle w:val="ConsPlusTitle"/>
        <w:jc w:val="center"/>
      </w:pPr>
    </w:p>
    <w:p w:rsidR="00C47662" w:rsidRDefault="00C47662">
      <w:pPr>
        <w:pStyle w:val="ConsPlusTitle"/>
        <w:jc w:val="center"/>
      </w:pPr>
      <w:r>
        <w:t>ПРИКАЗ</w:t>
      </w:r>
    </w:p>
    <w:p w:rsidR="00C47662" w:rsidRDefault="00C47662">
      <w:pPr>
        <w:pStyle w:val="ConsPlusTitle"/>
        <w:jc w:val="center"/>
      </w:pPr>
      <w:proofErr w:type="gramStart"/>
      <w:r>
        <w:t>от</w:t>
      </w:r>
      <w:proofErr w:type="gramEnd"/>
      <w:r>
        <w:t xml:space="preserve"> 10 ноября 2015 г. N 147-нп</w:t>
      </w:r>
    </w:p>
    <w:p w:rsidR="00C47662" w:rsidRDefault="00C47662">
      <w:pPr>
        <w:pStyle w:val="ConsPlusTitle"/>
        <w:jc w:val="center"/>
      </w:pPr>
    </w:p>
    <w:p w:rsidR="00C47662" w:rsidRDefault="00C47662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C47662" w:rsidRDefault="00C47662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октября 2015 года N 2182-р "Об утверждении индексов изменения размера вносимой гражданами платы за коммунальные услуги в среднем по субъектам Российской Федерации на 2016 год", приказами Федеральной службы по тарифам от 7 июня 2013 года </w:t>
      </w:r>
      <w:hyperlink r:id="rId8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9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10 ноября 2015 года N 95 приказываю:</w:t>
      </w:r>
    </w:p>
    <w:p w:rsidR="00C47662" w:rsidRDefault="00C47662">
      <w:pPr>
        <w:pStyle w:val="ConsPlusNormal"/>
        <w:ind w:firstLine="540"/>
        <w:jc w:val="both"/>
      </w:pPr>
      <w:r>
        <w:t xml:space="preserve">1. Установить </w:t>
      </w:r>
      <w:hyperlink w:anchor="P28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теплоснабжающими организациями потребителям, согласно приложению 1 к настоящему приказу.</w:t>
      </w:r>
    </w:p>
    <w:p w:rsidR="00C47662" w:rsidRDefault="00C47662">
      <w:pPr>
        <w:pStyle w:val="ConsPlusNormal"/>
        <w:ind w:firstLine="540"/>
        <w:jc w:val="both"/>
      </w:pPr>
      <w:r>
        <w:t xml:space="preserve">2. </w:t>
      </w:r>
      <w:hyperlink w:anchor="P28" w:history="1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1 января 2016 года по 31 декабря 2018 года.</w:t>
      </w:r>
    </w:p>
    <w:p w:rsidR="00C47662" w:rsidRDefault="00C47662">
      <w:pPr>
        <w:pStyle w:val="ConsPlusNormal"/>
        <w:ind w:firstLine="540"/>
        <w:jc w:val="both"/>
      </w:pPr>
      <w:r>
        <w:t xml:space="preserve">3. Установить на 2016 - 2018 годы долгосрочные </w:t>
      </w:r>
      <w:hyperlink w:anchor="P1081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2 к настоящему приказу.</w:t>
      </w: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right"/>
      </w:pPr>
      <w:r>
        <w:t>Руководитель службы</w:t>
      </w:r>
    </w:p>
    <w:p w:rsidR="00C47662" w:rsidRDefault="00C47662">
      <w:pPr>
        <w:pStyle w:val="ConsPlusNormal"/>
        <w:jc w:val="right"/>
      </w:pPr>
      <w:r>
        <w:t>А.А.БЕРЕЗОВСКИЙ</w:t>
      </w:r>
    </w:p>
    <w:p w:rsidR="00C47662" w:rsidRDefault="00C47662">
      <w:pPr>
        <w:sectPr w:rsidR="00C47662" w:rsidSect="00C20E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right"/>
      </w:pPr>
      <w:r>
        <w:t>Приложение 1</w:t>
      </w:r>
    </w:p>
    <w:p w:rsidR="00C47662" w:rsidRDefault="00C47662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C47662" w:rsidRDefault="00C47662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C47662" w:rsidRDefault="00C47662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C47662" w:rsidRDefault="00C47662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ноября 2015 года N 147-нп</w:t>
      </w: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Title"/>
        <w:jc w:val="center"/>
      </w:pPr>
      <w:bookmarkStart w:id="0" w:name="P28"/>
      <w:bookmarkEnd w:id="0"/>
      <w:r>
        <w:t>ТАРИФЫ</w:t>
      </w:r>
    </w:p>
    <w:p w:rsidR="00C47662" w:rsidRDefault="00C47662">
      <w:pPr>
        <w:pStyle w:val="ConsPlusTitle"/>
        <w:jc w:val="center"/>
      </w:pPr>
      <w:r>
        <w:t>НА ТЕПЛОВУЮ ЭНЕРГИЮ (МОЩНОСТЬ), ПОСТАВЛЯЕМУЮ</w:t>
      </w:r>
    </w:p>
    <w:p w:rsidR="00C47662" w:rsidRDefault="00C47662">
      <w:pPr>
        <w:pStyle w:val="ConsPlusTitle"/>
        <w:jc w:val="center"/>
      </w:pPr>
      <w:r>
        <w:t>ТЕПЛОСНАБЖАЮЩИМИ ОРГАНИЗАЦИЯМИ ПОТРЕБИТЕЛЯМ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3005"/>
        <w:gridCol w:w="680"/>
        <w:gridCol w:w="1417"/>
        <w:gridCol w:w="1417"/>
      </w:tblGrid>
      <w:tr w:rsidR="00C47662">
        <w:tc>
          <w:tcPr>
            <w:tcW w:w="850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680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4" w:type="dxa"/>
            <w:gridSpan w:val="2"/>
          </w:tcPr>
          <w:p w:rsidR="00C47662" w:rsidRDefault="00C47662">
            <w:pPr>
              <w:pStyle w:val="ConsPlusNormal"/>
              <w:jc w:val="center"/>
            </w:pPr>
            <w:r>
              <w:t>Вода</w:t>
            </w:r>
          </w:p>
        </w:tc>
      </w:tr>
      <w:tr w:rsidR="00C47662">
        <w:tc>
          <w:tcPr>
            <w:tcW w:w="850" w:type="dxa"/>
            <w:vMerge/>
          </w:tcPr>
          <w:p w:rsidR="00C47662" w:rsidRDefault="00C47662"/>
        </w:tc>
        <w:tc>
          <w:tcPr>
            <w:tcW w:w="2268" w:type="dxa"/>
            <w:vMerge/>
          </w:tcPr>
          <w:p w:rsidR="00C47662" w:rsidRDefault="00C47662"/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по 30 июня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по 31 декабря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proofErr w:type="spellStart"/>
            <w:r>
              <w:t>Саранпаульское</w:t>
            </w:r>
            <w:proofErr w:type="spellEnd"/>
            <w:r>
              <w:t xml:space="preserve"> Муниципальное унитарное предприятие жилищно-коммунального хозяйства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Саранпауль</w:t>
            </w:r>
            <w:proofErr w:type="spellEnd"/>
            <w:r>
              <w:t xml:space="preserve"> Березовского района село </w:t>
            </w:r>
            <w:proofErr w:type="spellStart"/>
            <w:r>
              <w:t>Саранпауль</w:t>
            </w:r>
            <w:proofErr w:type="spellEnd"/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2890,53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3011,93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3011,93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3174,56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3174,56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3333,28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3410,83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3554,08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3554,08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3745,98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3745,98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3933,27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Саранпауль</w:t>
            </w:r>
            <w:proofErr w:type="spellEnd"/>
            <w:r>
              <w:t xml:space="preserve"> Березовского района поселок Сосьва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5154,15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5370,60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5370,60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5660,56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5660,56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5943,42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Березово Березовского района поселок городского типа Березово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1499,46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1562,44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1562,44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1646,80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1646,80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1729,14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1769,36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1843,68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1843,68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1943,22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1943,22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2040,39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Березово Березовского района село Теги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4936,41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5143,38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5143,38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5420,75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5420,75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5691,33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5824,96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6069,19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6069,19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6396,49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6396,49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6715,77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Березовонефтепродукт</w:t>
            </w:r>
            <w:proofErr w:type="spellEnd"/>
            <w:r>
              <w:t>" муниципального образования Березовский район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t>Хулимсунт</w:t>
            </w:r>
            <w:proofErr w:type="spellEnd"/>
            <w:r>
              <w:t xml:space="preserve"> Березовского района село </w:t>
            </w:r>
            <w:proofErr w:type="spellStart"/>
            <w:r>
              <w:t>Няксимволь</w:t>
            </w:r>
            <w:proofErr w:type="spellEnd"/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4686,78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5033,60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5033,60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5325,55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5325,55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5553,52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Открытое акционерное общество "Аэропорт Белоярский"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Белоярский Белоярского района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4.1.1.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1911,41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2048,53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2048,53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2120,73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2120,73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2194,75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Унитарное предприятие "</w:t>
            </w:r>
            <w:proofErr w:type="spellStart"/>
            <w:r>
              <w:t>Радужныйтеплосеть</w:t>
            </w:r>
            <w:proofErr w:type="spellEnd"/>
            <w:r>
              <w:t>" муниципального образования Ханты-Мансийского автономного округа - Югры городской округ город Радужный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Радужный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1035,96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1079,45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1079,45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1118,94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1118,94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1160,75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1222,43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1273,75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1273,75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1320,35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1320,35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1369,69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"Производственно-бытовое управление"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Радужный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889,78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889,78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889,78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935,79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935,79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979,13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Открытое акционерное общество "</w:t>
            </w:r>
            <w:proofErr w:type="spellStart"/>
            <w:r>
              <w:t>Негуснефть</w:t>
            </w:r>
            <w:proofErr w:type="spellEnd"/>
            <w:r>
              <w:t>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Радужный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1207,56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1207,56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1207,56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1215,13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1215,13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1215,13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"Росна"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Радужный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1137,37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1146,99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1146,99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1210,30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8.1.3.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1210,30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1276,48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Закрытое акционерное общество "НИЖНЕВАРТОВСКСТРОЙДЕТАЛЬ"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1069,75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1114,65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1114,65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1174,84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1174,84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1233,57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9.1.4.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9.1.5.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1262,31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1315,29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9.1.6.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1315,29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1386,31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9.1.7.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1386,31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1455,61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Нижневартовский</w:t>
            </w:r>
            <w:proofErr w:type="spellEnd"/>
            <w:r>
              <w:t xml:space="preserve"> газоперерабатывающий комплекс"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739,88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796,23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10.1.2.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796,23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832,38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10.1.3.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832,38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890,25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"Белозерный газоперерабатывающий комплекс"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города Радужный и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976,69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1050,68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1050,68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1062,26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1062,26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1139,74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"КОММУНАЛЬНИК"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12.1.1.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1120,00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1184,21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12.1.2.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1184,21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1241,02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12.1.3.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1241,02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1289,11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 xml:space="preserve">Закрытое акционерное общество "НОБИЛИ" </w:t>
            </w:r>
            <w:hyperlink w:anchor="P106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13.1.1.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1505,60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1561,42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13.1.2.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1561,42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1629,46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13.1.3.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1629,46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1688,50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КарьерАвтоСтрой</w:t>
            </w:r>
            <w:proofErr w:type="spellEnd"/>
            <w:r>
              <w:t>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Нижневартовск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14.1.1.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2115,37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2204,17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14.1.2.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2204,17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2323,15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14.1.3.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2323,15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2439,17</w:t>
            </w:r>
          </w:p>
        </w:tc>
      </w:tr>
      <w:tr w:rsidR="00C47662">
        <w:tblPrEx>
          <w:tblBorders>
            <w:insideH w:val="nil"/>
          </w:tblBorders>
        </w:tblPrEx>
        <w:tc>
          <w:tcPr>
            <w:tcW w:w="9637" w:type="dxa"/>
            <w:gridSpan w:val="6"/>
            <w:tcBorders>
              <w:bottom w:val="nil"/>
            </w:tcBorders>
          </w:tcPr>
          <w:p w:rsidR="00C47662" w:rsidRDefault="00C4766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C47662" w:rsidRDefault="00C47662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C47662" w:rsidRDefault="00C47662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строк дана в соответствии с официальным текстом документа.</w:t>
            </w:r>
          </w:p>
          <w:p w:rsidR="00C47662" w:rsidRDefault="00C4766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C47662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C47662" w:rsidRDefault="00C47662">
            <w:pPr>
              <w:pStyle w:val="ConsPlusNormal"/>
              <w:jc w:val="center"/>
            </w:pPr>
            <w:r>
              <w:t>11.1.4.</w:t>
            </w:r>
          </w:p>
        </w:tc>
        <w:tc>
          <w:tcPr>
            <w:tcW w:w="2268" w:type="dxa"/>
            <w:tcBorders>
              <w:top w:val="nil"/>
            </w:tcBorders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  <w:tcBorders>
              <w:top w:val="nil"/>
            </w:tcBorders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14.1.5.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2496,14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2600,92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14.1.6.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2600,92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2741,32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14.1.7.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2741,32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2878,22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 xml:space="preserve">Некоммерческая организация "Товарищество собственников жилья "Факел" </w:t>
            </w:r>
            <w:hyperlink w:anchor="P106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t>Пыть-Ях</w:t>
            </w:r>
            <w:proofErr w:type="spellEnd"/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1033,25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1076,55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15.1.2.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1076,55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1134,21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15.1.3.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1134,21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1190,81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15.1.4.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15.1.5.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1033,25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1076,55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15.1.6.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1076,55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1134,21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15.1.7.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1134,21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1190,81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t>Пыть-Ях</w:t>
            </w:r>
            <w:proofErr w:type="spellEnd"/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16.1.1.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1552,19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1617,39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16.1.2.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1704,72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16.1.3.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1702,08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1702,08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16.1.4.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16.1.5.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1831,58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1908,52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16.1.6.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1908,52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2011,57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16.1.7.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2008,45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2008,45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Открытое акционерное общество "</w:t>
            </w:r>
            <w:proofErr w:type="spellStart"/>
            <w:r>
              <w:t>Няганские</w:t>
            </w:r>
            <w:proofErr w:type="spellEnd"/>
            <w:r>
              <w:t xml:space="preserve"> энергетические ресурсы"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Нягань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1719,01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1791,20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1791,20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1867,92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1867,92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1950,77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2028,43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2113,62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2113,62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2204,15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17.1.7.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2204,15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2301,91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Нягань"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Нягань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1241,49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1293,63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1293,63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1351,62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1351,62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1398,26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1464,96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1526,48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18.1.6.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1526,48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1594,91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1594,91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1649,95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Сергино Октябрьского района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18.2.1.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2456,18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2559,34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18.2.2.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2559,34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2677,03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18.2.3.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2677,03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2779,81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18.2.4.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18.2.5.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2898,29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3020,02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18.2.6.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3020,02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3158,90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18.2.7.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3158,90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3280,18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Унъюганская</w:t>
            </w:r>
            <w:proofErr w:type="spellEnd"/>
            <w:r>
              <w:t xml:space="preserve"> </w:t>
            </w:r>
            <w:proofErr w:type="spellStart"/>
            <w:r>
              <w:t>ресурсоснабжающая</w:t>
            </w:r>
            <w:proofErr w:type="spellEnd"/>
            <w:r>
              <w:t xml:space="preserve"> компания" </w:t>
            </w:r>
            <w:hyperlink w:anchor="P106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Унъюган Октябрьского района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19.1.1.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2561,06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2668,62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19.1.2.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2668,62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2812,73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19.1.3.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2812,73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2950,30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19.1.4.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19.1.5.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2561,06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2668,62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19.1.6.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2668,62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2812,73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19.1.7.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2812,73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2950,30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 xml:space="preserve">Муниципальное предприятие жилищно-коммунального хозяйства муниципального образования сельское поселение Карымкары </w:t>
            </w:r>
            <w:hyperlink w:anchor="P106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Карымкары Октябрьского района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8630,29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8992,77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8992,77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9478,36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9478,36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9770,45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8630,29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8992,77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8992,77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9478,36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20.1.7.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9478,36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9770,45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района, за исключением котельных N 4 по улице Крымская, 39а, N 6 по улице Крымская, 12а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21.1.1.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2748,31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2863,74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21.1.2.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2863,74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2960,14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21.1.3.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2960,14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3075,91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21.1.4.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21.1.5.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3243,01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3379,21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21.1.6.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3379,21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3492,97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21.1.7.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3492,97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3629,57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село Большой Камень, поселок </w:t>
            </w:r>
            <w:proofErr w:type="spellStart"/>
            <w:r>
              <w:t>Кормужиханка</w:t>
            </w:r>
            <w:proofErr w:type="spellEnd"/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9528,37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9989,72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9989,72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10528,95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10528,95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11034,87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22.2.1.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2169,53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2260,65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22.2.2.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2260,65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2358,10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22.2.3.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2358,10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2454,12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22.2.4.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22.2.5.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2560,05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2667,57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22.2.6.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2667,57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2782,56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22.2.7.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2782,56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2895,86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proofErr w:type="spellStart"/>
            <w:r>
              <w:t>Шеркальское</w:t>
            </w:r>
            <w:proofErr w:type="spellEnd"/>
            <w:r>
              <w:t xml:space="preserve"> муниципальное предприятие жилищно-коммунального хозяйства муниципального образования сельское поселение Шеркалы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Шеркалы Октябрьского района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23.1.1.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4070,02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4240,96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23.1.2.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4240,96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4469,98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23.1.3.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4469,98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4578,43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Малый Атлым Октябрьского района (котельные на дизельном топливе)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8864,65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9236,96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9236,96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9735,76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9735,76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10222,55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10460,29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10899,61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24.1.6.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10899,61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11488,20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11488,20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12062,61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Малый Атлым Октябрьского района (котельные на угле)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24.2.1.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5362,08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5587,29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24.2.2.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5587,29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5888,27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24.2.3.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5888,27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6129,35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Открытое акционерное общество "Специализированное управление подводно-технических работ N 10"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Приобье Октябрьского района от котельной жилого городка по улице </w:t>
            </w:r>
            <w:proofErr w:type="spellStart"/>
            <w:r>
              <w:t>Долгопрудная</w:t>
            </w:r>
            <w:proofErr w:type="spellEnd"/>
            <w:r>
              <w:t>, 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1222,02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1273,34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1273,34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1340,64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1340,64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1346,92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10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1441,98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1502,54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1502,54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1581,96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25.1.7.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1581,96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1589,37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Муниципальное многопрофильное предприятие "</w:t>
            </w:r>
            <w:proofErr w:type="spellStart"/>
            <w:r>
              <w:t>Миснэ</w:t>
            </w:r>
            <w:proofErr w:type="spellEnd"/>
            <w:r>
              <w:t xml:space="preserve">" муниципального образования </w:t>
            </w:r>
            <w:r>
              <w:lastRenderedPageBreak/>
              <w:t xml:space="preserve">сельское поселение Каменное </w:t>
            </w:r>
            <w:hyperlink w:anchor="P106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26.1.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Каменное Октябрьского района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26.1.1.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6245,34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6507,26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26.1.2.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6507,26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6856,05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26.1.3.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6856,05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7194,04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26.1.4.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26.1.5.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6245,34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6507,26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26.1.6.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6507,26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6856,05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26.1.7.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6856,05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7194,04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87" w:type="dxa"/>
            <w:gridSpan w:val="5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Перегребнинская</w:t>
            </w:r>
            <w:proofErr w:type="spellEnd"/>
            <w:r>
              <w:t xml:space="preserve"> эксплуатационная компания" </w:t>
            </w:r>
            <w:hyperlink w:anchor="P106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Перегребное Октябрьского района село Перегребное, деревня Нижние </w:t>
            </w:r>
            <w:proofErr w:type="spellStart"/>
            <w:r>
              <w:t>Нарыкары</w:t>
            </w:r>
            <w:proofErr w:type="spellEnd"/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27.1.1.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2167,39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2258,40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27.1.2.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2258,40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2351,56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27.1.3.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2351,56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2451,62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27.1.4.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519" w:type="dxa"/>
            <w:gridSpan w:val="4"/>
          </w:tcPr>
          <w:p w:rsidR="00C47662" w:rsidRDefault="00C47662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27.1.5.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 w:val="restart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2167,39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2258,40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27.1.6.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2258,40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2351,56</w:t>
            </w:r>
          </w:p>
        </w:tc>
      </w:tr>
      <w:tr w:rsidR="00C47662">
        <w:tc>
          <w:tcPr>
            <w:tcW w:w="850" w:type="dxa"/>
          </w:tcPr>
          <w:p w:rsidR="00C47662" w:rsidRDefault="00C47662">
            <w:pPr>
              <w:pStyle w:val="ConsPlusNormal"/>
              <w:jc w:val="center"/>
            </w:pPr>
            <w:r>
              <w:t>27.1.7.</w:t>
            </w:r>
          </w:p>
        </w:tc>
        <w:tc>
          <w:tcPr>
            <w:tcW w:w="2268" w:type="dxa"/>
          </w:tcPr>
          <w:p w:rsidR="00C47662" w:rsidRDefault="00C47662">
            <w:pPr>
              <w:pStyle w:val="ConsPlusNormal"/>
            </w:pPr>
          </w:p>
        </w:tc>
        <w:tc>
          <w:tcPr>
            <w:tcW w:w="3005" w:type="dxa"/>
            <w:vMerge/>
          </w:tcPr>
          <w:p w:rsidR="00C47662" w:rsidRDefault="00C47662"/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2351,56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2451,62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--------------------------------</w:t>
      </w:r>
    </w:p>
    <w:p w:rsidR="00C47662" w:rsidRDefault="00C47662">
      <w:pPr>
        <w:pStyle w:val="ConsPlusNormal"/>
        <w:ind w:firstLine="540"/>
        <w:jc w:val="both"/>
      </w:pPr>
      <w:bookmarkStart w:id="1" w:name="P1068"/>
      <w:bookmarkEnd w:id="1"/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C47662" w:rsidRDefault="00C47662">
      <w:pPr>
        <w:pStyle w:val="ConsPlusNormal"/>
        <w:ind w:firstLine="540"/>
        <w:jc w:val="both"/>
      </w:pPr>
      <w:bookmarkStart w:id="2" w:name="P1069"/>
      <w:bookmarkEnd w:id="2"/>
      <w:r>
        <w:t xml:space="preserve">&lt;**&gt; НДС не облагается в соответствии с </w:t>
      </w:r>
      <w:hyperlink r:id="rId1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right"/>
      </w:pPr>
      <w:r>
        <w:t>Приложение 2</w:t>
      </w:r>
    </w:p>
    <w:p w:rsidR="00C47662" w:rsidRDefault="00C47662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C47662" w:rsidRDefault="00C47662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C47662" w:rsidRDefault="00C47662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C47662" w:rsidRDefault="00C47662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ноября 2015 года N 147-нп</w:t>
      </w: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Title"/>
        <w:jc w:val="center"/>
      </w:pPr>
      <w:bookmarkStart w:id="3" w:name="P1081"/>
      <w:bookmarkEnd w:id="3"/>
      <w:r>
        <w:t>ДОЛГОСРОЧНЫЕ ПАРАМЕТРЫ</w:t>
      </w:r>
    </w:p>
    <w:p w:rsidR="00C47662" w:rsidRDefault="00C47662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C47662" w:rsidRDefault="00C47662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C47662" w:rsidRDefault="00C47662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C47662" w:rsidRDefault="00C47662">
      <w:pPr>
        <w:pStyle w:val="ConsPlusTitle"/>
        <w:jc w:val="center"/>
      </w:pPr>
      <w:r>
        <w:t>ПОТРЕБИТЕЛЯМ, С ИСПОЛЬЗОВАНИЕМ МЕТОДА ИНДЕКСАЦИИ</w:t>
      </w:r>
    </w:p>
    <w:p w:rsidR="00C47662" w:rsidRDefault="00C47662">
      <w:pPr>
        <w:pStyle w:val="ConsPlusTitle"/>
        <w:jc w:val="center"/>
      </w:pPr>
      <w:r>
        <w:t>УСТАНОВЛЕННЫХ ТАРИФОВ НА 2016 - 2018 ГОДЫ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7"/>
        <w:gridCol w:w="680"/>
        <w:gridCol w:w="1247"/>
        <w:gridCol w:w="1077"/>
        <w:gridCol w:w="1077"/>
        <w:gridCol w:w="1077"/>
        <w:gridCol w:w="1417"/>
        <w:gridCol w:w="1417"/>
        <w:gridCol w:w="1077"/>
      </w:tblGrid>
      <w:tr w:rsidR="00C47662">
        <w:tc>
          <w:tcPr>
            <w:tcW w:w="624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80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 xml:space="preserve">Уровень надежности теплоснабжения </w:t>
            </w:r>
            <w:hyperlink w:anchor="P20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 xml:space="preserve">Показатели энергосбережения и энергетической эффективности </w:t>
            </w:r>
            <w:hyperlink w:anchor="P2071" w:history="1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206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 xml:space="preserve">Реализация программ в области энергосбережения и повышения энергетической </w:t>
            </w:r>
            <w:r>
              <w:lastRenderedPageBreak/>
              <w:t xml:space="preserve">эффективности </w:t>
            </w:r>
            <w:hyperlink w:anchor="P206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 xml:space="preserve">Динамика изменения расходов на топливо </w:t>
            </w:r>
            <w:hyperlink w:anchor="P206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47662">
        <w:tc>
          <w:tcPr>
            <w:tcW w:w="624" w:type="dxa"/>
            <w:vMerge/>
          </w:tcPr>
          <w:p w:rsidR="00C47662" w:rsidRDefault="00C47662"/>
        </w:tc>
        <w:tc>
          <w:tcPr>
            <w:tcW w:w="1757" w:type="dxa"/>
            <w:vMerge/>
          </w:tcPr>
          <w:p w:rsidR="00C47662" w:rsidRDefault="00C47662"/>
        </w:tc>
        <w:tc>
          <w:tcPr>
            <w:tcW w:w="680" w:type="dxa"/>
            <w:vMerge/>
          </w:tcPr>
          <w:p w:rsidR="00C47662" w:rsidRDefault="00C47662"/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141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141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1077" w:type="dxa"/>
          </w:tcPr>
          <w:p w:rsidR="00C47662" w:rsidRDefault="00C47662">
            <w:pPr>
              <w:pStyle w:val="ConsPlusNormal"/>
            </w:pP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proofErr w:type="spellStart"/>
            <w:r>
              <w:t>Саранпаульское</w:t>
            </w:r>
            <w:proofErr w:type="spellEnd"/>
            <w:r>
              <w:t xml:space="preserve"> Муниципальное унитарное предприятие жилищно-коммунального хозяйства на территории сельского поселения </w:t>
            </w:r>
            <w:proofErr w:type="spellStart"/>
            <w:r>
              <w:t>Саранпауль</w:t>
            </w:r>
            <w:proofErr w:type="spellEnd"/>
            <w:r>
              <w:t xml:space="preserve"> Березовского района село </w:t>
            </w:r>
            <w:proofErr w:type="spellStart"/>
            <w:r>
              <w:t>Саранпауль</w:t>
            </w:r>
            <w:proofErr w:type="spellEnd"/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15927,28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proofErr w:type="spellStart"/>
            <w:r>
              <w:t>Саранпаульское</w:t>
            </w:r>
            <w:proofErr w:type="spellEnd"/>
            <w:r>
              <w:t xml:space="preserve"> Муниципальное унитарное предприятие жилищно-коммунального хозяйства на территории сельского поселения </w:t>
            </w:r>
            <w:proofErr w:type="spellStart"/>
            <w:r>
              <w:t>Саранпауль</w:t>
            </w:r>
            <w:proofErr w:type="spellEnd"/>
            <w:r>
              <w:t xml:space="preserve"> Березовского района поселок Сосьва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6112,28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 на территории городского поселения Березово Березовского района поселок городского типа Березово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28770,41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 на территории городского поселения Березово Березовского района село Теги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6321,82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Березовонефтепродукт</w:t>
            </w:r>
            <w:proofErr w:type="spellEnd"/>
            <w:r>
              <w:t xml:space="preserve">" муниципального образования Березовский район на территории сельского поселения </w:t>
            </w:r>
            <w:proofErr w:type="spellStart"/>
            <w:r>
              <w:t>Хулимсунт</w:t>
            </w:r>
            <w:proofErr w:type="spellEnd"/>
            <w:r>
              <w:t xml:space="preserve"> Березовского района село </w:t>
            </w:r>
            <w:proofErr w:type="spellStart"/>
            <w:r>
              <w:t>Няксимволь</w:t>
            </w:r>
            <w:proofErr w:type="spellEnd"/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3978,66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Открытое акционерное общество "Аэропорт Белоярский" на территории городского поселения Белоярский Белоярского района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3174,56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Унитарное предприятие "</w:t>
            </w:r>
            <w:proofErr w:type="spellStart"/>
            <w:r>
              <w:t>Радужныйтеплосеть</w:t>
            </w:r>
            <w:proofErr w:type="spellEnd"/>
            <w:r>
              <w:t>" муниципального образования Ханты-Мансийского автономного округа - Югры городской округ город Радужный на территории города Радужный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175594,61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"Производственно-бытовое управление" на территории города Радужный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12491,59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Открытое акционерное общество "</w:t>
            </w:r>
            <w:proofErr w:type="spellStart"/>
            <w:r>
              <w:t>Негуснефть</w:t>
            </w:r>
            <w:proofErr w:type="spellEnd"/>
            <w:r>
              <w:t>" на территории города Радужный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5145,63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"Росна" на территории города Радужный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59157,73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Закрытое акционерное общество "НИЖНЕВАРТОВСКСТРОЙДЕТАЛЬ" на территории города Нижневартовск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8436,51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Нижневартовский</w:t>
            </w:r>
            <w:proofErr w:type="spellEnd"/>
            <w:r>
              <w:t xml:space="preserve"> газоперерабатывающий комплекс" на территории города Нижневартовск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22575,79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 xml:space="preserve">Общество с ограниченной ответственностью "Белозерный газоперерабатывающий комплекс" на территории города Радужный и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13.1.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30746,50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"КОММУНАЛЬНИК" на территории города Нижневартовск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21387,17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Закрытое акционерное общество "НОБИЛИ" на территории города Нижневартовск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3472,45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КарьерАвтоСтрой</w:t>
            </w:r>
            <w:proofErr w:type="spellEnd"/>
            <w:r>
              <w:t>" на территории города Нижневартовск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7854,44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 xml:space="preserve">Некоммерческая организация "Товарищество собственников жилья "Факел" на территории города </w:t>
            </w:r>
            <w:proofErr w:type="spellStart"/>
            <w:r>
              <w:t>Пыть-Ях</w:t>
            </w:r>
            <w:proofErr w:type="spellEnd"/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1012,90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  <w:r>
              <w:t xml:space="preserve"> на территории города </w:t>
            </w:r>
            <w:proofErr w:type="spellStart"/>
            <w:r>
              <w:t>Пыть-Ях</w:t>
            </w:r>
            <w:proofErr w:type="spellEnd"/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204348,54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Открытое акционерное общество "</w:t>
            </w:r>
            <w:proofErr w:type="spellStart"/>
            <w:r>
              <w:t>Няганские</w:t>
            </w:r>
            <w:proofErr w:type="spellEnd"/>
            <w:r>
              <w:t xml:space="preserve"> энергетические ресурсы" на территории города Нягань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288188,65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Нягань" на территории города Нягань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6398,07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Открытое акционерное общество "Югорская Коммунальная Эксплуатирующая Компания - Нягань" на территории сельского поселения Сергино Октябрьского района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6525,95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Унъюганская</w:t>
            </w:r>
            <w:proofErr w:type="spellEnd"/>
            <w:r>
              <w:t xml:space="preserve"> </w:t>
            </w:r>
            <w:proofErr w:type="spellStart"/>
            <w:r>
              <w:t>ресурсоснабжающая</w:t>
            </w:r>
            <w:proofErr w:type="spellEnd"/>
            <w:r>
              <w:t xml:space="preserve"> компания" на территории сельского поселения Унъюган Октябрьского района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22.1.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17829,75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Муниципальное предприятие жилищно-коммунального хозяйства муниципального образования сельское поселение Карымкары на территории сельского поселения Карымкары Октябрьского района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6747,89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городского поселения Приобье Октябрьского района, за исключением котельных N 4 по улице Крымская, 39а, N 6 по улице Крымская, 12а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56248,75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 xml:space="preserve">Общество с ограниченной ответственностью "ОКТЯБРЬСКОЕ ЖИЛИЩНО-КОММУНАЛЬНОЕ ХОЗЯЙСТВО" на территории городского поселения Октябрьское Октябрьского района село Большой Камень, поселок </w:t>
            </w:r>
            <w:proofErr w:type="spellStart"/>
            <w:r>
              <w:t>Кормужиханка</w:t>
            </w:r>
            <w:proofErr w:type="spellEnd"/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1881,72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26.1.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36099,08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proofErr w:type="spellStart"/>
            <w:r>
              <w:t>Шеркальское</w:t>
            </w:r>
            <w:proofErr w:type="spellEnd"/>
            <w:r>
              <w:t xml:space="preserve"> муниципальное предприятие жилищно-коммунального хозяйства муниципального образования сельское поселение Шеркалы на территории сельского поселения Шеркалы Октябрьского района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5199,25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 на территории сельского поселения Малый Атлым Октябрьского района (котельные на дизельном топливе)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6111,27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 на территории сельского поселения Малый Атлым Октябрьского района (котельные на угле)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8258,46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 xml:space="preserve">Открытое акционерное общество "Специализированное управление подводно-технических работ N 10" на территории городского поселения Приобье Октябрьского района от котельной жилого городка по улице </w:t>
            </w:r>
            <w:proofErr w:type="spellStart"/>
            <w:r>
              <w:lastRenderedPageBreak/>
              <w:t>Долгопрудная</w:t>
            </w:r>
            <w:proofErr w:type="spellEnd"/>
            <w:r>
              <w:t>, 5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30.1.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1247,73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Муниципальное многопрофильное предприятие "</w:t>
            </w:r>
            <w:proofErr w:type="spellStart"/>
            <w:r>
              <w:t>Миснэ</w:t>
            </w:r>
            <w:proofErr w:type="spellEnd"/>
            <w:r>
              <w:t>" муниципального образования сельское поселение Каменное на территории сельского поселения Каменное Октябрьского района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6850,37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0826" w:type="dxa"/>
            <w:gridSpan w:val="9"/>
          </w:tcPr>
          <w:p w:rsidR="00C47662" w:rsidRDefault="00C4766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Перегребнинская</w:t>
            </w:r>
            <w:proofErr w:type="spellEnd"/>
            <w:r>
              <w:t xml:space="preserve"> эксплуатационная компания" на территории сельского поселения Перегребное Октябрьского района село Перегребное, деревня Нижние </w:t>
            </w:r>
            <w:proofErr w:type="spellStart"/>
            <w:r>
              <w:t>Нарыкары</w:t>
            </w:r>
            <w:proofErr w:type="spellEnd"/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8705,64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32.2.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  <w:tr w:rsidR="00C47662">
        <w:tc>
          <w:tcPr>
            <w:tcW w:w="624" w:type="dxa"/>
          </w:tcPr>
          <w:p w:rsidR="00C47662" w:rsidRDefault="00C47662">
            <w:pPr>
              <w:pStyle w:val="ConsPlusNormal"/>
              <w:jc w:val="center"/>
            </w:pPr>
            <w:r>
              <w:t>32.3.</w:t>
            </w:r>
          </w:p>
        </w:tc>
        <w:tc>
          <w:tcPr>
            <w:tcW w:w="1757" w:type="dxa"/>
          </w:tcPr>
          <w:p w:rsidR="00C47662" w:rsidRDefault="00C47662">
            <w:pPr>
              <w:pStyle w:val="ConsPlusNormal"/>
            </w:pPr>
          </w:p>
        </w:tc>
        <w:tc>
          <w:tcPr>
            <w:tcW w:w="680" w:type="dxa"/>
          </w:tcPr>
          <w:p w:rsidR="00C47662" w:rsidRDefault="00C4766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C47662" w:rsidRDefault="00C47662"/>
        </w:tc>
        <w:tc>
          <w:tcPr>
            <w:tcW w:w="141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47662" w:rsidRDefault="00C47662">
            <w:pPr>
              <w:pStyle w:val="ConsPlusNormal"/>
              <w:jc w:val="center"/>
            </w:pPr>
            <w:r>
              <w:t>-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--------------------------------</w:t>
      </w:r>
    </w:p>
    <w:p w:rsidR="00C47662" w:rsidRDefault="00C47662">
      <w:pPr>
        <w:pStyle w:val="ConsPlusNormal"/>
        <w:ind w:firstLine="540"/>
        <w:jc w:val="both"/>
      </w:pPr>
      <w:bookmarkStart w:id="4" w:name="P2067"/>
      <w:bookmarkEnd w:id="4"/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C47662" w:rsidRDefault="00C47662">
      <w:pPr>
        <w:pStyle w:val="ConsPlusNormal"/>
        <w:ind w:firstLine="540"/>
        <w:jc w:val="both"/>
      </w:pPr>
      <w:bookmarkStart w:id="5" w:name="P2068"/>
      <w:bookmarkEnd w:id="5"/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C47662" w:rsidRDefault="00C47662">
      <w:pPr>
        <w:pStyle w:val="ConsPlusNormal"/>
        <w:ind w:firstLine="540"/>
        <w:jc w:val="both"/>
      </w:pPr>
      <w:bookmarkStart w:id="6" w:name="P2069"/>
      <w:bookmarkEnd w:id="6"/>
      <w: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распределения расхода топлива.</w:t>
      </w:r>
    </w:p>
    <w:p w:rsidR="00C47662" w:rsidRDefault="00C47662">
      <w:pPr>
        <w:pStyle w:val="ConsPlusNormal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</w:t>
      </w:r>
      <w:r>
        <w:lastRenderedPageBreak/>
        <w:t xml:space="preserve">соответствии с </w:t>
      </w:r>
      <w:hyperlink r:id="rId14" w:history="1">
        <w:r>
          <w:rPr>
            <w:color w:val="0000FF"/>
          </w:rPr>
          <w:t>пунктом 75</w:t>
        </w:r>
      </w:hyperlink>
      <w: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C47662" w:rsidRDefault="00C47662">
      <w:pPr>
        <w:pStyle w:val="ConsPlusNormal"/>
        <w:ind w:firstLine="540"/>
        <w:jc w:val="both"/>
      </w:pPr>
      <w:bookmarkStart w:id="7" w:name="P2071"/>
      <w:bookmarkEnd w:id="7"/>
      <w:r>
        <w:t xml:space="preserve">&lt;1&gt; - Показатели энергосбережения и энергетической эффективности </w:t>
      </w:r>
      <w:proofErr w:type="spellStart"/>
      <w:r>
        <w:t>Саранпаульского</w:t>
      </w:r>
      <w:proofErr w:type="spellEnd"/>
      <w:r>
        <w:t xml:space="preserve"> Муниципального унитарного предприятия жилищно-коммунального хозяйства на территории сельского поселения </w:t>
      </w:r>
      <w:proofErr w:type="spellStart"/>
      <w:r>
        <w:t>Саранпауль</w:t>
      </w:r>
      <w:proofErr w:type="spellEnd"/>
      <w:r>
        <w:t xml:space="preserve"> Березовского района село </w:t>
      </w:r>
      <w:proofErr w:type="spellStart"/>
      <w:r>
        <w:t>Саранпауль</w:t>
      </w:r>
      <w:proofErr w:type="spellEnd"/>
      <w:r>
        <w:t>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55,88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55,88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55,88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265,71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265,71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265,71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3,78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10,71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10,71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10,71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Саранпаульского</w:t>
      </w:r>
      <w:proofErr w:type="spellEnd"/>
      <w:r>
        <w:t xml:space="preserve"> Муниципального унитарного предприятия жилищно-коммунального хозяйства на территории сельского поселения </w:t>
      </w:r>
      <w:proofErr w:type="spellStart"/>
      <w:r>
        <w:t>Саранпауль</w:t>
      </w:r>
      <w:proofErr w:type="spellEnd"/>
      <w:r>
        <w:t xml:space="preserve"> Березовского района поселок Сосьва: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74,03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74,03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74,03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 xml:space="preserve">. на 1 </w:t>
            </w:r>
            <w:r>
              <w:lastRenderedPageBreak/>
              <w:t>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202,97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202,97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202,97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4,92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4,92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4,92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31,87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31,87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31,87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6,29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Муниципального унитарного предприятия жилищно-коммунального хозяйства городского поселения Березово на территории городского поселения Березово Березовского района поселок городского типа Березово: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87,66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87,66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87,66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166,55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166,55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166,55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5,08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lastRenderedPageBreak/>
        <w:t>Показатели энергосбережения и энергетической эффективности Муниципального унитарного предприятия жилищно-коммунального хозяйства городского поселения Березово на территории городского поселения Березово Березовского района село Теги: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72,18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72,18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72,18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206,75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206,75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206,75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4,27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9,22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Муниципального унитарного предприятия "</w:t>
      </w:r>
      <w:proofErr w:type="spellStart"/>
      <w:r>
        <w:t>Березовонефтепродукт</w:t>
      </w:r>
      <w:proofErr w:type="spellEnd"/>
      <w:r>
        <w:t xml:space="preserve">" муниципального образования Березовский район на территории сельского поселения </w:t>
      </w:r>
      <w:proofErr w:type="spellStart"/>
      <w:r>
        <w:t>Хулимсунт</w:t>
      </w:r>
      <w:proofErr w:type="spellEnd"/>
      <w:r>
        <w:t xml:space="preserve"> Березовского района село </w:t>
      </w:r>
      <w:proofErr w:type="spellStart"/>
      <w:r>
        <w:t>Няксимволь</w:t>
      </w:r>
      <w:proofErr w:type="spellEnd"/>
      <w:r>
        <w:t>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174,22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174,22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174,22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 xml:space="preserve">Расход тепловой энергии на собственные нужды </w:t>
            </w:r>
            <w:r>
              <w:lastRenderedPageBreak/>
              <w:t>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1,884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1,884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1,884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"Аэропорт Белоярский" на территории городского поселения Белоярский Белоярского района: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91,00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158,38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158,38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158,38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22,80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22,80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22,80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Унитарного предприятия "</w:t>
      </w:r>
      <w:proofErr w:type="spellStart"/>
      <w:r>
        <w:t>Радужныйтеплосеть</w:t>
      </w:r>
      <w:proofErr w:type="spellEnd"/>
      <w:r>
        <w:t>" муниципального образования Ханты-Мансийского автономного округа - Югры городской округ город Радужный на территории города Радужный: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90,38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90,38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90,38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159,1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159,1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159,1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30,18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30,18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30,18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0,85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11,55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11,55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11,55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"Производственно-бытовое управление" на территории города Радужный: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161,69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161,69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161,69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 xml:space="preserve">Удельный расход электрической энергии на </w:t>
            </w:r>
            <w:r>
              <w:lastRenderedPageBreak/>
              <w:t>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lastRenderedPageBreak/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0,04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</w:t>
      </w:r>
      <w:proofErr w:type="spellStart"/>
      <w:r>
        <w:t>Негуснефть</w:t>
      </w:r>
      <w:proofErr w:type="spellEnd"/>
      <w:r>
        <w:t>" на территории города Радужный: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155,88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155,88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155,88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17,91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17,91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17,91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4,60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"Росна" на территории города Радужный: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89,04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89,04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89,04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2,05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30,0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4,52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Закрытого акционерного общества "НИЖНЕВАРТОВСКСТРОЙДЕТАЛЬ" на территории города Нижневартовск: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155,09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155,09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155,09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25,0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0,76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5,44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</w:t>
      </w:r>
      <w:proofErr w:type="spellStart"/>
      <w:r>
        <w:t>Нижневартовский</w:t>
      </w:r>
      <w:proofErr w:type="spellEnd"/>
      <w:r>
        <w:t xml:space="preserve"> газоперерабатывающий комплекс" на территории города Нижневартовск: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91,69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159,63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159,63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159,63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4,00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"Белозерный газоперерабатывающий комплекс" на территории города Радужный и </w:t>
      </w:r>
      <w:proofErr w:type="spellStart"/>
      <w:r>
        <w:t>Нижневартовского</w:t>
      </w:r>
      <w:proofErr w:type="spellEnd"/>
      <w:r>
        <w:t xml:space="preserve"> района: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91,4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 xml:space="preserve">. на 1 </w:t>
            </w:r>
            <w:r>
              <w:lastRenderedPageBreak/>
              <w:t>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160,12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160,12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160,12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21,90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4,27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"КОММУНАЛЬНИК" на территории города Нижневартовск: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158,43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158,43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158,43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23,75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23,75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23,75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5,00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lastRenderedPageBreak/>
        <w:t>Показатели энергосбережения и энергетической эффективности Закрытого акционерного общества "НОБИЛИ" на территории города Нижневартовск: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90,0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162,52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162,52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162,52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22,23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22,23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22,23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5,02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</w:t>
      </w:r>
      <w:proofErr w:type="spellStart"/>
      <w:r>
        <w:t>КарьерАвтоСтрой</w:t>
      </w:r>
      <w:proofErr w:type="spellEnd"/>
      <w:r>
        <w:t>" на территории города Нижневартовск: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91,70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91,70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91,70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156,49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156,49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156,49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0,45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4,61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Некоммерческой организации "Товарищество собственников жилья "Факел" на территории города </w:t>
      </w:r>
      <w:proofErr w:type="spellStart"/>
      <w:r>
        <w:t>Пыть-Ях</w:t>
      </w:r>
      <w:proofErr w:type="spellEnd"/>
      <w:r>
        <w:t>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1,15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Муниципального унитарного предприятия "Управление городского хозяйства" муниципального образования города </w:t>
      </w:r>
      <w:proofErr w:type="spellStart"/>
      <w:r>
        <w:t>Пыть-Ях</w:t>
      </w:r>
      <w:proofErr w:type="spellEnd"/>
      <w:r>
        <w:t xml:space="preserve"> на территории города </w:t>
      </w:r>
      <w:proofErr w:type="spellStart"/>
      <w:r>
        <w:t>Пыть-Ях</w:t>
      </w:r>
      <w:proofErr w:type="spellEnd"/>
      <w:r>
        <w:t>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167,69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167,69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167,69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2,10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31,1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0,54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13,09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13,09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13,09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</w:t>
      </w:r>
      <w:proofErr w:type="spellStart"/>
      <w:r>
        <w:t>Няганские</w:t>
      </w:r>
      <w:proofErr w:type="spellEnd"/>
      <w:r>
        <w:t xml:space="preserve"> энергетические ресурсы" на территории города Нягань: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 (газ)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 (нефть)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 (газ)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177,31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177,31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177,31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 (нефть)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199,53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199,53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199,53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0,95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15,72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15,72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15,72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lastRenderedPageBreak/>
        <w:t>Показатели энергосбережения и энергетической эффективности Открытого акционерного общества "Югорская Коммунальная Эксплуатирующая Компания - Нягань" на территории города Нягань: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157,61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157,61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157,61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1,48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1,69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"Югорская Коммунальная Эксплуатирующая Компания - Нягань" на территории сельского поселения Сергино Октябрьского района: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168,24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168,24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168,24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 xml:space="preserve">Расход тепловой энергии на собственные нужды </w:t>
            </w:r>
            <w:r>
              <w:lastRenderedPageBreak/>
              <w:t>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22,60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22,60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22,60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2,68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</w:t>
      </w:r>
      <w:proofErr w:type="spellStart"/>
      <w:r>
        <w:t>Унъюганская</w:t>
      </w:r>
      <w:proofErr w:type="spellEnd"/>
      <w:r>
        <w:t xml:space="preserve"> </w:t>
      </w:r>
      <w:proofErr w:type="spellStart"/>
      <w:r>
        <w:t>ресурсоснабжающая</w:t>
      </w:r>
      <w:proofErr w:type="spellEnd"/>
      <w:r>
        <w:t xml:space="preserve"> компания" на территории сельского поселения Унъюган Октябрьского района: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88,79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88,79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88,79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164,62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164,62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164,62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0,37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32,0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13,0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Муниципального предприятия жилищно-коммунального хозяйства муниципального образования сельское поселение Карымкары на территории сельского поселения Карымкары Октябрьского района: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81,16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81,16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81,16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184,76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184,76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184,76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4,73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4,73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4,73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19,39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19,39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19,39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5,10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Муниципального предприятия "Эксплуатационная генерирующая компания" муниципального образования городское поселение Приобье на территории городского поселения Приобье Октябрьского района, за исключением котельных N 4 по улице Крымская, 39а, N 6 по улице Крымская, 12а: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84,0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174,24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174,24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174,24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2,39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13,32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13,32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13,32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Общества с ограниченной ответственностью "ОКТЯБРЬСКОЕ ЖИЛИЩНО-КОММУНАЛЬНОЕ ХОЗЯЙСТВО" на территории городского поселения Октябрьское Октябрьского района село Большой Камень, поселок </w:t>
      </w:r>
      <w:proofErr w:type="spellStart"/>
      <w:r>
        <w:t>Кормужиханка</w:t>
      </w:r>
      <w:proofErr w:type="spellEnd"/>
      <w:r>
        <w:t>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87,36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87,36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87,36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166,37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166,37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166,37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25,31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25,31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25,31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1,86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"ОКТЯБРЬСКОЕ ЖИЛИЩНО-КОММУНАЛЬНОЕ ХОЗЯЙСТВО" на территории городского поселения Октябрьское Октябрьского района поселок городского типа Октябрьское: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83,37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83,37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83,37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172,58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172,58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172,58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4,575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4,575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4,575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Шеркальского</w:t>
      </w:r>
      <w:proofErr w:type="spellEnd"/>
      <w:r>
        <w:t xml:space="preserve"> муниципального предприятия жилищно-коммунального хозяйства муниципального образования сельское поселение Шеркалы на территории сельского поселения Шеркалы Октябрьского района: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89,6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163,08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163,08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163,08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2,22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24,0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1,92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Малоатлымского</w:t>
      </w:r>
      <w:proofErr w:type="spellEnd"/>
      <w:r>
        <w:t xml:space="preserve"> муниципального предприятия жилищно-коммунального хозяйства муниципального образования сельское поселение Малый Атлым на территории сельского поселения Малый Атлым Октябрьского района (котельные на дизельном топливе):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86,50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86,50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86,50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166,32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166,32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166,32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19,97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19,97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19,97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1,98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</w:t>
      </w:r>
      <w:proofErr w:type="spellStart"/>
      <w:r>
        <w:t>Малоатлымского</w:t>
      </w:r>
      <w:proofErr w:type="spellEnd"/>
      <w:r>
        <w:t xml:space="preserve"> муниципального предприятия жилищно-коммунального хозяйства муниципального образования сельское поселение Малый Атлым на территории сельского поселения Малый Атлым Октябрьского района (котельные на угле):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 xml:space="preserve">Единицы </w:t>
            </w:r>
            <w:r>
              <w:lastRenderedPageBreak/>
              <w:t>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lastRenderedPageBreak/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73,75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73,75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73,75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198,66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198,66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198,66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2,49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19,95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0,1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1,92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 xml:space="preserve">Показатели энергосбережения и энергетической эффективности Открытого акционерного общества "Специализированное управление подводно-технических работ N 10" на территории городского поселения Приобье Октябрьского района от котельной жилого городка по улице </w:t>
      </w:r>
      <w:proofErr w:type="spellStart"/>
      <w:r>
        <w:t>Долгопрудная</w:t>
      </w:r>
      <w:proofErr w:type="spellEnd"/>
      <w:r>
        <w:t>, 5: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91,50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158,83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158,83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158,83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23,0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0,05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3,90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Муниципального многопрофильного предприятия "</w:t>
      </w:r>
      <w:proofErr w:type="spellStart"/>
      <w:r>
        <w:t>Миснэ</w:t>
      </w:r>
      <w:proofErr w:type="spellEnd"/>
      <w:r>
        <w:t>" муниципального образования сельское поселение Каменное на территории сельского поселения Каменное Октябрьского района: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74,0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213,76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213,76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213,76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9,69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9,69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0,63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12,99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12,99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12,99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</w:t>
      </w:r>
      <w:proofErr w:type="spellStart"/>
      <w:r>
        <w:t>Перегребнинская</w:t>
      </w:r>
      <w:proofErr w:type="spellEnd"/>
      <w:r>
        <w:t xml:space="preserve"> эксплуатационная компания" на территории сельского поселения Перегребное Октябрьского района село Перегребное, деревня Нижние </w:t>
      </w:r>
      <w:proofErr w:type="spellStart"/>
      <w:r>
        <w:t>Нарыкары</w:t>
      </w:r>
      <w:proofErr w:type="spellEnd"/>
      <w:r>
        <w:t>:</w:t>
      </w:r>
    </w:p>
    <w:p w:rsidR="00C47662" w:rsidRDefault="00C476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1134"/>
        <w:gridCol w:w="1134"/>
        <w:gridCol w:w="1134"/>
      </w:tblGrid>
      <w:tr w:rsidR="00C47662">
        <w:tc>
          <w:tcPr>
            <w:tcW w:w="4876" w:type="dxa"/>
          </w:tcPr>
          <w:p w:rsidR="00C47662" w:rsidRDefault="00C47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2018 год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lastRenderedPageBreak/>
              <w:t>КПД энергетического оборудования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89,0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163,3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163,3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1,7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28,0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0,50</w:t>
            </w:r>
          </w:p>
        </w:tc>
      </w:tr>
      <w:tr w:rsidR="00C47662">
        <w:tc>
          <w:tcPr>
            <w:tcW w:w="4876" w:type="dxa"/>
          </w:tcPr>
          <w:p w:rsidR="00C47662" w:rsidRDefault="00C47662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47662" w:rsidRDefault="00C47662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1134" w:type="dxa"/>
          </w:tcPr>
          <w:p w:rsidR="00C47662" w:rsidRDefault="00C47662">
            <w:pPr>
              <w:pStyle w:val="ConsPlusNormal"/>
              <w:jc w:val="center"/>
            </w:pPr>
            <w:r>
              <w:t>7,01</w:t>
            </w:r>
          </w:p>
        </w:tc>
      </w:tr>
    </w:tbl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jc w:val="both"/>
      </w:pPr>
    </w:p>
    <w:p w:rsidR="00C47662" w:rsidRDefault="00C476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8" w:name="_GoBack"/>
      <w:bookmarkEnd w:id="8"/>
    </w:p>
    <w:sectPr w:rsidR="008D3153" w:rsidSect="00563C7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62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47662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B4CD7-CDD6-4780-9C0D-AA61E77F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7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7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7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7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A385E8A0149BA7D3CED010EABH5wDE" TargetMode="External"/><Relationship Id="rId13" Type="http://schemas.openxmlformats.org/officeDocument/2006/relationships/hyperlink" Target="consultantplus://offline/ref=64AE6855FADE3983FA2A0CF96435FE025A3450880741BA7D3CED010EAB5D08C7F24AA70DF1C79690H7w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AE6855FADE3983FA2A0CF96435FE025A345F890049BA7D3CED010EABH5wDE" TargetMode="External"/><Relationship Id="rId12" Type="http://schemas.openxmlformats.org/officeDocument/2006/relationships/hyperlink" Target="consultantplus://offline/ref=64AE6855FADE3983FA2A0CF96435FE025A345E8B0044BA7D3CED010EAB5D08C7F24AA70DF1C4959FH7w3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E6855FADE3983FA2A0CF96435FE025A3450880741BA7D3CED010EABH5wDE" TargetMode="External"/><Relationship Id="rId11" Type="http://schemas.openxmlformats.org/officeDocument/2006/relationships/hyperlink" Target="consultantplus://offline/ref=64AE6855FADE3983FA2A0CF96435FE025A345E8B0044BA7D3CED010EAB5D08C7F24AA70DF1C7949EH7w6E" TargetMode="External"/><Relationship Id="rId5" Type="http://schemas.openxmlformats.org/officeDocument/2006/relationships/hyperlink" Target="consultantplus://offline/ref=64AE6855FADE3983FA2A0CF96435FE025A345E8E0246BA7D3CED010EABH5wD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AE6855FADE3983FA2A12F47259A90D5D3709850743B52F64B80759F40D0E92B2H0w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AE6855FADE3983FA2A0CF96435FE025A3454880F43BA7D3CED010EABH5wDE" TargetMode="External"/><Relationship Id="rId14" Type="http://schemas.openxmlformats.org/officeDocument/2006/relationships/hyperlink" Target="consultantplus://offline/ref=64AE6855FADE3983FA2A0CF96435FE025A3450880741BA7D3CED010EAB5D08C7F24AA70DF1C79290H7w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7964</Words>
  <Characters>45395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2016-01-14T04:48:00Z</dcterms:created>
  <dcterms:modified xsi:type="dcterms:W3CDTF">2016-01-14T04:49:00Z</dcterms:modified>
</cp:coreProperties>
</file>