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311" w:rsidRPr="00E24880" w:rsidRDefault="00F75C66">
      <w:pPr>
        <w:jc w:val="center"/>
      </w:pPr>
      <w:r w:rsidRPr="00EF1311">
        <w:rPr>
          <w:bCs/>
          <w:color w:val="000000"/>
        </w:rPr>
        <w:t>Отдел по вопросам промышленности, экологии и сельского хозяйства администрации Октябрьского района</w:t>
      </w:r>
      <w:r w:rsidR="00FC2699" w:rsidRPr="00EF1311">
        <w:rPr>
          <w:bCs/>
          <w:color w:val="000000"/>
        </w:rPr>
        <w:t xml:space="preserve"> извещает о проведении </w:t>
      </w:r>
      <w:r w:rsidR="00EF1311" w:rsidRPr="00EF1311">
        <w:rPr>
          <w:bCs/>
          <w:color w:val="000000"/>
        </w:rPr>
        <w:t>отбора посредством запроса предложений</w:t>
      </w:r>
      <w:r w:rsidR="00FC2699" w:rsidRPr="00EF1311">
        <w:t xml:space="preserve"> в </w:t>
      </w:r>
      <w:r w:rsidR="00FC2699" w:rsidRPr="00E24880">
        <w:t xml:space="preserve">форме </w:t>
      </w:r>
      <w:r w:rsidR="00EF1311" w:rsidRPr="00E24880">
        <w:t xml:space="preserve">предоставления </w:t>
      </w:r>
      <w:r w:rsidR="00FC2699" w:rsidRPr="00E24880">
        <w:t xml:space="preserve">субсидии из бюджета </w:t>
      </w:r>
      <w:r w:rsidR="00EF1311" w:rsidRPr="00E24880">
        <w:rPr>
          <w:color w:val="000000"/>
        </w:rPr>
        <w:t xml:space="preserve">Октябрьского района </w:t>
      </w:r>
      <w:r w:rsidR="00E24880" w:rsidRPr="00E24880">
        <w:rPr>
          <w:color w:val="000000"/>
        </w:rPr>
        <w:t>по направлению</w:t>
      </w:r>
    </w:p>
    <w:p w:rsidR="00A2332A" w:rsidRPr="00A2332A" w:rsidRDefault="00A2332A" w:rsidP="00A2332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55"/>
        </w:tabs>
        <w:jc w:val="center"/>
      </w:pPr>
      <w:r w:rsidRPr="00A2332A">
        <w:t xml:space="preserve">возмещение части затрат, связанных с участием в выставках (ярмарках), </w:t>
      </w:r>
    </w:p>
    <w:p w:rsidR="00E24880" w:rsidRPr="00A2332A" w:rsidRDefault="00A2332A" w:rsidP="00A2332A">
      <w:pPr>
        <w:jc w:val="center"/>
        <w:rPr>
          <w:bCs/>
          <w:color w:val="000000"/>
        </w:rPr>
      </w:pPr>
      <w:r w:rsidRPr="00A2332A">
        <w:t>конкурсах сельскохозяйственной продукции</w:t>
      </w:r>
    </w:p>
    <w:tbl>
      <w:tblPr>
        <w:tblW w:w="10547" w:type="dxa"/>
        <w:tblInd w:w="-617" w:type="dxa"/>
        <w:tblCellMar>
          <w:left w:w="103" w:type="dxa"/>
        </w:tblCellMar>
        <w:tblLook w:val="0000" w:firstRow="0" w:lastRow="0" w:firstColumn="0" w:lastColumn="0" w:noHBand="0" w:noVBand="0"/>
      </w:tblPr>
      <w:tblGrid>
        <w:gridCol w:w="662"/>
        <w:gridCol w:w="9885"/>
      </w:tblGrid>
      <w:tr w:rsidR="00C6638A" w:rsidTr="0068711F"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6638A" w:rsidRDefault="00FC2699">
            <w:pPr>
              <w:pStyle w:val="a9"/>
              <w:spacing w:before="0" w:after="0"/>
              <w:jc w:val="center"/>
            </w:pPr>
            <w:r>
              <w:rPr>
                <w:color w:val="000000"/>
              </w:rPr>
              <w:t>1.</w:t>
            </w:r>
          </w:p>
        </w:tc>
        <w:tc>
          <w:tcPr>
            <w:tcW w:w="9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638A" w:rsidRDefault="00465F69" w:rsidP="00465F69">
            <w:pPr>
              <w:ind w:firstLine="397"/>
              <w:jc w:val="both"/>
            </w:pPr>
            <w:r>
              <w:t>Срок проведения отбора:</w:t>
            </w:r>
          </w:p>
          <w:p w:rsidR="00465F69" w:rsidRDefault="00465F69" w:rsidP="00B13D0A">
            <w:pPr>
              <w:ind w:firstLine="397"/>
              <w:jc w:val="both"/>
            </w:pPr>
            <w:r>
              <w:t xml:space="preserve">заявки принимаются с 09:00 часов </w:t>
            </w:r>
            <w:r w:rsidR="00A2332A">
              <w:t>1</w:t>
            </w:r>
            <w:r w:rsidR="00047282">
              <w:t>1</w:t>
            </w:r>
            <w:r>
              <w:t>.</w:t>
            </w:r>
            <w:r w:rsidR="00A2332A">
              <w:t>1</w:t>
            </w:r>
            <w:r w:rsidR="00047282">
              <w:t>2</w:t>
            </w:r>
            <w:r>
              <w:t>.202</w:t>
            </w:r>
            <w:r w:rsidR="00B13D0A">
              <w:t>4</w:t>
            </w:r>
            <w:r>
              <w:t xml:space="preserve"> года до 17:00 часов </w:t>
            </w:r>
            <w:r w:rsidR="00A2332A">
              <w:t>1</w:t>
            </w:r>
            <w:r w:rsidR="00047282">
              <w:t>5</w:t>
            </w:r>
            <w:r>
              <w:t>.</w:t>
            </w:r>
            <w:r w:rsidR="00A2332A">
              <w:t>12</w:t>
            </w:r>
            <w:r>
              <w:t>.202</w:t>
            </w:r>
            <w:r w:rsidR="00B13D0A">
              <w:t>4</w:t>
            </w:r>
            <w:r>
              <w:t xml:space="preserve"> года</w:t>
            </w:r>
          </w:p>
        </w:tc>
      </w:tr>
      <w:tr w:rsidR="00C6638A" w:rsidTr="0068711F"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6638A" w:rsidRDefault="00FC2699">
            <w:pPr>
              <w:pStyle w:val="a9"/>
              <w:spacing w:before="0" w:after="0"/>
              <w:jc w:val="center"/>
            </w:pPr>
            <w:r>
              <w:rPr>
                <w:color w:val="000000"/>
              </w:rPr>
              <w:t>2.</w:t>
            </w:r>
          </w:p>
        </w:tc>
        <w:tc>
          <w:tcPr>
            <w:tcW w:w="9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497" w:rsidRDefault="0068711F" w:rsidP="0068711F">
            <w:pPr>
              <w:ind w:firstLine="680"/>
              <w:jc w:val="both"/>
            </w:pPr>
            <w:r w:rsidRPr="00941F8A">
              <w:rPr>
                <w:bCs/>
              </w:rPr>
              <w:t xml:space="preserve">Для участия в отборе </w:t>
            </w:r>
            <w:r w:rsidRPr="00941F8A">
              <w:t xml:space="preserve">сельскохозяйственные товаропроизводители представляют </w:t>
            </w:r>
            <w:r>
              <w:t xml:space="preserve">     </w:t>
            </w:r>
            <w:r w:rsidRPr="00941F8A">
              <w:t>в сроки, установленные в объявлении о проведении отбора</w:t>
            </w:r>
            <w:r>
              <w:t xml:space="preserve"> организатору отбора </w:t>
            </w:r>
            <w:r>
              <w:rPr>
                <w:bCs/>
              </w:rPr>
              <w:t xml:space="preserve">(непосредственно или заказным почтовым отправлением с уведомлением о </w:t>
            </w:r>
            <w:proofErr w:type="gramStart"/>
            <w:r>
              <w:rPr>
                <w:bCs/>
              </w:rPr>
              <w:t>вручении)</w:t>
            </w:r>
            <w:r>
              <w:t xml:space="preserve">   </w:t>
            </w:r>
            <w:proofErr w:type="gramEnd"/>
            <w:r>
              <w:t xml:space="preserve">                 по адресу: 628100, Ханты-Мансийский автономный округ – Югра, Октябрьский район,                пгт. Октябрьское, ул. Калинина, д. 32, кабинет </w:t>
            </w:r>
            <w:r w:rsidR="00B53497">
              <w:t xml:space="preserve">103, </w:t>
            </w:r>
            <w:r w:rsidR="00B53497" w:rsidRPr="002F58AA">
              <w:rPr>
                <w:bCs/>
              </w:rPr>
              <w:t xml:space="preserve">на адрес электронной почты </w:t>
            </w:r>
            <w:r w:rsidR="00B53497" w:rsidRPr="002F58AA">
              <w:rPr>
                <w:color w:val="000000"/>
              </w:rPr>
              <w:t>eco@oktregion.ru</w:t>
            </w:r>
            <w:r w:rsidR="00B53497" w:rsidRPr="002F58AA">
              <w:rPr>
                <w:bCs/>
              </w:rPr>
              <w:t xml:space="preserve"> (в формате </w:t>
            </w:r>
            <w:r w:rsidR="00B53497" w:rsidRPr="002F58AA">
              <w:rPr>
                <w:bCs/>
                <w:lang w:val="en-US"/>
              </w:rPr>
              <w:t>pdf</w:t>
            </w:r>
            <w:r w:rsidR="00B53497">
              <w:rPr>
                <w:bCs/>
              </w:rPr>
              <w:t>)</w:t>
            </w:r>
            <w:r w:rsidR="00B53497">
              <w:t>:</w:t>
            </w:r>
          </w:p>
          <w:p w:rsidR="00B53497" w:rsidRPr="002F58AA" w:rsidRDefault="00B53497" w:rsidP="00B53497">
            <w:pPr>
              <w:ind w:firstLine="680"/>
              <w:jc w:val="both"/>
              <w:textAlignment w:val="baseline"/>
            </w:pPr>
            <w:r w:rsidRPr="002F58AA">
              <w:t>- заявление,</w:t>
            </w:r>
            <w:r w:rsidRPr="002F58AA">
              <w:rPr>
                <w:b/>
                <w:bCs/>
              </w:rPr>
              <w:t xml:space="preserve"> </w:t>
            </w:r>
            <w:r w:rsidRPr="002F58AA">
              <w:t>составленное в свободной форме,</w:t>
            </w:r>
            <w:r w:rsidRPr="002F58AA">
              <w:rPr>
                <w:bCs/>
              </w:rPr>
              <w:t xml:space="preserve"> которое включает, в том числе согласие на публикацию (размещение) в информационно-телекоммуникационной сети Интернет информации об участнике отбора, о подаваемой участником отбора заявке, иной информации об участнике отбора, связанной с соответствующим отбором</w:t>
            </w:r>
            <w:r w:rsidRPr="002F58AA">
              <w:t>, согласие на обработку персональных данных – для физического лица, а также информацию о способе направления Отделом уведомлений, связанных с отбором, подписанием соглашения о предоставлении субсидии;</w:t>
            </w:r>
          </w:p>
          <w:p w:rsidR="00B53497" w:rsidRPr="002F58AA" w:rsidRDefault="00B53497" w:rsidP="00B53497">
            <w:pPr>
              <w:pStyle w:val="af4"/>
              <w:ind w:firstLine="680"/>
              <w:rPr>
                <w:rFonts w:ascii="Times New Roman" w:hAnsi="Times New Roman" w:cs="Times New Roman"/>
                <w:color w:val="auto"/>
                <w:szCs w:val="24"/>
              </w:rPr>
            </w:pPr>
            <w:r w:rsidRPr="002F58AA">
              <w:rPr>
                <w:rFonts w:ascii="Times New Roman" w:hAnsi="Times New Roman" w:cs="Times New Roman"/>
                <w:color w:val="auto"/>
                <w:szCs w:val="24"/>
              </w:rPr>
              <w:t>- согласие получателя субсидии на осуществление главным распорядителем и органами муниципального финансового контроля проверок соблюдения условий, целей и порядка предоставления субсидии;</w:t>
            </w:r>
          </w:p>
          <w:p w:rsidR="00B53497" w:rsidRPr="002F58AA" w:rsidRDefault="00B53497" w:rsidP="00B53497">
            <w:pPr>
              <w:ind w:firstLine="680"/>
              <w:jc w:val="both"/>
              <w:textAlignment w:val="baseline"/>
            </w:pPr>
            <w:r w:rsidRPr="002F58AA">
              <w:t>- документ, удостоверяющий личность представителя участника отбора (при личном предоставлении заявки – подлежит возврату после удостоверения его личности, при ином - копия);</w:t>
            </w:r>
          </w:p>
          <w:p w:rsidR="00B53497" w:rsidRPr="002F58AA" w:rsidRDefault="00B53497" w:rsidP="00B53497">
            <w:pPr>
              <w:ind w:firstLine="680"/>
              <w:jc w:val="both"/>
              <w:textAlignment w:val="baseline"/>
            </w:pPr>
            <w:r w:rsidRPr="002F58AA">
              <w:t>- документ, удостоверяющий полномочия представителя участника отбора (предоставление указанного документа не требуется, если от участника обращается лицо, имеющее право действовать без доверенности);</w:t>
            </w:r>
          </w:p>
          <w:p w:rsidR="00A2332A" w:rsidRPr="000F7419" w:rsidRDefault="00A2332A" w:rsidP="00A2332A">
            <w:pPr>
              <w:autoSpaceDE w:val="0"/>
              <w:ind w:firstLine="709"/>
              <w:jc w:val="both"/>
              <w:rPr>
                <w:color w:val="000000"/>
              </w:rPr>
            </w:pPr>
            <w:r w:rsidRPr="000F7419">
              <w:rPr>
                <w:color w:val="000000"/>
              </w:rPr>
              <w:t>- копии документов, подтверждающих понесенные затраты, с приложением копий договоров, накладных, квитанций, платежных документов, подтверждающих фактические затраты (накладные расходы и плановые накопления в стоимость работ не включаются и не оплачиваются), авиационных, железнодорожных, автобусных билетов междугороднего сообщения, копии платежных документов на оплату горюче-смазочных материалов;</w:t>
            </w:r>
          </w:p>
          <w:p w:rsidR="00A2332A" w:rsidRPr="000F7419" w:rsidRDefault="00A2332A" w:rsidP="00A2332A">
            <w:pPr>
              <w:autoSpaceDE w:val="0"/>
              <w:ind w:firstLine="709"/>
              <w:jc w:val="both"/>
              <w:rPr>
                <w:color w:val="000000"/>
              </w:rPr>
            </w:pPr>
            <w:r w:rsidRPr="000F7419">
              <w:rPr>
                <w:color w:val="000000"/>
              </w:rPr>
              <w:t>- копии документов, подтверждающих аренду выставочных площадей (договор аренды);</w:t>
            </w:r>
          </w:p>
          <w:p w:rsidR="00A2332A" w:rsidRPr="000F7419" w:rsidRDefault="00A2332A" w:rsidP="00A2332A">
            <w:pPr>
              <w:autoSpaceDE w:val="0"/>
              <w:ind w:firstLine="709"/>
              <w:jc w:val="both"/>
              <w:rPr>
                <w:color w:val="000000"/>
              </w:rPr>
            </w:pPr>
            <w:r w:rsidRPr="000F7419">
              <w:rPr>
                <w:color w:val="000000"/>
              </w:rPr>
              <w:t>- документы, подтверждающие расходы на проживание в гостинице в месте проведения мероприятий.</w:t>
            </w:r>
          </w:p>
          <w:p w:rsidR="00C6638A" w:rsidRDefault="00C6638A" w:rsidP="00864E68">
            <w:pPr>
              <w:ind w:firstLine="664"/>
              <w:jc w:val="both"/>
            </w:pPr>
          </w:p>
        </w:tc>
      </w:tr>
      <w:tr w:rsidR="009F67A8" w:rsidTr="0068711F"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67A8" w:rsidRDefault="009F67A8">
            <w:pPr>
              <w:pStyle w:val="a9"/>
              <w:spacing w:before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9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F67A8" w:rsidRDefault="009F67A8" w:rsidP="009F67A8">
            <w:pPr>
              <w:ind w:firstLine="397"/>
              <w:jc w:val="both"/>
            </w:pPr>
            <w:r w:rsidRPr="00D87AFF">
              <w:t>Извещение, а также результаты проведения отбора размещаются в тематическом разделе (подразделе) официального веб-сайта /Экономика и финансы/, /Промышленность и сельское хозяйство/, /Субсидии субъектам агропромышленного комплекса по муниципальной программе/</w:t>
            </w:r>
            <w:r w:rsidR="00B13D0A">
              <w:t>, /2024</w:t>
            </w:r>
            <w:r w:rsidR="00047282">
              <w:t xml:space="preserve"> год/</w:t>
            </w:r>
          </w:p>
        </w:tc>
      </w:tr>
      <w:tr w:rsidR="0068711F" w:rsidTr="0068711F"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11F" w:rsidRDefault="0068711F">
            <w:pPr>
              <w:pStyle w:val="a9"/>
              <w:spacing w:before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9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4E68" w:rsidRDefault="00864E68" w:rsidP="00864E68">
            <w:pPr>
              <w:ind w:firstLine="680"/>
              <w:jc w:val="both"/>
            </w:pPr>
            <w:r w:rsidRPr="00A9466E">
              <w:t xml:space="preserve">Требования к участникам отбора, которым должен соответствовать участник отбора на 1-е число месяца, предшествующего </w:t>
            </w:r>
            <w:r>
              <w:t>месяцу, в котором планируется проведение отбора:</w:t>
            </w:r>
          </w:p>
          <w:p w:rsidR="00B13D0A" w:rsidRPr="009A088C" w:rsidRDefault="00B13D0A" w:rsidP="00B13D0A">
            <w:pPr>
              <w:pStyle w:val="ConsPlusNormal0"/>
              <w:ind w:firstLine="709"/>
              <w:jc w:val="both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9A088C">
              <w:rPr>
                <w:rFonts w:ascii="Times New Roman" w:hAnsi="Times New Roman" w:cs="Times New Roman"/>
                <w:color w:val="000000"/>
                <w:szCs w:val="24"/>
              </w:rPr>
              <w:t xml:space="preserve">- не являться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</w:t>
            </w:r>
            <w:r w:rsidRPr="009A088C">
              <w:rPr>
                <w:rFonts w:ascii="Times New Roman" w:hAnsi="Times New Roman" w:cs="Times New Roman"/>
                <w:color w:val="000000"/>
                <w:szCs w:val="24"/>
              </w:rPr>
              <w:lastRenderedPageBreak/>
              <w:t>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      </w:r>
          </w:p>
          <w:p w:rsidR="00B13D0A" w:rsidRPr="009A088C" w:rsidRDefault="00B13D0A" w:rsidP="00B13D0A">
            <w:pPr>
              <w:pStyle w:val="ConsPlusNormal0"/>
              <w:ind w:firstLine="709"/>
              <w:jc w:val="both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9A088C">
              <w:rPr>
                <w:rFonts w:ascii="Times New Roman" w:hAnsi="Times New Roman" w:cs="Times New Roman"/>
                <w:color w:val="000000"/>
                <w:szCs w:val="24"/>
              </w:rPr>
              <w:t>- не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      </w:r>
          </w:p>
          <w:p w:rsidR="00B13D0A" w:rsidRDefault="00B13D0A" w:rsidP="00B13D0A">
            <w:pPr>
              <w:pStyle w:val="ConsPlusNormal0"/>
              <w:ind w:firstLine="709"/>
              <w:jc w:val="both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9A088C">
              <w:rPr>
                <w:rFonts w:ascii="Times New Roman" w:hAnsi="Times New Roman" w:cs="Times New Roman"/>
                <w:color w:val="000000"/>
                <w:szCs w:val="24"/>
              </w:rPr>
              <w:t xml:space="preserve">- не находится в составляемых в рамках реализации полномочий, предусмотренных главой </w:t>
            </w:r>
            <w:r w:rsidRPr="009A088C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VII</w:t>
            </w:r>
            <w:r w:rsidRPr="009A088C">
              <w:rPr>
                <w:rFonts w:ascii="Times New Roman" w:hAnsi="Times New Roman" w:cs="Times New Roman"/>
                <w:color w:val="000000"/>
                <w:szCs w:val="24"/>
              </w:rPr>
              <w:t xml:space="preserve"> Устава ООН, Советом Безопасности ООН или органами, специально создаваемыми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      </w:r>
          </w:p>
          <w:p w:rsidR="00B13D0A" w:rsidRPr="00F8580D" w:rsidRDefault="00B13D0A" w:rsidP="00B13D0A">
            <w:pPr>
              <w:pStyle w:val="ConsPlusNormal0"/>
              <w:ind w:firstLine="709"/>
              <w:jc w:val="both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F8580D">
              <w:rPr>
                <w:rFonts w:ascii="Times New Roman" w:hAnsi="Times New Roman" w:cs="Times New Roman"/>
                <w:color w:val="000000"/>
                <w:szCs w:val="24"/>
              </w:rPr>
              <w:t>- не получать средства из бюджета Октябрьского района, из которого планируется предоставление субсидии в соответствии с Порядком, на основании иных нормативных правовых актов на цели, указанные настоящим Порядком;</w:t>
            </w:r>
          </w:p>
          <w:p w:rsidR="00B13D0A" w:rsidRPr="0046371B" w:rsidRDefault="00B13D0A" w:rsidP="00B13D0A">
            <w:pPr>
              <w:pStyle w:val="ConsPlusNormal0"/>
              <w:ind w:firstLine="709"/>
              <w:jc w:val="both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46371B">
              <w:rPr>
                <w:rFonts w:ascii="Times New Roman" w:hAnsi="Times New Roman" w:cs="Times New Roman"/>
                <w:color w:val="000000"/>
                <w:szCs w:val="24"/>
              </w:rPr>
              <w:t>- осуществлять деятельность в Октябрьском районе;</w:t>
            </w:r>
          </w:p>
          <w:p w:rsidR="00B13D0A" w:rsidRDefault="00B13D0A" w:rsidP="00B13D0A">
            <w:pPr>
              <w:pStyle w:val="ConsPlusNormal0"/>
              <w:ind w:firstLine="709"/>
              <w:jc w:val="both"/>
              <w:rPr>
                <w:rFonts w:ascii="Times New Roman" w:hAnsi="Times New Roman" w:cs="Times New Roman"/>
                <w:bCs/>
                <w:szCs w:val="24"/>
              </w:rPr>
            </w:pPr>
            <w:r w:rsidRPr="0046371B">
              <w:rPr>
                <w:rFonts w:ascii="Times New Roman" w:hAnsi="Times New Roman" w:cs="Times New Roman"/>
                <w:color w:val="000000"/>
                <w:szCs w:val="24"/>
              </w:rPr>
              <w:t xml:space="preserve">- не иметь в реестре дисквалифицированных лиц сведений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Получателя субсидии, </w:t>
            </w:r>
            <w:r w:rsidRPr="0046371B">
              <w:rPr>
                <w:rFonts w:ascii="Times New Roman" w:hAnsi="Times New Roman" w:cs="Times New Roman"/>
                <w:bCs/>
                <w:szCs w:val="24"/>
              </w:rPr>
              <w:t>являющегося юридическим лицом, об индивидуальном предпринимателе и о физическом лице - производителе товаров, работ, услуг, являющихся получателями субсидии (участниками отбора)</w:t>
            </w:r>
            <w:r>
              <w:rPr>
                <w:rFonts w:ascii="Times New Roman" w:hAnsi="Times New Roman" w:cs="Times New Roman"/>
                <w:bCs/>
                <w:szCs w:val="24"/>
              </w:rPr>
              <w:t>;</w:t>
            </w:r>
          </w:p>
          <w:p w:rsidR="00B13D0A" w:rsidRPr="00B962DF" w:rsidRDefault="00B13D0A" w:rsidP="00B13D0A">
            <w:pPr>
              <w:pStyle w:val="ConsPlusNormal0"/>
              <w:ind w:firstLine="709"/>
              <w:jc w:val="both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B962DF">
              <w:rPr>
                <w:rFonts w:ascii="Times New Roman" w:hAnsi="Times New Roman" w:cs="Times New Roman"/>
                <w:szCs w:val="24"/>
              </w:rPr>
              <w:t xml:space="preserve">- </w:t>
            </w:r>
            <w:r w:rsidRPr="00B962DF">
              <w:rPr>
                <w:rFonts w:ascii="Times New Roman" w:hAnsi="Times New Roman" w:cs="Times New Roman"/>
                <w:color w:val="000000"/>
                <w:szCs w:val="24"/>
              </w:rPr>
              <w:t xml:space="preserve">не являться иностранным агентом в соответствии с Федеральным законом             </w:t>
            </w:r>
            <w:proofErr w:type="gramStart"/>
            <w:r w:rsidRPr="00B962DF">
              <w:rPr>
                <w:rFonts w:ascii="Times New Roman" w:hAnsi="Times New Roman" w:cs="Times New Roman"/>
                <w:color w:val="000000"/>
                <w:szCs w:val="24"/>
              </w:rPr>
              <w:t xml:space="preserve">   «</w:t>
            </w:r>
            <w:proofErr w:type="gramEnd"/>
            <w:r w:rsidRPr="00B962DF">
              <w:rPr>
                <w:rFonts w:ascii="Times New Roman" w:hAnsi="Times New Roman" w:cs="Times New Roman"/>
                <w:color w:val="000000"/>
                <w:szCs w:val="24"/>
              </w:rPr>
              <w:t>О контроле за деятельностью лиц, находящихся под иностранным влиянием»</w:t>
            </w:r>
            <w:r w:rsidRPr="00B962DF">
              <w:rPr>
                <w:rFonts w:ascii="Times New Roman" w:hAnsi="Times New Roman" w:cs="Times New Roman"/>
                <w:szCs w:val="24"/>
              </w:rPr>
              <w:t>.</w:t>
            </w:r>
          </w:p>
          <w:p w:rsidR="00B13D0A" w:rsidRDefault="00B13D0A" w:rsidP="00864E68">
            <w:pPr>
              <w:ind w:firstLine="680"/>
              <w:jc w:val="both"/>
            </w:pPr>
          </w:p>
          <w:p w:rsidR="00B13D0A" w:rsidRPr="000F7419" w:rsidRDefault="00B13D0A" w:rsidP="00B13D0A">
            <w:pPr>
              <w:autoSpaceDE w:val="0"/>
              <w:ind w:firstLine="709"/>
              <w:jc w:val="both"/>
              <w:rPr>
                <w:b/>
                <w:bCs/>
                <w:color w:val="000000"/>
              </w:rPr>
            </w:pPr>
            <w:r w:rsidRPr="000F7419">
              <w:rPr>
                <w:color w:val="000000"/>
              </w:rPr>
              <w:t>Критерии отбора получателей субсидий, имеющих право на получение субсидий:</w:t>
            </w:r>
          </w:p>
          <w:p w:rsidR="00B13D0A" w:rsidRPr="000F7419" w:rsidRDefault="00B13D0A" w:rsidP="00B13D0A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</w:rPr>
            </w:pPr>
            <w:r w:rsidRPr="000F7419">
              <w:rPr>
                <w:color w:val="000000"/>
              </w:rPr>
              <w:t>- осуществляющие производственно-хозяйственную деятельность на территории Октябрьского района, соответствующую целям развития эффективного и конкурентоспособного агропромышленного комплекса Октябрьского района;</w:t>
            </w:r>
          </w:p>
          <w:p w:rsidR="00B13D0A" w:rsidRPr="000F7419" w:rsidRDefault="00B13D0A" w:rsidP="00B13D0A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</w:rPr>
            </w:pPr>
            <w:r w:rsidRPr="000F7419">
              <w:rPr>
                <w:color w:val="000000"/>
              </w:rPr>
              <w:t>- осуществляющие производственно-хозяйственную деятельность, которая должна быть экономически эффективной за счет сохранения (увеличения) одного из критериев:</w:t>
            </w:r>
          </w:p>
          <w:p w:rsidR="00B13D0A" w:rsidRPr="000F7419" w:rsidRDefault="00B13D0A" w:rsidP="00B13D0A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</w:rPr>
            </w:pPr>
            <w:r w:rsidRPr="000F7419">
              <w:rPr>
                <w:color w:val="000000"/>
              </w:rPr>
              <w:t>- сохранения (увеличения) объемов производимой на территории района продукции;</w:t>
            </w:r>
          </w:p>
          <w:p w:rsidR="0068711F" w:rsidRPr="00A2332A" w:rsidRDefault="00B13D0A" w:rsidP="00B13D0A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</w:rPr>
            </w:pPr>
            <w:r w:rsidRPr="000F7419">
              <w:rPr>
                <w:color w:val="000000"/>
              </w:rPr>
              <w:t>- создан</w:t>
            </w:r>
            <w:r>
              <w:rPr>
                <w:color w:val="000000"/>
              </w:rPr>
              <w:t>ия дополнительных рабочих мест.</w:t>
            </w:r>
          </w:p>
        </w:tc>
      </w:tr>
      <w:tr w:rsidR="000A0975" w:rsidTr="0068711F"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0975" w:rsidRDefault="000A0975">
            <w:pPr>
              <w:pStyle w:val="a9"/>
              <w:spacing w:before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5.</w:t>
            </w:r>
          </w:p>
        </w:tc>
        <w:tc>
          <w:tcPr>
            <w:tcW w:w="9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04B3" w:rsidRDefault="000804B3" w:rsidP="000804B3">
            <w:pPr>
              <w:ind w:firstLine="708"/>
              <w:jc w:val="both"/>
            </w:pPr>
            <w:r w:rsidRPr="00B70F91">
              <w:t>Заявки принимаются со следующего дня после размещения объявления в сроки, указанные в объявлени</w:t>
            </w:r>
            <w:r w:rsidRPr="00B70F91">
              <w:rPr>
                <w:color w:val="000000"/>
              </w:rPr>
              <w:t>и.</w:t>
            </w:r>
          </w:p>
          <w:p w:rsidR="000804B3" w:rsidRDefault="000804B3" w:rsidP="000804B3">
            <w:pPr>
              <w:ind w:firstLine="708"/>
              <w:jc w:val="both"/>
              <w:rPr>
                <w:bCs/>
              </w:rPr>
            </w:pPr>
            <w:r w:rsidRPr="00761A94">
              <w:t xml:space="preserve">Заявка регистрируется в </w:t>
            </w:r>
            <w:r w:rsidRPr="00761A94">
              <w:rPr>
                <w:bCs/>
              </w:rPr>
              <w:t>уполномоченном орган</w:t>
            </w:r>
            <w:r w:rsidRPr="00761A94">
              <w:t>е в день ее поступления в журнале учета заявок, который</w:t>
            </w:r>
            <w:r w:rsidRPr="00F90C95">
              <w:t xml:space="preserve"> должен быть прошнурован и пронумерован, в порядке очередности</w:t>
            </w:r>
            <w:r w:rsidRPr="00F90C95">
              <w:rPr>
                <w:bCs/>
              </w:rPr>
              <w:t xml:space="preserve"> и передается должностному лицу уполномоченного органа, ответственному за его рассмотрение.</w:t>
            </w:r>
            <w:r w:rsidRPr="00F90C95">
              <w:rPr>
                <w:b/>
                <w:bCs/>
              </w:rPr>
              <w:t xml:space="preserve"> </w:t>
            </w:r>
            <w:r w:rsidRPr="00F90C95">
              <w:rPr>
                <w:bCs/>
              </w:rPr>
              <w:t>Способом фиксации ре</w:t>
            </w:r>
            <w:r>
              <w:rPr>
                <w:bCs/>
              </w:rPr>
              <w:t>зультата регистрации заявки</w:t>
            </w:r>
            <w:r w:rsidRPr="00F90C95">
              <w:rPr>
                <w:bCs/>
              </w:rPr>
              <w:t xml:space="preserve"> является </w:t>
            </w:r>
            <w:r>
              <w:rPr>
                <w:bCs/>
              </w:rPr>
              <w:t>присвоение ей</w:t>
            </w:r>
            <w:r w:rsidRPr="00F90C95">
              <w:rPr>
                <w:bCs/>
              </w:rPr>
              <w:t xml:space="preserve"> номера в журнале </w:t>
            </w:r>
            <w:r w:rsidRPr="00F90C95">
              <w:t>учета заявок</w:t>
            </w:r>
            <w:r w:rsidRPr="00F90C95">
              <w:rPr>
                <w:bCs/>
              </w:rPr>
              <w:t xml:space="preserve"> и (или) в системе электронного документооборота.</w:t>
            </w:r>
          </w:p>
          <w:p w:rsidR="000804B3" w:rsidRDefault="000804B3" w:rsidP="000804B3">
            <w:pPr>
              <w:ind w:firstLine="708"/>
              <w:jc w:val="both"/>
              <w:rPr>
                <w:rFonts w:eastAsia="Calibri"/>
                <w:lang w:eastAsia="en-US"/>
              </w:rPr>
            </w:pPr>
            <w:r w:rsidRPr="00CE7234">
              <w:rPr>
                <w:rFonts w:eastAsia="Calibri"/>
                <w:lang w:eastAsia="en-US"/>
              </w:rPr>
              <w:t>Увед</w:t>
            </w:r>
            <w:r>
              <w:rPr>
                <w:rFonts w:eastAsia="Calibri"/>
                <w:lang w:eastAsia="en-US"/>
              </w:rPr>
              <w:t xml:space="preserve">омление о регистрации заявки </w:t>
            </w:r>
            <w:r w:rsidRPr="00F73F82">
              <w:rPr>
                <w:bCs/>
              </w:rPr>
              <w:t>(отметка о регистрации на втором экземпляре (или копии) заявки)</w:t>
            </w:r>
            <w:r w:rsidRPr="00F73F82">
              <w:rPr>
                <w:rFonts w:eastAsia="Calibri"/>
                <w:lang w:eastAsia="en-US"/>
              </w:rPr>
              <w:t xml:space="preserve">, </w:t>
            </w:r>
            <w:r w:rsidRPr="00CE7234">
              <w:rPr>
                <w:rFonts w:eastAsia="Calibri"/>
                <w:lang w:eastAsia="en-US"/>
              </w:rPr>
              <w:t xml:space="preserve">подписанное руководителем Отдела или лицом, его замещающим, вручается заявителю лично или направляется посредством почтовой </w:t>
            </w:r>
            <w:r w:rsidRPr="00B70F91">
              <w:rPr>
                <w:rFonts w:eastAsia="Calibri"/>
                <w:lang w:eastAsia="en-US"/>
              </w:rPr>
              <w:t xml:space="preserve">(электронной) </w:t>
            </w:r>
            <w:r w:rsidRPr="00CE7234">
              <w:rPr>
                <w:rFonts w:eastAsia="Calibri"/>
                <w:lang w:eastAsia="en-US"/>
              </w:rPr>
              <w:t>связи в течение двух рабочих дн</w:t>
            </w:r>
            <w:r>
              <w:rPr>
                <w:rFonts w:eastAsia="Calibri"/>
                <w:lang w:eastAsia="en-US"/>
              </w:rPr>
              <w:t>ей с даты регистрации</w:t>
            </w:r>
            <w:r w:rsidRPr="00CE7234">
              <w:rPr>
                <w:rFonts w:eastAsia="Calibri"/>
                <w:lang w:eastAsia="en-US"/>
              </w:rPr>
              <w:t>.</w:t>
            </w:r>
          </w:p>
          <w:p w:rsidR="00B73F3E" w:rsidRPr="004E255A" w:rsidRDefault="00B73F3E" w:rsidP="00B73F3E">
            <w:pPr>
              <w:ind w:firstLine="708"/>
              <w:jc w:val="both"/>
            </w:pPr>
            <w:r w:rsidRPr="004E255A">
              <w:rPr>
                <w:bCs/>
              </w:rPr>
              <w:t>Уполномоченный орган формирует единый список участников отбора в хронологической последовательности согласно дате и времени регистрации заявки.</w:t>
            </w:r>
          </w:p>
          <w:p w:rsidR="000804B3" w:rsidRDefault="000804B3" w:rsidP="000804B3">
            <w:pPr>
              <w:shd w:val="clear" w:color="auto" w:fill="FFFFFF"/>
              <w:ind w:firstLine="708"/>
              <w:jc w:val="both"/>
            </w:pPr>
            <w:r w:rsidRPr="0041088E">
              <w:rPr>
                <w:rFonts w:cs="Arial"/>
                <w:shd w:val="clear" w:color="auto" w:fill="FFFFFF"/>
              </w:rPr>
              <w:t xml:space="preserve">Заявитель </w:t>
            </w:r>
            <w:r w:rsidRPr="00EA1848">
              <w:rPr>
                <w:rFonts w:cs="Arial"/>
                <w:shd w:val="clear" w:color="auto" w:fill="FFFFFF"/>
              </w:rPr>
              <w:t>(у</w:t>
            </w:r>
            <w:r w:rsidRPr="00EA1848">
              <w:t>частник отбора) вправе отозвать заявку, внести изменения в заявку не позднее срока окончания подачи заявок посредством представления в Отдел уведомления об отзыве заявки (о внесении изменений в заявку), составленному в произвольной форме (с указанием способа возврата заявки).</w:t>
            </w:r>
          </w:p>
          <w:p w:rsidR="00B73F3E" w:rsidRDefault="000804B3" w:rsidP="00B73F3E">
            <w:pPr>
              <w:ind w:firstLine="708"/>
              <w:jc w:val="both"/>
            </w:pPr>
            <w:r w:rsidRPr="00EA1848">
              <w:t xml:space="preserve">Со дня регистрации уведомления об отзыве заявки заявка признается отозванной </w:t>
            </w:r>
            <w:r w:rsidRPr="0041088E">
              <w:rPr>
                <w:rFonts w:cs="Arial"/>
                <w:shd w:val="clear" w:color="auto" w:fill="FFFFFF"/>
              </w:rPr>
              <w:t xml:space="preserve">заявителем </w:t>
            </w:r>
            <w:r w:rsidRPr="00EA1848">
              <w:rPr>
                <w:rFonts w:cs="Arial"/>
                <w:shd w:val="clear" w:color="auto" w:fill="FFFFFF"/>
              </w:rPr>
              <w:t>(</w:t>
            </w:r>
            <w:r w:rsidRPr="00EA1848">
              <w:t>участником отбора) и не подлежит рассмотрению в соответствии с Порядком</w:t>
            </w:r>
            <w:r w:rsidR="00B73F3E">
              <w:t>.</w:t>
            </w:r>
          </w:p>
          <w:p w:rsidR="000804B3" w:rsidRPr="00EA1848" w:rsidRDefault="000804B3" w:rsidP="000804B3">
            <w:pPr>
              <w:ind w:firstLine="709"/>
              <w:jc w:val="both"/>
            </w:pPr>
            <w:r w:rsidRPr="00EA1848">
              <w:t xml:space="preserve">Основанием для возврата заявки является отзыв заявки </w:t>
            </w:r>
            <w:r w:rsidRPr="0041088E">
              <w:rPr>
                <w:rFonts w:cs="Arial"/>
                <w:shd w:val="clear" w:color="auto" w:fill="FFFFFF"/>
              </w:rPr>
              <w:t xml:space="preserve">заявителем </w:t>
            </w:r>
            <w:r w:rsidRPr="00EA1848">
              <w:rPr>
                <w:rFonts w:cs="Arial"/>
                <w:shd w:val="clear" w:color="auto" w:fill="FFFFFF"/>
              </w:rPr>
              <w:t>(</w:t>
            </w:r>
            <w:r w:rsidRPr="00EA1848">
              <w:t>участником отбора).</w:t>
            </w:r>
          </w:p>
          <w:p w:rsidR="000804B3" w:rsidRPr="00EA1848" w:rsidRDefault="000804B3" w:rsidP="000804B3">
            <w:pPr>
              <w:ind w:firstLine="709"/>
              <w:jc w:val="both"/>
            </w:pPr>
            <w:r w:rsidRPr="00EA1848">
              <w:t xml:space="preserve">Отдел обеспечивает возврат заявки </w:t>
            </w:r>
            <w:r w:rsidRPr="0041088E">
              <w:rPr>
                <w:rFonts w:cs="Arial"/>
                <w:shd w:val="clear" w:color="auto" w:fill="FFFFFF"/>
              </w:rPr>
              <w:t xml:space="preserve">заявителю </w:t>
            </w:r>
            <w:r w:rsidRPr="00EA1848">
              <w:rPr>
                <w:rFonts w:cs="Arial"/>
                <w:shd w:val="clear" w:color="auto" w:fill="FFFFFF"/>
              </w:rPr>
              <w:t>(</w:t>
            </w:r>
            <w:r w:rsidRPr="00EA1848">
              <w:t xml:space="preserve">участнику отбора) не позднее 5 рабочих дней со дня регистрации уведомления об отзыве заявки с приложением документов, </w:t>
            </w:r>
            <w:r w:rsidRPr="00EA1848">
              <w:lastRenderedPageBreak/>
              <w:t>представленных участником отбора, способом, указанным в уведомлении.</w:t>
            </w:r>
          </w:p>
          <w:p w:rsidR="000804B3" w:rsidRPr="00EA1848" w:rsidRDefault="000804B3" w:rsidP="000804B3">
            <w:pPr>
              <w:ind w:firstLine="709"/>
              <w:jc w:val="both"/>
            </w:pPr>
            <w:r w:rsidRPr="00EA1848">
              <w:t>Со дня регистрации Отделом уведомления о внесении изменений в заявку, заявка признается измененной участником отбора и подлежит рассмотрению в порядке, установленном настоящим разделом, как вновь поданная.</w:t>
            </w:r>
          </w:p>
          <w:p w:rsidR="000804B3" w:rsidRPr="00EA1848" w:rsidRDefault="000804B3" w:rsidP="000804B3">
            <w:pPr>
              <w:ind w:firstLine="709"/>
              <w:jc w:val="both"/>
            </w:pPr>
            <w:r w:rsidRPr="0041088E">
              <w:rPr>
                <w:rFonts w:cs="Arial"/>
                <w:shd w:val="clear" w:color="auto" w:fill="FFFFFF"/>
              </w:rPr>
              <w:t xml:space="preserve">Заявитель </w:t>
            </w:r>
            <w:r w:rsidRPr="00EA1848">
              <w:rPr>
                <w:rFonts w:cs="Arial"/>
              </w:rPr>
              <w:t>(у</w:t>
            </w:r>
            <w:r w:rsidRPr="00EA1848">
              <w:t xml:space="preserve">частник отбора) вправе со дня размещения объявления о проведении отбора и не позднее, чем за 5 рабочих дней до окончания срока приема заявок направить организатору отбора запрос (как в устной, так и в письменной форме: лично, почтовым отправлением, по электронной почте в формате </w:t>
            </w:r>
            <w:r w:rsidRPr="00EA1848">
              <w:rPr>
                <w:lang w:val="en-US"/>
              </w:rPr>
              <w:t>pdf</w:t>
            </w:r>
            <w:r w:rsidRPr="00EA1848">
              <w:t>) о разъяснении положений объявления о проведении отбора (с указанием способа направления разъяснения).</w:t>
            </w:r>
          </w:p>
          <w:p w:rsidR="000804B3" w:rsidRPr="00EA1848" w:rsidRDefault="000804B3" w:rsidP="000804B3">
            <w:pPr>
              <w:ind w:firstLine="709"/>
              <w:jc w:val="both"/>
            </w:pPr>
            <w:r w:rsidRPr="00EA1848">
              <w:t>Организатор отбора обеспечивает направление способом, указанным в запросе участнику отбора разъяснения положений объявления о проведении отбора письмом Отдела не позднее 3 рабочих дней со дня регистрации запроса о разъяснении положений объявления о проведении отбора.</w:t>
            </w:r>
          </w:p>
          <w:p w:rsidR="000804B3" w:rsidRPr="00EA1848" w:rsidRDefault="000804B3" w:rsidP="000804B3">
            <w:pPr>
              <w:autoSpaceDE w:val="0"/>
              <w:autoSpaceDN w:val="0"/>
              <w:adjustRightInd w:val="0"/>
              <w:ind w:firstLine="708"/>
              <w:jc w:val="both"/>
              <w:rPr>
                <w:color w:val="000000"/>
              </w:rPr>
            </w:pPr>
            <w:r w:rsidRPr="00EA1848">
              <w:rPr>
                <w:color w:val="000000"/>
              </w:rPr>
              <w:t>При выявлении обстоятельств, указанных в настоящем подпункте, организатор отбора в течение одного рабочего дня возвращает (направляет) заявку на доработку нарочно участнику отбора или почтовым отправлением с уведомлением о вручении по адресу, указанному в заявке.</w:t>
            </w:r>
          </w:p>
          <w:p w:rsidR="000804B3" w:rsidRPr="00EA1848" w:rsidRDefault="000804B3" w:rsidP="000804B3">
            <w:pPr>
              <w:autoSpaceDE w:val="0"/>
              <w:autoSpaceDN w:val="0"/>
              <w:adjustRightInd w:val="0"/>
              <w:ind w:firstLine="708"/>
              <w:jc w:val="both"/>
              <w:rPr>
                <w:color w:val="000000"/>
              </w:rPr>
            </w:pPr>
            <w:r w:rsidRPr="00EA1848">
              <w:rPr>
                <w:color w:val="000000"/>
              </w:rPr>
              <w:t>В уведомлении о направлении заявки на доработку в обязательном порядке должна быть указана причина возвращения заявки на доработку.</w:t>
            </w:r>
          </w:p>
          <w:p w:rsidR="000A0975" w:rsidRPr="000804B3" w:rsidRDefault="000804B3" w:rsidP="000804B3">
            <w:pPr>
              <w:autoSpaceDE w:val="0"/>
              <w:autoSpaceDN w:val="0"/>
              <w:adjustRightInd w:val="0"/>
              <w:ind w:firstLine="708"/>
              <w:jc w:val="both"/>
              <w:rPr>
                <w:i/>
                <w:color w:val="000000"/>
              </w:rPr>
            </w:pPr>
            <w:r w:rsidRPr="00EA1848">
              <w:rPr>
                <w:color w:val="000000"/>
              </w:rPr>
              <w:t xml:space="preserve">Заявка после устранения замечаний направляется участником отбора в уполномоченный орган до принятия решения о предоставлении субсидии по результатам отбора. </w:t>
            </w:r>
          </w:p>
        </w:tc>
      </w:tr>
      <w:tr w:rsidR="000A0975" w:rsidTr="0068711F"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0975" w:rsidRDefault="00A361E2">
            <w:pPr>
              <w:pStyle w:val="a9"/>
              <w:spacing w:before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6.</w:t>
            </w:r>
          </w:p>
        </w:tc>
        <w:tc>
          <w:tcPr>
            <w:tcW w:w="9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04B3" w:rsidRDefault="000804B3" w:rsidP="00B73F3E">
            <w:pPr>
              <w:ind w:firstLine="709"/>
              <w:jc w:val="both"/>
              <w:rPr>
                <w:bCs/>
              </w:rPr>
            </w:pPr>
            <w:r w:rsidRPr="00EA1848">
              <w:rPr>
                <w:bCs/>
              </w:rPr>
              <w:t xml:space="preserve">Правила рассмотрения и оценки заявок </w:t>
            </w:r>
            <w:r w:rsidRPr="0041088E">
              <w:rPr>
                <w:rFonts w:cs="Arial"/>
                <w:shd w:val="clear" w:color="auto" w:fill="FFFFFF"/>
              </w:rPr>
              <w:t xml:space="preserve">заявителей </w:t>
            </w:r>
            <w:r w:rsidRPr="00EA1848">
              <w:rPr>
                <w:rFonts w:cs="Arial"/>
                <w:shd w:val="clear" w:color="auto" w:fill="FFFFFF"/>
              </w:rPr>
              <w:t>(</w:t>
            </w:r>
            <w:r w:rsidRPr="00EA1848">
              <w:rPr>
                <w:bCs/>
              </w:rPr>
              <w:t>участников отбора).</w:t>
            </w:r>
          </w:p>
          <w:p w:rsidR="000804B3" w:rsidRDefault="000804B3" w:rsidP="000804B3">
            <w:pPr>
              <w:ind w:firstLine="709"/>
              <w:jc w:val="both"/>
              <w:rPr>
                <w:color w:val="000000"/>
              </w:rPr>
            </w:pPr>
            <w:r w:rsidRPr="008A2B2F">
              <w:rPr>
                <w:color w:val="000000"/>
              </w:rPr>
              <w:t xml:space="preserve">Организатор отбора в течение 10 рабочих дней со дня </w:t>
            </w:r>
            <w:r w:rsidRPr="008A2B2F">
              <w:rPr>
                <w:bCs/>
                <w:color w:val="000000"/>
              </w:rPr>
              <w:t>окончания срока приема заявок</w:t>
            </w:r>
            <w:r w:rsidRPr="008A2B2F">
              <w:rPr>
                <w:color w:val="000000"/>
              </w:rPr>
              <w:t xml:space="preserve"> рассматривает и оценивает заявки </w:t>
            </w:r>
            <w:r w:rsidRPr="0041088E">
              <w:rPr>
                <w:rFonts w:cs="Arial"/>
                <w:shd w:val="clear" w:color="auto" w:fill="FFFFFF"/>
              </w:rPr>
              <w:t xml:space="preserve">заявителей </w:t>
            </w:r>
            <w:r w:rsidRPr="008A2B2F">
              <w:rPr>
                <w:rFonts w:cs="Arial"/>
                <w:shd w:val="clear" w:color="auto" w:fill="FFFFFF"/>
              </w:rPr>
              <w:t>(</w:t>
            </w:r>
            <w:r w:rsidRPr="008A2B2F">
              <w:rPr>
                <w:color w:val="000000"/>
              </w:rPr>
              <w:t>участников отбора) на предмет их соответствия установленным в объявлении о проведении отбора требованиям, а также на соответствие участников отбора критериям и тре</w:t>
            </w:r>
            <w:r>
              <w:rPr>
                <w:color w:val="000000"/>
              </w:rPr>
              <w:t>бованиям в соответствии с</w:t>
            </w:r>
            <w:r w:rsidRPr="008A2B2F">
              <w:rPr>
                <w:color w:val="000000"/>
              </w:rPr>
              <w:t xml:space="preserve"> Порядк</w:t>
            </w:r>
            <w:r>
              <w:rPr>
                <w:color w:val="000000"/>
              </w:rPr>
              <w:t>ом</w:t>
            </w:r>
            <w:r w:rsidRPr="008A2B2F">
              <w:rPr>
                <w:color w:val="000000"/>
              </w:rPr>
              <w:t xml:space="preserve">, и принимает решение об </w:t>
            </w:r>
            <w:r w:rsidRPr="0041088E">
              <w:rPr>
                <w:color w:val="000000"/>
                <w:shd w:val="clear" w:color="auto" w:fill="FFFFFF"/>
              </w:rPr>
              <w:t xml:space="preserve">определении </w:t>
            </w:r>
            <w:r w:rsidRPr="0041088E">
              <w:rPr>
                <w:rFonts w:cs="Arial"/>
                <w:shd w:val="clear" w:color="auto" w:fill="FFFFFF"/>
              </w:rPr>
              <w:t xml:space="preserve">заявителя </w:t>
            </w:r>
            <w:r w:rsidRPr="008A2B2F">
              <w:rPr>
                <w:rFonts w:cs="Arial"/>
                <w:shd w:val="clear" w:color="auto" w:fill="FFFFFF"/>
              </w:rPr>
              <w:t>(</w:t>
            </w:r>
            <w:r w:rsidRPr="008A2B2F">
              <w:rPr>
                <w:color w:val="000000"/>
              </w:rPr>
              <w:t>участника отбора) прошедшими отбор или решение об отклонении заявки.</w:t>
            </w:r>
          </w:p>
          <w:p w:rsidR="000804B3" w:rsidRPr="00EA1848" w:rsidRDefault="000804B3" w:rsidP="000804B3">
            <w:pPr>
              <w:ind w:firstLine="709"/>
              <w:jc w:val="both"/>
            </w:pPr>
            <w:r w:rsidRPr="00EA1848">
              <w:t>Заявитель</w:t>
            </w:r>
            <w:r w:rsidRPr="000A7E8B">
              <w:rPr>
                <w:rFonts w:cs="Arial"/>
                <w:shd w:val="clear" w:color="auto" w:fill="FFFFFF"/>
              </w:rPr>
              <w:t xml:space="preserve"> </w:t>
            </w:r>
            <w:r w:rsidRPr="00EA1848">
              <w:t xml:space="preserve">(участники отбора), </w:t>
            </w:r>
            <w:r w:rsidRPr="00EA1848">
              <w:rPr>
                <w:color w:val="000000"/>
              </w:rPr>
              <w:t>соответствующие критериям и</w:t>
            </w:r>
            <w:r w:rsidRPr="00EA1848">
              <w:t xml:space="preserve"> требованиям, установленным Порядк</w:t>
            </w:r>
            <w:r>
              <w:t>ом</w:t>
            </w:r>
            <w:r w:rsidRPr="00EA1848">
              <w:t>, представившие документы в соответствии с перечнем и требованиями, установленными Порядк</w:t>
            </w:r>
            <w:r>
              <w:t>ом</w:t>
            </w:r>
            <w:r w:rsidRPr="00EA1848">
              <w:t xml:space="preserve">, являются прошедшими отбор и </w:t>
            </w:r>
            <w:r w:rsidRPr="00EA1848">
              <w:rPr>
                <w:bCs/>
              </w:rPr>
              <w:t>включаются организатором отбора в Сводный реестр получателей субсидии (приложение к Порядку) на текущий год в хронологической последовательности согласно дате и времени регистрации заявки.</w:t>
            </w:r>
          </w:p>
          <w:p w:rsidR="000804B3" w:rsidRPr="00EA1848" w:rsidRDefault="000804B3" w:rsidP="000804B3">
            <w:pPr>
              <w:ind w:firstLine="709"/>
              <w:jc w:val="both"/>
            </w:pPr>
            <w:r w:rsidRPr="00EA1848">
              <w:t>О</w:t>
            </w:r>
            <w:r w:rsidRPr="00EA1848">
              <w:rPr>
                <w:bCs/>
              </w:rPr>
              <w:t xml:space="preserve">снования для отклонения заявки </w:t>
            </w:r>
            <w:r w:rsidRPr="0041088E">
              <w:rPr>
                <w:rFonts w:cs="Arial"/>
                <w:shd w:val="clear" w:color="auto" w:fill="FFFFFF"/>
              </w:rPr>
              <w:t xml:space="preserve">заявителя </w:t>
            </w:r>
            <w:r w:rsidRPr="00EA1848">
              <w:rPr>
                <w:rFonts w:cs="Arial"/>
                <w:shd w:val="clear" w:color="auto" w:fill="FFFFFF"/>
              </w:rPr>
              <w:t>(</w:t>
            </w:r>
            <w:r w:rsidRPr="00EA1848">
              <w:rPr>
                <w:bCs/>
              </w:rPr>
              <w:t>участника отбора):</w:t>
            </w:r>
          </w:p>
          <w:p w:rsidR="000804B3" w:rsidRPr="00EA1848" w:rsidRDefault="000804B3" w:rsidP="000804B3">
            <w:pPr>
              <w:shd w:val="clear" w:color="auto" w:fill="FFFFFF"/>
              <w:ind w:firstLine="709"/>
              <w:jc w:val="both"/>
              <w:rPr>
                <w:bCs/>
              </w:rPr>
            </w:pPr>
            <w:r w:rsidRPr="00EA1848">
              <w:t xml:space="preserve">- </w:t>
            </w:r>
            <w:r w:rsidRPr="00EA1848">
              <w:rPr>
                <w:bCs/>
              </w:rPr>
              <w:t xml:space="preserve">несоответствие </w:t>
            </w:r>
            <w:r w:rsidRPr="0041088E">
              <w:rPr>
                <w:rFonts w:cs="Arial"/>
                <w:shd w:val="clear" w:color="auto" w:fill="FFFFFF"/>
              </w:rPr>
              <w:t xml:space="preserve">заявителя </w:t>
            </w:r>
            <w:r w:rsidRPr="00EA1848">
              <w:rPr>
                <w:rFonts w:cs="Arial"/>
                <w:shd w:val="clear" w:color="auto" w:fill="FFFFFF"/>
              </w:rPr>
              <w:t>(</w:t>
            </w:r>
            <w:r w:rsidRPr="00EA1848">
              <w:rPr>
                <w:bCs/>
              </w:rPr>
              <w:t>участника отбора) критериям и требованиям, установленным Порядк</w:t>
            </w:r>
            <w:r>
              <w:rPr>
                <w:bCs/>
              </w:rPr>
              <w:t>ом</w:t>
            </w:r>
            <w:r w:rsidRPr="00EA1848">
              <w:rPr>
                <w:bCs/>
              </w:rPr>
              <w:t>;</w:t>
            </w:r>
          </w:p>
          <w:p w:rsidR="000804B3" w:rsidRPr="00EA1848" w:rsidRDefault="000804B3" w:rsidP="000804B3">
            <w:pPr>
              <w:ind w:firstLine="708"/>
              <w:jc w:val="both"/>
            </w:pPr>
            <w:r w:rsidRPr="00EA1848">
              <w:rPr>
                <w:bCs/>
              </w:rPr>
              <w:t xml:space="preserve">- </w:t>
            </w:r>
            <w:r w:rsidRPr="00EA1848">
              <w:t>непредставление (представление не в полном объеме) документов, указанных в объявлении о проведении отбора, предусмотренных Порядком;</w:t>
            </w:r>
          </w:p>
          <w:p w:rsidR="000804B3" w:rsidRPr="0021779E" w:rsidRDefault="000804B3" w:rsidP="000804B3">
            <w:pPr>
              <w:ind w:firstLine="708"/>
              <w:jc w:val="both"/>
            </w:pPr>
            <w:r w:rsidRPr="00EA1848">
              <w:t>- несоответствие представленных участником отбора заявки и (или) документов требованиям, установленным в объявлении о проведении отбора, предусмотренных Порядком;</w:t>
            </w:r>
          </w:p>
          <w:p w:rsidR="000804B3" w:rsidRPr="0021779E" w:rsidRDefault="000804B3" w:rsidP="000804B3">
            <w:pPr>
              <w:shd w:val="clear" w:color="auto" w:fill="FFFFFF"/>
              <w:ind w:firstLine="709"/>
              <w:jc w:val="both"/>
            </w:pPr>
            <w:r w:rsidRPr="0021779E">
              <w:t>- недостоверность информации, содержащейся в документах, представленных получателем субсидии (участником отбора) в целях подтверждения соответствия установленным Порядком требованиям;</w:t>
            </w:r>
          </w:p>
          <w:p w:rsidR="000804B3" w:rsidRPr="00EA1848" w:rsidRDefault="000804B3" w:rsidP="000804B3">
            <w:pPr>
              <w:shd w:val="clear" w:color="auto" w:fill="FFFFFF"/>
              <w:ind w:firstLine="709"/>
              <w:jc w:val="both"/>
            </w:pPr>
            <w:r w:rsidRPr="0021779E">
              <w:t xml:space="preserve">- </w:t>
            </w:r>
            <w:r w:rsidRPr="0021779E">
              <w:rPr>
                <w:bCs/>
              </w:rPr>
              <w:t xml:space="preserve">подача </w:t>
            </w:r>
            <w:r w:rsidRPr="0041088E">
              <w:rPr>
                <w:rFonts w:cs="Arial"/>
                <w:shd w:val="clear" w:color="auto" w:fill="FFFFFF"/>
              </w:rPr>
              <w:t xml:space="preserve">заявителем </w:t>
            </w:r>
            <w:r w:rsidRPr="00EA1848">
              <w:rPr>
                <w:rFonts w:cs="Arial"/>
                <w:shd w:val="clear" w:color="auto" w:fill="FFFFFF"/>
              </w:rPr>
              <w:t>(</w:t>
            </w:r>
            <w:r w:rsidRPr="00EA1848">
              <w:rPr>
                <w:bCs/>
              </w:rPr>
              <w:t>участником отбора) заявки после даты и (или) времени, определенных для подачи заявок;</w:t>
            </w:r>
          </w:p>
          <w:p w:rsidR="000804B3" w:rsidRPr="00EA1848" w:rsidRDefault="000804B3" w:rsidP="000804B3">
            <w:pPr>
              <w:shd w:val="clear" w:color="auto" w:fill="FFFFFF"/>
              <w:ind w:firstLine="709"/>
              <w:jc w:val="both"/>
              <w:rPr>
                <w:rFonts w:eastAsia="Calibri"/>
                <w:lang w:eastAsia="en-US"/>
              </w:rPr>
            </w:pPr>
            <w:r w:rsidRPr="00EA1848">
              <w:rPr>
                <w:rFonts w:eastAsia="Calibri"/>
                <w:lang w:eastAsia="en-US"/>
              </w:rPr>
              <w:t>- отсутствие лимитов бюджетных обязательств, предусмотренных для предоставл</w:t>
            </w:r>
            <w:r>
              <w:rPr>
                <w:rFonts w:eastAsia="Calibri"/>
                <w:lang w:eastAsia="en-US"/>
              </w:rPr>
              <w:t>ения субсидии в местном бюджете.</w:t>
            </w:r>
          </w:p>
          <w:p w:rsidR="000804B3" w:rsidRPr="00EA1848" w:rsidRDefault="000804B3" w:rsidP="000804B3">
            <w:pPr>
              <w:shd w:val="clear" w:color="auto" w:fill="FFFFFF"/>
              <w:ind w:firstLine="709"/>
              <w:jc w:val="both"/>
              <w:rPr>
                <w:rFonts w:eastAsia="Calibri"/>
                <w:lang w:eastAsia="en-US"/>
              </w:rPr>
            </w:pPr>
            <w:r w:rsidRPr="00EA1848">
              <w:t xml:space="preserve">В случае принятия решения об отклонении заявки </w:t>
            </w:r>
            <w:r w:rsidRPr="0041088E">
              <w:rPr>
                <w:rFonts w:cs="Arial"/>
                <w:shd w:val="clear" w:color="auto" w:fill="FFFFFF"/>
              </w:rPr>
              <w:t xml:space="preserve">заявителя </w:t>
            </w:r>
            <w:r w:rsidRPr="00EA1848">
              <w:rPr>
                <w:rFonts w:cs="Arial"/>
                <w:shd w:val="clear" w:color="auto" w:fill="FFFFFF"/>
              </w:rPr>
              <w:t>(</w:t>
            </w:r>
            <w:r w:rsidRPr="00EA1848">
              <w:t xml:space="preserve">участника отбора), организатор отбора, лично или путем почтового отправления с уведомлением, извещает </w:t>
            </w:r>
            <w:r w:rsidRPr="0041088E">
              <w:rPr>
                <w:rFonts w:cs="Arial"/>
                <w:shd w:val="clear" w:color="auto" w:fill="FFFFFF"/>
              </w:rPr>
              <w:t xml:space="preserve">заявителя </w:t>
            </w:r>
            <w:r w:rsidRPr="00EA1848">
              <w:rPr>
                <w:rFonts w:cs="Arial"/>
                <w:shd w:val="clear" w:color="auto" w:fill="FFFFFF"/>
              </w:rPr>
              <w:t>(</w:t>
            </w:r>
            <w:r w:rsidRPr="00EA1848">
              <w:t>участника отбора) в течение 2 рабочих дней со дня принятия решения.</w:t>
            </w:r>
          </w:p>
          <w:p w:rsidR="000804B3" w:rsidRPr="00EA1848" w:rsidRDefault="000804B3" w:rsidP="000804B3">
            <w:pPr>
              <w:ind w:firstLine="709"/>
              <w:jc w:val="both"/>
            </w:pPr>
            <w:r w:rsidRPr="00EA1848">
              <w:t xml:space="preserve">По результатам рассмотрения и оценки </w:t>
            </w:r>
            <w:r w:rsidRPr="0041088E">
              <w:rPr>
                <w:shd w:val="clear" w:color="auto" w:fill="FFFFFF"/>
              </w:rPr>
              <w:t xml:space="preserve">заявок </w:t>
            </w:r>
            <w:r w:rsidRPr="0041088E">
              <w:rPr>
                <w:rFonts w:cs="Arial"/>
                <w:shd w:val="clear" w:color="auto" w:fill="FFFFFF"/>
              </w:rPr>
              <w:t xml:space="preserve">заявителей </w:t>
            </w:r>
            <w:r w:rsidRPr="00EA1848">
              <w:rPr>
                <w:rFonts w:cs="Arial"/>
                <w:shd w:val="clear" w:color="auto" w:fill="FFFFFF"/>
              </w:rPr>
              <w:t>(</w:t>
            </w:r>
            <w:r w:rsidRPr="00EA1848">
              <w:t xml:space="preserve">участников отбора) организатор отбора в течение 2 рабочих дней готовит проект муниципального правового акта </w:t>
            </w:r>
            <w:r w:rsidRPr="00EA1848">
              <w:lastRenderedPageBreak/>
              <w:t>администрации Октябрьского района о предоставлении субсидии и вносит его на подписание в порядке, установленном постановлением администрации Октябрьского района.</w:t>
            </w:r>
          </w:p>
          <w:p w:rsidR="00326A85" w:rsidRPr="00D55D6C" w:rsidRDefault="00326A85" w:rsidP="00326A85">
            <w:pPr>
              <w:ind w:firstLine="708"/>
              <w:jc w:val="both"/>
              <w:rPr>
                <w:color w:val="000000"/>
              </w:rPr>
            </w:pPr>
            <w:r w:rsidRPr="00AC2B98">
              <w:rPr>
                <w:color w:val="000000"/>
              </w:rPr>
              <w:t xml:space="preserve">Субсидия распределяется между победителями отбора согласно </w:t>
            </w:r>
            <w:proofErr w:type="gramStart"/>
            <w:r w:rsidRPr="00AC2B98">
              <w:rPr>
                <w:color w:val="000000"/>
              </w:rPr>
              <w:t>очередности</w:t>
            </w:r>
            <w:proofErr w:type="gramEnd"/>
            <w:r w:rsidRPr="00AC2B98">
              <w:rPr>
                <w:bCs/>
                <w:color w:val="000000"/>
              </w:rPr>
              <w:t xml:space="preserve"> в хронологической последовательности согласно дате и времени регистрации заявки.</w:t>
            </w:r>
          </w:p>
          <w:p w:rsidR="000804B3" w:rsidRDefault="00326A85" w:rsidP="00326A85">
            <w:pPr>
              <w:ind w:firstLine="709"/>
              <w:jc w:val="both"/>
            </w:pPr>
            <w:r w:rsidRPr="00430396">
              <w:t>Заключение соглашения и предоставление субсидии осуществляется главным распорядителем как получателем бюджетных средств на основании постановления администрации Октябрьского района</w:t>
            </w:r>
            <w:r>
              <w:t>.</w:t>
            </w:r>
          </w:p>
          <w:p w:rsidR="000A0975" w:rsidRPr="00326A85" w:rsidRDefault="00326A85" w:rsidP="00326A85">
            <w:pPr>
              <w:adjustRightInd w:val="0"/>
              <w:ind w:firstLine="708"/>
              <w:jc w:val="both"/>
            </w:pPr>
            <w:r w:rsidRPr="00F253EC">
              <w:t xml:space="preserve">В течение 3 рабочих дней со дня издания муниципального правового акта о предоставлении субсидии Отдел организует подписание соглашения, которое направляется </w:t>
            </w:r>
            <w:r>
              <w:t>получателю субсидии</w:t>
            </w:r>
            <w:r w:rsidRPr="00F253EC">
              <w:t xml:space="preserve"> </w:t>
            </w:r>
            <w:r w:rsidRPr="00B11B35">
              <w:t xml:space="preserve">(участнику отбора) посредством почтовой связи с уведомлением о вручении либо выдается лично. Получатель субсидии (участник отбора) в течение 5 рабочих дней с момента получения проекта соглашения направляет подписанный экземпляр соглашения в адрес Отдела (лично, почтовым отправлением, по электронной почте в формате </w:t>
            </w:r>
            <w:r w:rsidRPr="00B11B35">
              <w:rPr>
                <w:lang w:val="en-US"/>
              </w:rPr>
              <w:t>pdf</w:t>
            </w:r>
            <w:r w:rsidRPr="00B11B35">
              <w:t>, с последующим предоставлением оригинала).</w:t>
            </w:r>
            <w:r w:rsidRPr="00B11B35">
              <w:rPr>
                <w:rFonts w:eastAsia="Calibri"/>
                <w:lang w:eastAsia="en-US"/>
              </w:rPr>
              <w:t xml:space="preserve"> В случае непредставления подписанного соглашения в указанный срок </w:t>
            </w:r>
            <w:r w:rsidRPr="00B11B35">
              <w:t xml:space="preserve">(в случае направления почтовой связью срок исчисляется 5 рабочими днями с даты получения соглашения получателем субсидии (участником отбора) до момента его передачи почтовой организации), </w:t>
            </w:r>
            <w:r w:rsidRPr="00B11B35">
              <w:rPr>
                <w:rFonts w:eastAsia="Calibri"/>
                <w:lang w:eastAsia="en-US"/>
              </w:rPr>
              <w:t xml:space="preserve">получатель субсидии (участник отбора) считается </w:t>
            </w:r>
            <w:r w:rsidRPr="00B11B35">
              <w:t>уклонив</w:t>
            </w:r>
            <w:r>
              <w:t>шимся от заключения соглашения.</w:t>
            </w:r>
            <w:bookmarkStart w:id="0" w:name="_GoBack"/>
            <w:bookmarkEnd w:id="0"/>
          </w:p>
        </w:tc>
      </w:tr>
      <w:tr w:rsidR="00A361E2" w:rsidTr="0068711F"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1E2" w:rsidRDefault="00A361E2">
            <w:pPr>
              <w:pStyle w:val="a9"/>
              <w:spacing w:before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7.</w:t>
            </w:r>
          </w:p>
        </w:tc>
        <w:tc>
          <w:tcPr>
            <w:tcW w:w="9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799" w:rsidRPr="003B5E8D" w:rsidRDefault="003C7799" w:rsidP="003C7799">
            <w:pPr>
              <w:ind w:firstLine="709"/>
              <w:jc w:val="both"/>
            </w:pPr>
            <w:r w:rsidRPr="0079146D">
              <w:t>Организатор отбора в т</w:t>
            </w:r>
            <w:r>
              <w:t xml:space="preserve">ечение 5 рабочих </w:t>
            </w:r>
            <w:r w:rsidRPr="00860EE1">
              <w:rPr>
                <w:color w:val="000000"/>
              </w:rPr>
              <w:t>дней со дня принятия решения, размещает</w:t>
            </w:r>
            <w:r w:rsidRPr="00860EE1">
              <w:rPr>
                <w:rFonts w:eastAsia="Calibri"/>
                <w:color w:val="000000"/>
                <w:lang w:eastAsia="en-US"/>
              </w:rPr>
              <w:t xml:space="preserve"> информацию о результатах рассмотрения заявок на едином портале</w:t>
            </w:r>
            <w:r w:rsidRPr="00860EE1">
              <w:rPr>
                <w:color w:val="000000"/>
              </w:rPr>
              <w:t>, на официальном сайте, включающую следующие сведения:</w:t>
            </w:r>
          </w:p>
          <w:p w:rsidR="003C7799" w:rsidRPr="00CF7109" w:rsidRDefault="003C7799" w:rsidP="003C7799">
            <w:pPr>
              <w:ind w:firstLine="709"/>
              <w:jc w:val="both"/>
            </w:pPr>
            <w:r w:rsidRPr="00CF7109">
              <w:t>дата, время и место проведения рассмотрения заявок;</w:t>
            </w:r>
          </w:p>
          <w:p w:rsidR="003C7799" w:rsidRPr="00CF7109" w:rsidRDefault="003C7799" w:rsidP="003C7799">
            <w:pPr>
              <w:ind w:firstLine="709"/>
              <w:jc w:val="both"/>
            </w:pPr>
            <w:r w:rsidRPr="00CF7109">
              <w:t>информация об участниках отбора, заявки которых были рассмотрены;</w:t>
            </w:r>
          </w:p>
          <w:p w:rsidR="003C7799" w:rsidRPr="00CF7109" w:rsidRDefault="003C7799" w:rsidP="003C7799">
            <w:pPr>
              <w:ind w:firstLine="709"/>
              <w:jc w:val="both"/>
            </w:pPr>
            <w:r w:rsidRPr="00CF7109">
              <w:t>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      </w:r>
          </w:p>
          <w:p w:rsidR="00A361E2" w:rsidRDefault="003C7799" w:rsidP="003C7799">
            <w:pPr>
              <w:ind w:firstLine="709"/>
              <w:jc w:val="both"/>
            </w:pPr>
            <w:r w:rsidRPr="00CF7109">
              <w:t>наименование получателя (получателей) субсидии, с которым заключается соглашение, и размер предоставляемой ему субсидии</w:t>
            </w:r>
            <w:r w:rsidR="007A0CC1">
              <w:t>.</w:t>
            </w:r>
          </w:p>
        </w:tc>
      </w:tr>
      <w:tr w:rsidR="000F4951" w:rsidTr="0068711F"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F4951" w:rsidRDefault="000F4951">
            <w:pPr>
              <w:pStyle w:val="a9"/>
              <w:spacing w:before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8.</w:t>
            </w:r>
          </w:p>
        </w:tc>
        <w:tc>
          <w:tcPr>
            <w:tcW w:w="9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4951" w:rsidRDefault="000F4951" w:rsidP="000F4951">
            <w:pPr>
              <w:ind w:firstLine="680"/>
              <w:jc w:val="both"/>
            </w:pPr>
            <w:r>
              <w:rPr>
                <w:color w:val="000000"/>
                <w:kern w:val="2"/>
                <w:lang w:bidi="hi-IN"/>
              </w:rPr>
              <w:t>Л</w:t>
            </w:r>
            <w:r w:rsidRPr="00CE7234">
              <w:rPr>
                <w:color w:val="000000"/>
                <w:kern w:val="2"/>
                <w:lang w:bidi="hi-IN"/>
              </w:rPr>
              <w:t xml:space="preserve">имит бюджетных обязательств на </w:t>
            </w:r>
            <w:r w:rsidR="00882AF8">
              <w:rPr>
                <w:color w:val="000000"/>
                <w:kern w:val="2"/>
                <w:lang w:bidi="hi-IN"/>
              </w:rPr>
              <w:t>возмещение части затрат</w:t>
            </w:r>
            <w:r>
              <w:rPr>
                <w:color w:val="000000"/>
                <w:kern w:val="2"/>
                <w:lang w:bidi="hi-IN"/>
              </w:rPr>
              <w:t xml:space="preserve"> </w:t>
            </w:r>
            <w:r w:rsidR="00E43CE9">
              <w:rPr>
                <w:color w:val="000000"/>
              </w:rPr>
              <w:t>10</w:t>
            </w:r>
            <w:r w:rsidR="00B53497">
              <w:rPr>
                <w:color w:val="000000"/>
              </w:rPr>
              <w:t>0</w:t>
            </w:r>
            <w:r w:rsidRPr="00B85316">
              <w:rPr>
                <w:color w:val="000000"/>
              </w:rPr>
              <w:t>,0</w:t>
            </w:r>
            <w:r>
              <w:rPr>
                <w:color w:val="000000"/>
              </w:rPr>
              <w:t xml:space="preserve"> тысяч рублей</w:t>
            </w:r>
            <w:r w:rsidR="00AB6DE2">
              <w:rPr>
                <w:color w:val="000000"/>
              </w:rPr>
              <w:t>.</w:t>
            </w:r>
          </w:p>
          <w:p w:rsidR="000F4951" w:rsidRPr="00882AF8" w:rsidRDefault="004A66A7" w:rsidP="00882AF8">
            <w:pPr>
              <w:ind w:firstLine="680"/>
              <w:jc w:val="both"/>
            </w:pPr>
            <w:r w:rsidRPr="00B70F91">
              <w:t>Общий объем субсидии на участие в одном мероприятии не должен превышать 50 тысяч рублей на одного получателя субсидии</w:t>
            </w:r>
            <w:r w:rsidR="00882AF8" w:rsidRPr="00882AF8">
              <w:t>.</w:t>
            </w:r>
          </w:p>
        </w:tc>
      </w:tr>
    </w:tbl>
    <w:p w:rsidR="00C6638A" w:rsidRDefault="00C6638A">
      <w:pPr>
        <w:jc w:val="right"/>
      </w:pPr>
    </w:p>
    <w:sectPr w:rsidR="00C6638A">
      <w:pgSz w:w="11906" w:h="16838"/>
      <w:pgMar w:top="719" w:right="850" w:bottom="719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38A"/>
    <w:rsid w:val="00047282"/>
    <w:rsid w:val="000804B3"/>
    <w:rsid w:val="000A0975"/>
    <w:rsid w:val="000F4951"/>
    <w:rsid w:val="002F7D7E"/>
    <w:rsid w:val="00326A85"/>
    <w:rsid w:val="003C7799"/>
    <w:rsid w:val="003E531A"/>
    <w:rsid w:val="00465F69"/>
    <w:rsid w:val="004A66A7"/>
    <w:rsid w:val="005F3400"/>
    <w:rsid w:val="0068711F"/>
    <w:rsid w:val="007356D3"/>
    <w:rsid w:val="007A0CC1"/>
    <w:rsid w:val="00864E68"/>
    <w:rsid w:val="00882AF8"/>
    <w:rsid w:val="009F67A8"/>
    <w:rsid w:val="00A2332A"/>
    <w:rsid w:val="00A361E2"/>
    <w:rsid w:val="00AB6DE2"/>
    <w:rsid w:val="00B13D0A"/>
    <w:rsid w:val="00B53497"/>
    <w:rsid w:val="00B73F3E"/>
    <w:rsid w:val="00C6638A"/>
    <w:rsid w:val="00CB2AD6"/>
    <w:rsid w:val="00D87AFF"/>
    <w:rsid w:val="00E24880"/>
    <w:rsid w:val="00E43CE9"/>
    <w:rsid w:val="00EF1311"/>
    <w:rsid w:val="00F75C66"/>
    <w:rsid w:val="00FC2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422A7"/>
  <w15:docId w15:val="{D7C75DD8-36BB-472F-8E55-D0E799C6C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b/>
    </w:rPr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lfaen" w:hAnsi="Sylfaen" w:cs="Sylfaen"/>
    </w:rPr>
  </w:style>
  <w:style w:type="character" w:customStyle="1" w:styleId="WW8Num4z1">
    <w:name w:val="WW8Num4z1"/>
    <w:qFormat/>
    <w:rPr>
      <w:rFonts w:ascii="Courier New" w:hAnsi="Courier New" w:cs="Courier New"/>
    </w:rPr>
  </w:style>
  <w:style w:type="character" w:customStyle="1" w:styleId="WW8Num4z2">
    <w:name w:val="WW8Num4z2"/>
    <w:qFormat/>
    <w:rPr>
      <w:rFonts w:ascii="Wingdings" w:hAnsi="Wingdings" w:cs="Wingdings"/>
    </w:rPr>
  </w:style>
  <w:style w:type="character" w:customStyle="1" w:styleId="WW8Num4z3">
    <w:name w:val="WW8Num4z3"/>
    <w:qFormat/>
    <w:rPr>
      <w:rFonts w:ascii="Symbol" w:hAnsi="Symbol" w:cs="Symbol"/>
    </w:rPr>
  </w:style>
  <w:style w:type="character" w:customStyle="1" w:styleId="WW8Num5z0">
    <w:name w:val="WW8Num5z0"/>
    <w:qFormat/>
    <w:rPr>
      <w:rFonts w:ascii="Symbol" w:hAnsi="Symbol" w:cs="Symbol"/>
    </w:rPr>
  </w:style>
  <w:style w:type="character" w:customStyle="1" w:styleId="WW8Num5z1">
    <w:name w:val="WW8Num5z1"/>
    <w:qFormat/>
    <w:rPr>
      <w:rFonts w:ascii="Courier New" w:hAnsi="Courier New" w:cs="Courier New"/>
    </w:rPr>
  </w:style>
  <w:style w:type="character" w:customStyle="1" w:styleId="WW8Num5z2">
    <w:name w:val="WW8Num5z2"/>
    <w:qFormat/>
    <w:rPr>
      <w:rFonts w:ascii="Wingdings" w:hAnsi="Wingdings" w:cs="Wingdings"/>
    </w:rPr>
  </w:style>
  <w:style w:type="character" w:customStyle="1" w:styleId="WW8Num6z0">
    <w:name w:val="WW8Num6z0"/>
    <w:qFormat/>
    <w:rPr>
      <w:rFonts w:ascii="Sylfaen" w:hAnsi="Sylfaen" w:cs="Sylfaen"/>
    </w:rPr>
  </w:style>
  <w:style w:type="character" w:customStyle="1" w:styleId="WW8Num6z1">
    <w:name w:val="WW8Num6z1"/>
    <w:qFormat/>
    <w:rPr>
      <w:rFonts w:ascii="Courier New" w:hAnsi="Courier New" w:cs="Courier New"/>
    </w:rPr>
  </w:style>
  <w:style w:type="character" w:customStyle="1" w:styleId="WW8Num6z2">
    <w:name w:val="WW8Num6z2"/>
    <w:qFormat/>
    <w:rPr>
      <w:rFonts w:ascii="Wingdings" w:hAnsi="Wingdings" w:cs="Wingdings"/>
    </w:rPr>
  </w:style>
  <w:style w:type="character" w:customStyle="1" w:styleId="WW8Num6z3">
    <w:name w:val="WW8Num6z3"/>
    <w:qFormat/>
    <w:rPr>
      <w:rFonts w:ascii="Symbol" w:hAnsi="Symbol" w:cs="Symbol"/>
    </w:rPr>
  </w:style>
  <w:style w:type="character" w:customStyle="1" w:styleId="WW8Num7z0">
    <w:name w:val="WW8Num7z0"/>
    <w:qFormat/>
    <w:rPr>
      <w:rFonts w:ascii="Sylfaen" w:hAnsi="Sylfaen" w:cs="Sylfaen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7z3">
    <w:name w:val="WW8Num7z3"/>
    <w:qFormat/>
    <w:rPr>
      <w:rFonts w:ascii="Symbol" w:hAnsi="Symbol" w:cs="Symbol"/>
    </w:rPr>
  </w:style>
  <w:style w:type="character" w:customStyle="1" w:styleId="WW8Num8z0">
    <w:name w:val="WW8Num8z0"/>
    <w:qFormat/>
  </w:style>
  <w:style w:type="character" w:customStyle="1" w:styleId="WW8Num8z1">
    <w:name w:val="WW8Num8z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0">
    <w:name w:val="WW8Num9z0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0">
    <w:name w:val="WW8Num10z0"/>
    <w:qFormat/>
    <w:rPr>
      <w:rFonts w:ascii="Sylfaen" w:hAnsi="Sylfaen" w:cs="Sylfaen"/>
    </w:rPr>
  </w:style>
  <w:style w:type="character" w:customStyle="1" w:styleId="WW8Num10z1">
    <w:name w:val="WW8Num10z1"/>
    <w:qFormat/>
    <w:rPr>
      <w:rFonts w:ascii="Courier New" w:hAnsi="Courier New" w:cs="Courier New"/>
    </w:rPr>
  </w:style>
  <w:style w:type="character" w:customStyle="1" w:styleId="WW8Num10z2">
    <w:name w:val="WW8Num10z2"/>
    <w:qFormat/>
    <w:rPr>
      <w:rFonts w:ascii="Wingdings" w:hAnsi="Wingdings" w:cs="Wingdings"/>
    </w:rPr>
  </w:style>
  <w:style w:type="character" w:customStyle="1" w:styleId="WW8Num10z3">
    <w:name w:val="WW8Num10z3"/>
    <w:qFormat/>
    <w:rPr>
      <w:rFonts w:ascii="Symbol" w:hAnsi="Symbol" w:cs="Symbol"/>
    </w:rPr>
  </w:style>
  <w:style w:type="character" w:customStyle="1" w:styleId="WW8Num11z0">
    <w:name w:val="WW8Num11z0"/>
    <w:qFormat/>
    <w:rPr>
      <w:rFonts w:ascii="Sylfaen" w:hAnsi="Sylfaen" w:cs="Sylfaen"/>
    </w:rPr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WW8Num11z3">
    <w:name w:val="WW8Num11z3"/>
    <w:qFormat/>
    <w:rPr>
      <w:rFonts w:ascii="Symbol" w:hAnsi="Symbol" w:cs="Symbol"/>
    </w:rPr>
  </w:style>
  <w:style w:type="character" w:customStyle="1" w:styleId="WW8Num12z0">
    <w:name w:val="WW8Num12z0"/>
    <w:qFormat/>
    <w:rPr>
      <w:rFonts w:ascii="Sylfaen" w:hAnsi="Sylfaen" w:cs="Sylfaen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2z3">
    <w:name w:val="WW8Num12z3"/>
    <w:qFormat/>
    <w:rPr>
      <w:rFonts w:ascii="Symbol" w:hAnsi="Symbol" w:cs="Symbol"/>
    </w:rPr>
  </w:style>
  <w:style w:type="character" w:customStyle="1" w:styleId="WW8Num13z0">
    <w:name w:val="WW8Num13z0"/>
    <w:qFormat/>
    <w:rPr>
      <w:rFonts w:ascii="Sylfaen" w:hAnsi="Sylfaen" w:cs="Sylfaen"/>
    </w:rPr>
  </w:style>
  <w:style w:type="character" w:customStyle="1" w:styleId="WW8Num13z1">
    <w:name w:val="WW8Num13z1"/>
    <w:qFormat/>
    <w:rPr>
      <w:rFonts w:ascii="Courier New" w:hAnsi="Courier New" w:cs="Courier New"/>
    </w:rPr>
  </w:style>
  <w:style w:type="character" w:customStyle="1" w:styleId="WW8Num13z2">
    <w:name w:val="WW8Num13z2"/>
    <w:qFormat/>
    <w:rPr>
      <w:rFonts w:ascii="Wingdings" w:hAnsi="Wingdings" w:cs="Wingdings"/>
    </w:rPr>
  </w:style>
  <w:style w:type="character" w:customStyle="1" w:styleId="WW8Num13z3">
    <w:name w:val="WW8Num13z3"/>
    <w:qFormat/>
    <w:rPr>
      <w:rFonts w:ascii="Symbol" w:hAnsi="Symbol" w:cs="Symbol"/>
    </w:rPr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0">
    <w:name w:val="WW8Num16z0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0">
    <w:name w:val="WW8Num18z0"/>
    <w:qFormat/>
    <w:rPr>
      <w:rFonts w:ascii="Sylfaen" w:hAnsi="Sylfaen" w:cs="Sylfaen"/>
    </w:rPr>
  </w:style>
  <w:style w:type="character" w:customStyle="1" w:styleId="WW8Num18z1">
    <w:name w:val="WW8Num18z1"/>
    <w:qFormat/>
    <w:rPr>
      <w:rFonts w:ascii="Courier New" w:hAnsi="Courier New" w:cs="Courier New"/>
    </w:rPr>
  </w:style>
  <w:style w:type="character" w:customStyle="1" w:styleId="WW8Num18z2">
    <w:name w:val="WW8Num18z2"/>
    <w:qFormat/>
    <w:rPr>
      <w:rFonts w:ascii="Wingdings" w:hAnsi="Wingdings" w:cs="Wingdings"/>
    </w:rPr>
  </w:style>
  <w:style w:type="character" w:customStyle="1" w:styleId="WW8Num18z3">
    <w:name w:val="WW8Num18z3"/>
    <w:qFormat/>
    <w:rPr>
      <w:rFonts w:ascii="Symbol" w:hAnsi="Symbol" w:cs="Symbol"/>
    </w:rPr>
  </w:style>
  <w:style w:type="character" w:customStyle="1" w:styleId="WW8Num19z0">
    <w:name w:val="WW8Num19z0"/>
    <w:qFormat/>
    <w:rPr>
      <w:rFonts w:ascii="Sylfaen" w:hAnsi="Sylfaen" w:cs="Sylfaen"/>
    </w:rPr>
  </w:style>
  <w:style w:type="character" w:customStyle="1" w:styleId="WW8Num19z1">
    <w:name w:val="WW8Num19z1"/>
    <w:qFormat/>
    <w:rPr>
      <w:rFonts w:ascii="Courier New" w:hAnsi="Courier New" w:cs="Courier New"/>
    </w:rPr>
  </w:style>
  <w:style w:type="character" w:customStyle="1" w:styleId="WW8Num19z2">
    <w:name w:val="WW8Num19z2"/>
    <w:qFormat/>
    <w:rPr>
      <w:rFonts w:ascii="Wingdings" w:hAnsi="Wingdings" w:cs="Wingdings"/>
    </w:rPr>
  </w:style>
  <w:style w:type="character" w:customStyle="1" w:styleId="WW8Num19z3">
    <w:name w:val="WW8Num19z3"/>
    <w:qFormat/>
    <w:rPr>
      <w:rFonts w:ascii="Symbol" w:hAnsi="Symbol" w:cs="Symbol"/>
    </w:rPr>
  </w:style>
  <w:style w:type="character" w:customStyle="1" w:styleId="WW8Num20z0">
    <w:name w:val="WW8Num20z0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1">
    <w:name w:val="Основной шрифт абзаца1"/>
    <w:qFormat/>
  </w:style>
  <w:style w:type="character" w:customStyle="1" w:styleId="-">
    <w:name w:val="Интернет-ссылка"/>
    <w:rPr>
      <w:color w:val="0000FF"/>
      <w:u w:val="single"/>
    </w:rPr>
  </w:style>
  <w:style w:type="character" w:customStyle="1" w:styleId="spanheaderlot21">
    <w:name w:val="span_header_lot_21"/>
    <w:qFormat/>
    <w:rPr>
      <w:b/>
      <w:bCs/>
      <w:sz w:val="20"/>
      <w:szCs w:val="20"/>
    </w:rPr>
  </w:style>
  <w:style w:type="character" w:customStyle="1" w:styleId="labeltextlot21">
    <w:name w:val="label_text_lot_21"/>
    <w:qFormat/>
    <w:rPr>
      <w:color w:val="0000FF"/>
      <w:sz w:val="20"/>
      <w:szCs w:val="20"/>
    </w:rPr>
  </w:style>
  <w:style w:type="character" w:customStyle="1" w:styleId="labelbodytext11">
    <w:name w:val="label_body_text_11"/>
    <w:qFormat/>
    <w:rPr>
      <w:color w:val="0000FF"/>
      <w:sz w:val="20"/>
      <w:szCs w:val="20"/>
    </w:rPr>
  </w:style>
  <w:style w:type="character" w:customStyle="1" w:styleId="spanbodytext21">
    <w:name w:val="span_body_text_21"/>
    <w:qFormat/>
    <w:rPr>
      <w:sz w:val="20"/>
      <w:szCs w:val="20"/>
    </w:rPr>
  </w:style>
  <w:style w:type="character" w:customStyle="1" w:styleId="a3">
    <w:name w:val="Основной текст Знак"/>
    <w:qFormat/>
    <w:rPr>
      <w:sz w:val="24"/>
      <w:szCs w:val="24"/>
    </w:rPr>
  </w:style>
  <w:style w:type="character" w:customStyle="1" w:styleId="2">
    <w:name w:val="Основной текст 2 Знак"/>
    <w:qFormat/>
    <w:rPr>
      <w:sz w:val="24"/>
      <w:szCs w:val="24"/>
    </w:rPr>
  </w:style>
  <w:style w:type="character" w:customStyle="1" w:styleId="ConsPlusNormal">
    <w:name w:val="ConsPlusNormal Знак"/>
    <w:qFormat/>
    <w:rPr>
      <w:rFonts w:ascii="Arial" w:hAnsi="Arial" w:cs="Arial"/>
      <w:lang w:val="ru-RU" w:bidi="ar-SA"/>
    </w:rPr>
  </w:style>
  <w:style w:type="character" w:styleId="a4">
    <w:name w:val="FollowedHyperlink"/>
    <w:qFormat/>
    <w:rPr>
      <w:color w:val="800080"/>
      <w:u w:val="single"/>
    </w:rPr>
  </w:style>
  <w:style w:type="character" w:customStyle="1" w:styleId="ListLabel1">
    <w:name w:val="ListLabel 1"/>
    <w:qFormat/>
    <w:rPr>
      <w:rFonts w:ascii="Times New Roman" w:hAnsi="Times New Roman" w:cs="Sylfaen"/>
      <w:sz w:val="24"/>
    </w:rPr>
  </w:style>
  <w:style w:type="character" w:customStyle="1" w:styleId="ListLabel28">
    <w:name w:val="ListLabel 28"/>
    <w:qFormat/>
    <w:rPr>
      <w:rFonts w:ascii="Times New Roman" w:hAnsi="Times New Roman" w:cs="Times New Roman"/>
      <w:sz w:val="28"/>
      <w:szCs w:val="28"/>
    </w:rPr>
  </w:style>
  <w:style w:type="character" w:customStyle="1" w:styleId="ListLabel97">
    <w:name w:val="ListLabel 97"/>
    <w:qFormat/>
    <w:rPr>
      <w:rFonts w:cstheme="minorHAnsi"/>
      <w:sz w:val="22"/>
      <w:szCs w:val="22"/>
    </w:rPr>
  </w:style>
  <w:style w:type="character" w:customStyle="1" w:styleId="ListLabel98">
    <w:name w:val="ListLabel 98"/>
    <w:qFormat/>
    <w:rPr>
      <w:sz w:val="24"/>
      <w:szCs w:val="24"/>
    </w:rPr>
  </w:style>
  <w:style w:type="paragraph" w:customStyle="1" w:styleId="10">
    <w:name w:val="Заголовок1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20"/>
    </w:pPr>
    <w:rPr>
      <w:lang w:val="x-none"/>
    </w:r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styleId="a8">
    <w:name w:val="index heading"/>
    <w:basedOn w:val="a"/>
    <w:qFormat/>
    <w:pPr>
      <w:suppressLineNumbers/>
    </w:pPr>
    <w:rPr>
      <w:rFonts w:cs="Arial"/>
    </w:rPr>
  </w:style>
  <w:style w:type="paragraph" w:customStyle="1" w:styleId="11">
    <w:name w:val="Указатель1"/>
    <w:basedOn w:val="a"/>
    <w:qFormat/>
    <w:pPr>
      <w:suppressLineNumbers/>
    </w:pPr>
    <w:rPr>
      <w:rFonts w:cs="Arial"/>
    </w:rPr>
  </w:style>
  <w:style w:type="paragraph" w:styleId="a9">
    <w:name w:val="Normal (Web)"/>
    <w:basedOn w:val="a"/>
    <w:qFormat/>
    <w:pPr>
      <w:spacing w:before="280" w:after="280"/>
    </w:pPr>
  </w:style>
  <w:style w:type="paragraph" w:styleId="aa">
    <w:name w:val="Body Text Indent"/>
    <w:basedOn w:val="a"/>
    <w:pPr>
      <w:spacing w:after="120"/>
      <w:ind w:left="283"/>
    </w:pPr>
  </w:style>
  <w:style w:type="paragraph" w:customStyle="1" w:styleId="ab">
    <w:name w:val="Знак"/>
    <w:basedOn w:val="a"/>
    <w:qFormat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c">
    <w:name w:val="Знак Знак Знак Знак"/>
    <w:basedOn w:val="a"/>
    <w:qFormat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d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qFormat/>
    <w:pPr>
      <w:widowControl w:val="0"/>
      <w:suppressAutoHyphens/>
      <w:ind w:firstLine="720"/>
    </w:pPr>
    <w:rPr>
      <w:rFonts w:ascii="Arial" w:hAnsi="Arial" w:cs="Arial"/>
      <w:sz w:val="24"/>
      <w:lang w:eastAsia="zh-CN"/>
    </w:rPr>
  </w:style>
  <w:style w:type="paragraph" w:customStyle="1" w:styleId="21">
    <w:name w:val="Основной текст 21"/>
    <w:basedOn w:val="a"/>
    <w:qFormat/>
    <w:pPr>
      <w:spacing w:after="120" w:line="480" w:lineRule="auto"/>
    </w:pPr>
    <w:rPr>
      <w:lang w:val="x-none"/>
    </w:rPr>
  </w:style>
  <w:style w:type="paragraph" w:customStyle="1" w:styleId="ae">
    <w:name w:val="Термин"/>
    <w:basedOn w:val="a"/>
    <w:next w:val="af"/>
    <w:qFormat/>
    <w:rPr>
      <w:szCs w:val="20"/>
    </w:rPr>
  </w:style>
  <w:style w:type="paragraph" w:customStyle="1" w:styleId="af">
    <w:name w:val="Список определений"/>
    <w:basedOn w:val="a"/>
    <w:next w:val="ae"/>
    <w:qFormat/>
    <w:pPr>
      <w:ind w:left="360"/>
    </w:pPr>
    <w:rPr>
      <w:szCs w:val="20"/>
    </w:rPr>
  </w:style>
  <w:style w:type="paragraph" w:customStyle="1" w:styleId="12">
    <w:name w:val="Обычный1"/>
    <w:qFormat/>
    <w:pPr>
      <w:suppressAutoHyphens/>
    </w:pPr>
    <w:rPr>
      <w:rFonts w:ascii="Arial" w:hAnsi="Arial" w:cs="Arial"/>
      <w:sz w:val="18"/>
      <w:lang w:eastAsia="zh-CN"/>
    </w:rPr>
  </w:style>
  <w:style w:type="paragraph" w:styleId="af0">
    <w:name w:val="List Paragraph"/>
    <w:basedOn w:val="a"/>
    <w:qFormat/>
    <w:pPr>
      <w:ind w:left="720"/>
      <w:contextualSpacing/>
    </w:pPr>
    <w:rPr>
      <w:sz w:val="20"/>
      <w:szCs w:val="20"/>
    </w:rPr>
  </w:style>
  <w:style w:type="paragraph" w:customStyle="1" w:styleId="ConsNormal">
    <w:name w:val="ConsNormal"/>
    <w:qFormat/>
    <w:pPr>
      <w:suppressAutoHyphens/>
      <w:ind w:right="19772" w:firstLine="720"/>
    </w:pPr>
    <w:rPr>
      <w:rFonts w:ascii="Arial" w:hAnsi="Arial" w:cs="Arial"/>
      <w:sz w:val="24"/>
      <w:lang w:eastAsia="zh-CN"/>
    </w:rPr>
  </w:style>
  <w:style w:type="paragraph" w:customStyle="1" w:styleId="ConsPlusNonformat">
    <w:name w:val="ConsPlusNonformat"/>
    <w:qFormat/>
    <w:pPr>
      <w:suppressAutoHyphens/>
    </w:pPr>
    <w:rPr>
      <w:rFonts w:ascii="Courier New" w:hAnsi="Courier New" w:cs="Courier New"/>
      <w:sz w:val="24"/>
      <w:lang w:eastAsia="zh-CN"/>
    </w:rPr>
  </w:style>
  <w:style w:type="paragraph" w:customStyle="1" w:styleId="ConsPlusTitle">
    <w:name w:val="ConsPlusTitle"/>
    <w:qFormat/>
    <w:pPr>
      <w:widowControl w:val="0"/>
      <w:suppressAutoHyphens/>
    </w:pPr>
    <w:rPr>
      <w:rFonts w:ascii="Arial" w:hAnsi="Arial" w:cs="Arial"/>
      <w:b/>
      <w:bCs/>
      <w:sz w:val="24"/>
      <w:lang w:eastAsia="zh-CN"/>
    </w:rPr>
  </w:style>
  <w:style w:type="paragraph" w:customStyle="1" w:styleId="af1">
    <w:name w:val="Содержимое таблицы"/>
    <w:basedOn w:val="a"/>
    <w:qFormat/>
    <w:pPr>
      <w:suppressLineNumbers/>
    </w:pPr>
  </w:style>
  <w:style w:type="paragraph" w:customStyle="1" w:styleId="af2">
    <w:name w:val="Заголовок таблицы"/>
    <w:basedOn w:val="af1"/>
    <w:qFormat/>
    <w:pPr>
      <w:jc w:val="center"/>
    </w:pPr>
    <w:rPr>
      <w:b/>
      <w:bCs/>
    </w:rPr>
  </w:style>
  <w:style w:type="character" w:styleId="af3">
    <w:name w:val="Hyperlink"/>
    <w:uiPriority w:val="99"/>
    <w:rsid w:val="009F67A8"/>
    <w:rPr>
      <w:color w:val="0000FF"/>
      <w:u w:val="single"/>
    </w:rPr>
  </w:style>
  <w:style w:type="paragraph" w:customStyle="1" w:styleId="af4">
    <w:name w:val="Áàçîâûé"/>
    <w:rsid w:val="00B53497"/>
    <w:pPr>
      <w:widowControl w:val="0"/>
      <w:suppressAutoHyphens/>
      <w:autoSpaceDE w:val="0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lang w:eastAsia="fa-IR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4</Pages>
  <Words>2022</Words>
  <Characters>11529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13524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ArabadghiSV</dc:creator>
  <dc:description/>
  <cp:lastModifiedBy>leonovpn</cp:lastModifiedBy>
  <cp:revision>17</cp:revision>
  <cp:lastPrinted>2023-12-12T10:49:00Z</cp:lastPrinted>
  <dcterms:created xsi:type="dcterms:W3CDTF">2020-01-28T14:20:00Z</dcterms:created>
  <dcterms:modified xsi:type="dcterms:W3CDTF">2024-11-27T11:04:00Z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