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7D" w:rsidRDefault="00BE557D" w:rsidP="00BE557D">
      <w:pPr>
        <w:jc w:val="center"/>
      </w:pPr>
    </w:p>
    <w:p w:rsidR="00BE557D" w:rsidRPr="00D41653" w:rsidRDefault="00FA79DF" w:rsidP="00BE557D">
      <w:pPr>
        <w:jc w:val="center"/>
      </w:pPr>
      <w:r>
        <w:t>Опросный лист</w:t>
      </w:r>
      <w:r w:rsidR="00BE557D" w:rsidRPr="00D41653">
        <w:t xml:space="preserve"> </w:t>
      </w:r>
    </w:p>
    <w:p w:rsidR="00BE557D" w:rsidRPr="00D41653" w:rsidRDefault="00BE557D" w:rsidP="00BE557D">
      <w:pPr>
        <w:jc w:val="center"/>
      </w:pPr>
      <w:r w:rsidRPr="00D41653">
        <w:t>при проведении публичных консультаций</w:t>
      </w:r>
    </w:p>
    <w:p w:rsidR="00BE557D" w:rsidRPr="00D41653" w:rsidRDefault="00BE557D" w:rsidP="00BE557D">
      <w:pPr>
        <w:rPr>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E557D" w:rsidRPr="00D41653" w:rsidTr="001B15BE">
        <w:tc>
          <w:tcPr>
            <w:tcW w:w="9782" w:type="dxa"/>
            <w:tcBorders>
              <w:bottom w:val="single" w:sz="4" w:space="0" w:color="auto"/>
            </w:tcBorders>
            <w:shd w:val="clear" w:color="auto" w:fill="auto"/>
          </w:tcPr>
          <w:p w:rsidR="00BE557D" w:rsidRPr="00D41653" w:rsidRDefault="00BE557D" w:rsidP="001B15BE">
            <w:pPr>
              <w:jc w:val="both"/>
            </w:pPr>
            <w:r w:rsidRPr="00D41653">
              <w:t>Перечень вопросов в рамках проведения публичного обсуждения</w:t>
            </w:r>
          </w:p>
          <w:p w:rsidR="00BE557D" w:rsidRPr="00F0397E" w:rsidRDefault="00A367E0" w:rsidP="001B15BE">
            <w:pPr>
              <w:jc w:val="both"/>
              <w:rPr>
                <w:b/>
              </w:rPr>
            </w:pPr>
            <w:r>
              <w:rPr>
                <w:b/>
              </w:rPr>
              <w:t xml:space="preserve">Об </w:t>
            </w:r>
            <w:bookmarkStart w:id="0" w:name="_GoBack"/>
            <w:bookmarkEnd w:id="0"/>
            <w:r w:rsidR="00581551" w:rsidRPr="00581551">
              <w:rPr>
                <w:b/>
              </w:rPr>
              <w:t xml:space="preserve">особенностях использования в 2019 году средств бюджета Октябрьского района, направляемых в виде  субсидий на </w:t>
            </w:r>
            <w:r w:rsidRPr="00A367E0">
              <w:rPr>
                <w:b/>
              </w:rPr>
              <w:t>оказание</w:t>
            </w:r>
            <w:r w:rsidRPr="00A367E0">
              <w:rPr>
                <w:b/>
              </w:rPr>
              <w:t xml:space="preserve"> услуги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BE557D" w:rsidRPr="00F0397E">
              <w:rPr>
                <w:b/>
              </w:rPr>
              <w:t>_____</w:t>
            </w:r>
            <w:r w:rsidR="00F0397E" w:rsidRPr="00F0397E">
              <w:rPr>
                <w:b/>
              </w:rPr>
              <w:t>__________________________</w:t>
            </w:r>
          </w:p>
          <w:p w:rsidR="00BE557D" w:rsidRPr="00BC3406" w:rsidRDefault="00BE557D" w:rsidP="001B15BE">
            <w:pPr>
              <w:jc w:val="center"/>
              <w:rPr>
                <w:i/>
                <w:sz w:val="20"/>
                <w:szCs w:val="20"/>
              </w:rPr>
            </w:pPr>
            <w:r w:rsidRPr="00BC3406">
              <w:rPr>
                <w:i/>
                <w:sz w:val="20"/>
                <w:szCs w:val="20"/>
              </w:rPr>
              <w:t>(наименование проекта муниципального нормативного правового акта, действующего муниципального нормативного правового акта)</w:t>
            </w:r>
          </w:p>
          <w:p w:rsidR="00BE557D" w:rsidRPr="00F0397E" w:rsidRDefault="00BE557D" w:rsidP="001B15BE">
            <w:pPr>
              <w:jc w:val="both"/>
            </w:pPr>
            <w:r w:rsidRPr="00D41653">
              <w:t>Пожалуйста, заполните и направьте данную форму</w:t>
            </w:r>
            <w:r w:rsidR="00F0397E">
              <w:t xml:space="preserve"> по электронной почте на адрес</w:t>
            </w:r>
            <w:r w:rsidR="00F0397E" w:rsidRPr="00F0397E">
              <w:t xml:space="preserve"> </w:t>
            </w:r>
            <w:r w:rsidR="00A367E0">
              <w:rPr>
                <w:b/>
                <w:lang w:val="en-US"/>
              </w:rPr>
              <w:t>EfimovaAA</w:t>
            </w:r>
            <w:r w:rsidR="00F0397E" w:rsidRPr="00F0397E">
              <w:rPr>
                <w:b/>
              </w:rPr>
              <w:t>@</w:t>
            </w:r>
            <w:proofErr w:type="spellStart"/>
            <w:r w:rsidR="00F0397E" w:rsidRPr="00F0397E">
              <w:rPr>
                <w:b/>
                <w:lang w:val="en-US"/>
              </w:rPr>
              <w:t>oktregion</w:t>
            </w:r>
            <w:proofErr w:type="spellEnd"/>
            <w:r w:rsidR="00F0397E" w:rsidRPr="00F0397E">
              <w:rPr>
                <w:b/>
              </w:rPr>
              <w:t>.</w:t>
            </w:r>
            <w:proofErr w:type="spellStart"/>
            <w:r w:rsidR="00F0397E" w:rsidRPr="00F0397E">
              <w:rPr>
                <w:b/>
                <w:lang w:val="en-US"/>
              </w:rPr>
              <w:t>ru</w:t>
            </w:r>
            <w:proofErr w:type="spellEnd"/>
            <w:r w:rsidRPr="00F0397E">
              <w:rPr>
                <w:b/>
              </w:rPr>
              <w:t>_______________________</w:t>
            </w:r>
            <w:r w:rsidR="00F0397E" w:rsidRPr="00F0397E">
              <w:rPr>
                <w:b/>
              </w:rPr>
              <w:t>_____________________________</w:t>
            </w:r>
          </w:p>
          <w:p w:rsidR="00BE557D" w:rsidRPr="00AA05F6" w:rsidRDefault="00BE557D" w:rsidP="001B15BE">
            <w:pPr>
              <w:jc w:val="center"/>
              <w:rPr>
                <w:sz w:val="20"/>
                <w:szCs w:val="20"/>
              </w:rPr>
            </w:pPr>
            <w:r w:rsidRPr="00AA05F6">
              <w:rPr>
                <w:i/>
                <w:sz w:val="20"/>
                <w:szCs w:val="20"/>
              </w:rPr>
              <w:t>(указание адреса электронной почты ответственного сотрудника регулирующего органа)</w:t>
            </w:r>
          </w:p>
          <w:p w:rsidR="00BE557D" w:rsidRPr="00D41653" w:rsidRDefault="00BE557D" w:rsidP="001B15BE">
            <w:pPr>
              <w:jc w:val="both"/>
            </w:pPr>
            <w:r w:rsidRPr="00D41653">
              <w:t>не позднее______________________________________________________________________.</w:t>
            </w:r>
          </w:p>
          <w:p w:rsidR="00BE557D" w:rsidRPr="00AA05F6" w:rsidRDefault="00BE557D" w:rsidP="001B15BE">
            <w:pPr>
              <w:jc w:val="center"/>
              <w:rPr>
                <w:i/>
                <w:sz w:val="20"/>
                <w:szCs w:val="20"/>
              </w:rPr>
            </w:pPr>
            <w:r w:rsidRPr="00AA05F6">
              <w:rPr>
                <w:i/>
                <w:sz w:val="20"/>
                <w:szCs w:val="20"/>
              </w:rPr>
              <w:t>(дата)</w:t>
            </w:r>
          </w:p>
          <w:p w:rsidR="00BE557D" w:rsidRPr="00D41653" w:rsidRDefault="00BE557D" w:rsidP="001B15BE">
            <w:pPr>
              <w:jc w:val="both"/>
              <w:rPr>
                <w:highlight w:val="yellow"/>
              </w:rPr>
            </w:pPr>
            <w:r w:rsidRPr="00D41653">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BE557D" w:rsidRPr="00D41653" w:rsidRDefault="00BE557D" w:rsidP="00BE557D">
      <w:pPr>
        <w:rPr>
          <w:highlight w:val="yellow"/>
        </w:rPr>
      </w:pPr>
    </w:p>
    <w:p w:rsidR="00BE557D" w:rsidRPr="00D41653" w:rsidRDefault="00BE557D" w:rsidP="00BE557D">
      <w:r w:rsidRPr="00D41653">
        <w:t>Контактная информация</w:t>
      </w:r>
    </w:p>
    <w:p w:rsidR="00BE557D" w:rsidRPr="00D41653" w:rsidRDefault="00BE557D" w:rsidP="00BE557D">
      <w:pPr>
        <w:tabs>
          <w:tab w:val="right" w:pos="9781"/>
        </w:tabs>
        <w:ind w:right="-425"/>
      </w:pPr>
      <w:r w:rsidRPr="00D41653">
        <w:t>По Вашему желанию укажите:</w:t>
      </w:r>
    </w:p>
    <w:p w:rsidR="00BE557D" w:rsidRPr="00D41653" w:rsidRDefault="00BE557D" w:rsidP="00BE557D">
      <w:pPr>
        <w:tabs>
          <w:tab w:val="right" w:pos="9781"/>
        </w:tabs>
        <w:ind w:right="-425"/>
      </w:pPr>
      <w:r w:rsidRPr="00D41653">
        <w:t>Наименование организации ________________________________________________________</w:t>
      </w:r>
    </w:p>
    <w:p w:rsidR="00BE557D" w:rsidRPr="00D41653" w:rsidRDefault="00BE557D" w:rsidP="00BE557D">
      <w:pPr>
        <w:tabs>
          <w:tab w:val="right" w:pos="9781"/>
        </w:tabs>
        <w:ind w:right="-425"/>
      </w:pPr>
      <w:r w:rsidRPr="00D41653">
        <w:t>Сферу деятельности организации _____________________________________________</w:t>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r>
      <w:r w:rsidRPr="00D41653">
        <w:softHyphen/>
        <w:t>______</w:t>
      </w:r>
      <w:r w:rsidRPr="00D41653">
        <w:tab/>
      </w:r>
    </w:p>
    <w:p w:rsidR="00BE557D" w:rsidRPr="00D41653" w:rsidRDefault="00BE557D" w:rsidP="00BE557D">
      <w:pPr>
        <w:tabs>
          <w:tab w:val="right" w:pos="9781"/>
        </w:tabs>
        <w:ind w:right="-425"/>
      </w:pPr>
      <w:r w:rsidRPr="00D41653">
        <w:t>Ф.И.О. контактного лица___________________________________________________________</w:t>
      </w:r>
      <w:r w:rsidRPr="00D41653">
        <w:tab/>
      </w:r>
    </w:p>
    <w:p w:rsidR="00BE557D" w:rsidRPr="00D41653" w:rsidRDefault="00BE557D" w:rsidP="00BE557D">
      <w:pPr>
        <w:tabs>
          <w:tab w:val="right" w:pos="9781"/>
        </w:tabs>
        <w:ind w:right="-425"/>
      </w:pPr>
      <w:r w:rsidRPr="00D41653">
        <w:t>Номер контактного телефона _______________________________________________________</w:t>
      </w:r>
      <w:r w:rsidRPr="00D41653">
        <w:tab/>
      </w:r>
    </w:p>
    <w:p w:rsidR="00BE557D" w:rsidRPr="00D41653" w:rsidRDefault="00BE557D" w:rsidP="00BE557D">
      <w:pPr>
        <w:tabs>
          <w:tab w:val="right" w:pos="9781"/>
        </w:tabs>
        <w:ind w:right="-425"/>
      </w:pPr>
      <w:r w:rsidRPr="00D41653">
        <w:t>Адрес электронной почты __________________________________________________________</w:t>
      </w:r>
      <w:r w:rsidRPr="00D41653">
        <w:tab/>
      </w:r>
    </w:p>
    <w:p w:rsidR="00BE557D" w:rsidRPr="00D41653" w:rsidRDefault="00BE557D" w:rsidP="00BE557D">
      <w:pPr>
        <w:rPr>
          <w:highlight w:val="yellow"/>
        </w:rPr>
      </w:pPr>
    </w:p>
    <w:p w:rsidR="00BE557D" w:rsidRPr="00D41653" w:rsidRDefault="00BE557D" w:rsidP="00BE557D">
      <w:pPr>
        <w:jc w:val="both"/>
      </w:pPr>
      <w:r w:rsidRPr="00D41653">
        <w:t xml:space="preserve">1. Перечень вопросов при проведении </w:t>
      </w:r>
      <w:r>
        <w:t>оценки регулирующего воздействия проекта муниципального нормативного правового акта</w:t>
      </w:r>
      <w:r w:rsidRPr="00D41653">
        <w:t>:</w:t>
      </w:r>
    </w:p>
    <w:p w:rsidR="00BE557D" w:rsidRPr="00D41653" w:rsidRDefault="00BE557D" w:rsidP="00BE557D">
      <w:pPr>
        <w:rPr>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E557D" w:rsidRPr="00D41653" w:rsidTr="001B15BE">
        <w:trPr>
          <w:trHeight w:val="397"/>
        </w:trPr>
        <w:tc>
          <w:tcPr>
            <w:tcW w:w="9782" w:type="dxa"/>
            <w:tcBorders>
              <w:top w:val="single" w:sz="4" w:space="0" w:color="auto"/>
            </w:tcBorders>
            <w:shd w:val="clear" w:color="auto" w:fill="auto"/>
            <w:vAlign w:val="bottom"/>
          </w:tcPr>
          <w:p w:rsidR="00BE557D" w:rsidRPr="00D41653" w:rsidRDefault="00BE557D" w:rsidP="00BE557D">
            <w:pPr>
              <w:numPr>
                <w:ilvl w:val="0"/>
                <w:numId w:val="1"/>
              </w:numPr>
              <w:tabs>
                <w:tab w:val="clear" w:pos="1080"/>
                <w:tab w:val="num" w:pos="313"/>
              </w:tabs>
              <w:ind w:left="0" w:firstLine="0"/>
              <w:jc w:val="both"/>
            </w:pPr>
            <w:r w:rsidRPr="00D41653">
              <w:t>Является ли актуальной в настоящее время проблема, на решение которой направлен проект муниципального нормативного правового акта? Укажите обоснования высказанного Вами мнения.</w:t>
            </w:r>
          </w:p>
        </w:tc>
      </w:tr>
      <w:tr w:rsidR="00BE557D" w:rsidRPr="00D41653" w:rsidTr="001B15BE">
        <w:trPr>
          <w:trHeight w:val="261"/>
        </w:trPr>
        <w:tc>
          <w:tcPr>
            <w:tcW w:w="9782" w:type="dxa"/>
            <w:shd w:val="clear" w:color="auto" w:fill="auto"/>
            <w:vAlign w:val="bottom"/>
          </w:tcPr>
          <w:p w:rsidR="00BE557D" w:rsidRPr="00D41653" w:rsidRDefault="00BE557D" w:rsidP="001B15BE">
            <w:pPr>
              <w:tabs>
                <w:tab w:val="num" w:pos="313"/>
              </w:tabs>
              <w:jc w:val="both"/>
            </w:pPr>
          </w:p>
        </w:tc>
      </w:tr>
      <w:tr w:rsidR="00BE557D" w:rsidRPr="00D41653" w:rsidTr="001B15BE">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jc w:val="both"/>
            </w:pPr>
            <w:r>
              <w:t xml:space="preserve">Обоснована ли необходимость </w:t>
            </w:r>
            <w:r w:rsidRPr="00DC494D">
              <w:t xml:space="preserve">вмешательства органов местного самоуправления? </w:t>
            </w:r>
            <w:r>
              <w:t>Соответствует ли цель предлагаемого правового регулирования проблеме, на решение которой оно направлено?</w:t>
            </w:r>
          </w:p>
        </w:tc>
      </w:tr>
      <w:tr w:rsidR="00BE557D" w:rsidRPr="00D41653" w:rsidTr="001B15BE">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jc w:val="both"/>
            </w:pPr>
            <w:r>
              <w:t xml:space="preserve">Является ли выбранные вариант решения проблемы оптимальным? </w:t>
            </w:r>
            <w:r w:rsidRPr="00D41653">
              <w:t>Существуют ли иные варианты достижения заявленных целей регулирования? Если да, выделите из них те, которые, по Вашему мнению, были бы более оптимальными и менее затратными и (или) более эффективными?</w:t>
            </w:r>
          </w:p>
        </w:tc>
      </w:tr>
      <w:tr w:rsidR="00BE557D" w:rsidRPr="00D41653" w:rsidTr="001B15BE">
        <w:trPr>
          <w:trHeight w:val="86"/>
        </w:trPr>
        <w:tc>
          <w:tcPr>
            <w:tcW w:w="9782" w:type="dxa"/>
            <w:shd w:val="clear" w:color="auto" w:fill="auto"/>
            <w:vAlign w:val="bottom"/>
          </w:tcPr>
          <w:p w:rsidR="00BE557D" w:rsidRPr="00D41653" w:rsidRDefault="00BE557D" w:rsidP="001B15BE">
            <w:pPr>
              <w:tabs>
                <w:tab w:val="num" w:pos="313"/>
              </w:tabs>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Какие, по Вашему мнению, субъекты предпринимательской и инвестиционной деятельности будут затронуты предлагаемым регулированием (по видам суб</w:t>
            </w:r>
            <w:r>
              <w:t>ъектов, по отраслям, количеству</w:t>
            </w:r>
            <w:r w:rsidRPr="00D41653">
              <w:t>)</w:t>
            </w:r>
            <w:r>
              <w:t>?</w:t>
            </w:r>
          </w:p>
        </w:tc>
      </w:tr>
      <w:tr w:rsidR="00BE557D" w:rsidRPr="00D41653" w:rsidTr="001B15BE">
        <w:trPr>
          <w:trHeight w:val="218"/>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BE557D" w:rsidRPr="00D41653" w:rsidTr="001B15BE">
        <w:trPr>
          <w:trHeight w:val="197"/>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lastRenderedPageBreak/>
              <w:t xml:space="preserve">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администрацией Октябрьского района, насколько точно и недвусмысленно прописаны властные функции и полномочия? </w:t>
            </w:r>
          </w:p>
        </w:tc>
      </w:tr>
      <w:tr w:rsidR="00BE557D" w:rsidRPr="00D41653" w:rsidTr="001B15BE">
        <w:trPr>
          <w:trHeight w:val="397"/>
        </w:trPr>
        <w:tc>
          <w:tcPr>
            <w:tcW w:w="9782" w:type="dxa"/>
            <w:shd w:val="clear" w:color="auto" w:fill="auto"/>
            <w:vAlign w:val="bottom"/>
          </w:tcPr>
          <w:p w:rsidR="00BE557D" w:rsidRPr="00D41653" w:rsidRDefault="00BE557D" w:rsidP="001B15BE">
            <w:pPr>
              <w:tabs>
                <w:tab w:val="num" w:pos="313"/>
              </w:tabs>
              <w:contextualSpacing/>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Считаете ли Вы, что предлагаемые нормы не соответствуют или противоречат иным действующим муниципальным нормативным правовым актам? Если да, укажите такие нормы и муниципальные нормативные правовые акты.</w:t>
            </w:r>
          </w:p>
        </w:tc>
      </w:tr>
      <w:tr w:rsidR="00BE557D" w:rsidRPr="00D41653" w:rsidTr="001B15BE">
        <w:trPr>
          <w:trHeight w:val="213"/>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c>
          <w:tcPr>
            <w:tcW w:w="9782" w:type="dxa"/>
            <w:shd w:val="clear" w:color="auto" w:fill="auto"/>
            <w:vAlign w:val="bottom"/>
          </w:tcPr>
          <w:p w:rsidR="00BE557D" w:rsidRPr="00DC494D" w:rsidRDefault="00BE557D" w:rsidP="00BE557D">
            <w:pPr>
              <w:numPr>
                <w:ilvl w:val="0"/>
                <w:numId w:val="1"/>
              </w:numPr>
              <w:tabs>
                <w:tab w:val="clear" w:pos="1080"/>
                <w:tab w:val="num" w:pos="313"/>
              </w:tabs>
              <w:ind w:left="0" w:firstLine="0"/>
              <w:contextualSpacing/>
              <w:jc w:val="both"/>
            </w:pPr>
            <w:r w:rsidRPr="00D41653">
              <w:t xml:space="preserve">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w:t>
            </w:r>
            <w:r>
              <w:t xml:space="preserve">по каждому указанному положению, </w:t>
            </w:r>
            <w:r w:rsidRPr="00DC494D">
              <w:t>дополнительно определив:</w:t>
            </w:r>
          </w:p>
          <w:p w:rsidR="00BE557D" w:rsidRPr="00DC494D" w:rsidRDefault="00BE557D" w:rsidP="001B15BE">
            <w:pPr>
              <w:contextualSpacing/>
              <w:jc w:val="both"/>
            </w:pPr>
            <w:r w:rsidRPr="00DC494D">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BE557D" w:rsidRPr="00DC494D" w:rsidRDefault="00BE557D" w:rsidP="001B15BE">
            <w:pPr>
              <w:contextualSpacing/>
              <w:jc w:val="both"/>
            </w:pPr>
            <w:r w:rsidRPr="00DC494D">
              <w:t>- имеются ли технические ошибки;</w:t>
            </w:r>
          </w:p>
          <w:p w:rsidR="00BE557D" w:rsidRPr="00DC494D" w:rsidRDefault="00BE557D" w:rsidP="001B15BE">
            <w:pPr>
              <w:contextualSpacing/>
              <w:jc w:val="both"/>
            </w:pPr>
            <w:r w:rsidRPr="00DC494D">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BE557D" w:rsidRPr="00DC494D" w:rsidRDefault="00BE557D" w:rsidP="001B15BE">
            <w:pPr>
              <w:contextualSpacing/>
              <w:jc w:val="both"/>
            </w:pPr>
            <w:r w:rsidRPr="00DC494D">
              <w:t>-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BE557D" w:rsidRPr="00DC494D" w:rsidRDefault="00BE557D" w:rsidP="001B15BE">
            <w:pPr>
              <w:contextualSpacing/>
              <w:jc w:val="both"/>
            </w:pPr>
            <w:r w:rsidRPr="00DC494D">
              <w:t>-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BE557D" w:rsidRPr="00DC494D" w:rsidRDefault="00BE557D" w:rsidP="001B15BE">
            <w:pPr>
              <w:contextualSpacing/>
              <w:jc w:val="both"/>
            </w:pPr>
            <w:r w:rsidRPr="00DC494D">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BE557D" w:rsidRPr="00D41653" w:rsidRDefault="00BE557D" w:rsidP="001B15BE">
            <w:pPr>
              <w:contextualSpacing/>
              <w:jc w:val="both"/>
            </w:pPr>
            <w:r w:rsidRPr="00DC494D">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BE557D" w:rsidRPr="00D41653" w:rsidTr="001B15BE">
        <w:trPr>
          <w:trHeight w:val="70"/>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Pr="00D41653">
              <w:rPr>
                <w:b/>
              </w:rPr>
              <w:t xml:space="preserve"> </w:t>
            </w:r>
            <w:r w:rsidRPr="00D41653">
              <w:t>Приведите конкретные примеры.</w:t>
            </w:r>
          </w:p>
        </w:tc>
      </w:tr>
      <w:tr w:rsidR="00BE557D" w:rsidRPr="00D41653" w:rsidTr="001B15BE">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Оцените издержки </w:t>
            </w:r>
            <w:r>
              <w:t xml:space="preserve">(упущенную выгоду) </w:t>
            </w:r>
            <w:r w:rsidRPr="00D41653">
              <w:t>субъектов предпринимательской и инвестиционной деятельности, возникающие при введении предлагаемого регулировании, а при возможности и местного бюджета,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r w:rsidRPr="00D41653">
              <w:rPr>
                <w:vertAlign w:val="superscript"/>
              </w:rPr>
              <w:t xml:space="preserve"> </w:t>
            </w:r>
          </w:p>
        </w:tc>
      </w:tr>
      <w:tr w:rsidR="00BE557D" w:rsidRPr="00D41653" w:rsidTr="001B15BE">
        <w:trPr>
          <w:trHeight w:val="124"/>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Какие, на Ваш взгляд, могут возникнуть проблемы и трудности с контролем соблюдения </w:t>
            </w:r>
            <w:r w:rsidRPr="00D41653">
              <w:lastRenderedPageBreak/>
              <w:t>требований и норм, вводимых проектом муниципального нормативного правового акта?</w:t>
            </w:r>
          </w:p>
        </w:tc>
      </w:tr>
      <w:tr w:rsidR="00BE557D" w:rsidRPr="00D41653" w:rsidTr="001B15BE">
        <w:trPr>
          <w:trHeight w:val="155"/>
        </w:trPr>
        <w:tc>
          <w:tcPr>
            <w:tcW w:w="9782" w:type="dxa"/>
            <w:shd w:val="clear" w:color="auto" w:fill="auto"/>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BE557D" w:rsidRPr="00D41653" w:rsidTr="001B15BE">
        <w:trPr>
          <w:trHeight w:val="221"/>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1"/>
              </w:numPr>
              <w:tabs>
                <w:tab w:val="clear" w:pos="1080"/>
                <w:tab w:val="num" w:pos="313"/>
              </w:tabs>
              <w:ind w:left="0" w:firstLine="0"/>
              <w:contextualSpacing/>
              <w:jc w:val="both"/>
            </w:pPr>
            <w:r w:rsidRPr="00D41653">
              <w:t xml:space="preserve">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BE557D" w:rsidRPr="00D41653" w:rsidTr="001B15BE">
        <w:trPr>
          <w:trHeight w:val="70"/>
        </w:trPr>
        <w:tc>
          <w:tcPr>
            <w:tcW w:w="9782" w:type="dxa"/>
            <w:shd w:val="clear" w:color="auto" w:fill="auto"/>
            <w:vAlign w:val="bottom"/>
          </w:tcPr>
          <w:p w:rsidR="00BE557D" w:rsidRPr="00D41653" w:rsidRDefault="00BE557D" w:rsidP="001B15BE">
            <w:pPr>
              <w:tabs>
                <w:tab w:val="num" w:pos="313"/>
              </w:tabs>
              <w:contextualSpacing/>
              <w:jc w:val="both"/>
            </w:pPr>
          </w:p>
        </w:tc>
      </w:tr>
      <w:tr w:rsidR="00BE557D" w:rsidRPr="00D41653" w:rsidTr="001B15BE">
        <w:trPr>
          <w:trHeight w:val="397"/>
        </w:trPr>
        <w:tc>
          <w:tcPr>
            <w:tcW w:w="9782" w:type="dxa"/>
            <w:shd w:val="clear" w:color="auto" w:fill="auto"/>
          </w:tcPr>
          <w:p w:rsidR="00BE557D" w:rsidRPr="00D41653" w:rsidRDefault="00BE557D" w:rsidP="001B15BE">
            <w:pPr>
              <w:tabs>
                <w:tab w:val="num" w:pos="313"/>
              </w:tabs>
              <w:contextualSpacing/>
              <w:jc w:val="both"/>
            </w:pPr>
            <w:r w:rsidRPr="00D41653">
              <w:t>1</w:t>
            </w:r>
            <w:r>
              <w:t>4</w:t>
            </w:r>
            <w:r w:rsidRPr="00D41653">
              <w:t>.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bl>
    <w:p w:rsidR="00BE557D" w:rsidRPr="00D41653" w:rsidRDefault="00BE557D" w:rsidP="00BE557D">
      <w:pPr>
        <w:rPr>
          <w:bCs/>
        </w:rPr>
      </w:pPr>
    </w:p>
    <w:p w:rsidR="00BE557D" w:rsidRPr="00D41653" w:rsidRDefault="00BE557D" w:rsidP="00BE557D">
      <w:pPr>
        <w:jc w:val="both"/>
        <w:rPr>
          <w:bCs/>
        </w:rPr>
      </w:pPr>
      <w:r w:rsidRPr="00D41653">
        <w:rPr>
          <w:bCs/>
        </w:rPr>
        <w:t>2. Перечень вопросов при проведении эксперт</w:t>
      </w:r>
      <w:r>
        <w:rPr>
          <w:bCs/>
        </w:rPr>
        <w:t xml:space="preserve">изы муниципального нормативного </w:t>
      </w:r>
      <w:r w:rsidRPr="00D41653">
        <w:rPr>
          <w:bCs/>
        </w:rPr>
        <w:t>правового акта:</w:t>
      </w:r>
    </w:p>
    <w:p w:rsidR="00BE557D" w:rsidRPr="00D41653" w:rsidRDefault="00BE557D" w:rsidP="00BE557D">
      <w:pPr>
        <w:rPr>
          <w:bCs/>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E557D" w:rsidRPr="00D41653" w:rsidTr="001B15BE">
        <w:trPr>
          <w:trHeight w:val="397"/>
        </w:trPr>
        <w:tc>
          <w:tcPr>
            <w:tcW w:w="9782" w:type="dxa"/>
            <w:tcBorders>
              <w:top w:val="single" w:sz="4" w:space="0" w:color="auto"/>
            </w:tcBorders>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Обоснованы ли нормы, содержащиеся в муниципальном нормативном правовом акте?</w:t>
            </w:r>
          </w:p>
        </w:tc>
      </w:tr>
      <w:tr w:rsidR="00BE557D" w:rsidRPr="00D41653" w:rsidTr="001B15BE">
        <w:trPr>
          <w:trHeight w:val="261"/>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BE557D" w:rsidRPr="00D41653" w:rsidTr="001B15BE">
        <w:trPr>
          <w:trHeight w:val="86"/>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BE557D" w:rsidRPr="00D41653" w:rsidTr="001B15BE">
        <w:trPr>
          <w:trHeight w:val="113"/>
        </w:trPr>
        <w:tc>
          <w:tcPr>
            <w:tcW w:w="9782" w:type="dxa"/>
            <w:shd w:val="clear" w:color="auto" w:fill="auto"/>
            <w:vAlign w:val="bottom"/>
          </w:tcPr>
          <w:p w:rsidR="00BE557D" w:rsidRPr="00D41653" w:rsidRDefault="00BE557D" w:rsidP="001B15BE">
            <w:pPr>
              <w:tabs>
                <w:tab w:val="num" w:pos="318"/>
              </w:tabs>
              <w:rPr>
                <w:bCs/>
              </w:rPr>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_________ (указать орган местного самоуправления либо структурное подразделение органа местного самоуправления муниципального образования),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BE557D" w:rsidRPr="00D41653" w:rsidTr="001B15BE">
        <w:trPr>
          <w:trHeight w:val="218"/>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rPr>
          <w:trHeight w:val="397"/>
        </w:trPr>
        <w:tc>
          <w:tcPr>
            <w:tcW w:w="9782" w:type="dxa"/>
            <w:shd w:val="clear" w:color="auto" w:fill="auto"/>
            <w:vAlign w:val="bottom"/>
          </w:tcPr>
          <w:p w:rsidR="00BE557D" w:rsidRPr="00D41653" w:rsidRDefault="00BE557D" w:rsidP="00BE557D">
            <w:pPr>
              <w:numPr>
                <w:ilvl w:val="0"/>
                <w:numId w:val="2"/>
              </w:numPr>
              <w:tabs>
                <w:tab w:val="clear" w:pos="1080"/>
                <w:tab w:val="num" w:pos="318"/>
              </w:tabs>
              <w:ind w:left="0" w:firstLine="0"/>
              <w:jc w:val="both"/>
              <w:rPr>
                <w:bCs/>
              </w:rPr>
            </w:pPr>
            <w:r w:rsidRPr="00D41653">
              <w:rPr>
                <w:bCs/>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BE557D" w:rsidRPr="00D41653" w:rsidTr="001B15BE">
        <w:trPr>
          <w:trHeight w:val="197"/>
        </w:trPr>
        <w:tc>
          <w:tcPr>
            <w:tcW w:w="9782" w:type="dxa"/>
            <w:shd w:val="clear" w:color="auto" w:fill="auto"/>
            <w:vAlign w:val="bottom"/>
          </w:tcPr>
          <w:p w:rsidR="00BE557D" w:rsidRPr="00D41653" w:rsidRDefault="00BE557D" w:rsidP="001B15BE">
            <w:pPr>
              <w:tabs>
                <w:tab w:val="num" w:pos="318"/>
              </w:tabs>
              <w:jc w:val="both"/>
              <w:rPr>
                <w:bCs/>
              </w:rPr>
            </w:pPr>
          </w:p>
        </w:tc>
      </w:tr>
      <w:tr w:rsidR="00BE557D" w:rsidRPr="00D41653" w:rsidTr="001B15BE">
        <w:trPr>
          <w:trHeight w:val="397"/>
        </w:trPr>
        <w:tc>
          <w:tcPr>
            <w:tcW w:w="9782" w:type="dxa"/>
            <w:shd w:val="clear" w:color="auto" w:fill="auto"/>
          </w:tcPr>
          <w:p w:rsidR="00BE557D" w:rsidRPr="00D41653" w:rsidRDefault="00BE557D" w:rsidP="001B15BE">
            <w:pPr>
              <w:tabs>
                <w:tab w:val="num" w:pos="318"/>
              </w:tabs>
              <w:jc w:val="both"/>
              <w:rPr>
                <w:bCs/>
              </w:rPr>
            </w:pPr>
            <w:r w:rsidRPr="00D41653">
              <w:rPr>
                <w:bCs/>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bl>
    <w:p w:rsidR="00BE557D" w:rsidRPr="00D41653" w:rsidRDefault="00BE557D" w:rsidP="00BE557D">
      <w:pPr>
        <w:rPr>
          <w:bCs/>
        </w:rPr>
      </w:pPr>
    </w:p>
    <w:p w:rsidR="00BE557D" w:rsidRPr="00D41653" w:rsidRDefault="00BE557D" w:rsidP="00BE557D">
      <w:pPr>
        <w:jc w:val="both"/>
        <w:rPr>
          <w:bCs/>
        </w:rPr>
      </w:pPr>
      <w:r w:rsidRPr="00D41653">
        <w:rPr>
          <w:bCs/>
        </w:rPr>
        <w:t>3. Перечень вопросов при проведении оценки фактического воздействия муниципального нормативного правового акта:</w:t>
      </w:r>
    </w:p>
    <w:p w:rsidR="00BE557D" w:rsidRPr="00D41653" w:rsidRDefault="00BE557D" w:rsidP="00BE557D">
      <w:pPr>
        <w:tabs>
          <w:tab w:val="left" w:pos="1263"/>
        </w:tabs>
        <w:rPr>
          <w:bCs/>
        </w:rPr>
      </w:pPr>
      <w:r w:rsidRPr="00D41653">
        <w:rPr>
          <w:bCs/>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E557D" w:rsidRPr="00D41653" w:rsidTr="001B15BE">
        <w:trPr>
          <w:trHeight w:val="397"/>
        </w:trPr>
        <w:tc>
          <w:tcPr>
            <w:tcW w:w="9781" w:type="dxa"/>
            <w:tcBorders>
              <w:top w:val="single" w:sz="4" w:space="0" w:color="auto"/>
            </w:tcBorders>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Обоснованы ли нормы, содержащиеся в муниципальном нормативном правовом акте?</w:t>
            </w:r>
          </w:p>
        </w:tc>
      </w:tr>
      <w:tr w:rsidR="00BE557D" w:rsidRPr="00D41653" w:rsidTr="001B15BE">
        <w:trPr>
          <w:trHeight w:val="261"/>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BE557D" w:rsidRPr="00D41653" w:rsidTr="001B15BE">
        <w:trPr>
          <w:trHeight w:val="86"/>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rPr>
          <w:trHeight w:val="397"/>
        </w:trPr>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lastRenderedPageBreak/>
              <w:t xml:space="preserve">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BE557D" w:rsidRPr="00D41653" w:rsidTr="001B15BE">
        <w:trPr>
          <w:trHeight w:val="397"/>
        </w:trPr>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BE557D" w:rsidRPr="00D41653" w:rsidTr="001B15BE">
        <w:trPr>
          <w:trHeight w:val="218"/>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rPr>
          <w:trHeight w:val="397"/>
        </w:trPr>
        <w:tc>
          <w:tcPr>
            <w:tcW w:w="9781" w:type="dxa"/>
            <w:shd w:val="clear" w:color="auto" w:fill="auto"/>
            <w:vAlign w:val="bottom"/>
          </w:tcPr>
          <w:p w:rsidR="00BE557D" w:rsidRPr="00D41653" w:rsidRDefault="00BE557D" w:rsidP="00BE557D">
            <w:pPr>
              <w:numPr>
                <w:ilvl w:val="0"/>
                <w:numId w:val="3"/>
              </w:numPr>
              <w:tabs>
                <w:tab w:val="left" w:pos="205"/>
              </w:tabs>
              <w:ind w:left="0" w:firstLine="0"/>
              <w:jc w:val="both"/>
              <w:rPr>
                <w:bCs/>
              </w:rPr>
            </w:pPr>
            <w:r w:rsidRPr="00D41653">
              <w:rPr>
                <w:bCs/>
              </w:rPr>
              <w:t>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BE557D" w:rsidRPr="00D41653" w:rsidTr="001B15BE">
        <w:trPr>
          <w:trHeight w:val="197"/>
        </w:trPr>
        <w:tc>
          <w:tcPr>
            <w:tcW w:w="9781" w:type="dxa"/>
            <w:shd w:val="clear" w:color="auto" w:fill="auto"/>
            <w:vAlign w:val="bottom"/>
          </w:tcPr>
          <w:p w:rsidR="00BE557D" w:rsidRPr="00D41653" w:rsidRDefault="00BE557D" w:rsidP="001B15BE">
            <w:pPr>
              <w:tabs>
                <w:tab w:val="left" w:pos="205"/>
              </w:tabs>
              <w:jc w:val="both"/>
              <w:rPr>
                <w:bCs/>
              </w:rPr>
            </w:pPr>
          </w:p>
        </w:tc>
      </w:tr>
      <w:tr w:rsidR="00BE557D" w:rsidRPr="00D41653" w:rsidTr="001B15BE">
        <w:trPr>
          <w:trHeight w:val="397"/>
        </w:trPr>
        <w:tc>
          <w:tcPr>
            <w:tcW w:w="9781" w:type="dxa"/>
            <w:shd w:val="clear" w:color="auto" w:fill="auto"/>
          </w:tcPr>
          <w:p w:rsidR="00BE557D" w:rsidRPr="00D41653" w:rsidRDefault="00BE557D" w:rsidP="00BE557D">
            <w:pPr>
              <w:numPr>
                <w:ilvl w:val="0"/>
                <w:numId w:val="3"/>
              </w:numPr>
              <w:tabs>
                <w:tab w:val="left" w:pos="205"/>
              </w:tabs>
              <w:ind w:left="0" w:firstLine="0"/>
              <w:jc w:val="both"/>
              <w:rPr>
                <w:bCs/>
              </w:rPr>
            </w:pPr>
            <w:r w:rsidRPr="00D41653">
              <w:rPr>
                <w:bCs/>
              </w:rPr>
              <w:t>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bl>
    <w:p w:rsidR="004B5371" w:rsidRDefault="004B5371"/>
    <w:sectPr w:rsidR="004B5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1E7DFB"/>
    <w:multiLevelType w:val="hybridMultilevel"/>
    <w:tmpl w:val="C7324B14"/>
    <w:lvl w:ilvl="0" w:tplc="AB044A9A">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7D"/>
    <w:rsid w:val="00001467"/>
    <w:rsid w:val="000015E0"/>
    <w:rsid w:val="0000234C"/>
    <w:rsid w:val="00002A10"/>
    <w:rsid w:val="00003E43"/>
    <w:rsid w:val="00004598"/>
    <w:rsid w:val="00007D2B"/>
    <w:rsid w:val="00012140"/>
    <w:rsid w:val="000128D9"/>
    <w:rsid w:val="00014752"/>
    <w:rsid w:val="00015097"/>
    <w:rsid w:val="00017085"/>
    <w:rsid w:val="00024FDC"/>
    <w:rsid w:val="0002650B"/>
    <w:rsid w:val="0003335F"/>
    <w:rsid w:val="00036252"/>
    <w:rsid w:val="000377F7"/>
    <w:rsid w:val="00040A65"/>
    <w:rsid w:val="00040BA1"/>
    <w:rsid w:val="00043942"/>
    <w:rsid w:val="0004654C"/>
    <w:rsid w:val="00047D10"/>
    <w:rsid w:val="000540B8"/>
    <w:rsid w:val="00055DF6"/>
    <w:rsid w:val="00056DA0"/>
    <w:rsid w:val="00057613"/>
    <w:rsid w:val="000604D3"/>
    <w:rsid w:val="00060BBB"/>
    <w:rsid w:val="000610C1"/>
    <w:rsid w:val="00064D48"/>
    <w:rsid w:val="00064F4C"/>
    <w:rsid w:val="00070798"/>
    <w:rsid w:val="00070E38"/>
    <w:rsid w:val="00070F3A"/>
    <w:rsid w:val="0007131E"/>
    <w:rsid w:val="0007144E"/>
    <w:rsid w:val="00074011"/>
    <w:rsid w:val="00075E28"/>
    <w:rsid w:val="00077AA8"/>
    <w:rsid w:val="00081614"/>
    <w:rsid w:val="00081E26"/>
    <w:rsid w:val="0008268C"/>
    <w:rsid w:val="00083274"/>
    <w:rsid w:val="00084228"/>
    <w:rsid w:val="0008685A"/>
    <w:rsid w:val="00087399"/>
    <w:rsid w:val="000913A9"/>
    <w:rsid w:val="00092447"/>
    <w:rsid w:val="00093E36"/>
    <w:rsid w:val="00095C26"/>
    <w:rsid w:val="0009674B"/>
    <w:rsid w:val="000976D5"/>
    <w:rsid w:val="000A14DD"/>
    <w:rsid w:val="000A6A53"/>
    <w:rsid w:val="000A78CA"/>
    <w:rsid w:val="000A7E38"/>
    <w:rsid w:val="000A7E8C"/>
    <w:rsid w:val="000B1C85"/>
    <w:rsid w:val="000B5394"/>
    <w:rsid w:val="000B5F6B"/>
    <w:rsid w:val="000B6C17"/>
    <w:rsid w:val="000C1B9C"/>
    <w:rsid w:val="000C1DD9"/>
    <w:rsid w:val="000C32AE"/>
    <w:rsid w:val="000C4BCA"/>
    <w:rsid w:val="000C4C0E"/>
    <w:rsid w:val="000C580D"/>
    <w:rsid w:val="000C5877"/>
    <w:rsid w:val="000C5E1F"/>
    <w:rsid w:val="000C7340"/>
    <w:rsid w:val="000D0B99"/>
    <w:rsid w:val="000D2FFE"/>
    <w:rsid w:val="000D7C46"/>
    <w:rsid w:val="000E147D"/>
    <w:rsid w:val="000E232A"/>
    <w:rsid w:val="000E296A"/>
    <w:rsid w:val="000E36EA"/>
    <w:rsid w:val="000E5B8D"/>
    <w:rsid w:val="000E5C55"/>
    <w:rsid w:val="000E6215"/>
    <w:rsid w:val="000E73A2"/>
    <w:rsid w:val="000E7533"/>
    <w:rsid w:val="000F099E"/>
    <w:rsid w:val="000F2C44"/>
    <w:rsid w:val="000F6EFD"/>
    <w:rsid w:val="001062A1"/>
    <w:rsid w:val="001067DF"/>
    <w:rsid w:val="001075CC"/>
    <w:rsid w:val="00112E33"/>
    <w:rsid w:val="00114606"/>
    <w:rsid w:val="00115895"/>
    <w:rsid w:val="00115C76"/>
    <w:rsid w:val="00116B70"/>
    <w:rsid w:val="00120E7D"/>
    <w:rsid w:val="0012306C"/>
    <w:rsid w:val="00124916"/>
    <w:rsid w:val="00126792"/>
    <w:rsid w:val="00131FA3"/>
    <w:rsid w:val="0013220C"/>
    <w:rsid w:val="00132D63"/>
    <w:rsid w:val="00134E6C"/>
    <w:rsid w:val="00135823"/>
    <w:rsid w:val="00136CE2"/>
    <w:rsid w:val="00137A42"/>
    <w:rsid w:val="00142A39"/>
    <w:rsid w:val="00143D9F"/>
    <w:rsid w:val="00143FFC"/>
    <w:rsid w:val="001444AF"/>
    <w:rsid w:val="00145DD4"/>
    <w:rsid w:val="0015704E"/>
    <w:rsid w:val="00163D1D"/>
    <w:rsid w:val="00164CFC"/>
    <w:rsid w:val="00164D65"/>
    <w:rsid w:val="00165BFB"/>
    <w:rsid w:val="00166405"/>
    <w:rsid w:val="00166C5F"/>
    <w:rsid w:val="00171BF5"/>
    <w:rsid w:val="001778FF"/>
    <w:rsid w:val="001831D5"/>
    <w:rsid w:val="00187B25"/>
    <w:rsid w:val="00193487"/>
    <w:rsid w:val="00194038"/>
    <w:rsid w:val="0019603B"/>
    <w:rsid w:val="001976B7"/>
    <w:rsid w:val="001A1193"/>
    <w:rsid w:val="001A5B54"/>
    <w:rsid w:val="001A5CCA"/>
    <w:rsid w:val="001A6679"/>
    <w:rsid w:val="001A6F7B"/>
    <w:rsid w:val="001B0B62"/>
    <w:rsid w:val="001B3F1F"/>
    <w:rsid w:val="001C04A6"/>
    <w:rsid w:val="001C2DCB"/>
    <w:rsid w:val="001C496C"/>
    <w:rsid w:val="001C7C4A"/>
    <w:rsid w:val="001D0AFD"/>
    <w:rsid w:val="001D0C1D"/>
    <w:rsid w:val="001D1312"/>
    <w:rsid w:val="001D1B02"/>
    <w:rsid w:val="001D25CF"/>
    <w:rsid w:val="001D7399"/>
    <w:rsid w:val="001E40C9"/>
    <w:rsid w:val="001E4D62"/>
    <w:rsid w:val="001E5FFC"/>
    <w:rsid w:val="001E602F"/>
    <w:rsid w:val="001E6E10"/>
    <w:rsid w:val="001F12CF"/>
    <w:rsid w:val="001F250B"/>
    <w:rsid w:val="001F5C2B"/>
    <w:rsid w:val="00200BC4"/>
    <w:rsid w:val="00213E89"/>
    <w:rsid w:val="00214875"/>
    <w:rsid w:val="002153CE"/>
    <w:rsid w:val="00230A06"/>
    <w:rsid w:val="00230CBF"/>
    <w:rsid w:val="00233319"/>
    <w:rsid w:val="00233B43"/>
    <w:rsid w:val="00234B4A"/>
    <w:rsid w:val="00236AFB"/>
    <w:rsid w:val="00237984"/>
    <w:rsid w:val="00241A88"/>
    <w:rsid w:val="0024368C"/>
    <w:rsid w:val="00243D64"/>
    <w:rsid w:val="00247252"/>
    <w:rsid w:val="00252239"/>
    <w:rsid w:val="00255928"/>
    <w:rsid w:val="002569BA"/>
    <w:rsid w:val="00261378"/>
    <w:rsid w:val="00263D0B"/>
    <w:rsid w:val="00265427"/>
    <w:rsid w:val="0027310E"/>
    <w:rsid w:val="002731E0"/>
    <w:rsid w:val="002755FF"/>
    <w:rsid w:val="0028066A"/>
    <w:rsid w:val="00281993"/>
    <w:rsid w:val="0028628B"/>
    <w:rsid w:val="00291867"/>
    <w:rsid w:val="00291E2C"/>
    <w:rsid w:val="00293B5A"/>
    <w:rsid w:val="002964CE"/>
    <w:rsid w:val="002A0081"/>
    <w:rsid w:val="002A1328"/>
    <w:rsid w:val="002A1886"/>
    <w:rsid w:val="002A7910"/>
    <w:rsid w:val="002B070C"/>
    <w:rsid w:val="002B12A7"/>
    <w:rsid w:val="002B16AF"/>
    <w:rsid w:val="002B2555"/>
    <w:rsid w:val="002B277A"/>
    <w:rsid w:val="002B2F4A"/>
    <w:rsid w:val="002B6DB2"/>
    <w:rsid w:val="002C09F7"/>
    <w:rsid w:val="002C4B74"/>
    <w:rsid w:val="002C4FB3"/>
    <w:rsid w:val="002C543A"/>
    <w:rsid w:val="002C69B3"/>
    <w:rsid w:val="002D22E9"/>
    <w:rsid w:val="002D246E"/>
    <w:rsid w:val="002D47AD"/>
    <w:rsid w:val="002D56BA"/>
    <w:rsid w:val="002E31F8"/>
    <w:rsid w:val="002E3B2E"/>
    <w:rsid w:val="002E5E74"/>
    <w:rsid w:val="002F3997"/>
    <w:rsid w:val="002F3A3C"/>
    <w:rsid w:val="002F7D2A"/>
    <w:rsid w:val="003043E2"/>
    <w:rsid w:val="003067DB"/>
    <w:rsid w:val="00307C55"/>
    <w:rsid w:val="00311717"/>
    <w:rsid w:val="003147A8"/>
    <w:rsid w:val="00316158"/>
    <w:rsid w:val="00316828"/>
    <w:rsid w:val="00316D23"/>
    <w:rsid w:val="00321078"/>
    <w:rsid w:val="00326663"/>
    <w:rsid w:val="003317A6"/>
    <w:rsid w:val="0033276A"/>
    <w:rsid w:val="003336B6"/>
    <w:rsid w:val="0033672A"/>
    <w:rsid w:val="00344DBC"/>
    <w:rsid w:val="003471B7"/>
    <w:rsid w:val="00363395"/>
    <w:rsid w:val="00363EA0"/>
    <w:rsid w:val="0036629B"/>
    <w:rsid w:val="00366A11"/>
    <w:rsid w:val="00371B42"/>
    <w:rsid w:val="00374101"/>
    <w:rsid w:val="003764A1"/>
    <w:rsid w:val="0037799B"/>
    <w:rsid w:val="00382066"/>
    <w:rsid w:val="00383D9D"/>
    <w:rsid w:val="003906C0"/>
    <w:rsid w:val="00390C53"/>
    <w:rsid w:val="00391F66"/>
    <w:rsid w:val="003957D1"/>
    <w:rsid w:val="00395DCD"/>
    <w:rsid w:val="00396B83"/>
    <w:rsid w:val="00397230"/>
    <w:rsid w:val="00397988"/>
    <w:rsid w:val="003A0693"/>
    <w:rsid w:val="003A358A"/>
    <w:rsid w:val="003A532D"/>
    <w:rsid w:val="003A5B79"/>
    <w:rsid w:val="003B0B7F"/>
    <w:rsid w:val="003B1815"/>
    <w:rsid w:val="003B23C9"/>
    <w:rsid w:val="003B2CF8"/>
    <w:rsid w:val="003B3C63"/>
    <w:rsid w:val="003B4CE2"/>
    <w:rsid w:val="003C01E4"/>
    <w:rsid w:val="003C314B"/>
    <w:rsid w:val="003C3163"/>
    <w:rsid w:val="003C344B"/>
    <w:rsid w:val="003C747C"/>
    <w:rsid w:val="003D5902"/>
    <w:rsid w:val="003D7681"/>
    <w:rsid w:val="003E413C"/>
    <w:rsid w:val="003E7736"/>
    <w:rsid w:val="003F1713"/>
    <w:rsid w:val="003F65FF"/>
    <w:rsid w:val="003F7973"/>
    <w:rsid w:val="00401251"/>
    <w:rsid w:val="00403EFC"/>
    <w:rsid w:val="0040619F"/>
    <w:rsid w:val="004064DC"/>
    <w:rsid w:val="004071F2"/>
    <w:rsid w:val="00410C0D"/>
    <w:rsid w:val="00412830"/>
    <w:rsid w:val="00413B52"/>
    <w:rsid w:val="00416DBC"/>
    <w:rsid w:val="00420B5E"/>
    <w:rsid w:val="004310E3"/>
    <w:rsid w:val="00432E7C"/>
    <w:rsid w:val="00434AAA"/>
    <w:rsid w:val="00436ABC"/>
    <w:rsid w:val="00440BB8"/>
    <w:rsid w:val="004418A2"/>
    <w:rsid w:val="00441CD8"/>
    <w:rsid w:val="00442C78"/>
    <w:rsid w:val="00445F08"/>
    <w:rsid w:val="00450A2C"/>
    <w:rsid w:val="00450B6C"/>
    <w:rsid w:val="00451E85"/>
    <w:rsid w:val="0045224A"/>
    <w:rsid w:val="004536AF"/>
    <w:rsid w:val="00456817"/>
    <w:rsid w:val="00461729"/>
    <w:rsid w:val="004618FF"/>
    <w:rsid w:val="00466F66"/>
    <w:rsid w:val="00474597"/>
    <w:rsid w:val="00474831"/>
    <w:rsid w:val="00482100"/>
    <w:rsid w:val="00482167"/>
    <w:rsid w:val="004834DB"/>
    <w:rsid w:val="00491352"/>
    <w:rsid w:val="00496142"/>
    <w:rsid w:val="00496576"/>
    <w:rsid w:val="00497B83"/>
    <w:rsid w:val="004A1AD6"/>
    <w:rsid w:val="004A232A"/>
    <w:rsid w:val="004B1037"/>
    <w:rsid w:val="004B4336"/>
    <w:rsid w:val="004B5371"/>
    <w:rsid w:val="004C1222"/>
    <w:rsid w:val="004C1F2D"/>
    <w:rsid w:val="004C3889"/>
    <w:rsid w:val="004C483D"/>
    <w:rsid w:val="004C6CE1"/>
    <w:rsid w:val="004D0FE5"/>
    <w:rsid w:val="004D58B7"/>
    <w:rsid w:val="004D71BC"/>
    <w:rsid w:val="004E6333"/>
    <w:rsid w:val="004E67C2"/>
    <w:rsid w:val="004E71AD"/>
    <w:rsid w:val="004F0277"/>
    <w:rsid w:val="004F0BD9"/>
    <w:rsid w:val="004F3D7A"/>
    <w:rsid w:val="004F5D7C"/>
    <w:rsid w:val="00500BB0"/>
    <w:rsid w:val="00511E82"/>
    <w:rsid w:val="00514ED2"/>
    <w:rsid w:val="005150DE"/>
    <w:rsid w:val="00522B7D"/>
    <w:rsid w:val="0052447A"/>
    <w:rsid w:val="00531AD9"/>
    <w:rsid w:val="005337EB"/>
    <w:rsid w:val="00534FE4"/>
    <w:rsid w:val="00540DA5"/>
    <w:rsid w:val="00550A30"/>
    <w:rsid w:val="00550CB4"/>
    <w:rsid w:val="00551F53"/>
    <w:rsid w:val="005535E3"/>
    <w:rsid w:val="005571DC"/>
    <w:rsid w:val="00560498"/>
    <w:rsid w:val="00560B5A"/>
    <w:rsid w:val="0056134F"/>
    <w:rsid w:val="005633AC"/>
    <w:rsid w:val="00563E05"/>
    <w:rsid w:val="005656E4"/>
    <w:rsid w:val="00576591"/>
    <w:rsid w:val="00581551"/>
    <w:rsid w:val="005834BA"/>
    <w:rsid w:val="00586673"/>
    <w:rsid w:val="00590029"/>
    <w:rsid w:val="0059060B"/>
    <w:rsid w:val="00590772"/>
    <w:rsid w:val="005907D2"/>
    <w:rsid w:val="00593516"/>
    <w:rsid w:val="00593A44"/>
    <w:rsid w:val="005964EB"/>
    <w:rsid w:val="00596C20"/>
    <w:rsid w:val="005A0A1F"/>
    <w:rsid w:val="005A15FC"/>
    <w:rsid w:val="005A5CC3"/>
    <w:rsid w:val="005B1C72"/>
    <w:rsid w:val="005B1F0B"/>
    <w:rsid w:val="005B2160"/>
    <w:rsid w:val="005B2EB8"/>
    <w:rsid w:val="005B422B"/>
    <w:rsid w:val="005B6AF9"/>
    <w:rsid w:val="005C2E81"/>
    <w:rsid w:val="005D033F"/>
    <w:rsid w:val="005D03F3"/>
    <w:rsid w:val="005D0A60"/>
    <w:rsid w:val="005D11CD"/>
    <w:rsid w:val="005D161B"/>
    <w:rsid w:val="005D2F44"/>
    <w:rsid w:val="005D3077"/>
    <w:rsid w:val="005D6F25"/>
    <w:rsid w:val="005E062D"/>
    <w:rsid w:val="005E082E"/>
    <w:rsid w:val="005E6D16"/>
    <w:rsid w:val="005F18FF"/>
    <w:rsid w:val="005F23C7"/>
    <w:rsid w:val="005F4F68"/>
    <w:rsid w:val="006011A5"/>
    <w:rsid w:val="0060384A"/>
    <w:rsid w:val="00604ACB"/>
    <w:rsid w:val="00613956"/>
    <w:rsid w:val="00622605"/>
    <w:rsid w:val="0062752B"/>
    <w:rsid w:val="0063041D"/>
    <w:rsid w:val="00631078"/>
    <w:rsid w:val="00632071"/>
    <w:rsid w:val="00632D21"/>
    <w:rsid w:val="00633796"/>
    <w:rsid w:val="0064104E"/>
    <w:rsid w:val="00643AE9"/>
    <w:rsid w:val="00646A5E"/>
    <w:rsid w:val="00653FCD"/>
    <w:rsid w:val="00655CD8"/>
    <w:rsid w:val="00661A26"/>
    <w:rsid w:val="0066317D"/>
    <w:rsid w:val="006664A2"/>
    <w:rsid w:val="006666E3"/>
    <w:rsid w:val="00667FDF"/>
    <w:rsid w:val="00670970"/>
    <w:rsid w:val="006713EB"/>
    <w:rsid w:val="006716EB"/>
    <w:rsid w:val="00671980"/>
    <w:rsid w:val="006728DB"/>
    <w:rsid w:val="006757AF"/>
    <w:rsid w:val="0067664E"/>
    <w:rsid w:val="00676F74"/>
    <w:rsid w:val="0067749F"/>
    <w:rsid w:val="006776B3"/>
    <w:rsid w:val="00681B45"/>
    <w:rsid w:val="006820BC"/>
    <w:rsid w:val="00682EF0"/>
    <w:rsid w:val="0068377E"/>
    <w:rsid w:val="0068545B"/>
    <w:rsid w:val="0068556D"/>
    <w:rsid w:val="00687437"/>
    <w:rsid w:val="00687926"/>
    <w:rsid w:val="00690BAC"/>
    <w:rsid w:val="00691FC9"/>
    <w:rsid w:val="006920B2"/>
    <w:rsid w:val="00692949"/>
    <w:rsid w:val="00695933"/>
    <w:rsid w:val="0069707D"/>
    <w:rsid w:val="006B0226"/>
    <w:rsid w:val="006B592E"/>
    <w:rsid w:val="006C0628"/>
    <w:rsid w:val="006C0B98"/>
    <w:rsid w:val="006C3655"/>
    <w:rsid w:val="006C3D37"/>
    <w:rsid w:val="006C3F1F"/>
    <w:rsid w:val="006C4FA3"/>
    <w:rsid w:val="006C597E"/>
    <w:rsid w:val="006D090D"/>
    <w:rsid w:val="006D1965"/>
    <w:rsid w:val="006D1FD6"/>
    <w:rsid w:val="006D5CF4"/>
    <w:rsid w:val="006D7BE1"/>
    <w:rsid w:val="006E5414"/>
    <w:rsid w:val="006E7516"/>
    <w:rsid w:val="006F16EC"/>
    <w:rsid w:val="006F24BC"/>
    <w:rsid w:val="006F25AF"/>
    <w:rsid w:val="006F3EAB"/>
    <w:rsid w:val="006F4070"/>
    <w:rsid w:val="006F56D1"/>
    <w:rsid w:val="006F5BB7"/>
    <w:rsid w:val="00701288"/>
    <w:rsid w:val="0070255E"/>
    <w:rsid w:val="007046E2"/>
    <w:rsid w:val="00705977"/>
    <w:rsid w:val="00705E1F"/>
    <w:rsid w:val="00706363"/>
    <w:rsid w:val="007075AE"/>
    <w:rsid w:val="007108B1"/>
    <w:rsid w:val="00715970"/>
    <w:rsid w:val="007160C0"/>
    <w:rsid w:val="007170A2"/>
    <w:rsid w:val="00726E26"/>
    <w:rsid w:val="007308AF"/>
    <w:rsid w:val="00732DDC"/>
    <w:rsid w:val="00734127"/>
    <w:rsid w:val="00734152"/>
    <w:rsid w:val="0074040A"/>
    <w:rsid w:val="007414B6"/>
    <w:rsid w:val="007440D0"/>
    <w:rsid w:val="007443B1"/>
    <w:rsid w:val="007469AB"/>
    <w:rsid w:val="00750888"/>
    <w:rsid w:val="007573CA"/>
    <w:rsid w:val="007618C8"/>
    <w:rsid w:val="00761D73"/>
    <w:rsid w:val="00761E66"/>
    <w:rsid w:val="0076425B"/>
    <w:rsid w:val="007700CE"/>
    <w:rsid w:val="00774E5E"/>
    <w:rsid w:val="00775C0C"/>
    <w:rsid w:val="00775CEE"/>
    <w:rsid w:val="00776A77"/>
    <w:rsid w:val="00777269"/>
    <w:rsid w:val="00780762"/>
    <w:rsid w:val="007822B8"/>
    <w:rsid w:val="00783E0B"/>
    <w:rsid w:val="00785C2C"/>
    <w:rsid w:val="0079129C"/>
    <w:rsid w:val="00793191"/>
    <w:rsid w:val="00793B46"/>
    <w:rsid w:val="00794560"/>
    <w:rsid w:val="007A12FA"/>
    <w:rsid w:val="007A1FBA"/>
    <w:rsid w:val="007A3423"/>
    <w:rsid w:val="007A707F"/>
    <w:rsid w:val="007B1011"/>
    <w:rsid w:val="007C21CF"/>
    <w:rsid w:val="007C3EEB"/>
    <w:rsid w:val="007C43EA"/>
    <w:rsid w:val="007C636E"/>
    <w:rsid w:val="007C64A3"/>
    <w:rsid w:val="007D167B"/>
    <w:rsid w:val="007D1B02"/>
    <w:rsid w:val="007D2431"/>
    <w:rsid w:val="007D2983"/>
    <w:rsid w:val="007D2EA4"/>
    <w:rsid w:val="007D7876"/>
    <w:rsid w:val="007E00F8"/>
    <w:rsid w:val="007E12B0"/>
    <w:rsid w:val="007E15BD"/>
    <w:rsid w:val="007E280E"/>
    <w:rsid w:val="007F09A1"/>
    <w:rsid w:val="00800836"/>
    <w:rsid w:val="00803E12"/>
    <w:rsid w:val="008059A4"/>
    <w:rsid w:val="00811F2C"/>
    <w:rsid w:val="0081271A"/>
    <w:rsid w:val="00820B04"/>
    <w:rsid w:val="008214FB"/>
    <w:rsid w:val="00823E92"/>
    <w:rsid w:val="008258C4"/>
    <w:rsid w:val="00825FF4"/>
    <w:rsid w:val="00826656"/>
    <w:rsid w:val="00832407"/>
    <w:rsid w:val="0083258F"/>
    <w:rsid w:val="00845D78"/>
    <w:rsid w:val="00853414"/>
    <w:rsid w:val="0085503F"/>
    <w:rsid w:val="00856306"/>
    <w:rsid w:val="00857D99"/>
    <w:rsid w:val="00861A73"/>
    <w:rsid w:val="00862CA2"/>
    <w:rsid w:val="00864AC5"/>
    <w:rsid w:val="008655F8"/>
    <w:rsid w:val="00871F1A"/>
    <w:rsid w:val="00872AA2"/>
    <w:rsid w:val="00873F81"/>
    <w:rsid w:val="008751CB"/>
    <w:rsid w:val="0087605C"/>
    <w:rsid w:val="008769B8"/>
    <w:rsid w:val="00884BFF"/>
    <w:rsid w:val="008901D0"/>
    <w:rsid w:val="00893040"/>
    <w:rsid w:val="0089341F"/>
    <w:rsid w:val="008942C8"/>
    <w:rsid w:val="00895622"/>
    <w:rsid w:val="00895E4C"/>
    <w:rsid w:val="008A14B6"/>
    <w:rsid w:val="008A7376"/>
    <w:rsid w:val="008A7525"/>
    <w:rsid w:val="008B226B"/>
    <w:rsid w:val="008B2B09"/>
    <w:rsid w:val="008B7652"/>
    <w:rsid w:val="008C29E4"/>
    <w:rsid w:val="008C51DD"/>
    <w:rsid w:val="008C5971"/>
    <w:rsid w:val="008D0124"/>
    <w:rsid w:val="008D1B46"/>
    <w:rsid w:val="008D22EB"/>
    <w:rsid w:val="008D288B"/>
    <w:rsid w:val="008D49CE"/>
    <w:rsid w:val="008D6A39"/>
    <w:rsid w:val="008D7E1A"/>
    <w:rsid w:val="008E2766"/>
    <w:rsid w:val="008F08C3"/>
    <w:rsid w:val="008F1054"/>
    <w:rsid w:val="008F2523"/>
    <w:rsid w:val="00900BA8"/>
    <w:rsid w:val="009019B9"/>
    <w:rsid w:val="0090295A"/>
    <w:rsid w:val="00903869"/>
    <w:rsid w:val="0090433E"/>
    <w:rsid w:val="00904B7C"/>
    <w:rsid w:val="00904BDE"/>
    <w:rsid w:val="00905DA8"/>
    <w:rsid w:val="009078F4"/>
    <w:rsid w:val="00910245"/>
    <w:rsid w:val="009123AE"/>
    <w:rsid w:val="00912B9F"/>
    <w:rsid w:val="009174DC"/>
    <w:rsid w:val="009209CE"/>
    <w:rsid w:val="00921829"/>
    <w:rsid w:val="00923878"/>
    <w:rsid w:val="00926DE9"/>
    <w:rsid w:val="00930EDF"/>
    <w:rsid w:val="0093398D"/>
    <w:rsid w:val="009445EE"/>
    <w:rsid w:val="00951AFD"/>
    <w:rsid w:val="00956B05"/>
    <w:rsid w:val="00957049"/>
    <w:rsid w:val="0095762D"/>
    <w:rsid w:val="00961F04"/>
    <w:rsid w:val="00966075"/>
    <w:rsid w:val="00967CE7"/>
    <w:rsid w:val="00970366"/>
    <w:rsid w:val="00974348"/>
    <w:rsid w:val="0097643E"/>
    <w:rsid w:val="00976BEC"/>
    <w:rsid w:val="00977D01"/>
    <w:rsid w:val="009803AF"/>
    <w:rsid w:val="0098147D"/>
    <w:rsid w:val="00981540"/>
    <w:rsid w:val="00984B0D"/>
    <w:rsid w:val="00985481"/>
    <w:rsid w:val="0099360E"/>
    <w:rsid w:val="00995F8E"/>
    <w:rsid w:val="009B0549"/>
    <w:rsid w:val="009B09D2"/>
    <w:rsid w:val="009B0FE7"/>
    <w:rsid w:val="009B3298"/>
    <w:rsid w:val="009B3731"/>
    <w:rsid w:val="009B6A24"/>
    <w:rsid w:val="009C1576"/>
    <w:rsid w:val="009C201A"/>
    <w:rsid w:val="009C2BB2"/>
    <w:rsid w:val="009C59B5"/>
    <w:rsid w:val="009C5BC1"/>
    <w:rsid w:val="009C755B"/>
    <w:rsid w:val="009D204A"/>
    <w:rsid w:val="009D3464"/>
    <w:rsid w:val="009D4EF4"/>
    <w:rsid w:val="009E066F"/>
    <w:rsid w:val="009F220E"/>
    <w:rsid w:val="009F6245"/>
    <w:rsid w:val="00A00581"/>
    <w:rsid w:val="00A006DB"/>
    <w:rsid w:val="00A00C3E"/>
    <w:rsid w:val="00A00EED"/>
    <w:rsid w:val="00A01FB0"/>
    <w:rsid w:val="00A03C7A"/>
    <w:rsid w:val="00A064CB"/>
    <w:rsid w:val="00A06FB3"/>
    <w:rsid w:val="00A07270"/>
    <w:rsid w:val="00A07603"/>
    <w:rsid w:val="00A13666"/>
    <w:rsid w:val="00A16C3A"/>
    <w:rsid w:val="00A2022A"/>
    <w:rsid w:val="00A21450"/>
    <w:rsid w:val="00A248D4"/>
    <w:rsid w:val="00A25784"/>
    <w:rsid w:val="00A2616A"/>
    <w:rsid w:val="00A278C6"/>
    <w:rsid w:val="00A27C44"/>
    <w:rsid w:val="00A30496"/>
    <w:rsid w:val="00A30534"/>
    <w:rsid w:val="00A33C75"/>
    <w:rsid w:val="00A33F05"/>
    <w:rsid w:val="00A367E0"/>
    <w:rsid w:val="00A40E8E"/>
    <w:rsid w:val="00A42424"/>
    <w:rsid w:val="00A443C9"/>
    <w:rsid w:val="00A45AA7"/>
    <w:rsid w:val="00A45F0F"/>
    <w:rsid w:val="00A470CC"/>
    <w:rsid w:val="00A47677"/>
    <w:rsid w:val="00A53667"/>
    <w:rsid w:val="00A55C4A"/>
    <w:rsid w:val="00A57E1C"/>
    <w:rsid w:val="00A60EB7"/>
    <w:rsid w:val="00A61B8C"/>
    <w:rsid w:val="00A65B86"/>
    <w:rsid w:val="00A660EB"/>
    <w:rsid w:val="00A67377"/>
    <w:rsid w:val="00A67835"/>
    <w:rsid w:val="00A71BEE"/>
    <w:rsid w:val="00A71C16"/>
    <w:rsid w:val="00A7231E"/>
    <w:rsid w:val="00A723CE"/>
    <w:rsid w:val="00A73A0E"/>
    <w:rsid w:val="00A75C95"/>
    <w:rsid w:val="00A8268E"/>
    <w:rsid w:val="00A82CCC"/>
    <w:rsid w:val="00A83C09"/>
    <w:rsid w:val="00A853BD"/>
    <w:rsid w:val="00A9130C"/>
    <w:rsid w:val="00A95C9F"/>
    <w:rsid w:val="00A9766E"/>
    <w:rsid w:val="00AA0191"/>
    <w:rsid w:val="00AA23EA"/>
    <w:rsid w:val="00AA292C"/>
    <w:rsid w:val="00AA33BB"/>
    <w:rsid w:val="00AA36F6"/>
    <w:rsid w:val="00AA3784"/>
    <w:rsid w:val="00AA37A9"/>
    <w:rsid w:val="00AA5ED3"/>
    <w:rsid w:val="00AB3400"/>
    <w:rsid w:val="00AB4C21"/>
    <w:rsid w:val="00AB4EB6"/>
    <w:rsid w:val="00AB6CB7"/>
    <w:rsid w:val="00AC0231"/>
    <w:rsid w:val="00AC742E"/>
    <w:rsid w:val="00AC7EF9"/>
    <w:rsid w:val="00AD0F5D"/>
    <w:rsid w:val="00AD44E8"/>
    <w:rsid w:val="00AD5194"/>
    <w:rsid w:val="00AD6271"/>
    <w:rsid w:val="00AD70C0"/>
    <w:rsid w:val="00AE029B"/>
    <w:rsid w:val="00AE0C82"/>
    <w:rsid w:val="00AE45FD"/>
    <w:rsid w:val="00AE4701"/>
    <w:rsid w:val="00AE479F"/>
    <w:rsid w:val="00AE52C9"/>
    <w:rsid w:val="00AE645E"/>
    <w:rsid w:val="00AE6E53"/>
    <w:rsid w:val="00AE7D7F"/>
    <w:rsid w:val="00AF0C52"/>
    <w:rsid w:val="00AF542C"/>
    <w:rsid w:val="00AF5A53"/>
    <w:rsid w:val="00AF6A42"/>
    <w:rsid w:val="00AF7606"/>
    <w:rsid w:val="00B04C18"/>
    <w:rsid w:val="00B065BD"/>
    <w:rsid w:val="00B113E6"/>
    <w:rsid w:val="00B12F3C"/>
    <w:rsid w:val="00B170DF"/>
    <w:rsid w:val="00B17C02"/>
    <w:rsid w:val="00B2264B"/>
    <w:rsid w:val="00B25A45"/>
    <w:rsid w:val="00B26098"/>
    <w:rsid w:val="00B260C7"/>
    <w:rsid w:val="00B277A3"/>
    <w:rsid w:val="00B27930"/>
    <w:rsid w:val="00B27D30"/>
    <w:rsid w:val="00B30ABE"/>
    <w:rsid w:val="00B32B63"/>
    <w:rsid w:val="00B355F4"/>
    <w:rsid w:val="00B35947"/>
    <w:rsid w:val="00B403D1"/>
    <w:rsid w:val="00B4139A"/>
    <w:rsid w:val="00B41BA6"/>
    <w:rsid w:val="00B41C7F"/>
    <w:rsid w:val="00B513D1"/>
    <w:rsid w:val="00B52E43"/>
    <w:rsid w:val="00B530FB"/>
    <w:rsid w:val="00B5624D"/>
    <w:rsid w:val="00B5719E"/>
    <w:rsid w:val="00B6582B"/>
    <w:rsid w:val="00B671E0"/>
    <w:rsid w:val="00B7358B"/>
    <w:rsid w:val="00B7542A"/>
    <w:rsid w:val="00B82AF2"/>
    <w:rsid w:val="00B82EA0"/>
    <w:rsid w:val="00B8372E"/>
    <w:rsid w:val="00B93CC7"/>
    <w:rsid w:val="00B967FA"/>
    <w:rsid w:val="00BA2E4D"/>
    <w:rsid w:val="00BA4690"/>
    <w:rsid w:val="00BA49F7"/>
    <w:rsid w:val="00BA6894"/>
    <w:rsid w:val="00BA6CA7"/>
    <w:rsid w:val="00BB2ECF"/>
    <w:rsid w:val="00BB3C4D"/>
    <w:rsid w:val="00BC2F55"/>
    <w:rsid w:val="00BC3381"/>
    <w:rsid w:val="00BD0813"/>
    <w:rsid w:val="00BD1E02"/>
    <w:rsid w:val="00BD208C"/>
    <w:rsid w:val="00BD2585"/>
    <w:rsid w:val="00BD4A9B"/>
    <w:rsid w:val="00BD4D95"/>
    <w:rsid w:val="00BE45D8"/>
    <w:rsid w:val="00BE557D"/>
    <w:rsid w:val="00BF70CA"/>
    <w:rsid w:val="00C0003A"/>
    <w:rsid w:val="00C01CD2"/>
    <w:rsid w:val="00C12CF8"/>
    <w:rsid w:val="00C14FD3"/>
    <w:rsid w:val="00C1681E"/>
    <w:rsid w:val="00C206F2"/>
    <w:rsid w:val="00C2477C"/>
    <w:rsid w:val="00C25258"/>
    <w:rsid w:val="00C30C8A"/>
    <w:rsid w:val="00C313D6"/>
    <w:rsid w:val="00C33A7B"/>
    <w:rsid w:val="00C35CB1"/>
    <w:rsid w:val="00C40D27"/>
    <w:rsid w:val="00C41EC6"/>
    <w:rsid w:val="00C44186"/>
    <w:rsid w:val="00C46685"/>
    <w:rsid w:val="00C46F33"/>
    <w:rsid w:val="00C556D1"/>
    <w:rsid w:val="00C56F03"/>
    <w:rsid w:val="00C572C9"/>
    <w:rsid w:val="00C62BEE"/>
    <w:rsid w:val="00C63229"/>
    <w:rsid w:val="00C66266"/>
    <w:rsid w:val="00C779F3"/>
    <w:rsid w:val="00C85F66"/>
    <w:rsid w:val="00C86B03"/>
    <w:rsid w:val="00C9058A"/>
    <w:rsid w:val="00C93E51"/>
    <w:rsid w:val="00C942EF"/>
    <w:rsid w:val="00C9521A"/>
    <w:rsid w:val="00CA6170"/>
    <w:rsid w:val="00CA66F9"/>
    <w:rsid w:val="00CA6E44"/>
    <w:rsid w:val="00CA7B4A"/>
    <w:rsid w:val="00CB1FA7"/>
    <w:rsid w:val="00CB551A"/>
    <w:rsid w:val="00CB571E"/>
    <w:rsid w:val="00CC4DE4"/>
    <w:rsid w:val="00CC56BF"/>
    <w:rsid w:val="00CC5AA5"/>
    <w:rsid w:val="00CD2B80"/>
    <w:rsid w:val="00CD66DE"/>
    <w:rsid w:val="00CD7D82"/>
    <w:rsid w:val="00CE242C"/>
    <w:rsid w:val="00CE57FD"/>
    <w:rsid w:val="00CE5D07"/>
    <w:rsid w:val="00CF5735"/>
    <w:rsid w:val="00CF65C0"/>
    <w:rsid w:val="00D01331"/>
    <w:rsid w:val="00D01E69"/>
    <w:rsid w:val="00D01F47"/>
    <w:rsid w:val="00D06D56"/>
    <w:rsid w:val="00D06D6F"/>
    <w:rsid w:val="00D10BBD"/>
    <w:rsid w:val="00D116ED"/>
    <w:rsid w:val="00D123A4"/>
    <w:rsid w:val="00D1308F"/>
    <w:rsid w:val="00D13707"/>
    <w:rsid w:val="00D24873"/>
    <w:rsid w:val="00D24FEE"/>
    <w:rsid w:val="00D26069"/>
    <w:rsid w:val="00D26CFE"/>
    <w:rsid w:val="00D304AD"/>
    <w:rsid w:val="00D31094"/>
    <w:rsid w:val="00D33A7D"/>
    <w:rsid w:val="00D42F9B"/>
    <w:rsid w:val="00D43F30"/>
    <w:rsid w:val="00D47A62"/>
    <w:rsid w:val="00D53B2C"/>
    <w:rsid w:val="00D57D05"/>
    <w:rsid w:val="00D57FE3"/>
    <w:rsid w:val="00D61F73"/>
    <w:rsid w:val="00D6771A"/>
    <w:rsid w:val="00D67BF7"/>
    <w:rsid w:val="00D70CEC"/>
    <w:rsid w:val="00D74E7E"/>
    <w:rsid w:val="00D76E22"/>
    <w:rsid w:val="00D8391F"/>
    <w:rsid w:val="00D83BD6"/>
    <w:rsid w:val="00D85069"/>
    <w:rsid w:val="00D85C56"/>
    <w:rsid w:val="00D85F25"/>
    <w:rsid w:val="00D87724"/>
    <w:rsid w:val="00D91EF5"/>
    <w:rsid w:val="00D920D3"/>
    <w:rsid w:val="00D9211B"/>
    <w:rsid w:val="00D94FDB"/>
    <w:rsid w:val="00D95EF8"/>
    <w:rsid w:val="00D96F00"/>
    <w:rsid w:val="00DA3537"/>
    <w:rsid w:val="00DB007B"/>
    <w:rsid w:val="00DB0B22"/>
    <w:rsid w:val="00DB0BCB"/>
    <w:rsid w:val="00DB3EA7"/>
    <w:rsid w:val="00DB72A3"/>
    <w:rsid w:val="00DC18C7"/>
    <w:rsid w:val="00DC462E"/>
    <w:rsid w:val="00DC7690"/>
    <w:rsid w:val="00DD0D1D"/>
    <w:rsid w:val="00DD2551"/>
    <w:rsid w:val="00DD375D"/>
    <w:rsid w:val="00DD4306"/>
    <w:rsid w:val="00DD6BC7"/>
    <w:rsid w:val="00DD792A"/>
    <w:rsid w:val="00DD7D44"/>
    <w:rsid w:val="00DE1538"/>
    <w:rsid w:val="00DE2807"/>
    <w:rsid w:val="00DE3DC9"/>
    <w:rsid w:val="00DE4126"/>
    <w:rsid w:val="00DE4DBE"/>
    <w:rsid w:val="00DE6315"/>
    <w:rsid w:val="00DF002E"/>
    <w:rsid w:val="00DF1828"/>
    <w:rsid w:val="00DF4BAA"/>
    <w:rsid w:val="00E001D3"/>
    <w:rsid w:val="00E00A9C"/>
    <w:rsid w:val="00E00B3C"/>
    <w:rsid w:val="00E16299"/>
    <w:rsid w:val="00E208DB"/>
    <w:rsid w:val="00E2399D"/>
    <w:rsid w:val="00E2649B"/>
    <w:rsid w:val="00E368CF"/>
    <w:rsid w:val="00E44733"/>
    <w:rsid w:val="00E46657"/>
    <w:rsid w:val="00E46A81"/>
    <w:rsid w:val="00E51CD8"/>
    <w:rsid w:val="00E522E4"/>
    <w:rsid w:val="00E5435D"/>
    <w:rsid w:val="00E54FAE"/>
    <w:rsid w:val="00E554FC"/>
    <w:rsid w:val="00E569AF"/>
    <w:rsid w:val="00E62C34"/>
    <w:rsid w:val="00E64264"/>
    <w:rsid w:val="00E675D4"/>
    <w:rsid w:val="00E711EA"/>
    <w:rsid w:val="00E77948"/>
    <w:rsid w:val="00E77D15"/>
    <w:rsid w:val="00E8715E"/>
    <w:rsid w:val="00E924DA"/>
    <w:rsid w:val="00E93770"/>
    <w:rsid w:val="00EA2988"/>
    <w:rsid w:val="00EA409F"/>
    <w:rsid w:val="00EA5821"/>
    <w:rsid w:val="00EA5BBD"/>
    <w:rsid w:val="00EA62D4"/>
    <w:rsid w:val="00EA68D7"/>
    <w:rsid w:val="00EB0D05"/>
    <w:rsid w:val="00EB6D57"/>
    <w:rsid w:val="00EC1356"/>
    <w:rsid w:val="00EC22CC"/>
    <w:rsid w:val="00EC341B"/>
    <w:rsid w:val="00EC5A80"/>
    <w:rsid w:val="00ED03E8"/>
    <w:rsid w:val="00ED0BC1"/>
    <w:rsid w:val="00ED165D"/>
    <w:rsid w:val="00ED2883"/>
    <w:rsid w:val="00ED52D6"/>
    <w:rsid w:val="00ED5DA0"/>
    <w:rsid w:val="00ED692F"/>
    <w:rsid w:val="00EE1AF0"/>
    <w:rsid w:val="00EE40D4"/>
    <w:rsid w:val="00EF19EB"/>
    <w:rsid w:val="00EF29FB"/>
    <w:rsid w:val="00EF3469"/>
    <w:rsid w:val="00EF5865"/>
    <w:rsid w:val="00F018AA"/>
    <w:rsid w:val="00F01DBC"/>
    <w:rsid w:val="00F0397E"/>
    <w:rsid w:val="00F070F8"/>
    <w:rsid w:val="00F20226"/>
    <w:rsid w:val="00F202ED"/>
    <w:rsid w:val="00F20E8A"/>
    <w:rsid w:val="00F21FEE"/>
    <w:rsid w:val="00F2395D"/>
    <w:rsid w:val="00F30955"/>
    <w:rsid w:val="00F32870"/>
    <w:rsid w:val="00F3363A"/>
    <w:rsid w:val="00F34049"/>
    <w:rsid w:val="00F34832"/>
    <w:rsid w:val="00F34F3C"/>
    <w:rsid w:val="00F36B3F"/>
    <w:rsid w:val="00F3717F"/>
    <w:rsid w:val="00F4162F"/>
    <w:rsid w:val="00F42126"/>
    <w:rsid w:val="00F428A3"/>
    <w:rsid w:val="00F43345"/>
    <w:rsid w:val="00F462F3"/>
    <w:rsid w:val="00F5180A"/>
    <w:rsid w:val="00F53A9D"/>
    <w:rsid w:val="00F54505"/>
    <w:rsid w:val="00F54A23"/>
    <w:rsid w:val="00F602CC"/>
    <w:rsid w:val="00F61B81"/>
    <w:rsid w:val="00F64416"/>
    <w:rsid w:val="00F6591A"/>
    <w:rsid w:val="00F66E12"/>
    <w:rsid w:val="00F731D1"/>
    <w:rsid w:val="00F73356"/>
    <w:rsid w:val="00F73EE2"/>
    <w:rsid w:val="00F74077"/>
    <w:rsid w:val="00F74214"/>
    <w:rsid w:val="00F754C7"/>
    <w:rsid w:val="00F75FB6"/>
    <w:rsid w:val="00F84BEF"/>
    <w:rsid w:val="00F84D33"/>
    <w:rsid w:val="00F865E1"/>
    <w:rsid w:val="00F902EF"/>
    <w:rsid w:val="00F91496"/>
    <w:rsid w:val="00F92816"/>
    <w:rsid w:val="00F93827"/>
    <w:rsid w:val="00F964AD"/>
    <w:rsid w:val="00FA04A0"/>
    <w:rsid w:val="00FA054D"/>
    <w:rsid w:val="00FA1E75"/>
    <w:rsid w:val="00FA79DF"/>
    <w:rsid w:val="00FB0CF1"/>
    <w:rsid w:val="00FB27BD"/>
    <w:rsid w:val="00FB2EB3"/>
    <w:rsid w:val="00FB3015"/>
    <w:rsid w:val="00FB58B4"/>
    <w:rsid w:val="00FB70C0"/>
    <w:rsid w:val="00FC1CD1"/>
    <w:rsid w:val="00FC44A6"/>
    <w:rsid w:val="00FC5193"/>
    <w:rsid w:val="00FC68D8"/>
    <w:rsid w:val="00FC75EF"/>
    <w:rsid w:val="00FD0649"/>
    <w:rsid w:val="00FD26C5"/>
    <w:rsid w:val="00FD5884"/>
    <w:rsid w:val="00FE0949"/>
    <w:rsid w:val="00FE47B4"/>
    <w:rsid w:val="00FF1026"/>
    <w:rsid w:val="00FF1739"/>
    <w:rsid w:val="00FF3719"/>
    <w:rsid w:val="00FF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E0A5"/>
  <w15:docId w15:val="{D5F325F4-316E-42ED-96EE-56C55A7D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5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EfimovaAA</cp:lastModifiedBy>
  <cp:revision>4</cp:revision>
  <dcterms:created xsi:type="dcterms:W3CDTF">2019-02-15T10:41:00Z</dcterms:created>
  <dcterms:modified xsi:type="dcterms:W3CDTF">2019-04-01T06:51:00Z</dcterms:modified>
</cp:coreProperties>
</file>