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7290" w:rsidRPr="0017327F" w:rsidRDefault="001F7290">
      <w:pPr>
        <w:spacing w:after="0" w:line="240" w:lineRule="auto"/>
        <w:jc w:val="right"/>
        <w:rPr>
          <w:rFonts w:ascii="Times New Roman" w:eastAsia="Times New Roman" w:hAnsi="Times New Roman"/>
        </w:rPr>
      </w:pPr>
    </w:p>
    <w:p w:rsidR="001F7290" w:rsidRPr="005615E9" w:rsidRDefault="001F7290">
      <w:pPr>
        <w:spacing w:after="0" w:line="240" w:lineRule="auto"/>
        <w:jc w:val="center"/>
        <w:rPr>
          <w:rFonts w:ascii="Times New Roman" w:hAnsi="Times New Roman"/>
          <w:b/>
        </w:rPr>
      </w:pPr>
      <w:r w:rsidRPr="005615E9">
        <w:rPr>
          <w:rFonts w:ascii="Times New Roman" w:eastAsia="Times New Roman" w:hAnsi="Times New Roman"/>
          <w:b/>
        </w:rPr>
        <w:t>Сводный отчет об оценке регулирующего воздействия</w:t>
      </w:r>
    </w:p>
    <w:p w:rsidR="001F7290" w:rsidRPr="005615E9" w:rsidRDefault="001F7290">
      <w:pPr>
        <w:spacing w:after="0" w:line="240" w:lineRule="auto"/>
        <w:jc w:val="center"/>
        <w:rPr>
          <w:rFonts w:ascii="Times New Roman" w:hAnsi="Times New Roman"/>
          <w:b/>
        </w:rPr>
      </w:pPr>
      <w:r w:rsidRPr="005615E9">
        <w:rPr>
          <w:rFonts w:ascii="Times New Roman" w:eastAsia="Times New Roman" w:hAnsi="Times New Roman"/>
          <w:b/>
        </w:rPr>
        <w:t>проекта муниципального нормативного правового акта</w:t>
      </w:r>
    </w:p>
    <w:p w:rsidR="001F7290" w:rsidRPr="0017327F" w:rsidRDefault="001F7290">
      <w:pPr>
        <w:spacing w:after="0" w:line="240" w:lineRule="auto"/>
        <w:rPr>
          <w:rFonts w:ascii="Times New Roman" w:eastAsia="Times New Roman" w:hAnsi="Times New Roman"/>
          <w:b/>
        </w:rPr>
      </w:pPr>
    </w:p>
    <w:tbl>
      <w:tblPr>
        <w:tblW w:w="4900" w:type="pct"/>
        <w:tblInd w:w="-44" w:type="dxa"/>
        <w:tblLayout w:type="fixed"/>
        <w:tblLook w:val="0000" w:firstRow="0" w:lastRow="0" w:firstColumn="0" w:lastColumn="0" w:noHBand="0" w:noVBand="0"/>
      </w:tblPr>
      <w:tblGrid>
        <w:gridCol w:w="5077"/>
        <w:gridCol w:w="4219"/>
      </w:tblGrid>
      <w:tr w:rsidR="001F7290" w:rsidRPr="0017327F">
        <w:trPr>
          <w:trHeight w:val="158"/>
        </w:trPr>
        <w:tc>
          <w:tcPr>
            <w:tcW w:w="9306" w:type="dxa"/>
            <w:gridSpan w:val="2"/>
            <w:tcBorders>
              <w:top w:val="single" w:sz="4" w:space="0" w:color="000000"/>
              <w:left w:val="single" w:sz="4" w:space="0" w:color="000000"/>
              <w:bottom w:val="single" w:sz="4" w:space="0" w:color="000000"/>
              <w:right w:val="single" w:sz="4" w:space="0" w:color="000000"/>
            </w:tcBorders>
            <w:shd w:val="clear" w:color="auto" w:fill="auto"/>
          </w:tcPr>
          <w:p w:rsidR="001F7290" w:rsidRPr="0017327F" w:rsidRDefault="001F7290">
            <w:pPr>
              <w:spacing w:after="0" w:line="240" w:lineRule="auto"/>
              <w:rPr>
                <w:rFonts w:ascii="Times New Roman" w:hAnsi="Times New Roman"/>
              </w:rPr>
            </w:pPr>
            <w:r w:rsidRPr="0017327F">
              <w:rPr>
                <w:rFonts w:ascii="Times New Roman" w:eastAsia="Times New Roman" w:hAnsi="Times New Roman"/>
              </w:rPr>
              <w:t>Сроки проведения публичного обсуждения</w:t>
            </w:r>
          </w:p>
          <w:p w:rsidR="001F7290" w:rsidRPr="0017327F" w:rsidRDefault="001F7290">
            <w:pPr>
              <w:spacing w:after="0" w:line="240" w:lineRule="auto"/>
              <w:rPr>
                <w:rFonts w:ascii="Times New Roman" w:hAnsi="Times New Roman"/>
              </w:rPr>
            </w:pPr>
            <w:r w:rsidRPr="0017327F">
              <w:rPr>
                <w:rFonts w:ascii="Times New Roman" w:eastAsia="Times New Roman" w:hAnsi="Times New Roman"/>
              </w:rPr>
              <w:t>проекта муниципального нормативного правового акта:</w:t>
            </w:r>
          </w:p>
        </w:tc>
      </w:tr>
      <w:tr w:rsidR="001F7290" w:rsidRPr="0017327F">
        <w:trPr>
          <w:trHeight w:val="158"/>
        </w:trPr>
        <w:tc>
          <w:tcPr>
            <w:tcW w:w="5082" w:type="dxa"/>
            <w:tcBorders>
              <w:top w:val="single" w:sz="4" w:space="0" w:color="000000"/>
              <w:left w:val="single" w:sz="4" w:space="0" w:color="000000"/>
              <w:bottom w:val="single" w:sz="4" w:space="0" w:color="000000"/>
            </w:tcBorders>
            <w:shd w:val="clear" w:color="auto" w:fill="auto"/>
          </w:tcPr>
          <w:p w:rsidR="001F7290" w:rsidRPr="0017327F" w:rsidRDefault="001F7290">
            <w:pPr>
              <w:spacing w:after="0" w:line="240" w:lineRule="auto"/>
              <w:rPr>
                <w:rFonts w:ascii="Times New Roman" w:hAnsi="Times New Roman"/>
              </w:rPr>
            </w:pPr>
            <w:r w:rsidRPr="0017327F">
              <w:rPr>
                <w:rFonts w:ascii="Times New Roman" w:eastAsia="Times New Roman" w:hAnsi="Times New Roman"/>
              </w:rPr>
              <w:t>начало</w:t>
            </w:r>
            <w:r w:rsidRPr="0017327F">
              <w:rPr>
                <w:rFonts w:ascii="Times New Roman" w:eastAsia="Times New Roman" w:hAnsi="Times New Roman"/>
                <w:lang w:val="en-US"/>
              </w:rPr>
              <w:t>:</w:t>
            </w:r>
          </w:p>
        </w:tc>
        <w:tc>
          <w:tcPr>
            <w:tcW w:w="4224" w:type="dxa"/>
            <w:tcBorders>
              <w:top w:val="single" w:sz="4" w:space="0" w:color="000000"/>
              <w:left w:val="single" w:sz="4" w:space="0" w:color="000000"/>
              <w:bottom w:val="single" w:sz="4" w:space="0" w:color="000000"/>
              <w:right w:val="single" w:sz="4" w:space="0" w:color="000000"/>
            </w:tcBorders>
            <w:shd w:val="clear" w:color="auto" w:fill="auto"/>
          </w:tcPr>
          <w:p w:rsidR="001F7290" w:rsidRPr="0017327F" w:rsidRDefault="001F7290" w:rsidP="00B215E2">
            <w:pPr>
              <w:spacing w:after="0" w:line="240" w:lineRule="auto"/>
              <w:rPr>
                <w:rFonts w:ascii="Times New Roman" w:hAnsi="Times New Roman"/>
                <w:i/>
              </w:rPr>
            </w:pPr>
            <w:r w:rsidRPr="0017327F">
              <w:rPr>
                <w:rFonts w:ascii="Times New Roman" w:eastAsia="Times New Roman" w:hAnsi="Times New Roman"/>
                <w:i/>
              </w:rPr>
              <w:t>«</w:t>
            </w:r>
            <w:r w:rsidR="00B1001A">
              <w:rPr>
                <w:rFonts w:ascii="Times New Roman" w:eastAsia="Times New Roman" w:hAnsi="Times New Roman"/>
                <w:i/>
              </w:rPr>
              <w:t>12</w:t>
            </w:r>
            <w:r w:rsidR="00284C97" w:rsidRPr="0017327F">
              <w:rPr>
                <w:rFonts w:ascii="Times New Roman" w:eastAsia="Times New Roman" w:hAnsi="Times New Roman"/>
                <w:i/>
              </w:rPr>
              <w:t xml:space="preserve">» </w:t>
            </w:r>
            <w:r w:rsidR="006A5282">
              <w:rPr>
                <w:rFonts w:ascii="Times New Roman" w:eastAsia="Times New Roman" w:hAnsi="Times New Roman"/>
                <w:i/>
              </w:rPr>
              <w:t>сентября 2025</w:t>
            </w:r>
            <w:r w:rsidRPr="0017327F">
              <w:rPr>
                <w:rFonts w:ascii="Times New Roman" w:eastAsia="Times New Roman" w:hAnsi="Times New Roman"/>
                <w:i/>
              </w:rPr>
              <w:t xml:space="preserve"> года</w:t>
            </w:r>
          </w:p>
        </w:tc>
      </w:tr>
      <w:tr w:rsidR="001F7290" w:rsidRPr="0017327F">
        <w:trPr>
          <w:trHeight w:val="157"/>
        </w:trPr>
        <w:tc>
          <w:tcPr>
            <w:tcW w:w="5082" w:type="dxa"/>
            <w:tcBorders>
              <w:top w:val="single" w:sz="4" w:space="0" w:color="000000"/>
              <w:left w:val="single" w:sz="4" w:space="0" w:color="000000"/>
              <w:bottom w:val="single" w:sz="4" w:space="0" w:color="000000"/>
            </w:tcBorders>
            <w:shd w:val="clear" w:color="auto" w:fill="auto"/>
          </w:tcPr>
          <w:p w:rsidR="001F7290" w:rsidRPr="0017327F" w:rsidRDefault="001F7290">
            <w:pPr>
              <w:spacing w:after="0" w:line="240" w:lineRule="auto"/>
              <w:rPr>
                <w:rFonts w:ascii="Times New Roman" w:hAnsi="Times New Roman"/>
              </w:rPr>
            </w:pPr>
            <w:r w:rsidRPr="0017327F">
              <w:rPr>
                <w:rFonts w:ascii="Times New Roman" w:eastAsia="Times New Roman" w:hAnsi="Times New Roman"/>
              </w:rPr>
              <w:t>окончание:</w:t>
            </w:r>
          </w:p>
        </w:tc>
        <w:tc>
          <w:tcPr>
            <w:tcW w:w="4224" w:type="dxa"/>
            <w:tcBorders>
              <w:top w:val="single" w:sz="4" w:space="0" w:color="000000"/>
              <w:left w:val="single" w:sz="4" w:space="0" w:color="000000"/>
              <w:bottom w:val="single" w:sz="4" w:space="0" w:color="000000"/>
              <w:right w:val="single" w:sz="4" w:space="0" w:color="000000"/>
            </w:tcBorders>
            <w:shd w:val="clear" w:color="auto" w:fill="auto"/>
          </w:tcPr>
          <w:p w:rsidR="001F7290" w:rsidRPr="0017327F" w:rsidRDefault="00EB29E8" w:rsidP="006A5282">
            <w:pPr>
              <w:spacing w:after="0" w:line="240" w:lineRule="auto"/>
              <w:rPr>
                <w:rFonts w:ascii="Times New Roman" w:hAnsi="Times New Roman"/>
                <w:i/>
              </w:rPr>
            </w:pPr>
            <w:r w:rsidRPr="0017327F">
              <w:rPr>
                <w:rFonts w:ascii="Times New Roman" w:eastAsia="Times New Roman" w:hAnsi="Times New Roman"/>
                <w:i/>
              </w:rPr>
              <w:t>«</w:t>
            </w:r>
            <w:r w:rsidR="00B1001A">
              <w:rPr>
                <w:rFonts w:ascii="Times New Roman" w:eastAsia="Times New Roman" w:hAnsi="Times New Roman"/>
                <w:i/>
              </w:rPr>
              <w:t>25</w:t>
            </w:r>
            <w:r w:rsidR="001F7290" w:rsidRPr="0017327F">
              <w:rPr>
                <w:rFonts w:ascii="Times New Roman" w:eastAsia="Times New Roman" w:hAnsi="Times New Roman"/>
                <w:i/>
              </w:rPr>
              <w:t xml:space="preserve">» </w:t>
            </w:r>
            <w:r w:rsidR="006A5282">
              <w:rPr>
                <w:rFonts w:ascii="Times New Roman" w:eastAsia="Times New Roman" w:hAnsi="Times New Roman"/>
                <w:i/>
              </w:rPr>
              <w:t>сентября 2025</w:t>
            </w:r>
            <w:r w:rsidR="001F7290" w:rsidRPr="0017327F">
              <w:rPr>
                <w:rFonts w:ascii="Times New Roman" w:eastAsia="Times New Roman" w:hAnsi="Times New Roman"/>
                <w:i/>
              </w:rPr>
              <w:t xml:space="preserve"> года</w:t>
            </w:r>
          </w:p>
        </w:tc>
      </w:tr>
      <w:tr w:rsidR="001F7290" w:rsidRPr="0017327F">
        <w:trPr>
          <w:trHeight w:val="157"/>
        </w:trPr>
        <w:tc>
          <w:tcPr>
            <w:tcW w:w="9306" w:type="dxa"/>
            <w:gridSpan w:val="2"/>
            <w:tcBorders>
              <w:top w:val="single" w:sz="4" w:space="0" w:color="000000"/>
              <w:left w:val="single" w:sz="4" w:space="0" w:color="000000"/>
              <w:bottom w:val="single" w:sz="4" w:space="0" w:color="000000"/>
              <w:right w:val="single" w:sz="4" w:space="0" w:color="000000"/>
            </w:tcBorders>
            <w:shd w:val="clear" w:color="auto" w:fill="auto"/>
          </w:tcPr>
          <w:p w:rsidR="001F7290" w:rsidRPr="0017327F" w:rsidRDefault="001F7290">
            <w:pPr>
              <w:spacing w:after="0" w:line="240" w:lineRule="auto"/>
              <w:rPr>
                <w:rFonts w:ascii="Times New Roman" w:hAnsi="Times New Roman"/>
              </w:rPr>
            </w:pPr>
            <w:r w:rsidRPr="0017327F">
              <w:rPr>
                <w:rFonts w:ascii="Times New Roman" w:eastAsia="Times New Roman" w:hAnsi="Times New Roman"/>
              </w:rPr>
              <w:t>Сведения о количестве замечаний и предложений, полученных в ходе проведения публичных консультаций по проекту муниципального нормативного правового акта:</w:t>
            </w:r>
          </w:p>
        </w:tc>
      </w:tr>
      <w:tr w:rsidR="001F7290" w:rsidRPr="0017327F">
        <w:trPr>
          <w:trHeight w:val="157"/>
        </w:trPr>
        <w:tc>
          <w:tcPr>
            <w:tcW w:w="5082" w:type="dxa"/>
            <w:tcBorders>
              <w:top w:val="single" w:sz="4" w:space="0" w:color="000000"/>
              <w:left w:val="single" w:sz="4" w:space="0" w:color="000000"/>
              <w:bottom w:val="single" w:sz="4" w:space="0" w:color="000000"/>
            </w:tcBorders>
            <w:shd w:val="clear" w:color="auto" w:fill="auto"/>
          </w:tcPr>
          <w:p w:rsidR="001F7290" w:rsidRPr="0017327F" w:rsidRDefault="001F7290">
            <w:pPr>
              <w:spacing w:after="0" w:line="240" w:lineRule="auto"/>
              <w:jc w:val="right"/>
              <w:rPr>
                <w:rFonts w:ascii="Times New Roman" w:hAnsi="Times New Roman"/>
              </w:rPr>
            </w:pPr>
            <w:r w:rsidRPr="0017327F">
              <w:rPr>
                <w:rFonts w:ascii="Times New Roman" w:eastAsia="Times New Roman" w:hAnsi="Times New Roman"/>
              </w:rPr>
              <w:t>Всего замечаний и предложений, из них:</w:t>
            </w:r>
          </w:p>
        </w:tc>
        <w:tc>
          <w:tcPr>
            <w:tcW w:w="4224" w:type="dxa"/>
            <w:tcBorders>
              <w:top w:val="single" w:sz="4" w:space="0" w:color="000000"/>
              <w:left w:val="single" w:sz="4" w:space="0" w:color="000000"/>
              <w:bottom w:val="single" w:sz="4" w:space="0" w:color="000000"/>
              <w:right w:val="single" w:sz="4" w:space="0" w:color="000000"/>
            </w:tcBorders>
            <w:shd w:val="clear" w:color="auto" w:fill="auto"/>
          </w:tcPr>
          <w:p w:rsidR="001F7290" w:rsidRPr="0017327F" w:rsidRDefault="001F7290">
            <w:pPr>
              <w:spacing w:after="0" w:line="240" w:lineRule="auto"/>
              <w:jc w:val="center"/>
              <w:rPr>
                <w:rFonts w:ascii="Times New Roman" w:hAnsi="Times New Roman"/>
              </w:rPr>
            </w:pPr>
          </w:p>
        </w:tc>
      </w:tr>
      <w:tr w:rsidR="001F7290" w:rsidRPr="0017327F">
        <w:trPr>
          <w:trHeight w:val="157"/>
        </w:trPr>
        <w:tc>
          <w:tcPr>
            <w:tcW w:w="5082" w:type="dxa"/>
            <w:tcBorders>
              <w:top w:val="single" w:sz="4" w:space="0" w:color="000000"/>
              <w:left w:val="single" w:sz="4" w:space="0" w:color="000000"/>
              <w:bottom w:val="single" w:sz="4" w:space="0" w:color="000000"/>
            </w:tcBorders>
            <w:shd w:val="clear" w:color="auto" w:fill="auto"/>
          </w:tcPr>
          <w:p w:rsidR="001F7290" w:rsidRPr="0017327F" w:rsidRDefault="001F7290">
            <w:pPr>
              <w:spacing w:after="0" w:line="240" w:lineRule="auto"/>
              <w:jc w:val="right"/>
              <w:rPr>
                <w:rFonts w:ascii="Times New Roman" w:hAnsi="Times New Roman"/>
              </w:rPr>
            </w:pPr>
            <w:r w:rsidRPr="0017327F">
              <w:rPr>
                <w:rFonts w:ascii="Times New Roman" w:eastAsia="Times New Roman" w:hAnsi="Times New Roman"/>
              </w:rPr>
              <w:t>учтено полностью</w:t>
            </w:r>
          </w:p>
        </w:tc>
        <w:tc>
          <w:tcPr>
            <w:tcW w:w="4224" w:type="dxa"/>
            <w:tcBorders>
              <w:top w:val="single" w:sz="4" w:space="0" w:color="000000"/>
              <w:left w:val="single" w:sz="4" w:space="0" w:color="000000"/>
              <w:bottom w:val="single" w:sz="4" w:space="0" w:color="000000"/>
              <w:right w:val="single" w:sz="4" w:space="0" w:color="000000"/>
            </w:tcBorders>
            <w:shd w:val="clear" w:color="auto" w:fill="auto"/>
          </w:tcPr>
          <w:p w:rsidR="001F7290" w:rsidRPr="0017327F" w:rsidRDefault="001F7290">
            <w:pPr>
              <w:snapToGrid w:val="0"/>
              <w:spacing w:after="0" w:line="240" w:lineRule="auto"/>
              <w:jc w:val="center"/>
              <w:rPr>
                <w:rFonts w:ascii="Times New Roman" w:hAnsi="Times New Roman"/>
              </w:rPr>
            </w:pPr>
          </w:p>
        </w:tc>
      </w:tr>
      <w:tr w:rsidR="001F7290" w:rsidRPr="0017327F">
        <w:trPr>
          <w:trHeight w:val="157"/>
        </w:trPr>
        <w:tc>
          <w:tcPr>
            <w:tcW w:w="5082" w:type="dxa"/>
            <w:tcBorders>
              <w:top w:val="single" w:sz="4" w:space="0" w:color="000000"/>
              <w:left w:val="single" w:sz="4" w:space="0" w:color="000000"/>
              <w:bottom w:val="single" w:sz="4" w:space="0" w:color="000000"/>
            </w:tcBorders>
            <w:shd w:val="clear" w:color="auto" w:fill="auto"/>
          </w:tcPr>
          <w:p w:rsidR="001F7290" w:rsidRPr="0017327F" w:rsidRDefault="001F7290">
            <w:pPr>
              <w:spacing w:after="0" w:line="240" w:lineRule="auto"/>
              <w:jc w:val="right"/>
              <w:rPr>
                <w:rFonts w:ascii="Times New Roman" w:hAnsi="Times New Roman"/>
              </w:rPr>
            </w:pPr>
            <w:r w:rsidRPr="0017327F">
              <w:rPr>
                <w:rFonts w:ascii="Times New Roman" w:eastAsia="Times New Roman" w:hAnsi="Times New Roman"/>
              </w:rPr>
              <w:t>учтено частично</w:t>
            </w:r>
          </w:p>
        </w:tc>
        <w:tc>
          <w:tcPr>
            <w:tcW w:w="4224" w:type="dxa"/>
            <w:tcBorders>
              <w:top w:val="single" w:sz="4" w:space="0" w:color="000000"/>
              <w:left w:val="single" w:sz="4" w:space="0" w:color="000000"/>
              <w:bottom w:val="single" w:sz="4" w:space="0" w:color="000000"/>
              <w:right w:val="single" w:sz="4" w:space="0" w:color="000000"/>
            </w:tcBorders>
            <w:shd w:val="clear" w:color="auto" w:fill="auto"/>
          </w:tcPr>
          <w:p w:rsidR="001F7290" w:rsidRPr="0017327F" w:rsidRDefault="001F7290">
            <w:pPr>
              <w:snapToGrid w:val="0"/>
              <w:spacing w:after="0" w:line="240" w:lineRule="auto"/>
              <w:jc w:val="center"/>
              <w:rPr>
                <w:rFonts w:ascii="Times New Roman" w:hAnsi="Times New Roman"/>
              </w:rPr>
            </w:pPr>
          </w:p>
        </w:tc>
      </w:tr>
      <w:tr w:rsidR="001F7290" w:rsidRPr="0017327F">
        <w:trPr>
          <w:trHeight w:val="157"/>
        </w:trPr>
        <w:tc>
          <w:tcPr>
            <w:tcW w:w="5082" w:type="dxa"/>
            <w:tcBorders>
              <w:top w:val="single" w:sz="4" w:space="0" w:color="000000"/>
              <w:left w:val="single" w:sz="4" w:space="0" w:color="000000"/>
              <w:bottom w:val="single" w:sz="4" w:space="0" w:color="000000"/>
            </w:tcBorders>
            <w:shd w:val="clear" w:color="auto" w:fill="auto"/>
          </w:tcPr>
          <w:p w:rsidR="001F7290" w:rsidRPr="0017327F" w:rsidRDefault="001F7290">
            <w:pPr>
              <w:spacing w:after="0" w:line="240" w:lineRule="auto"/>
              <w:jc w:val="right"/>
              <w:rPr>
                <w:rFonts w:ascii="Times New Roman" w:hAnsi="Times New Roman"/>
              </w:rPr>
            </w:pPr>
            <w:r w:rsidRPr="0017327F">
              <w:rPr>
                <w:rFonts w:ascii="Times New Roman" w:eastAsia="Times New Roman" w:hAnsi="Times New Roman"/>
              </w:rPr>
              <w:t>не учтено</w:t>
            </w:r>
          </w:p>
        </w:tc>
        <w:tc>
          <w:tcPr>
            <w:tcW w:w="4224" w:type="dxa"/>
            <w:tcBorders>
              <w:top w:val="single" w:sz="4" w:space="0" w:color="000000"/>
              <w:left w:val="single" w:sz="4" w:space="0" w:color="000000"/>
              <w:bottom w:val="single" w:sz="4" w:space="0" w:color="000000"/>
              <w:right w:val="single" w:sz="4" w:space="0" w:color="000000"/>
            </w:tcBorders>
            <w:shd w:val="clear" w:color="auto" w:fill="auto"/>
          </w:tcPr>
          <w:p w:rsidR="001F7290" w:rsidRPr="0017327F" w:rsidRDefault="001F7290">
            <w:pPr>
              <w:snapToGrid w:val="0"/>
              <w:spacing w:after="0" w:line="240" w:lineRule="auto"/>
              <w:jc w:val="center"/>
              <w:rPr>
                <w:rFonts w:ascii="Times New Roman" w:hAnsi="Times New Roman"/>
              </w:rPr>
            </w:pPr>
          </w:p>
        </w:tc>
      </w:tr>
    </w:tbl>
    <w:p w:rsidR="001F7290" w:rsidRPr="0017327F" w:rsidRDefault="001F7290">
      <w:pPr>
        <w:spacing w:after="0" w:line="240" w:lineRule="auto"/>
        <w:rPr>
          <w:rFonts w:ascii="Times New Roman" w:eastAsia="Times New Roman" w:hAnsi="Times New Roman"/>
        </w:rPr>
      </w:pPr>
    </w:p>
    <w:p w:rsidR="001F7290" w:rsidRPr="0017327F" w:rsidRDefault="001F7290">
      <w:pPr>
        <w:spacing w:after="0" w:line="240" w:lineRule="auto"/>
        <w:jc w:val="center"/>
        <w:rPr>
          <w:rFonts w:ascii="Times New Roman" w:hAnsi="Times New Roman"/>
        </w:rPr>
      </w:pPr>
      <w:r w:rsidRPr="0017327F">
        <w:rPr>
          <w:rFonts w:ascii="Times New Roman" w:eastAsia="Times New Roman" w:hAnsi="Times New Roman"/>
        </w:rPr>
        <w:t>1. Общая информация</w:t>
      </w:r>
    </w:p>
    <w:tbl>
      <w:tblPr>
        <w:tblW w:w="0" w:type="auto"/>
        <w:tblInd w:w="-45" w:type="dxa"/>
        <w:tblLayout w:type="fixed"/>
        <w:tblLook w:val="0000" w:firstRow="0" w:lastRow="0" w:firstColumn="0" w:lastColumn="0" w:noHBand="0" w:noVBand="0"/>
      </w:tblPr>
      <w:tblGrid>
        <w:gridCol w:w="9492"/>
      </w:tblGrid>
      <w:tr w:rsidR="001F7290" w:rsidRPr="0017327F">
        <w:tc>
          <w:tcPr>
            <w:tcW w:w="9492" w:type="dxa"/>
            <w:tcBorders>
              <w:top w:val="single" w:sz="4" w:space="0" w:color="000000"/>
              <w:left w:val="single" w:sz="4" w:space="0" w:color="000000"/>
              <w:bottom w:val="single" w:sz="4" w:space="0" w:color="000000"/>
              <w:right w:val="single" w:sz="4" w:space="0" w:color="000000"/>
            </w:tcBorders>
            <w:shd w:val="clear" w:color="auto" w:fill="auto"/>
          </w:tcPr>
          <w:p w:rsidR="001F7290" w:rsidRPr="00673B0C" w:rsidRDefault="001F7290" w:rsidP="00284C97">
            <w:pPr>
              <w:spacing w:after="0" w:line="240" w:lineRule="auto"/>
              <w:jc w:val="both"/>
              <w:rPr>
                <w:rFonts w:ascii="Times New Roman" w:hAnsi="Times New Roman"/>
              </w:rPr>
            </w:pPr>
            <w:r w:rsidRPr="00673B0C">
              <w:rPr>
                <w:rFonts w:ascii="Times New Roman" w:eastAsia="Times New Roman" w:hAnsi="Times New Roman"/>
              </w:rPr>
              <w:t xml:space="preserve">1.1. </w:t>
            </w:r>
            <w:r w:rsidR="00284C97" w:rsidRPr="00673B0C">
              <w:rPr>
                <w:rFonts w:ascii="Times New Roman" w:eastAsia="Times New Roman" w:hAnsi="Times New Roman"/>
                <w:b/>
                <w:u w:val="single"/>
              </w:rPr>
              <w:t>Комитет по управлению муниципальной собственностью</w:t>
            </w:r>
            <w:r w:rsidR="000B4631" w:rsidRPr="00673B0C">
              <w:rPr>
                <w:rFonts w:ascii="Times New Roman" w:eastAsia="Times New Roman" w:hAnsi="Times New Roman"/>
                <w:b/>
                <w:u w:val="single"/>
              </w:rPr>
              <w:t xml:space="preserve"> администрации Октябрьского района</w:t>
            </w:r>
            <w:r w:rsidR="004906E0" w:rsidRPr="00673B0C">
              <w:rPr>
                <w:rFonts w:ascii="Times New Roman" w:eastAsia="Times New Roman" w:hAnsi="Times New Roman"/>
                <w:u w:val="single"/>
              </w:rPr>
              <w:t xml:space="preserve"> (далее – </w:t>
            </w:r>
            <w:r w:rsidR="00284C97" w:rsidRPr="00673B0C">
              <w:rPr>
                <w:rFonts w:ascii="Times New Roman" w:eastAsia="Times New Roman" w:hAnsi="Times New Roman"/>
                <w:u w:val="single"/>
              </w:rPr>
              <w:t>Комитет</w:t>
            </w:r>
            <w:r w:rsidR="004906E0" w:rsidRPr="00673B0C">
              <w:rPr>
                <w:rFonts w:ascii="Times New Roman" w:eastAsia="Times New Roman" w:hAnsi="Times New Roman"/>
                <w:u w:val="single"/>
              </w:rPr>
              <w:t>)</w:t>
            </w:r>
            <w:r w:rsidR="000B4631" w:rsidRPr="00673B0C">
              <w:rPr>
                <w:rFonts w:ascii="Times New Roman" w:eastAsia="Times New Roman" w:hAnsi="Times New Roman"/>
                <w:i/>
              </w:rPr>
              <w:t xml:space="preserve"> </w:t>
            </w:r>
            <w:r w:rsidR="00284C97" w:rsidRPr="00673B0C">
              <w:rPr>
                <w:rFonts w:ascii="Times New Roman" w:eastAsia="Times New Roman" w:hAnsi="Times New Roman"/>
                <w:i/>
              </w:rPr>
              <w:t>являющийся</w:t>
            </w:r>
            <w:r w:rsidRPr="00673B0C">
              <w:rPr>
                <w:rFonts w:ascii="Times New Roman" w:eastAsia="Times New Roman" w:hAnsi="Times New Roman"/>
                <w:i/>
              </w:rPr>
              <w:t xml:space="preserve"> разработчиком проекта муниципального нормативного правового акта (</w:t>
            </w:r>
            <w:r w:rsidRPr="00673B0C">
              <w:rPr>
                <w:rFonts w:ascii="Times New Roman" w:eastAsia="Times New Roman" w:hAnsi="Times New Roman"/>
              </w:rPr>
              <w:t>далее – проект</w:t>
            </w:r>
            <w:r w:rsidRPr="00673B0C">
              <w:rPr>
                <w:rFonts w:ascii="Times New Roman" w:eastAsia="Times New Roman" w:hAnsi="Times New Roman"/>
                <w:i/>
              </w:rPr>
              <w:t>), затрагивающего вопросы осуществления предпринимательской и инвестиционной деятельности</w:t>
            </w:r>
            <w:r w:rsidR="00467202" w:rsidRPr="00673B0C">
              <w:rPr>
                <w:rFonts w:ascii="Times New Roman" w:eastAsia="Times New Roman" w:hAnsi="Times New Roman"/>
              </w:rPr>
              <w:t xml:space="preserve"> (далее – регулирующий орган)</w:t>
            </w:r>
          </w:p>
        </w:tc>
      </w:tr>
      <w:tr w:rsidR="001F7290" w:rsidRPr="0017327F">
        <w:tc>
          <w:tcPr>
            <w:tcW w:w="9492" w:type="dxa"/>
            <w:tcBorders>
              <w:top w:val="single" w:sz="4" w:space="0" w:color="000000"/>
              <w:left w:val="single" w:sz="4" w:space="0" w:color="000000"/>
              <w:bottom w:val="single" w:sz="4" w:space="0" w:color="000000"/>
              <w:right w:val="single" w:sz="4" w:space="0" w:color="000000"/>
            </w:tcBorders>
            <w:shd w:val="clear" w:color="auto" w:fill="auto"/>
          </w:tcPr>
          <w:p w:rsidR="001F7290" w:rsidRPr="00673B0C" w:rsidRDefault="001F7290" w:rsidP="00467202">
            <w:pPr>
              <w:spacing w:after="0" w:line="240" w:lineRule="auto"/>
              <w:jc w:val="both"/>
              <w:rPr>
                <w:rFonts w:ascii="Times New Roman" w:hAnsi="Times New Roman"/>
              </w:rPr>
            </w:pPr>
            <w:r w:rsidRPr="00673B0C">
              <w:rPr>
                <w:rFonts w:ascii="Times New Roman" w:eastAsia="Times New Roman" w:hAnsi="Times New Roman"/>
              </w:rPr>
              <w:t xml:space="preserve">1.2. Сведения о структурных подразделениях администрации Октябрьского района, участвующих в разработке проекта муниципального нормативного правового акта, затрагивающего вопросы осуществления предпринимательской и инвестиционной деятельности: </w:t>
            </w:r>
            <w:r w:rsidR="00467202" w:rsidRPr="00AD2155">
              <w:rPr>
                <w:rFonts w:ascii="Times New Roman" w:hAnsi="Times New Roman"/>
              </w:rPr>
              <w:t>отсутствуют</w:t>
            </w:r>
          </w:p>
        </w:tc>
      </w:tr>
      <w:tr w:rsidR="001F7290" w:rsidRPr="0017327F">
        <w:tc>
          <w:tcPr>
            <w:tcW w:w="9492" w:type="dxa"/>
            <w:tcBorders>
              <w:top w:val="single" w:sz="4" w:space="0" w:color="000000"/>
              <w:left w:val="single" w:sz="4" w:space="0" w:color="000000"/>
              <w:bottom w:val="single" w:sz="4" w:space="0" w:color="000000"/>
              <w:right w:val="single" w:sz="4" w:space="0" w:color="000000"/>
            </w:tcBorders>
            <w:shd w:val="clear" w:color="auto" w:fill="auto"/>
          </w:tcPr>
          <w:p w:rsidR="001F7290" w:rsidRPr="00435F63" w:rsidRDefault="001F7290">
            <w:pPr>
              <w:spacing w:after="0" w:line="240" w:lineRule="auto"/>
              <w:jc w:val="both"/>
              <w:rPr>
                <w:rFonts w:ascii="Times New Roman" w:hAnsi="Times New Roman"/>
              </w:rPr>
            </w:pPr>
            <w:r w:rsidRPr="00435F63">
              <w:rPr>
                <w:rFonts w:ascii="Times New Roman" w:eastAsia="Times New Roman" w:hAnsi="Times New Roman"/>
              </w:rPr>
              <w:t>1.3. Вид и наименование проекта:</w:t>
            </w:r>
          </w:p>
          <w:p w:rsidR="00467202" w:rsidRPr="00673B0C" w:rsidRDefault="00673B0C" w:rsidP="00597961">
            <w:pPr>
              <w:spacing w:after="0" w:line="240" w:lineRule="auto"/>
              <w:jc w:val="both"/>
              <w:rPr>
                <w:rFonts w:ascii="Times New Roman" w:eastAsia="Times New Roman" w:hAnsi="Times New Roman"/>
                <w:u w:val="single"/>
              </w:rPr>
            </w:pPr>
            <w:r w:rsidRPr="00435F63">
              <w:rPr>
                <w:rFonts w:ascii="Times New Roman" w:eastAsia="Times New Roman" w:hAnsi="Times New Roman"/>
              </w:rPr>
              <w:t>Постановление администрации Октябрьского района «</w:t>
            </w:r>
            <w:r w:rsidR="006A5282" w:rsidRPr="00435F63">
              <w:rPr>
                <w:rFonts w:ascii="Times New Roman" w:eastAsia="Times New Roman" w:hAnsi="Times New Roman"/>
              </w:rPr>
              <w:t>О внесении изменений в постановление администрации Октябрьского района от 21.12.2018 № 2906</w:t>
            </w:r>
            <w:r w:rsidRPr="00435F63">
              <w:rPr>
                <w:rFonts w:ascii="Times New Roman" w:eastAsia="Times New Roman" w:hAnsi="Times New Roman"/>
              </w:rPr>
              <w:t>»</w:t>
            </w:r>
            <w:r w:rsidR="006A5282" w:rsidRPr="00435F63">
              <w:rPr>
                <w:rFonts w:ascii="Times New Roman" w:eastAsia="Times New Roman" w:hAnsi="Times New Roman"/>
              </w:rPr>
              <w:t xml:space="preserve"> </w:t>
            </w:r>
            <w:r w:rsidR="00B23FF9" w:rsidRPr="00435F63">
              <w:rPr>
                <w:rFonts w:ascii="Times New Roman" w:eastAsia="Times New Roman" w:hAnsi="Times New Roman"/>
              </w:rPr>
              <w:t>- далее П</w:t>
            </w:r>
            <w:r w:rsidR="00597961">
              <w:rPr>
                <w:rFonts w:ascii="Times New Roman" w:eastAsia="Times New Roman" w:hAnsi="Times New Roman"/>
              </w:rPr>
              <w:t>остановление</w:t>
            </w:r>
          </w:p>
        </w:tc>
      </w:tr>
      <w:tr w:rsidR="001F7290" w:rsidRPr="0017327F">
        <w:tc>
          <w:tcPr>
            <w:tcW w:w="9492" w:type="dxa"/>
            <w:tcBorders>
              <w:top w:val="single" w:sz="4" w:space="0" w:color="000000"/>
              <w:left w:val="single" w:sz="4" w:space="0" w:color="000000"/>
              <w:bottom w:val="single" w:sz="4" w:space="0" w:color="000000"/>
              <w:right w:val="single" w:sz="4" w:space="0" w:color="000000"/>
            </w:tcBorders>
            <w:shd w:val="clear" w:color="auto" w:fill="auto"/>
          </w:tcPr>
          <w:p w:rsidR="001F7290" w:rsidRPr="00435F63" w:rsidRDefault="001F7290">
            <w:pPr>
              <w:spacing w:after="0" w:line="240" w:lineRule="auto"/>
              <w:jc w:val="both"/>
              <w:rPr>
                <w:rFonts w:ascii="Times New Roman" w:hAnsi="Times New Roman"/>
              </w:rPr>
            </w:pPr>
            <w:r w:rsidRPr="00435F63">
              <w:rPr>
                <w:rFonts w:ascii="Times New Roman" w:eastAsia="Times New Roman" w:hAnsi="Times New Roman"/>
              </w:rPr>
              <w:t xml:space="preserve">1.4. Предполагаемая дата вступления в силу муниципального нормативного правового </w:t>
            </w:r>
            <w:r w:rsidR="00E764A6" w:rsidRPr="00435F63">
              <w:rPr>
                <w:rFonts w:ascii="Times New Roman" w:eastAsia="Times New Roman" w:hAnsi="Times New Roman"/>
              </w:rPr>
              <w:t xml:space="preserve">акта (его отдельных положений): </w:t>
            </w:r>
            <w:r w:rsidR="006A5282" w:rsidRPr="00435F63">
              <w:rPr>
                <w:rFonts w:ascii="Times New Roman" w:eastAsia="Times New Roman" w:hAnsi="Times New Roman"/>
                <w:b/>
                <w:u w:val="single"/>
              </w:rPr>
              <w:t>01</w:t>
            </w:r>
            <w:r w:rsidRPr="00435F63">
              <w:rPr>
                <w:rFonts w:ascii="Times New Roman" w:eastAsia="Times New Roman" w:hAnsi="Times New Roman"/>
                <w:b/>
                <w:u w:val="single"/>
              </w:rPr>
              <w:t>.</w:t>
            </w:r>
            <w:r w:rsidR="006A5282" w:rsidRPr="00435F63">
              <w:rPr>
                <w:rFonts w:ascii="Times New Roman" w:eastAsia="Times New Roman" w:hAnsi="Times New Roman"/>
                <w:b/>
                <w:u w:val="single"/>
              </w:rPr>
              <w:t>10.2025</w:t>
            </w:r>
          </w:p>
          <w:p w:rsidR="001F7290" w:rsidRPr="00435F63" w:rsidRDefault="001F7290">
            <w:pPr>
              <w:spacing w:after="0" w:line="240" w:lineRule="auto"/>
              <w:jc w:val="center"/>
              <w:rPr>
                <w:rFonts w:ascii="Times New Roman" w:hAnsi="Times New Roman"/>
              </w:rPr>
            </w:pPr>
            <w:r w:rsidRPr="00435F63">
              <w:rPr>
                <w:rFonts w:ascii="Times New Roman" w:eastAsia="Times New Roman" w:hAnsi="Times New Roman"/>
                <w:i/>
              </w:rPr>
              <w:t>(место для текстового описания)</w:t>
            </w:r>
          </w:p>
          <w:p w:rsidR="001F7290" w:rsidRPr="00435F63" w:rsidRDefault="001F7290" w:rsidP="00B23FF9">
            <w:pPr>
              <w:spacing w:after="0" w:line="240" w:lineRule="auto"/>
              <w:rPr>
                <w:rFonts w:ascii="Times New Roman" w:hAnsi="Times New Roman"/>
                <w:strike/>
                <w:color w:val="FF0000"/>
              </w:rPr>
            </w:pPr>
            <w:r w:rsidRPr="00435F63">
              <w:rPr>
                <w:rFonts w:ascii="Times New Roman" w:eastAsia="Times New Roman" w:hAnsi="Times New Roman"/>
              </w:rPr>
              <w:t xml:space="preserve">1.5. Краткое описание проблемы, на решение которой направлено предлагаемое правовое регулирование: </w:t>
            </w:r>
            <w:r w:rsidR="00673B0C" w:rsidRPr="00435F63">
              <w:rPr>
                <w:rFonts w:ascii="Times New Roman" w:eastAsia="Times New Roman" w:hAnsi="Times New Roman"/>
              </w:rPr>
              <w:t xml:space="preserve">предлагаемое правовое регулирование направлено на повышение прозрачности, эффективности и справедливости процесса предоставления в аренду муниципального имущества, а также на обеспечение защиты интересов муниципалитета и стимулирование развития местного предпринимательства. </w:t>
            </w:r>
          </w:p>
          <w:p w:rsidR="001F7290" w:rsidRPr="00435F63" w:rsidRDefault="001F7290">
            <w:pPr>
              <w:spacing w:after="0" w:line="240" w:lineRule="auto"/>
              <w:jc w:val="center"/>
              <w:rPr>
                <w:rFonts w:ascii="Times New Roman" w:hAnsi="Times New Roman"/>
              </w:rPr>
            </w:pPr>
            <w:r w:rsidRPr="00435F63">
              <w:rPr>
                <w:rFonts w:ascii="Times New Roman" w:eastAsia="Times New Roman" w:hAnsi="Times New Roman"/>
                <w:i/>
              </w:rPr>
              <w:t xml:space="preserve">(место для текстового описания) </w:t>
            </w:r>
          </w:p>
          <w:p w:rsidR="001F7290" w:rsidRPr="00435F63" w:rsidRDefault="001F7290">
            <w:pPr>
              <w:spacing w:after="0" w:line="240" w:lineRule="auto"/>
              <w:rPr>
                <w:rFonts w:ascii="Times New Roman" w:hAnsi="Times New Roman"/>
              </w:rPr>
            </w:pPr>
            <w:r w:rsidRPr="00435F63">
              <w:rPr>
                <w:rFonts w:ascii="Times New Roman" w:eastAsia="Times New Roman" w:hAnsi="Times New Roman"/>
                <w:color w:val="000000"/>
              </w:rPr>
              <w:t>1.6. Основание для разработки проекта муниципального нормативного правового акта:</w:t>
            </w:r>
          </w:p>
          <w:p w:rsidR="001F7290" w:rsidRPr="00435F63" w:rsidRDefault="00492220">
            <w:pPr>
              <w:spacing w:after="0" w:line="240" w:lineRule="auto"/>
              <w:jc w:val="center"/>
              <w:rPr>
                <w:rFonts w:ascii="Times New Roman" w:hAnsi="Times New Roman"/>
              </w:rPr>
            </w:pPr>
            <w:r w:rsidRPr="00435F63">
              <w:rPr>
                <w:rFonts w:ascii="Times New Roman" w:eastAsia="Times New Roman" w:hAnsi="Times New Roman"/>
                <w:i/>
              </w:rPr>
              <w:t xml:space="preserve"> </w:t>
            </w:r>
            <w:r w:rsidR="001F7290" w:rsidRPr="00435F63">
              <w:rPr>
                <w:rFonts w:ascii="Times New Roman" w:eastAsia="Times New Roman" w:hAnsi="Times New Roman"/>
                <w:i/>
              </w:rPr>
              <w:t xml:space="preserve">(место для текстового описания) </w:t>
            </w:r>
          </w:p>
          <w:p w:rsidR="001F7290" w:rsidRPr="00673B0C" w:rsidRDefault="008F3ABF" w:rsidP="008E1C1C">
            <w:pPr>
              <w:spacing w:after="0" w:line="240" w:lineRule="auto"/>
              <w:rPr>
                <w:rFonts w:ascii="Times New Roman" w:eastAsia="Times New Roman" w:hAnsi="Times New Roman"/>
              </w:rPr>
            </w:pPr>
            <w:r w:rsidRPr="00435F63">
              <w:rPr>
                <w:rFonts w:ascii="Times New Roman" w:eastAsia="Times New Roman" w:hAnsi="Times New Roman"/>
              </w:rPr>
              <w:t xml:space="preserve">Протокол </w:t>
            </w:r>
            <w:r w:rsidR="008E1C1C" w:rsidRPr="00435F63">
              <w:rPr>
                <w:rFonts w:ascii="Times New Roman" w:eastAsia="Times New Roman" w:hAnsi="Times New Roman"/>
              </w:rPr>
              <w:t>№ 7 от 27.06.2025 Комитета по проектному управлению и мониторингу социально – экономического развития Октябрьского района, потребность субъектов МСП и социальных предпринимателей.</w:t>
            </w:r>
            <w:r w:rsidR="008E1C1C" w:rsidRPr="00673B0C">
              <w:rPr>
                <w:rFonts w:ascii="Times New Roman" w:eastAsia="Times New Roman" w:hAnsi="Times New Roman"/>
              </w:rPr>
              <w:t xml:space="preserve"> </w:t>
            </w:r>
          </w:p>
        </w:tc>
      </w:tr>
      <w:tr w:rsidR="001F7290" w:rsidRPr="0017327F">
        <w:trPr>
          <w:trHeight w:val="978"/>
        </w:trPr>
        <w:tc>
          <w:tcPr>
            <w:tcW w:w="9492" w:type="dxa"/>
            <w:tcBorders>
              <w:top w:val="single" w:sz="4" w:space="0" w:color="000000"/>
              <w:left w:val="single" w:sz="4" w:space="0" w:color="000000"/>
              <w:bottom w:val="single" w:sz="4" w:space="0" w:color="000000"/>
              <w:right w:val="single" w:sz="4" w:space="0" w:color="000000"/>
            </w:tcBorders>
            <w:shd w:val="clear" w:color="auto" w:fill="auto"/>
          </w:tcPr>
          <w:p w:rsidR="001F7290" w:rsidRPr="0017327F" w:rsidRDefault="001F7290">
            <w:pPr>
              <w:spacing w:after="0" w:line="240" w:lineRule="auto"/>
              <w:jc w:val="both"/>
              <w:rPr>
                <w:rFonts w:ascii="Times New Roman" w:hAnsi="Times New Roman"/>
              </w:rPr>
            </w:pPr>
            <w:r w:rsidRPr="0017327F">
              <w:rPr>
                <w:rFonts w:ascii="Times New Roman" w:eastAsia="Times New Roman" w:hAnsi="Times New Roman"/>
              </w:rPr>
              <w:t>1.7. Контактная информация исполнителя регулирующего органа:</w:t>
            </w:r>
          </w:p>
          <w:p w:rsidR="001F7290" w:rsidRPr="0017327F" w:rsidRDefault="001F7290">
            <w:pPr>
              <w:spacing w:after="0" w:line="240" w:lineRule="auto"/>
              <w:jc w:val="both"/>
              <w:rPr>
                <w:rFonts w:ascii="Times New Roman" w:eastAsia="Times New Roman" w:hAnsi="Times New Roman"/>
              </w:rPr>
            </w:pPr>
          </w:p>
          <w:p w:rsidR="001F7290" w:rsidRPr="0017327F" w:rsidRDefault="001F7290">
            <w:pPr>
              <w:spacing w:after="0" w:line="240" w:lineRule="auto"/>
              <w:jc w:val="both"/>
              <w:rPr>
                <w:rFonts w:ascii="Times New Roman" w:hAnsi="Times New Roman"/>
              </w:rPr>
            </w:pPr>
            <w:r w:rsidRPr="0017327F">
              <w:rPr>
                <w:rFonts w:ascii="Times New Roman" w:eastAsia="Times New Roman" w:hAnsi="Times New Roman"/>
              </w:rPr>
              <w:t xml:space="preserve">Ф.И.О.: </w:t>
            </w:r>
            <w:r w:rsidR="00675160" w:rsidRPr="0017327F">
              <w:rPr>
                <w:rFonts w:ascii="Times New Roman" w:eastAsia="Times New Roman" w:hAnsi="Times New Roman"/>
                <w:u w:val="single"/>
              </w:rPr>
              <w:t>Калинина Наталья Леонидовна</w:t>
            </w:r>
            <w:r w:rsidR="00B4337E" w:rsidRPr="0017327F">
              <w:rPr>
                <w:rFonts w:ascii="Times New Roman" w:eastAsia="Times New Roman" w:hAnsi="Times New Roman"/>
              </w:rPr>
              <w:softHyphen/>
            </w:r>
            <w:r w:rsidR="00B4337E" w:rsidRPr="0017327F">
              <w:rPr>
                <w:rFonts w:ascii="Times New Roman" w:eastAsia="Times New Roman" w:hAnsi="Times New Roman"/>
              </w:rPr>
              <w:softHyphen/>
            </w:r>
            <w:r w:rsidR="00B4337E" w:rsidRPr="0017327F">
              <w:rPr>
                <w:rFonts w:ascii="Times New Roman" w:eastAsia="Times New Roman" w:hAnsi="Times New Roman"/>
              </w:rPr>
              <w:softHyphen/>
              <w:t>________</w:t>
            </w:r>
          </w:p>
          <w:p w:rsidR="001F7290" w:rsidRPr="0017327F" w:rsidRDefault="001F7290">
            <w:pPr>
              <w:spacing w:after="0" w:line="240" w:lineRule="auto"/>
              <w:jc w:val="both"/>
              <w:rPr>
                <w:rFonts w:ascii="Times New Roman" w:hAnsi="Times New Roman"/>
              </w:rPr>
            </w:pPr>
            <w:r w:rsidRPr="0017327F">
              <w:rPr>
                <w:rFonts w:ascii="Times New Roman" w:eastAsia="Times New Roman" w:hAnsi="Times New Roman"/>
              </w:rPr>
              <w:t xml:space="preserve">Должность: </w:t>
            </w:r>
            <w:r w:rsidR="00675160" w:rsidRPr="0017327F">
              <w:rPr>
                <w:rFonts w:ascii="Times New Roman" w:hAnsi="Times New Roman"/>
                <w:u w:val="single"/>
              </w:rPr>
              <w:t xml:space="preserve">главный специалист </w:t>
            </w:r>
            <w:r w:rsidR="00B948BF" w:rsidRPr="0017327F">
              <w:rPr>
                <w:rFonts w:ascii="Times New Roman" w:hAnsi="Times New Roman"/>
                <w:u w:val="single"/>
              </w:rPr>
              <w:t>отдела муниципальной собственности Комитета по управлению муниципальной собственностью</w:t>
            </w:r>
            <w:r w:rsidR="00B4337E" w:rsidRPr="0017327F">
              <w:rPr>
                <w:rFonts w:ascii="Times New Roman" w:hAnsi="Times New Roman"/>
                <w:u w:val="single"/>
              </w:rPr>
              <w:t xml:space="preserve"> администрации Октябрьского района.</w:t>
            </w:r>
          </w:p>
          <w:p w:rsidR="00675160" w:rsidRPr="0017327F" w:rsidRDefault="00675160">
            <w:pPr>
              <w:spacing w:after="0" w:line="240" w:lineRule="auto"/>
              <w:jc w:val="both"/>
              <w:rPr>
                <w:rFonts w:ascii="Times New Roman" w:eastAsia="Times New Roman" w:hAnsi="Times New Roman"/>
              </w:rPr>
            </w:pPr>
            <w:r w:rsidRPr="0017327F">
              <w:rPr>
                <w:rFonts w:ascii="Times New Roman" w:eastAsia="Times New Roman" w:hAnsi="Times New Roman"/>
              </w:rPr>
              <w:t>Тел:</w:t>
            </w:r>
            <w:r w:rsidRPr="0017327F">
              <w:rPr>
                <w:rFonts w:ascii="Times New Roman" w:eastAsia="Times New Roman" w:hAnsi="Times New Roman"/>
                <w:u w:val="single"/>
              </w:rPr>
              <w:t>8(34678) 2</w:t>
            </w:r>
            <w:r w:rsidR="001F7290" w:rsidRPr="0017327F">
              <w:rPr>
                <w:rFonts w:ascii="Times New Roman" w:eastAsia="Times New Roman" w:hAnsi="Times New Roman"/>
                <w:u w:val="single"/>
              </w:rPr>
              <w:t>8</w:t>
            </w:r>
            <w:r w:rsidR="00B948BF" w:rsidRPr="0017327F">
              <w:rPr>
                <w:rFonts w:ascii="Times New Roman" w:eastAsia="Times New Roman" w:hAnsi="Times New Roman"/>
                <w:u w:val="single"/>
              </w:rPr>
              <w:t>-029</w:t>
            </w:r>
            <w:r w:rsidR="008E1C1C">
              <w:rPr>
                <w:rFonts w:ascii="Times New Roman" w:eastAsia="Times New Roman" w:hAnsi="Times New Roman"/>
                <w:u w:val="single"/>
              </w:rPr>
              <w:t xml:space="preserve"> (доб. 331)</w:t>
            </w:r>
          </w:p>
          <w:p w:rsidR="001F7290" w:rsidRPr="0017327F" w:rsidRDefault="001F7290">
            <w:pPr>
              <w:spacing w:after="0" w:line="240" w:lineRule="auto"/>
              <w:jc w:val="both"/>
              <w:rPr>
                <w:rFonts w:ascii="Times New Roman" w:eastAsia="Times New Roman" w:hAnsi="Times New Roman"/>
                <w:color w:val="000000"/>
              </w:rPr>
            </w:pPr>
            <w:r w:rsidRPr="0017327F">
              <w:rPr>
                <w:rFonts w:ascii="Times New Roman" w:eastAsia="Times New Roman" w:hAnsi="Times New Roman"/>
              </w:rPr>
              <w:t xml:space="preserve">Адрес электронной почты: </w:t>
            </w:r>
            <w:proofErr w:type="spellStart"/>
            <w:r w:rsidR="00675160" w:rsidRPr="0017327F">
              <w:rPr>
                <w:rFonts w:ascii="Times New Roman" w:hAnsi="Times New Roman"/>
                <w:color w:val="002060"/>
                <w:u w:val="single"/>
                <w:lang w:val="en-US"/>
              </w:rPr>
              <w:t>Kalininanl</w:t>
            </w:r>
            <w:proofErr w:type="spellEnd"/>
            <w:r w:rsidR="002C78A0" w:rsidRPr="0017327F">
              <w:rPr>
                <w:rFonts w:ascii="Times New Roman" w:hAnsi="Times New Roman"/>
              </w:rPr>
              <w:fldChar w:fldCharType="begin"/>
            </w:r>
            <w:r w:rsidR="003A366A" w:rsidRPr="0017327F">
              <w:rPr>
                <w:rFonts w:ascii="Times New Roman" w:hAnsi="Times New Roman"/>
              </w:rPr>
              <w:instrText>HYPERLINK "mailto:LeonovPN@oktregion.ru"</w:instrText>
            </w:r>
            <w:r w:rsidR="002C78A0" w:rsidRPr="0017327F">
              <w:rPr>
                <w:rFonts w:ascii="Times New Roman" w:hAnsi="Times New Roman"/>
              </w:rPr>
              <w:fldChar w:fldCharType="separate"/>
            </w:r>
            <w:r w:rsidRPr="0017327F">
              <w:rPr>
                <w:rStyle w:val="a3"/>
                <w:rFonts w:ascii="Times New Roman" w:eastAsia="Times New Roman" w:hAnsi="Times New Roman"/>
                <w:color w:val="000000"/>
              </w:rPr>
              <w:t>@</w:t>
            </w:r>
            <w:r w:rsidR="002C78A0" w:rsidRPr="0017327F">
              <w:rPr>
                <w:rFonts w:ascii="Times New Roman" w:hAnsi="Times New Roman"/>
              </w:rPr>
              <w:fldChar w:fldCharType="end"/>
            </w:r>
            <w:hyperlink r:id="rId5" w:history="1">
              <w:proofErr w:type="spellStart"/>
              <w:r w:rsidRPr="0017327F">
                <w:rPr>
                  <w:rStyle w:val="a3"/>
                  <w:rFonts w:ascii="Times New Roman" w:eastAsia="Times New Roman" w:hAnsi="Times New Roman"/>
                  <w:color w:val="000000"/>
                  <w:lang w:val="en-US"/>
                </w:rPr>
                <w:t>oktregion</w:t>
              </w:r>
              <w:proofErr w:type="spellEnd"/>
            </w:hyperlink>
            <w:hyperlink r:id="rId6" w:history="1">
              <w:r w:rsidRPr="0017327F">
                <w:rPr>
                  <w:rStyle w:val="a3"/>
                  <w:rFonts w:ascii="Times New Roman" w:eastAsia="Times New Roman" w:hAnsi="Times New Roman"/>
                  <w:color w:val="000000"/>
                </w:rPr>
                <w:t>.</w:t>
              </w:r>
            </w:hyperlink>
            <w:proofErr w:type="spellStart"/>
            <w:r w:rsidRPr="0017327F">
              <w:rPr>
                <w:rFonts w:ascii="Times New Roman" w:eastAsia="Times New Roman" w:hAnsi="Times New Roman"/>
                <w:color w:val="000000"/>
                <w:lang w:val="en-US"/>
              </w:rPr>
              <w:t>ru</w:t>
            </w:r>
            <w:proofErr w:type="spellEnd"/>
          </w:p>
        </w:tc>
      </w:tr>
    </w:tbl>
    <w:p w:rsidR="001F7290" w:rsidRPr="0017327F" w:rsidRDefault="001F7290">
      <w:pPr>
        <w:spacing w:after="0" w:line="240" w:lineRule="auto"/>
        <w:rPr>
          <w:rFonts w:ascii="Times New Roman" w:eastAsia="Times New Roman" w:hAnsi="Times New Roman"/>
        </w:rPr>
      </w:pPr>
    </w:p>
    <w:p w:rsidR="00841513" w:rsidRPr="00841513" w:rsidRDefault="00841513" w:rsidP="00841513">
      <w:pPr>
        <w:spacing w:after="0" w:line="240" w:lineRule="auto"/>
        <w:jc w:val="center"/>
        <w:rPr>
          <w:rFonts w:ascii="Times New Roman" w:eastAsia="Times New Roman" w:hAnsi="Times New Roman"/>
        </w:rPr>
      </w:pPr>
      <w:r w:rsidRPr="00841513">
        <w:rPr>
          <w:rFonts w:ascii="Times New Roman" w:eastAsia="Times New Roman" w:hAnsi="Times New Roman"/>
        </w:rPr>
        <w:t xml:space="preserve">2. Степень регулирующего воздействия проекта </w:t>
      </w:r>
    </w:p>
    <w:p w:rsidR="001F7290" w:rsidRDefault="00841513" w:rsidP="00841513">
      <w:pPr>
        <w:spacing w:after="0" w:line="240" w:lineRule="auto"/>
        <w:jc w:val="center"/>
        <w:rPr>
          <w:rFonts w:ascii="Times New Roman" w:eastAsia="Times New Roman" w:hAnsi="Times New Roman"/>
        </w:rPr>
      </w:pPr>
      <w:r w:rsidRPr="00841513">
        <w:rPr>
          <w:rFonts w:ascii="Times New Roman" w:eastAsia="Times New Roman" w:hAnsi="Times New Roman"/>
        </w:rPr>
        <w:t>муниципального нормативного правового акта</w:t>
      </w:r>
    </w:p>
    <w:p w:rsidR="00841513" w:rsidRPr="0017327F" w:rsidRDefault="00841513">
      <w:pPr>
        <w:spacing w:after="0" w:line="240" w:lineRule="auto"/>
        <w:jc w:val="center"/>
        <w:rPr>
          <w:rFonts w:ascii="Times New Roman" w:hAnsi="Times New Roman"/>
        </w:rPr>
      </w:pPr>
    </w:p>
    <w:tbl>
      <w:tblPr>
        <w:tblW w:w="0" w:type="auto"/>
        <w:tblInd w:w="-45" w:type="dxa"/>
        <w:tblLayout w:type="fixed"/>
        <w:tblLook w:val="0000" w:firstRow="0" w:lastRow="0" w:firstColumn="0" w:lastColumn="0" w:noHBand="0" w:noVBand="0"/>
      </w:tblPr>
      <w:tblGrid>
        <w:gridCol w:w="6401"/>
        <w:gridCol w:w="3091"/>
      </w:tblGrid>
      <w:tr w:rsidR="001F7290" w:rsidRPr="0017327F">
        <w:trPr>
          <w:trHeight w:val="860"/>
        </w:trPr>
        <w:tc>
          <w:tcPr>
            <w:tcW w:w="6401" w:type="dxa"/>
            <w:tcBorders>
              <w:top w:val="single" w:sz="4" w:space="0" w:color="000000"/>
              <w:left w:val="single" w:sz="4" w:space="0" w:color="000000"/>
              <w:bottom w:val="single" w:sz="4" w:space="0" w:color="000000"/>
            </w:tcBorders>
            <w:shd w:val="clear" w:color="auto" w:fill="auto"/>
          </w:tcPr>
          <w:p w:rsidR="001F7290" w:rsidRPr="0017327F" w:rsidRDefault="001F7290">
            <w:pPr>
              <w:spacing w:after="0" w:line="240" w:lineRule="auto"/>
              <w:rPr>
                <w:rFonts w:ascii="Times New Roman" w:hAnsi="Times New Roman"/>
              </w:rPr>
            </w:pPr>
            <w:r w:rsidRPr="0017327F">
              <w:rPr>
                <w:rFonts w:ascii="Times New Roman" w:eastAsia="Times New Roman" w:hAnsi="Times New Roman"/>
              </w:rPr>
              <w:t xml:space="preserve">2.1. Степень регулирующего воздействия проекта: </w:t>
            </w:r>
          </w:p>
        </w:tc>
        <w:tc>
          <w:tcPr>
            <w:tcW w:w="3091" w:type="dxa"/>
            <w:tcBorders>
              <w:top w:val="single" w:sz="4" w:space="0" w:color="000000"/>
              <w:left w:val="single" w:sz="4" w:space="0" w:color="000000"/>
              <w:bottom w:val="single" w:sz="4" w:space="0" w:color="000000"/>
              <w:right w:val="single" w:sz="4" w:space="0" w:color="000000"/>
            </w:tcBorders>
            <w:shd w:val="clear" w:color="auto" w:fill="auto"/>
          </w:tcPr>
          <w:p w:rsidR="001F7290" w:rsidRPr="0017327F" w:rsidRDefault="001F7290">
            <w:pPr>
              <w:spacing w:after="0" w:line="240" w:lineRule="auto"/>
              <w:jc w:val="center"/>
              <w:rPr>
                <w:rFonts w:ascii="Times New Roman" w:hAnsi="Times New Roman"/>
              </w:rPr>
            </w:pPr>
            <w:r w:rsidRPr="0017327F">
              <w:rPr>
                <w:rFonts w:ascii="Times New Roman" w:eastAsia="Times New Roman" w:hAnsi="Times New Roman"/>
                <w:i/>
              </w:rPr>
              <w:t>высокая/средняя/низкая</w:t>
            </w:r>
          </w:p>
          <w:p w:rsidR="001F7290" w:rsidRPr="0017327F" w:rsidRDefault="008E1C1C">
            <w:pPr>
              <w:spacing w:after="0" w:line="240" w:lineRule="auto"/>
              <w:jc w:val="center"/>
              <w:rPr>
                <w:rFonts w:ascii="Times New Roman" w:hAnsi="Times New Roman"/>
                <w:b/>
                <w:u w:val="single"/>
              </w:rPr>
            </w:pPr>
            <w:r>
              <w:rPr>
                <w:rFonts w:ascii="Times New Roman" w:eastAsia="Times New Roman" w:hAnsi="Times New Roman"/>
                <w:b/>
                <w:u w:val="single"/>
              </w:rPr>
              <w:t>низкая</w:t>
            </w:r>
          </w:p>
        </w:tc>
      </w:tr>
      <w:tr w:rsidR="001F7290" w:rsidRPr="0017327F" w:rsidTr="00D62F24">
        <w:trPr>
          <w:trHeight w:val="842"/>
        </w:trPr>
        <w:tc>
          <w:tcPr>
            <w:tcW w:w="9492" w:type="dxa"/>
            <w:gridSpan w:val="2"/>
            <w:tcBorders>
              <w:top w:val="single" w:sz="4" w:space="0" w:color="000000"/>
              <w:left w:val="single" w:sz="4" w:space="0" w:color="000000"/>
              <w:bottom w:val="single" w:sz="4" w:space="0" w:color="000000"/>
              <w:right w:val="single" w:sz="4" w:space="0" w:color="000000"/>
            </w:tcBorders>
            <w:shd w:val="clear" w:color="auto" w:fill="auto"/>
          </w:tcPr>
          <w:p w:rsidR="001F7290" w:rsidRPr="0017327F" w:rsidRDefault="001F7290">
            <w:pPr>
              <w:spacing w:after="0" w:line="240" w:lineRule="auto"/>
              <w:jc w:val="both"/>
              <w:rPr>
                <w:rFonts w:ascii="Times New Roman" w:hAnsi="Times New Roman"/>
              </w:rPr>
            </w:pPr>
            <w:r w:rsidRPr="0017327F">
              <w:rPr>
                <w:rFonts w:ascii="Times New Roman" w:eastAsia="Times New Roman" w:hAnsi="Times New Roman"/>
              </w:rPr>
              <w:t>2.2. Обоснование отнесения проекта к определенной степени регулирующего воздействия</w:t>
            </w:r>
            <w:r w:rsidR="00AB031D">
              <w:rPr>
                <w:rFonts w:ascii="Times New Roman" w:eastAsia="Times New Roman" w:hAnsi="Times New Roman"/>
                <w:bCs/>
                <w:color w:val="000000"/>
                <w:vertAlign w:val="superscript"/>
                <w:lang w:eastAsia="ru-RU"/>
              </w:rPr>
              <w:t>1</w:t>
            </w:r>
          </w:p>
          <w:p w:rsidR="001F7290" w:rsidRPr="003F1ED7" w:rsidRDefault="001F7290" w:rsidP="00D62F24">
            <w:pPr>
              <w:autoSpaceDE w:val="0"/>
              <w:autoSpaceDN w:val="0"/>
              <w:adjustRightInd w:val="0"/>
              <w:spacing w:after="0" w:line="240" w:lineRule="auto"/>
              <w:ind w:firstLine="709"/>
              <w:jc w:val="both"/>
              <w:rPr>
                <w:rFonts w:ascii="Times New Roman" w:eastAsia="Times New Roman" w:hAnsi="Times New Roman"/>
                <w:u w:val="single"/>
              </w:rPr>
            </w:pPr>
            <w:r w:rsidRPr="003F1ED7">
              <w:rPr>
                <w:rFonts w:ascii="Times New Roman" w:eastAsia="Times New Roman" w:hAnsi="Times New Roman"/>
                <w:u w:val="single"/>
              </w:rPr>
              <w:t xml:space="preserve">Проект муниципального нормативного правового акта </w:t>
            </w:r>
            <w:r w:rsidR="008E1C1C" w:rsidRPr="003F1ED7">
              <w:rPr>
                <w:rFonts w:ascii="Times New Roman" w:eastAsia="Times New Roman" w:hAnsi="Times New Roman"/>
                <w:u w:val="single"/>
              </w:rPr>
              <w:t xml:space="preserve">не </w:t>
            </w:r>
            <w:r w:rsidRPr="003F1ED7">
              <w:rPr>
                <w:rFonts w:ascii="Times New Roman" w:eastAsia="Times New Roman" w:hAnsi="Times New Roman"/>
                <w:u w:val="single"/>
              </w:rPr>
              <w:t>содержит положения,</w:t>
            </w:r>
            <w:r w:rsidR="003F1ED7" w:rsidRPr="003F1ED7">
              <w:rPr>
                <w:rFonts w:ascii="Times New Roman" w:eastAsia="Times New Roman" w:hAnsi="Times New Roman"/>
                <w:u w:val="single"/>
              </w:rPr>
              <w:t xml:space="preserve"> изменяющие ране</w:t>
            </w:r>
            <w:r w:rsidR="008E1C1C" w:rsidRPr="003F1ED7">
              <w:rPr>
                <w:rFonts w:ascii="Times New Roman" w:eastAsia="Times New Roman" w:hAnsi="Times New Roman"/>
                <w:u w:val="single"/>
              </w:rPr>
              <w:t xml:space="preserve">е предусмотренные муниципальными нормативным и правовыми актами </w:t>
            </w:r>
            <w:r w:rsidR="008E1C1C" w:rsidRPr="003F1ED7">
              <w:rPr>
                <w:rFonts w:ascii="Times New Roman" w:eastAsia="Times New Roman" w:hAnsi="Times New Roman"/>
                <w:u w:val="single"/>
              </w:rPr>
              <w:lastRenderedPageBreak/>
              <w:t>обязательные требования для субъектов предпринимательской и иной экономической деятельности, обязанности для субъе</w:t>
            </w:r>
            <w:r w:rsidR="003F1ED7" w:rsidRPr="003F1ED7">
              <w:rPr>
                <w:rFonts w:ascii="Times New Roman" w:eastAsia="Times New Roman" w:hAnsi="Times New Roman"/>
                <w:u w:val="single"/>
              </w:rPr>
              <w:t>ктов инвестиционной деятельности</w:t>
            </w:r>
            <w:r w:rsidR="00ED3231">
              <w:rPr>
                <w:rFonts w:ascii="Times New Roman" w:eastAsia="Times New Roman" w:hAnsi="Times New Roman"/>
                <w:u w:val="single"/>
              </w:rPr>
              <w:t>.</w:t>
            </w:r>
          </w:p>
          <w:p w:rsidR="003F1ED7" w:rsidRPr="003F1ED7" w:rsidRDefault="003F1ED7" w:rsidP="003F1ED7">
            <w:pPr>
              <w:autoSpaceDE w:val="0"/>
              <w:autoSpaceDN w:val="0"/>
              <w:adjustRightInd w:val="0"/>
              <w:spacing w:after="0" w:line="240" w:lineRule="auto"/>
              <w:ind w:firstLine="709"/>
              <w:jc w:val="both"/>
              <w:rPr>
                <w:rFonts w:ascii="Times New Roman" w:eastAsia="Times New Roman" w:hAnsi="Times New Roman"/>
                <w:lang w:eastAsia="ru-RU"/>
              </w:rPr>
            </w:pPr>
            <w:r>
              <w:rPr>
                <w:rFonts w:ascii="Times New Roman" w:eastAsia="Times New Roman" w:hAnsi="Times New Roman"/>
                <w:lang w:eastAsia="ru-RU"/>
              </w:rPr>
              <w:t xml:space="preserve">В </w:t>
            </w:r>
            <w:r w:rsidRPr="003F1ED7">
              <w:rPr>
                <w:rFonts w:ascii="Times New Roman" w:eastAsia="Times New Roman" w:hAnsi="Times New Roman"/>
                <w:lang w:eastAsia="ru-RU"/>
              </w:rPr>
              <w:t>Порядок предоставления в аренду имущества, находящегося в муниципальной собственности муниципального образования Октябрьский район и Порядок согласования предоставления в аренду имущества, закрепленного за муниципальными учреждениями Октябрьского района на праве операти</w:t>
            </w:r>
            <w:bookmarkStart w:id="0" w:name="_GoBack"/>
            <w:bookmarkEnd w:id="0"/>
            <w:r w:rsidRPr="003F1ED7">
              <w:rPr>
                <w:rFonts w:ascii="Times New Roman" w:eastAsia="Times New Roman" w:hAnsi="Times New Roman"/>
                <w:lang w:eastAsia="ru-RU"/>
              </w:rPr>
              <w:t xml:space="preserve">вного управления </w:t>
            </w:r>
            <w:r>
              <w:rPr>
                <w:rFonts w:ascii="Times New Roman" w:eastAsia="Times New Roman" w:hAnsi="Times New Roman"/>
                <w:lang w:eastAsia="ru-RU"/>
              </w:rPr>
              <w:t>вносятся изменения в части включения</w:t>
            </w:r>
            <w:r w:rsidRPr="003F1ED7">
              <w:rPr>
                <w:rFonts w:ascii="Times New Roman" w:eastAsia="Times New Roman" w:hAnsi="Times New Roman"/>
                <w:lang w:eastAsia="ru-RU"/>
              </w:rPr>
              <w:t xml:space="preserve"> в раздел III предоставления в аренду имущества, находящегося в муниципальной собственности муниципального образования Октябрьский район (приложение № 1 к постановлению) порядка определения размера арендной платы при применении почасовой оплаты при предоставлении имущества в аренду без торгов, а также дополнен перечень сведений, которые предоставляют муниципальные учреждения Октябрьского района при обращении в с ходатайством о согласовании предоставлении имущества в аренду.</w:t>
            </w:r>
          </w:p>
          <w:p w:rsidR="005615E9" w:rsidRPr="003F1ED7" w:rsidRDefault="003F1ED7" w:rsidP="003F1ED7">
            <w:pPr>
              <w:autoSpaceDE w:val="0"/>
              <w:autoSpaceDN w:val="0"/>
              <w:adjustRightInd w:val="0"/>
              <w:spacing w:after="0" w:line="240" w:lineRule="auto"/>
              <w:ind w:firstLine="709"/>
              <w:jc w:val="both"/>
              <w:rPr>
                <w:rFonts w:ascii="Times New Roman" w:eastAsia="Times New Roman" w:hAnsi="Times New Roman"/>
                <w:lang w:eastAsia="ru-RU"/>
              </w:rPr>
            </w:pPr>
            <w:r w:rsidRPr="003F1ED7">
              <w:rPr>
                <w:rFonts w:ascii="Times New Roman" w:eastAsia="Times New Roman" w:hAnsi="Times New Roman"/>
                <w:lang w:eastAsia="ru-RU"/>
              </w:rPr>
              <w:t>Так же, в разделе II Порядка предоставления в аренду имущества, находящегося в муниципальной собственности муниципального образования Октябрьский район (приложение № 1) исключены пункты 2.3. – 2.7, 2.9 - 2.11 касающиеся сроков рассмотрения заявления, процедуры принятия документов, отказа в предоставлении услуги, в связи с тем, что вышеуказанные нормы установлены в административном регламенте предоставления муниципальной услуги «Передача в аренду, безвозмездное пользование имущества, находящегося в собственности муниципального образования Октябрьский район, за исключением земельных участков и жилых помещений, утвержденном постановлением администрации Октябрьского района от 20.06.2019 № 1269.</w:t>
            </w:r>
          </w:p>
        </w:tc>
      </w:tr>
    </w:tbl>
    <w:p w:rsidR="001F7290" w:rsidRPr="0017327F" w:rsidRDefault="001F7290">
      <w:pPr>
        <w:spacing w:after="0" w:line="240" w:lineRule="auto"/>
        <w:rPr>
          <w:rFonts w:ascii="Times New Roman" w:eastAsia="Times New Roman" w:hAnsi="Times New Roman"/>
        </w:rPr>
      </w:pPr>
    </w:p>
    <w:p w:rsidR="00D44B7A" w:rsidRPr="0017327F" w:rsidRDefault="00D44B7A">
      <w:pPr>
        <w:spacing w:after="0" w:line="240" w:lineRule="auto"/>
        <w:rPr>
          <w:rFonts w:ascii="Times New Roman" w:eastAsia="Times New Roman" w:hAnsi="Times New Roman"/>
        </w:rPr>
      </w:pPr>
    </w:p>
    <w:p w:rsidR="001F7290" w:rsidRPr="005615E9" w:rsidRDefault="001F7290">
      <w:pPr>
        <w:spacing w:after="0" w:line="240" w:lineRule="auto"/>
        <w:jc w:val="center"/>
        <w:rPr>
          <w:rFonts w:ascii="Times New Roman" w:hAnsi="Times New Roman"/>
          <w:sz w:val="24"/>
          <w:szCs w:val="24"/>
        </w:rPr>
      </w:pPr>
      <w:r w:rsidRPr="005615E9">
        <w:rPr>
          <w:rFonts w:ascii="Times New Roman" w:hAnsi="Times New Roman"/>
          <w:sz w:val="24"/>
          <w:szCs w:val="24"/>
        </w:rPr>
        <w:t xml:space="preserve">3. Описание проблемы, на решение которой направлен предлагаемый способ регулирования, оценка негативных эффектов, возникающих в связи с наличием рассматриваемой проблемы </w:t>
      </w:r>
    </w:p>
    <w:tbl>
      <w:tblPr>
        <w:tblW w:w="0" w:type="auto"/>
        <w:tblInd w:w="-45" w:type="dxa"/>
        <w:tblLayout w:type="fixed"/>
        <w:tblLook w:val="0000" w:firstRow="0" w:lastRow="0" w:firstColumn="0" w:lastColumn="0" w:noHBand="0" w:noVBand="0"/>
      </w:tblPr>
      <w:tblGrid>
        <w:gridCol w:w="779"/>
        <w:gridCol w:w="8702"/>
      </w:tblGrid>
      <w:tr w:rsidR="001F7290" w:rsidRPr="0017327F">
        <w:tc>
          <w:tcPr>
            <w:tcW w:w="779" w:type="dxa"/>
            <w:tcBorders>
              <w:top w:val="single" w:sz="4" w:space="0" w:color="000000"/>
              <w:left w:val="single" w:sz="4" w:space="0" w:color="000000"/>
              <w:bottom w:val="single" w:sz="4" w:space="0" w:color="000000"/>
            </w:tcBorders>
            <w:shd w:val="clear" w:color="auto" w:fill="auto"/>
          </w:tcPr>
          <w:p w:rsidR="001F7290" w:rsidRPr="0017327F" w:rsidRDefault="001F7290">
            <w:pPr>
              <w:spacing w:line="240" w:lineRule="auto"/>
              <w:contextualSpacing/>
              <w:rPr>
                <w:rFonts w:ascii="Times New Roman" w:hAnsi="Times New Roman"/>
              </w:rPr>
            </w:pPr>
            <w:r w:rsidRPr="0017327F">
              <w:rPr>
                <w:rFonts w:ascii="Times New Roman" w:hAnsi="Times New Roman"/>
              </w:rPr>
              <w:t>3.1.</w:t>
            </w:r>
          </w:p>
        </w:tc>
        <w:tc>
          <w:tcPr>
            <w:tcW w:w="8702" w:type="dxa"/>
            <w:tcBorders>
              <w:top w:val="single" w:sz="4" w:space="0" w:color="000000"/>
              <w:left w:val="single" w:sz="4" w:space="0" w:color="000000"/>
              <w:bottom w:val="single" w:sz="4" w:space="0" w:color="000000"/>
              <w:right w:val="single" w:sz="4" w:space="0" w:color="000000"/>
            </w:tcBorders>
            <w:shd w:val="clear" w:color="auto" w:fill="auto"/>
          </w:tcPr>
          <w:p w:rsidR="001F7290" w:rsidRPr="0017327F" w:rsidRDefault="001F7290" w:rsidP="00791B9A">
            <w:pPr>
              <w:pBdr>
                <w:top w:val="none" w:sz="0" w:space="0" w:color="000000"/>
                <w:left w:val="none" w:sz="0" w:space="0" w:color="000000"/>
                <w:bottom w:val="single" w:sz="4" w:space="1" w:color="000000"/>
                <w:right w:val="none" w:sz="0" w:space="0" w:color="000000"/>
              </w:pBdr>
              <w:spacing w:after="0" w:line="240" w:lineRule="auto"/>
              <w:jc w:val="both"/>
              <w:rPr>
                <w:rFonts w:ascii="Times New Roman" w:hAnsi="Times New Roman"/>
              </w:rPr>
            </w:pPr>
            <w:r w:rsidRPr="0017327F">
              <w:rPr>
                <w:rFonts w:ascii="Times New Roman" w:eastAsia="Times New Roman" w:hAnsi="Times New Roman"/>
              </w:rPr>
              <w:t xml:space="preserve">Формулировка проблемы, на решение которой направлен предлагаемый способ правового регулирования, условий и факторов ее существования:  </w:t>
            </w:r>
          </w:p>
          <w:p w:rsidR="006F7FC5" w:rsidRPr="00AC48F0" w:rsidRDefault="003F1ED7" w:rsidP="004A5ED5">
            <w:pPr>
              <w:pBdr>
                <w:top w:val="none" w:sz="0" w:space="0" w:color="000000"/>
                <w:left w:val="none" w:sz="0" w:space="0" w:color="000000"/>
                <w:bottom w:val="single" w:sz="4" w:space="1" w:color="000000"/>
                <w:right w:val="none" w:sz="0" w:space="0" w:color="000000"/>
              </w:pBdr>
              <w:spacing w:after="0" w:line="240" w:lineRule="auto"/>
              <w:jc w:val="both"/>
              <w:rPr>
                <w:rFonts w:ascii="Times New Roman" w:eastAsia="Times New Roman" w:hAnsi="Times New Roman"/>
                <w:i/>
                <w:u w:val="single"/>
              </w:rPr>
            </w:pPr>
            <w:r>
              <w:rPr>
                <w:rFonts w:ascii="Times New Roman" w:eastAsia="Times New Roman" w:hAnsi="Times New Roman"/>
                <w:i/>
                <w:u w:val="single"/>
              </w:rPr>
              <w:t xml:space="preserve">В связи с </w:t>
            </w:r>
            <w:r w:rsidR="004A5ED5">
              <w:rPr>
                <w:rFonts w:ascii="Times New Roman" w:eastAsia="Times New Roman" w:hAnsi="Times New Roman"/>
                <w:i/>
                <w:u w:val="single"/>
              </w:rPr>
              <w:t xml:space="preserve">возникшей потребностью </w:t>
            </w:r>
            <w:r>
              <w:rPr>
                <w:rFonts w:ascii="Times New Roman" w:eastAsia="Times New Roman" w:hAnsi="Times New Roman"/>
                <w:i/>
                <w:u w:val="single"/>
              </w:rPr>
              <w:t xml:space="preserve">у субъектов малого и среднего предпринимательства, социальных предпринимателей арендовать муниципальное имущество с почасовой оплатой, принято решение о внесении дополнений в вышеуказанные Порядки, как дополнительную меру имущественной поддержки почасовой </w:t>
            </w:r>
            <w:r w:rsidR="004A5ED5">
              <w:rPr>
                <w:rFonts w:ascii="Times New Roman" w:eastAsia="Times New Roman" w:hAnsi="Times New Roman"/>
                <w:i/>
                <w:u w:val="single"/>
              </w:rPr>
              <w:t>аренды муниципального имущества с использованием методики расчета.</w:t>
            </w:r>
          </w:p>
        </w:tc>
      </w:tr>
      <w:tr w:rsidR="001F7290" w:rsidRPr="0017327F">
        <w:tc>
          <w:tcPr>
            <w:tcW w:w="779" w:type="dxa"/>
            <w:tcBorders>
              <w:top w:val="single" w:sz="4" w:space="0" w:color="000000"/>
              <w:left w:val="single" w:sz="4" w:space="0" w:color="000000"/>
              <w:bottom w:val="single" w:sz="4" w:space="0" w:color="000000"/>
            </w:tcBorders>
            <w:shd w:val="clear" w:color="auto" w:fill="auto"/>
          </w:tcPr>
          <w:p w:rsidR="001F7290" w:rsidRPr="0017327F" w:rsidRDefault="001F7290">
            <w:pPr>
              <w:spacing w:line="240" w:lineRule="auto"/>
              <w:contextualSpacing/>
              <w:rPr>
                <w:rFonts w:ascii="Times New Roman" w:hAnsi="Times New Roman"/>
              </w:rPr>
            </w:pPr>
            <w:r w:rsidRPr="0017327F">
              <w:rPr>
                <w:rFonts w:ascii="Times New Roman" w:hAnsi="Times New Roman"/>
              </w:rPr>
              <w:t>3.2.</w:t>
            </w:r>
          </w:p>
        </w:tc>
        <w:tc>
          <w:tcPr>
            <w:tcW w:w="8702" w:type="dxa"/>
            <w:tcBorders>
              <w:top w:val="single" w:sz="4" w:space="0" w:color="000000"/>
              <w:left w:val="single" w:sz="4" w:space="0" w:color="000000"/>
              <w:bottom w:val="single" w:sz="4" w:space="0" w:color="000000"/>
              <w:right w:val="single" w:sz="4" w:space="0" w:color="000000"/>
            </w:tcBorders>
            <w:shd w:val="clear" w:color="auto" w:fill="auto"/>
          </w:tcPr>
          <w:p w:rsidR="001F7290" w:rsidRPr="0017327F" w:rsidRDefault="001F7290" w:rsidP="00791B9A">
            <w:pPr>
              <w:pBdr>
                <w:top w:val="none" w:sz="0" w:space="0" w:color="000000"/>
                <w:left w:val="none" w:sz="0" w:space="0" w:color="000000"/>
                <w:bottom w:val="single" w:sz="4" w:space="1" w:color="000000"/>
                <w:right w:val="none" w:sz="0" w:space="0" w:color="000000"/>
              </w:pBdr>
              <w:spacing w:after="0" w:line="240" w:lineRule="auto"/>
              <w:jc w:val="both"/>
              <w:rPr>
                <w:rFonts w:ascii="Times New Roman" w:hAnsi="Times New Roman"/>
              </w:rPr>
            </w:pPr>
            <w:r w:rsidRPr="0017327F">
              <w:rPr>
                <w:rFonts w:ascii="Times New Roman" w:eastAsia="Times New Roman" w:hAnsi="Times New Roman"/>
              </w:rPr>
              <w:t>Негативные эффекты, возникающие в связи с наличием проблемы:</w:t>
            </w:r>
          </w:p>
          <w:p w:rsidR="001F7290" w:rsidRPr="0017327F" w:rsidRDefault="00D44B7A" w:rsidP="004A5ED5">
            <w:pPr>
              <w:pStyle w:val="1"/>
              <w:jc w:val="both"/>
              <w:rPr>
                <w:sz w:val="22"/>
                <w:szCs w:val="22"/>
              </w:rPr>
            </w:pPr>
            <w:r w:rsidRPr="0017327F">
              <w:rPr>
                <w:sz w:val="22"/>
                <w:szCs w:val="22"/>
              </w:rPr>
              <w:t>Отсутствие возможнос</w:t>
            </w:r>
            <w:r w:rsidR="004A5ED5">
              <w:rPr>
                <w:sz w:val="22"/>
                <w:szCs w:val="22"/>
              </w:rPr>
              <w:t>ти регулирования отношений при предоставлении почасовой аренды муниципального имущества.</w:t>
            </w:r>
          </w:p>
        </w:tc>
      </w:tr>
      <w:tr w:rsidR="001F7290" w:rsidRPr="0017327F" w:rsidTr="00791B9A">
        <w:trPr>
          <w:trHeight w:val="1471"/>
        </w:trPr>
        <w:tc>
          <w:tcPr>
            <w:tcW w:w="779" w:type="dxa"/>
            <w:tcBorders>
              <w:top w:val="single" w:sz="4" w:space="0" w:color="000000"/>
              <w:left w:val="single" w:sz="4" w:space="0" w:color="000000"/>
              <w:bottom w:val="single" w:sz="4" w:space="0" w:color="000000"/>
            </w:tcBorders>
            <w:shd w:val="clear" w:color="auto" w:fill="auto"/>
          </w:tcPr>
          <w:p w:rsidR="001F7290" w:rsidRPr="0017327F" w:rsidRDefault="001F7290">
            <w:pPr>
              <w:spacing w:line="240" w:lineRule="auto"/>
              <w:contextualSpacing/>
              <w:rPr>
                <w:rFonts w:ascii="Times New Roman" w:hAnsi="Times New Roman"/>
              </w:rPr>
            </w:pPr>
            <w:r w:rsidRPr="0017327F">
              <w:rPr>
                <w:rFonts w:ascii="Times New Roman" w:hAnsi="Times New Roman"/>
              </w:rPr>
              <w:t>3.3.</w:t>
            </w:r>
          </w:p>
        </w:tc>
        <w:tc>
          <w:tcPr>
            <w:tcW w:w="8702" w:type="dxa"/>
            <w:tcBorders>
              <w:top w:val="single" w:sz="4" w:space="0" w:color="000000"/>
              <w:left w:val="single" w:sz="4" w:space="0" w:color="000000"/>
              <w:bottom w:val="single" w:sz="4" w:space="0" w:color="000000"/>
              <w:right w:val="single" w:sz="4" w:space="0" w:color="000000"/>
            </w:tcBorders>
            <w:shd w:val="clear" w:color="auto" w:fill="auto"/>
          </w:tcPr>
          <w:p w:rsidR="001F7290" w:rsidRPr="0017327F" w:rsidRDefault="001F7290" w:rsidP="00791B9A">
            <w:pPr>
              <w:pStyle w:val="21"/>
              <w:rPr>
                <w:sz w:val="22"/>
                <w:szCs w:val="22"/>
              </w:rPr>
            </w:pPr>
            <w:r w:rsidRPr="0017327F">
              <w:rPr>
                <w:sz w:val="22"/>
                <w:szCs w:val="22"/>
              </w:rPr>
              <w:t>Информация о возникновении, выявлении проблемы, принятых мерах, направленных на ее решение, а также затраченных ресурсах и достигнутых результатах решения проблемы:</w:t>
            </w:r>
          </w:p>
          <w:p w:rsidR="001F7290" w:rsidRPr="0017327F" w:rsidRDefault="004A5ED5" w:rsidP="004A5ED5">
            <w:pPr>
              <w:spacing w:line="240" w:lineRule="auto"/>
              <w:contextualSpacing/>
              <w:jc w:val="both"/>
              <w:rPr>
                <w:rFonts w:ascii="Times New Roman" w:hAnsi="Times New Roman"/>
                <w:i/>
                <w:u w:val="single"/>
              </w:rPr>
            </w:pPr>
            <w:r>
              <w:rPr>
                <w:rFonts w:ascii="Times New Roman" w:eastAsia="Times New Roman" w:hAnsi="Times New Roman"/>
                <w:i/>
                <w:u w:val="single"/>
              </w:rPr>
              <w:t>Обращение социального предпринимателя, субъектов малого и среднего предпринимательства о предоставлении муниципального имущества на условиях почасовой аренды. В связи с этим, принято решение о внесении дополнений в Порядки с методикой расчета почасовой аренды.</w:t>
            </w:r>
          </w:p>
        </w:tc>
      </w:tr>
      <w:tr w:rsidR="001F7290" w:rsidRPr="0017327F">
        <w:tc>
          <w:tcPr>
            <w:tcW w:w="779" w:type="dxa"/>
            <w:tcBorders>
              <w:top w:val="single" w:sz="4" w:space="0" w:color="000000"/>
              <w:left w:val="single" w:sz="4" w:space="0" w:color="000000"/>
              <w:bottom w:val="single" w:sz="4" w:space="0" w:color="000000"/>
            </w:tcBorders>
            <w:shd w:val="clear" w:color="auto" w:fill="auto"/>
          </w:tcPr>
          <w:p w:rsidR="001F7290" w:rsidRPr="0017327F" w:rsidRDefault="001F7290">
            <w:pPr>
              <w:spacing w:line="240" w:lineRule="auto"/>
              <w:contextualSpacing/>
              <w:rPr>
                <w:rFonts w:ascii="Times New Roman" w:hAnsi="Times New Roman"/>
              </w:rPr>
            </w:pPr>
            <w:r w:rsidRPr="0017327F">
              <w:rPr>
                <w:rFonts w:ascii="Times New Roman" w:hAnsi="Times New Roman"/>
              </w:rPr>
              <w:t>3.4.</w:t>
            </w:r>
          </w:p>
        </w:tc>
        <w:tc>
          <w:tcPr>
            <w:tcW w:w="8702" w:type="dxa"/>
            <w:tcBorders>
              <w:top w:val="single" w:sz="4" w:space="0" w:color="000000"/>
              <w:left w:val="single" w:sz="4" w:space="0" w:color="000000"/>
              <w:bottom w:val="single" w:sz="4" w:space="0" w:color="000000"/>
              <w:right w:val="single" w:sz="4" w:space="0" w:color="000000"/>
            </w:tcBorders>
            <w:shd w:val="clear" w:color="auto" w:fill="auto"/>
          </w:tcPr>
          <w:p w:rsidR="001F7290" w:rsidRPr="0017327F" w:rsidRDefault="001F7290" w:rsidP="001C687E">
            <w:pPr>
              <w:pStyle w:val="21"/>
              <w:rPr>
                <w:sz w:val="22"/>
                <w:szCs w:val="22"/>
              </w:rPr>
            </w:pPr>
            <w:r w:rsidRPr="0017327F">
              <w:rPr>
                <w:sz w:val="22"/>
                <w:szCs w:val="22"/>
              </w:rPr>
              <w:t>Описание условий, при которых проблема может быть решена в целом без вмешательства со стороны органов местного самоуправления:</w:t>
            </w:r>
          </w:p>
          <w:p w:rsidR="001F7290" w:rsidRPr="0017327F" w:rsidRDefault="004A5ED5" w:rsidP="004A5ED5">
            <w:pPr>
              <w:spacing w:line="240" w:lineRule="auto"/>
              <w:contextualSpacing/>
              <w:jc w:val="both"/>
              <w:rPr>
                <w:rFonts w:ascii="Times New Roman" w:hAnsi="Times New Roman"/>
                <w:i/>
              </w:rPr>
            </w:pPr>
            <w:r>
              <w:rPr>
                <w:rFonts w:ascii="Times New Roman" w:hAnsi="Times New Roman"/>
                <w:i/>
              </w:rPr>
              <w:t>Проблема не может быть решена без вмешательства органов местного самоуправления, так как является главным распорядителем муниципального имущества</w:t>
            </w:r>
          </w:p>
        </w:tc>
      </w:tr>
      <w:tr w:rsidR="001F7290" w:rsidRPr="0017327F">
        <w:tc>
          <w:tcPr>
            <w:tcW w:w="779" w:type="dxa"/>
            <w:tcBorders>
              <w:top w:val="single" w:sz="4" w:space="0" w:color="000000"/>
              <w:left w:val="single" w:sz="4" w:space="0" w:color="000000"/>
              <w:bottom w:val="single" w:sz="4" w:space="0" w:color="000000"/>
            </w:tcBorders>
            <w:shd w:val="clear" w:color="auto" w:fill="auto"/>
          </w:tcPr>
          <w:p w:rsidR="001F7290" w:rsidRPr="0017327F" w:rsidRDefault="001F7290">
            <w:pPr>
              <w:spacing w:line="240" w:lineRule="auto"/>
              <w:contextualSpacing/>
              <w:rPr>
                <w:rFonts w:ascii="Times New Roman" w:hAnsi="Times New Roman"/>
              </w:rPr>
            </w:pPr>
            <w:r w:rsidRPr="0017327F">
              <w:rPr>
                <w:rFonts w:ascii="Times New Roman" w:hAnsi="Times New Roman"/>
              </w:rPr>
              <w:t>3.5.</w:t>
            </w:r>
          </w:p>
        </w:tc>
        <w:tc>
          <w:tcPr>
            <w:tcW w:w="8702" w:type="dxa"/>
            <w:tcBorders>
              <w:top w:val="single" w:sz="4" w:space="0" w:color="000000"/>
              <w:left w:val="single" w:sz="4" w:space="0" w:color="000000"/>
              <w:bottom w:val="single" w:sz="4" w:space="0" w:color="000000"/>
              <w:right w:val="single" w:sz="4" w:space="0" w:color="000000"/>
            </w:tcBorders>
            <w:shd w:val="clear" w:color="auto" w:fill="auto"/>
          </w:tcPr>
          <w:p w:rsidR="004A5ED5" w:rsidRPr="004A5ED5" w:rsidRDefault="001F7290" w:rsidP="00E87E04">
            <w:pPr>
              <w:pBdr>
                <w:top w:val="none" w:sz="0" w:space="0" w:color="000000"/>
                <w:left w:val="none" w:sz="0" w:space="0" w:color="000000"/>
                <w:bottom w:val="single" w:sz="4" w:space="1" w:color="000000"/>
                <w:right w:val="none" w:sz="0" w:space="0" w:color="000000"/>
              </w:pBdr>
              <w:spacing w:after="0" w:line="240" w:lineRule="auto"/>
              <w:jc w:val="both"/>
              <w:rPr>
                <w:rFonts w:ascii="Times New Roman" w:hAnsi="Times New Roman"/>
              </w:rPr>
            </w:pPr>
            <w:r w:rsidRPr="0017327F">
              <w:rPr>
                <w:rFonts w:ascii="Times New Roman" w:eastAsia="Times New Roman" w:hAnsi="Times New Roman"/>
              </w:rPr>
              <w:t>Источники данных:</w:t>
            </w:r>
            <w:r w:rsidR="004A5ED5">
              <w:rPr>
                <w:rFonts w:ascii="Times New Roman" w:hAnsi="Times New Roman"/>
              </w:rPr>
              <w:t xml:space="preserve"> </w:t>
            </w:r>
            <w:r w:rsidR="004A5ED5">
              <w:rPr>
                <w:rFonts w:ascii="Times New Roman" w:hAnsi="Times New Roman"/>
                <w:i/>
                <w:u w:val="single"/>
              </w:rPr>
              <w:t xml:space="preserve">деловая переписка, обсуждение </w:t>
            </w:r>
            <w:r w:rsidR="00E87E04">
              <w:rPr>
                <w:rFonts w:ascii="Times New Roman" w:hAnsi="Times New Roman"/>
                <w:i/>
                <w:u w:val="single"/>
              </w:rPr>
              <w:t>проблемы</w:t>
            </w:r>
            <w:r w:rsidR="004A5ED5">
              <w:rPr>
                <w:rFonts w:ascii="Times New Roman" w:hAnsi="Times New Roman"/>
                <w:i/>
                <w:u w:val="single"/>
              </w:rPr>
              <w:t xml:space="preserve"> на различных заседаниях при администрации Октябрьского района</w:t>
            </w:r>
          </w:p>
        </w:tc>
      </w:tr>
      <w:tr w:rsidR="001F7290" w:rsidRPr="0017327F">
        <w:tc>
          <w:tcPr>
            <w:tcW w:w="779" w:type="dxa"/>
            <w:tcBorders>
              <w:top w:val="single" w:sz="4" w:space="0" w:color="000000"/>
              <w:left w:val="single" w:sz="4" w:space="0" w:color="000000"/>
              <w:bottom w:val="single" w:sz="4" w:space="0" w:color="000000"/>
            </w:tcBorders>
            <w:shd w:val="clear" w:color="auto" w:fill="auto"/>
          </w:tcPr>
          <w:p w:rsidR="001F7290" w:rsidRPr="0017327F" w:rsidRDefault="001F7290">
            <w:pPr>
              <w:spacing w:line="240" w:lineRule="auto"/>
              <w:contextualSpacing/>
              <w:rPr>
                <w:rFonts w:ascii="Times New Roman" w:hAnsi="Times New Roman"/>
              </w:rPr>
            </w:pPr>
            <w:r w:rsidRPr="0017327F">
              <w:rPr>
                <w:rFonts w:ascii="Times New Roman" w:hAnsi="Times New Roman"/>
              </w:rPr>
              <w:t>3.6.</w:t>
            </w:r>
          </w:p>
        </w:tc>
        <w:tc>
          <w:tcPr>
            <w:tcW w:w="8702" w:type="dxa"/>
            <w:tcBorders>
              <w:top w:val="single" w:sz="4" w:space="0" w:color="000000"/>
              <w:left w:val="single" w:sz="4" w:space="0" w:color="000000"/>
              <w:bottom w:val="single" w:sz="4" w:space="0" w:color="000000"/>
              <w:right w:val="single" w:sz="4" w:space="0" w:color="000000"/>
            </w:tcBorders>
            <w:shd w:val="clear" w:color="auto" w:fill="auto"/>
          </w:tcPr>
          <w:p w:rsidR="001F7290" w:rsidRPr="0017327F" w:rsidRDefault="001F7290" w:rsidP="00791B9A">
            <w:pPr>
              <w:pBdr>
                <w:top w:val="none" w:sz="0" w:space="0" w:color="000000"/>
                <w:left w:val="none" w:sz="0" w:space="0" w:color="000000"/>
                <w:bottom w:val="single" w:sz="4" w:space="1" w:color="000000"/>
                <w:right w:val="none" w:sz="0" w:space="0" w:color="000000"/>
              </w:pBdr>
              <w:spacing w:after="0" w:line="240" w:lineRule="auto"/>
              <w:jc w:val="both"/>
              <w:rPr>
                <w:rFonts w:ascii="Times New Roman" w:hAnsi="Times New Roman"/>
              </w:rPr>
            </w:pPr>
            <w:r w:rsidRPr="0017327F">
              <w:rPr>
                <w:rFonts w:ascii="Times New Roman" w:eastAsia="Times New Roman" w:hAnsi="Times New Roman"/>
              </w:rPr>
              <w:t>Иная информация о проблеме:</w:t>
            </w:r>
          </w:p>
          <w:p w:rsidR="001F7290" w:rsidRPr="0017327F" w:rsidRDefault="001F7290" w:rsidP="00484457">
            <w:pPr>
              <w:pBdr>
                <w:top w:val="none" w:sz="0" w:space="0" w:color="000000"/>
                <w:left w:val="none" w:sz="0" w:space="0" w:color="000000"/>
                <w:bottom w:val="single" w:sz="4" w:space="1" w:color="000000"/>
                <w:right w:val="none" w:sz="0" w:space="0" w:color="000000"/>
              </w:pBdr>
              <w:spacing w:after="0" w:line="240" w:lineRule="auto"/>
              <w:jc w:val="both"/>
              <w:rPr>
                <w:rFonts w:ascii="Times New Roman" w:hAnsi="Times New Roman"/>
                <w:i/>
              </w:rPr>
            </w:pPr>
            <w:r w:rsidRPr="0017327F">
              <w:rPr>
                <w:rFonts w:ascii="Times New Roman" w:eastAsia="Times New Roman" w:hAnsi="Times New Roman"/>
                <w:i/>
              </w:rPr>
              <w:t>отсутствует</w:t>
            </w:r>
          </w:p>
        </w:tc>
      </w:tr>
    </w:tbl>
    <w:p w:rsidR="001F7290" w:rsidRPr="0017327F" w:rsidRDefault="001F7290">
      <w:pPr>
        <w:spacing w:after="0" w:line="240" w:lineRule="auto"/>
        <w:jc w:val="center"/>
        <w:rPr>
          <w:rFonts w:ascii="Times New Roman" w:eastAsia="Times New Roman" w:hAnsi="Times New Roman"/>
        </w:rPr>
      </w:pPr>
    </w:p>
    <w:p w:rsidR="005615E9" w:rsidRDefault="005615E9">
      <w:pPr>
        <w:spacing w:after="0" w:line="240" w:lineRule="auto"/>
        <w:jc w:val="center"/>
        <w:rPr>
          <w:rFonts w:ascii="Times New Roman" w:eastAsia="Times New Roman" w:hAnsi="Times New Roman"/>
        </w:rPr>
      </w:pPr>
    </w:p>
    <w:p w:rsidR="005615E9" w:rsidRPr="005615E9" w:rsidRDefault="005615E9" w:rsidP="005615E9">
      <w:pPr>
        <w:spacing w:after="0" w:line="240" w:lineRule="auto"/>
        <w:jc w:val="center"/>
        <w:rPr>
          <w:rFonts w:ascii="Times New Roman" w:eastAsia="Times New Roman" w:hAnsi="Times New Roman"/>
          <w:sz w:val="24"/>
          <w:szCs w:val="24"/>
        </w:rPr>
      </w:pPr>
      <w:r w:rsidRPr="005615E9">
        <w:rPr>
          <w:rFonts w:ascii="Times New Roman" w:eastAsia="Times New Roman" w:hAnsi="Times New Roman"/>
          <w:sz w:val="24"/>
          <w:szCs w:val="24"/>
        </w:rPr>
        <w:t xml:space="preserve">4. Анализ опыта решения аналогичных проблем в других муниципальных образованиях, международный опыт в соответствующих сферах деятельности  </w:t>
      </w:r>
    </w:p>
    <w:tbl>
      <w:tblPr>
        <w:tblW w:w="0" w:type="auto"/>
        <w:tblInd w:w="-40" w:type="dxa"/>
        <w:tblLayout w:type="fixed"/>
        <w:tblLook w:val="0000" w:firstRow="0" w:lastRow="0" w:firstColumn="0" w:lastColumn="0" w:noHBand="0" w:noVBand="0"/>
      </w:tblPr>
      <w:tblGrid>
        <w:gridCol w:w="779"/>
        <w:gridCol w:w="8867"/>
      </w:tblGrid>
      <w:tr w:rsidR="005615E9" w:rsidRPr="005615E9" w:rsidTr="00E74427">
        <w:trPr>
          <w:trHeight w:val="905"/>
        </w:trPr>
        <w:tc>
          <w:tcPr>
            <w:tcW w:w="779" w:type="dxa"/>
            <w:tcBorders>
              <w:top w:val="single" w:sz="4" w:space="0" w:color="000000"/>
              <w:left w:val="single" w:sz="4" w:space="0" w:color="000000"/>
              <w:bottom w:val="single" w:sz="4" w:space="0" w:color="000000"/>
            </w:tcBorders>
            <w:shd w:val="clear" w:color="auto" w:fill="auto"/>
          </w:tcPr>
          <w:p w:rsidR="005615E9" w:rsidRPr="005615E9" w:rsidRDefault="005615E9" w:rsidP="005615E9">
            <w:pPr>
              <w:spacing w:line="240" w:lineRule="auto"/>
              <w:contextualSpacing/>
              <w:rPr>
                <w:rFonts w:ascii="Times New Roman" w:hAnsi="Times New Roman"/>
                <w:lang w:eastAsia="en-US"/>
              </w:rPr>
            </w:pPr>
            <w:r w:rsidRPr="005615E9">
              <w:rPr>
                <w:rFonts w:ascii="Times New Roman" w:hAnsi="Times New Roman"/>
                <w:lang w:eastAsia="en-US"/>
              </w:rPr>
              <w:t>4.1.</w:t>
            </w:r>
          </w:p>
        </w:tc>
        <w:tc>
          <w:tcPr>
            <w:tcW w:w="8867" w:type="dxa"/>
            <w:tcBorders>
              <w:top w:val="single" w:sz="4" w:space="0" w:color="000000"/>
              <w:left w:val="single" w:sz="4" w:space="0" w:color="000000"/>
              <w:bottom w:val="single" w:sz="4" w:space="0" w:color="000000"/>
              <w:right w:val="single" w:sz="4" w:space="0" w:color="000000"/>
            </w:tcBorders>
            <w:shd w:val="clear" w:color="auto" w:fill="auto"/>
          </w:tcPr>
          <w:p w:rsidR="005615E9" w:rsidRPr="00ED3231" w:rsidRDefault="005615E9" w:rsidP="005615E9">
            <w:pPr>
              <w:pBdr>
                <w:top w:val="none" w:sz="0" w:space="0" w:color="000000"/>
                <w:left w:val="none" w:sz="0" w:space="0" w:color="000000"/>
                <w:bottom w:val="single" w:sz="4" w:space="1" w:color="000000"/>
                <w:right w:val="none" w:sz="0" w:space="0" w:color="000000"/>
              </w:pBdr>
              <w:spacing w:after="0" w:line="240" w:lineRule="auto"/>
              <w:jc w:val="both"/>
              <w:rPr>
                <w:rFonts w:ascii="Times New Roman" w:eastAsia="Times New Roman" w:hAnsi="Times New Roman"/>
              </w:rPr>
            </w:pPr>
            <w:r w:rsidRPr="00ED3231">
              <w:rPr>
                <w:rFonts w:ascii="Times New Roman" w:eastAsia="Times New Roman" w:hAnsi="Times New Roman"/>
              </w:rPr>
              <w:t xml:space="preserve">Опыт решения аналогичных проблем в соответствующих сферах деятельности: </w:t>
            </w:r>
          </w:p>
          <w:p w:rsidR="005615E9" w:rsidRDefault="005615E9" w:rsidP="005615E9">
            <w:pPr>
              <w:spacing w:after="0" w:line="240" w:lineRule="auto"/>
              <w:jc w:val="center"/>
              <w:rPr>
                <w:rFonts w:ascii="Times New Roman" w:eastAsia="Times New Roman" w:hAnsi="Times New Roman"/>
              </w:rPr>
            </w:pPr>
            <w:r w:rsidRPr="005615E9">
              <w:rPr>
                <w:rFonts w:ascii="Times New Roman" w:eastAsia="Times New Roman" w:hAnsi="Times New Roman"/>
              </w:rPr>
              <w:t xml:space="preserve"> (</w:t>
            </w:r>
            <w:r w:rsidRPr="005615E9">
              <w:rPr>
                <w:rFonts w:ascii="Times New Roman" w:eastAsia="Times New Roman" w:hAnsi="Times New Roman"/>
                <w:i/>
              </w:rPr>
              <w:t>место для текстового описания</w:t>
            </w:r>
            <w:r w:rsidRPr="005615E9">
              <w:rPr>
                <w:rFonts w:ascii="Times New Roman" w:eastAsia="Times New Roman" w:hAnsi="Times New Roman"/>
              </w:rPr>
              <w:t>)</w:t>
            </w:r>
          </w:p>
          <w:p w:rsidR="005615E9" w:rsidRDefault="00A432CF" w:rsidP="00A432CF">
            <w:pPr>
              <w:spacing w:after="0" w:line="240" w:lineRule="auto"/>
              <w:jc w:val="both"/>
              <w:rPr>
                <w:rFonts w:ascii="Times New Roman" w:eastAsia="Times New Roman" w:hAnsi="Times New Roman"/>
                <w:i/>
                <w:lang w:eastAsia="ru-RU"/>
              </w:rPr>
            </w:pPr>
            <w:r>
              <w:rPr>
                <w:rFonts w:ascii="Times New Roman" w:eastAsia="Times New Roman" w:hAnsi="Times New Roman"/>
                <w:i/>
                <w:lang w:eastAsia="ru-RU"/>
              </w:rPr>
              <w:lastRenderedPageBreak/>
              <w:t xml:space="preserve">1. </w:t>
            </w:r>
            <w:r w:rsidR="005615E9">
              <w:rPr>
                <w:rFonts w:ascii="Times New Roman" w:eastAsia="Times New Roman" w:hAnsi="Times New Roman"/>
                <w:i/>
                <w:lang w:eastAsia="ru-RU"/>
              </w:rPr>
              <w:t>П</w:t>
            </w:r>
            <w:r w:rsidR="005615E9" w:rsidRPr="0017327F">
              <w:rPr>
                <w:rFonts w:ascii="Times New Roman" w:eastAsia="Times New Roman" w:hAnsi="Times New Roman"/>
                <w:i/>
                <w:lang w:eastAsia="ru-RU"/>
              </w:rPr>
              <w:t xml:space="preserve">остановление администрации </w:t>
            </w:r>
            <w:r w:rsidR="0094673C">
              <w:rPr>
                <w:rFonts w:ascii="Times New Roman" w:eastAsia="Times New Roman" w:hAnsi="Times New Roman"/>
                <w:i/>
                <w:lang w:eastAsia="ru-RU"/>
              </w:rPr>
              <w:t xml:space="preserve">города </w:t>
            </w:r>
            <w:proofErr w:type="spellStart"/>
            <w:r w:rsidR="0094673C">
              <w:rPr>
                <w:rFonts w:ascii="Times New Roman" w:eastAsia="Times New Roman" w:hAnsi="Times New Roman"/>
                <w:i/>
                <w:lang w:eastAsia="ru-RU"/>
              </w:rPr>
              <w:t>Покачи</w:t>
            </w:r>
            <w:proofErr w:type="spellEnd"/>
            <w:r w:rsidR="0094673C">
              <w:rPr>
                <w:rFonts w:ascii="Times New Roman" w:eastAsia="Times New Roman" w:hAnsi="Times New Roman"/>
                <w:i/>
                <w:lang w:eastAsia="ru-RU"/>
              </w:rPr>
              <w:t xml:space="preserve"> от 30.11.2022 № 1210 «О порядке предоставления в аренду (субаренду) имущества, находящегося в муниципальной собственности города </w:t>
            </w:r>
            <w:proofErr w:type="spellStart"/>
            <w:r w:rsidR="0094673C">
              <w:rPr>
                <w:rFonts w:ascii="Times New Roman" w:eastAsia="Times New Roman" w:hAnsi="Times New Roman"/>
                <w:i/>
                <w:lang w:eastAsia="ru-RU"/>
              </w:rPr>
              <w:t>Покачи</w:t>
            </w:r>
            <w:proofErr w:type="spellEnd"/>
            <w:r w:rsidR="0094673C">
              <w:rPr>
                <w:rFonts w:ascii="Times New Roman" w:eastAsia="Times New Roman" w:hAnsi="Times New Roman"/>
                <w:i/>
                <w:lang w:eastAsia="ru-RU"/>
              </w:rPr>
              <w:t xml:space="preserve">, Порядке и условиях согласования передачи в аренду без проведения конкурсов и аукционов имущества, закрепленного за муниципальными учреждениями города </w:t>
            </w:r>
            <w:proofErr w:type="spellStart"/>
            <w:r w:rsidR="0094673C">
              <w:rPr>
                <w:rFonts w:ascii="Times New Roman" w:eastAsia="Times New Roman" w:hAnsi="Times New Roman"/>
                <w:i/>
                <w:lang w:eastAsia="ru-RU"/>
              </w:rPr>
              <w:t>Покачи</w:t>
            </w:r>
            <w:proofErr w:type="spellEnd"/>
            <w:r w:rsidR="0094673C">
              <w:rPr>
                <w:rFonts w:ascii="Times New Roman" w:eastAsia="Times New Roman" w:hAnsi="Times New Roman"/>
                <w:i/>
                <w:lang w:eastAsia="ru-RU"/>
              </w:rPr>
              <w:t xml:space="preserve"> н</w:t>
            </w:r>
            <w:r>
              <w:rPr>
                <w:rFonts w:ascii="Times New Roman" w:eastAsia="Times New Roman" w:hAnsi="Times New Roman"/>
                <w:i/>
                <w:lang w:eastAsia="ru-RU"/>
              </w:rPr>
              <w:t>а праве оперативного управления (далее – Порядок 1).</w:t>
            </w:r>
          </w:p>
          <w:p w:rsidR="0094673C" w:rsidRDefault="0094673C" w:rsidP="00A432CF">
            <w:pPr>
              <w:spacing w:after="0" w:line="240" w:lineRule="auto"/>
              <w:jc w:val="both"/>
              <w:rPr>
                <w:rFonts w:ascii="Times New Roman" w:eastAsia="Times New Roman" w:hAnsi="Times New Roman"/>
                <w:i/>
                <w:lang w:eastAsia="ru-RU"/>
              </w:rPr>
            </w:pPr>
            <w:r>
              <w:rPr>
                <w:rFonts w:ascii="Times New Roman" w:eastAsia="Times New Roman" w:hAnsi="Times New Roman"/>
                <w:i/>
                <w:lang w:eastAsia="ru-RU"/>
              </w:rPr>
              <w:t>В статье 5 вышеуказанного Порядка</w:t>
            </w:r>
            <w:r w:rsidR="00A432CF">
              <w:rPr>
                <w:rFonts w:ascii="Times New Roman" w:eastAsia="Times New Roman" w:hAnsi="Times New Roman"/>
                <w:i/>
                <w:lang w:eastAsia="ru-RU"/>
              </w:rPr>
              <w:t xml:space="preserve"> 1</w:t>
            </w:r>
            <w:r>
              <w:rPr>
                <w:rFonts w:ascii="Times New Roman" w:eastAsia="Times New Roman" w:hAnsi="Times New Roman"/>
                <w:i/>
                <w:lang w:eastAsia="ru-RU"/>
              </w:rPr>
              <w:t xml:space="preserve"> установлен порядок определения размера арендной платы за использование помещений при применении почасовой оплаты. В данной методике расчета базовая ставка арендной платы устанавливается 1 рубль за 1 </w:t>
            </w:r>
            <w:proofErr w:type="spellStart"/>
            <w:r>
              <w:rPr>
                <w:rFonts w:ascii="Times New Roman" w:eastAsia="Times New Roman" w:hAnsi="Times New Roman"/>
                <w:i/>
                <w:lang w:eastAsia="ru-RU"/>
              </w:rPr>
              <w:t>кв.м</w:t>
            </w:r>
            <w:proofErr w:type="spellEnd"/>
            <w:r>
              <w:rPr>
                <w:rFonts w:ascii="Times New Roman" w:eastAsia="Times New Roman" w:hAnsi="Times New Roman"/>
                <w:i/>
                <w:lang w:eastAsia="ru-RU"/>
              </w:rPr>
              <w:t>. помещения, а также применяется корректирующий коэффициент для льготных категорий потенциальных арендаторов. Также в вышеуказанном Порядке при передаче в аренду движимого имущества у</w:t>
            </w:r>
            <w:r w:rsidR="00A30420">
              <w:rPr>
                <w:rFonts w:ascii="Times New Roman" w:eastAsia="Times New Roman" w:hAnsi="Times New Roman"/>
                <w:i/>
                <w:lang w:eastAsia="ru-RU"/>
              </w:rPr>
              <w:t>становлен расчет, где за единицу измерения взята балансовая стоимость</w:t>
            </w:r>
            <w:r>
              <w:rPr>
                <w:rFonts w:ascii="Times New Roman" w:eastAsia="Times New Roman" w:hAnsi="Times New Roman"/>
                <w:i/>
                <w:lang w:eastAsia="ru-RU"/>
              </w:rPr>
              <w:t xml:space="preserve"> 1 единицы</w:t>
            </w:r>
            <w:r w:rsidR="00A30420">
              <w:rPr>
                <w:rFonts w:ascii="Times New Roman" w:eastAsia="Times New Roman" w:hAnsi="Times New Roman"/>
                <w:i/>
                <w:lang w:eastAsia="ru-RU"/>
              </w:rPr>
              <w:t xml:space="preserve"> с процентным соотношением в 10% и разделенная соответственно на количество месяцев и часов в месяц. Данная методика достаточно проста и логична и подходит для применения в муниципалитете.</w:t>
            </w:r>
          </w:p>
          <w:p w:rsidR="00A432CF" w:rsidRDefault="00A432CF" w:rsidP="00A432CF">
            <w:pPr>
              <w:spacing w:after="0" w:line="240" w:lineRule="auto"/>
              <w:jc w:val="both"/>
              <w:rPr>
                <w:rFonts w:ascii="Times New Roman" w:eastAsia="Times New Roman" w:hAnsi="Times New Roman"/>
                <w:i/>
                <w:lang w:eastAsia="ru-RU"/>
              </w:rPr>
            </w:pPr>
            <w:r>
              <w:rPr>
                <w:rFonts w:ascii="Times New Roman" w:eastAsia="Times New Roman" w:hAnsi="Times New Roman"/>
                <w:i/>
                <w:lang w:eastAsia="ru-RU"/>
              </w:rPr>
              <w:t xml:space="preserve">2. Постановление администрации Березовского района от 29.08.2017 № 716 «О порядке передачи в аренду и согласовании и муниципального имущества, находящегося в муниципальной собственности Березовского района, городского поселения </w:t>
            </w:r>
            <w:proofErr w:type="gramStart"/>
            <w:r>
              <w:rPr>
                <w:rFonts w:ascii="Times New Roman" w:eastAsia="Times New Roman" w:hAnsi="Times New Roman"/>
                <w:i/>
                <w:lang w:eastAsia="ru-RU"/>
              </w:rPr>
              <w:t>Березово</w:t>
            </w:r>
            <w:proofErr w:type="gramEnd"/>
            <w:r>
              <w:rPr>
                <w:rFonts w:ascii="Times New Roman" w:eastAsia="Times New Roman" w:hAnsi="Times New Roman"/>
                <w:i/>
                <w:lang w:eastAsia="ru-RU"/>
              </w:rPr>
              <w:t xml:space="preserve"> и признании утратившим силу некоторых муниципальных правовых актов администрации Березовского района»</w:t>
            </w:r>
            <w:r w:rsidR="00363424">
              <w:rPr>
                <w:rFonts w:ascii="Times New Roman" w:eastAsia="Times New Roman" w:hAnsi="Times New Roman"/>
                <w:i/>
                <w:lang w:eastAsia="ru-RU"/>
              </w:rPr>
              <w:t xml:space="preserve"> (далее – Порядок 2).</w:t>
            </w:r>
          </w:p>
          <w:p w:rsidR="00A432CF" w:rsidRPr="00A432CF" w:rsidRDefault="00A432CF" w:rsidP="00A432CF">
            <w:pPr>
              <w:spacing w:after="0" w:line="240" w:lineRule="auto"/>
              <w:rPr>
                <w:rFonts w:ascii="Times New Roman" w:eastAsia="Times New Roman" w:hAnsi="Times New Roman"/>
                <w:i/>
                <w:lang w:eastAsia="ru-RU"/>
              </w:rPr>
            </w:pPr>
            <w:r>
              <w:rPr>
                <w:rFonts w:ascii="Times New Roman" w:eastAsia="Times New Roman" w:hAnsi="Times New Roman"/>
                <w:i/>
                <w:lang w:eastAsia="ru-RU"/>
              </w:rPr>
              <w:t xml:space="preserve">В </w:t>
            </w:r>
            <w:r w:rsidR="00363424">
              <w:rPr>
                <w:rFonts w:ascii="Times New Roman" w:eastAsia="Times New Roman" w:hAnsi="Times New Roman"/>
                <w:i/>
                <w:lang w:eastAsia="ru-RU"/>
              </w:rPr>
              <w:t xml:space="preserve">Порядке 2 </w:t>
            </w:r>
            <w:r w:rsidR="00373A46">
              <w:rPr>
                <w:rFonts w:ascii="Times New Roman" w:eastAsia="Times New Roman" w:hAnsi="Times New Roman"/>
                <w:i/>
                <w:lang w:eastAsia="ru-RU"/>
              </w:rPr>
              <w:t>установлено, что п</w:t>
            </w:r>
            <w:r w:rsidRPr="00A432CF">
              <w:rPr>
                <w:rFonts w:ascii="Times New Roman" w:eastAsia="Times New Roman" w:hAnsi="Times New Roman"/>
                <w:i/>
                <w:lang w:eastAsia="ru-RU"/>
              </w:rPr>
              <w:t>ри передаче объектов аренды, закрепленных за муниципальными учреждениями на праве оперативного управления, для почасового использования, арендная п</w:t>
            </w:r>
            <w:r w:rsidR="00373A46">
              <w:rPr>
                <w:rFonts w:ascii="Times New Roman" w:eastAsia="Times New Roman" w:hAnsi="Times New Roman"/>
                <w:i/>
                <w:lang w:eastAsia="ru-RU"/>
              </w:rPr>
              <w:t>лата рассчитывается по формуле:</w:t>
            </w:r>
          </w:p>
          <w:p w:rsidR="00A432CF" w:rsidRPr="00A432CF" w:rsidRDefault="00373A46" w:rsidP="00A432CF">
            <w:pPr>
              <w:spacing w:after="0" w:line="240" w:lineRule="auto"/>
              <w:rPr>
                <w:rFonts w:ascii="Times New Roman" w:eastAsia="Times New Roman" w:hAnsi="Times New Roman"/>
                <w:i/>
                <w:lang w:eastAsia="ru-RU"/>
              </w:rPr>
            </w:pPr>
            <w:proofErr w:type="spellStart"/>
            <w:r>
              <w:rPr>
                <w:rFonts w:ascii="Times New Roman" w:eastAsia="Times New Roman" w:hAnsi="Times New Roman"/>
                <w:i/>
                <w:lang w:eastAsia="ru-RU"/>
              </w:rPr>
              <w:t>АПт</w:t>
            </w:r>
            <w:proofErr w:type="spellEnd"/>
            <w:r>
              <w:rPr>
                <w:rFonts w:ascii="Times New Roman" w:eastAsia="Times New Roman" w:hAnsi="Times New Roman"/>
                <w:i/>
                <w:lang w:eastAsia="ru-RU"/>
              </w:rPr>
              <w:t xml:space="preserve"> = АП / </w:t>
            </w:r>
            <w:proofErr w:type="spellStart"/>
            <w:r>
              <w:rPr>
                <w:rFonts w:ascii="Times New Roman" w:eastAsia="Times New Roman" w:hAnsi="Times New Roman"/>
                <w:i/>
                <w:lang w:eastAsia="ru-RU"/>
              </w:rPr>
              <w:t>Тр</w:t>
            </w:r>
            <w:proofErr w:type="spellEnd"/>
            <w:r>
              <w:rPr>
                <w:rFonts w:ascii="Times New Roman" w:eastAsia="Times New Roman" w:hAnsi="Times New Roman"/>
                <w:i/>
                <w:lang w:eastAsia="ru-RU"/>
              </w:rPr>
              <w:t xml:space="preserve"> x Т x 10, где</w:t>
            </w:r>
          </w:p>
          <w:p w:rsidR="00A432CF" w:rsidRPr="00A432CF" w:rsidRDefault="00A432CF" w:rsidP="00A432CF">
            <w:pPr>
              <w:spacing w:after="0" w:line="240" w:lineRule="auto"/>
              <w:rPr>
                <w:rFonts w:ascii="Times New Roman" w:eastAsia="Times New Roman" w:hAnsi="Times New Roman"/>
                <w:i/>
                <w:lang w:eastAsia="ru-RU"/>
              </w:rPr>
            </w:pPr>
            <w:r w:rsidRPr="00A432CF">
              <w:rPr>
                <w:rFonts w:ascii="Times New Roman" w:eastAsia="Times New Roman" w:hAnsi="Times New Roman"/>
                <w:i/>
                <w:lang w:eastAsia="ru-RU"/>
              </w:rPr>
              <w:t xml:space="preserve">- </w:t>
            </w:r>
            <w:proofErr w:type="spellStart"/>
            <w:r w:rsidRPr="00A432CF">
              <w:rPr>
                <w:rFonts w:ascii="Times New Roman" w:eastAsia="Times New Roman" w:hAnsi="Times New Roman"/>
                <w:i/>
                <w:lang w:eastAsia="ru-RU"/>
              </w:rPr>
              <w:t>АПт</w:t>
            </w:r>
            <w:proofErr w:type="spellEnd"/>
            <w:r w:rsidRPr="00A432CF">
              <w:rPr>
                <w:rFonts w:ascii="Times New Roman" w:eastAsia="Times New Roman" w:hAnsi="Times New Roman"/>
                <w:i/>
                <w:lang w:eastAsia="ru-RU"/>
              </w:rPr>
              <w:t xml:space="preserve"> - почасовая арендная плата за количество часов в день (рублей);</w:t>
            </w:r>
          </w:p>
          <w:p w:rsidR="00A432CF" w:rsidRPr="00A432CF" w:rsidRDefault="00A432CF" w:rsidP="00A432CF">
            <w:pPr>
              <w:spacing w:after="0" w:line="240" w:lineRule="auto"/>
              <w:rPr>
                <w:rFonts w:ascii="Times New Roman" w:eastAsia="Times New Roman" w:hAnsi="Times New Roman"/>
                <w:i/>
                <w:lang w:eastAsia="ru-RU"/>
              </w:rPr>
            </w:pPr>
            <w:r w:rsidRPr="00A432CF">
              <w:rPr>
                <w:rFonts w:ascii="Times New Roman" w:eastAsia="Times New Roman" w:hAnsi="Times New Roman"/>
                <w:i/>
                <w:lang w:eastAsia="ru-RU"/>
              </w:rPr>
              <w:t>- АП - годовая арендная плата, определяемая в соответствии с приложением 1 настоящего Порядка (рублей/год);</w:t>
            </w:r>
          </w:p>
          <w:p w:rsidR="00A432CF" w:rsidRPr="00A432CF" w:rsidRDefault="00A432CF" w:rsidP="00A432CF">
            <w:pPr>
              <w:spacing w:after="0" w:line="240" w:lineRule="auto"/>
              <w:rPr>
                <w:rFonts w:ascii="Times New Roman" w:eastAsia="Times New Roman" w:hAnsi="Times New Roman"/>
                <w:i/>
                <w:lang w:eastAsia="ru-RU"/>
              </w:rPr>
            </w:pPr>
            <w:r w:rsidRPr="00A432CF">
              <w:rPr>
                <w:rFonts w:ascii="Times New Roman" w:eastAsia="Times New Roman" w:hAnsi="Times New Roman"/>
                <w:i/>
                <w:lang w:eastAsia="ru-RU"/>
              </w:rPr>
              <w:t xml:space="preserve">- </w:t>
            </w:r>
            <w:proofErr w:type="spellStart"/>
            <w:r w:rsidRPr="00A432CF">
              <w:rPr>
                <w:rFonts w:ascii="Times New Roman" w:eastAsia="Times New Roman" w:hAnsi="Times New Roman"/>
                <w:i/>
                <w:lang w:eastAsia="ru-RU"/>
              </w:rPr>
              <w:t>Тр</w:t>
            </w:r>
            <w:proofErr w:type="spellEnd"/>
            <w:r w:rsidRPr="00A432CF">
              <w:rPr>
                <w:rFonts w:ascii="Times New Roman" w:eastAsia="Times New Roman" w:hAnsi="Times New Roman"/>
                <w:i/>
                <w:lang w:eastAsia="ru-RU"/>
              </w:rPr>
              <w:t xml:space="preserve"> - количество рабочего времени в год при 40-часовой рабочей неделе, определяемого по производственному календарю на текущий календарный год (часов);</w:t>
            </w:r>
          </w:p>
          <w:p w:rsidR="00A432CF" w:rsidRDefault="00A432CF" w:rsidP="00A432CF">
            <w:pPr>
              <w:spacing w:after="0" w:line="240" w:lineRule="auto"/>
              <w:rPr>
                <w:rFonts w:ascii="Times New Roman" w:eastAsia="Times New Roman" w:hAnsi="Times New Roman"/>
                <w:i/>
                <w:lang w:eastAsia="ru-RU"/>
              </w:rPr>
            </w:pPr>
            <w:r w:rsidRPr="00A432CF">
              <w:rPr>
                <w:rFonts w:ascii="Times New Roman" w:eastAsia="Times New Roman" w:hAnsi="Times New Roman"/>
                <w:i/>
                <w:lang w:eastAsia="ru-RU"/>
              </w:rPr>
              <w:t xml:space="preserve">- Т - количество часов аренды объекта </w:t>
            </w:r>
            <w:r w:rsidR="00373A46">
              <w:rPr>
                <w:rFonts w:ascii="Times New Roman" w:eastAsia="Times New Roman" w:hAnsi="Times New Roman"/>
                <w:i/>
                <w:lang w:eastAsia="ru-RU"/>
              </w:rPr>
              <w:t>аренды в день (часов).</w:t>
            </w:r>
          </w:p>
          <w:p w:rsidR="00373A46" w:rsidRDefault="00373A46" w:rsidP="00A432CF">
            <w:pPr>
              <w:spacing w:after="0" w:line="240" w:lineRule="auto"/>
              <w:rPr>
                <w:rFonts w:ascii="Times New Roman" w:eastAsia="Times New Roman" w:hAnsi="Times New Roman"/>
                <w:i/>
                <w:lang w:eastAsia="ru-RU"/>
              </w:rPr>
            </w:pPr>
            <w:r>
              <w:rPr>
                <w:rFonts w:ascii="Times New Roman" w:eastAsia="Times New Roman" w:hAnsi="Times New Roman"/>
                <w:i/>
                <w:lang w:eastAsia="ru-RU"/>
              </w:rPr>
              <w:t>3. Решение главы города Кузнецка от 22.10.2009 № 103-10/5 «Об утверждении положения о порядке расчета почасовой арендной платы за пользование муниципальными объектами нежилого фонда и движимым имуществом» (Порядок – 3).</w:t>
            </w:r>
          </w:p>
          <w:p w:rsidR="00373A46" w:rsidRPr="00373A46" w:rsidRDefault="00373A46" w:rsidP="00373A46">
            <w:pPr>
              <w:spacing w:after="0" w:line="240" w:lineRule="auto"/>
              <w:rPr>
                <w:rFonts w:ascii="Times New Roman" w:eastAsia="Times New Roman" w:hAnsi="Times New Roman"/>
                <w:i/>
                <w:lang w:eastAsia="ru-RU"/>
              </w:rPr>
            </w:pPr>
            <w:r>
              <w:rPr>
                <w:rFonts w:ascii="Times New Roman" w:eastAsia="Times New Roman" w:hAnsi="Times New Roman"/>
                <w:i/>
                <w:lang w:eastAsia="ru-RU"/>
              </w:rPr>
              <w:t xml:space="preserve">В Порядке 3 </w:t>
            </w:r>
            <w:r w:rsidRPr="00373A46">
              <w:rPr>
                <w:rFonts w:ascii="Times New Roman" w:eastAsia="Times New Roman" w:hAnsi="Times New Roman"/>
                <w:i/>
                <w:lang w:eastAsia="ru-RU"/>
              </w:rPr>
              <w:t>Расчет арендной платы за почасовое арендное пользование муниципального имущества города Кузнецка определяется по следующим формулам:</w:t>
            </w:r>
          </w:p>
          <w:p w:rsidR="00373A46" w:rsidRPr="00373A46" w:rsidRDefault="00373A46" w:rsidP="00373A46">
            <w:pPr>
              <w:spacing w:after="0" w:line="240" w:lineRule="auto"/>
              <w:rPr>
                <w:rFonts w:ascii="Times New Roman" w:eastAsia="Times New Roman" w:hAnsi="Times New Roman"/>
                <w:i/>
                <w:lang w:eastAsia="ru-RU"/>
              </w:rPr>
            </w:pPr>
            <w:r w:rsidRPr="00373A46">
              <w:rPr>
                <w:rFonts w:ascii="Times New Roman" w:eastAsia="Times New Roman" w:hAnsi="Times New Roman"/>
                <w:i/>
                <w:lang w:eastAsia="ru-RU"/>
              </w:rPr>
              <w:t>При аренде объектов нежилого фонда -</w:t>
            </w:r>
          </w:p>
          <w:p w:rsidR="00373A46" w:rsidRPr="00373A46" w:rsidRDefault="00373A46" w:rsidP="00373A46">
            <w:pPr>
              <w:spacing w:after="0" w:line="240" w:lineRule="auto"/>
              <w:rPr>
                <w:rFonts w:ascii="Times New Roman" w:eastAsia="Times New Roman" w:hAnsi="Times New Roman"/>
                <w:i/>
                <w:lang w:eastAsia="ru-RU"/>
              </w:rPr>
            </w:pPr>
            <w:r w:rsidRPr="00373A46">
              <w:rPr>
                <w:rFonts w:ascii="Times New Roman" w:eastAsia="Times New Roman" w:hAnsi="Times New Roman"/>
                <w:i/>
                <w:lang w:eastAsia="ru-RU"/>
              </w:rPr>
              <w:t>А(час) = (Абаз x S): 720 x Ч, где</w:t>
            </w:r>
          </w:p>
          <w:p w:rsidR="00373A46" w:rsidRPr="00373A46" w:rsidRDefault="00373A46" w:rsidP="00373A46">
            <w:pPr>
              <w:spacing w:after="0" w:line="240" w:lineRule="auto"/>
              <w:rPr>
                <w:rFonts w:ascii="Times New Roman" w:eastAsia="Times New Roman" w:hAnsi="Times New Roman"/>
                <w:i/>
                <w:lang w:eastAsia="ru-RU"/>
              </w:rPr>
            </w:pPr>
            <w:r w:rsidRPr="00373A46">
              <w:rPr>
                <w:rFonts w:ascii="Times New Roman" w:eastAsia="Times New Roman" w:hAnsi="Times New Roman"/>
                <w:i/>
                <w:lang w:eastAsia="ru-RU"/>
              </w:rPr>
              <w:t>А(час) - размер почасовой арендной платы в месяц (рублей);</w:t>
            </w:r>
          </w:p>
          <w:p w:rsidR="00373A46" w:rsidRPr="00373A46" w:rsidRDefault="00373A46" w:rsidP="00373A46">
            <w:pPr>
              <w:spacing w:after="0" w:line="240" w:lineRule="auto"/>
              <w:rPr>
                <w:rFonts w:ascii="Times New Roman" w:eastAsia="Times New Roman" w:hAnsi="Times New Roman"/>
                <w:i/>
                <w:lang w:eastAsia="ru-RU"/>
              </w:rPr>
            </w:pPr>
            <w:r w:rsidRPr="00373A46">
              <w:rPr>
                <w:rFonts w:ascii="Times New Roman" w:eastAsia="Times New Roman" w:hAnsi="Times New Roman"/>
                <w:i/>
                <w:lang w:eastAsia="ru-RU"/>
              </w:rPr>
              <w:t>Абаз - базовая ставка арендной платы за 1 кв. м площади нежилого здания (части здания), помещения в месяц (руб./кв. м);</w:t>
            </w:r>
          </w:p>
          <w:p w:rsidR="00373A46" w:rsidRPr="00373A46" w:rsidRDefault="00373A46" w:rsidP="00373A46">
            <w:pPr>
              <w:spacing w:after="0" w:line="240" w:lineRule="auto"/>
              <w:rPr>
                <w:rFonts w:ascii="Times New Roman" w:eastAsia="Times New Roman" w:hAnsi="Times New Roman"/>
                <w:i/>
                <w:lang w:eastAsia="ru-RU"/>
              </w:rPr>
            </w:pPr>
            <w:r w:rsidRPr="00373A46">
              <w:rPr>
                <w:rFonts w:ascii="Times New Roman" w:eastAsia="Times New Roman" w:hAnsi="Times New Roman"/>
                <w:i/>
                <w:lang w:eastAsia="ru-RU"/>
              </w:rPr>
              <w:t>S - площадь здания, помещения (кв. м), передаваемого в аренду;</w:t>
            </w:r>
          </w:p>
          <w:p w:rsidR="00373A46" w:rsidRPr="00373A46" w:rsidRDefault="00373A46" w:rsidP="00373A46">
            <w:pPr>
              <w:spacing w:after="0" w:line="240" w:lineRule="auto"/>
              <w:rPr>
                <w:rFonts w:ascii="Times New Roman" w:eastAsia="Times New Roman" w:hAnsi="Times New Roman"/>
                <w:i/>
                <w:lang w:eastAsia="ru-RU"/>
              </w:rPr>
            </w:pPr>
            <w:r w:rsidRPr="00373A46">
              <w:rPr>
                <w:rFonts w:ascii="Times New Roman" w:eastAsia="Times New Roman" w:hAnsi="Times New Roman"/>
                <w:i/>
                <w:lang w:eastAsia="ru-RU"/>
              </w:rPr>
              <w:t>720 - среднее количество часов в месяце;</w:t>
            </w:r>
          </w:p>
          <w:p w:rsidR="00373A46" w:rsidRDefault="00373A46" w:rsidP="00373A46">
            <w:pPr>
              <w:spacing w:after="0" w:line="240" w:lineRule="auto"/>
              <w:rPr>
                <w:rFonts w:ascii="Times New Roman" w:eastAsia="Times New Roman" w:hAnsi="Times New Roman"/>
                <w:i/>
                <w:lang w:eastAsia="ru-RU"/>
              </w:rPr>
            </w:pPr>
            <w:r w:rsidRPr="00373A46">
              <w:rPr>
                <w:rFonts w:ascii="Times New Roman" w:eastAsia="Times New Roman" w:hAnsi="Times New Roman"/>
                <w:i/>
                <w:lang w:eastAsia="ru-RU"/>
              </w:rPr>
              <w:t>Ч - количество часов использо</w:t>
            </w:r>
            <w:r>
              <w:rPr>
                <w:rFonts w:ascii="Times New Roman" w:eastAsia="Times New Roman" w:hAnsi="Times New Roman"/>
                <w:i/>
                <w:lang w:eastAsia="ru-RU"/>
              </w:rPr>
              <w:t>вания нежилого объекта в месяц.</w:t>
            </w:r>
          </w:p>
          <w:p w:rsidR="00373A46" w:rsidRPr="00373A46" w:rsidRDefault="00373A46" w:rsidP="00373A46">
            <w:pPr>
              <w:spacing w:after="0" w:line="240" w:lineRule="auto"/>
              <w:rPr>
                <w:rFonts w:ascii="Times New Roman" w:eastAsia="Times New Roman" w:hAnsi="Times New Roman"/>
                <w:i/>
                <w:lang w:eastAsia="ru-RU"/>
              </w:rPr>
            </w:pPr>
            <w:r w:rsidRPr="00373A46">
              <w:rPr>
                <w:rFonts w:ascii="Times New Roman" w:eastAsia="Times New Roman" w:hAnsi="Times New Roman"/>
                <w:i/>
                <w:lang w:eastAsia="ru-RU"/>
              </w:rPr>
              <w:t>При аренде движимого имущества -</w:t>
            </w:r>
          </w:p>
          <w:p w:rsidR="00373A46" w:rsidRPr="00373A46" w:rsidRDefault="00373A46" w:rsidP="00373A46">
            <w:pPr>
              <w:spacing w:after="0" w:line="240" w:lineRule="auto"/>
              <w:rPr>
                <w:rFonts w:ascii="Times New Roman" w:eastAsia="Times New Roman" w:hAnsi="Times New Roman"/>
                <w:i/>
                <w:lang w:eastAsia="ru-RU"/>
              </w:rPr>
            </w:pPr>
            <w:r w:rsidRPr="00373A46">
              <w:rPr>
                <w:rFonts w:ascii="Times New Roman" w:eastAsia="Times New Roman" w:hAnsi="Times New Roman"/>
                <w:i/>
                <w:lang w:eastAsia="ru-RU"/>
              </w:rPr>
              <w:t>А(час) = (</w:t>
            </w:r>
            <w:proofErr w:type="spellStart"/>
            <w:r w:rsidRPr="00373A46">
              <w:rPr>
                <w:rFonts w:ascii="Times New Roman" w:eastAsia="Times New Roman" w:hAnsi="Times New Roman"/>
                <w:i/>
                <w:lang w:eastAsia="ru-RU"/>
              </w:rPr>
              <w:t>Апл</w:t>
            </w:r>
            <w:proofErr w:type="spellEnd"/>
            <w:r w:rsidRPr="00373A46">
              <w:rPr>
                <w:rFonts w:ascii="Times New Roman" w:eastAsia="Times New Roman" w:hAnsi="Times New Roman"/>
                <w:i/>
                <w:lang w:eastAsia="ru-RU"/>
              </w:rPr>
              <w:t>/12): 720 x Ч, где</w:t>
            </w:r>
          </w:p>
          <w:p w:rsidR="00373A46" w:rsidRPr="00373A46" w:rsidRDefault="00373A46" w:rsidP="00373A46">
            <w:pPr>
              <w:spacing w:after="0" w:line="240" w:lineRule="auto"/>
              <w:rPr>
                <w:rFonts w:ascii="Times New Roman" w:eastAsia="Times New Roman" w:hAnsi="Times New Roman"/>
                <w:i/>
                <w:lang w:eastAsia="ru-RU"/>
              </w:rPr>
            </w:pPr>
            <w:r w:rsidRPr="00373A46">
              <w:rPr>
                <w:rFonts w:ascii="Times New Roman" w:eastAsia="Times New Roman" w:hAnsi="Times New Roman"/>
                <w:i/>
                <w:lang w:eastAsia="ru-RU"/>
              </w:rPr>
              <w:t>А(час) - размер почасовой арендной платы в месяц (рублей);</w:t>
            </w:r>
          </w:p>
          <w:p w:rsidR="00373A46" w:rsidRPr="00373A46" w:rsidRDefault="00373A46" w:rsidP="00373A46">
            <w:pPr>
              <w:spacing w:after="0" w:line="240" w:lineRule="auto"/>
              <w:rPr>
                <w:rFonts w:ascii="Times New Roman" w:eastAsia="Times New Roman" w:hAnsi="Times New Roman"/>
                <w:i/>
                <w:lang w:eastAsia="ru-RU"/>
              </w:rPr>
            </w:pPr>
            <w:proofErr w:type="spellStart"/>
            <w:r w:rsidRPr="00373A46">
              <w:rPr>
                <w:rFonts w:ascii="Times New Roman" w:eastAsia="Times New Roman" w:hAnsi="Times New Roman"/>
                <w:i/>
                <w:lang w:eastAsia="ru-RU"/>
              </w:rPr>
              <w:t>Апл</w:t>
            </w:r>
            <w:proofErr w:type="spellEnd"/>
            <w:r w:rsidRPr="00373A46">
              <w:rPr>
                <w:rFonts w:ascii="Times New Roman" w:eastAsia="Times New Roman" w:hAnsi="Times New Roman"/>
                <w:i/>
                <w:lang w:eastAsia="ru-RU"/>
              </w:rPr>
              <w:t xml:space="preserve"> - размер годовой арендной платы за движимое имущество, исчисленный в соответствии с действующими Методиками расчета арендной платы за соответствующее имущество (рублей/год);</w:t>
            </w:r>
          </w:p>
          <w:p w:rsidR="00373A46" w:rsidRPr="00373A46" w:rsidRDefault="00373A46" w:rsidP="00373A46">
            <w:pPr>
              <w:spacing w:after="0" w:line="240" w:lineRule="auto"/>
              <w:rPr>
                <w:rFonts w:ascii="Times New Roman" w:eastAsia="Times New Roman" w:hAnsi="Times New Roman"/>
                <w:i/>
                <w:lang w:eastAsia="ru-RU"/>
              </w:rPr>
            </w:pPr>
            <w:r w:rsidRPr="00373A46">
              <w:rPr>
                <w:rFonts w:ascii="Times New Roman" w:eastAsia="Times New Roman" w:hAnsi="Times New Roman"/>
                <w:i/>
                <w:lang w:eastAsia="ru-RU"/>
              </w:rPr>
              <w:t>720 - среднее количество часов в месяце;</w:t>
            </w:r>
          </w:p>
          <w:p w:rsidR="00373A46" w:rsidRDefault="00373A46" w:rsidP="00373A46">
            <w:pPr>
              <w:spacing w:after="0" w:line="240" w:lineRule="auto"/>
              <w:rPr>
                <w:rFonts w:ascii="Times New Roman" w:eastAsia="Times New Roman" w:hAnsi="Times New Roman"/>
                <w:i/>
                <w:lang w:eastAsia="ru-RU"/>
              </w:rPr>
            </w:pPr>
            <w:r w:rsidRPr="00373A46">
              <w:rPr>
                <w:rFonts w:ascii="Times New Roman" w:eastAsia="Times New Roman" w:hAnsi="Times New Roman"/>
                <w:i/>
                <w:lang w:eastAsia="ru-RU"/>
              </w:rPr>
              <w:t>Ч - количество часов использования нежилого объекта в месяц.</w:t>
            </w:r>
          </w:p>
          <w:p w:rsidR="00373A46" w:rsidRPr="00E87E04" w:rsidRDefault="00373A46" w:rsidP="00A432CF">
            <w:pPr>
              <w:spacing w:after="0" w:line="240" w:lineRule="auto"/>
              <w:rPr>
                <w:rFonts w:ascii="Times New Roman" w:eastAsia="Times New Roman" w:hAnsi="Times New Roman"/>
                <w:b/>
                <w:i/>
                <w:lang w:eastAsia="ru-RU"/>
              </w:rPr>
            </w:pPr>
            <w:r w:rsidRPr="00E87E04">
              <w:rPr>
                <w:rFonts w:ascii="Times New Roman" w:eastAsia="Times New Roman" w:hAnsi="Times New Roman"/>
                <w:b/>
                <w:i/>
                <w:lang w:eastAsia="ru-RU"/>
              </w:rPr>
              <w:t>Исходя из вышеизложенной практики определения размера почасовой арендной платы выбран оптимальный вариант расчета</w:t>
            </w:r>
            <w:r w:rsidR="00E87E04" w:rsidRPr="00E87E04">
              <w:rPr>
                <w:rFonts w:ascii="Times New Roman" w:eastAsia="Times New Roman" w:hAnsi="Times New Roman"/>
                <w:b/>
                <w:i/>
                <w:lang w:eastAsia="ru-RU"/>
              </w:rPr>
              <w:t xml:space="preserve"> арендной платы в случае предоставления муниципального имущества в аренду без торгов.</w:t>
            </w:r>
          </w:p>
          <w:p w:rsidR="00A432CF" w:rsidRPr="005615E9" w:rsidRDefault="00A432CF" w:rsidP="00A30420">
            <w:pPr>
              <w:spacing w:after="0" w:line="240" w:lineRule="auto"/>
              <w:rPr>
                <w:rFonts w:ascii="Times New Roman" w:eastAsia="Times New Roman" w:hAnsi="Times New Roman"/>
              </w:rPr>
            </w:pPr>
          </w:p>
        </w:tc>
      </w:tr>
      <w:tr w:rsidR="005615E9" w:rsidRPr="005615E9" w:rsidTr="00E74427">
        <w:trPr>
          <w:trHeight w:val="848"/>
        </w:trPr>
        <w:tc>
          <w:tcPr>
            <w:tcW w:w="779" w:type="dxa"/>
            <w:tcBorders>
              <w:top w:val="single" w:sz="4" w:space="0" w:color="000000"/>
              <w:left w:val="single" w:sz="4" w:space="0" w:color="000000"/>
              <w:bottom w:val="single" w:sz="4" w:space="0" w:color="000000"/>
            </w:tcBorders>
            <w:shd w:val="clear" w:color="auto" w:fill="auto"/>
          </w:tcPr>
          <w:p w:rsidR="005615E9" w:rsidRPr="005615E9" w:rsidRDefault="005615E9" w:rsidP="005615E9">
            <w:pPr>
              <w:spacing w:line="240" w:lineRule="auto"/>
              <w:contextualSpacing/>
              <w:rPr>
                <w:rFonts w:ascii="Times New Roman" w:hAnsi="Times New Roman"/>
                <w:lang w:eastAsia="en-US"/>
              </w:rPr>
            </w:pPr>
            <w:r w:rsidRPr="005615E9">
              <w:rPr>
                <w:rFonts w:ascii="Times New Roman" w:hAnsi="Times New Roman"/>
                <w:lang w:eastAsia="en-US"/>
              </w:rPr>
              <w:lastRenderedPageBreak/>
              <w:t>4.2.</w:t>
            </w:r>
          </w:p>
        </w:tc>
        <w:tc>
          <w:tcPr>
            <w:tcW w:w="8867" w:type="dxa"/>
            <w:tcBorders>
              <w:top w:val="single" w:sz="4" w:space="0" w:color="000000"/>
              <w:left w:val="single" w:sz="4" w:space="0" w:color="000000"/>
              <w:bottom w:val="single" w:sz="4" w:space="0" w:color="000000"/>
              <w:right w:val="single" w:sz="4" w:space="0" w:color="000000"/>
            </w:tcBorders>
            <w:shd w:val="clear" w:color="auto" w:fill="auto"/>
          </w:tcPr>
          <w:p w:rsidR="005615E9" w:rsidRPr="005615E9" w:rsidRDefault="005615E9" w:rsidP="005615E9">
            <w:pPr>
              <w:pBdr>
                <w:top w:val="none" w:sz="0" w:space="0" w:color="000000"/>
                <w:left w:val="none" w:sz="0" w:space="0" w:color="000000"/>
                <w:bottom w:val="single" w:sz="4" w:space="1" w:color="000000"/>
                <w:right w:val="none" w:sz="0" w:space="0" w:color="000000"/>
              </w:pBdr>
              <w:spacing w:after="0" w:line="240" w:lineRule="auto"/>
              <w:rPr>
                <w:rFonts w:ascii="Times New Roman" w:eastAsia="Times New Roman" w:hAnsi="Times New Roman"/>
              </w:rPr>
            </w:pPr>
            <w:r w:rsidRPr="005615E9">
              <w:rPr>
                <w:rFonts w:ascii="Times New Roman" w:eastAsia="Times New Roman" w:hAnsi="Times New Roman"/>
              </w:rPr>
              <w:t xml:space="preserve">Источники данных: </w:t>
            </w:r>
            <w:r w:rsidR="007F7F58" w:rsidRPr="0017327F">
              <w:rPr>
                <w:rFonts w:ascii="Times New Roman" w:hAnsi="Times New Roman"/>
                <w:i/>
              </w:rPr>
              <w:t>Правовой</w:t>
            </w:r>
            <w:r w:rsidR="007F7F58">
              <w:rPr>
                <w:rFonts w:ascii="Times New Roman" w:hAnsi="Times New Roman"/>
                <w:i/>
              </w:rPr>
              <w:t xml:space="preserve"> интернет -</w:t>
            </w:r>
            <w:r w:rsidR="007F7F58" w:rsidRPr="0017327F">
              <w:rPr>
                <w:rFonts w:ascii="Times New Roman" w:hAnsi="Times New Roman"/>
                <w:i/>
              </w:rPr>
              <w:t xml:space="preserve"> портал «Консультант Плюс»</w:t>
            </w:r>
            <w:r w:rsidR="00E87E04">
              <w:rPr>
                <w:rFonts w:ascii="Times New Roman" w:hAnsi="Times New Roman"/>
                <w:i/>
              </w:rPr>
              <w:t>, интернет ресурсы.</w:t>
            </w:r>
          </w:p>
          <w:p w:rsidR="005615E9" w:rsidRPr="005615E9" w:rsidRDefault="005615E9" w:rsidP="005615E9">
            <w:pPr>
              <w:tabs>
                <w:tab w:val="left" w:pos="1635"/>
              </w:tabs>
              <w:spacing w:after="0" w:line="240" w:lineRule="auto"/>
              <w:jc w:val="center"/>
              <w:rPr>
                <w:rFonts w:ascii="Times New Roman" w:eastAsia="Times New Roman" w:hAnsi="Times New Roman"/>
              </w:rPr>
            </w:pPr>
            <w:r w:rsidRPr="005615E9">
              <w:rPr>
                <w:rFonts w:ascii="Times New Roman" w:eastAsia="Times New Roman" w:hAnsi="Times New Roman"/>
              </w:rPr>
              <w:t>(</w:t>
            </w:r>
            <w:r w:rsidRPr="005615E9">
              <w:rPr>
                <w:rFonts w:ascii="Times New Roman" w:eastAsia="Times New Roman" w:hAnsi="Times New Roman"/>
                <w:i/>
              </w:rPr>
              <w:t>место для текстового описания</w:t>
            </w:r>
            <w:r w:rsidRPr="005615E9">
              <w:rPr>
                <w:rFonts w:ascii="Times New Roman" w:eastAsia="Times New Roman" w:hAnsi="Times New Roman"/>
              </w:rPr>
              <w:t>)</w:t>
            </w:r>
          </w:p>
        </w:tc>
      </w:tr>
    </w:tbl>
    <w:p w:rsidR="005615E9" w:rsidRDefault="005615E9" w:rsidP="007F7F58">
      <w:pPr>
        <w:spacing w:after="0" w:line="240" w:lineRule="auto"/>
        <w:rPr>
          <w:rFonts w:ascii="Times New Roman" w:eastAsia="Times New Roman" w:hAnsi="Times New Roman"/>
        </w:rPr>
      </w:pPr>
    </w:p>
    <w:p w:rsidR="005615E9" w:rsidRDefault="005615E9">
      <w:pPr>
        <w:spacing w:after="0" w:line="240" w:lineRule="auto"/>
        <w:jc w:val="center"/>
        <w:rPr>
          <w:rFonts w:ascii="Times New Roman" w:eastAsia="Times New Roman" w:hAnsi="Times New Roman"/>
        </w:rPr>
      </w:pPr>
    </w:p>
    <w:p w:rsidR="001F7290" w:rsidRPr="0017327F" w:rsidRDefault="007F7F58">
      <w:pPr>
        <w:spacing w:after="0" w:line="240" w:lineRule="auto"/>
        <w:jc w:val="center"/>
        <w:rPr>
          <w:rFonts w:ascii="Times New Roman" w:hAnsi="Times New Roman"/>
        </w:rPr>
      </w:pPr>
      <w:r>
        <w:rPr>
          <w:rFonts w:ascii="Times New Roman" w:eastAsia="Times New Roman" w:hAnsi="Times New Roman"/>
        </w:rPr>
        <w:t>5</w:t>
      </w:r>
      <w:r w:rsidR="001F7290" w:rsidRPr="0017327F">
        <w:rPr>
          <w:rFonts w:ascii="Times New Roman" w:eastAsia="Times New Roman" w:hAnsi="Times New Roman"/>
        </w:rPr>
        <w:t>. Цели предлагаемого регулирования</w:t>
      </w:r>
    </w:p>
    <w:p w:rsidR="001F7290" w:rsidRPr="0017327F" w:rsidRDefault="001F7290">
      <w:pPr>
        <w:spacing w:after="0" w:line="240" w:lineRule="auto"/>
        <w:jc w:val="center"/>
        <w:rPr>
          <w:rFonts w:ascii="Times New Roman" w:hAnsi="Times New Roman"/>
        </w:rPr>
      </w:pPr>
      <w:r w:rsidRPr="0017327F">
        <w:rPr>
          <w:rFonts w:ascii="Times New Roman" w:eastAsia="Times New Roman" w:hAnsi="Times New Roman"/>
        </w:rPr>
        <w:t>и их соответствие при</w:t>
      </w:r>
      <w:r w:rsidR="007F7F58">
        <w:rPr>
          <w:rFonts w:ascii="Times New Roman" w:eastAsia="Times New Roman" w:hAnsi="Times New Roman"/>
        </w:rPr>
        <w:t>нципам правового регулирования</w:t>
      </w:r>
    </w:p>
    <w:tbl>
      <w:tblPr>
        <w:tblW w:w="9945" w:type="dxa"/>
        <w:tblInd w:w="-45" w:type="dxa"/>
        <w:tblLayout w:type="fixed"/>
        <w:tblLook w:val="0000" w:firstRow="0" w:lastRow="0" w:firstColumn="0" w:lastColumn="0" w:noHBand="0" w:noVBand="0"/>
      </w:tblPr>
      <w:tblGrid>
        <w:gridCol w:w="4649"/>
        <w:gridCol w:w="5296"/>
      </w:tblGrid>
      <w:tr w:rsidR="001F7290" w:rsidRPr="0017327F" w:rsidTr="00B721C7">
        <w:tc>
          <w:tcPr>
            <w:tcW w:w="4649" w:type="dxa"/>
            <w:tcBorders>
              <w:top w:val="single" w:sz="4" w:space="0" w:color="000000"/>
              <w:left w:val="single" w:sz="4" w:space="0" w:color="000000"/>
              <w:bottom w:val="single" w:sz="4" w:space="0" w:color="000000"/>
            </w:tcBorders>
            <w:shd w:val="clear" w:color="auto" w:fill="auto"/>
          </w:tcPr>
          <w:p w:rsidR="001F7290" w:rsidRPr="0017327F" w:rsidRDefault="007F7F58">
            <w:pPr>
              <w:spacing w:after="0" w:line="240" w:lineRule="auto"/>
              <w:rPr>
                <w:rFonts w:ascii="Times New Roman" w:hAnsi="Times New Roman"/>
              </w:rPr>
            </w:pPr>
            <w:r>
              <w:rPr>
                <w:rFonts w:ascii="Times New Roman" w:eastAsia="Times New Roman" w:hAnsi="Times New Roman"/>
              </w:rPr>
              <w:t>5</w:t>
            </w:r>
            <w:r w:rsidR="001F7290" w:rsidRPr="0017327F">
              <w:rPr>
                <w:rFonts w:ascii="Times New Roman" w:eastAsia="Times New Roman" w:hAnsi="Times New Roman"/>
              </w:rPr>
              <w:t xml:space="preserve">.1. Цели предлагаемого </w:t>
            </w:r>
          </w:p>
          <w:p w:rsidR="001F7290" w:rsidRPr="0017327F" w:rsidRDefault="001F7290">
            <w:pPr>
              <w:spacing w:after="0" w:line="240" w:lineRule="auto"/>
              <w:rPr>
                <w:rFonts w:ascii="Times New Roman" w:hAnsi="Times New Roman"/>
              </w:rPr>
            </w:pPr>
            <w:r w:rsidRPr="0017327F">
              <w:rPr>
                <w:rFonts w:ascii="Times New Roman" w:eastAsia="Times New Roman" w:hAnsi="Times New Roman"/>
              </w:rPr>
              <w:t xml:space="preserve"> регулирования:</w:t>
            </w:r>
          </w:p>
        </w:tc>
        <w:tc>
          <w:tcPr>
            <w:tcW w:w="5296" w:type="dxa"/>
            <w:tcBorders>
              <w:top w:val="single" w:sz="4" w:space="0" w:color="000000"/>
              <w:left w:val="single" w:sz="4" w:space="0" w:color="000000"/>
              <w:bottom w:val="single" w:sz="4" w:space="0" w:color="000000"/>
              <w:right w:val="single" w:sz="4" w:space="0" w:color="000000"/>
            </w:tcBorders>
            <w:shd w:val="clear" w:color="auto" w:fill="auto"/>
          </w:tcPr>
          <w:p w:rsidR="001F7290" w:rsidRPr="0017327F" w:rsidRDefault="008322B3">
            <w:pPr>
              <w:spacing w:after="0" w:line="240" w:lineRule="auto"/>
              <w:rPr>
                <w:rFonts w:ascii="Times New Roman" w:hAnsi="Times New Roman"/>
              </w:rPr>
            </w:pPr>
            <w:r>
              <w:rPr>
                <w:rFonts w:ascii="Times New Roman" w:eastAsia="Times New Roman" w:hAnsi="Times New Roman"/>
              </w:rPr>
              <w:t>5.</w:t>
            </w:r>
            <w:r w:rsidR="001F7290" w:rsidRPr="0017327F">
              <w:rPr>
                <w:rFonts w:ascii="Times New Roman" w:eastAsia="Times New Roman" w:hAnsi="Times New Roman"/>
              </w:rPr>
              <w:t>2. Сроки достижения целей предлагаемого правового регулирования:</w:t>
            </w:r>
          </w:p>
        </w:tc>
      </w:tr>
      <w:tr w:rsidR="001F7290" w:rsidRPr="0017327F" w:rsidTr="00B721C7">
        <w:tc>
          <w:tcPr>
            <w:tcW w:w="4649" w:type="dxa"/>
            <w:tcBorders>
              <w:top w:val="single" w:sz="4" w:space="0" w:color="000000"/>
              <w:left w:val="single" w:sz="4" w:space="0" w:color="000000"/>
              <w:bottom w:val="single" w:sz="4" w:space="0" w:color="000000"/>
            </w:tcBorders>
            <w:shd w:val="clear" w:color="auto" w:fill="auto"/>
          </w:tcPr>
          <w:p w:rsidR="0076200A" w:rsidRPr="0017327F" w:rsidRDefault="00E87E04" w:rsidP="00E87E04">
            <w:pPr>
              <w:spacing w:after="0" w:line="240" w:lineRule="auto"/>
              <w:ind w:left="-108"/>
              <w:jc w:val="both"/>
              <w:rPr>
                <w:rFonts w:ascii="Times New Roman" w:eastAsia="Times New Roman" w:hAnsi="Times New Roman"/>
                <w:u w:val="single"/>
              </w:rPr>
            </w:pPr>
            <w:r>
              <w:rPr>
                <w:rFonts w:ascii="Times New Roman" w:eastAsia="Times New Roman" w:hAnsi="Times New Roman"/>
                <w:i/>
                <w:u w:val="single"/>
              </w:rPr>
              <w:t>Предоставление муниципального имущества на условиях почасовой аренды</w:t>
            </w:r>
          </w:p>
        </w:tc>
        <w:tc>
          <w:tcPr>
            <w:tcW w:w="5296" w:type="dxa"/>
            <w:tcBorders>
              <w:top w:val="single" w:sz="4" w:space="0" w:color="000000"/>
              <w:left w:val="single" w:sz="4" w:space="0" w:color="000000"/>
              <w:bottom w:val="single" w:sz="4" w:space="0" w:color="000000"/>
              <w:right w:val="single" w:sz="4" w:space="0" w:color="000000"/>
            </w:tcBorders>
            <w:shd w:val="clear" w:color="auto" w:fill="auto"/>
          </w:tcPr>
          <w:p w:rsidR="001F7290" w:rsidRPr="00E87E04" w:rsidRDefault="001F7290" w:rsidP="00E87E04">
            <w:pPr>
              <w:tabs>
                <w:tab w:val="left" w:pos="1845"/>
              </w:tabs>
              <w:snapToGrid w:val="0"/>
              <w:spacing w:after="0" w:line="240" w:lineRule="auto"/>
              <w:rPr>
                <w:rFonts w:ascii="Times New Roman" w:eastAsia="Times New Roman" w:hAnsi="Times New Roman"/>
              </w:rPr>
            </w:pPr>
            <w:r w:rsidRPr="0017327F">
              <w:rPr>
                <w:rFonts w:ascii="Times New Roman" w:eastAsia="Times New Roman" w:hAnsi="Times New Roman"/>
              </w:rPr>
              <w:tab/>
            </w:r>
            <w:r w:rsidRPr="00E87E04">
              <w:rPr>
                <w:rFonts w:ascii="Times New Roman" w:hAnsi="Times New Roman"/>
              </w:rPr>
              <w:t>Бессрочно</w:t>
            </w:r>
          </w:p>
        </w:tc>
      </w:tr>
      <w:tr w:rsidR="001F7290" w:rsidRPr="0017327F" w:rsidTr="00B721C7">
        <w:tc>
          <w:tcPr>
            <w:tcW w:w="9945" w:type="dxa"/>
            <w:gridSpan w:val="2"/>
            <w:tcBorders>
              <w:top w:val="single" w:sz="4" w:space="0" w:color="000000"/>
              <w:left w:val="single" w:sz="4" w:space="0" w:color="000000"/>
              <w:bottom w:val="single" w:sz="4" w:space="0" w:color="000000"/>
              <w:right w:val="single" w:sz="4" w:space="0" w:color="000000"/>
            </w:tcBorders>
            <w:shd w:val="clear" w:color="auto" w:fill="auto"/>
          </w:tcPr>
          <w:p w:rsidR="001F7290" w:rsidRPr="00435F63" w:rsidRDefault="007F7F58">
            <w:pPr>
              <w:spacing w:after="0" w:line="240" w:lineRule="auto"/>
              <w:jc w:val="both"/>
              <w:rPr>
                <w:rFonts w:ascii="Times New Roman" w:hAnsi="Times New Roman"/>
              </w:rPr>
            </w:pPr>
            <w:r w:rsidRPr="00435F63">
              <w:rPr>
                <w:rFonts w:ascii="Times New Roman" w:eastAsia="Times New Roman" w:hAnsi="Times New Roman"/>
              </w:rPr>
              <w:t>5.</w:t>
            </w:r>
            <w:r w:rsidR="008322B3" w:rsidRPr="00435F63">
              <w:rPr>
                <w:rFonts w:ascii="Times New Roman" w:eastAsia="Times New Roman" w:hAnsi="Times New Roman"/>
              </w:rPr>
              <w:t>3</w:t>
            </w:r>
            <w:r w:rsidR="001F7290" w:rsidRPr="00435F63">
              <w:rPr>
                <w:rFonts w:ascii="Times New Roman" w:eastAsia="Times New Roman" w:hAnsi="Times New Roman"/>
              </w:rPr>
              <w:t>. Обоснование соответствия целей предлагаемого регулирования принципам правового регулирования, программным документам администрации Октябрьского района:</w:t>
            </w:r>
          </w:p>
          <w:p w:rsidR="000874DD" w:rsidRPr="00435F63" w:rsidRDefault="000874DD" w:rsidP="000874DD">
            <w:pPr>
              <w:autoSpaceDE w:val="0"/>
              <w:autoSpaceDN w:val="0"/>
              <w:adjustRightInd w:val="0"/>
              <w:ind w:firstLine="709"/>
              <w:jc w:val="both"/>
              <w:rPr>
                <w:rFonts w:ascii="Times New Roman" w:eastAsia="Times New Roman" w:hAnsi="Times New Roman"/>
                <w:u w:val="single"/>
              </w:rPr>
            </w:pPr>
            <w:r w:rsidRPr="00435F63">
              <w:rPr>
                <w:rFonts w:ascii="Times New Roman" w:eastAsia="Times New Roman" w:hAnsi="Times New Roman"/>
                <w:u w:val="single"/>
              </w:rPr>
              <w:t>Ц</w:t>
            </w:r>
            <w:r w:rsidR="002A14FF" w:rsidRPr="00435F63">
              <w:rPr>
                <w:rFonts w:ascii="Times New Roman" w:eastAsia="Times New Roman" w:hAnsi="Times New Roman"/>
                <w:u w:val="single"/>
              </w:rPr>
              <w:t>ель</w:t>
            </w:r>
            <w:r w:rsidR="00D10D36" w:rsidRPr="00435F63">
              <w:rPr>
                <w:rFonts w:ascii="Times New Roman" w:eastAsia="Times New Roman" w:hAnsi="Times New Roman"/>
                <w:u w:val="single"/>
              </w:rPr>
              <w:t xml:space="preserve"> </w:t>
            </w:r>
            <w:r w:rsidR="002A14FF" w:rsidRPr="00435F63">
              <w:rPr>
                <w:rFonts w:ascii="Times New Roman" w:eastAsia="Times New Roman" w:hAnsi="Times New Roman"/>
                <w:u w:val="single"/>
              </w:rPr>
              <w:t>предполагаемого</w:t>
            </w:r>
            <w:r w:rsidR="00D10D36" w:rsidRPr="00435F63">
              <w:rPr>
                <w:rFonts w:ascii="Times New Roman" w:eastAsia="Times New Roman" w:hAnsi="Times New Roman"/>
                <w:u w:val="single"/>
              </w:rPr>
              <w:t xml:space="preserve"> регулирования</w:t>
            </w:r>
            <w:r w:rsidR="002A14FF" w:rsidRPr="00435F63">
              <w:rPr>
                <w:rFonts w:ascii="Times New Roman" w:eastAsia="Times New Roman" w:hAnsi="Times New Roman"/>
                <w:u w:val="single"/>
              </w:rPr>
              <w:t xml:space="preserve"> соответствует действующему законодательству</w:t>
            </w:r>
            <w:r w:rsidR="00D10D36" w:rsidRPr="00435F63">
              <w:rPr>
                <w:rFonts w:ascii="Times New Roman" w:eastAsia="Times New Roman" w:hAnsi="Times New Roman"/>
                <w:u w:val="single"/>
              </w:rPr>
              <w:t xml:space="preserve"> Российской Федерации</w:t>
            </w:r>
            <w:r w:rsidR="002A14FF" w:rsidRPr="00435F63">
              <w:rPr>
                <w:rFonts w:ascii="Times New Roman" w:eastAsia="Times New Roman" w:hAnsi="Times New Roman"/>
                <w:u w:val="single"/>
              </w:rPr>
              <w:t xml:space="preserve"> в сфере правового регулирования </w:t>
            </w:r>
            <w:r w:rsidR="00E87E04" w:rsidRPr="00435F63">
              <w:rPr>
                <w:rFonts w:ascii="Times New Roman" w:eastAsia="Times New Roman" w:hAnsi="Times New Roman"/>
                <w:u w:val="single"/>
              </w:rPr>
              <w:t>и программным документам администрации Октябрьского района</w:t>
            </w:r>
          </w:p>
          <w:p w:rsidR="007F7F58" w:rsidRPr="00435F63" w:rsidRDefault="00E87E04" w:rsidP="000874DD">
            <w:pPr>
              <w:autoSpaceDE w:val="0"/>
              <w:autoSpaceDN w:val="0"/>
              <w:adjustRightInd w:val="0"/>
              <w:ind w:firstLine="709"/>
              <w:jc w:val="both"/>
              <w:rPr>
                <w:rFonts w:ascii="Times New Roman" w:eastAsia="Times New Roman" w:hAnsi="Times New Roman"/>
                <w:u w:val="single"/>
              </w:rPr>
            </w:pPr>
            <w:r w:rsidRPr="00435F63">
              <w:rPr>
                <w:rFonts w:ascii="Times New Roman" w:eastAsia="Times New Roman" w:hAnsi="Times New Roman"/>
                <w:b/>
                <w:lang w:eastAsia="ru-RU"/>
              </w:rPr>
              <w:t xml:space="preserve">Методика расчета почасовой арендной платы не противоречит действующему законодательству. Дополнительная мера имущественной поддержки будет способствовать стимулированию деятельности </w:t>
            </w:r>
            <w:r w:rsidR="000874DD" w:rsidRPr="00435F63">
              <w:rPr>
                <w:rFonts w:ascii="Times New Roman" w:eastAsia="Times New Roman" w:hAnsi="Times New Roman"/>
                <w:b/>
                <w:lang w:eastAsia="ru-RU"/>
              </w:rPr>
              <w:t>субъектов предпринимательской деятельности, социальных предпринимателей, а также привлечение финансовых средств в бюджет Октябрьского района.</w:t>
            </w:r>
          </w:p>
          <w:p w:rsidR="001F7290" w:rsidRPr="00435F63" w:rsidRDefault="007F7F58">
            <w:pPr>
              <w:spacing w:after="0" w:line="240" w:lineRule="auto"/>
              <w:rPr>
                <w:rFonts w:ascii="Times New Roman" w:hAnsi="Times New Roman"/>
              </w:rPr>
            </w:pPr>
            <w:r w:rsidRPr="00435F63">
              <w:rPr>
                <w:rFonts w:ascii="Times New Roman" w:eastAsia="Times New Roman" w:hAnsi="Times New Roman"/>
              </w:rPr>
              <w:t>5.</w:t>
            </w:r>
            <w:r w:rsidR="008322B3" w:rsidRPr="00435F63">
              <w:rPr>
                <w:rFonts w:ascii="Times New Roman" w:eastAsia="Times New Roman" w:hAnsi="Times New Roman"/>
              </w:rPr>
              <w:t>4</w:t>
            </w:r>
            <w:r w:rsidR="001F7290" w:rsidRPr="00435F63">
              <w:rPr>
                <w:rFonts w:ascii="Times New Roman" w:eastAsia="Times New Roman" w:hAnsi="Times New Roman"/>
              </w:rPr>
              <w:t>.  Иная информация о целях предлагаемого регулирования:</w:t>
            </w:r>
          </w:p>
          <w:p w:rsidR="001F7290" w:rsidRPr="00435F63" w:rsidRDefault="001F7290">
            <w:pPr>
              <w:spacing w:after="0" w:line="240" w:lineRule="auto"/>
              <w:rPr>
                <w:rFonts w:ascii="Times New Roman" w:hAnsi="Times New Roman"/>
              </w:rPr>
            </w:pPr>
            <w:r w:rsidRPr="00435F63">
              <w:rPr>
                <w:rFonts w:ascii="Times New Roman" w:eastAsia="Times New Roman" w:hAnsi="Times New Roman"/>
              </w:rPr>
              <w:t>_</w:t>
            </w:r>
            <w:r w:rsidRPr="00435F63">
              <w:rPr>
                <w:rFonts w:ascii="Times New Roman" w:eastAsia="Times New Roman" w:hAnsi="Times New Roman"/>
                <w:u w:val="single"/>
              </w:rPr>
              <w:t xml:space="preserve"> </w:t>
            </w:r>
            <w:r w:rsidRPr="00435F63">
              <w:rPr>
                <w:rFonts w:ascii="Times New Roman" w:eastAsia="Times New Roman" w:hAnsi="Times New Roman"/>
                <w:i/>
                <w:u w:val="single"/>
              </w:rPr>
              <w:t>отсутствует</w:t>
            </w:r>
            <w:r w:rsidRPr="00435F63">
              <w:rPr>
                <w:rFonts w:ascii="Times New Roman" w:eastAsia="Times New Roman" w:hAnsi="Times New Roman"/>
              </w:rPr>
              <w:t>_________________________________________________________________</w:t>
            </w:r>
          </w:p>
          <w:p w:rsidR="001F7290" w:rsidRPr="0017327F" w:rsidRDefault="001F7290">
            <w:pPr>
              <w:spacing w:after="0" w:line="240" w:lineRule="auto"/>
              <w:jc w:val="center"/>
              <w:rPr>
                <w:rFonts w:ascii="Times New Roman" w:hAnsi="Times New Roman"/>
              </w:rPr>
            </w:pPr>
            <w:r w:rsidRPr="00435F63">
              <w:rPr>
                <w:rFonts w:ascii="Times New Roman" w:eastAsia="Times New Roman" w:hAnsi="Times New Roman"/>
                <w:i/>
              </w:rPr>
              <w:t>(место для текстового описания)</w:t>
            </w:r>
          </w:p>
        </w:tc>
      </w:tr>
      <w:tr w:rsidR="000874DD" w:rsidRPr="0017327F" w:rsidTr="00B721C7">
        <w:tc>
          <w:tcPr>
            <w:tcW w:w="9945" w:type="dxa"/>
            <w:gridSpan w:val="2"/>
            <w:tcBorders>
              <w:top w:val="single" w:sz="4" w:space="0" w:color="000000"/>
              <w:left w:val="single" w:sz="4" w:space="0" w:color="000000"/>
              <w:bottom w:val="single" w:sz="4" w:space="0" w:color="000000"/>
              <w:right w:val="single" w:sz="4" w:space="0" w:color="000000"/>
            </w:tcBorders>
            <w:shd w:val="clear" w:color="auto" w:fill="auto"/>
          </w:tcPr>
          <w:p w:rsidR="000874DD" w:rsidRDefault="000874DD">
            <w:pPr>
              <w:spacing w:after="0" w:line="240" w:lineRule="auto"/>
              <w:jc w:val="both"/>
              <w:rPr>
                <w:rFonts w:ascii="Times New Roman" w:eastAsia="Times New Roman" w:hAnsi="Times New Roman"/>
              </w:rPr>
            </w:pPr>
          </w:p>
        </w:tc>
      </w:tr>
    </w:tbl>
    <w:p w:rsidR="001F7290" w:rsidRPr="0017327F" w:rsidRDefault="001F7290">
      <w:pPr>
        <w:spacing w:after="0" w:line="240" w:lineRule="auto"/>
        <w:rPr>
          <w:rFonts w:ascii="Times New Roman" w:eastAsia="Times New Roman" w:hAnsi="Times New Roman"/>
        </w:rPr>
      </w:pPr>
    </w:p>
    <w:p w:rsidR="001F7290" w:rsidRPr="0017327F" w:rsidRDefault="008322B3">
      <w:pPr>
        <w:spacing w:after="0" w:line="240" w:lineRule="auto"/>
        <w:jc w:val="center"/>
        <w:rPr>
          <w:rFonts w:ascii="Times New Roman" w:hAnsi="Times New Roman"/>
        </w:rPr>
      </w:pPr>
      <w:r>
        <w:rPr>
          <w:rFonts w:ascii="Times New Roman" w:eastAsia="Times New Roman" w:hAnsi="Times New Roman"/>
        </w:rPr>
        <w:t>6</w:t>
      </w:r>
      <w:r w:rsidR="001F7290" w:rsidRPr="0017327F">
        <w:rPr>
          <w:rFonts w:ascii="Times New Roman" w:eastAsia="Times New Roman" w:hAnsi="Times New Roman"/>
        </w:rPr>
        <w:t>. Описание предлагаемого регулирования</w:t>
      </w:r>
      <w:r w:rsidR="001F7290" w:rsidRPr="0017327F">
        <w:rPr>
          <w:rFonts w:ascii="Times New Roman" w:eastAsia="Times New Roman" w:hAnsi="Times New Roman"/>
        </w:rPr>
        <w:br/>
        <w:t>и иных возможных способов решения проблемы</w:t>
      </w:r>
    </w:p>
    <w:tbl>
      <w:tblPr>
        <w:tblW w:w="0" w:type="auto"/>
        <w:tblInd w:w="-45" w:type="dxa"/>
        <w:tblLayout w:type="fixed"/>
        <w:tblLook w:val="0000" w:firstRow="0" w:lastRow="0" w:firstColumn="0" w:lastColumn="0" w:noHBand="0" w:noVBand="0"/>
      </w:tblPr>
      <w:tblGrid>
        <w:gridCol w:w="9945"/>
      </w:tblGrid>
      <w:tr w:rsidR="001F7290" w:rsidRPr="00435F63">
        <w:tc>
          <w:tcPr>
            <w:tcW w:w="9945" w:type="dxa"/>
            <w:tcBorders>
              <w:top w:val="single" w:sz="4" w:space="0" w:color="000000"/>
              <w:left w:val="single" w:sz="4" w:space="0" w:color="000000"/>
              <w:bottom w:val="single" w:sz="4" w:space="0" w:color="000000"/>
              <w:right w:val="single" w:sz="4" w:space="0" w:color="000000"/>
            </w:tcBorders>
            <w:shd w:val="clear" w:color="auto" w:fill="auto"/>
          </w:tcPr>
          <w:p w:rsidR="001F7290" w:rsidRPr="00435F63" w:rsidRDefault="008322B3">
            <w:pPr>
              <w:spacing w:after="0" w:line="240" w:lineRule="auto"/>
              <w:rPr>
                <w:rFonts w:ascii="Times New Roman" w:hAnsi="Times New Roman"/>
              </w:rPr>
            </w:pPr>
            <w:r w:rsidRPr="00435F63">
              <w:rPr>
                <w:rFonts w:ascii="Times New Roman" w:eastAsia="Times New Roman" w:hAnsi="Times New Roman"/>
              </w:rPr>
              <w:t>6</w:t>
            </w:r>
            <w:r w:rsidR="001F7290" w:rsidRPr="00435F63">
              <w:rPr>
                <w:rFonts w:ascii="Times New Roman" w:eastAsia="Times New Roman" w:hAnsi="Times New Roman"/>
              </w:rPr>
              <w:t>.1. Описание предлагаемого способа решения проблемы и преодоления, связанных с ней негативных эффектов:</w:t>
            </w:r>
          </w:p>
          <w:p w:rsidR="00432949" w:rsidRPr="00435F63" w:rsidRDefault="00D92D49" w:rsidP="008322B3">
            <w:pPr>
              <w:spacing w:after="0" w:line="240" w:lineRule="auto"/>
              <w:jc w:val="both"/>
              <w:rPr>
                <w:rFonts w:ascii="Times New Roman" w:hAnsi="Times New Roman"/>
              </w:rPr>
            </w:pPr>
            <w:r w:rsidRPr="00435F63">
              <w:rPr>
                <w:rFonts w:ascii="Times New Roman" w:hAnsi="Times New Roman"/>
              </w:rPr>
              <w:t>Способом решения проблемы является в</w:t>
            </w:r>
            <w:r w:rsidR="000874DD" w:rsidRPr="00435F63">
              <w:rPr>
                <w:rFonts w:ascii="Times New Roman" w:hAnsi="Times New Roman"/>
              </w:rPr>
              <w:t>несение изменений в части расчета почасовой арендной платы</w:t>
            </w:r>
            <w:r w:rsidRPr="00435F63">
              <w:rPr>
                <w:rFonts w:ascii="Times New Roman" w:hAnsi="Times New Roman"/>
              </w:rPr>
              <w:t>, что</w:t>
            </w:r>
            <w:r w:rsidR="000874DD" w:rsidRPr="00435F63">
              <w:rPr>
                <w:rFonts w:ascii="Times New Roman" w:hAnsi="Times New Roman"/>
              </w:rPr>
              <w:t xml:space="preserve"> позволит сдавать муниципальное имущество в аренду </w:t>
            </w:r>
            <w:r w:rsidR="00E74427" w:rsidRPr="00435F63">
              <w:rPr>
                <w:rFonts w:ascii="Times New Roman" w:hAnsi="Times New Roman"/>
              </w:rPr>
              <w:t>на короткий период, у предпринимателей и социальных предпринимателей появится возможность сократить расходы по арендным платежам и получить дополнительную меру имущественной поддержки.</w:t>
            </w:r>
            <w:r w:rsidRPr="00435F63">
              <w:rPr>
                <w:rFonts w:ascii="Times New Roman" w:hAnsi="Times New Roman"/>
              </w:rPr>
              <w:t xml:space="preserve"> </w:t>
            </w:r>
          </w:p>
          <w:p w:rsidR="00D92D49" w:rsidRPr="00435F63" w:rsidRDefault="00D92D49" w:rsidP="008322B3">
            <w:pPr>
              <w:spacing w:after="0" w:line="240" w:lineRule="auto"/>
              <w:jc w:val="both"/>
              <w:rPr>
                <w:rFonts w:ascii="Times New Roman" w:hAnsi="Times New Roman"/>
              </w:rPr>
            </w:pPr>
            <w:r w:rsidRPr="00435F63">
              <w:rPr>
                <w:rFonts w:ascii="Times New Roman" w:hAnsi="Times New Roman"/>
              </w:rPr>
              <w:t>Предлагаемый способ решения проблемы направлен на приведение в соответствие с действующим законодательством.</w:t>
            </w:r>
          </w:p>
          <w:p w:rsidR="001F7290" w:rsidRPr="00435F63" w:rsidRDefault="001F7290">
            <w:pPr>
              <w:spacing w:after="0" w:line="240" w:lineRule="auto"/>
              <w:jc w:val="center"/>
              <w:rPr>
                <w:rFonts w:ascii="Times New Roman" w:hAnsi="Times New Roman"/>
              </w:rPr>
            </w:pPr>
          </w:p>
        </w:tc>
      </w:tr>
      <w:tr w:rsidR="001F7290" w:rsidRPr="00435F63">
        <w:tc>
          <w:tcPr>
            <w:tcW w:w="9945" w:type="dxa"/>
            <w:tcBorders>
              <w:top w:val="single" w:sz="4" w:space="0" w:color="000000"/>
              <w:left w:val="single" w:sz="4" w:space="0" w:color="000000"/>
              <w:bottom w:val="single" w:sz="4" w:space="0" w:color="000000"/>
              <w:right w:val="single" w:sz="4" w:space="0" w:color="000000"/>
            </w:tcBorders>
            <w:shd w:val="clear" w:color="auto" w:fill="auto"/>
          </w:tcPr>
          <w:p w:rsidR="001F7290" w:rsidRPr="00435F63" w:rsidRDefault="008322B3">
            <w:pPr>
              <w:spacing w:after="0" w:line="240" w:lineRule="auto"/>
              <w:jc w:val="both"/>
              <w:rPr>
                <w:rFonts w:ascii="Times New Roman" w:hAnsi="Times New Roman"/>
              </w:rPr>
            </w:pPr>
            <w:r w:rsidRPr="00435F63">
              <w:rPr>
                <w:rFonts w:ascii="Times New Roman" w:eastAsia="Times New Roman" w:hAnsi="Times New Roman"/>
              </w:rPr>
              <w:t>6</w:t>
            </w:r>
            <w:r w:rsidR="001F7290" w:rsidRPr="00435F63">
              <w:rPr>
                <w:rFonts w:ascii="Times New Roman" w:eastAsia="Times New Roman" w:hAnsi="Times New Roman"/>
              </w:rPr>
              <w:t>.2. Описание иных способов (отмена регулирования, замена регулирования иными правовыми способами или более мягкими формами регулирования, оптимизация действующего регулирования) решения проблемы (с указанием того, каким образом каждым из способов могла бы быть решена проблема):</w:t>
            </w:r>
          </w:p>
          <w:p w:rsidR="001F7290" w:rsidRPr="00435F63" w:rsidRDefault="00D92D49">
            <w:pPr>
              <w:spacing w:after="0" w:line="240" w:lineRule="auto"/>
              <w:jc w:val="both"/>
              <w:rPr>
                <w:rFonts w:ascii="Times New Roman" w:hAnsi="Times New Roman"/>
                <w:b/>
                <w:color w:val="FF0000"/>
              </w:rPr>
            </w:pPr>
            <w:r w:rsidRPr="00435F63">
              <w:rPr>
                <w:rFonts w:ascii="Times New Roman" w:eastAsia="Times New Roman" w:hAnsi="Times New Roman"/>
              </w:rPr>
              <w:t>Альтернативным вариантом правового регулирования является отказ от внесения</w:t>
            </w:r>
            <w:r w:rsidR="00834FF0" w:rsidRPr="00435F63">
              <w:rPr>
                <w:rFonts w:ascii="Times New Roman" w:eastAsia="Times New Roman" w:hAnsi="Times New Roman"/>
              </w:rPr>
              <w:t xml:space="preserve"> изменений в По</w:t>
            </w:r>
            <w:r w:rsidRPr="00435F63">
              <w:rPr>
                <w:rFonts w:ascii="Times New Roman" w:eastAsia="Times New Roman" w:hAnsi="Times New Roman"/>
              </w:rPr>
              <w:t xml:space="preserve">рядки в части </w:t>
            </w:r>
            <w:r w:rsidR="00834FF0" w:rsidRPr="00435F63">
              <w:rPr>
                <w:rFonts w:ascii="Times New Roman" w:eastAsia="Times New Roman" w:hAnsi="Times New Roman"/>
              </w:rPr>
              <w:t>дополнения методикой расчета почасовой аренды, но данный вариант повлечет за собой увеличение расходов по арендным платежам</w:t>
            </w:r>
            <w:r w:rsidR="00435F63">
              <w:rPr>
                <w:rFonts w:ascii="Times New Roman" w:eastAsia="Times New Roman" w:hAnsi="Times New Roman"/>
              </w:rPr>
              <w:t>.</w:t>
            </w:r>
          </w:p>
          <w:p w:rsidR="001F7290" w:rsidRPr="00435F63" w:rsidRDefault="001F7290">
            <w:pPr>
              <w:spacing w:after="0" w:line="240" w:lineRule="auto"/>
              <w:jc w:val="center"/>
              <w:rPr>
                <w:rFonts w:ascii="Times New Roman" w:hAnsi="Times New Roman"/>
              </w:rPr>
            </w:pPr>
            <w:r w:rsidRPr="00435F63">
              <w:rPr>
                <w:rFonts w:ascii="Times New Roman" w:eastAsia="Times New Roman" w:hAnsi="Times New Roman"/>
                <w:i/>
              </w:rPr>
              <w:t>(место для текстового описания)</w:t>
            </w:r>
          </w:p>
        </w:tc>
      </w:tr>
      <w:tr w:rsidR="001F7290" w:rsidRPr="0017327F">
        <w:tc>
          <w:tcPr>
            <w:tcW w:w="9945" w:type="dxa"/>
            <w:tcBorders>
              <w:top w:val="single" w:sz="4" w:space="0" w:color="000000"/>
              <w:left w:val="single" w:sz="4" w:space="0" w:color="000000"/>
              <w:bottom w:val="single" w:sz="4" w:space="0" w:color="000000"/>
              <w:right w:val="single" w:sz="4" w:space="0" w:color="000000"/>
            </w:tcBorders>
            <w:shd w:val="clear" w:color="auto" w:fill="auto"/>
          </w:tcPr>
          <w:p w:rsidR="001F7290" w:rsidRPr="00435F63" w:rsidRDefault="008322B3">
            <w:pPr>
              <w:spacing w:after="0" w:line="240" w:lineRule="auto"/>
              <w:rPr>
                <w:rFonts w:ascii="Times New Roman" w:hAnsi="Times New Roman"/>
              </w:rPr>
            </w:pPr>
            <w:r w:rsidRPr="00435F63">
              <w:rPr>
                <w:rFonts w:ascii="Times New Roman" w:eastAsia="Times New Roman" w:hAnsi="Times New Roman"/>
              </w:rPr>
              <w:t>6</w:t>
            </w:r>
            <w:r w:rsidR="001F7290" w:rsidRPr="00435F63">
              <w:rPr>
                <w:rFonts w:ascii="Times New Roman" w:eastAsia="Times New Roman" w:hAnsi="Times New Roman"/>
              </w:rPr>
              <w:t>.3. Обоснование выбора предлагаемого способа решения проблемы:</w:t>
            </w:r>
          </w:p>
          <w:p w:rsidR="00E40C9C" w:rsidRPr="00834FF0" w:rsidRDefault="00834FF0" w:rsidP="00E40C9C">
            <w:pPr>
              <w:spacing w:after="0" w:line="240" w:lineRule="auto"/>
              <w:rPr>
                <w:rFonts w:ascii="Times New Roman" w:hAnsi="Times New Roman"/>
                <w:b/>
              </w:rPr>
            </w:pPr>
            <w:r w:rsidRPr="00435F63">
              <w:rPr>
                <w:rFonts w:ascii="Times New Roman" w:eastAsia="Times New Roman" w:hAnsi="Times New Roman"/>
              </w:rPr>
              <w:t>Внесение изменений в проект является оптимальным способом решения проблемы и полностью обеспечивает заявленные цели, а также будет отвечать требованиям действующего законодательства.</w:t>
            </w:r>
            <w:r w:rsidRPr="00435F63">
              <w:rPr>
                <w:rFonts w:ascii="Times New Roman" w:eastAsia="Times New Roman" w:hAnsi="Times New Roman"/>
                <w:b/>
                <w:u w:val="single"/>
              </w:rPr>
              <w:t xml:space="preserve"> </w:t>
            </w:r>
          </w:p>
          <w:p w:rsidR="001F7290" w:rsidRPr="0017327F" w:rsidRDefault="001F7290">
            <w:pPr>
              <w:spacing w:after="0" w:line="240" w:lineRule="auto"/>
              <w:jc w:val="center"/>
              <w:rPr>
                <w:rFonts w:ascii="Times New Roman" w:hAnsi="Times New Roman"/>
              </w:rPr>
            </w:pPr>
          </w:p>
        </w:tc>
      </w:tr>
      <w:tr w:rsidR="001F7290" w:rsidRPr="0017327F">
        <w:tc>
          <w:tcPr>
            <w:tcW w:w="9945" w:type="dxa"/>
            <w:tcBorders>
              <w:top w:val="single" w:sz="4" w:space="0" w:color="000000"/>
              <w:left w:val="single" w:sz="4" w:space="0" w:color="000000"/>
              <w:bottom w:val="single" w:sz="4" w:space="0" w:color="000000"/>
              <w:right w:val="single" w:sz="4" w:space="0" w:color="000000"/>
            </w:tcBorders>
            <w:shd w:val="clear" w:color="auto" w:fill="auto"/>
          </w:tcPr>
          <w:p w:rsidR="001F7290" w:rsidRPr="0017327F" w:rsidRDefault="008322B3">
            <w:pPr>
              <w:spacing w:after="0" w:line="240" w:lineRule="auto"/>
              <w:rPr>
                <w:rFonts w:ascii="Times New Roman" w:hAnsi="Times New Roman"/>
              </w:rPr>
            </w:pPr>
            <w:r>
              <w:rPr>
                <w:rFonts w:ascii="Times New Roman" w:eastAsia="Times New Roman" w:hAnsi="Times New Roman"/>
              </w:rPr>
              <w:t>6</w:t>
            </w:r>
            <w:r w:rsidR="001F7290" w:rsidRPr="0017327F">
              <w:rPr>
                <w:rFonts w:ascii="Times New Roman" w:eastAsia="Times New Roman" w:hAnsi="Times New Roman"/>
              </w:rPr>
              <w:t>.4. Иная информация о предлагаемом способе решения проблемы:</w:t>
            </w:r>
          </w:p>
          <w:p w:rsidR="001F7290" w:rsidRPr="0017327F" w:rsidRDefault="001F7290">
            <w:pPr>
              <w:spacing w:after="0" w:line="240" w:lineRule="auto"/>
              <w:rPr>
                <w:rFonts w:ascii="Times New Roman" w:hAnsi="Times New Roman"/>
              </w:rPr>
            </w:pPr>
            <w:r w:rsidRPr="0017327F">
              <w:rPr>
                <w:rFonts w:ascii="Times New Roman" w:eastAsia="Times New Roman" w:hAnsi="Times New Roman"/>
                <w:u w:val="single"/>
              </w:rPr>
              <w:t>отсутствует</w:t>
            </w:r>
            <w:r w:rsidRPr="0017327F">
              <w:rPr>
                <w:rFonts w:ascii="Times New Roman" w:eastAsia="Times New Roman" w:hAnsi="Times New Roman"/>
              </w:rPr>
              <w:t>______________________________________________________________________</w:t>
            </w:r>
          </w:p>
          <w:p w:rsidR="001F7290" w:rsidRPr="0017327F" w:rsidRDefault="001F7290">
            <w:pPr>
              <w:spacing w:after="0" w:line="240" w:lineRule="auto"/>
              <w:jc w:val="center"/>
              <w:rPr>
                <w:rFonts w:ascii="Times New Roman" w:hAnsi="Times New Roman"/>
              </w:rPr>
            </w:pPr>
            <w:r w:rsidRPr="0017327F">
              <w:rPr>
                <w:rFonts w:ascii="Times New Roman" w:eastAsia="Times New Roman" w:hAnsi="Times New Roman"/>
                <w:i/>
              </w:rPr>
              <w:t>(место для текстового описания)</w:t>
            </w:r>
          </w:p>
        </w:tc>
      </w:tr>
    </w:tbl>
    <w:p w:rsidR="001F7290" w:rsidRPr="0017327F" w:rsidRDefault="001F7290">
      <w:pPr>
        <w:spacing w:after="0" w:line="240" w:lineRule="auto"/>
        <w:rPr>
          <w:rFonts w:ascii="Times New Roman" w:eastAsia="Times New Roman" w:hAnsi="Times New Roman"/>
        </w:rPr>
      </w:pPr>
    </w:p>
    <w:p w:rsidR="00841513" w:rsidRPr="00841513" w:rsidRDefault="001F7290" w:rsidP="00841513">
      <w:pPr>
        <w:spacing w:after="0" w:line="240" w:lineRule="auto"/>
        <w:jc w:val="center"/>
        <w:rPr>
          <w:rFonts w:ascii="Times New Roman" w:eastAsia="Times New Roman" w:hAnsi="Times New Roman"/>
        </w:rPr>
      </w:pPr>
      <w:r w:rsidRPr="0017327F">
        <w:rPr>
          <w:rFonts w:ascii="Times New Roman" w:eastAsia="Times New Roman" w:hAnsi="Times New Roman"/>
        </w:rPr>
        <w:tab/>
      </w:r>
      <w:r w:rsidR="004B3E90">
        <w:rPr>
          <w:rFonts w:ascii="Times New Roman" w:eastAsia="Times New Roman" w:hAnsi="Times New Roman"/>
        </w:rPr>
        <w:t>7</w:t>
      </w:r>
      <w:r w:rsidRPr="0017327F">
        <w:rPr>
          <w:rFonts w:ascii="Times New Roman" w:eastAsia="Times New Roman" w:hAnsi="Times New Roman"/>
        </w:rPr>
        <w:t xml:space="preserve">. </w:t>
      </w:r>
      <w:r w:rsidR="00841513" w:rsidRPr="00841513">
        <w:rPr>
          <w:rFonts w:ascii="Times New Roman" w:eastAsia="Times New Roman" w:hAnsi="Times New Roman"/>
        </w:rPr>
        <w:t xml:space="preserve">Основные группы субъектов предпринимательской и иной экономической деятельности, иные заинтересованные лица, включая органы местного самоуправления </w:t>
      </w:r>
    </w:p>
    <w:p w:rsidR="00841513" w:rsidRPr="00841513" w:rsidRDefault="00841513" w:rsidP="00841513">
      <w:pPr>
        <w:spacing w:after="0" w:line="240" w:lineRule="auto"/>
        <w:jc w:val="center"/>
        <w:rPr>
          <w:rFonts w:ascii="Times New Roman" w:eastAsia="Times New Roman" w:hAnsi="Times New Roman"/>
        </w:rPr>
      </w:pPr>
      <w:r w:rsidRPr="00841513">
        <w:rPr>
          <w:rFonts w:ascii="Times New Roman" w:eastAsia="Times New Roman" w:hAnsi="Times New Roman"/>
        </w:rPr>
        <w:t xml:space="preserve">Октябрьского района, интересы которых будут затронуты </w:t>
      </w:r>
    </w:p>
    <w:p w:rsidR="001F7290" w:rsidRPr="0017327F" w:rsidRDefault="00841513" w:rsidP="00841513">
      <w:pPr>
        <w:spacing w:after="0" w:line="240" w:lineRule="auto"/>
        <w:jc w:val="center"/>
        <w:rPr>
          <w:rFonts w:ascii="Times New Roman" w:hAnsi="Times New Roman"/>
        </w:rPr>
      </w:pPr>
      <w:r w:rsidRPr="00841513">
        <w:rPr>
          <w:rFonts w:ascii="Times New Roman" w:eastAsia="Times New Roman" w:hAnsi="Times New Roman"/>
        </w:rPr>
        <w:t>предлагаемым правовым регулированием, оценка количества таких субъектов</w:t>
      </w:r>
    </w:p>
    <w:tbl>
      <w:tblPr>
        <w:tblW w:w="5000" w:type="pct"/>
        <w:tblInd w:w="-45" w:type="dxa"/>
        <w:tblLayout w:type="fixed"/>
        <w:tblLook w:val="0000" w:firstRow="0" w:lastRow="0" w:firstColumn="0" w:lastColumn="0" w:noHBand="0" w:noVBand="0"/>
      </w:tblPr>
      <w:tblGrid>
        <w:gridCol w:w="760"/>
        <w:gridCol w:w="3691"/>
        <w:gridCol w:w="768"/>
        <w:gridCol w:w="4267"/>
      </w:tblGrid>
      <w:tr w:rsidR="001F7290" w:rsidRPr="0017327F" w:rsidTr="00D02D5B">
        <w:trPr>
          <w:trHeight w:val="55"/>
        </w:trPr>
        <w:tc>
          <w:tcPr>
            <w:tcW w:w="774" w:type="dxa"/>
            <w:tcBorders>
              <w:top w:val="single" w:sz="4" w:space="0" w:color="000000"/>
              <w:left w:val="single" w:sz="4" w:space="0" w:color="000000"/>
              <w:bottom w:val="single" w:sz="4" w:space="0" w:color="000000"/>
            </w:tcBorders>
            <w:shd w:val="clear" w:color="auto" w:fill="auto"/>
          </w:tcPr>
          <w:p w:rsidR="001F7290" w:rsidRPr="0017327F" w:rsidRDefault="004B3E90">
            <w:pPr>
              <w:spacing w:after="0" w:line="240" w:lineRule="auto"/>
              <w:jc w:val="center"/>
              <w:rPr>
                <w:rFonts w:ascii="Times New Roman" w:hAnsi="Times New Roman"/>
              </w:rPr>
            </w:pPr>
            <w:r>
              <w:rPr>
                <w:rFonts w:ascii="Times New Roman" w:eastAsia="Times New Roman" w:hAnsi="Times New Roman"/>
              </w:rPr>
              <w:t>7</w:t>
            </w:r>
            <w:r w:rsidR="001F7290" w:rsidRPr="0017327F">
              <w:rPr>
                <w:rFonts w:ascii="Times New Roman" w:eastAsia="Times New Roman" w:hAnsi="Times New Roman"/>
              </w:rPr>
              <w:t>.1.</w:t>
            </w:r>
          </w:p>
        </w:tc>
        <w:tc>
          <w:tcPr>
            <w:tcW w:w="3782" w:type="dxa"/>
            <w:tcBorders>
              <w:top w:val="single" w:sz="4" w:space="0" w:color="000000"/>
              <w:left w:val="single" w:sz="4" w:space="0" w:color="000000"/>
              <w:bottom w:val="single" w:sz="4" w:space="0" w:color="000000"/>
            </w:tcBorders>
            <w:shd w:val="clear" w:color="auto" w:fill="auto"/>
          </w:tcPr>
          <w:p w:rsidR="001F7290" w:rsidRPr="0017327F" w:rsidRDefault="001F7290">
            <w:pPr>
              <w:spacing w:after="0" w:line="240" w:lineRule="auto"/>
              <w:jc w:val="center"/>
              <w:rPr>
                <w:rFonts w:ascii="Times New Roman" w:hAnsi="Times New Roman"/>
              </w:rPr>
            </w:pPr>
            <w:r w:rsidRPr="0017327F">
              <w:rPr>
                <w:rFonts w:ascii="Times New Roman" w:eastAsia="Times New Roman" w:hAnsi="Times New Roman"/>
              </w:rPr>
              <w:t>Группа участников отношений:</w:t>
            </w:r>
          </w:p>
        </w:tc>
        <w:tc>
          <w:tcPr>
            <w:tcW w:w="782" w:type="dxa"/>
            <w:tcBorders>
              <w:top w:val="single" w:sz="4" w:space="0" w:color="000000"/>
              <w:left w:val="single" w:sz="4" w:space="0" w:color="000000"/>
              <w:bottom w:val="single" w:sz="4" w:space="0" w:color="000000"/>
            </w:tcBorders>
            <w:shd w:val="clear" w:color="auto" w:fill="auto"/>
          </w:tcPr>
          <w:p w:rsidR="001F7290" w:rsidRPr="0017327F" w:rsidRDefault="004B3E90">
            <w:pPr>
              <w:spacing w:after="0" w:line="240" w:lineRule="auto"/>
              <w:jc w:val="center"/>
              <w:rPr>
                <w:rFonts w:ascii="Times New Roman" w:hAnsi="Times New Roman"/>
              </w:rPr>
            </w:pPr>
            <w:r>
              <w:rPr>
                <w:rFonts w:ascii="Times New Roman" w:eastAsia="Times New Roman" w:hAnsi="Times New Roman"/>
              </w:rPr>
              <w:t>7</w:t>
            </w:r>
            <w:r w:rsidR="001F7290" w:rsidRPr="0017327F">
              <w:rPr>
                <w:rFonts w:ascii="Times New Roman" w:eastAsia="Times New Roman" w:hAnsi="Times New Roman"/>
              </w:rPr>
              <w:t>.2.</w:t>
            </w:r>
          </w:p>
        </w:tc>
        <w:tc>
          <w:tcPr>
            <w:tcW w:w="4374" w:type="dxa"/>
            <w:tcBorders>
              <w:top w:val="single" w:sz="4" w:space="0" w:color="000000"/>
              <w:left w:val="single" w:sz="4" w:space="0" w:color="000000"/>
              <w:bottom w:val="single" w:sz="4" w:space="0" w:color="000000"/>
              <w:right w:val="single" w:sz="4" w:space="0" w:color="000000"/>
            </w:tcBorders>
            <w:shd w:val="clear" w:color="auto" w:fill="auto"/>
          </w:tcPr>
          <w:p w:rsidR="001F7290" w:rsidRPr="0017327F" w:rsidRDefault="001F7290">
            <w:pPr>
              <w:spacing w:after="0" w:line="240" w:lineRule="auto"/>
              <w:jc w:val="center"/>
              <w:rPr>
                <w:rFonts w:ascii="Times New Roman" w:hAnsi="Times New Roman"/>
              </w:rPr>
            </w:pPr>
            <w:r w:rsidRPr="0017327F">
              <w:rPr>
                <w:rFonts w:ascii="Times New Roman" w:eastAsia="Times New Roman" w:hAnsi="Times New Roman"/>
              </w:rPr>
              <w:t>Оценка количества участников отношений:</w:t>
            </w:r>
          </w:p>
        </w:tc>
      </w:tr>
      <w:tr w:rsidR="00435F63" w:rsidRPr="00435F63" w:rsidTr="00D02D5B">
        <w:trPr>
          <w:trHeight w:val="560"/>
        </w:trPr>
        <w:tc>
          <w:tcPr>
            <w:tcW w:w="4556" w:type="dxa"/>
            <w:gridSpan w:val="2"/>
            <w:tcBorders>
              <w:top w:val="single" w:sz="4" w:space="0" w:color="000000"/>
              <w:left w:val="single" w:sz="4" w:space="0" w:color="000000"/>
              <w:bottom w:val="single" w:sz="4" w:space="0" w:color="000000"/>
            </w:tcBorders>
            <w:shd w:val="clear" w:color="auto" w:fill="auto"/>
          </w:tcPr>
          <w:p w:rsidR="001F7290" w:rsidRPr="00435F63" w:rsidRDefault="00E40C9C" w:rsidP="00E74427">
            <w:pPr>
              <w:widowControl w:val="0"/>
              <w:spacing w:after="0" w:line="240" w:lineRule="auto"/>
              <w:rPr>
                <w:rFonts w:ascii="Times New Roman" w:eastAsia="SimSun" w:hAnsi="Times New Roman"/>
                <w:lang w:eastAsia="ru-RU"/>
              </w:rPr>
            </w:pPr>
            <w:r w:rsidRPr="00435F63">
              <w:rPr>
                <w:rFonts w:ascii="Times New Roman" w:eastAsia="SimSun" w:hAnsi="Times New Roman"/>
                <w:lang w:eastAsia="ru-RU"/>
              </w:rPr>
              <w:lastRenderedPageBreak/>
              <w:t xml:space="preserve">Субъекты малого и среднего предпринимательства </w:t>
            </w:r>
            <w:r w:rsidR="00E74427" w:rsidRPr="00435F63">
              <w:rPr>
                <w:rFonts w:ascii="Times New Roman" w:eastAsia="SimSun" w:hAnsi="Times New Roman"/>
                <w:lang w:eastAsia="ru-RU"/>
              </w:rPr>
              <w:t>, социальные предприниматели, физические лица, применяющие специальный налоговый режим «налог на профессиональный доход»</w:t>
            </w:r>
          </w:p>
        </w:tc>
        <w:tc>
          <w:tcPr>
            <w:tcW w:w="5156" w:type="dxa"/>
            <w:gridSpan w:val="2"/>
            <w:tcBorders>
              <w:top w:val="single" w:sz="4" w:space="0" w:color="000000"/>
              <w:left w:val="single" w:sz="4" w:space="0" w:color="000000"/>
              <w:bottom w:val="single" w:sz="4" w:space="0" w:color="000000"/>
              <w:right w:val="single" w:sz="4" w:space="0" w:color="000000"/>
            </w:tcBorders>
            <w:shd w:val="clear" w:color="auto" w:fill="auto"/>
          </w:tcPr>
          <w:p w:rsidR="00E74427" w:rsidRPr="00435F63" w:rsidRDefault="00E74427" w:rsidP="0017327F">
            <w:pPr>
              <w:snapToGrid w:val="0"/>
              <w:spacing w:after="0" w:line="240" w:lineRule="auto"/>
              <w:jc w:val="center"/>
              <w:rPr>
                <w:rFonts w:ascii="Times New Roman" w:hAnsi="Times New Roman"/>
                <w:u w:val="single"/>
              </w:rPr>
            </w:pPr>
          </w:p>
          <w:p w:rsidR="003E2643" w:rsidRPr="00435F63" w:rsidRDefault="00DB61EB" w:rsidP="0017327F">
            <w:pPr>
              <w:snapToGrid w:val="0"/>
              <w:spacing w:after="0" w:line="240" w:lineRule="auto"/>
              <w:jc w:val="center"/>
              <w:rPr>
                <w:rFonts w:ascii="Times New Roman" w:hAnsi="Times New Roman"/>
                <w:u w:val="single"/>
              </w:rPr>
            </w:pPr>
            <w:r>
              <w:rPr>
                <w:rFonts w:ascii="Times New Roman" w:hAnsi="Times New Roman"/>
                <w:u w:val="single"/>
              </w:rPr>
              <w:t>В заявительном порядке</w:t>
            </w:r>
          </w:p>
        </w:tc>
      </w:tr>
      <w:tr w:rsidR="00435F63" w:rsidRPr="00435F63" w:rsidTr="00D02D5B">
        <w:trPr>
          <w:trHeight w:val="560"/>
        </w:trPr>
        <w:tc>
          <w:tcPr>
            <w:tcW w:w="4556" w:type="dxa"/>
            <w:gridSpan w:val="2"/>
            <w:tcBorders>
              <w:top w:val="single" w:sz="4" w:space="0" w:color="000000"/>
              <w:left w:val="single" w:sz="4" w:space="0" w:color="000000"/>
              <w:bottom w:val="single" w:sz="4" w:space="0" w:color="000000"/>
            </w:tcBorders>
            <w:shd w:val="clear" w:color="auto" w:fill="auto"/>
          </w:tcPr>
          <w:p w:rsidR="00F16256" w:rsidRPr="00435F63" w:rsidRDefault="00435F63" w:rsidP="00E74427">
            <w:pPr>
              <w:widowControl w:val="0"/>
              <w:spacing w:after="0" w:line="240" w:lineRule="auto"/>
              <w:rPr>
                <w:rFonts w:ascii="Times New Roman" w:eastAsia="SimSun" w:hAnsi="Times New Roman"/>
                <w:lang w:eastAsia="ru-RU"/>
              </w:rPr>
            </w:pPr>
            <w:r w:rsidRPr="00435F63">
              <w:rPr>
                <w:rFonts w:ascii="Times New Roman" w:eastAsia="SimSun" w:hAnsi="Times New Roman"/>
                <w:lang w:eastAsia="ru-RU"/>
              </w:rPr>
              <w:t>Комитет по управлению муниципальной собственностью администрации Октябрьского район</w:t>
            </w:r>
            <w:r w:rsidR="00F16256" w:rsidRPr="00435F63">
              <w:rPr>
                <w:rFonts w:ascii="Times New Roman" w:eastAsia="SimSun" w:hAnsi="Times New Roman"/>
                <w:lang w:eastAsia="ru-RU"/>
              </w:rPr>
              <w:t xml:space="preserve"> </w:t>
            </w:r>
          </w:p>
        </w:tc>
        <w:tc>
          <w:tcPr>
            <w:tcW w:w="5156" w:type="dxa"/>
            <w:gridSpan w:val="2"/>
            <w:tcBorders>
              <w:top w:val="single" w:sz="4" w:space="0" w:color="000000"/>
              <w:left w:val="single" w:sz="4" w:space="0" w:color="000000"/>
              <w:bottom w:val="single" w:sz="4" w:space="0" w:color="000000"/>
              <w:right w:val="single" w:sz="4" w:space="0" w:color="000000"/>
            </w:tcBorders>
            <w:shd w:val="clear" w:color="auto" w:fill="auto"/>
          </w:tcPr>
          <w:p w:rsidR="00435F63" w:rsidRPr="00435F63" w:rsidRDefault="00435F63" w:rsidP="0017327F">
            <w:pPr>
              <w:snapToGrid w:val="0"/>
              <w:spacing w:after="0" w:line="240" w:lineRule="auto"/>
              <w:jc w:val="center"/>
              <w:rPr>
                <w:rFonts w:ascii="Times New Roman" w:hAnsi="Times New Roman"/>
                <w:u w:val="single"/>
              </w:rPr>
            </w:pPr>
          </w:p>
          <w:p w:rsidR="00F16256" w:rsidRPr="00435F63" w:rsidRDefault="00435F63" w:rsidP="0017327F">
            <w:pPr>
              <w:snapToGrid w:val="0"/>
              <w:spacing w:after="0" w:line="240" w:lineRule="auto"/>
              <w:jc w:val="center"/>
              <w:rPr>
                <w:rFonts w:ascii="Times New Roman" w:hAnsi="Times New Roman"/>
                <w:u w:val="single"/>
              </w:rPr>
            </w:pPr>
            <w:r w:rsidRPr="00435F63">
              <w:rPr>
                <w:rFonts w:ascii="Times New Roman" w:hAnsi="Times New Roman"/>
                <w:u w:val="single"/>
              </w:rPr>
              <w:t>1</w:t>
            </w:r>
          </w:p>
        </w:tc>
      </w:tr>
      <w:tr w:rsidR="001F7290" w:rsidRPr="0017327F" w:rsidTr="00D02D5B">
        <w:tc>
          <w:tcPr>
            <w:tcW w:w="774" w:type="dxa"/>
            <w:tcBorders>
              <w:top w:val="single" w:sz="4" w:space="0" w:color="000000"/>
              <w:left w:val="single" w:sz="4" w:space="0" w:color="000000"/>
              <w:bottom w:val="single" w:sz="4" w:space="0" w:color="000000"/>
            </w:tcBorders>
            <w:shd w:val="clear" w:color="auto" w:fill="auto"/>
          </w:tcPr>
          <w:p w:rsidR="001F7290" w:rsidRPr="0017327F" w:rsidRDefault="004B3E90">
            <w:pPr>
              <w:spacing w:after="0" w:line="240" w:lineRule="auto"/>
              <w:jc w:val="center"/>
              <w:rPr>
                <w:rFonts w:ascii="Times New Roman" w:hAnsi="Times New Roman"/>
              </w:rPr>
            </w:pPr>
            <w:r>
              <w:rPr>
                <w:rFonts w:ascii="Times New Roman" w:eastAsia="Times New Roman" w:hAnsi="Times New Roman"/>
              </w:rPr>
              <w:t>7</w:t>
            </w:r>
            <w:r w:rsidR="001F7290" w:rsidRPr="0017327F">
              <w:rPr>
                <w:rFonts w:ascii="Times New Roman" w:eastAsia="Times New Roman" w:hAnsi="Times New Roman"/>
              </w:rPr>
              <w:t>.</w:t>
            </w:r>
            <w:r w:rsidR="001F7290" w:rsidRPr="00F16256">
              <w:rPr>
                <w:rFonts w:ascii="Times New Roman" w:eastAsia="Times New Roman" w:hAnsi="Times New Roman"/>
              </w:rPr>
              <w:t>3</w:t>
            </w:r>
            <w:r w:rsidR="001F7290" w:rsidRPr="0017327F">
              <w:rPr>
                <w:rFonts w:ascii="Times New Roman" w:eastAsia="Times New Roman" w:hAnsi="Times New Roman"/>
              </w:rPr>
              <w:t>.</w:t>
            </w:r>
          </w:p>
        </w:tc>
        <w:tc>
          <w:tcPr>
            <w:tcW w:w="8938" w:type="dxa"/>
            <w:gridSpan w:val="3"/>
            <w:tcBorders>
              <w:top w:val="single" w:sz="4" w:space="0" w:color="000000"/>
              <w:left w:val="single" w:sz="4" w:space="0" w:color="000000"/>
              <w:bottom w:val="single" w:sz="4" w:space="0" w:color="000000"/>
              <w:right w:val="single" w:sz="4" w:space="0" w:color="000000"/>
            </w:tcBorders>
            <w:shd w:val="clear" w:color="auto" w:fill="auto"/>
          </w:tcPr>
          <w:p w:rsidR="001F7290" w:rsidRPr="007F5480" w:rsidRDefault="001F7290" w:rsidP="00F16256">
            <w:pPr>
              <w:spacing w:after="0" w:line="240" w:lineRule="auto"/>
              <w:jc w:val="both"/>
              <w:rPr>
                <w:rFonts w:ascii="Times New Roman" w:hAnsi="Times New Roman"/>
                <w:b/>
              </w:rPr>
            </w:pPr>
            <w:r w:rsidRPr="0017327F">
              <w:rPr>
                <w:rFonts w:ascii="Times New Roman" w:eastAsia="Times New Roman" w:hAnsi="Times New Roman"/>
              </w:rPr>
              <w:t>Источники данных:</w:t>
            </w:r>
            <w:r w:rsidR="00F16256">
              <w:rPr>
                <w:rFonts w:ascii="Times New Roman" w:eastAsia="Times New Roman" w:hAnsi="Times New Roman"/>
              </w:rPr>
              <w:t xml:space="preserve"> </w:t>
            </w:r>
            <w:r w:rsidR="00E74427" w:rsidRPr="00F16256">
              <w:rPr>
                <w:rFonts w:ascii="Times New Roman" w:hAnsi="Times New Roman"/>
              </w:rPr>
              <w:t xml:space="preserve">предварительный расчет потенциальных арендаторов согласно </w:t>
            </w:r>
            <w:r w:rsidR="007F5480" w:rsidRPr="00F16256">
              <w:rPr>
                <w:rFonts w:ascii="Times New Roman" w:hAnsi="Times New Roman"/>
              </w:rPr>
              <w:t>реестра муниципального имущества</w:t>
            </w:r>
          </w:p>
        </w:tc>
      </w:tr>
    </w:tbl>
    <w:p w:rsidR="00841513" w:rsidRDefault="00841513" w:rsidP="00841513">
      <w:pPr>
        <w:spacing w:after="0" w:line="240" w:lineRule="auto"/>
        <w:jc w:val="center"/>
        <w:rPr>
          <w:rFonts w:ascii="Times New Roman" w:eastAsia="Times New Roman" w:hAnsi="Times New Roman"/>
        </w:rPr>
      </w:pPr>
    </w:p>
    <w:p w:rsidR="00841513" w:rsidRPr="00841513" w:rsidRDefault="004B3E90" w:rsidP="00841513">
      <w:pPr>
        <w:spacing w:after="0" w:line="240" w:lineRule="auto"/>
        <w:jc w:val="center"/>
        <w:rPr>
          <w:rFonts w:ascii="Times New Roman" w:eastAsia="Times New Roman" w:hAnsi="Times New Roman"/>
        </w:rPr>
      </w:pPr>
      <w:r>
        <w:rPr>
          <w:rFonts w:ascii="Times New Roman" w:eastAsia="Times New Roman" w:hAnsi="Times New Roman"/>
        </w:rPr>
        <w:t>8</w:t>
      </w:r>
      <w:r w:rsidR="001F7290" w:rsidRPr="0017327F">
        <w:rPr>
          <w:rFonts w:ascii="Times New Roman" w:eastAsia="Times New Roman" w:hAnsi="Times New Roman"/>
        </w:rPr>
        <w:t xml:space="preserve">. </w:t>
      </w:r>
      <w:r w:rsidR="00841513" w:rsidRPr="00841513">
        <w:rPr>
          <w:rFonts w:ascii="Times New Roman" w:eastAsia="Times New Roman" w:hAnsi="Times New Roman"/>
        </w:rPr>
        <w:t>Новые функции, полномочия, обязанности и права органов местного самоуправления</w:t>
      </w:r>
    </w:p>
    <w:p w:rsidR="001F7290" w:rsidRPr="0017327F" w:rsidRDefault="00841513" w:rsidP="00841513">
      <w:pPr>
        <w:spacing w:after="0" w:line="240" w:lineRule="auto"/>
        <w:jc w:val="center"/>
        <w:rPr>
          <w:rFonts w:ascii="Times New Roman" w:hAnsi="Times New Roman"/>
        </w:rPr>
      </w:pPr>
      <w:r w:rsidRPr="00841513">
        <w:rPr>
          <w:rFonts w:ascii="Times New Roman" w:eastAsia="Times New Roman" w:hAnsi="Times New Roman"/>
        </w:rPr>
        <w:t>Октябрьского района или сведения об их изменении, а также порядок их реализации</w:t>
      </w:r>
    </w:p>
    <w:tbl>
      <w:tblPr>
        <w:tblW w:w="5000" w:type="pct"/>
        <w:tblInd w:w="-45" w:type="dxa"/>
        <w:tblLayout w:type="fixed"/>
        <w:tblLook w:val="0000" w:firstRow="0" w:lastRow="0" w:firstColumn="0" w:lastColumn="0" w:noHBand="0" w:noVBand="0"/>
      </w:tblPr>
      <w:tblGrid>
        <w:gridCol w:w="3129"/>
        <w:gridCol w:w="3134"/>
        <w:gridCol w:w="3223"/>
      </w:tblGrid>
      <w:tr w:rsidR="001F7290" w:rsidRPr="0099734A" w:rsidTr="0099734A">
        <w:tc>
          <w:tcPr>
            <w:tcW w:w="3129" w:type="dxa"/>
            <w:tcBorders>
              <w:top w:val="single" w:sz="4" w:space="0" w:color="000000"/>
              <w:left w:val="single" w:sz="4" w:space="0" w:color="000000"/>
              <w:bottom w:val="single" w:sz="4" w:space="0" w:color="000000"/>
            </w:tcBorders>
            <w:shd w:val="clear" w:color="auto" w:fill="auto"/>
          </w:tcPr>
          <w:p w:rsidR="001F7290" w:rsidRPr="0099734A" w:rsidRDefault="004B3E90">
            <w:pPr>
              <w:spacing w:after="0" w:line="240" w:lineRule="auto"/>
              <w:jc w:val="center"/>
              <w:rPr>
                <w:rFonts w:ascii="Times New Roman" w:hAnsi="Times New Roman"/>
              </w:rPr>
            </w:pPr>
            <w:r w:rsidRPr="0099734A">
              <w:rPr>
                <w:rFonts w:ascii="Times New Roman" w:eastAsia="Times New Roman" w:hAnsi="Times New Roman"/>
              </w:rPr>
              <w:t>8</w:t>
            </w:r>
            <w:r w:rsidR="001F7290" w:rsidRPr="0099734A">
              <w:rPr>
                <w:rFonts w:ascii="Times New Roman" w:eastAsia="Times New Roman" w:hAnsi="Times New Roman"/>
              </w:rPr>
              <w:t>.1. Описание новых или изменения существующих функций, полномочий, обязанностей или прав</w:t>
            </w:r>
          </w:p>
        </w:tc>
        <w:tc>
          <w:tcPr>
            <w:tcW w:w="3134" w:type="dxa"/>
            <w:tcBorders>
              <w:top w:val="single" w:sz="4" w:space="0" w:color="000000"/>
              <w:left w:val="single" w:sz="4" w:space="0" w:color="000000"/>
              <w:bottom w:val="single" w:sz="4" w:space="0" w:color="000000"/>
            </w:tcBorders>
            <w:shd w:val="clear" w:color="auto" w:fill="auto"/>
          </w:tcPr>
          <w:p w:rsidR="001F7290" w:rsidRPr="0099734A" w:rsidRDefault="004B3E90">
            <w:pPr>
              <w:tabs>
                <w:tab w:val="center" w:pos="1558"/>
                <w:tab w:val="left" w:pos="2208"/>
              </w:tabs>
              <w:spacing w:after="0" w:line="240" w:lineRule="auto"/>
              <w:jc w:val="center"/>
              <w:rPr>
                <w:rFonts w:ascii="Times New Roman" w:hAnsi="Times New Roman"/>
              </w:rPr>
            </w:pPr>
            <w:r w:rsidRPr="0099734A">
              <w:rPr>
                <w:rFonts w:ascii="Times New Roman" w:eastAsia="Times New Roman" w:hAnsi="Times New Roman"/>
              </w:rPr>
              <w:t>8</w:t>
            </w:r>
            <w:r w:rsidR="001F7290" w:rsidRPr="0099734A">
              <w:rPr>
                <w:rFonts w:ascii="Times New Roman" w:eastAsia="Times New Roman" w:hAnsi="Times New Roman"/>
                <w:lang w:val="en-US"/>
              </w:rPr>
              <w:t>.2.</w:t>
            </w:r>
            <w:r w:rsidRPr="0099734A">
              <w:rPr>
                <w:rFonts w:ascii="Times New Roman" w:eastAsia="Times New Roman" w:hAnsi="Times New Roman"/>
              </w:rPr>
              <w:t xml:space="preserve"> </w:t>
            </w:r>
            <w:proofErr w:type="spellStart"/>
            <w:r w:rsidR="001F7290" w:rsidRPr="0099734A">
              <w:rPr>
                <w:rFonts w:ascii="Times New Roman" w:eastAsia="Times New Roman" w:hAnsi="Times New Roman"/>
                <w:lang w:val="en-US"/>
              </w:rPr>
              <w:t>Порядок</w:t>
            </w:r>
            <w:proofErr w:type="spellEnd"/>
            <w:r w:rsidR="00B6120D" w:rsidRPr="0099734A">
              <w:rPr>
                <w:rFonts w:ascii="Times New Roman" w:eastAsia="Times New Roman" w:hAnsi="Times New Roman"/>
              </w:rPr>
              <w:t xml:space="preserve"> </w:t>
            </w:r>
            <w:proofErr w:type="spellStart"/>
            <w:r w:rsidR="001F7290" w:rsidRPr="0099734A">
              <w:rPr>
                <w:rFonts w:ascii="Times New Roman" w:eastAsia="Times New Roman" w:hAnsi="Times New Roman"/>
                <w:lang w:val="en-US"/>
              </w:rPr>
              <w:t>реализации</w:t>
            </w:r>
            <w:proofErr w:type="spellEnd"/>
          </w:p>
          <w:p w:rsidR="001F7290" w:rsidRPr="0099734A" w:rsidRDefault="001F7290">
            <w:pPr>
              <w:spacing w:after="0" w:line="240" w:lineRule="auto"/>
              <w:jc w:val="center"/>
              <w:rPr>
                <w:rFonts w:ascii="Times New Roman" w:eastAsia="Times New Roman" w:hAnsi="Times New Roman"/>
                <w:lang w:val="en-US"/>
              </w:rPr>
            </w:pPr>
          </w:p>
          <w:p w:rsidR="001F7290" w:rsidRPr="0099734A" w:rsidRDefault="001F7290">
            <w:pPr>
              <w:spacing w:after="0" w:line="240" w:lineRule="auto"/>
              <w:jc w:val="center"/>
              <w:rPr>
                <w:rFonts w:ascii="Times New Roman" w:eastAsia="Times New Roman" w:hAnsi="Times New Roman"/>
                <w:lang w:val="en-US"/>
              </w:rPr>
            </w:pPr>
          </w:p>
          <w:p w:rsidR="001F7290" w:rsidRPr="0099734A" w:rsidRDefault="001F7290">
            <w:pPr>
              <w:tabs>
                <w:tab w:val="left" w:pos="1056"/>
              </w:tabs>
              <w:spacing w:after="0" w:line="240" w:lineRule="auto"/>
              <w:jc w:val="center"/>
              <w:rPr>
                <w:rFonts w:ascii="Times New Roman" w:eastAsia="Times New Roman" w:hAnsi="Times New Roman"/>
                <w:lang w:val="en-US"/>
              </w:rPr>
            </w:pPr>
          </w:p>
        </w:tc>
        <w:tc>
          <w:tcPr>
            <w:tcW w:w="3223" w:type="dxa"/>
            <w:tcBorders>
              <w:top w:val="single" w:sz="4" w:space="0" w:color="000000"/>
              <w:left w:val="single" w:sz="4" w:space="0" w:color="000000"/>
              <w:bottom w:val="single" w:sz="4" w:space="0" w:color="000000"/>
              <w:right w:val="single" w:sz="4" w:space="0" w:color="000000"/>
            </w:tcBorders>
            <w:shd w:val="clear" w:color="auto" w:fill="auto"/>
          </w:tcPr>
          <w:p w:rsidR="001F7290" w:rsidRPr="0099734A" w:rsidRDefault="004B3E90">
            <w:pPr>
              <w:spacing w:after="0" w:line="240" w:lineRule="auto"/>
              <w:jc w:val="center"/>
              <w:rPr>
                <w:rFonts w:ascii="Times New Roman" w:hAnsi="Times New Roman"/>
              </w:rPr>
            </w:pPr>
            <w:r w:rsidRPr="0099734A">
              <w:rPr>
                <w:rFonts w:ascii="Times New Roman" w:eastAsia="Times New Roman" w:hAnsi="Times New Roman"/>
              </w:rPr>
              <w:t>8</w:t>
            </w:r>
            <w:r w:rsidR="001F7290" w:rsidRPr="0099734A">
              <w:rPr>
                <w:rFonts w:ascii="Times New Roman" w:eastAsia="Times New Roman" w:hAnsi="Times New Roman"/>
              </w:rPr>
              <w:t>.3. Оценка изменения трудозатрат и (или) потребностей в иных ресурсах</w:t>
            </w:r>
          </w:p>
        </w:tc>
      </w:tr>
      <w:tr w:rsidR="001F7290" w:rsidRPr="0099734A" w:rsidTr="0099734A">
        <w:tc>
          <w:tcPr>
            <w:tcW w:w="9486" w:type="dxa"/>
            <w:gridSpan w:val="3"/>
            <w:tcBorders>
              <w:top w:val="single" w:sz="4" w:space="0" w:color="000000"/>
              <w:left w:val="single" w:sz="4" w:space="0" w:color="000000"/>
              <w:bottom w:val="single" w:sz="4" w:space="0" w:color="000000"/>
              <w:right w:val="single" w:sz="4" w:space="0" w:color="000000"/>
            </w:tcBorders>
            <w:shd w:val="clear" w:color="auto" w:fill="auto"/>
          </w:tcPr>
          <w:p w:rsidR="001F7290" w:rsidRPr="0099734A" w:rsidRDefault="001F7290" w:rsidP="0017327F">
            <w:pPr>
              <w:spacing w:after="0" w:line="240" w:lineRule="auto"/>
              <w:rPr>
                <w:rFonts w:ascii="Times New Roman" w:hAnsi="Times New Roman"/>
              </w:rPr>
            </w:pPr>
            <w:r w:rsidRPr="0099734A">
              <w:rPr>
                <w:rFonts w:ascii="Times New Roman" w:eastAsia="Times New Roman" w:hAnsi="Times New Roman"/>
              </w:rPr>
              <w:t>Наименование органа:</w:t>
            </w:r>
            <w:r w:rsidR="005A4882" w:rsidRPr="0099734A">
              <w:rPr>
                <w:rFonts w:ascii="Times New Roman" w:eastAsia="Times New Roman" w:hAnsi="Times New Roman"/>
                <w:u w:val="single"/>
              </w:rPr>
              <w:t xml:space="preserve"> </w:t>
            </w:r>
            <w:r w:rsidR="0017327F" w:rsidRPr="0099734A">
              <w:rPr>
                <w:rFonts w:ascii="Times New Roman" w:eastAsia="Times New Roman" w:hAnsi="Times New Roman"/>
                <w:u w:val="single"/>
              </w:rPr>
              <w:t>Комитет</w:t>
            </w:r>
            <w:r w:rsidR="0099734A" w:rsidRPr="0099734A">
              <w:rPr>
                <w:rFonts w:ascii="Times New Roman" w:eastAsia="Times New Roman" w:hAnsi="Times New Roman"/>
                <w:u w:val="single"/>
              </w:rPr>
              <w:t xml:space="preserve"> по управлению муниципальной собственностью</w:t>
            </w:r>
          </w:p>
        </w:tc>
      </w:tr>
      <w:tr w:rsidR="001F7290" w:rsidRPr="0099734A" w:rsidTr="0099734A">
        <w:tc>
          <w:tcPr>
            <w:tcW w:w="3129" w:type="dxa"/>
            <w:tcBorders>
              <w:top w:val="single" w:sz="4" w:space="0" w:color="000000"/>
              <w:left w:val="single" w:sz="4" w:space="0" w:color="000000"/>
              <w:bottom w:val="single" w:sz="4" w:space="0" w:color="000000"/>
            </w:tcBorders>
            <w:shd w:val="clear" w:color="auto" w:fill="auto"/>
          </w:tcPr>
          <w:p w:rsidR="001F7290" w:rsidRPr="0099734A" w:rsidRDefault="0099734A" w:rsidP="0099734A">
            <w:pPr>
              <w:pStyle w:val="a5"/>
              <w:snapToGrid w:val="0"/>
              <w:spacing w:after="0" w:line="240" w:lineRule="auto"/>
              <w:rPr>
                <w:rFonts w:ascii="Times New Roman" w:hAnsi="Times New Roman" w:cs="Times New Roman"/>
              </w:rPr>
            </w:pPr>
            <w:r w:rsidRPr="0099734A">
              <w:rPr>
                <w:rFonts w:ascii="Times New Roman" w:hAnsi="Times New Roman" w:cs="Times New Roman"/>
              </w:rPr>
              <w:t>Осуществление расчета почасовой арендной платы согласно предполагаемой методике</w:t>
            </w:r>
          </w:p>
        </w:tc>
        <w:tc>
          <w:tcPr>
            <w:tcW w:w="3134" w:type="dxa"/>
            <w:tcBorders>
              <w:top w:val="single" w:sz="4" w:space="0" w:color="000000"/>
              <w:left w:val="single" w:sz="4" w:space="0" w:color="000000"/>
              <w:bottom w:val="single" w:sz="4" w:space="0" w:color="000000"/>
            </w:tcBorders>
            <w:shd w:val="clear" w:color="auto" w:fill="auto"/>
          </w:tcPr>
          <w:p w:rsidR="001F7290" w:rsidRPr="0099734A" w:rsidRDefault="0099734A" w:rsidP="0099734A">
            <w:pPr>
              <w:pStyle w:val="4"/>
              <w:tabs>
                <w:tab w:val="clear" w:pos="1845"/>
              </w:tabs>
              <w:rPr>
                <w:rFonts w:eastAsia="Calibri"/>
                <w:sz w:val="22"/>
                <w:szCs w:val="22"/>
                <w:u w:val="none"/>
              </w:rPr>
            </w:pPr>
            <w:r w:rsidRPr="0099734A">
              <w:rPr>
                <w:sz w:val="22"/>
                <w:szCs w:val="22"/>
                <w:u w:val="none"/>
              </w:rPr>
              <w:t xml:space="preserve">Согласно вносимым изменениям в раздел </w:t>
            </w:r>
            <w:r w:rsidRPr="0099734A">
              <w:rPr>
                <w:sz w:val="22"/>
                <w:szCs w:val="22"/>
                <w:u w:val="none"/>
                <w:lang w:val="en-US"/>
              </w:rPr>
              <w:t>III</w:t>
            </w:r>
            <w:r w:rsidRPr="0099734A">
              <w:rPr>
                <w:sz w:val="22"/>
                <w:szCs w:val="22"/>
                <w:u w:val="none"/>
              </w:rPr>
              <w:t xml:space="preserve"> Порядка</w:t>
            </w:r>
          </w:p>
        </w:tc>
        <w:tc>
          <w:tcPr>
            <w:tcW w:w="3223" w:type="dxa"/>
            <w:tcBorders>
              <w:top w:val="single" w:sz="4" w:space="0" w:color="000000"/>
              <w:left w:val="single" w:sz="4" w:space="0" w:color="000000"/>
              <w:bottom w:val="single" w:sz="4" w:space="0" w:color="000000"/>
              <w:right w:val="single" w:sz="4" w:space="0" w:color="000000"/>
            </w:tcBorders>
            <w:shd w:val="clear" w:color="auto" w:fill="auto"/>
          </w:tcPr>
          <w:p w:rsidR="00B6120D" w:rsidRPr="0099734A" w:rsidRDefault="00B6120D" w:rsidP="00B6120D">
            <w:pPr>
              <w:pStyle w:val="31"/>
              <w:rPr>
                <w:sz w:val="22"/>
                <w:szCs w:val="22"/>
              </w:rPr>
            </w:pPr>
          </w:p>
          <w:p w:rsidR="001F7290" w:rsidRPr="0099734A" w:rsidRDefault="00F11539" w:rsidP="00F11539">
            <w:pPr>
              <w:snapToGrid w:val="0"/>
              <w:spacing w:after="0" w:line="240" w:lineRule="auto"/>
              <w:jc w:val="center"/>
              <w:rPr>
                <w:rFonts w:ascii="Times New Roman" w:hAnsi="Times New Roman"/>
                <w:u w:val="single"/>
              </w:rPr>
            </w:pPr>
            <w:r w:rsidRPr="0099734A">
              <w:rPr>
                <w:rFonts w:ascii="Times New Roman" w:hAnsi="Times New Roman"/>
                <w:u w:val="single"/>
              </w:rPr>
              <w:t>Без дополнительных трудовых и финансовых ресурсов</w:t>
            </w:r>
          </w:p>
        </w:tc>
      </w:tr>
      <w:tr w:rsidR="0099734A" w:rsidRPr="0099734A" w:rsidTr="001E61AD">
        <w:tc>
          <w:tcPr>
            <w:tcW w:w="9486" w:type="dxa"/>
            <w:gridSpan w:val="3"/>
            <w:tcBorders>
              <w:top w:val="single" w:sz="4" w:space="0" w:color="000000"/>
              <w:left w:val="single" w:sz="4" w:space="0" w:color="000000"/>
              <w:bottom w:val="single" w:sz="4" w:space="0" w:color="000000"/>
              <w:right w:val="single" w:sz="4" w:space="0" w:color="000000"/>
            </w:tcBorders>
            <w:shd w:val="clear" w:color="auto" w:fill="auto"/>
          </w:tcPr>
          <w:p w:rsidR="0099734A" w:rsidRPr="0099734A" w:rsidRDefault="0099734A" w:rsidP="0099734A">
            <w:pPr>
              <w:pStyle w:val="31"/>
              <w:jc w:val="left"/>
              <w:rPr>
                <w:sz w:val="22"/>
                <w:szCs w:val="22"/>
              </w:rPr>
            </w:pPr>
            <w:r w:rsidRPr="0099734A">
              <w:rPr>
                <w:sz w:val="22"/>
                <w:szCs w:val="22"/>
              </w:rPr>
              <w:t>Наименование органа:  организации, учреждения, в оперативном управлении которых находится муниципальное имущество</w:t>
            </w:r>
          </w:p>
        </w:tc>
      </w:tr>
      <w:tr w:rsidR="0099734A" w:rsidRPr="0099734A" w:rsidTr="0099734A">
        <w:tc>
          <w:tcPr>
            <w:tcW w:w="3129" w:type="dxa"/>
            <w:tcBorders>
              <w:top w:val="single" w:sz="4" w:space="0" w:color="000000"/>
              <w:left w:val="single" w:sz="4" w:space="0" w:color="000000"/>
              <w:bottom w:val="single" w:sz="4" w:space="0" w:color="000000"/>
            </w:tcBorders>
            <w:shd w:val="clear" w:color="auto" w:fill="auto"/>
          </w:tcPr>
          <w:p w:rsidR="0099734A" w:rsidRPr="0099734A" w:rsidRDefault="0099734A" w:rsidP="0099734A">
            <w:pPr>
              <w:pStyle w:val="a5"/>
              <w:snapToGrid w:val="0"/>
              <w:spacing w:after="0" w:line="240" w:lineRule="auto"/>
              <w:rPr>
                <w:rFonts w:ascii="Times New Roman" w:hAnsi="Times New Roman" w:cs="Times New Roman"/>
              </w:rPr>
            </w:pPr>
            <w:r w:rsidRPr="0099734A">
              <w:rPr>
                <w:rFonts w:ascii="Times New Roman" w:hAnsi="Times New Roman" w:cs="Times New Roman"/>
              </w:rPr>
              <w:t>Осуществление расчета почасовой арендной платы согласно предполагаемой методике</w:t>
            </w:r>
            <w:r w:rsidRPr="0099734A">
              <w:rPr>
                <w:rFonts w:ascii="Times New Roman" w:hAnsi="Times New Roman" w:cs="Times New Roman"/>
              </w:rPr>
              <w:tab/>
            </w:r>
            <w:r w:rsidRPr="0099734A">
              <w:rPr>
                <w:rFonts w:ascii="Times New Roman" w:hAnsi="Times New Roman" w:cs="Times New Roman"/>
              </w:rPr>
              <w:tab/>
            </w:r>
          </w:p>
        </w:tc>
        <w:tc>
          <w:tcPr>
            <w:tcW w:w="3134" w:type="dxa"/>
            <w:tcBorders>
              <w:top w:val="single" w:sz="4" w:space="0" w:color="000000"/>
              <w:left w:val="single" w:sz="4" w:space="0" w:color="000000"/>
              <w:bottom w:val="single" w:sz="4" w:space="0" w:color="000000"/>
            </w:tcBorders>
            <w:shd w:val="clear" w:color="auto" w:fill="auto"/>
          </w:tcPr>
          <w:p w:rsidR="0099734A" w:rsidRPr="0099734A" w:rsidRDefault="0099734A" w:rsidP="0099734A">
            <w:pPr>
              <w:pStyle w:val="4"/>
              <w:tabs>
                <w:tab w:val="clear" w:pos="1845"/>
              </w:tabs>
              <w:rPr>
                <w:sz w:val="22"/>
                <w:szCs w:val="22"/>
                <w:u w:val="none"/>
              </w:rPr>
            </w:pPr>
            <w:r w:rsidRPr="0099734A">
              <w:rPr>
                <w:sz w:val="22"/>
                <w:szCs w:val="22"/>
              </w:rPr>
              <w:t>Согласно вносимым изменениям в раздел III Порядка</w:t>
            </w:r>
          </w:p>
        </w:tc>
        <w:tc>
          <w:tcPr>
            <w:tcW w:w="3223" w:type="dxa"/>
            <w:tcBorders>
              <w:top w:val="single" w:sz="4" w:space="0" w:color="000000"/>
              <w:left w:val="single" w:sz="4" w:space="0" w:color="000000"/>
              <w:bottom w:val="single" w:sz="4" w:space="0" w:color="000000"/>
              <w:right w:val="single" w:sz="4" w:space="0" w:color="000000"/>
            </w:tcBorders>
            <w:shd w:val="clear" w:color="auto" w:fill="auto"/>
          </w:tcPr>
          <w:p w:rsidR="0099734A" w:rsidRPr="0099734A" w:rsidRDefault="0099734A" w:rsidP="00B6120D">
            <w:pPr>
              <w:pStyle w:val="31"/>
              <w:rPr>
                <w:sz w:val="22"/>
                <w:szCs w:val="22"/>
              </w:rPr>
            </w:pPr>
            <w:r w:rsidRPr="0099734A">
              <w:rPr>
                <w:sz w:val="22"/>
                <w:szCs w:val="22"/>
              </w:rPr>
              <w:t>Без дополнительных трудовых и финансовых ресурсов</w:t>
            </w:r>
          </w:p>
        </w:tc>
      </w:tr>
    </w:tbl>
    <w:p w:rsidR="0017327F" w:rsidRDefault="0017327F" w:rsidP="004B3E90">
      <w:pPr>
        <w:spacing w:after="0" w:line="240" w:lineRule="auto"/>
        <w:rPr>
          <w:rFonts w:ascii="Times New Roman" w:eastAsia="Times New Roman" w:hAnsi="Times New Roman"/>
        </w:rPr>
      </w:pPr>
    </w:p>
    <w:p w:rsidR="001F7290" w:rsidRPr="0017327F" w:rsidRDefault="004B3E90">
      <w:pPr>
        <w:spacing w:after="0" w:line="240" w:lineRule="auto"/>
        <w:jc w:val="center"/>
        <w:rPr>
          <w:rFonts w:ascii="Times New Roman" w:hAnsi="Times New Roman"/>
        </w:rPr>
      </w:pPr>
      <w:r>
        <w:rPr>
          <w:rFonts w:ascii="Times New Roman" w:eastAsia="Times New Roman" w:hAnsi="Times New Roman"/>
        </w:rPr>
        <w:t>9</w:t>
      </w:r>
      <w:r w:rsidR="001F7290" w:rsidRPr="0017327F">
        <w:rPr>
          <w:rFonts w:ascii="Times New Roman" w:eastAsia="Times New Roman" w:hAnsi="Times New Roman"/>
        </w:rPr>
        <w:t>. Оценка соответствующих расходов (возможных поступлений</w:t>
      </w:r>
      <w:r w:rsidR="00841513">
        <w:rPr>
          <w:rFonts w:ascii="Times New Roman" w:eastAsia="Times New Roman" w:hAnsi="Times New Roman"/>
        </w:rPr>
        <w:t xml:space="preserve"> в него</w:t>
      </w:r>
      <w:r w:rsidR="001F7290" w:rsidRPr="0017327F">
        <w:rPr>
          <w:rFonts w:ascii="Times New Roman" w:eastAsia="Times New Roman" w:hAnsi="Times New Roman"/>
        </w:rPr>
        <w:t>)</w:t>
      </w:r>
    </w:p>
    <w:p w:rsidR="001F7290" w:rsidRPr="0017327F" w:rsidRDefault="001F7290">
      <w:pPr>
        <w:spacing w:after="0" w:line="240" w:lineRule="auto"/>
        <w:jc w:val="center"/>
        <w:rPr>
          <w:rFonts w:ascii="Times New Roman" w:hAnsi="Times New Roman"/>
        </w:rPr>
      </w:pPr>
    </w:p>
    <w:tbl>
      <w:tblPr>
        <w:tblW w:w="5000" w:type="pct"/>
        <w:tblInd w:w="-45" w:type="dxa"/>
        <w:tblLayout w:type="fixed"/>
        <w:tblLook w:val="0000" w:firstRow="0" w:lastRow="0" w:firstColumn="0" w:lastColumn="0" w:noHBand="0" w:noVBand="0"/>
      </w:tblPr>
      <w:tblGrid>
        <w:gridCol w:w="840"/>
        <w:gridCol w:w="2395"/>
        <w:gridCol w:w="793"/>
        <w:gridCol w:w="2509"/>
        <w:gridCol w:w="2949"/>
      </w:tblGrid>
      <w:tr w:rsidR="001F7290" w:rsidRPr="0017327F" w:rsidTr="00F11539">
        <w:tc>
          <w:tcPr>
            <w:tcW w:w="3235" w:type="dxa"/>
            <w:gridSpan w:val="2"/>
            <w:tcBorders>
              <w:top w:val="single" w:sz="4" w:space="0" w:color="000000"/>
              <w:left w:val="single" w:sz="4" w:space="0" w:color="000000"/>
              <w:bottom w:val="single" w:sz="4" w:space="0" w:color="000000"/>
            </w:tcBorders>
            <w:shd w:val="clear" w:color="auto" w:fill="auto"/>
          </w:tcPr>
          <w:p w:rsidR="001F7290" w:rsidRPr="0017327F" w:rsidRDefault="004B3E90">
            <w:pPr>
              <w:spacing w:after="0" w:line="240" w:lineRule="auto"/>
              <w:rPr>
                <w:rFonts w:ascii="Times New Roman" w:hAnsi="Times New Roman"/>
              </w:rPr>
            </w:pPr>
            <w:r>
              <w:rPr>
                <w:rFonts w:ascii="Times New Roman" w:eastAsia="Times New Roman" w:hAnsi="Times New Roman"/>
              </w:rPr>
              <w:t>9</w:t>
            </w:r>
            <w:r w:rsidR="001F7290" w:rsidRPr="0017327F">
              <w:rPr>
                <w:rFonts w:ascii="Times New Roman" w:eastAsia="Times New Roman" w:hAnsi="Times New Roman"/>
              </w:rPr>
              <w:t>.1. Наименование новой или изменяемой функции, полномочия, обязанности или права</w:t>
            </w:r>
          </w:p>
        </w:tc>
        <w:tc>
          <w:tcPr>
            <w:tcW w:w="3302" w:type="dxa"/>
            <w:gridSpan w:val="2"/>
            <w:tcBorders>
              <w:top w:val="single" w:sz="4" w:space="0" w:color="000000"/>
              <w:left w:val="single" w:sz="4" w:space="0" w:color="000000"/>
              <w:bottom w:val="single" w:sz="4" w:space="0" w:color="000000"/>
            </w:tcBorders>
            <w:shd w:val="clear" w:color="auto" w:fill="auto"/>
          </w:tcPr>
          <w:p w:rsidR="001F7290" w:rsidRPr="0017327F" w:rsidRDefault="004B3E90">
            <w:pPr>
              <w:spacing w:after="0" w:line="240" w:lineRule="auto"/>
              <w:rPr>
                <w:rFonts w:ascii="Times New Roman" w:hAnsi="Times New Roman"/>
              </w:rPr>
            </w:pPr>
            <w:r>
              <w:rPr>
                <w:rFonts w:ascii="Times New Roman" w:eastAsia="Times New Roman" w:hAnsi="Times New Roman"/>
              </w:rPr>
              <w:t>9</w:t>
            </w:r>
            <w:r w:rsidR="001F7290" w:rsidRPr="0017327F">
              <w:rPr>
                <w:rFonts w:ascii="Times New Roman" w:eastAsia="Times New Roman" w:hAnsi="Times New Roman"/>
              </w:rPr>
              <w:t>.2. Описание видов расходов (возможных поступлений) бюджета Октябрьского района</w:t>
            </w:r>
          </w:p>
        </w:tc>
        <w:tc>
          <w:tcPr>
            <w:tcW w:w="2949" w:type="dxa"/>
            <w:tcBorders>
              <w:top w:val="single" w:sz="4" w:space="0" w:color="000000"/>
              <w:left w:val="single" w:sz="4" w:space="0" w:color="000000"/>
              <w:bottom w:val="single" w:sz="4" w:space="0" w:color="000000"/>
              <w:right w:val="single" w:sz="4" w:space="0" w:color="000000"/>
            </w:tcBorders>
            <w:shd w:val="clear" w:color="auto" w:fill="auto"/>
          </w:tcPr>
          <w:p w:rsidR="001F7290" w:rsidRPr="0017327F" w:rsidRDefault="004B3E90">
            <w:pPr>
              <w:spacing w:after="0" w:line="240" w:lineRule="auto"/>
              <w:rPr>
                <w:rFonts w:ascii="Times New Roman" w:hAnsi="Times New Roman"/>
              </w:rPr>
            </w:pPr>
            <w:r>
              <w:rPr>
                <w:rFonts w:ascii="Times New Roman" w:eastAsia="Times New Roman" w:hAnsi="Times New Roman"/>
              </w:rPr>
              <w:t>9</w:t>
            </w:r>
            <w:r w:rsidR="001F7290" w:rsidRPr="0017327F">
              <w:rPr>
                <w:rFonts w:ascii="Times New Roman" w:eastAsia="Times New Roman" w:hAnsi="Times New Roman"/>
              </w:rPr>
              <w:t>.3. Количественная оценка расходов (возможных поступлений)</w:t>
            </w:r>
            <w:r w:rsidR="00AB031D" w:rsidRPr="006825EF">
              <w:rPr>
                <w:rFonts w:ascii="Times New Roman" w:eastAsia="Times New Roman" w:hAnsi="Times New Roman"/>
                <w:bCs/>
                <w:color w:val="000000"/>
                <w:vertAlign w:val="superscript"/>
                <w:lang w:eastAsia="ru-RU"/>
              </w:rPr>
              <w:t xml:space="preserve"> </w:t>
            </w:r>
            <w:r w:rsidR="00AB031D">
              <w:rPr>
                <w:rFonts w:ascii="Times New Roman" w:eastAsia="Times New Roman" w:hAnsi="Times New Roman"/>
                <w:bCs/>
                <w:color w:val="000000"/>
                <w:vertAlign w:val="superscript"/>
                <w:lang w:eastAsia="ru-RU"/>
              </w:rPr>
              <w:t>2</w:t>
            </w:r>
          </w:p>
        </w:tc>
      </w:tr>
      <w:tr w:rsidR="00435F63" w:rsidRPr="00435F63" w:rsidTr="00F11539">
        <w:tc>
          <w:tcPr>
            <w:tcW w:w="840" w:type="dxa"/>
            <w:tcBorders>
              <w:top w:val="single" w:sz="4" w:space="0" w:color="000000"/>
              <w:left w:val="single" w:sz="4" w:space="0" w:color="000000"/>
              <w:bottom w:val="single" w:sz="4" w:space="0" w:color="000000"/>
            </w:tcBorders>
            <w:shd w:val="clear" w:color="auto" w:fill="auto"/>
          </w:tcPr>
          <w:p w:rsidR="001F7290" w:rsidRPr="00435F63" w:rsidRDefault="004B3E90">
            <w:pPr>
              <w:spacing w:after="0" w:line="240" w:lineRule="auto"/>
              <w:rPr>
                <w:rFonts w:ascii="Times New Roman" w:hAnsi="Times New Roman"/>
              </w:rPr>
            </w:pPr>
            <w:r w:rsidRPr="00435F63">
              <w:rPr>
                <w:rFonts w:ascii="Times New Roman" w:eastAsia="Times New Roman" w:hAnsi="Times New Roman"/>
              </w:rPr>
              <w:t>9</w:t>
            </w:r>
            <w:r w:rsidR="001F7290" w:rsidRPr="00435F63">
              <w:rPr>
                <w:rFonts w:ascii="Times New Roman" w:eastAsia="Times New Roman" w:hAnsi="Times New Roman"/>
                <w:lang w:val="en-US"/>
              </w:rPr>
              <w:t>.4.</w:t>
            </w:r>
          </w:p>
        </w:tc>
        <w:tc>
          <w:tcPr>
            <w:tcW w:w="8646" w:type="dxa"/>
            <w:gridSpan w:val="4"/>
            <w:tcBorders>
              <w:top w:val="single" w:sz="4" w:space="0" w:color="000000"/>
              <w:left w:val="single" w:sz="4" w:space="0" w:color="000000"/>
              <w:bottom w:val="single" w:sz="4" w:space="0" w:color="000000"/>
              <w:right w:val="single" w:sz="4" w:space="0" w:color="000000"/>
            </w:tcBorders>
            <w:shd w:val="clear" w:color="auto" w:fill="auto"/>
          </w:tcPr>
          <w:p w:rsidR="001F7290" w:rsidRPr="00435F63" w:rsidRDefault="001F7290" w:rsidP="00597961">
            <w:pPr>
              <w:spacing w:after="0" w:line="240" w:lineRule="auto"/>
              <w:rPr>
                <w:rFonts w:ascii="Times New Roman" w:hAnsi="Times New Roman"/>
              </w:rPr>
            </w:pPr>
            <w:r w:rsidRPr="00435F63">
              <w:rPr>
                <w:rFonts w:ascii="Times New Roman" w:eastAsia="Times New Roman" w:hAnsi="Times New Roman"/>
              </w:rPr>
              <w:t>Наименование органа:</w:t>
            </w:r>
            <w:r w:rsidR="008439C6" w:rsidRPr="00435F63">
              <w:rPr>
                <w:rFonts w:ascii="Times New Roman" w:eastAsia="Times New Roman" w:hAnsi="Times New Roman"/>
              </w:rPr>
              <w:t xml:space="preserve"> </w:t>
            </w:r>
            <w:r w:rsidR="00597961">
              <w:rPr>
                <w:rFonts w:ascii="Times New Roman" w:eastAsia="Times New Roman" w:hAnsi="Times New Roman"/>
              </w:rPr>
              <w:t>Комитет</w:t>
            </w:r>
            <w:r w:rsidR="00435F63" w:rsidRPr="00435F63">
              <w:rPr>
                <w:rFonts w:ascii="Times New Roman" w:eastAsia="Times New Roman" w:hAnsi="Times New Roman"/>
              </w:rPr>
              <w:t xml:space="preserve"> по управлению муниципальной собственностью администрации Октябрьского района</w:t>
            </w:r>
          </w:p>
        </w:tc>
      </w:tr>
      <w:tr w:rsidR="001F7290" w:rsidRPr="0017327F" w:rsidTr="00F11539">
        <w:tc>
          <w:tcPr>
            <w:tcW w:w="840" w:type="dxa"/>
            <w:vMerge w:val="restart"/>
            <w:tcBorders>
              <w:top w:val="single" w:sz="4" w:space="0" w:color="000000"/>
              <w:left w:val="single" w:sz="4" w:space="0" w:color="000000"/>
              <w:bottom w:val="single" w:sz="4" w:space="0" w:color="000000"/>
            </w:tcBorders>
            <w:shd w:val="clear" w:color="auto" w:fill="auto"/>
          </w:tcPr>
          <w:p w:rsidR="001F7290" w:rsidRPr="0017327F" w:rsidRDefault="004B3E90">
            <w:pPr>
              <w:spacing w:after="0" w:line="240" w:lineRule="auto"/>
              <w:rPr>
                <w:rFonts w:ascii="Times New Roman" w:hAnsi="Times New Roman"/>
              </w:rPr>
            </w:pPr>
            <w:r>
              <w:rPr>
                <w:rFonts w:ascii="Times New Roman" w:eastAsia="Times New Roman" w:hAnsi="Times New Roman"/>
              </w:rPr>
              <w:t>9</w:t>
            </w:r>
            <w:r w:rsidR="001F7290" w:rsidRPr="0017327F">
              <w:rPr>
                <w:rFonts w:ascii="Times New Roman" w:eastAsia="Times New Roman" w:hAnsi="Times New Roman"/>
                <w:lang w:val="en-US"/>
              </w:rPr>
              <w:t>.4.1.</w:t>
            </w:r>
          </w:p>
        </w:tc>
        <w:tc>
          <w:tcPr>
            <w:tcW w:w="2395" w:type="dxa"/>
            <w:vMerge w:val="restart"/>
            <w:tcBorders>
              <w:top w:val="single" w:sz="4" w:space="0" w:color="000000"/>
              <w:left w:val="single" w:sz="4" w:space="0" w:color="000000"/>
              <w:bottom w:val="single" w:sz="4" w:space="0" w:color="000000"/>
            </w:tcBorders>
            <w:shd w:val="clear" w:color="auto" w:fill="auto"/>
          </w:tcPr>
          <w:p w:rsidR="00F11539" w:rsidRDefault="00F11539">
            <w:pPr>
              <w:spacing w:after="0" w:line="240" w:lineRule="auto"/>
              <w:rPr>
                <w:rFonts w:ascii="Times New Roman" w:eastAsia="Times New Roman" w:hAnsi="Times New Roman"/>
              </w:rPr>
            </w:pPr>
          </w:p>
          <w:p w:rsidR="001F7290" w:rsidRPr="0017327F" w:rsidRDefault="0099734A" w:rsidP="00F11539">
            <w:pPr>
              <w:spacing w:after="0" w:line="240" w:lineRule="auto"/>
              <w:rPr>
                <w:rFonts w:ascii="Times New Roman" w:eastAsia="Times New Roman" w:hAnsi="Times New Roman"/>
                <w:u w:val="single"/>
              </w:rPr>
            </w:pPr>
            <w:r w:rsidRPr="0099734A">
              <w:rPr>
                <w:rFonts w:ascii="Times New Roman" w:eastAsia="Times New Roman" w:hAnsi="Times New Roman"/>
                <w:u w:val="single"/>
              </w:rPr>
              <w:t>Осуществление расчета почасовой арендной платы согласно предполагаемой методике</w:t>
            </w:r>
          </w:p>
        </w:tc>
        <w:tc>
          <w:tcPr>
            <w:tcW w:w="793" w:type="dxa"/>
            <w:vMerge w:val="restart"/>
            <w:tcBorders>
              <w:top w:val="single" w:sz="4" w:space="0" w:color="000000"/>
              <w:left w:val="single" w:sz="4" w:space="0" w:color="000000"/>
              <w:bottom w:val="single" w:sz="4" w:space="0" w:color="000000"/>
            </w:tcBorders>
            <w:shd w:val="clear" w:color="auto" w:fill="auto"/>
          </w:tcPr>
          <w:p w:rsidR="001F7290" w:rsidRPr="0017327F" w:rsidRDefault="004B3E90">
            <w:pPr>
              <w:spacing w:after="0" w:line="240" w:lineRule="auto"/>
              <w:rPr>
                <w:rFonts w:ascii="Times New Roman" w:hAnsi="Times New Roman"/>
              </w:rPr>
            </w:pPr>
            <w:r>
              <w:rPr>
                <w:rFonts w:ascii="Times New Roman" w:eastAsia="Times New Roman" w:hAnsi="Times New Roman"/>
              </w:rPr>
              <w:t>9</w:t>
            </w:r>
            <w:r w:rsidR="001F7290" w:rsidRPr="0017327F">
              <w:rPr>
                <w:rFonts w:ascii="Times New Roman" w:eastAsia="Times New Roman" w:hAnsi="Times New Roman"/>
                <w:lang w:val="en-US"/>
              </w:rPr>
              <w:t>.4.2</w:t>
            </w:r>
          </w:p>
        </w:tc>
        <w:tc>
          <w:tcPr>
            <w:tcW w:w="2509" w:type="dxa"/>
            <w:tcBorders>
              <w:top w:val="single" w:sz="4" w:space="0" w:color="000000"/>
              <w:left w:val="single" w:sz="4" w:space="0" w:color="000000"/>
              <w:bottom w:val="single" w:sz="4" w:space="0" w:color="000000"/>
            </w:tcBorders>
            <w:shd w:val="clear" w:color="auto" w:fill="auto"/>
          </w:tcPr>
          <w:p w:rsidR="001F7290" w:rsidRPr="0017327F" w:rsidRDefault="001F7290" w:rsidP="004F63C9">
            <w:pPr>
              <w:spacing w:after="0" w:line="240" w:lineRule="auto"/>
              <w:rPr>
                <w:rFonts w:ascii="Times New Roman" w:hAnsi="Times New Roman"/>
              </w:rPr>
            </w:pPr>
            <w:r w:rsidRPr="0017327F">
              <w:rPr>
                <w:rFonts w:ascii="Times New Roman" w:eastAsia="Times New Roman" w:hAnsi="Times New Roman"/>
              </w:rPr>
              <w:t>Всего единовременные расходы за период 202</w:t>
            </w:r>
            <w:r w:rsidR="00F11539">
              <w:rPr>
                <w:rFonts w:ascii="Times New Roman" w:eastAsia="Times New Roman" w:hAnsi="Times New Roman"/>
              </w:rPr>
              <w:t>4</w:t>
            </w:r>
            <w:r w:rsidRPr="0017327F">
              <w:rPr>
                <w:rFonts w:ascii="Times New Roman" w:eastAsia="Times New Roman" w:hAnsi="Times New Roman"/>
              </w:rPr>
              <w:t>-202</w:t>
            </w:r>
            <w:r w:rsidR="00F11539">
              <w:rPr>
                <w:rFonts w:ascii="Times New Roman" w:eastAsia="Times New Roman" w:hAnsi="Times New Roman"/>
              </w:rPr>
              <w:t>7</w:t>
            </w:r>
            <w:r w:rsidRPr="0017327F">
              <w:rPr>
                <w:rFonts w:ascii="Times New Roman" w:eastAsia="Times New Roman" w:hAnsi="Times New Roman"/>
              </w:rPr>
              <w:t xml:space="preserve"> года:</w:t>
            </w:r>
          </w:p>
        </w:tc>
        <w:tc>
          <w:tcPr>
            <w:tcW w:w="2949" w:type="dxa"/>
            <w:tcBorders>
              <w:top w:val="single" w:sz="4" w:space="0" w:color="000000"/>
              <w:left w:val="single" w:sz="4" w:space="0" w:color="000000"/>
              <w:bottom w:val="single" w:sz="4" w:space="0" w:color="000000"/>
              <w:right w:val="single" w:sz="4" w:space="0" w:color="000000"/>
            </w:tcBorders>
            <w:shd w:val="clear" w:color="auto" w:fill="auto"/>
          </w:tcPr>
          <w:p w:rsidR="001F7290" w:rsidRPr="0017327F" w:rsidRDefault="006825EF" w:rsidP="005049AC">
            <w:pPr>
              <w:snapToGrid w:val="0"/>
              <w:spacing w:after="0" w:line="240" w:lineRule="auto"/>
              <w:jc w:val="center"/>
              <w:rPr>
                <w:rFonts w:ascii="Times New Roman" w:hAnsi="Times New Roman"/>
              </w:rPr>
            </w:pPr>
            <w:r>
              <w:rPr>
                <w:rFonts w:ascii="Times New Roman" w:hAnsi="Times New Roman"/>
              </w:rPr>
              <w:t>В рамках должностных обязанностей сотрудников</w:t>
            </w:r>
          </w:p>
        </w:tc>
      </w:tr>
      <w:tr w:rsidR="00F11539" w:rsidRPr="0017327F" w:rsidTr="00F11539">
        <w:tc>
          <w:tcPr>
            <w:tcW w:w="840" w:type="dxa"/>
            <w:vMerge/>
            <w:tcBorders>
              <w:top w:val="single" w:sz="4" w:space="0" w:color="000000"/>
              <w:left w:val="single" w:sz="4" w:space="0" w:color="000000"/>
              <w:bottom w:val="single" w:sz="4" w:space="0" w:color="000000"/>
            </w:tcBorders>
            <w:shd w:val="clear" w:color="auto" w:fill="auto"/>
          </w:tcPr>
          <w:p w:rsidR="00F11539" w:rsidRPr="0017327F" w:rsidRDefault="00F11539" w:rsidP="00F11539">
            <w:pPr>
              <w:snapToGrid w:val="0"/>
              <w:spacing w:after="0" w:line="240" w:lineRule="auto"/>
              <w:rPr>
                <w:rFonts w:ascii="Times New Roman" w:eastAsia="Times New Roman" w:hAnsi="Times New Roman"/>
              </w:rPr>
            </w:pPr>
          </w:p>
        </w:tc>
        <w:tc>
          <w:tcPr>
            <w:tcW w:w="2395" w:type="dxa"/>
            <w:vMerge/>
            <w:tcBorders>
              <w:top w:val="single" w:sz="4" w:space="0" w:color="000000"/>
              <w:left w:val="single" w:sz="4" w:space="0" w:color="000000"/>
              <w:bottom w:val="single" w:sz="4" w:space="0" w:color="000000"/>
            </w:tcBorders>
            <w:shd w:val="clear" w:color="auto" w:fill="auto"/>
          </w:tcPr>
          <w:p w:rsidR="00F11539" w:rsidRPr="0017327F" w:rsidRDefault="00F11539" w:rsidP="00F11539">
            <w:pPr>
              <w:snapToGrid w:val="0"/>
              <w:spacing w:after="0" w:line="240" w:lineRule="auto"/>
              <w:rPr>
                <w:rFonts w:ascii="Times New Roman" w:eastAsia="Times New Roman" w:hAnsi="Times New Roman"/>
              </w:rPr>
            </w:pPr>
          </w:p>
        </w:tc>
        <w:tc>
          <w:tcPr>
            <w:tcW w:w="793" w:type="dxa"/>
            <w:vMerge/>
            <w:tcBorders>
              <w:top w:val="single" w:sz="4" w:space="0" w:color="000000"/>
              <w:left w:val="single" w:sz="4" w:space="0" w:color="000000"/>
              <w:bottom w:val="single" w:sz="4" w:space="0" w:color="000000"/>
            </w:tcBorders>
            <w:shd w:val="clear" w:color="auto" w:fill="auto"/>
          </w:tcPr>
          <w:p w:rsidR="00F11539" w:rsidRPr="0017327F" w:rsidRDefault="00F11539" w:rsidP="00F11539">
            <w:pPr>
              <w:snapToGrid w:val="0"/>
              <w:spacing w:after="0" w:line="240" w:lineRule="auto"/>
              <w:rPr>
                <w:rFonts w:ascii="Times New Roman" w:eastAsia="Times New Roman" w:hAnsi="Times New Roman"/>
              </w:rPr>
            </w:pPr>
          </w:p>
        </w:tc>
        <w:tc>
          <w:tcPr>
            <w:tcW w:w="2509" w:type="dxa"/>
            <w:tcBorders>
              <w:top w:val="single" w:sz="4" w:space="0" w:color="000000"/>
              <w:left w:val="single" w:sz="4" w:space="0" w:color="000000"/>
              <w:bottom w:val="single" w:sz="4" w:space="0" w:color="000000"/>
            </w:tcBorders>
            <w:shd w:val="clear" w:color="auto" w:fill="auto"/>
          </w:tcPr>
          <w:p w:rsidR="00F11539" w:rsidRPr="0017327F" w:rsidRDefault="00F11539" w:rsidP="00F11539">
            <w:pPr>
              <w:spacing w:after="0" w:line="240" w:lineRule="auto"/>
              <w:rPr>
                <w:rFonts w:ascii="Times New Roman" w:hAnsi="Times New Roman"/>
              </w:rPr>
            </w:pPr>
            <w:r w:rsidRPr="0017327F">
              <w:rPr>
                <w:rFonts w:ascii="Times New Roman" w:eastAsia="Times New Roman" w:hAnsi="Times New Roman"/>
              </w:rPr>
              <w:t>на 202</w:t>
            </w:r>
            <w:r>
              <w:rPr>
                <w:rFonts w:ascii="Times New Roman" w:eastAsia="Times New Roman" w:hAnsi="Times New Roman"/>
              </w:rPr>
              <w:t>4</w:t>
            </w:r>
            <w:r w:rsidRPr="0017327F">
              <w:rPr>
                <w:rFonts w:ascii="Times New Roman" w:eastAsia="Times New Roman" w:hAnsi="Times New Roman"/>
              </w:rPr>
              <w:t xml:space="preserve"> год</w:t>
            </w:r>
          </w:p>
        </w:tc>
        <w:tc>
          <w:tcPr>
            <w:tcW w:w="2949" w:type="dxa"/>
            <w:tcBorders>
              <w:top w:val="single" w:sz="4" w:space="0" w:color="000000"/>
              <w:left w:val="single" w:sz="4" w:space="0" w:color="000000"/>
              <w:bottom w:val="single" w:sz="4" w:space="0" w:color="000000"/>
              <w:right w:val="single" w:sz="4" w:space="0" w:color="000000"/>
            </w:tcBorders>
            <w:shd w:val="clear" w:color="auto" w:fill="auto"/>
          </w:tcPr>
          <w:p w:rsidR="00F11539" w:rsidRPr="0017327F" w:rsidRDefault="00F11539" w:rsidP="00F11539">
            <w:pPr>
              <w:snapToGrid w:val="0"/>
              <w:spacing w:after="0" w:line="240" w:lineRule="auto"/>
              <w:jc w:val="center"/>
              <w:rPr>
                <w:rFonts w:ascii="Times New Roman" w:hAnsi="Times New Roman"/>
              </w:rPr>
            </w:pPr>
          </w:p>
        </w:tc>
      </w:tr>
      <w:tr w:rsidR="00F11539" w:rsidRPr="0017327F" w:rsidTr="00F11539">
        <w:tc>
          <w:tcPr>
            <w:tcW w:w="840" w:type="dxa"/>
            <w:vMerge/>
            <w:tcBorders>
              <w:top w:val="single" w:sz="4" w:space="0" w:color="000000"/>
              <w:left w:val="single" w:sz="4" w:space="0" w:color="000000"/>
              <w:bottom w:val="single" w:sz="4" w:space="0" w:color="000000"/>
            </w:tcBorders>
            <w:shd w:val="clear" w:color="auto" w:fill="auto"/>
          </w:tcPr>
          <w:p w:rsidR="00F11539" w:rsidRPr="0017327F" w:rsidRDefault="00F11539" w:rsidP="00F11539">
            <w:pPr>
              <w:snapToGrid w:val="0"/>
              <w:spacing w:after="0" w:line="240" w:lineRule="auto"/>
              <w:rPr>
                <w:rFonts w:ascii="Times New Roman" w:eastAsia="Times New Roman" w:hAnsi="Times New Roman"/>
                <w:lang w:val="en-US"/>
              </w:rPr>
            </w:pPr>
          </w:p>
        </w:tc>
        <w:tc>
          <w:tcPr>
            <w:tcW w:w="2395" w:type="dxa"/>
            <w:vMerge/>
            <w:tcBorders>
              <w:top w:val="single" w:sz="4" w:space="0" w:color="000000"/>
              <w:left w:val="single" w:sz="4" w:space="0" w:color="000000"/>
              <w:bottom w:val="single" w:sz="4" w:space="0" w:color="000000"/>
            </w:tcBorders>
            <w:shd w:val="clear" w:color="auto" w:fill="auto"/>
          </w:tcPr>
          <w:p w:rsidR="00F11539" w:rsidRPr="0017327F" w:rsidRDefault="00F11539" w:rsidP="00F11539">
            <w:pPr>
              <w:snapToGrid w:val="0"/>
              <w:spacing w:after="0" w:line="240" w:lineRule="auto"/>
              <w:rPr>
                <w:rFonts w:ascii="Times New Roman" w:eastAsia="Times New Roman" w:hAnsi="Times New Roman"/>
                <w:lang w:val="en-US"/>
              </w:rPr>
            </w:pPr>
          </w:p>
        </w:tc>
        <w:tc>
          <w:tcPr>
            <w:tcW w:w="793" w:type="dxa"/>
            <w:vMerge/>
            <w:tcBorders>
              <w:top w:val="single" w:sz="4" w:space="0" w:color="000000"/>
              <w:left w:val="single" w:sz="4" w:space="0" w:color="000000"/>
              <w:bottom w:val="single" w:sz="4" w:space="0" w:color="000000"/>
            </w:tcBorders>
            <w:shd w:val="clear" w:color="auto" w:fill="auto"/>
          </w:tcPr>
          <w:p w:rsidR="00F11539" w:rsidRPr="0017327F" w:rsidRDefault="00F11539" w:rsidP="00F11539">
            <w:pPr>
              <w:snapToGrid w:val="0"/>
              <w:spacing w:after="0" w:line="240" w:lineRule="auto"/>
              <w:rPr>
                <w:rFonts w:ascii="Times New Roman" w:eastAsia="Times New Roman" w:hAnsi="Times New Roman"/>
                <w:lang w:val="en-US"/>
              </w:rPr>
            </w:pPr>
          </w:p>
        </w:tc>
        <w:tc>
          <w:tcPr>
            <w:tcW w:w="2509" w:type="dxa"/>
            <w:tcBorders>
              <w:top w:val="single" w:sz="4" w:space="0" w:color="000000"/>
              <w:left w:val="single" w:sz="4" w:space="0" w:color="000000"/>
              <w:bottom w:val="single" w:sz="4" w:space="0" w:color="000000"/>
            </w:tcBorders>
            <w:shd w:val="clear" w:color="auto" w:fill="auto"/>
          </w:tcPr>
          <w:p w:rsidR="00F11539" w:rsidRPr="0017327F" w:rsidRDefault="00F11539" w:rsidP="00F11539">
            <w:pPr>
              <w:spacing w:after="0" w:line="240" w:lineRule="auto"/>
              <w:rPr>
                <w:rFonts w:ascii="Times New Roman" w:hAnsi="Times New Roman"/>
              </w:rPr>
            </w:pPr>
            <w:r w:rsidRPr="0017327F">
              <w:rPr>
                <w:rFonts w:ascii="Times New Roman" w:eastAsia="Times New Roman" w:hAnsi="Times New Roman"/>
              </w:rPr>
              <w:t>на 202</w:t>
            </w:r>
            <w:r>
              <w:rPr>
                <w:rFonts w:ascii="Times New Roman" w:eastAsia="Times New Roman" w:hAnsi="Times New Roman"/>
              </w:rPr>
              <w:t>5</w:t>
            </w:r>
            <w:r w:rsidRPr="0017327F">
              <w:rPr>
                <w:rFonts w:ascii="Times New Roman" w:eastAsia="Times New Roman" w:hAnsi="Times New Roman"/>
              </w:rPr>
              <w:t xml:space="preserve"> год</w:t>
            </w:r>
          </w:p>
        </w:tc>
        <w:tc>
          <w:tcPr>
            <w:tcW w:w="2949" w:type="dxa"/>
            <w:tcBorders>
              <w:top w:val="single" w:sz="4" w:space="0" w:color="000000"/>
              <w:left w:val="single" w:sz="4" w:space="0" w:color="000000"/>
              <w:bottom w:val="single" w:sz="4" w:space="0" w:color="000000"/>
              <w:right w:val="single" w:sz="4" w:space="0" w:color="000000"/>
            </w:tcBorders>
            <w:shd w:val="clear" w:color="auto" w:fill="auto"/>
          </w:tcPr>
          <w:p w:rsidR="00F11539" w:rsidRPr="0017327F" w:rsidRDefault="00F11539" w:rsidP="00F11539">
            <w:pPr>
              <w:snapToGrid w:val="0"/>
              <w:spacing w:after="0" w:line="240" w:lineRule="auto"/>
              <w:jc w:val="center"/>
              <w:rPr>
                <w:rFonts w:ascii="Times New Roman" w:hAnsi="Times New Roman"/>
              </w:rPr>
            </w:pPr>
          </w:p>
        </w:tc>
      </w:tr>
      <w:tr w:rsidR="00F11539" w:rsidRPr="0017327F" w:rsidTr="00F11539">
        <w:tc>
          <w:tcPr>
            <w:tcW w:w="840" w:type="dxa"/>
            <w:vMerge/>
            <w:tcBorders>
              <w:top w:val="single" w:sz="4" w:space="0" w:color="000000"/>
              <w:left w:val="single" w:sz="4" w:space="0" w:color="000000"/>
              <w:bottom w:val="single" w:sz="4" w:space="0" w:color="000000"/>
            </w:tcBorders>
            <w:shd w:val="clear" w:color="auto" w:fill="auto"/>
          </w:tcPr>
          <w:p w:rsidR="00F11539" w:rsidRPr="0017327F" w:rsidRDefault="00F11539" w:rsidP="00F11539">
            <w:pPr>
              <w:snapToGrid w:val="0"/>
              <w:spacing w:after="0" w:line="240" w:lineRule="auto"/>
              <w:rPr>
                <w:rFonts w:ascii="Times New Roman" w:eastAsia="Times New Roman" w:hAnsi="Times New Roman"/>
                <w:lang w:val="en-US"/>
              </w:rPr>
            </w:pPr>
          </w:p>
        </w:tc>
        <w:tc>
          <w:tcPr>
            <w:tcW w:w="2395" w:type="dxa"/>
            <w:vMerge/>
            <w:tcBorders>
              <w:top w:val="single" w:sz="4" w:space="0" w:color="000000"/>
              <w:left w:val="single" w:sz="4" w:space="0" w:color="000000"/>
              <w:bottom w:val="single" w:sz="4" w:space="0" w:color="000000"/>
            </w:tcBorders>
            <w:shd w:val="clear" w:color="auto" w:fill="auto"/>
          </w:tcPr>
          <w:p w:rsidR="00F11539" w:rsidRPr="0017327F" w:rsidRDefault="00F11539" w:rsidP="00F11539">
            <w:pPr>
              <w:snapToGrid w:val="0"/>
              <w:spacing w:after="0" w:line="240" w:lineRule="auto"/>
              <w:rPr>
                <w:rFonts w:ascii="Times New Roman" w:eastAsia="Times New Roman" w:hAnsi="Times New Roman"/>
                <w:lang w:val="en-US"/>
              </w:rPr>
            </w:pPr>
          </w:p>
        </w:tc>
        <w:tc>
          <w:tcPr>
            <w:tcW w:w="793" w:type="dxa"/>
            <w:vMerge/>
            <w:tcBorders>
              <w:top w:val="single" w:sz="4" w:space="0" w:color="000000"/>
              <w:left w:val="single" w:sz="4" w:space="0" w:color="000000"/>
              <w:bottom w:val="single" w:sz="4" w:space="0" w:color="000000"/>
            </w:tcBorders>
            <w:shd w:val="clear" w:color="auto" w:fill="auto"/>
          </w:tcPr>
          <w:p w:rsidR="00F11539" w:rsidRPr="0017327F" w:rsidRDefault="00F11539" w:rsidP="00F11539">
            <w:pPr>
              <w:snapToGrid w:val="0"/>
              <w:spacing w:after="0" w:line="240" w:lineRule="auto"/>
              <w:rPr>
                <w:rFonts w:ascii="Times New Roman" w:eastAsia="Times New Roman" w:hAnsi="Times New Roman"/>
                <w:lang w:val="en-US"/>
              </w:rPr>
            </w:pPr>
          </w:p>
        </w:tc>
        <w:tc>
          <w:tcPr>
            <w:tcW w:w="2509" w:type="dxa"/>
            <w:tcBorders>
              <w:top w:val="single" w:sz="4" w:space="0" w:color="000000"/>
              <w:left w:val="single" w:sz="4" w:space="0" w:color="000000"/>
              <w:bottom w:val="single" w:sz="4" w:space="0" w:color="000000"/>
            </w:tcBorders>
            <w:shd w:val="clear" w:color="auto" w:fill="auto"/>
          </w:tcPr>
          <w:p w:rsidR="00F11539" w:rsidRPr="0017327F" w:rsidRDefault="00F11539" w:rsidP="00F11539">
            <w:pPr>
              <w:spacing w:after="0" w:line="240" w:lineRule="auto"/>
              <w:rPr>
                <w:rFonts w:ascii="Times New Roman" w:hAnsi="Times New Roman"/>
              </w:rPr>
            </w:pPr>
            <w:r w:rsidRPr="0017327F">
              <w:rPr>
                <w:rFonts w:ascii="Times New Roman" w:eastAsia="Times New Roman" w:hAnsi="Times New Roman"/>
              </w:rPr>
              <w:t>на 202</w:t>
            </w:r>
            <w:r>
              <w:rPr>
                <w:rFonts w:ascii="Times New Roman" w:eastAsia="Times New Roman" w:hAnsi="Times New Roman"/>
              </w:rPr>
              <w:t>6</w:t>
            </w:r>
            <w:r w:rsidRPr="0017327F">
              <w:rPr>
                <w:rFonts w:ascii="Times New Roman" w:eastAsia="Times New Roman" w:hAnsi="Times New Roman"/>
              </w:rPr>
              <w:t xml:space="preserve"> год</w:t>
            </w:r>
          </w:p>
        </w:tc>
        <w:tc>
          <w:tcPr>
            <w:tcW w:w="2949" w:type="dxa"/>
            <w:tcBorders>
              <w:top w:val="single" w:sz="4" w:space="0" w:color="000000"/>
              <w:left w:val="single" w:sz="4" w:space="0" w:color="000000"/>
              <w:bottom w:val="single" w:sz="4" w:space="0" w:color="000000"/>
              <w:right w:val="single" w:sz="4" w:space="0" w:color="000000"/>
            </w:tcBorders>
            <w:shd w:val="clear" w:color="auto" w:fill="auto"/>
          </w:tcPr>
          <w:p w:rsidR="00F11539" w:rsidRPr="0017327F" w:rsidRDefault="00F11539" w:rsidP="00F11539">
            <w:pPr>
              <w:snapToGrid w:val="0"/>
              <w:spacing w:after="0" w:line="240" w:lineRule="auto"/>
              <w:jc w:val="center"/>
              <w:rPr>
                <w:rFonts w:ascii="Times New Roman" w:hAnsi="Times New Roman"/>
              </w:rPr>
            </w:pPr>
          </w:p>
        </w:tc>
      </w:tr>
      <w:tr w:rsidR="00F11539" w:rsidRPr="0017327F" w:rsidTr="00F11539">
        <w:tc>
          <w:tcPr>
            <w:tcW w:w="840" w:type="dxa"/>
            <w:vMerge/>
            <w:tcBorders>
              <w:top w:val="single" w:sz="4" w:space="0" w:color="000000"/>
              <w:left w:val="single" w:sz="4" w:space="0" w:color="000000"/>
              <w:bottom w:val="single" w:sz="4" w:space="0" w:color="000000"/>
            </w:tcBorders>
            <w:shd w:val="clear" w:color="auto" w:fill="auto"/>
          </w:tcPr>
          <w:p w:rsidR="00F11539" w:rsidRPr="0017327F" w:rsidRDefault="00F11539" w:rsidP="00F11539">
            <w:pPr>
              <w:snapToGrid w:val="0"/>
              <w:spacing w:after="0" w:line="240" w:lineRule="auto"/>
              <w:rPr>
                <w:rFonts w:ascii="Times New Roman" w:eastAsia="Times New Roman" w:hAnsi="Times New Roman"/>
                <w:lang w:val="en-US"/>
              </w:rPr>
            </w:pPr>
          </w:p>
        </w:tc>
        <w:tc>
          <w:tcPr>
            <w:tcW w:w="2395" w:type="dxa"/>
            <w:vMerge/>
            <w:tcBorders>
              <w:top w:val="single" w:sz="4" w:space="0" w:color="000000"/>
              <w:left w:val="single" w:sz="4" w:space="0" w:color="000000"/>
              <w:bottom w:val="single" w:sz="4" w:space="0" w:color="000000"/>
            </w:tcBorders>
            <w:shd w:val="clear" w:color="auto" w:fill="auto"/>
          </w:tcPr>
          <w:p w:rsidR="00F11539" w:rsidRPr="0017327F" w:rsidRDefault="00F11539" w:rsidP="00F11539">
            <w:pPr>
              <w:snapToGrid w:val="0"/>
              <w:spacing w:after="0" w:line="240" w:lineRule="auto"/>
              <w:rPr>
                <w:rFonts w:ascii="Times New Roman" w:eastAsia="Times New Roman" w:hAnsi="Times New Roman"/>
                <w:lang w:val="en-US"/>
              </w:rPr>
            </w:pPr>
          </w:p>
        </w:tc>
        <w:tc>
          <w:tcPr>
            <w:tcW w:w="793" w:type="dxa"/>
            <w:vMerge/>
            <w:tcBorders>
              <w:top w:val="single" w:sz="4" w:space="0" w:color="000000"/>
              <w:left w:val="single" w:sz="4" w:space="0" w:color="000000"/>
              <w:bottom w:val="single" w:sz="4" w:space="0" w:color="000000"/>
            </w:tcBorders>
            <w:shd w:val="clear" w:color="auto" w:fill="auto"/>
          </w:tcPr>
          <w:p w:rsidR="00F11539" w:rsidRPr="0017327F" w:rsidRDefault="00F11539" w:rsidP="00F11539">
            <w:pPr>
              <w:snapToGrid w:val="0"/>
              <w:spacing w:after="0" w:line="240" w:lineRule="auto"/>
              <w:rPr>
                <w:rFonts w:ascii="Times New Roman" w:eastAsia="Times New Roman" w:hAnsi="Times New Roman"/>
                <w:lang w:val="en-US"/>
              </w:rPr>
            </w:pPr>
          </w:p>
        </w:tc>
        <w:tc>
          <w:tcPr>
            <w:tcW w:w="2509" w:type="dxa"/>
            <w:tcBorders>
              <w:top w:val="single" w:sz="4" w:space="0" w:color="000000"/>
              <w:left w:val="single" w:sz="4" w:space="0" w:color="000000"/>
              <w:bottom w:val="single" w:sz="4" w:space="0" w:color="000000"/>
            </w:tcBorders>
            <w:shd w:val="clear" w:color="auto" w:fill="auto"/>
          </w:tcPr>
          <w:p w:rsidR="00F11539" w:rsidRPr="0017327F" w:rsidRDefault="00F11539" w:rsidP="00F11539">
            <w:pPr>
              <w:spacing w:after="0" w:line="240" w:lineRule="auto"/>
              <w:rPr>
                <w:rFonts w:ascii="Times New Roman" w:hAnsi="Times New Roman"/>
              </w:rPr>
            </w:pPr>
            <w:r w:rsidRPr="0017327F">
              <w:rPr>
                <w:rFonts w:ascii="Times New Roman" w:eastAsia="Times New Roman" w:hAnsi="Times New Roman"/>
              </w:rPr>
              <w:t>на 202</w:t>
            </w:r>
            <w:r>
              <w:rPr>
                <w:rFonts w:ascii="Times New Roman" w:eastAsia="Times New Roman" w:hAnsi="Times New Roman"/>
              </w:rPr>
              <w:t>7</w:t>
            </w:r>
            <w:r w:rsidRPr="0017327F">
              <w:rPr>
                <w:rFonts w:ascii="Times New Roman" w:eastAsia="Times New Roman" w:hAnsi="Times New Roman"/>
              </w:rPr>
              <w:t xml:space="preserve"> год</w:t>
            </w:r>
          </w:p>
        </w:tc>
        <w:tc>
          <w:tcPr>
            <w:tcW w:w="2949" w:type="dxa"/>
            <w:tcBorders>
              <w:top w:val="single" w:sz="4" w:space="0" w:color="000000"/>
              <w:left w:val="single" w:sz="4" w:space="0" w:color="000000"/>
              <w:bottom w:val="single" w:sz="4" w:space="0" w:color="000000"/>
              <w:right w:val="single" w:sz="4" w:space="0" w:color="000000"/>
            </w:tcBorders>
            <w:shd w:val="clear" w:color="auto" w:fill="auto"/>
          </w:tcPr>
          <w:p w:rsidR="00F11539" w:rsidRPr="0017327F" w:rsidRDefault="00F11539" w:rsidP="00F11539">
            <w:pPr>
              <w:snapToGrid w:val="0"/>
              <w:spacing w:after="0" w:line="240" w:lineRule="auto"/>
              <w:jc w:val="center"/>
              <w:rPr>
                <w:rFonts w:ascii="Times New Roman" w:hAnsi="Times New Roman"/>
              </w:rPr>
            </w:pPr>
          </w:p>
        </w:tc>
      </w:tr>
      <w:tr w:rsidR="001F7290" w:rsidRPr="0017327F" w:rsidTr="00F11539">
        <w:tc>
          <w:tcPr>
            <w:tcW w:w="840" w:type="dxa"/>
            <w:vMerge/>
            <w:tcBorders>
              <w:top w:val="single" w:sz="4" w:space="0" w:color="000000"/>
              <w:left w:val="single" w:sz="4" w:space="0" w:color="000000"/>
              <w:bottom w:val="single" w:sz="4" w:space="0" w:color="000000"/>
            </w:tcBorders>
            <w:shd w:val="clear" w:color="auto" w:fill="auto"/>
          </w:tcPr>
          <w:p w:rsidR="001F7290" w:rsidRPr="0017327F" w:rsidRDefault="001F7290">
            <w:pPr>
              <w:snapToGrid w:val="0"/>
              <w:spacing w:after="0" w:line="240" w:lineRule="auto"/>
              <w:rPr>
                <w:rFonts w:ascii="Times New Roman" w:eastAsia="Times New Roman" w:hAnsi="Times New Roman"/>
                <w:lang w:val="en-US"/>
              </w:rPr>
            </w:pPr>
          </w:p>
        </w:tc>
        <w:tc>
          <w:tcPr>
            <w:tcW w:w="2395" w:type="dxa"/>
            <w:vMerge/>
            <w:tcBorders>
              <w:top w:val="single" w:sz="4" w:space="0" w:color="000000"/>
              <w:left w:val="single" w:sz="4" w:space="0" w:color="000000"/>
              <w:bottom w:val="single" w:sz="4" w:space="0" w:color="000000"/>
            </w:tcBorders>
            <w:shd w:val="clear" w:color="auto" w:fill="auto"/>
          </w:tcPr>
          <w:p w:rsidR="001F7290" w:rsidRPr="0017327F" w:rsidRDefault="001F7290">
            <w:pPr>
              <w:snapToGrid w:val="0"/>
              <w:spacing w:after="0" w:line="240" w:lineRule="auto"/>
              <w:rPr>
                <w:rFonts w:ascii="Times New Roman" w:eastAsia="Times New Roman" w:hAnsi="Times New Roman"/>
                <w:lang w:val="en-US"/>
              </w:rPr>
            </w:pPr>
          </w:p>
        </w:tc>
        <w:tc>
          <w:tcPr>
            <w:tcW w:w="793" w:type="dxa"/>
            <w:vMerge/>
            <w:tcBorders>
              <w:top w:val="single" w:sz="4" w:space="0" w:color="000000"/>
              <w:left w:val="single" w:sz="4" w:space="0" w:color="000000"/>
              <w:bottom w:val="single" w:sz="4" w:space="0" w:color="000000"/>
            </w:tcBorders>
            <w:shd w:val="clear" w:color="auto" w:fill="auto"/>
          </w:tcPr>
          <w:p w:rsidR="001F7290" w:rsidRPr="0017327F" w:rsidRDefault="001F7290">
            <w:pPr>
              <w:snapToGrid w:val="0"/>
              <w:spacing w:after="0" w:line="240" w:lineRule="auto"/>
              <w:rPr>
                <w:rFonts w:ascii="Times New Roman" w:eastAsia="Times New Roman" w:hAnsi="Times New Roman"/>
                <w:lang w:val="en-US"/>
              </w:rPr>
            </w:pPr>
          </w:p>
        </w:tc>
        <w:tc>
          <w:tcPr>
            <w:tcW w:w="2509" w:type="dxa"/>
            <w:tcBorders>
              <w:top w:val="single" w:sz="4" w:space="0" w:color="000000"/>
              <w:left w:val="single" w:sz="4" w:space="0" w:color="000000"/>
              <w:bottom w:val="single" w:sz="4" w:space="0" w:color="000000"/>
            </w:tcBorders>
            <w:shd w:val="clear" w:color="auto" w:fill="auto"/>
          </w:tcPr>
          <w:p w:rsidR="001F7290" w:rsidRPr="0017327F" w:rsidRDefault="001F7290">
            <w:pPr>
              <w:spacing w:after="0" w:line="240" w:lineRule="auto"/>
              <w:rPr>
                <w:rFonts w:ascii="Times New Roman" w:hAnsi="Times New Roman"/>
              </w:rPr>
            </w:pPr>
            <w:r w:rsidRPr="0017327F">
              <w:rPr>
                <w:rFonts w:ascii="Times New Roman" w:eastAsia="Times New Roman" w:hAnsi="Times New Roman"/>
              </w:rPr>
              <w:t>на ________ год</w:t>
            </w:r>
          </w:p>
        </w:tc>
        <w:tc>
          <w:tcPr>
            <w:tcW w:w="2949" w:type="dxa"/>
            <w:tcBorders>
              <w:top w:val="single" w:sz="4" w:space="0" w:color="000000"/>
              <w:left w:val="single" w:sz="4" w:space="0" w:color="000000"/>
              <w:bottom w:val="single" w:sz="4" w:space="0" w:color="000000"/>
              <w:right w:val="single" w:sz="4" w:space="0" w:color="000000"/>
            </w:tcBorders>
            <w:shd w:val="clear" w:color="auto" w:fill="auto"/>
          </w:tcPr>
          <w:p w:rsidR="001F7290" w:rsidRPr="0017327F" w:rsidRDefault="001F7290" w:rsidP="005049AC">
            <w:pPr>
              <w:snapToGrid w:val="0"/>
              <w:spacing w:after="0" w:line="240" w:lineRule="auto"/>
              <w:jc w:val="center"/>
              <w:rPr>
                <w:rFonts w:ascii="Times New Roman" w:eastAsia="Times New Roman" w:hAnsi="Times New Roman"/>
              </w:rPr>
            </w:pPr>
          </w:p>
        </w:tc>
      </w:tr>
      <w:tr w:rsidR="001F7290" w:rsidRPr="0017327F" w:rsidTr="00F11539">
        <w:tc>
          <w:tcPr>
            <w:tcW w:w="840" w:type="dxa"/>
            <w:vMerge/>
            <w:tcBorders>
              <w:top w:val="single" w:sz="4" w:space="0" w:color="000000"/>
              <w:left w:val="single" w:sz="4" w:space="0" w:color="000000"/>
              <w:bottom w:val="single" w:sz="4" w:space="0" w:color="000000"/>
            </w:tcBorders>
            <w:shd w:val="clear" w:color="auto" w:fill="auto"/>
          </w:tcPr>
          <w:p w:rsidR="001F7290" w:rsidRPr="0017327F" w:rsidRDefault="001F7290">
            <w:pPr>
              <w:snapToGrid w:val="0"/>
              <w:spacing w:after="0" w:line="240" w:lineRule="auto"/>
              <w:rPr>
                <w:rFonts w:ascii="Times New Roman" w:eastAsia="Times New Roman" w:hAnsi="Times New Roman"/>
              </w:rPr>
            </w:pPr>
          </w:p>
        </w:tc>
        <w:tc>
          <w:tcPr>
            <w:tcW w:w="2395" w:type="dxa"/>
            <w:vMerge/>
            <w:tcBorders>
              <w:top w:val="single" w:sz="4" w:space="0" w:color="000000"/>
              <w:left w:val="single" w:sz="4" w:space="0" w:color="000000"/>
              <w:bottom w:val="single" w:sz="4" w:space="0" w:color="000000"/>
            </w:tcBorders>
            <w:shd w:val="clear" w:color="auto" w:fill="auto"/>
          </w:tcPr>
          <w:p w:rsidR="001F7290" w:rsidRPr="0017327F" w:rsidRDefault="001F7290">
            <w:pPr>
              <w:snapToGrid w:val="0"/>
              <w:spacing w:after="0" w:line="240" w:lineRule="auto"/>
              <w:rPr>
                <w:rFonts w:ascii="Times New Roman" w:eastAsia="Times New Roman" w:hAnsi="Times New Roman"/>
              </w:rPr>
            </w:pPr>
          </w:p>
        </w:tc>
        <w:tc>
          <w:tcPr>
            <w:tcW w:w="793" w:type="dxa"/>
            <w:vMerge w:val="restart"/>
            <w:tcBorders>
              <w:top w:val="single" w:sz="4" w:space="0" w:color="000000"/>
              <w:left w:val="single" w:sz="4" w:space="0" w:color="000000"/>
              <w:bottom w:val="single" w:sz="4" w:space="0" w:color="000000"/>
            </w:tcBorders>
            <w:shd w:val="clear" w:color="auto" w:fill="auto"/>
          </w:tcPr>
          <w:p w:rsidR="001F7290" w:rsidRPr="0017327F" w:rsidRDefault="004B3E90">
            <w:pPr>
              <w:spacing w:after="0" w:line="240" w:lineRule="auto"/>
              <w:rPr>
                <w:rFonts w:ascii="Times New Roman" w:hAnsi="Times New Roman"/>
              </w:rPr>
            </w:pPr>
            <w:r>
              <w:rPr>
                <w:rFonts w:ascii="Times New Roman" w:eastAsia="Times New Roman" w:hAnsi="Times New Roman"/>
              </w:rPr>
              <w:t>9</w:t>
            </w:r>
            <w:r w:rsidR="001F7290" w:rsidRPr="0017327F">
              <w:rPr>
                <w:rFonts w:ascii="Times New Roman" w:eastAsia="Times New Roman" w:hAnsi="Times New Roman"/>
                <w:lang w:val="en-US"/>
              </w:rPr>
              <w:t>.4.3</w:t>
            </w:r>
          </w:p>
        </w:tc>
        <w:tc>
          <w:tcPr>
            <w:tcW w:w="2509" w:type="dxa"/>
            <w:tcBorders>
              <w:top w:val="single" w:sz="4" w:space="0" w:color="000000"/>
              <w:left w:val="single" w:sz="4" w:space="0" w:color="000000"/>
              <w:bottom w:val="single" w:sz="4" w:space="0" w:color="000000"/>
            </w:tcBorders>
            <w:shd w:val="clear" w:color="auto" w:fill="auto"/>
          </w:tcPr>
          <w:p w:rsidR="001F7290" w:rsidRPr="0017327F" w:rsidRDefault="001F7290" w:rsidP="004F63C9">
            <w:pPr>
              <w:spacing w:after="0" w:line="240" w:lineRule="auto"/>
              <w:rPr>
                <w:rFonts w:ascii="Times New Roman" w:hAnsi="Times New Roman"/>
              </w:rPr>
            </w:pPr>
            <w:r w:rsidRPr="0017327F">
              <w:rPr>
                <w:rFonts w:ascii="Times New Roman" w:eastAsia="Times New Roman" w:hAnsi="Times New Roman"/>
              </w:rPr>
              <w:t>Всего периодические расходы за период 202</w:t>
            </w:r>
            <w:r w:rsidR="00F11539">
              <w:rPr>
                <w:rFonts w:ascii="Times New Roman" w:eastAsia="Times New Roman" w:hAnsi="Times New Roman"/>
              </w:rPr>
              <w:t>4</w:t>
            </w:r>
            <w:r w:rsidRPr="0017327F">
              <w:rPr>
                <w:rFonts w:ascii="Times New Roman" w:eastAsia="Times New Roman" w:hAnsi="Times New Roman"/>
              </w:rPr>
              <w:t>-202</w:t>
            </w:r>
            <w:r w:rsidR="00F11539">
              <w:rPr>
                <w:rFonts w:ascii="Times New Roman" w:eastAsia="Times New Roman" w:hAnsi="Times New Roman"/>
              </w:rPr>
              <w:t>5</w:t>
            </w:r>
            <w:r w:rsidRPr="0017327F">
              <w:rPr>
                <w:rFonts w:ascii="Times New Roman" w:eastAsia="Times New Roman" w:hAnsi="Times New Roman"/>
              </w:rPr>
              <w:t xml:space="preserve"> года:</w:t>
            </w:r>
          </w:p>
        </w:tc>
        <w:tc>
          <w:tcPr>
            <w:tcW w:w="2949" w:type="dxa"/>
            <w:tcBorders>
              <w:top w:val="single" w:sz="4" w:space="0" w:color="000000"/>
              <w:left w:val="single" w:sz="4" w:space="0" w:color="000000"/>
              <w:bottom w:val="single" w:sz="4" w:space="0" w:color="000000"/>
              <w:right w:val="single" w:sz="4" w:space="0" w:color="000000"/>
            </w:tcBorders>
            <w:shd w:val="clear" w:color="auto" w:fill="auto"/>
          </w:tcPr>
          <w:p w:rsidR="006825EF" w:rsidRPr="0017327F" w:rsidRDefault="0099734A" w:rsidP="005049AC">
            <w:pPr>
              <w:spacing w:after="0" w:line="240" w:lineRule="auto"/>
              <w:jc w:val="center"/>
              <w:rPr>
                <w:rFonts w:ascii="Times New Roman" w:hAnsi="Times New Roman"/>
              </w:rPr>
            </w:pPr>
            <w:r>
              <w:rPr>
                <w:rFonts w:ascii="Times New Roman" w:hAnsi="Times New Roman"/>
              </w:rPr>
              <w:t>-</w:t>
            </w:r>
          </w:p>
        </w:tc>
      </w:tr>
      <w:tr w:rsidR="00F11539" w:rsidRPr="0017327F" w:rsidTr="00F11539">
        <w:tc>
          <w:tcPr>
            <w:tcW w:w="840" w:type="dxa"/>
            <w:vMerge/>
            <w:tcBorders>
              <w:top w:val="single" w:sz="4" w:space="0" w:color="000000"/>
              <w:left w:val="single" w:sz="4" w:space="0" w:color="000000"/>
              <w:bottom w:val="single" w:sz="4" w:space="0" w:color="000000"/>
            </w:tcBorders>
            <w:shd w:val="clear" w:color="auto" w:fill="auto"/>
          </w:tcPr>
          <w:p w:rsidR="00F11539" w:rsidRPr="0017327F" w:rsidRDefault="00F11539" w:rsidP="00F11539">
            <w:pPr>
              <w:snapToGrid w:val="0"/>
              <w:spacing w:after="0" w:line="240" w:lineRule="auto"/>
              <w:rPr>
                <w:rFonts w:ascii="Times New Roman" w:eastAsia="Times New Roman" w:hAnsi="Times New Roman"/>
              </w:rPr>
            </w:pPr>
          </w:p>
        </w:tc>
        <w:tc>
          <w:tcPr>
            <w:tcW w:w="2395" w:type="dxa"/>
            <w:vMerge/>
            <w:tcBorders>
              <w:top w:val="single" w:sz="4" w:space="0" w:color="000000"/>
              <w:left w:val="single" w:sz="4" w:space="0" w:color="000000"/>
              <w:bottom w:val="single" w:sz="4" w:space="0" w:color="000000"/>
            </w:tcBorders>
            <w:shd w:val="clear" w:color="auto" w:fill="auto"/>
          </w:tcPr>
          <w:p w:rsidR="00F11539" w:rsidRPr="0017327F" w:rsidRDefault="00F11539" w:rsidP="00F11539">
            <w:pPr>
              <w:snapToGrid w:val="0"/>
              <w:spacing w:after="0" w:line="240" w:lineRule="auto"/>
              <w:rPr>
                <w:rFonts w:ascii="Times New Roman" w:eastAsia="Times New Roman" w:hAnsi="Times New Roman"/>
              </w:rPr>
            </w:pPr>
          </w:p>
        </w:tc>
        <w:tc>
          <w:tcPr>
            <w:tcW w:w="793" w:type="dxa"/>
            <w:vMerge/>
            <w:tcBorders>
              <w:top w:val="single" w:sz="4" w:space="0" w:color="000000"/>
              <w:left w:val="single" w:sz="4" w:space="0" w:color="000000"/>
              <w:bottom w:val="single" w:sz="4" w:space="0" w:color="000000"/>
            </w:tcBorders>
            <w:shd w:val="clear" w:color="auto" w:fill="auto"/>
          </w:tcPr>
          <w:p w:rsidR="00F11539" w:rsidRPr="0017327F" w:rsidRDefault="00F11539" w:rsidP="00F11539">
            <w:pPr>
              <w:snapToGrid w:val="0"/>
              <w:spacing w:after="0" w:line="240" w:lineRule="auto"/>
              <w:rPr>
                <w:rFonts w:ascii="Times New Roman" w:eastAsia="Times New Roman" w:hAnsi="Times New Roman"/>
              </w:rPr>
            </w:pPr>
          </w:p>
        </w:tc>
        <w:tc>
          <w:tcPr>
            <w:tcW w:w="2509" w:type="dxa"/>
            <w:tcBorders>
              <w:top w:val="single" w:sz="4" w:space="0" w:color="000000"/>
              <w:left w:val="single" w:sz="4" w:space="0" w:color="000000"/>
              <w:bottom w:val="single" w:sz="4" w:space="0" w:color="000000"/>
            </w:tcBorders>
            <w:shd w:val="clear" w:color="auto" w:fill="auto"/>
          </w:tcPr>
          <w:p w:rsidR="00F11539" w:rsidRPr="0017327F" w:rsidRDefault="00F11539" w:rsidP="00F11539">
            <w:pPr>
              <w:spacing w:after="0" w:line="240" w:lineRule="auto"/>
              <w:rPr>
                <w:rFonts w:ascii="Times New Roman" w:hAnsi="Times New Roman"/>
              </w:rPr>
            </w:pPr>
            <w:r w:rsidRPr="0017327F">
              <w:rPr>
                <w:rFonts w:ascii="Times New Roman" w:eastAsia="Times New Roman" w:hAnsi="Times New Roman"/>
              </w:rPr>
              <w:t>на 202</w:t>
            </w:r>
            <w:r>
              <w:rPr>
                <w:rFonts w:ascii="Times New Roman" w:eastAsia="Times New Roman" w:hAnsi="Times New Roman"/>
              </w:rPr>
              <w:t>4</w:t>
            </w:r>
            <w:r w:rsidRPr="0017327F">
              <w:rPr>
                <w:rFonts w:ascii="Times New Roman" w:eastAsia="Times New Roman" w:hAnsi="Times New Roman"/>
              </w:rPr>
              <w:t xml:space="preserve"> год</w:t>
            </w:r>
          </w:p>
        </w:tc>
        <w:tc>
          <w:tcPr>
            <w:tcW w:w="2949" w:type="dxa"/>
            <w:tcBorders>
              <w:top w:val="single" w:sz="4" w:space="0" w:color="000000"/>
              <w:left w:val="single" w:sz="4" w:space="0" w:color="000000"/>
              <w:bottom w:val="single" w:sz="4" w:space="0" w:color="000000"/>
              <w:right w:val="single" w:sz="4" w:space="0" w:color="000000"/>
            </w:tcBorders>
            <w:shd w:val="clear" w:color="auto" w:fill="auto"/>
          </w:tcPr>
          <w:p w:rsidR="00F11539" w:rsidRPr="0017327F" w:rsidRDefault="00F11539" w:rsidP="00F11539">
            <w:pPr>
              <w:snapToGrid w:val="0"/>
              <w:spacing w:after="0" w:line="240" w:lineRule="auto"/>
              <w:jc w:val="center"/>
              <w:rPr>
                <w:rFonts w:ascii="Times New Roman" w:hAnsi="Times New Roman"/>
              </w:rPr>
            </w:pPr>
          </w:p>
        </w:tc>
      </w:tr>
      <w:tr w:rsidR="00F11539" w:rsidRPr="0017327F" w:rsidTr="00F11539">
        <w:tc>
          <w:tcPr>
            <w:tcW w:w="840" w:type="dxa"/>
            <w:vMerge/>
            <w:tcBorders>
              <w:top w:val="single" w:sz="4" w:space="0" w:color="000000"/>
              <w:left w:val="single" w:sz="4" w:space="0" w:color="000000"/>
              <w:bottom w:val="single" w:sz="4" w:space="0" w:color="000000"/>
            </w:tcBorders>
            <w:shd w:val="clear" w:color="auto" w:fill="auto"/>
          </w:tcPr>
          <w:p w:rsidR="00F11539" w:rsidRPr="0017327F" w:rsidRDefault="00F11539" w:rsidP="00F11539">
            <w:pPr>
              <w:snapToGrid w:val="0"/>
              <w:spacing w:after="0" w:line="240" w:lineRule="auto"/>
              <w:rPr>
                <w:rFonts w:ascii="Times New Roman" w:eastAsia="Times New Roman" w:hAnsi="Times New Roman"/>
              </w:rPr>
            </w:pPr>
          </w:p>
        </w:tc>
        <w:tc>
          <w:tcPr>
            <w:tcW w:w="2395" w:type="dxa"/>
            <w:vMerge/>
            <w:tcBorders>
              <w:top w:val="single" w:sz="4" w:space="0" w:color="000000"/>
              <w:left w:val="single" w:sz="4" w:space="0" w:color="000000"/>
              <w:bottom w:val="single" w:sz="4" w:space="0" w:color="000000"/>
            </w:tcBorders>
            <w:shd w:val="clear" w:color="auto" w:fill="auto"/>
          </w:tcPr>
          <w:p w:rsidR="00F11539" w:rsidRPr="0017327F" w:rsidRDefault="00F11539" w:rsidP="00F11539">
            <w:pPr>
              <w:snapToGrid w:val="0"/>
              <w:spacing w:after="0" w:line="240" w:lineRule="auto"/>
              <w:rPr>
                <w:rFonts w:ascii="Times New Roman" w:eastAsia="Times New Roman" w:hAnsi="Times New Roman"/>
              </w:rPr>
            </w:pPr>
          </w:p>
        </w:tc>
        <w:tc>
          <w:tcPr>
            <w:tcW w:w="793" w:type="dxa"/>
            <w:vMerge/>
            <w:tcBorders>
              <w:top w:val="single" w:sz="4" w:space="0" w:color="000000"/>
              <w:left w:val="single" w:sz="4" w:space="0" w:color="000000"/>
              <w:bottom w:val="single" w:sz="4" w:space="0" w:color="000000"/>
            </w:tcBorders>
            <w:shd w:val="clear" w:color="auto" w:fill="auto"/>
          </w:tcPr>
          <w:p w:rsidR="00F11539" w:rsidRPr="0017327F" w:rsidRDefault="00F11539" w:rsidP="00F11539">
            <w:pPr>
              <w:snapToGrid w:val="0"/>
              <w:spacing w:after="0" w:line="240" w:lineRule="auto"/>
              <w:rPr>
                <w:rFonts w:ascii="Times New Roman" w:eastAsia="Times New Roman" w:hAnsi="Times New Roman"/>
                <w:lang w:val="en-US"/>
              </w:rPr>
            </w:pPr>
          </w:p>
        </w:tc>
        <w:tc>
          <w:tcPr>
            <w:tcW w:w="2509" w:type="dxa"/>
            <w:tcBorders>
              <w:top w:val="single" w:sz="4" w:space="0" w:color="000000"/>
              <w:left w:val="single" w:sz="4" w:space="0" w:color="000000"/>
              <w:bottom w:val="single" w:sz="4" w:space="0" w:color="000000"/>
            </w:tcBorders>
            <w:shd w:val="clear" w:color="auto" w:fill="auto"/>
          </w:tcPr>
          <w:p w:rsidR="00F11539" w:rsidRPr="0017327F" w:rsidRDefault="00F11539" w:rsidP="00F11539">
            <w:pPr>
              <w:spacing w:after="0" w:line="240" w:lineRule="auto"/>
              <w:rPr>
                <w:rFonts w:ascii="Times New Roman" w:hAnsi="Times New Roman"/>
              </w:rPr>
            </w:pPr>
            <w:r w:rsidRPr="0017327F">
              <w:rPr>
                <w:rFonts w:ascii="Times New Roman" w:eastAsia="Times New Roman" w:hAnsi="Times New Roman"/>
              </w:rPr>
              <w:t>на 202</w:t>
            </w:r>
            <w:r>
              <w:rPr>
                <w:rFonts w:ascii="Times New Roman" w:eastAsia="Times New Roman" w:hAnsi="Times New Roman"/>
              </w:rPr>
              <w:t>5</w:t>
            </w:r>
            <w:r w:rsidRPr="0017327F">
              <w:rPr>
                <w:rFonts w:ascii="Times New Roman" w:eastAsia="Times New Roman" w:hAnsi="Times New Roman"/>
              </w:rPr>
              <w:t xml:space="preserve"> год</w:t>
            </w:r>
          </w:p>
        </w:tc>
        <w:tc>
          <w:tcPr>
            <w:tcW w:w="2949" w:type="dxa"/>
            <w:tcBorders>
              <w:top w:val="single" w:sz="4" w:space="0" w:color="000000"/>
              <w:left w:val="single" w:sz="4" w:space="0" w:color="000000"/>
              <w:bottom w:val="single" w:sz="4" w:space="0" w:color="000000"/>
              <w:right w:val="single" w:sz="4" w:space="0" w:color="000000"/>
            </w:tcBorders>
            <w:shd w:val="clear" w:color="auto" w:fill="auto"/>
          </w:tcPr>
          <w:p w:rsidR="00F11539" w:rsidRPr="0017327F" w:rsidRDefault="00F11539" w:rsidP="00F11539">
            <w:pPr>
              <w:snapToGrid w:val="0"/>
              <w:spacing w:after="0" w:line="240" w:lineRule="auto"/>
              <w:jc w:val="center"/>
              <w:rPr>
                <w:rFonts w:ascii="Times New Roman" w:eastAsia="Times New Roman" w:hAnsi="Times New Roman"/>
              </w:rPr>
            </w:pPr>
          </w:p>
        </w:tc>
      </w:tr>
      <w:tr w:rsidR="00F11539" w:rsidRPr="0017327F" w:rsidTr="00F11539">
        <w:tc>
          <w:tcPr>
            <w:tcW w:w="840" w:type="dxa"/>
            <w:vMerge/>
            <w:tcBorders>
              <w:top w:val="single" w:sz="4" w:space="0" w:color="000000"/>
              <w:left w:val="single" w:sz="4" w:space="0" w:color="000000"/>
              <w:bottom w:val="single" w:sz="4" w:space="0" w:color="000000"/>
            </w:tcBorders>
            <w:shd w:val="clear" w:color="auto" w:fill="auto"/>
          </w:tcPr>
          <w:p w:rsidR="00F11539" w:rsidRPr="0017327F" w:rsidRDefault="00F11539" w:rsidP="00F11539">
            <w:pPr>
              <w:snapToGrid w:val="0"/>
              <w:spacing w:after="0" w:line="240" w:lineRule="auto"/>
              <w:rPr>
                <w:rFonts w:ascii="Times New Roman" w:eastAsia="Times New Roman" w:hAnsi="Times New Roman"/>
              </w:rPr>
            </w:pPr>
          </w:p>
        </w:tc>
        <w:tc>
          <w:tcPr>
            <w:tcW w:w="2395" w:type="dxa"/>
            <w:vMerge/>
            <w:tcBorders>
              <w:top w:val="single" w:sz="4" w:space="0" w:color="000000"/>
              <w:left w:val="single" w:sz="4" w:space="0" w:color="000000"/>
              <w:bottom w:val="single" w:sz="4" w:space="0" w:color="000000"/>
            </w:tcBorders>
            <w:shd w:val="clear" w:color="auto" w:fill="auto"/>
          </w:tcPr>
          <w:p w:rsidR="00F11539" w:rsidRPr="0017327F" w:rsidRDefault="00F11539" w:rsidP="00F11539">
            <w:pPr>
              <w:snapToGrid w:val="0"/>
              <w:spacing w:after="0" w:line="240" w:lineRule="auto"/>
              <w:rPr>
                <w:rFonts w:ascii="Times New Roman" w:eastAsia="Times New Roman" w:hAnsi="Times New Roman"/>
              </w:rPr>
            </w:pPr>
          </w:p>
        </w:tc>
        <w:tc>
          <w:tcPr>
            <w:tcW w:w="793" w:type="dxa"/>
            <w:vMerge/>
            <w:tcBorders>
              <w:top w:val="single" w:sz="4" w:space="0" w:color="000000"/>
              <w:left w:val="single" w:sz="4" w:space="0" w:color="000000"/>
              <w:bottom w:val="single" w:sz="4" w:space="0" w:color="000000"/>
            </w:tcBorders>
            <w:shd w:val="clear" w:color="auto" w:fill="auto"/>
          </w:tcPr>
          <w:p w:rsidR="00F11539" w:rsidRPr="0017327F" w:rsidRDefault="00F11539" w:rsidP="00F11539">
            <w:pPr>
              <w:snapToGrid w:val="0"/>
              <w:spacing w:after="0" w:line="240" w:lineRule="auto"/>
              <w:rPr>
                <w:rFonts w:ascii="Times New Roman" w:eastAsia="Times New Roman" w:hAnsi="Times New Roman"/>
                <w:lang w:val="en-US"/>
              </w:rPr>
            </w:pPr>
          </w:p>
        </w:tc>
        <w:tc>
          <w:tcPr>
            <w:tcW w:w="2509" w:type="dxa"/>
            <w:tcBorders>
              <w:top w:val="single" w:sz="4" w:space="0" w:color="000000"/>
              <w:left w:val="single" w:sz="4" w:space="0" w:color="000000"/>
              <w:bottom w:val="single" w:sz="4" w:space="0" w:color="000000"/>
            </w:tcBorders>
            <w:shd w:val="clear" w:color="auto" w:fill="auto"/>
          </w:tcPr>
          <w:p w:rsidR="00F11539" w:rsidRPr="0017327F" w:rsidRDefault="00F11539" w:rsidP="00F11539">
            <w:pPr>
              <w:spacing w:after="0" w:line="240" w:lineRule="auto"/>
              <w:rPr>
                <w:rFonts w:ascii="Times New Roman" w:hAnsi="Times New Roman"/>
              </w:rPr>
            </w:pPr>
            <w:r w:rsidRPr="0017327F">
              <w:rPr>
                <w:rFonts w:ascii="Times New Roman" w:eastAsia="Times New Roman" w:hAnsi="Times New Roman"/>
              </w:rPr>
              <w:t>на 202</w:t>
            </w:r>
            <w:r>
              <w:rPr>
                <w:rFonts w:ascii="Times New Roman" w:eastAsia="Times New Roman" w:hAnsi="Times New Roman"/>
              </w:rPr>
              <w:t>6</w:t>
            </w:r>
            <w:r w:rsidRPr="0017327F">
              <w:rPr>
                <w:rFonts w:ascii="Times New Roman" w:eastAsia="Times New Roman" w:hAnsi="Times New Roman"/>
              </w:rPr>
              <w:t xml:space="preserve"> год</w:t>
            </w:r>
          </w:p>
        </w:tc>
        <w:tc>
          <w:tcPr>
            <w:tcW w:w="2949" w:type="dxa"/>
            <w:tcBorders>
              <w:top w:val="single" w:sz="4" w:space="0" w:color="000000"/>
              <w:left w:val="single" w:sz="4" w:space="0" w:color="000000"/>
              <w:bottom w:val="single" w:sz="4" w:space="0" w:color="000000"/>
              <w:right w:val="single" w:sz="4" w:space="0" w:color="000000"/>
            </w:tcBorders>
            <w:shd w:val="clear" w:color="auto" w:fill="auto"/>
          </w:tcPr>
          <w:p w:rsidR="00F11539" w:rsidRPr="0017327F" w:rsidRDefault="00F11539" w:rsidP="00F11539">
            <w:pPr>
              <w:snapToGrid w:val="0"/>
              <w:spacing w:after="0" w:line="240" w:lineRule="auto"/>
              <w:rPr>
                <w:rFonts w:ascii="Times New Roman" w:eastAsia="Times New Roman" w:hAnsi="Times New Roman"/>
              </w:rPr>
            </w:pPr>
          </w:p>
        </w:tc>
      </w:tr>
      <w:tr w:rsidR="00F11539" w:rsidRPr="0017327F" w:rsidTr="00F11539">
        <w:tc>
          <w:tcPr>
            <w:tcW w:w="840" w:type="dxa"/>
            <w:vMerge/>
            <w:tcBorders>
              <w:top w:val="single" w:sz="4" w:space="0" w:color="000000"/>
              <w:left w:val="single" w:sz="4" w:space="0" w:color="000000"/>
              <w:bottom w:val="single" w:sz="4" w:space="0" w:color="000000"/>
            </w:tcBorders>
            <w:shd w:val="clear" w:color="auto" w:fill="auto"/>
          </w:tcPr>
          <w:p w:rsidR="00F11539" w:rsidRPr="0017327F" w:rsidRDefault="00F11539" w:rsidP="00F11539">
            <w:pPr>
              <w:snapToGrid w:val="0"/>
              <w:spacing w:after="0" w:line="240" w:lineRule="auto"/>
              <w:rPr>
                <w:rFonts w:ascii="Times New Roman" w:eastAsia="Times New Roman" w:hAnsi="Times New Roman"/>
              </w:rPr>
            </w:pPr>
          </w:p>
        </w:tc>
        <w:tc>
          <w:tcPr>
            <w:tcW w:w="2395" w:type="dxa"/>
            <w:vMerge/>
            <w:tcBorders>
              <w:top w:val="single" w:sz="4" w:space="0" w:color="000000"/>
              <w:left w:val="single" w:sz="4" w:space="0" w:color="000000"/>
              <w:bottom w:val="single" w:sz="4" w:space="0" w:color="000000"/>
            </w:tcBorders>
            <w:shd w:val="clear" w:color="auto" w:fill="auto"/>
          </w:tcPr>
          <w:p w:rsidR="00F11539" w:rsidRPr="0017327F" w:rsidRDefault="00F11539" w:rsidP="00F11539">
            <w:pPr>
              <w:snapToGrid w:val="0"/>
              <w:spacing w:after="0" w:line="240" w:lineRule="auto"/>
              <w:rPr>
                <w:rFonts w:ascii="Times New Roman" w:eastAsia="Times New Roman" w:hAnsi="Times New Roman"/>
              </w:rPr>
            </w:pPr>
          </w:p>
        </w:tc>
        <w:tc>
          <w:tcPr>
            <w:tcW w:w="793" w:type="dxa"/>
            <w:vMerge/>
            <w:tcBorders>
              <w:top w:val="single" w:sz="4" w:space="0" w:color="000000"/>
              <w:left w:val="single" w:sz="4" w:space="0" w:color="000000"/>
              <w:bottom w:val="single" w:sz="4" w:space="0" w:color="000000"/>
            </w:tcBorders>
            <w:shd w:val="clear" w:color="auto" w:fill="auto"/>
          </w:tcPr>
          <w:p w:rsidR="00F11539" w:rsidRPr="0017327F" w:rsidRDefault="00F11539" w:rsidP="00F11539">
            <w:pPr>
              <w:snapToGrid w:val="0"/>
              <w:spacing w:after="0" w:line="240" w:lineRule="auto"/>
              <w:rPr>
                <w:rFonts w:ascii="Times New Roman" w:eastAsia="Times New Roman" w:hAnsi="Times New Roman"/>
                <w:lang w:val="en-US"/>
              </w:rPr>
            </w:pPr>
          </w:p>
        </w:tc>
        <w:tc>
          <w:tcPr>
            <w:tcW w:w="2509" w:type="dxa"/>
            <w:tcBorders>
              <w:top w:val="single" w:sz="4" w:space="0" w:color="000000"/>
              <w:left w:val="single" w:sz="4" w:space="0" w:color="000000"/>
              <w:bottom w:val="single" w:sz="4" w:space="0" w:color="000000"/>
            </w:tcBorders>
            <w:shd w:val="clear" w:color="auto" w:fill="auto"/>
          </w:tcPr>
          <w:p w:rsidR="00F11539" w:rsidRPr="0017327F" w:rsidRDefault="00F11539" w:rsidP="00F11539">
            <w:pPr>
              <w:spacing w:after="0" w:line="240" w:lineRule="auto"/>
              <w:rPr>
                <w:rFonts w:ascii="Times New Roman" w:hAnsi="Times New Roman"/>
              </w:rPr>
            </w:pPr>
            <w:r w:rsidRPr="0017327F">
              <w:rPr>
                <w:rFonts w:ascii="Times New Roman" w:eastAsia="Times New Roman" w:hAnsi="Times New Roman"/>
              </w:rPr>
              <w:t>на 202</w:t>
            </w:r>
            <w:r>
              <w:rPr>
                <w:rFonts w:ascii="Times New Roman" w:eastAsia="Times New Roman" w:hAnsi="Times New Roman"/>
              </w:rPr>
              <w:t>7</w:t>
            </w:r>
            <w:r w:rsidRPr="0017327F">
              <w:rPr>
                <w:rFonts w:ascii="Times New Roman" w:eastAsia="Times New Roman" w:hAnsi="Times New Roman"/>
              </w:rPr>
              <w:t xml:space="preserve"> год</w:t>
            </w:r>
          </w:p>
        </w:tc>
        <w:tc>
          <w:tcPr>
            <w:tcW w:w="2949" w:type="dxa"/>
            <w:tcBorders>
              <w:top w:val="single" w:sz="4" w:space="0" w:color="000000"/>
              <w:left w:val="single" w:sz="4" w:space="0" w:color="000000"/>
              <w:bottom w:val="single" w:sz="4" w:space="0" w:color="000000"/>
              <w:right w:val="single" w:sz="4" w:space="0" w:color="000000"/>
            </w:tcBorders>
            <w:shd w:val="clear" w:color="auto" w:fill="auto"/>
          </w:tcPr>
          <w:p w:rsidR="00F11539" w:rsidRPr="0017327F" w:rsidRDefault="00F11539" w:rsidP="00F11539">
            <w:pPr>
              <w:snapToGrid w:val="0"/>
              <w:spacing w:after="0" w:line="240" w:lineRule="auto"/>
              <w:rPr>
                <w:rFonts w:ascii="Times New Roman" w:eastAsia="Times New Roman" w:hAnsi="Times New Roman"/>
              </w:rPr>
            </w:pPr>
          </w:p>
        </w:tc>
      </w:tr>
      <w:tr w:rsidR="001F7290" w:rsidRPr="0017327F" w:rsidTr="00F11539">
        <w:tc>
          <w:tcPr>
            <w:tcW w:w="840" w:type="dxa"/>
            <w:vMerge/>
            <w:tcBorders>
              <w:top w:val="single" w:sz="4" w:space="0" w:color="000000"/>
              <w:left w:val="single" w:sz="4" w:space="0" w:color="000000"/>
              <w:bottom w:val="single" w:sz="4" w:space="0" w:color="000000"/>
            </w:tcBorders>
            <w:shd w:val="clear" w:color="auto" w:fill="auto"/>
          </w:tcPr>
          <w:p w:rsidR="001F7290" w:rsidRPr="0017327F" w:rsidRDefault="001F7290">
            <w:pPr>
              <w:snapToGrid w:val="0"/>
              <w:spacing w:after="0" w:line="240" w:lineRule="auto"/>
              <w:rPr>
                <w:rFonts w:ascii="Times New Roman" w:eastAsia="Times New Roman" w:hAnsi="Times New Roman"/>
              </w:rPr>
            </w:pPr>
          </w:p>
        </w:tc>
        <w:tc>
          <w:tcPr>
            <w:tcW w:w="2395" w:type="dxa"/>
            <w:vMerge/>
            <w:tcBorders>
              <w:top w:val="single" w:sz="4" w:space="0" w:color="000000"/>
              <w:left w:val="single" w:sz="4" w:space="0" w:color="000000"/>
              <w:bottom w:val="single" w:sz="4" w:space="0" w:color="000000"/>
            </w:tcBorders>
            <w:shd w:val="clear" w:color="auto" w:fill="auto"/>
          </w:tcPr>
          <w:p w:rsidR="001F7290" w:rsidRPr="0017327F" w:rsidRDefault="001F7290">
            <w:pPr>
              <w:snapToGrid w:val="0"/>
              <w:spacing w:after="0" w:line="240" w:lineRule="auto"/>
              <w:rPr>
                <w:rFonts w:ascii="Times New Roman" w:eastAsia="Times New Roman" w:hAnsi="Times New Roman"/>
              </w:rPr>
            </w:pPr>
          </w:p>
        </w:tc>
        <w:tc>
          <w:tcPr>
            <w:tcW w:w="793" w:type="dxa"/>
            <w:vMerge/>
            <w:tcBorders>
              <w:top w:val="single" w:sz="4" w:space="0" w:color="000000"/>
              <w:left w:val="single" w:sz="4" w:space="0" w:color="000000"/>
              <w:bottom w:val="single" w:sz="4" w:space="0" w:color="000000"/>
            </w:tcBorders>
            <w:shd w:val="clear" w:color="auto" w:fill="auto"/>
          </w:tcPr>
          <w:p w:rsidR="001F7290" w:rsidRPr="0017327F" w:rsidRDefault="001F7290">
            <w:pPr>
              <w:snapToGrid w:val="0"/>
              <w:spacing w:after="0" w:line="240" w:lineRule="auto"/>
              <w:rPr>
                <w:rFonts w:ascii="Times New Roman" w:eastAsia="Times New Roman" w:hAnsi="Times New Roman"/>
                <w:lang w:val="en-US"/>
              </w:rPr>
            </w:pPr>
          </w:p>
        </w:tc>
        <w:tc>
          <w:tcPr>
            <w:tcW w:w="2509" w:type="dxa"/>
            <w:tcBorders>
              <w:top w:val="single" w:sz="4" w:space="0" w:color="000000"/>
              <w:left w:val="single" w:sz="4" w:space="0" w:color="000000"/>
              <w:bottom w:val="single" w:sz="4" w:space="0" w:color="000000"/>
            </w:tcBorders>
            <w:shd w:val="clear" w:color="auto" w:fill="auto"/>
          </w:tcPr>
          <w:p w:rsidR="001F7290" w:rsidRPr="0017327F" w:rsidRDefault="001F7290">
            <w:pPr>
              <w:spacing w:after="0" w:line="240" w:lineRule="auto"/>
              <w:rPr>
                <w:rFonts w:ascii="Times New Roman" w:hAnsi="Times New Roman"/>
              </w:rPr>
            </w:pPr>
            <w:r w:rsidRPr="0017327F">
              <w:rPr>
                <w:rFonts w:ascii="Times New Roman" w:eastAsia="Times New Roman" w:hAnsi="Times New Roman"/>
              </w:rPr>
              <w:t>на ________ год</w:t>
            </w:r>
          </w:p>
        </w:tc>
        <w:tc>
          <w:tcPr>
            <w:tcW w:w="2949" w:type="dxa"/>
            <w:tcBorders>
              <w:top w:val="single" w:sz="4" w:space="0" w:color="000000"/>
              <w:left w:val="single" w:sz="4" w:space="0" w:color="000000"/>
              <w:bottom w:val="single" w:sz="4" w:space="0" w:color="000000"/>
              <w:right w:val="single" w:sz="4" w:space="0" w:color="000000"/>
            </w:tcBorders>
            <w:shd w:val="clear" w:color="auto" w:fill="auto"/>
          </w:tcPr>
          <w:p w:rsidR="001F7290" w:rsidRPr="0017327F" w:rsidRDefault="001F7290">
            <w:pPr>
              <w:snapToGrid w:val="0"/>
              <w:spacing w:after="0" w:line="240" w:lineRule="auto"/>
              <w:rPr>
                <w:rFonts w:ascii="Times New Roman" w:eastAsia="Times New Roman" w:hAnsi="Times New Roman"/>
              </w:rPr>
            </w:pPr>
          </w:p>
        </w:tc>
      </w:tr>
      <w:tr w:rsidR="001F7290" w:rsidRPr="0017327F" w:rsidTr="00F11539">
        <w:tc>
          <w:tcPr>
            <w:tcW w:w="840" w:type="dxa"/>
            <w:vMerge/>
            <w:tcBorders>
              <w:top w:val="single" w:sz="4" w:space="0" w:color="000000"/>
              <w:left w:val="single" w:sz="4" w:space="0" w:color="000000"/>
              <w:bottom w:val="single" w:sz="4" w:space="0" w:color="000000"/>
            </w:tcBorders>
            <w:shd w:val="clear" w:color="auto" w:fill="auto"/>
          </w:tcPr>
          <w:p w:rsidR="001F7290" w:rsidRPr="0017327F" w:rsidRDefault="001F7290">
            <w:pPr>
              <w:snapToGrid w:val="0"/>
              <w:spacing w:after="0" w:line="240" w:lineRule="auto"/>
              <w:rPr>
                <w:rFonts w:ascii="Times New Roman" w:eastAsia="Times New Roman" w:hAnsi="Times New Roman"/>
              </w:rPr>
            </w:pPr>
          </w:p>
        </w:tc>
        <w:tc>
          <w:tcPr>
            <w:tcW w:w="2395" w:type="dxa"/>
            <w:vMerge/>
            <w:tcBorders>
              <w:top w:val="single" w:sz="4" w:space="0" w:color="000000"/>
              <w:left w:val="single" w:sz="4" w:space="0" w:color="000000"/>
              <w:bottom w:val="single" w:sz="4" w:space="0" w:color="000000"/>
            </w:tcBorders>
            <w:shd w:val="clear" w:color="auto" w:fill="auto"/>
          </w:tcPr>
          <w:p w:rsidR="001F7290" w:rsidRPr="0017327F" w:rsidRDefault="001F7290">
            <w:pPr>
              <w:snapToGrid w:val="0"/>
              <w:spacing w:after="0" w:line="240" w:lineRule="auto"/>
              <w:rPr>
                <w:rFonts w:ascii="Times New Roman" w:eastAsia="Times New Roman" w:hAnsi="Times New Roman"/>
              </w:rPr>
            </w:pPr>
          </w:p>
        </w:tc>
        <w:tc>
          <w:tcPr>
            <w:tcW w:w="793" w:type="dxa"/>
            <w:vMerge w:val="restart"/>
            <w:tcBorders>
              <w:top w:val="single" w:sz="4" w:space="0" w:color="000000"/>
              <w:left w:val="single" w:sz="4" w:space="0" w:color="000000"/>
              <w:bottom w:val="single" w:sz="4" w:space="0" w:color="000000"/>
            </w:tcBorders>
            <w:shd w:val="clear" w:color="auto" w:fill="auto"/>
          </w:tcPr>
          <w:p w:rsidR="001F7290" w:rsidRPr="0017327F" w:rsidRDefault="001F7290">
            <w:pPr>
              <w:spacing w:after="0" w:line="240" w:lineRule="auto"/>
              <w:rPr>
                <w:rFonts w:ascii="Times New Roman" w:hAnsi="Times New Roman"/>
              </w:rPr>
            </w:pPr>
            <w:r w:rsidRPr="0017327F">
              <w:rPr>
                <w:rFonts w:ascii="Times New Roman" w:eastAsia="Times New Roman" w:hAnsi="Times New Roman"/>
              </w:rPr>
              <w:t>8</w:t>
            </w:r>
            <w:r w:rsidRPr="0017327F">
              <w:rPr>
                <w:rFonts w:ascii="Times New Roman" w:eastAsia="Times New Roman" w:hAnsi="Times New Roman"/>
                <w:lang w:val="en-US"/>
              </w:rPr>
              <w:t>.4.4</w:t>
            </w:r>
          </w:p>
          <w:p w:rsidR="001F7290" w:rsidRPr="0017327F" w:rsidRDefault="001F7290">
            <w:pPr>
              <w:spacing w:after="0" w:line="240" w:lineRule="auto"/>
              <w:rPr>
                <w:rFonts w:ascii="Times New Roman" w:eastAsia="Times New Roman" w:hAnsi="Times New Roman"/>
                <w:lang w:val="en-US"/>
              </w:rPr>
            </w:pPr>
          </w:p>
        </w:tc>
        <w:tc>
          <w:tcPr>
            <w:tcW w:w="2509" w:type="dxa"/>
            <w:tcBorders>
              <w:top w:val="single" w:sz="4" w:space="0" w:color="000000"/>
              <w:left w:val="single" w:sz="4" w:space="0" w:color="000000"/>
              <w:bottom w:val="single" w:sz="4" w:space="0" w:color="000000"/>
            </w:tcBorders>
            <w:shd w:val="clear" w:color="auto" w:fill="auto"/>
          </w:tcPr>
          <w:p w:rsidR="001F7290" w:rsidRPr="0017327F" w:rsidRDefault="001F7290" w:rsidP="00F11539">
            <w:pPr>
              <w:spacing w:after="0" w:line="240" w:lineRule="auto"/>
              <w:rPr>
                <w:rFonts w:ascii="Times New Roman" w:hAnsi="Times New Roman"/>
              </w:rPr>
            </w:pPr>
            <w:r w:rsidRPr="0017327F">
              <w:rPr>
                <w:rFonts w:ascii="Times New Roman" w:eastAsia="Times New Roman" w:hAnsi="Times New Roman"/>
              </w:rPr>
              <w:t>Всего возможные поступления за период 202</w:t>
            </w:r>
            <w:r w:rsidR="00F11539">
              <w:rPr>
                <w:rFonts w:ascii="Times New Roman" w:eastAsia="Times New Roman" w:hAnsi="Times New Roman"/>
              </w:rPr>
              <w:t>4</w:t>
            </w:r>
            <w:r w:rsidRPr="0017327F">
              <w:rPr>
                <w:rFonts w:ascii="Times New Roman" w:eastAsia="Times New Roman" w:hAnsi="Times New Roman"/>
              </w:rPr>
              <w:t>-202</w:t>
            </w:r>
            <w:r w:rsidR="00F11539">
              <w:rPr>
                <w:rFonts w:ascii="Times New Roman" w:eastAsia="Times New Roman" w:hAnsi="Times New Roman"/>
              </w:rPr>
              <w:t>7</w:t>
            </w:r>
            <w:r w:rsidRPr="0017327F">
              <w:rPr>
                <w:rFonts w:ascii="Times New Roman" w:eastAsia="Times New Roman" w:hAnsi="Times New Roman"/>
              </w:rPr>
              <w:t>:</w:t>
            </w:r>
          </w:p>
        </w:tc>
        <w:tc>
          <w:tcPr>
            <w:tcW w:w="2949" w:type="dxa"/>
            <w:tcBorders>
              <w:top w:val="single" w:sz="4" w:space="0" w:color="000000"/>
              <w:left w:val="single" w:sz="4" w:space="0" w:color="000000"/>
              <w:bottom w:val="single" w:sz="4" w:space="0" w:color="000000"/>
              <w:right w:val="single" w:sz="4" w:space="0" w:color="000000"/>
            </w:tcBorders>
            <w:shd w:val="clear" w:color="auto" w:fill="auto"/>
          </w:tcPr>
          <w:p w:rsidR="001F7290" w:rsidRPr="0017327F" w:rsidRDefault="0099734A" w:rsidP="005049AC">
            <w:pPr>
              <w:snapToGrid w:val="0"/>
              <w:spacing w:after="0" w:line="240" w:lineRule="auto"/>
              <w:jc w:val="center"/>
              <w:rPr>
                <w:rFonts w:ascii="Times New Roman" w:hAnsi="Times New Roman"/>
              </w:rPr>
            </w:pPr>
            <w:r>
              <w:rPr>
                <w:rFonts w:ascii="Times New Roman" w:hAnsi="Times New Roman"/>
              </w:rPr>
              <w:t>-</w:t>
            </w:r>
          </w:p>
        </w:tc>
      </w:tr>
      <w:tr w:rsidR="001F7290" w:rsidRPr="0017327F" w:rsidTr="00F11539">
        <w:tc>
          <w:tcPr>
            <w:tcW w:w="840" w:type="dxa"/>
            <w:vMerge/>
            <w:tcBorders>
              <w:top w:val="single" w:sz="4" w:space="0" w:color="000000"/>
              <w:left w:val="single" w:sz="4" w:space="0" w:color="000000"/>
              <w:bottom w:val="single" w:sz="4" w:space="0" w:color="000000"/>
            </w:tcBorders>
            <w:shd w:val="clear" w:color="auto" w:fill="auto"/>
          </w:tcPr>
          <w:p w:rsidR="001F7290" w:rsidRPr="0017327F" w:rsidRDefault="001F7290">
            <w:pPr>
              <w:snapToGrid w:val="0"/>
              <w:spacing w:after="0" w:line="240" w:lineRule="auto"/>
              <w:rPr>
                <w:rFonts w:ascii="Times New Roman" w:eastAsia="Times New Roman" w:hAnsi="Times New Roman"/>
              </w:rPr>
            </w:pPr>
          </w:p>
        </w:tc>
        <w:tc>
          <w:tcPr>
            <w:tcW w:w="2395" w:type="dxa"/>
            <w:vMerge/>
            <w:tcBorders>
              <w:top w:val="single" w:sz="4" w:space="0" w:color="000000"/>
              <w:left w:val="single" w:sz="4" w:space="0" w:color="000000"/>
              <w:bottom w:val="single" w:sz="4" w:space="0" w:color="000000"/>
            </w:tcBorders>
            <w:shd w:val="clear" w:color="auto" w:fill="auto"/>
          </w:tcPr>
          <w:p w:rsidR="001F7290" w:rsidRPr="0017327F" w:rsidRDefault="001F7290">
            <w:pPr>
              <w:snapToGrid w:val="0"/>
              <w:spacing w:after="0" w:line="240" w:lineRule="auto"/>
              <w:rPr>
                <w:rFonts w:ascii="Times New Roman" w:eastAsia="Times New Roman" w:hAnsi="Times New Roman"/>
              </w:rPr>
            </w:pPr>
          </w:p>
        </w:tc>
        <w:tc>
          <w:tcPr>
            <w:tcW w:w="793" w:type="dxa"/>
            <w:vMerge/>
            <w:tcBorders>
              <w:top w:val="single" w:sz="4" w:space="0" w:color="000000"/>
              <w:left w:val="single" w:sz="4" w:space="0" w:color="000000"/>
              <w:bottom w:val="single" w:sz="4" w:space="0" w:color="000000"/>
            </w:tcBorders>
            <w:shd w:val="clear" w:color="auto" w:fill="auto"/>
          </w:tcPr>
          <w:p w:rsidR="001F7290" w:rsidRPr="0017327F" w:rsidRDefault="001F7290">
            <w:pPr>
              <w:snapToGrid w:val="0"/>
              <w:spacing w:after="0" w:line="240" w:lineRule="auto"/>
              <w:rPr>
                <w:rFonts w:ascii="Times New Roman" w:eastAsia="Times New Roman" w:hAnsi="Times New Roman"/>
              </w:rPr>
            </w:pPr>
          </w:p>
        </w:tc>
        <w:tc>
          <w:tcPr>
            <w:tcW w:w="2509" w:type="dxa"/>
            <w:tcBorders>
              <w:top w:val="single" w:sz="4" w:space="0" w:color="000000"/>
              <w:left w:val="single" w:sz="4" w:space="0" w:color="000000"/>
              <w:bottom w:val="single" w:sz="4" w:space="0" w:color="000000"/>
            </w:tcBorders>
            <w:shd w:val="clear" w:color="auto" w:fill="auto"/>
          </w:tcPr>
          <w:p w:rsidR="001F7290" w:rsidRPr="0017327F" w:rsidRDefault="001F7290" w:rsidP="00F11539">
            <w:pPr>
              <w:spacing w:after="0" w:line="240" w:lineRule="auto"/>
              <w:rPr>
                <w:rFonts w:ascii="Times New Roman" w:hAnsi="Times New Roman"/>
              </w:rPr>
            </w:pPr>
            <w:r w:rsidRPr="0017327F">
              <w:rPr>
                <w:rFonts w:ascii="Times New Roman" w:eastAsia="Times New Roman" w:hAnsi="Times New Roman"/>
              </w:rPr>
              <w:t>на 202</w:t>
            </w:r>
            <w:r w:rsidR="00F11539">
              <w:rPr>
                <w:rFonts w:ascii="Times New Roman" w:eastAsia="Times New Roman" w:hAnsi="Times New Roman"/>
              </w:rPr>
              <w:t>4</w:t>
            </w:r>
            <w:r w:rsidRPr="0017327F">
              <w:rPr>
                <w:rFonts w:ascii="Times New Roman" w:eastAsia="Times New Roman" w:hAnsi="Times New Roman"/>
              </w:rPr>
              <w:t xml:space="preserve"> год</w:t>
            </w:r>
          </w:p>
        </w:tc>
        <w:tc>
          <w:tcPr>
            <w:tcW w:w="2949" w:type="dxa"/>
            <w:tcBorders>
              <w:top w:val="single" w:sz="4" w:space="0" w:color="000000"/>
              <w:left w:val="single" w:sz="4" w:space="0" w:color="000000"/>
              <w:bottom w:val="single" w:sz="4" w:space="0" w:color="000000"/>
              <w:right w:val="single" w:sz="4" w:space="0" w:color="000000"/>
            </w:tcBorders>
            <w:shd w:val="clear" w:color="auto" w:fill="auto"/>
          </w:tcPr>
          <w:p w:rsidR="001F7290" w:rsidRPr="0017327F" w:rsidRDefault="001F7290">
            <w:pPr>
              <w:snapToGrid w:val="0"/>
              <w:spacing w:after="0" w:line="240" w:lineRule="auto"/>
              <w:rPr>
                <w:rFonts w:ascii="Times New Roman" w:eastAsia="Times New Roman" w:hAnsi="Times New Roman"/>
              </w:rPr>
            </w:pPr>
          </w:p>
        </w:tc>
      </w:tr>
      <w:tr w:rsidR="001F7290" w:rsidRPr="0017327F" w:rsidTr="00F11539">
        <w:tc>
          <w:tcPr>
            <w:tcW w:w="840" w:type="dxa"/>
            <w:vMerge/>
            <w:tcBorders>
              <w:top w:val="single" w:sz="4" w:space="0" w:color="000000"/>
              <w:left w:val="single" w:sz="4" w:space="0" w:color="000000"/>
              <w:bottom w:val="single" w:sz="4" w:space="0" w:color="000000"/>
            </w:tcBorders>
            <w:shd w:val="clear" w:color="auto" w:fill="auto"/>
          </w:tcPr>
          <w:p w:rsidR="001F7290" w:rsidRPr="0017327F" w:rsidRDefault="001F7290">
            <w:pPr>
              <w:snapToGrid w:val="0"/>
              <w:spacing w:after="0" w:line="240" w:lineRule="auto"/>
              <w:rPr>
                <w:rFonts w:ascii="Times New Roman" w:eastAsia="Times New Roman" w:hAnsi="Times New Roman"/>
              </w:rPr>
            </w:pPr>
          </w:p>
        </w:tc>
        <w:tc>
          <w:tcPr>
            <w:tcW w:w="2395" w:type="dxa"/>
            <w:vMerge/>
            <w:tcBorders>
              <w:top w:val="single" w:sz="4" w:space="0" w:color="000000"/>
              <w:left w:val="single" w:sz="4" w:space="0" w:color="000000"/>
              <w:bottom w:val="single" w:sz="4" w:space="0" w:color="000000"/>
            </w:tcBorders>
            <w:shd w:val="clear" w:color="auto" w:fill="auto"/>
          </w:tcPr>
          <w:p w:rsidR="001F7290" w:rsidRPr="0017327F" w:rsidRDefault="001F7290">
            <w:pPr>
              <w:snapToGrid w:val="0"/>
              <w:spacing w:after="0" w:line="240" w:lineRule="auto"/>
              <w:rPr>
                <w:rFonts w:ascii="Times New Roman" w:eastAsia="Times New Roman" w:hAnsi="Times New Roman"/>
              </w:rPr>
            </w:pPr>
          </w:p>
        </w:tc>
        <w:tc>
          <w:tcPr>
            <w:tcW w:w="793" w:type="dxa"/>
            <w:vMerge/>
            <w:tcBorders>
              <w:top w:val="single" w:sz="4" w:space="0" w:color="000000"/>
              <w:left w:val="single" w:sz="4" w:space="0" w:color="000000"/>
              <w:bottom w:val="single" w:sz="4" w:space="0" w:color="000000"/>
            </w:tcBorders>
            <w:shd w:val="clear" w:color="auto" w:fill="auto"/>
          </w:tcPr>
          <w:p w:rsidR="001F7290" w:rsidRPr="0017327F" w:rsidRDefault="001F7290">
            <w:pPr>
              <w:snapToGrid w:val="0"/>
              <w:spacing w:after="0" w:line="240" w:lineRule="auto"/>
              <w:rPr>
                <w:rFonts w:ascii="Times New Roman" w:eastAsia="Times New Roman" w:hAnsi="Times New Roman"/>
                <w:lang w:val="en-US"/>
              </w:rPr>
            </w:pPr>
          </w:p>
        </w:tc>
        <w:tc>
          <w:tcPr>
            <w:tcW w:w="2509" w:type="dxa"/>
            <w:tcBorders>
              <w:top w:val="single" w:sz="4" w:space="0" w:color="000000"/>
              <w:left w:val="single" w:sz="4" w:space="0" w:color="000000"/>
              <w:bottom w:val="single" w:sz="4" w:space="0" w:color="000000"/>
            </w:tcBorders>
            <w:shd w:val="clear" w:color="auto" w:fill="auto"/>
          </w:tcPr>
          <w:p w:rsidR="001F7290" w:rsidRPr="0017327F" w:rsidRDefault="001F7290" w:rsidP="00F11539">
            <w:pPr>
              <w:spacing w:after="0" w:line="240" w:lineRule="auto"/>
              <w:rPr>
                <w:rFonts w:ascii="Times New Roman" w:hAnsi="Times New Roman"/>
              </w:rPr>
            </w:pPr>
            <w:r w:rsidRPr="0017327F">
              <w:rPr>
                <w:rFonts w:ascii="Times New Roman" w:eastAsia="Times New Roman" w:hAnsi="Times New Roman"/>
              </w:rPr>
              <w:t>на 202</w:t>
            </w:r>
            <w:r w:rsidR="00F11539">
              <w:rPr>
                <w:rFonts w:ascii="Times New Roman" w:eastAsia="Times New Roman" w:hAnsi="Times New Roman"/>
              </w:rPr>
              <w:t>5</w:t>
            </w:r>
            <w:r w:rsidRPr="0017327F">
              <w:rPr>
                <w:rFonts w:ascii="Times New Roman" w:eastAsia="Times New Roman" w:hAnsi="Times New Roman"/>
              </w:rPr>
              <w:t xml:space="preserve"> год</w:t>
            </w:r>
          </w:p>
        </w:tc>
        <w:tc>
          <w:tcPr>
            <w:tcW w:w="2949" w:type="dxa"/>
            <w:tcBorders>
              <w:top w:val="single" w:sz="4" w:space="0" w:color="000000"/>
              <w:left w:val="single" w:sz="4" w:space="0" w:color="000000"/>
              <w:bottom w:val="single" w:sz="4" w:space="0" w:color="000000"/>
              <w:right w:val="single" w:sz="4" w:space="0" w:color="000000"/>
            </w:tcBorders>
            <w:shd w:val="clear" w:color="auto" w:fill="auto"/>
          </w:tcPr>
          <w:p w:rsidR="001F7290" w:rsidRPr="0017327F" w:rsidRDefault="001F7290">
            <w:pPr>
              <w:snapToGrid w:val="0"/>
              <w:spacing w:after="0" w:line="240" w:lineRule="auto"/>
              <w:rPr>
                <w:rFonts w:ascii="Times New Roman" w:eastAsia="Times New Roman" w:hAnsi="Times New Roman"/>
              </w:rPr>
            </w:pPr>
          </w:p>
        </w:tc>
      </w:tr>
      <w:tr w:rsidR="001F7290" w:rsidRPr="0017327F" w:rsidTr="00F11539">
        <w:tc>
          <w:tcPr>
            <w:tcW w:w="840" w:type="dxa"/>
            <w:vMerge/>
            <w:tcBorders>
              <w:top w:val="single" w:sz="4" w:space="0" w:color="000000"/>
              <w:left w:val="single" w:sz="4" w:space="0" w:color="000000"/>
              <w:bottom w:val="single" w:sz="4" w:space="0" w:color="000000"/>
            </w:tcBorders>
            <w:shd w:val="clear" w:color="auto" w:fill="auto"/>
          </w:tcPr>
          <w:p w:rsidR="001F7290" w:rsidRPr="0017327F" w:rsidRDefault="001F7290">
            <w:pPr>
              <w:snapToGrid w:val="0"/>
              <w:spacing w:after="0" w:line="240" w:lineRule="auto"/>
              <w:rPr>
                <w:rFonts w:ascii="Times New Roman" w:eastAsia="Times New Roman" w:hAnsi="Times New Roman"/>
              </w:rPr>
            </w:pPr>
          </w:p>
        </w:tc>
        <w:tc>
          <w:tcPr>
            <w:tcW w:w="2395" w:type="dxa"/>
            <w:vMerge/>
            <w:tcBorders>
              <w:top w:val="single" w:sz="4" w:space="0" w:color="000000"/>
              <w:left w:val="single" w:sz="4" w:space="0" w:color="000000"/>
              <w:bottom w:val="single" w:sz="4" w:space="0" w:color="000000"/>
            </w:tcBorders>
            <w:shd w:val="clear" w:color="auto" w:fill="auto"/>
          </w:tcPr>
          <w:p w:rsidR="001F7290" w:rsidRPr="0017327F" w:rsidRDefault="001F7290">
            <w:pPr>
              <w:snapToGrid w:val="0"/>
              <w:spacing w:after="0" w:line="240" w:lineRule="auto"/>
              <w:rPr>
                <w:rFonts w:ascii="Times New Roman" w:eastAsia="Times New Roman" w:hAnsi="Times New Roman"/>
              </w:rPr>
            </w:pPr>
          </w:p>
        </w:tc>
        <w:tc>
          <w:tcPr>
            <w:tcW w:w="793" w:type="dxa"/>
            <w:vMerge/>
            <w:tcBorders>
              <w:top w:val="single" w:sz="4" w:space="0" w:color="000000"/>
              <w:left w:val="single" w:sz="4" w:space="0" w:color="000000"/>
              <w:bottom w:val="single" w:sz="4" w:space="0" w:color="000000"/>
            </w:tcBorders>
            <w:shd w:val="clear" w:color="auto" w:fill="auto"/>
          </w:tcPr>
          <w:p w:rsidR="001F7290" w:rsidRPr="0017327F" w:rsidRDefault="001F7290">
            <w:pPr>
              <w:snapToGrid w:val="0"/>
              <w:spacing w:after="0" w:line="240" w:lineRule="auto"/>
              <w:rPr>
                <w:rFonts w:ascii="Times New Roman" w:eastAsia="Times New Roman" w:hAnsi="Times New Roman"/>
                <w:lang w:val="en-US"/>
              </w:rPr>
            </w:pPr>
          </w:p>
        </w:tc>
        <w:tc>
          <w:tcPr>
            <w:tcW w:w="2509" w:type="dxa"/>
            <w:tcBorders>
              <w:top w:val="single" w:sz="4" w:space="0" w:color="000000"/>
              <w:left w:val="single" w:sz="4" w:space="0" w:color="000000"/>
              <w:bottom w:val="single" w:sz="4" w:space="0" w:color="000000"/>
            </w:tcBorders>
            <w:shd w:val="clear" w:color="auto" w:fill="auto"/>
          </w:tcPr>
          <w:p w:rsidR="001F7290" w:rsidRPr="0017327F" w:rsidRDefault="001F7290" w:rsidP="00F11539">
            <w:pPr>
              <w:spacing w:after="0" w:line="240" w:lineRule="auto"/>
              <w:rPr>
                <w:rFonts w:ascii="Times New Roman" w:hAnsi="Times New Roman"/>
              </w:rPr>
            </w:pPr>
            <w:r w:rsidRPr="0017327F">
              <w:rPr>
                <w:rFonts w:ascii="Times New Roman" w:eastAsia="Times New Roman" w:hAnsi="Times New Roman"/>
              </w:rPr>
              <w:t>на 202</w:t>
            </w:r>
            <w:r w:rsidR="00F11539">
              <w:rPr>
                <w:rFonts w:ascii="Times New Roman" w:eastAsia="Times New Roman" w:hAnsi="Times New Roman"/>
              </w:rPr>
              <w:t>6</w:t>
            </w:r>
            <w:r w:rsidRPr="0017327F">
              <w:rPr>
                <w:rFonts w:ascii="Times New Roman" w:eastAsia="Times New Roman" w:hAnsi="Times New Roman"/>
              </w:rPr>
              <w:t xml:space="preserve"> год</w:t>
            </w:r>
          </w:p>
        </w:tc>
        <w:tc>
          <w:tcPr>
            <w:tcW w:w="2949" w:type="dxa"/>
            <w:tcBorders>
              <w:top w:val="single" w:sz="4" w:space="0" w:color="000000"/>
              <w:left w:val="single" w:sz="4" w:space="0" w:color="000000"/>
              <w:bottom w:val="single" w:sz="4" w:space="0" w:color="000000"/>
              <w:right w:val="single" w:sz="4" w:space="0" w:color="000000"/>
            </w:tcBorders>
            <w:shd w:val="clear" w:color="auto" w:fill="auto"/>
          </w:tcPr>
          <w:p w:rsidR="001F7290" w:rsidRPr="0017327F" w:rsidRDefault="001F7290">
            <w:pPr>
              <w:snapToGrid w:val="0"/>
              <w:spacing w:after="0" w:line="240" w:lineRule="auto"/>
              <w:rPr>
                <w:rFonts w:ascii="Times New Roman" w:eastAsia="Times New Roman" w:hAnsi="Times New Roman"/>
              </w:rPr>
            </w:pPr>
          </w:p>
        </w:tc>
      </w:tr>
      <w:tr w:rsidR="001F7290" w:rsidRPr="0017327F" w:rsidTr="00F11539">
        <w:tc>
          <w:tcPr>
            <w:tcW w:w="840" w:type="dxa"/>
            <w:vMerge/>
            <w:tcBorders>
              <w:top w:val="single" w:sz="4" w:space="0" w:color="000000"/>
              <w:left w:val="single" w:sz="4" w:space="0" w:color="000000"/>
              <w:bottom w:val="single" w:sz="4" w:space="0" w:color="000000"/>
            </w:tcBorders>
            <w:shd w:val="clear" w:color="auto" w:fill="auto"/>
          </w:tcPr>
          <w:p w:rsidR="001F7290" w:rsidRPr="0017327F" w:rsidRDefault="001F7290">
            <w:pPr>
              <w:snapToGrid w:val="0"/>
              <w:spacing w:after="0" w:line="240" w:lineRule="auto"/>
              <w:rPr>
                <w:rFonts w:ascii="Times New Roman" w:eastAsia="Times New Roman" w:hAnsi="Times New Roman"/>
              </w:rPr>
            </w:pPr>
          </w:p>
        </w:tc>
        <w:tc>
          <w:tcPr>
            <w:tcW w:w="2395" w:type="dxa"/>
            <w:vMerge/>
            <w:tcBorders>
              <w:top w:val="single" w:sz="4" w:space="0" w:color="000000"/>
              <w:left w:val="single" w:sz="4" w:space="0" w:color="000000"/>
              <w:bottom w:val="single" w:sz="4" w:space="0" w:color="000000"/>
            </w:tcBorders>
            <w:shd w:val="clear" w:color="auto" w:fill="auto"/>
          </w:tcPr>
          <w:p w:rsidR="001F7290" w:rsidRPr="0017327F" w:rsidRDefault="001F7290">
            <w:pPr>
              <w:snapToGrid w:val="0"/>
              <w:spacing w:after="0" w:line="240" w:lineRule="auto"/>
              <w:rPr>
                <w:rFonts w:ascii="Times New Roman" w:eastAsia="Times New Roman" w:hAnsi="Times New Roman"/>
              </w:rPr>
            </w:pPr>
          </w:p>
        </w:tc>
        <w:tc>
          <w:tcPr>
            <w:tcW w:w="793" w:type="dxa"/>
            <w:vMerge/>
            <w:tcBorders>
              <w:top w:val="single" w:sz="4" w:space="0" w:color="000000"/>
              <w:left w:val="single" w:sz="4" w:space="0" w:color="000000"/>
              <w:bottom w:val="single" w:sz="4" w:space="0" w:color="000000"/>
            </w:tcBorders>
            <w:shd w:val="clear" w:color="auto" w:fill="auto"/>
          </w:tcPr>
          <w:p w:rsidR="001F7290" w:rsidRPr="0017327F" w:rsidRDefault="001F7290">
            <w:pPr>
              <w:snapToGrid w:val="0"/>
              <w:spacing w:after="0" w:line="240" w:lineRule="auto"/>
              <w:rPr>
                <w:rFonts w:ascii="Times New Roman" w:eastAsia="Times New Roman" w:hAnsi="Times New Roman"/>
                <w:lang w:val="en-US"/>
              </w:rPr>
            </w:pPr>
          </w:p>
        </w:tc>
        <w:tc>
          <w:tcPr>
            <w:tcW w:w="2509" w:type="dxa"/>
            <w:tcBorders>
              <w:top w:val="single" w:sz="4" w:space="0" w:color="000000"/>
              <w:left w:val="single" w:sz="4" w:space="0" w:color="000000"/>
              <w:bottom w:val="single" w:sz="4" w:space="0" w:color="000000"/>
            </w:tcBorders>
            <w:shd w:val="clear" w:color="auto" w:fill="auto"/>
          </w:tcPr>
          <w:p w:rsidR="001F7290" w:rsidRPr="0017327F" w:rsidRDefault="001F7290" w:rsidP="00F11539">
            <w:pPr>
              <w:spacing w:after="0" w:line="240" w:lineRule="auto"/>
              <w:rPr>
                <w:rFonts w:ascii="Times New Roman" w:hAnsi="Times New Roman"/>
              </w:rPr>
            </w:pPr>
            <w:r w:rsidRPr="0017327F">
              <w:rPr>
                <w:rFonts w:ascii="Times New Roman" w:eastAsia="Times New Roman" w:hAnsi="Times New Roman"/>
              </w:rPr>
              <w:t>на 202</w:t>
            </w:r>
            <w:r w:rsidR="00F11539">
              <w:rPr>
                <w:rFonts w:ascii="Times New Roman" w:eastAsia="Times New Roman" w:hAnsi="Times New Roman"/>
              </w:rPr>
              <w:t>7</w:t>
            </w:r>
            <w:r w:rsidRPr="0017327F">
              <w:rPr>
                <w:rFonts w:ascii="Times New Roman" w:eastAsia="Times New Roman" w:hAnsi="Times New Roman"/>
              </w:rPr>
              <w:t xml:space="preserve"> год</w:t>
            </w:r>
          </w:p>
        </w:tc>
        <w:tc>
          <w:tcPr>
            <w:tcW w:w="2949" w:type="dxa"/>
            <w:tcBorders>
              <w:top w:val="single" w:sz="4" w:space="0" w:color="000000"/>
              <w:left w:val="single" w:sz="4" w:space="0" w:color="000000"/>
              <w:bottom w:val="single" w:sz="4" w:space="0" w:color="000000"/>
              <w:right w:val="single" w:sz="4" w:space="0" w:color="000000"/>
            </w:tcBorders>
            <w:shd w:val="clear" w:color="auto" w:fill="auto"/>
          </w:tcPr>
          <w:p w:rsidR="001F7290" w:rsidRPr="0017327F" w:rsidRDefault="001F7290">
            <w:pPr>
              <w:snapToGrid w:val="0"/>
              <w:spacing w:after="0" w:line="240" w:lineRule="auto"/>
              <w:rPr>
                <w:rFonts w:ascii="Times New Roman" w:eastAsia="Times New Roman" w:hAnsi="Times New Roman"/>
              </w:rPr>
            </w:pPr>
          </w:p>
        </w:tc>
      </w:tr>
      <w:tr w:rsidR="001F7290" w:rsidRPr="0017327F" w:rsidTr="00F11539">
        <w:tc>
          <w:tcPr>
            <w:tcW w:w="840" w:type="dxa"/>
            <w:vMerge/>
            <w:tcBorders>
              <w:top w:val="single" w:sz="4" w:space="0" w:color="000000"/>
              <w:left w:val="single" w:sz="4" w:space="0" w:color="000000"/>
              <w:bottom w:val="single" w:sz="4" w:space="0" w:color="000000"/>
            </w:tcBorders>
            <w:shd w:val="clear" w:color="auto" w:fill="auto"/>
          </w:tcPr>
          <w:p w:rsidR="001F7290" w:rsidRPr="0017327F" w:rsidRDefault="001F7290">
            <w:pPr>
              <w:snapToGrid w:val="0"/>
              <w:spacing w:after="0" w:line="240" w:lineRule="auto"/>
              <w:rPr>
                <w:rFonts w:ascii="Times New Roman" w:eastAsia="Times New Roman" w:hAnsi="Times New Roman"/>
              </w:rPr>
            </w:pPr>
          </w:p>
        </w:tc>
        <w:tc>
          <w:tcPr>
            <w:tcW w:w="2395" w:type="dxa"/>
            <w:vMerge/>
            <w:tcBorders>
              <w:top w:val="single" w:sz="4" w:space="0" w:color="000000"/>
              <w:left w:val="single" w:sz="4" w:space="0" w:color="000000"/>
              <w:bottom w:val="single" w:sz="4" w:space="0" w:color="000000"/>
            </w:tcBorders>
            <w:shd w:val="clear" w:color="auto" w:fill="auto"/>
          </w:tcPr>
          <w:p w:rsidR="001F7290" w:rsidRPr="0017327F" w:rsidRDefault="001F7290">
            <w:pPr>
              <w:snapToGrid w:val="0"/>
              <w:spacing w:after="0" w:line="240" w:lineRule="auto"/>
              <w:rPr>
                <w:rFonts w:ascii="Times New Roman" w:eastAsia="Times New Roman" w:hAnsi="Times New Roman"/>
              </w:rPr>
            </w:pPr>
          </w:p>
        </w:tc>
        <w:tc>
          <w:tcPr>
            <w:tcW w:w="793" w:type="dxa"/>
            <w:vMerge/>
            <w:tcBorders>
              <w:top w:val="single" w:sz="4" w:space="0" w:color="000000"/>
              <w:left w:val="single" w:sz="4" w:space="0" w:color="000000"/>
              <w:bottom w:val="single" w:sz="4" w:space="0" w:color="000000"/>
            </w:tcBorders>
            <w:shd w:val="clear" w:color="auto" w:fill="auto"/>
          </w:tcPr>
          <w:p w:rsidR="001F7290" w:rsidRPr="0017327F" w:rsidRDefault="001F7290">
            <w:pPr>
              <w:snapToGrid w:val="0"/>
              <w:spacing w:after="0" w:line="240" w:lineRule="auto"/>
              <w:rPr>
                <w:rFonts w:ascii="Times New Roman" w:eastAsia="Times New Roman" w:hAnsi="Times New Roman"/>
                <w:lang w:val="en-US"/>
              </w:rPr>
            </w:pPr>
          </w:p>
        </w:tc>
        <w:tc>
          <w:tcPr>
            <w:tcW w:w="2509" w:type="dxa"/>
            <w:tcBorders>
              <w:top w:val="single" w:sz="4" w:space="0" w:color="000000"/>
              <w:left w:val="single" w:sz="4" w:space="0" w:color="000000"/>
              <w:bottom w:val="single" w:sz="4" w:space="0" w:color="000000"/>
            </w:tcBorders>
            <w:shd w:val="clear" w:color="auto" w:fill="auto"/>
          </w:tcPr>
          <w:p w:rsidR="001F7290" w:rsidRPr="0017327F" w:rsidRDefault="001F7290">
            <w:pPr>
              <w:spacing w:after="0" w:line="240" w:lineRule="auto"/>
              <w:rPr>
                <w:rFonts w:ascii="Times New Roman" w:hAnsi="Times New Roman"/>
              </w:rPr>
            </w:pPr>
            <w:r w:rsidRPr="0017327F">
              <w:rPr>
                <w:rFonts w:ascii="Times New Roman" w:eastAsia="Times New Roman" w:hAnsi="Times New Roman"/>
              </w:rPr>
              <w:t>на ________ год</w:t>
            </w:r>
          </w:p>
        </w:tc>
        <w:tc>
          <w:tcPr>
            <w:tcW w:w="2949" w:type="dxa"/>
            <w:tcBorders>
              <w:top w:val="single" w:sz="4" w:space="0" w:color="000000"/>
              <w:left w:val="single" w:sz="4" w:space="0" w:color="000000"/>
              <w:bottom w:val="single" w:sz="4" w:space="0" w:color="000000"/>
              <w:right w:val="single" w:sz="4" w:space="0" w:color="000000"/>
            </w:tcBorders>
            <w:shd w:val="clear" w:color="auto" w:fill="auto"/>
          </w:tcPr>
          <w:p w:rsidR="001F7290" w:rsidRPr="0017327F" w:rsidRDefault="001F7290">
            <w:pPr>
              <w:snapToGrid w:val="0"/>
              <w:spacing w:after="0" w:line="240" w:lineRule="auto"/>
              <w:rPr>
                <w:rFonts w:ascii="Times New Roman" w:eastAsia="Times New Roman" w:hAnsi="Times New Roman"/>
              </w:rPr>
            </w:pPr>
          </w:p>
        </w:tc>
      </w:tr>
      <w:tr w:rsidR="001F7290" w:rsidRPr="0017327F" w:rsidTr="00F11539">
        <w:tc>
          <w:tcPr>
            <w:tcW w:w="840" w:type="dxa"/>
            <w:vMerge/>
            <w:tcBorders>
              <w:top w:val="single" w:sz="4" w:space="0" w:color="000000"/>
              <w:left w:val="single" w:sz="4" w:space="0" w:color="000000"/>
              <w:bottom w:val="single" w:sz="4" w:space="0" w:color="000000"/>
            </w:tcBorders>
            <w:shd w:val="clear" w:color="auto" w:fill="auto"/>
          </w:tcPr>
          <w:p w:rsidR="001F7290" w:rsidRPr="0017327F" w:rsidRDefault="001F7290">
            <w:pPr>
              <w:snapToGrid w:val="0"/>
              <w:spacing w:after="0" w:line="240" w:lineRule="auto"/>
              <w:rPr>
                <w:rFonts w:ascii="Times New Roman" w:eastAsia="Times New Roman" w:hAnsi="Times New Roman"/>
              </w:rPr>
            </w:pPr>
          </w:p>
        </w:tc>
        <w:tc>
          <w:tcPr>
            <w:tcW w:w="2395" w:type="dxa"/>
            <w:vMerge/>
            <w:tcBorders>
              <w:top w:val="single" w:sz="4" w:space="0" w:color="000000"/>
              <w:left w:val="single" w:sz="4" w:space="0" w:color="000000"/>
              <w:bottom w:val="single" w:sz="4" w:space="0" w:color="000000"/>
            </w:tcBorders>
            <w:shd w:val="clear" w:color="auto" w:fill="auto"/>
          </w:tcPr>
          <w:p w:rsidR="001F7290" w:rsidRPr="0017327F" w:rsidRDefault="001F7290">
            <w:pPr>
              <w:snapToGrid w:val="0"/>
              <w:spacing w:after="0" w:line="240" w:lineRule="auto"/>
              <w:rPr>
                <w:rFonts w:ascii="Times New Roman" w:eastAsia="Times New Roman" w:hAnsi="Times New Roman"/>
              </w:rPr>
            </w:pPr>
          </w:p>
        </w:tc>
        <w:tc>
          <w:tcPr>
            <w:tcW w:w="793" w:type="dxa"/>
            <w:tcBorders>
              <w:top w:val="single" w:sz="4" w:space="0" w:color="000000"/>
              <w:left w:val="single" w:sz="4" w:space="0" w:color="000000"/>
              <w:bottom w:val="single" w:sz="4" w:space="0" w:color="000000"/>
            </w:tcBorders>
            <w:shd w:val="clear" w:color="auto" w:fill="auto"/>
          </w:tcPr>
          <w:p w:rsidR="001F7290" w:rsidRPr="0017327F" w:rsidRDefault="001F7290">
            <w:pPr>
              <w:snapToGrid w:val="0"/>
              <w:spacing w:after="0" w:line="240" w:lineRule="auto"/>
              <w:rPr>
                <w:rFonts w:ascii="Times New Roman" w:eastAsia="Times New Roman" w:hAnsi="Times New Roman"/>
              </w:rPr>
            </w:pPr>
          </w:p>
        </w:tc>
        <w:tc>
          <w:tcPr>
            <w:tcW w:w="2509" w:type="dxa"/>
            <w:tcBorders>
              <w:top w:val="single" w:sz="4" w:space="0" w:color="000000"/>
              <w:left w:val="single" w:sz="4" w:space="0" w:color="000000"/>
              <w:bottom w:val="single" w:sz="4" w:space="0" w:color="000000"/>
            </w:tcBorders>
            <w:shd w:val="clear" w:color="auto" w:fill="auto"/>
          </w:tcPr>
          <w:p w:rsidR="001F7290" w:rsidRPr="0017327F" w:rsidRDefault="001F7290">
            <w:pPr>
              <w:spacing w:after="0" w:line="240" w:lineRule="auto"/>
              <w:rPr>
                <w:rFonts w:ascii="Times New Roman" w:hAnsi="Times New Roman"/>
              </w:rPr>
            </w:pPr>
            <w:r w:rsidRPr="0017327F">
              <w:rPr>
                <w:rFonts w:ascii="Times New Roman" w:eastAsia="Times New Roman" w:hAnsi="Times New Roman"/>
              </w:rPr>
              <w:t>на ________ год</w:t>
            </w:r>
          </w:p>
        </w:tc>
        <w:tc>
          <w:tcPr>
            <w:tcW w:w="2949" w:type="dxa"/>
            <w:tcBorders>
              <w:top w:val="single" w:sz="4" w:space="0" w:color="000000"/>
              <w:left w:val="single" w:sz="4" w:space="0" w:color="000000"/>
              <w:bottom w:val="single" w:sz="4" w:space="0" w:color="000000"/>
              <w:right w:val="single" w:sz="4" w:space="0" w:color="000000"/>
            </w:tcBorders>
            <w:shd w:val="clear" w:color="auto" w:fill="auto"/>
          </w:tcPr>
          <w:p w:rsidR="001F7290" w:rsidRPr="0017327F" w:rsidRDefault="001F7290">
            <w:pPr>
              <w:snapToGrid w:val="0"/>
              <w:spacing w:after="0" w:line="240" w:lineRule="auto"/>
              <w:rPr>
                <w:rFonts w:ascii="Times New Roman" w:eastAsia="Times New Roman" w:hAnsi="Times New Roman"/>
              </w:rPr>
            </w:pPr>
          </w:p>
        </w:tc>
      </w:tr>
      <w:tr w:rsidR="001F7290" w:rsidRPr="0017327F" w:rsidTr="00F11539">
        <w:tc>
          <w:tcPr>
            <w:tcW w:w="840" w:type="dxa"/>
            <w:vMerge/>
            <w:tcBorders>
              <w:top w:val="single" w:sz="4" w:space="0" w:color="000000"/>
              <w:left w:val="single" w:sz="4" w:space="0" w:color="000000"/>
              <w:bottom w:val="single" w:sz="4" w:space="0" w:color="000000"/>
            </w:tcBorders>
            <w:shd w:val="clear" w:color="auto" w:fill="auto"/>
          </w:tcPr>
          <w:p w:rsidR="001F7290" w:rsidRPr="0017327F" w:rsidRDefault="001F7290">
            <w:pPr>
              <w:snapToGrid w:val="0"/>
              <w:spacing w:after="0" w:line="240" w:lineRule="auto"/>
              <w:rPr>
                <w:rFonts w:ascii="Times New Roman" w:eastAsia="Times New Roman" w:hAnsi="Times New Roman"/>
                <w:lang w:val="en-US"/>
              </w:rPr>
            </w:pPr>
          </w:p>
        </w:tc>
        <w:tc>
          <w:tcPr>
            <w:tcW w:w="2395" w:type="dxa"/>
            <w:vMerge/>
            <w:tcBorders>
              <w:top w:val="single" w:sz="4" w:space="0" w:color="000000"/>
              <w:left w:val="single" w:sz="4" w:space="0" w:color="000000"/>
              <w:bottom w:val="single" w:sz="4" w:space="0" w:color="000000"/>
            </w:tcBorders>
            <w:shd w:val="clear" w:color="auto" w:fill="auto"/>
          </w:tcPr>
          <w:p w:rsidR="001F7290" w:rsidRPr="0017327F" w:rsidRDefault="001F7290">
            <w:pPr>
              <w:snapToGrid w:val="0"/>
              <w:spacing w:after="0" w:line="240" w:lineRule="auto"/>
              <w:rPr>
                <w:rFonts w:ascii="Times New Roman" w:eastAsia="Times New Roman" w:hAnsi="Times New Roman"/>
                <w:lang w:val="en-US"/>
              </w:rPr>
            </w:pPr>
          </w:p>
        </w:tc>
        <w:tc>
          <w:tcPr>
            <w:tcW w:w="793" w:type="dxa"/>
            <w:tcBorders>
              <w:top w:val="single" w:sz="4" w:space="0" w:color="000000"/>
              <w:left w:val="single" w:sz="4" w:space="0" w:color="000000"/>
              <w:bottom w:val="single" w:sz="4" w:space="0" w:color="000000"/>
            </w:tcBorders>
            <w:shd w:val="clear" w:color="auto" w:fill="auto"/>
          </w:tcPr>
          <w:p w:rsidR="001F7290" w:rsidRPr="0017327F" w:rsidRDefault="001F7290">
            <w:pPr>
              <w:snapToGrid w:val="0"/>
              <w:spacing w:after="0" w:line="240" w:lineRule="auto"/>
              <w:rPr>
                <w:rFonts w:ascii="Times New Roman" w:eastAsia="Times New Roman" w:hAnsi="Times New Roman"/>
                <w:lang w:val="en-US"/>
              </w:rPr>
            </w:pPr>
          </w:p>
        </w:tc>
        <w:tc>
          <w:tcPr>
            <w:tcW w:w="2509" w:type="dxa"/>
            <w:tcBorders>
              <w:top w:val="single" w:sz="4" w:space="0" w:color="000000"/>
              <w:left w:val="single" w:sz="4" w:space="0" w:color="000000"/>
              <w:bottom w:val="single" w:sz="4" w:space="0" w:color="000000"/>
            </w:tcBorders>
            <w:shd w:val="clear" w:color="auto" w:fill="auto"/>
          </w:tcPr>
          <w:p w:rsidR="001F7290" w:rsidRPr="0017327F" w:rsidRDefault="001F7290">
            <w:pPr>
              <w:spacing w:after="0" w:line="240" w:lineRule="auto"/>
              <w:rPr>
                <w:rFonts w:ascii="Times New Roman" w:hAnsi="Times New Roman"/>
              </w:rPr>
            </w:pPr>
            <w:r w:rsidRPr="0017327F">
              <w:rPr>
                <w:rFonts w:ascii="Times New Roman" w:eastAsia="Times New Roman" w:hAnsi="Times New Roman"/>
              </w:rPr>
              <w:t>на ________ год</w:t>
            </w:r>
          </w:p>
        </w:tc>
        <w:tc>
          <w:tcPr>
            <w:tcW w:w="2949" w:type="dxa"/>
            <w:tcBorders>
              <w:top w:val="single" w:sz="4" w:space="0" w:color="000000"/>
              <w:left w:val="single" w:sz="4" w:space="0" w:color="000000"/>
              <w:bottom w:val="single" w:sz="4" w:space="0" w:color="000000"/>
              <w:right w:val="single" w:sz="4" w:space="0" w:color="000000"/>
            </w:tcBorders>
            <w:shd w:val="clear" w:color="auto" w:fill="auto"/>
          </w:tcPr>
          <w:p w:rsidR="001F7290" w:rsidRPr="0017327F" w:rsidRDefault="001F7290">
            <w:pPr>
              <w:snapToGrid w:val="0"/>
              <w:spacing w:after="0" w:line="240" w:lineRule="auto"/>
              <w:rPr>
                <w:rFonts w:ascii="Times New Roman" w:eastAsia="Times New Roman" w:hAnsi="Times New Roman"/>
              </w:rPr>
            </w:pPr>
          </w:p>
        </w:tc>
      </w:tr>
      <w:tr w:rsidR="001F7290" w:rsidRPr="0017327F" w:rsidTr="00F11539">
        <w:tc>
          <w:tcPr>
            <w:tcW w:w="840" w:type="dxa"/>
            <w:vMerge/>
            <w:tcBorders>
              <w:top w:val="single" w:sz="4" w:space="0" w:color="000000"/>
              <w:left w:val="single" w:sz="4" w:space="0" w:color="000000"/>
              <w:bottom w:val="single" w:sz="4" w:space="0" w:color="000000"/>
            </w:tcBorders>
            <w:shd w:val="clear" w:color="auto" w:fill="auto"/>
          </w:tcPr>
          <w:p w:rsidR="001F7290" w:rsidRPr="0017327F" w:rsidRDefault="001F7290">
            <w:pPr>
              <w:snapToGrid w:val="0"/>
              <w:spacing w:after="0" w:line="240" w:lineRule="auto"/>
              <w:rPr>
                <w:rFonts w:ascii="Times New Roman" w:eastAsia="Times New Roman" w:hAnsi="Times New Roman"/>
                <w:lang w:val="en-US"/>
              </w:rPr>
            </w:pPr>
          </w:p>
        </w:tc>
        <w:tc>
          <w:tcPr>
            <w:tcW w:w="2395" w:type="dxa"/>
            <w:vMerge/>
            <w:tcBorders>
              <w:top w:val="single" w:sz="4" w:space="0" w:color="000000"/>
              <w:left w:val="single" w:sz="4" w:space="0" w:color="000000"/>
              <w:bottom w:val="single" w:sz="4" w:space="0" w:color="000000"/>
            </w:tcBorders>
            <w:shd w:val="clear" w:color="auto" w:fill="auto"/>
          </w:tcPr>
          <w:p w:rsidR="001F7290" w:rsidRPr="0017327F" w:rsidRDefault="001F7290">
            <w:pPr>
              <w:snapToGrid w:val="0"/>
              <w:spacing w:after="0" w:line="240" w:lineRule="auto"/>
              <w:rPr>
                <w:rFonts w:ascii="Times New Roman" w:eastAsia="Times New Roman" w:hAnsi="Times New Roman"/>
                <w:lang w:val="en-US"/>
              </w:rPr>
            </w:pPr>
          </w:p>
        </w:tc>
        <w:tc>
          <w:tcPr>
            <w:tcW w:w="793" w:type="dxa"/>
            <w:tcBorders>
              <w:top w:val="single" w:sz="4" w:space="0" w:color="000000"/>
              <w:left w:val="single" w:sz="4" w:space="0" w:color="000000"/>
              <w:bottom w:val="single" w:sz="4" w:space="0" w:color="000000"/>
            </w:tcBorders>
            <w:shd w:val="clear" w:color="auto" w:fill="auto"/>
          </w:tcPr>
          <w:p w:rsidR="001F7290" w:rsidRPr="0017327F" w:rsidRDefault="001F7290">
            <w:pPr>
              <w:snapToGrid w:val="0"/>
              <w:spacing w:after="0" w:line="240" w:lineRule="auto"/>
              <w:rPr>
                <w:rFonts w:ascii="Times New Roman" w:eastAsia="Times New Roman" w:hAnsi="Times New Roman"/>
                <w:lang w:val="en-US"/>
              </w:rPr>
            </w:pPr>
          </w:p>
        </w:tc>
        <w:tc>
          <w:tcPr>
            <w:tcW w:w="2509" w:type="dxa"/>
            <w:tcBorders>
              <w:top w:val="single" w:sz="4" w:space="0" w:color="000000"/>
              <w:left w:val="single" w:sz="4" w:space="0" w:color="000000"/>
              <w:bottom w:val="single" w:sz="4" w:space="0" w:color="000000"/>
            </w:tcBorders>
            <w:shd w:val="clear" w:color="auto" w:fill="auto"/>
          </w:tcPr>
          <w:p w:rsidR="001F7290" w:rsidRPr="0017327F" w:rsidRDefault="001F7290">
            <w:pPr>
              <w:spacing w:after="0" w:line="240" w:lineRule="auto"/>
              <w:rPr>
                <w:rFonts w:ascii="Times New Roman" w:hAnsi="Times New Roman"/>
              </w:rPr>
            </w:pPr>
            <w:r w:rsidRPr="0017327F">
              <w:rPr>
                <w:rFonts w:ascii="Times New Roman" w:eastAsia="Times New Roman" w:hAnsi="Times New Roman"/>
              </w:rPr>
              <w:t>на ________ год</w:t>
            </w:r>
          </w:p>
        </w:tc>
        <w:tc>
          <w:tcPr>
            <w:tcW w:w="2949" w:type="dxa"/>
            <w:tcBorders>
              <w:top w:val="single" w:sz="4" w:space="0" w:color="000000"/>
              <w:left w:val="single" w:sz="4" w:space="0" w:color="000000"/>
              <w:bottom w:val="single" w:sz="4" w:space="0" w:color="000000"/>
              <w:right w:val="single" w:sz="4" w:space="0" w:color="000000"/>
            </w:tcBorders>
            <w:shd w:val="clear" w:color="auto" w:fill="auto"/>
          </w:tcPr>
          <w:p w:rsidR="001F7290" w:rsidRPr="0017327F" w:rsidRDefault="001F7290">
            <w:pPr>
              <w:snapToGrid w:val="0"/>
              <w:spacing w:after="0" w:line="240" w:lineRule="auto"/>
              <w:rPr>
                <w:rFonts w:ascii="Times New Roman" w:eastAsia="Times New Roman" w:hAnsi="Times New Roman"/>
              </w:rPr>
            </w:pPr>
          </w:p>
        </w:tc>
      </w:tr>
      <w:tr w:rsidR="001F7290" w:rsidRPr="0017327F" w:rsidTr="00F11539">
        <w:tc>
          <w:tcPr>
            <w:tcW w:w="840" w:type="dxa"/>
            <w:vMerge/>
            <w:tcBorders>
              <w:top w:val="single" w:sz="4" w:space="0" w:color="000000"/>
              <w:left w:val="single" w:sz="4" w:space="0" w:color="000000"/>
              <w:bottom w:val="single" w:sz="4" w:space="0" w:color="000000"/>
            </w:tcBorders>
            <w:shd w:val="clear" w:color="auto" w:fill="auto"/>
          </w:tcPr>
          <w:p w:rsidR="001F7290" w:rsidRPr="0017327F" w:rsidRDefault="001F7290">
            <w:pPr>
              <w:snapToGrid w:val="0"/>
              <w:spacing w:after="0" w:line="240" w:lineRule="auto"/>
              <w:rPr>
                <w:rFonts w:ascii="Times New Roman" w:eastAsia="Times New Roman" w:hAnsi="Times New Roman"/>
                <w:lang w:val="en-US"/>
              </w:rPr>
            </w:pPr>
          </w:p>
        </w:tc>
        <w:tc>
          <w:tcPr>
            <w:tcW w:w="2395" w:type="dxa"/>
            <w:vMerge/>
            <w:tcBorders>
              <w:top w:val="single" w:sz="4" w:space="0" w:color="000000"/>
              <w:left w:val="single" w:sz="4" w:space="0" w:color="000000"/>
              <w:bottom w:val="single" w:sz="4" w:space="0" w:color="000000"/>
            </w:tcBorders>
            <w:shd w:val="clear" w:color="auto" w:fill="auto"/>
          </w:tcPr>
          <w:p w:rsidR="001F7290" w:rsidRPr="0017327F" w:rsidRDefault="001F7290">
            <w:pPr>
              <w:snapToGrid w:val="0"/>
              <w:spacing w:after="0" w:line="240" w:lineRule="auto"/>
              <w:rPr>
                <w:rFonts w:ascii="Times New Roman" w:eastAsia="Times New Roman" w:hAnsi="Times New Roman"/>
                <w:lang w:val="en-US"/>
              </w:rPr>
            </w:pPr>
          </w:p>
        </w:tc>
        <w:tc>
          <w:tcPr>
            <w:tcW w:w="793" w:type="dxa"/>
            <w:tcBorders>
              <w:top w:val="single" w:sz="4" w:space="0" w:color="000000"/>
              <w:left w:val="single" w:sz="4" w:space="0" w:color="000000"/>
              <w:bottom w:val="single" w:sz="4" w:space="0" w:color="000000"/>
            </w:tcBorders>
            <w:shd w:val="clear" w:color="auto" w:fill="auto"/>
          </w:tcPr>
          <w:p w:rsidR="001F7290" w:rsidRPr="0017327F" w:rsidRDefault="001F7290">
            <w:pPr>
              <w:snapToGrid w:val="0"/>
              <w:spacing w:after="0" w:line="240" w:lineRule="auto"/>
              <w:rPr>
                <w:rFonts w:ascii="Times New Roman" w:eastAsia="Times New Roman" w:hAnsi="Times New Roman"/>
                <w:lang w:val="en-US"/>
              </w:rPr>
            </w:pPr>
          </w:p>
        </w:tc>
        <w:tc>
          <w:tcPr>
            <w:tcW w:w="2509" w:type="dxa"/>
            <w:tcBorders>
              <w:top w:val="single" w:sz="4" w:space="0" w:color="000000"/>
              <w:left w:val="single" w:sz="4" w:space="0" w:color="000000"/>
              <w:bottom w:val="single" w:sz="4" w:space="0" w:color="000000"/>
            </w:tcBorders>
            <w:shd w:val="clear" w:color="auto" w:fill="auto"/>
          </w:tcPr>
          <w:p w:rsidR="001F7290" w:rsidRPr="0017327F" w:rsidRDefault="001F7290">
            <w:pPr>
              <w:spacing w:after="0" w:line="240" w:lineRule="auto"/>
              <w:rPr>
                <w:rFonts w:ascii="Times New Roman" w:hAnsi="Times New Roman"/>
              </w:rPr>
            </w:pPr>
            <w:r w:rsidRPr="0017327F">
              <w:rPr>
                <w:rFonts w:ascii="Times New Roman" w:eastAsia="Times New Roman" w:hAnsi="Times New Roman"/>
              </w:rPr>
              <w:t>на ________ год</w:t>
            </w:r>
          </w:p>
        </w:tc>
        <w:tc>
          <w:tcPr>
            <w:tcW w:w="2949" w:type="dxa"/>
            <w:tcBorders>
              <w:top w:val="single" w:sz="4" w:space="0" w:color="000000"/>
              <w:left w:val="single" w:sz="4" w:space="0" w:color="000000"/>
              <w:bottom w:val="single" w:sz="4" w:space="0" w:color="000000"/>
              <w:right w:val="single" w:sz="4" w:space="0" w:color="000000"/>
            </w:tcBorders>
            <w:shd w:val="clear" w:color="auto" w:fill="auto"/>
          </w:tcPr>
          <w:p w:rsidR="001F7290" w:rsidRPr="0017327F" w:rsidRDefault="001F7290">
            <w:pPr>
              <w:snapToGrid w:val="0"/>
              <w:spacing w:after="0" w:line="240" w:lineRule="auto"/>
              <w:rPr>
                <w:rFonts w:ascii="Times New Roman" w:eastAsia="Times New Roman" w:hAnsi="Times New Roman"/>
              </w:rPr>
            </w:pPr>
          </w:p>
        </w:tc>
      </w:tr>
      <w:tr w:rsidR="001F7290" w:rsidRPr="0017327F" w:rsidTr="00F11539">
        <w:tc>
          <w:tcPr>
            <w:tcW w:w="840" w:type="dxa"/>
            <w:vMerge/>
            <w:tcBorders>
              <w:top w:val="single" w:sz="4" w:space="0" w:color="000000"/>
              <w:left w:val="single" w:sz="4" w:space="0" w:color="000000"/>
              <w:bottom w:val="single" w:sz="4" w:space="0" w:color="000000"/>
            </w:tcBorders>
            <w:shd w:val="clear" w:color="auto" w:fill="auto"/>
          </w:tcPr>
          <w:p w:rsidR="001F7290" w:rsidRPr="0017327F" w:rsidRDefault="001F7290">
            <w:pPr>
              <w:snapToGrid w:val="0"/>
              <w:spacing w:after="0" w:line="240" w:lineRule="auto"/>
              <w:rPr>
                <w:rFonts w:ascii="Times New Roman" w:eastAsia="Times New Roman" w:hAnsi="Times New Roman"/>
                <w:lang w:val="en-US"/>
              </w:rPr>
            </w:pPr>
          </w:p>
        </w:tc>
        <w:tc>
          <w:tcPr>
            <w:tcW w:w="2395" w:type="dxa"/>
            <w:vMerge/>
            <w:tcBorders>
              <w:top w:val="single" w:sz="4" w:space="0" w:color="000000"/>
              <w:left w:val="single" w:sz="4" w:space="0" w:color="000000"/>
              <w:bottom w:val="single" w:sz="4" w:space="0" w:color="000000"/>
            </w:tcBorders>
            <w:shd w:val="clear" w:color="auto" w:fill="auto"/>
          </w:tcPr>
          <w:p w:rsidR="001F7290" w:rsidRPr="0017327F" w:rsidRDefault="001F7290">
            <w:pPr>
              <w:snapToGrid w:val="0"/>
              <w:spacing w:after="0" w:line="240" w:lineRule="auto"/>
              <w:rPr>
                <w:rFonts w:ascii="Times New Roman" w:eastAsia="Times New Roman" w:hAnsi="Times New Roman"/>
                <w:lang w:val="en-US"/>
              </w:rPr>
            </w:pPr>
          </w:p>
        </w:tc>
        <w:tc>
          <w:tcPr>
            <w:tcW w:w="793" w:type="dxa"/>
            <w:tcBorders>
              <w:top w:val="single" w:sz="4" w:space="0" w:color="000000"/>
              <w:left w:val="single" w:sz="4" w:space="0" w:color="000000"/>
              <w:bottom w:val="single" w:sz="4" w:space="0" w:color="000000"/>
            </w:tcBorders>
            <w:shd w:val="clear" w:color="auto" w:fill="auto"/>
          </w:tcPr>
          <w:p w:rsidR="001F7290" w:rsidRPr="0017327F" w:rsidRDefault="001F7290">
            <w:pPr>
              <w:snapToGrid w:val="0"/>
              <w:spacing w:after="0" w:line="240" w:lineRule="auto"/>
              <w:rPr>
                <w:rFonts w:ascii="Times New Roman" w:eastAsia="Times New Roman" w:hAnsi="Times New Roman"/>
                <w:lang w:val="en-US"/>
              </w:rPr>
            </w:pPr>
          </w:p>
        </w:tc>
        <w:tc>
          <w:tcPr>
            <w:tcW w:w="2509" w:type="dxa"/>
            <w:tcBorders>
              <w:top w:val="single" w:sz="4" w:space="0" w:color="000000"/>
              <w:left w:val="single" w:sz="4" w:space="0" w:color="000000"/>
              <w:bottom w:val="single" w:sz="4" w:space="0" w:color="000000"/>
            </w:tcBorders>
            <w:shd w:val="clear" w:color="auto" w:fill="auto"/>
          </w:tcPr>
          <w:p w:rsidR="001F7290" w:rsidRPr="0017327F" w:rsidRDefault="001F7290">
            <w:pPr>
              <w:spacing w:after="0" w:line="240" w:lineRule="auto"/>
              <w:rPr>
                <w:rFonts w:ascii="Times New Roman" w:hAnsi="Times New Roman"/>
              </w:rPr>
            </w:pPr>
            <w:r w:rsidRPr="0017327F">
              <w:rPr>
                <w:rFonts w:ascii="Times New Roman" w:eastAsia="Times New Roman" w:hAnsi="Times New Roman"/>
              </w:rPr>
              <w:t>на ________ год</w:t>
            </w:r>
          </w:p>
        </w:tc>
        <w:tc>
          <w:tcPr>
            <w:tcW w:w="2949" w:type="dxa"/>
            <w:tcBorders>
              <w:top w:val="single" w:sz="4" w:space="0" w:color="000000"/>
              <w:left w:val="single" w:sz="4" w:space="0" w:color="000000"/>
              <w:bottom w:val="single" w:sz="4" w:space="0" w:color="000000"/>
              <w:right w:val="single" w:sz="4" w:space="0" w:color="000000"/>
            </w:tcBorders>
            <w:shd w:val="clear" w:color="auto" w:fill="auto"/>
          </w:tcPr>
          <w:p w:rsidR="001F7290" w:rsidRPr="0017327F" w:rsidRDefault="001F7290">
            <w:pPr>
              <w:snapToGrid w:val="0"/>
              <w:spacing w:after="0" w:line="240" w:lineRule="auto"/>
              <w:rPr>
                <w:rFonts w:ascii="Times New Roman" w:eastAsia="Times New Roman" w:hAnsi="Times New Roman"/>
              </w:rPr>
            </w:pPr>
          </w:p>
        </w:tc>
      </w:tr>
      <w:tr w:rsidR="001F7290" w:rsidRPr="0017327F" w:rsidTr="00F11539">
        <w:tc>
          <w:tcPr>
            <w:tcW w:w="840" w:type="dxa"/>
            <w:vMerge/>
            <w:tcBorders>
              <w:top w:val="single" w:sz="4" w:space="0" w:color="000000"/>
              <w:left w:val="single" w:sz="4" w:space="0" w:color="000000"/>
              <w:bottom w:val="single" w:sz="4" w:space="0" w:color="000000"/>
            </w:tcBorders>
            <w:shd w:val="clear" w:color="auto" w:fill="auto"/>
          </w:tcPr>
          <w:p w:rsidR="001F7290" w:rsidRPr="0017327F" w:rsidRDefault="001F7290">
            <w:pPr>
              <w:snapToGrid w:val="0"/>
              <w:spacing w:after="0" w:line="240" w:lineRule="auto"/>
              <w:rPr>
                <w:rFonts w:ascii="Times New Roman" w:eastAsia="Times New Roman" w:hAnsi="Times New Roman"/>
              </w:rPr>
            </w:pPr>
          </w:p>
        </w:tc>
        <w:tc>
          <w:tcPr>
            <w:tcW w:w="2395" w:type="dxa"/>
            <w:vMerge/>
            <w:tcBorders>
              <w:top w:val="single" w:sz="4" w:space="0" w:color="000000"/>
              <w:left w:val="single" w:sz="4" w:space="0" w:color="000000"/>
              <w:bottom w:val="single" w:sz="4" w:space="0" w:color="000000"/>
            </w:tcBorders>
            <w:shd w:val="clear" w:color="auto" w:fill="auto"/>
          </w:tcPr>
          <w:p w:rsidR="001F7290" w:rsidRPr="0017327F" w:rsidRDefault="001F7290">
            <w:pPr>
              <w:snapToGrid w:val="0"/>
              <w:spacing w:after="0" w:line="240" w:lineRule="auto"/>
              <w:rPr>
                <w:rFonts w:ascii="Times New Roman" w:eastAsia="Times New Roman" w:hAnsi="Times New Roman"/>
              </w:rPr>
            </w:pPr>
          </w:p>
        </w:tc>
        <w:tc>
          <w:tcPr>
            <w:tcW w:w="793" w:type="dxa"/>
            <w:tcBorders>
              <w:top w:val="single" w:sz="4" w:space="0" w:color="000000"/>
              <w:left w:val="single" w:sz="4" w:space="0" w:color="000000"/>
              <w:bottom w:val="single" w:sz="4" w:space="0" w:color="000000"/>
            </w:tcBorders>
            <w:shd w:val="clear" w:color="auto" w:fill="auto"/>
          </w:tcPr>
          <w:p w:rsidR="001F7290" w:rsidRPr="0017327F" w:rsidRDefault="004B3E90">
            <w:pPr>
              <w:spacing w:after="0" w:line="240" w:lineRule="auto"/>
              <w:rPr>
                <w:rFonts w:ascii="Times New Roman" w:hAnsi="Times New Roman"/>
              </w:rPr>
            </w:pPr>
            <w:r>
              <w:rPr>
                <w:rFonts w:ascii="Times New Roman" w:eastAsia="Times New Roman" w:hAnsi="Times New Roman"/>
              </w:rPr>
              <w:t>9</w:t>
            </w:r>
            <w:r w:rsidR="001F7290" w:rsidRPr="0017327F">
              <w:rPr>
                <w:rFonts w:ascii="Times New Roman" w:eastAsia="Times New Roman" w:hAnsi="Times New Roman"/>
                <w:lang w:val="en-US"/>
              </w:rPr>
              <w:t>.</w:t>
            </w:r>
            <w:r w:rsidR="001F7290" w:rsidRPr="0017327F">
              <w:rPr>
                <w:rFonts w:ascii="Times New Roman" w:eastAsia="Times New Roman" w:hAnsi="Times New Roman"/>
              </w:rPr>
              <w:t>5</w:t>
            </w:r>
            <w:r w:rsidR="001F7290" w:rsidRPr="0017327F">
              <w:rPr>
                <w:rFonts w:ascii="Times New Roman" w:eastAsia="Times New Roman" w:hAnsi="Times New Roman"/>
                <w:lang w:val="en-US"/>
              </w:rPr>
              <w:t>.3</w:t>
            </w:r>
          </w:p>
        </w:tc>
        <w:tc>
          <w:tcPr>
            <w:tcW w:w="2509" w:type="dxa"/>
            <w:tcBorders>
              <w:top w:val="single" w:sz="4" w:space="0" w:color="000000"/>
              <w:left w:val="single" w:sz="4" w:space="0" w:color="000000"/>
              <w:bottom w:val="single" w:sz="4" w:space="0" w:color="000000"/>
            </w:tcBorders>
            <w:shd w:val="clear" w:color="auto" w:fill="auto"/>
          </w:tcPr>
          <w:p w:rsidR="001F7290" w:rsidRPr="0017327F" w:rsidRDefault="001F7290">
            <w:pPr>
              <w:spacing w:after="0" w:line="240" w:lineRule="auto"/>
              <w:rPr>
                <w:rFonts w:ascii="Times New Roman" w:hAnsi="Times New Roman"/>
              </w:rPr>
            </w:pPr>
            <w:r w:rsidRPr="0017327F">
              <w:rPr>
                <w:rFonts w:ascii="Times New Roman" w:eastAsia="Times New Roman" w:hAnsi="Times New Roman"/>
              </w:rPr>
              <w:t>Всего периодические расходы за период___________:</w:t>
            </w:r>
          </w:p>
        </w:tc>
        <w:tc>
          <w:tcPr>
            <w:tcW w:w="2949" w:type="dxa"/>
            <w:tcBorders>
              <w:top w:val="single" w:sz="4" w:space="0" w:color="000000"/>
              <w:left w:val="single" w:sz="4" w:space="0" w:color="000000"/>
              <w:bottom w:val="single" w:sz="4" w:space="0" w:color="000000"/>
              <w:right w:val="single" w:sz="4" w:space="0" w:color="000000"/>
            </w:tcBorders>
            <w:shd w:val="clear" w:color="auto" w:fill="auto"/>
          </w:tcPr>
          <w:p w:rsidR="001F7290" w:rsidRPr="0017327F" w:rsidRDefault="006825EF" w:rsidP="005049AC">
            <w:pPr>
              <w:spacing w:after="0" w:line="240" w:lineRule="auto"/>
              <w:jc w:val="center"/>
              <w:rPr>
                <w:rFonts w:ascii="Times New Roman" w:eastAsia="Times New Roman" w:hAnsi="Times New Roman"/>
              </w:rPr>
            </w:pPr>
            <w:r>
              <w:rPr>
                <w:rFonts w:ascii="Times New Roman" w:eastAsia="Times New Roman" w:hAnsi="Times New Roman"/>
              </w:rPr>
              <w:t>-</w:t>
            </w:r>
          </w:p>
        </w:tc>
      </w:tr>
      <w:tr w:rsidR="001F7290" w:rsidRPr="0017327F" w:rsidTr="00F11539">
        <w:tc>
          <w:tcPr>
            <w:tcW w:w="840" w:type="dxa"/>
            <w:vMerge/>
            <w:tcBorders>
              <w:top w:val="single" w:sz="4" w:space="0" w:color="000000"/>
              <w:left w:val="single" w:sz="4" w:space="0" w:color="000000"/>
              <w:bottom w:val="single" w:sz="4" w:space="0" w:color="000000"/>
            </w:tcBorders>
            <w:shd w:val="clear" w:color="auto" w:fill="auto"/>
          </w:tcPr>
          <w:p w:rsidR="001F7290" w:rsidRPr="0017327F" w:rsidRDefault="001F7290">
            <w:pPr>
              <w:snapToGrid w:val="0"/>
              <w:spacing w:after="0" w:line="240" w:lineRule="auto"/>
              <w:rPr>
                <w:rFonts w:ascii="Times New Roman" w:eastAsia="Times New Roman" w:hAnsi="Times New Roman"/>
              </w:rPr>
            </w:pPr>
          </w:p>
        </w:tc>
        <w:tc>
          <w:tcPr>
            <w:tcW w:w="2395" w:type="dxa"/>
            <w:vMerge/>
            <w:tcBorders>
              <w:top w:val="single" w:sz="4" w:space="0" w:color="000000"/>
              <w:left w:val="single" w:sz="4" w:space="0" w:color="000000"/>
              <w:bottom w:val="single" w:sz="4" w:space="0" w:color="000000"/>
            </w:tcBorders>
            <w:shd w:val="clear" w:color="auto" w:fill="auto"/>
          </w:tcPr>
          <w:p w:rsidR="001F7290" w:rsidRPr="0017327F" w:rsidRDefault="001F7290">
            <w:pPr>
              <w:snapToGrid w:val="0"/>
              <w:spacing w:after="0" w:line="240" w:lineRule="auto"/>
              <w:rPr>
                <w:rFonts w:ascii="Times New Roman" w:eastAsia="Times New Roman" w:hAnsi="Times New Roman"/>
              </w:rPr>
            </w:pPr>
          </w:p>
        </w:tc>
        <w:tc>
          <w:tcPr>
            <w:tcW w:w="793" w:type="dxa"/>
            <w:tcBorders>
              <w:top w:val="single" w:sz="4" w:space="0" w:color="000000"/>
              <w:left w:val="single" w:sz="4" w:space="0" w:color="000000"/>
              <w:bottom w:val="single" w:sz="4" w:space="0" w:color="000000"/>
            </w:tcBorders>
            <w:shd w:val="clear" w:color="auto" w:fill="auto"/>
          </w:tcPr>
          <w:p w:rsidR="001F7290" w:rsidRPr="0017327F" w:rsidRDefault="001F7290">
            <w:pPr>
              <w:snapToGrid w:val="0"/>
              <w:spacing w:after="0" w:line="240" w:lineRule="auto"/>
              <w:rPr>
                <w:rFonts w:ascii="Times New Roman" w:eastAsia="Times New Roman" w:hAnsi="Times New Roman"/>
              </w:rPr>
            </w:pPr>
          </w:p>
        </w:tc>
        <w:tc>
          <w:tcPr>
            <w:tcW w:w="2509" w:type="dxa"/>
            <w:tcBorders>
              <w:top w:val="single" w:sz="4" w:space="0" w:color="000000"/>
              <w:left w:val="single" w:sz="4" w:space="0" w:color="000000"/>
              <w:bottom w:val="single" w:sz="4" w:space="0" w:color="000000"/>
            </w:tcBorders>
            <w:shd w:val="clear" w:color="auto" w:fill="auto"/>
          </w:tcPr>
          <w:p w:rsidR="001F7290" w:rsidRPr="0017327F" w:rsidRDefault="001F7290">
            <w:pPr>
              <w:spacing w:after="0" w:line="240" w:lineRule="auto"/>
              <w:rPr>
                <w:rFonts w:ascii="Times New Roman" w:hAnsi="Times New Roman"/>
              </w:rPr>
            </w:pPr>
            <w:r w:rsidRPr="0017327F">
              <w:rPr>
                <w:rFonts w:ascii="Times New Roman" w:eastAsia="Times New Roman" w:hAnsi="Times New Roman"/>
              </w:rPr>
              <w:t>на ________ год</w:t>
            </w:r>
          </w:p>
        </w:tc>
        <w:tc>
          <w:tcPr>
            <w:tcW w:w="2949" w:type="dxa"/>
            <w:tcBorders>
              <w:top w:val="single" w:sz="4" w:space="0" w:color="000000"/>
              <w:left w:val="single" w:sz="4" w:space="0" w:color="000000"/>
              <w:bottom w:val="single" w:sz="4" w:space="0" w:color="000000"/>
              <w:right w:val="single" w:sz="4" w:space="0" w:color="000000"/>
            </w:tcBorders>
            <w:shd w:val="clear" w:color="auto" w:fill="auto"/>
          </w:tcPr>
          <w:p w:rsidR="001F7290" w:rsidRPr="0017327F" w:rsidRDefault="001F7290">
            <w:pPr>
              <w:snapToGrid w:val="0"/>
              <w:spacing w:after="0" w:line="240" w:lineRule="auto"/>
              <w:rPr>
                <w:rFonts w:ascii="Times New Roman" w:eastAsia="Times New Roman" w:hAnsi="Times New Roman"/>
              </w:rPr>
            </w:pPr>
          </w:p>
        </w:tc>
      </w:tr>
      <w:tr w:rsidR="001F7290" w:rsidRPr="0017327F" w:rsidTr="00F11539">
        <w:tc>
          <w:tcPr>
            <w:tcW w:w="840" w:type="dxa"/>
            <w:vMerge/>
            <w:tcBorders>
              <w:top w:val="single" w:sz="4" w:space="0" w:color="000000"/>
              <w:left w:val="single" w:sz="4" w:space="0" w:color="000000"/>
              <w:bottom w:val="single" w:sz="4" w:space="0" w:color="000000"/>
            </w:tcBorders>
            <w:shd w:val="clear" w:color="auto" w:fill="auto"/>
          </w:tcPr>
          <w:p w:rsidR="001F7290" w:rsidRPr="0017327F" w:rsidRDefault="001F7290">
            <w:pPr>
              <w:snapToGrid w:val="0"/>
              <w:spacing w:after="0" w:line="240" w:lineRule="auto"/>
              <w:rPr>
                <w:rFonts w:ascii="Times New Roman" w:eastAsia="Times New Roman" w:hAnsi="Times New Roman"/>
              </w:rPr>
            </w:pPr>
          </w:p>
        </w:tc>
        <w:tc>
          <w:tcPr>
            <w:tcW w:w="2395" w:type="dxa"/>
            <w:vMerge/>
            <w:tcBorders>
              <w:top w:val="single" w:sz="4" w:space="0" w:color="000000"/>
              <w:left w:val="single" w:sz="4" w:space="0" w:color="000000"/>
              <w:bottom w:val="single" w:sz="4" w:space="0" w:color="000000"/>
            </w:tcBorders>
            <w:shd w:val="clear" w:color="auto" w:fill="auto"/>
          </w:tcPr>
          <w:p w:rsidR="001F7290" w:rsidRPr="0017327F" w:rsidRDefault="001F7290">
            <w:pPr>
              <w:snapToGrid w:val="0"/>
              <w:spacing w:after="0" w:line="240" w:lineRule="auto"/>
              <w:rPr>
                <w:rFonts w:ascii="Times New Roman" w:eastAsia="Times New Roman" w:hAnsi="Times New Roman"/>
              </w:rPr>
            </w:pPr>
          </w:p>
        </w:tc>
        <w:tc>
          <w:tcPr>
            <w:tcW w:w="793" w:type="dxa"/>
            <w:tcBorders>
              <w:top w:val="single" w:sz="4" w:space="0" w:color="000000"/>
              <w:left w:val="single" w:sz="4" w:space="0" w:color="000000"/>
              <w:bottom w:val="single" w:sz="4" w:space="0" w:color="000000"/>
            </w:tcBorders>
            <w:shd w:val="clear" w:color="auto" w:fill="auto"/>
          </w:tcPr>
          <w:p w:rsidR="001F7290" w:rsidRPr="0017327F" w:rsidRDefault="001F7290">
            <w:pPr>
              <w:snapToGrid w:val="0"/>
              <w:spacing w:after="0" w:line="240" w:lineRule="auto"/>
              <w:rPr>
                <w:rFonts w:ascii="Times New Roman" w:eastAsia="Times New Roman" w:hAnsi="Times New Roman"/>
                <w:lang w:val="en-US"/>
              </w:rPr>
            </w:pPr>
          </w:p>
        </w:tc>
        <w:tc>
          <w:tcPr>
            <w:tcW w:w="2509" w:type="dxa"/>
            <w:tcBorders>
              <w:top w:val="single" w:sz="4" w:space="0" w:color="000000"/>
              <w:left w:val="single" w:sz="4" w:space="0" w:color="000000"/>
              <w:bottom w:val="single" w:sz="4" w:space="0" w:color="000000"/>
            </w:tcBorders>
            <w:shd w:val="clear" w:color="auto" w:fill="auto"/>
          </w:tcPr>
          <w:p w:rsidR="001F7290" w:rsidRPr="0017327F" w:rsidRDefault="001F7290">
            <w:pPr>
              <w:spacing w:after="0" w:line="240" w:lineRule="auto"/>
              <w:rPr>
                <w:rFonts w:ascii="Times New Roman" w:hAnsi="Times New Roman"/>
              </w:rPr>
            </w:pPr>
            <w:r w:rsidRPr="0017327F">
              <w:rPr>
                <w:rFonts w:ascii="Times New Roman" w:eastAsia="Times New Roman" w:hAnsi="Times New Roman"/>
              </w:rPr>
              <w:t>на ________ год</w:t>
            </w:r>
          </w:p>
        </w:tc>
        <w:tc>
          <w:tcPr>
            <w:tcW w:w="2949" w:type="dxa"/>
            <w:tcBorders>
              <w:top w:val="single" w:sz="4" w:space="0" w:color="000000"/>
              <w:left w:val="single" w:sz="4" w:space="0" w:color="000000"/>
              <w:bottom w:val="single" w:sz="4" w:space="0" w:color="000000"/>
              <w:right w:val="single" w:sz="4" w:space="0" w:color="000000"/>
            </w:tcBorders>
            <w:shd w:val="clear" w:color="auto" w:fill="auto"/>
          </w:tcPr>
          <w:p w:rsidR="001F7290" w:rsidRPr="0017327F" w:rsidRDefault="001F7290">
            <w:pPr>
              <w:snapToGrid w:val="0"/>
              <w:spacing w:after="0" w:line="240" w:lineRule="auto"/>
              <w:rPr>
                <w:rFonts w:ascii="Times New Roman" w:eastAsia="Times New Roman" w:hAnsi="Times New Roman"/>
              </w:rPr>
            </w:pPr>
          </w:p>
        </w:tc>
      </w:tr>
      <w:tr w:rsidR="001F7290" w:rsidRPr="0017327F" w:rsidTr="00F11539">
        <w:tc>
          <w:tcPr>
            <w:tcW w:w="840" w:type="dxa"/>
            <w:vMerge/>
            <w:tcBorders>
              <w:top w:val="single" w:sz="4" w:space="0" w:color="000000"/>
              <w:left w:val="single" w:sz="4" w:space="0" w:color="000000"/>
              <w:bottom w:val="single" w:sz="4" w:space="0" w:color="000000"/>
            </w:tcBorders>
            <w:shd w:val="clear" w:color="auto" w:fill="auto"/>
          </w:tcPr>
          <w:p w:rsidR="001F7290" w:rsidRPr="0017327F" w:rsidRDefault="001F7290">
            <w:pPr>
              <w:snapToGrid w:val="0"/>
              <w:spacing w:after="0" w:line="240" w:lineRule="auto"/>
              <w:rPr>
                <w:rFonts w:ascii="Times New Roman" w:eastAsia="Times New Roman" w:hAnsi="Times New Roman"/>
              </w:rPr>
            </w:pPr>
          </w:p>
        </w:tc>
        <w:tc>
          <w:tcPr>
            <w:tcW w:w="2395" w:type="dxa"/>
            <w:vMerge/>
            <w:tcBorders>
              <w:top w:val="single" w:sz="4" w:space="0" w:color="000000"/>
              <w:left w:val="single" w:sz="4" w:space="0" w:color="000000"/>
              <w:bottom w:val="single" w:sz="4" w:space="0" w:color="000000"/>
            </w:tcBorders>
            <w:shd w:val="clear" w:color="auto" w:fill="auto"/>
          </w:tcPr>
          <w:p w:rsidR="001F7290" w:rsidRPr="0017327F" w:rsidRDefault="001F7290">
            <w:pPr>
              <w:snapToGrid w:val="0"/>
              <w:spacing w:after="0" w:line="240" w:lineRule="auto"/>
              <w:rPr>
                <w:rFonts w:ascii="Times New Roman" w:eastAsia="Times New Roman" w:hAnsi="Times New Roman"/>
              </w:rPr>
            </w:pPr>
          </w:p>
        </w:tc>
        <w:tc>
          <w:tcPr>
            <w:tcW w:w="793" w:type="dxa"/>
            <w:tcBorders>
              <w:top w:val="single" w:sz="4" w:space="0" w:color="000000"/>
              <w:left w:val="single" w:sz="4" w:space="0" w:color="000000"/>
              <w:bottom w:val="single" w:sz="4" w:space="0" w:color="000000"/>
            </w:tcBorders>
            <w:shd w:val="clear" w:color="auto" w:fill="auto"/>
          </w:tcPr>
          <w:p w:rsidR="001F7290" w:rsidRPr="0017327F" w:rsidRDefault="001F7290">
            <w:pPr>
              <w:snapToGrid w:val="0"/>
              <w:spacing w:after="0" w:line="240" w:lineRule="auto"/>
              <w:rPr>
                <w:rFonts w:ascii="Times New Roman" w:eastAsia="Times New Roman" w:hAnsi="Times New Roman"/>
                <w:lang w:val="en-US"/>
              </w:rPr>
            </w:pPr>
          </w:p>
        </w:tc>
        <w:tc>
          <w:tcPr>
            <w:tcW w:w="2509" w:type="dxa"/>
            <w:tcBorders>
              <w:top w:val="single" w:sz="4" w:space="0" w:color="000000"/>
              <w:left w:val="single" w:sz="4" w:space="0" w:color="000000"/>
              <w:bottom w:val="single" w:sz="4" w:space="0" w:color="000000"/>
            </w:tcBorders>
            <w:shd w:val="clear" w:color="auto" w:fill="auto"/>
          </w:tcPr>
          <w:p w:rsidR="001F7290" w:rsidRPr="0017327F" w:rsidRDefault="001F7290">
            <w:pPr>
              <w:spacing w:after="0" w:line="240" w:lineRule="auto"/>
              <w:rPr>
                <w:rFonts w:ascii="Times New Roman" w:hAnsi="Times New Roman"/>
              </w:rPr>
            </w:pPr>
            <w:r w:rsidRPr="0017327F">
              <w:rPr>
                <w:rFonts w:ascii="Times New Roman" w:eastAsia="Times New Roman" w:hAnsi="Times New Roman"/>
              </w:rPr>
              <w:t>на ________ год</w:t>
            </w:r>
          </w:p>
        </w:tc>
        <w:tc>
          <w:tcPr>
            <w:tcW w:w="2949" w:type="dxa"/>
            <w:tcBorders>
              <w:top w:val="single" w:sz="4" w:space="0" w:color="000000"/>
              <w:left w:val="single" w:sz="4" w:space="0" w:color="000000"/>
              <w:bottom w:val="single" w:sz="4" w:space="0" w:color="000000"/>
              <w:right w:val="single" w:sz="4" w:space="0" w:color="000000"/>
            </w:tcBorders>
            <w:shd w:val="clear" w:color="auto" w:fill="auto"/>
          </w:tcPr>
          <w:p w:rsidR="001F7290" w:rsidRPr="0017327F" w:rsidRDefault="001F7290">
            <w:pPr>
              <w:snapToGrid w:val="0"/>
              <w:spacing w:after="0" w:line="240" w:lineRule="auto"/>
              <w:rPr>
                <w:rFonts w:ascii="Times New Roman" w:eastAsia="Times New Roman" w:hAnsi="Times New Roman"/>
              </w:rPr>
            </w:pPr>
          </w:p>
        </w:tc>
      </w:tr>
      <w:tr w:rsidR="001F7290" w:rsidRPr="0017327F" w:rsidTr="00F11539">
        <w:tc>
          <w:tcPr>
            <w:tcW w:w="840" w:type="dxa"/>
            <w:vMerge/>
            <w:tcBorders>
              <w:top w:val="single" w:sz="4" w:space="0" w:color="000000"/>
              <w:left w:val="single" w:sz="4" w:space="0" w:color="000000"/>
              <w:bottom w:val="single" w:sz="4" w:space="0" w:color="000000"/>
            </w:tcBorders>
            <w:shd w:val="clear" w:color="auto" w:fill="auto"/>
          </w:tcPr>
          <w:p w:rsidR="001F7290" w:rsidRPr="0017327F" w:rsidRDefault="001F7290">
            <w:pPr>
              <w:snapToGrid w:val="0"/>
              <w:spacing w:after="0" w:line="240" w:lineRule="auto"/>
              <w:rPr>
                <w:rFonts w:ascii="Times New Roman" w:eastAsia="Times New Roman" w:hAnsi="Times New Roman"/>
              </w:rPr>
            </w:pPr>
          </w:p>
        </w:tc>
        <w:tc>
          <w:tcPr>
            <w:tcW w:w="2395" w:type="dxa"/>
            <w:vMerge/>
            <w:tcBorders>
              <w:top w:val="single" w:sz="4" w:space="0" w:color="000000"/>
              <w:left w:val="single" w:sz="4" w:space="0" w:color="000000"/>
              <w:bottom w:val="single" w:sz="4" w:space="0" w:color="000000"/>
            </w:tcBorders>
            <w:shd w:val="clear" w:color="auto" w:fill="auto"/>
          </w:tcPr>
          <w:p w:rsidR="001F7290" w:rsidRPr="0017327F" w:rsidRDefault="001F7290">
            <w:pPr>
              <w:snapToGrid w:val="0"/>
              <w:spacing w:after="0" w:line="240" w:lineRule="auto"/>
              <w:rPr>
                <w:rFonts w:ascii="Times New Roman" w:eastAsia="Times New Roman" w:hAnsi="Times New Roman"/>
              </w:rPr>
            </w:pPr>
          </w:p>
        </w:tc>
        <w:tc>
          <w:tcPr>
            <w:tcW w:w="793" w:type="dxa"/>
            <w:tcBorders>
              <w:top w:val="single" w:sz="4" w:space="0" w:color="000000"/>
              <w:left w:val="single" w:sz="4" w:space="0" w:color="000000"/>
              <w:bottom w:val="single" w:sz="4" w:space="0" w:color="000000"/>
            </w:tcBorders>
            <w:shd w:val="clear" w:color="auto" w:fill="auto"/>
          </w:tcPr>
          <w:p w:rsidR="001F7290" w:rsidRPr="0017327F" w:rsidRDefault="001F7290">
            <w:pPr>
              <w:snapToGrid w:val="0"/>
              <w:spacing w:after="0" w:line="240" w:lineRule="auto"/>
              <w:rPr>
                <w:rFonts w:ascii="Times New Roman" w:eastAsia="Times New Roman" w:hAnsi="Times New Roman"/>
                <w:lang w:val="en-US"/>
              </w:rPr>
            </w:pPr>
          </w:p>
        </w:tc>
        <w:tc>
          <w:tcPr>
            <w:tcW w:w="2509" w:type="dxa"/>
            <w:tcBorders>
              <w:top w:val="single" w:sz="4" w:space="0" w:color="000000"/>
              <w:left w:val="single" w:sz="4" w:space="0" w:color="000000"/>
              <w:bottom w:val="single" w:sz="4" w:space="0" w:color="000000"/>
            </w:tcBorders>
            <w:shd w:val="clear" w:color="auto" w:fill="auto"/>
          </w:tcPr>
          <w:p w:rsidR="001F7290" w:rsidRPr="0017327F" w:rsidRDefault="001F7290">
            <w:pPr>
              <w:spacing w:after="0" w:line="240" w:lineRule="auto"/>
              <w:rPr>
                <w:rFonts w:ascii="Times New Roman" w:hAnsi="Times New Roman"/>
              </w:rPr>
            </w:pPr>
            <w:r w:rsidRPr="0017327F">
              <w:rPr>
                <w:rFonts w:ascii="Times New Roman" w:eastAsia="Times New Roman" w:hAnsi="Times New Roman"/>
              </w:rPr>
              <w:t>на ________ год</w:t>
            </w:r>
          </w:p>
        </w:tc>
        <w:tc>
          <w:tcPr>
            <w:tcW w:w="2949" w:type="dxa"/>
            <w:tcBorders>
              <w:top w:val="single" w:sz="4" w:space="0" w:color="000000"/>
              <w:left w:val="single" w:sz="4" w:space="0" w:color="000000"/>
              <w:bottom w:val="single" w:sz="4" w:space="0" w:color="000000"/>
              <w:right w:val="single" w:sz="4" w:space="0" w:color="000000"/>
            </w:tcBorders>
            <w:shd w:val="clear" w:color="auto" w:fill="auto"/>
          </w:tcPr>
          <w:p w:rsidR="001F7290" w:rsidRPr="0017327F" w:rsidRDefault="001F7290">
            <w:pPr>
              <w:snapToGrid w:val="0"/>
              <w:spacing w:after="0" w:line="240" w:lineRule="auto"/>
              <w:rPr>
                <w:rFonts w:ascii="Times New Roman" w:eastAsia="Times New Roman" w:hAnsi="Times New Roman"/>
              </w:rPr>
            </w:pPr>
          </w:p>
        </w:tc>
      </w:tr>
      <w:tr w:rsidR="001F7290" w:rsidRPr="0017327F" w:rsidTr="00F11539">
        <w:tc>
          <w:tcPr>
            <w:tcW w:w="840" w:type="dxa"/>
            <w:vMerge/>
            <w:tcBorders>
              <w:top w:val="single" w:sz="4" w:space="0" w:color="000000"/>
              <w:left w:val="single" w:sz="4" w:space="0" w:color="000000"/>
              <w:bottom w:val="single" w:sz="4" w:space="0" w:color="000000"/>
            </w:tcBorders>
            <w:shd w:val="clear" w:color="auto" w:fill="auto"/>
          </w:tcPr>
          <w:p w:rsidR="001F7290" w:rsidRPr="0017327F" w:rsidRDefault="001F7290">
            <w:pPr>
              <w:snapToGrid w:val="0"/>
              <w:spacing w:after="0" w:line="240" w:lineRule="auto"/>
              <w:rPr>
                <w:rFonts w:ascii="Times New Roman" w:eastAsia="Times New Roman" w:hAnsi="Times New Roman"/>
              </w:rPr>
            </w:pPr>
          </w:p>
        </w:tc>
        <w:tc>
          <w:tcPr>
            <w:tcW w:w="2395" w:type="dxa"/>
            <w:vMerge/>
            <w:tcBorders>
              <w:top w:val="single" w:sz="4" w:space="0" w:color="000000"/>
              <w:left w:val="single" w:sz="4" w:space="0" w:color="000000"/>
              <w:bottom w:val="single" w:sz="4" w:space="0" w:color="000000"/>
            </w:tcBorders>
            <w:shd w:val="clear" w:color="auto" w:fill="auto"/>
          </w:tcPr>
          <w:p w:rsidR="001F7290" w:rsidRPr="0017327F" w:rsidRDefault="001F7290">
            <w:pPr>
              <w:snapToGrid w:val="0"/>
              <w:spacing w:after="0" w:line="240" w:lineRule="auto"/>
              <w:rPr>
                <w:rFonts w:ascii="Times New Roman" w:eastAsia="Times New Roman" w:hAnsi="Times New Roman"/>
              </w:rPr>
            </w:pPr>
          </w:p>
        </w:tc>
        <w:tc>
          <w:tcPr>
            <w:tcW w:w="793" w:type="dxa"/>
            <w:tcBorders>
              <w:top w:val="single" w:sz="4" w:space="0" w:color="000000"/>
              <w:left w:val="single" w:sz="4" w:space="0" w:color="000000"/>
              <w:bottom w:val="single" w:sz="4" w:space="0" w:color="000000"/>
            </w:tcBorders>
            <w:shd w:val="clear" w:color="auto" w:fill="auto"/>
          </w:tcPr>
          <w:p w:rsidR="001F7290" w:rsidRPr="0017327F" w:rsidRDefault="001F7290">
            <w:pPr>
              <w:snapToGrid w:val="0"/>
              <w:spacing w:after="0" w:line="240" w:lineRule="auto"/>
              <w:rPr>
                <w:rFonts w:ascii="Times New Roman" w:eastAsia="Times New Roman" w:hAnsi="Times New Roman"/>
                <w:lang w:val="en-US"/>
              </w:rPr>
            </w:pPr>
          </w:p>
        </w:tc>
        <w:tc>
          <w:tcPr>
            <w:tcW w:w="2509" w:type="dxa"/>
            <w:tcBorders>
              <w:top w:val="single" w:sz="4" w:space="0" w:color="000000"/>
              <w:left w:val="single" w:sz="4" w:space="0" w:color="000000"/>
              <w:bottom w:val="single" w:sz="4" w:space="0" w:color="000000"/>
            </w:tcBorders>
            <w:shd w:val="clear" w:color="auto" w:fill="auto"/>
          </w:tcPr>
          <w:p w:rsidR="001F7290" w:rsidRPr="0017327F" w:rsidRDefault="001F7290">
            <w:pPr>
              <w:spacing w:after="0" w:line="240" w:lineRule="auto"/>
              <w:rPr>
                <w:rFonts w:ascii="Times New Roman" w:hAnsi="Times New Roman"/>
              </w:rPr>
            </w:pPr>
            <w:r w:rsidRPr="0017327F">
              <w:rPr>
                <w:rFonts w:ascii="Times New Roman" w:eastAsia="Times New Roman" w:hAnsi="Times New Roman"/>
              </w:rPr>
              <w:t>на ________ год</w:t>
            </w:r>
          </w:p>
        </w:tc>
        <w:tc>
          <w:tcPr>
            <w:tcW w:w="2949" w:type="dxa"/>
            <w:tcBorders>
              <w:top w:val="single" w:sz="4" w:space="0" w:color="000000"/>
              <w:left w:val="single" w:sz="4" w:space="0" w:color="000000"/>
              <w:bottom w:val="single" w:sz="4" w:space="0" w:color="000000"/>
              <w:right w:val="single" w:sz="4" w:space="0" w:color="000000"/>
            </w:tcBorders>
            <w:shd w:val="clear" w:color="auto" w:fill="auto"/>
          </w:tcPr>
          <w:p w:rsidR="001F7290" w:rsidRPr="0017327F" w:rsidRDefault="001F7290">
            <w:pPr>
              <w:snapToGrid w:val="0"/>
              <w:spacing w:after="0" w:line="240" w:lineRule="auto"/>
              <w:rPr>
                <w:rFonts w:ascii="Times New Roman" w:eastAsia="Times New Roman" w:hAnsi="Times New Roman"/>
              </w:rPr>
            </w:pPr>
          </w:p>
        </w:tc>
      </w:tr>
      <w:tr w:rsidR="001F7290" w:rsidRPr="0017327F" w:rsidTr="00F11539">
        <w:tc>
          <w:tcPr>
            <w:tcW w:w="840" w:type="dxa"/>
            <w:vMerge/>
            <w:tcBorders>
              <w:top w:val="single" w:sz="4" w:space="0" w:color="000000"/>
              <w:left w:val="single" w:sz="4" w:space="0" w:color="000000"/>
              <w:bottom w:val="single" w:sz="4" w:space="0" w:color="000000"/>
            </w:tcBorders>
            <w:shd w:val="clear" w:color="auto" w:fill="auto"/>
          </w:tcPr>
          <w:p w:rsidR="001F7290" w:rsidRPr="0017327F" w:rsidRDefault="001F7290">
            <w:pPr>
              <w:snapToGrid w:val="0"/>
              <w:spacing w:after="0" w:line="240" w:lineRule="auto"/>
              <w:rPr>
                <w:rFonts w:ascii="Times New Roman" w:eastAsia="Times New Roman" w:hAnsi="Times New Roman"/>
              </w:rPr>
            </w:pPr>
          </w:p>
        </w:tc>
        <w:tc>
          <w:tcPr>
            <w:tcW w:w="2395" w:type="dxa"/>
            <w:vMerge/>
            <w:tcBorders>
              <w:top w:val="single" w:sz="4" w:space="0" w:color="000000"/>
              <w:left w:val="single" w:sz="4" w:space="0" w:color="000000"/>
              <w:bottom w:val="single" w:sz="4" w:space="0" w:color="000000"/>
            </w:tcBorders>
            <w:shd w:val="clear" w:color="auto" w:fill="auto"/>
          </w:tcPr>
          <w:p w:rsidR="001F7290" w:rsidRPr="0017327F" w:rsidRDefault="001F7290">
            <w:pPr>
              <w:snapToGrid w:val="0"/>
              <w:spacing w:after="0" w:line="240" w:lineRule="auto"/>
              <w:rPr>
                <w:rFonts w:ascii="Times New Roman" w:eastAsia="Times New Roman" w:hAnsi="Times New Roman"/>
              </w:rPr>
            </w:pPr>
          </w:p>
        </w:tc>
        <w:tc>
          <w:tcPr>
            <w:tcW w:w="793" w:type="dxa"/>
            <w:tcBorders>
              <w:top w:val="single" w:sz="4" w:space="0" w:color="000000"/>
              <w:left w:val="single" w:sz="4" w:space="0" w:color="000000"/>
              <w:bottom w:val="single" w:sz="4" w:space="0" w:color="000000"/>
            </w:tcBorders>
            <w:shd w:val="clear" w:color="auto" w:fill="auto"/>
          </w:tcPr>
          <w:p w:rsidR="001F7290" w:rsidRPr="0017327F" w:rsidRDefault="004B3E90">
            <w:pPr>
              <w:spacing w:after="0" w:line="240" w:lineRule="auto"/>
              <w:rPr>
                <w:rFonts w:ascii="Times New Roman" w:hAnsi="Times New Roman"/>
              </w:rPr>
            </w:pPr>
            <w:r>
              <w:rPr>
                <w:rFonts w:ascii="Times New Roman" w:eastAsia="Times New Roman" w:hAnsi="Times New Roman"/>
              </w:rPr>
              <w:t>9</w:t>
            </w:r>
            <w:r w:rsidR="001F7290" w:rsidRPr="0017327F">
              <w:rPr>
                <w:rFonts w:ascii="Times New Roman" w:eastAsia="Times New Roman" w:hAnsi="Times New Roman"/>
                <w:lang w:val="en-US"/>
              </w:rPr>
              <w:t>.</w:t>
            </w:r>
            <w:r w:rsidR="001F7290" w:rsidRPr="0017327F">
              <w:rPr>
                <w:rFonts w:ascii="Times New Roman" w:eastAsia="Times New Roman" w:hAnsi="Times New Roman"/>
              </w:rPr>
              <w:t>5</w:t>
            </w:r>
            <w:r w:rsidR="001F7290" w:rsidRPr="0017327F">
              <w:rPr>
                <w:rFonts w:ascii="Times New Roman" w:eastAsia="Times New Roman" w:hAnsi="Times New Roman"/>
                <w:lang w:val="en-US"/>
              </w:rPr>
              <w:t>.4</w:t>
            </w:r>
          </w:p>
          <w:p w:rsidR="001F7290" w:rsidRPr="0017327F" w:rsidRDefault="001F7290">
            <w:pPr>
              <w:spacing w:after="0" w:line="240" w:lineRule="auto"/>
              <w:rPr>
                <w:rFonts w:ascii="Times New Roman" w:eastAsia="Times New Roman" w:hAnsi="Times New Roman"/>
                <w:lang w:val="en-US"/>
              </w:rPr>
            </w:pPr>
          </w:p>
        </w:tc>
        <w:tc>
          <w:tcPr>
            <w:tcW w:w="2509" w:type="dxa"/>
            <w:tcBorders>
              <w:top w:val="single" w:sz="4" w:space="0" w:color="000000"/>
              <w:left w:val="single" w:sz="4" w:space="0" w:color="000000"/>
              <w:bottom w:val="single" w:sz="4" w:space="0" w:color="000000"/>
            </w:tcBorders>
            <w:shd w:val="clear" w:color="auto" w:fill="auto"/>
          </w:tcPr>
          <w:p w:rsidR="001F7290" w:rsidRPr="0017327F" w:rsidRDefault="001F7290">
            <w:pPr>
              <w:spacing w:after="0" w:line="240" w:lineRule="auto"/>
              <w:rPr>
                <w:rFonts w:ascii="Times New Roman" w:hAnsi="Times New Roman"/>
              </w:rPr>
            </w:pPr>
            <w:r w:rsidRPr="0017327F">
              <w:rPr>
                <w:rFonts w:ascii="Times New Roman" w:eastAsia="Times New Roman" w:hAnsi="Times New Roman"/>
              </w:rPr>
              <w:t>Всего возможные поступления за период __________:</w:t>
            </w:r>
          </w:p>
        </w:tc>
        <w:tc>
          <w:tcPr>
            <w:tcW w:w="2949" w:type="dxa"/>
            <w:tcBorders>
              <w:top w:val="single" w:sz="4" w:space="0" w:color="000000"/>
              <w:left w:val="single" w:sz="4" w:space="0" w:color="000000"/>
              <w:bottom w:val="single" w:sz="4" w:space="0" w:color="000000"/>
              <w:right w:val="single" w:sz="4" w:space="0" w:color="000000"/>
            </w:tcBorders>
            <w:shd w:val="clear" w:color="auto" w:fill="auto"/>
          </w:tcPr>
          <w:p w:rsidR="001F7290" w:rsidRPr="0017327F" w:rsidRDefault="006825EF" w:rsidP="005049AC">
            <w:pPr>
              <w:snapToGrid w:val="0"/>
              <w:spacing w:after="0" w:line="240" w:lineRule="auto"/>
              <w:jc w:val="center"/>
              <w:rPr>
                <w:rFonts w:ascii="Times New Roman" w:eastAsia="Times New Roman" w:hAnsi="Times New Roman"/>
              </w:rPr>
            </w:pPr>
            <w:r>
              <w:rPr>
                <w:rFonts w:ascii="Times New Roman" w:eastAsia="Times New Roman" w:hAnsi="Times New Roman"/>
              </w:rPr>
              <w:t>-</w:t>
            </w:r>
          </w:p>
        </w:tc>
      </w:tr>
      <w:tr w:rsidR="001F7290" w:rsidRPr="0017327F" w:rsidTr="00F11539">
        <w:tc>
          <w:tcPr>
            <w:tcW w:w="840" w:type="dxa"/>
            <w:vMerge/>
            <w:tcBorders>
              <w:top w:val="single" w:sz="4" w:space="0" w:color="000000"/>
              <w:left w:val="single" w:sz="4" w:space="0" w:color="000000"/>
              <w:bottom w:val="single" w:sz="4" w:space="0" w:color="000000"/>
            </w:tcBorders>
            <w:shd w:val="clear" w:color="auto" w:fill="auto"/>
          </w:tcPr>
          <w:p w:rsidR="001F7290" w:rsidRPr="0017327F" w:rsidRDefault="001F7290">
            <w:pPr>
              <w:snapToGrid w:val="0"/>
              <w:spacing w:after="0" w:line="240" w:lineRule="auto"/>
              <w:rPr>
                <w:rFonts w:ascii="Times New Roman" w:eastAsia="Times New Roman" w:hAnsi="Times New Roman"/>
              </w:rPr>
            </w:pPr>
          </w:p>
        </w:tc>
        <w:tc>
          <w:tcPr>
            <w:tcW w:w="2395" w:type="dxa"/>
            <w:vMerge/>
            <w:tcBorders>
              <w:top w:val="single" w:sz="4" w:space="0" w:color="000000"/>
              <w:left w:val="single" w:sz="4" w:space="0" w:color="000000"/>
              <w:bottom w:val="single" w:sz="4" w:space="0" w:color="000000"/>
            </w:tcBorders>
            <w:shd w:val="clear" w:color="auto" w:fill="auto"/>
          </w:tcPr>
          <w:p w:rsidR="001F7290" w:rsidRPr="0017327F" w:rsidRDefault="001F7290">
            <w:pPr>
              <w:snapToGrid w:val="0"/>
              <w:spacing w:after="0" w:line="240" w:lineRule="auto"/>
              <w:rPr>
                <w:rFonts w:ascii="Times New Roman" w:eastAsia="Times New Roman" w:hAnsi="Times New Roman"/>
              </w:rPr>
            </w:pPr>
          </w:p>
        </w:tc>
        <w:tc>
          <w:tcPr>
            <w:tcW w:w="793" w:type="dxa"/>
            <w:tcBorders>
              <w:top w:val="single" w:sz="4" w:space="0" w:color="000000"/>
              <w:left w:val="single" w:sz="4" w:space="0" w:color="000000"/>
              <w:bottom w:val="single" w:sz="4" w:space="0" w:color="000000"/>
            </w:tcBorders>
            <w:shd w:val="clear" w:color="auto" w:fill="auto"/>
          </w:tcPr>
          <w:p w:rsidR="001F7290" w:rsidRPr="0017327F" w:rsidRDefault="001F7290">
            <w:pPr>
              <w:snapToGrid w:val="0"/>
              <w:spacing w:after="0" w:line="240" w:lineRule="auto"/>
              <w:rPr>
                <w:rFonts w:ascii="Times New Roman" w:eastAsia="Times New Roman" w:hAnsi="Times New Roman"/>
              </w:rPr>
            </w:pPr>
          </w:p>
        </w:tc>
        <w:tc>
          <w:tcPr>
            <w:tcW w:w="2509" w:type="dxa"/>
            <w:tcBorders>
              <w:top w:val="single" w:sz="4" w:space="0" w:color="000000"/>
              <w:left w:val="single" w:sz="4" w:space="0" w:color="000000"/>
              <w:bottom w:val="single" w:sz="4" w:space="0" w:color="000000"/>
            </w:tcBorders>
            <w:shd w:val="clear" w:color="auto" w:fill="auto"/>
          </w:tcPr>
          <w:p w:rsidR="001F7290" w:rsidRPr="0017327F" w:rsidRDefault="001F7290">
            <w:pPr>
              <w:spacing w:after="0" w:line="240" w:lineRule="auto"/>
              <w:rPr>
                <w:rFonts w:ascii="Times New Roman" w:hAnsi="Times New Roman"/>
              </w:rPr>
            </w:pPr>
            <w:r w:rsidRPr="0017327F">
              <w:rPr>
                <w:rFonts w:ascii="Times New Roman" w:eastAsia="Times New Roman" w:hAnsi="Times New Roman"/>
              </w:rPr>
              <w:t>на ________ год</w:t>
            </w:r>
          </w:p>
        </w:tc>
        <w:tc>
          <w:tcPr>
            <w:tcW w:w="2949" w:type="dxa"/>
            <w:tcBorders>
              <w:top w:val="single" w:sz="4" w:space="0" w:color="000000"/>
              <w:left w:val="single" w:sz="4" w:space="0" w:color="000000"/>
              <w:bottom w:val="single" w:sz="4" w:space="0" w:color="000000"/>
              <w:right w:val="single" w:sz="4" w:space="0" w:color="000000"/>
            </w:tcBorders>
            <w:shd w:val="clear" w:color="auto" w:fill="auto"/>
          </w:tcPr>
          <w:p w:rsidR="001F7290" w:rsidRPr="0017327F" w:rsidRDefault="001F7290">
            <w:pPr>
              <w:snapToGrid w:val="0"/>
              <w:spacing w:after="0" w:line="240" w:lineRule="auto"/>
              <w:rPr>
                <w:rFonts w:ascii="Times New Roman" w:eastAsia="Times New Roman" w:hAnsi="Times New Roman"/>
              </w:rPr>
            </w:pPr>
          </w:p>
        </w:tc>
      </w:tr>
      <w:tr w:rsidR="001F7290" w:rsidRPr="0017327F" w:rsidTr="00F11539">
        <w:tc>
          <w:tcPr>
            <w:tcW w:w="840" w:type="dxa"/>
            <w:vMerge/>
            <w:tcBorders>
              <w:top w:val="single" w:sz="4" w:space="0" w:color="000000"/>
              <w:left w:val="single" w:sz="4" w:space="0" w:color="000000"/>
              <w:bottom w:val="single" w:sz="4" w:space="0" w:color="000000"/>
            </w:tcBorders>
            <w:shd w:val="clear" w:color="auto" w:fill="auto"/>
          </w:tcPr>
          <w:p w:rsidR="001F7290" w:rsidRPr="0017327F" w:rsidRDefault="001F7290">
            <w:pPr>
              <w:snapToGrid w:val="0"/>
              <w:spacing w:after="0" w:line="240" w:lineRule="auto"/>
              <w:rPr>
                <w:rFonts w:ascii="Times New Roman" w:eastAsia="Times New Roman" w:hAnsi="Times New Roman"/>
              </w:rPr>
            </w:pPr>
          </w:p>
        </w:tc>
        <w:tc>
          <w:tcPr>
            <w:tcW w:w="2395" w:type="dxa"/>
            <w:vMerge/>
            <w:tcBorders>
              <w:top w:val="single" w:sz="4" w:space="0" w:color="000000"/>
              <w:left w:val="single" w:sz="4" w:space="0" w:color="000000"/>
              <w:bottom w:val="single" w:sz="4" w:space="0" w:color="000000"/>
            </w:tcBorders>
            <w:shd w:val="clear" w:color="auto" w:fill="auto"/>
          </w:tcPr>
          <w:p w:rsidR="001F7290" w:rsidRPr="0017327F" w:rsidRDefault="001F7290">
            <w:pPr>
              <w:snapToGrid w:val="0"/>
              <w:spacing w:after="0" w:line="240" w:lineRule="auto"/>
              <w:rPr>
                <w:rFonts w:ascii="Times New Roman" w:eastAsia="Times New Roman" w:hAnsi="Times New Roman"/>
              </w:rPr>
            </w:pPr>
          </w:p>
        </w:tc>
        <w:tc>
          <w:tcPr>
            <w:tcW w:w="793" w:type="dxa"/>
            <w:tcBorders>
              <w:top w:val="single" w:sz="4" w:space="0" w:color="000000"/>
              <w:left w:val="single" w:sz="4" w:space="0" w:color="000000"/>
              <w:bottom w:val="single" w:sz="4" w:space="0" w:color="000000"/>
            </w:tcBorders>
            <w:shd w:val="clear" w:color="auto" w:fill="auto"/>
          </w:tcPr>
          <w:p w:rsidR="001F7290" w:rsidRPr="0017327F" w:rsidRDefault="001F7290">
            <w:pPr>
              <w:snapToGrid w:val="0"/>
              <w:spacing w:after="0" w:line="240" w:lineRule="auto"/>
              <w:rPr>
                <w:rFonts w:ascii="Times New Roman" w:eastAsia="Times New Roman" w:hAnsi="Times New Roman"/>
                <w:lang w:val="en-US"/>
              </w:rPr>
            </w:pPr>
          </w:p>
        </w:tc>
        <w:tc>
          <w:tcPr>
            <w:tcW w:w="2509" w:type="dxa"/>
            <w:tcBorders>
              <w:top w:val="single" w:sz="4" w:space="0" w:color="000000"/>
              <w:left w:val="single" w:sz="4" w:space="0" w:color="000000"/>
              <w:bottom w:val="single" w:sz="4" w:space="0" w:color="000000"/>
            </w:tcBorders>
            <w:shd w:val="clear" w:color="auto" w:fill="auto"/>
          </w:tcPr>
          <w:p w:rsidR="001F7290" w:rsidRPr="0017327F" w:rsidRDefault="001F7290">
            <w:pPr>
              <w:spacing w:after="0" w:line="240" w:lineRule="auto"/>
              <w:rPr>
                <w:rFonts w:ascii="Times New Roman" w:hAnsi="Times New Roman"/>
              </w:rPr>
            </w:pPr>
            <w:r w:rsidRPr="0017327F">
              <w:rPr>
                <w:rFonts w:ascii="Times New Roman" w:eastAsia="Times New Roman" w:hAnsi="Times New Roman"/>
              </w:rPr>
              <w:t>на ________ год</w:t>
            </w:r>
          </w:p>
        </w:tc>
        <w:tc>
          <w:tcPr>
            <w:tcW w:w="2949" w:type="dxa"/>
            <w:tcBorders>
              <w:top w:val="single" w:sz="4" w:space="0" w:color="000000"/>
              <w:left w:val="single" w:sz="4" w:space="0" w:color="000000"/>
              <w:bottom w:val="single" w:sz="4" w:space="0" w:color="000000"/>
              <w:right w:val="single" w:sz="4" w:space="0" w:color="000000"/>
            </w:tcBorders>
            <w:shd w:val="clear" w:color="auto" w:fill="auto"/>
          </w:tcPr>
          <w:p w:rsidR="001F7290" w:rsidRPr="0017327F" w:rsidRDefault="001F7290">
            <w:pPr>
              <w:snapToGrid w:val="0"/>
              <w:spacing w:after="0" w:line="240" w:lineRule="auto"/>
              <w:rPr>
                <w:rFonts w:ascii="Times New Roman" w:eastAsia="Times New Roman" w:hAnsi="Times New Roman"/>
              </w:rPr>
            </w:pPr>
          </w:p>
        </w:tc>
      </w:tr>
      <w:tr w:rsidR="001F7290" w:rsidRPr="0017327F" w:rsidTr="00F11539">
        <w:tc>
          <w:tcPr>
            <w:tcW w:w="840" w:type="dxa"/>
            <w:vMerge/>
            <w:tcBorders>
              <w:top w:val="single" w:sz="4" w:space="0" w:color="000000"/>
              <w:left w:val="single" w:sz="4" w:space="0" w:color="000000"/>
              <w:bottom w:val="single" w:sz="4" w:space="0" w:color="000000"/>
            </w:tcBorders>
            <w:shd w:val="clear" w:color="auto" w:fill="auto"/>
          </w:tcPr>
          <w:p w:rsidR="001F7290" w:rsidRPr="0017327F" w:rsidRDefault="001F7290">
            <w:pPr>
              <w:snapToGrid w:val="0"/>
              <w:spacing w:after="0" w:line="240" w:lineRule="auto"/>
              <w:rPr>
                <w:rFonts w:ascii="Times New Roman" w:eastAsia="Times New Roman" w:hAnsi="Times New Roman"/>
              </w:rPr>
            </w:pPr>
          </w:p>
        </w:tc>
        <w:tc>
          <w:tcPr>
            <w:tcW w:w="2395" w:type="dxa"/>
            <w:vMerge/>
            <w:tcBorders>
              <w:top w:val="single" w:sz="4" w:space="0" w:color="000000"/>
              <w:left w:val="single" w:sz="4" w:space="0" w:color="000000"/>
              <w:bottom w:val="single" w:sz="4" w:space="0" w:color="000000"/>
            </w:tcBorders>
            <w:shd w:val="clear" w:color="auto" w:fill="auto"/>
          </w:tcPr>
          <w:p w:rsidR="001F7290" w:rsidRPr="0017327F" w:rsidRDefault="001F7290">
            <w:pPr>
              <w:snapToGrid w:val="0"/>
              <w:spacing w:after="0" w:line="240" w:lineRule="auto"/>
              <w:rPr>
                <w:rFonts w:ascii="Times New Roman" w:eastAsia="Times New Roman" w:hAnsi="Times New Roman"/>
              </w:rPr>
            </w:pPr>
          </w:p>
        </w:tc>
        <w:tc>
          <w:tcPr>
            <w:tcW w:w="793" w:type="dxa"/>
            <w:tcBorders>
              <w:top w:val="single" w:sz="4" w:space="0" w:color="000000"/>
              <w:left w:val="single" w:sz="4" w:space="0" w:color="000000"/>
              <w:bottom w:val="single" w:sz="4" w:space="0" w:color="000000"/>
            </w:tcBorders>
            <w:shd w:val="clear" w:color="auto" w:fill="auto"/>
          </w:tcPr>
          <w:p w:rsidR="001F7290" w:rsidRPr="0017327F" w:rsidRDefault="001F7290">
            <w:pPr>
              <w:snapToGrid w:val="0"/>
              <w:spacing w:after="0" w:line="240" w:lineRule="auto"/>
              <w:rPr>
                <w:rFonts w:ascii="Times New Roman" w:eastAsia="Times New Roman" w:hAnsi="Times New Roman"/>
                <w:lang w:val="en-US"/>
              </w:rPr>
            </w:pPr>
          </w:p>
        </w:tc>
        <w:tc>
          <w:tcPr>
            <w:tcW w:w="2509" w:type="dxa"/>
            <w:tcBorders>
              <w:top w:val="single" w:sz="4" w:space="0" w:color="000000"/>
              <w:left w:val="single" w:sz="4" w:space="0" w:color="000000"/>
              <w:bottom w:val="single" w:sz="4" w:space="0" w:color="000000"/>
            </w:tcBorders>
            <w:shd w:val="clear" w:color="auto" w:fill="auto"/>
          </w:tcPr>
          <w:p w:rsidR="001F7290" w:rsidRPr="0017327F" w:rsidRDefault="001F7290">
            <w:pPr>
              <w:spacing w:after="0" w:line="240" w:lineRule="auto"/>
              <w:rPr>
                <w:rFonts w:ascii="Times New Roman" w:hAnsi="Times New Roman"/>
              </w:rPr>
            </w:pPr>
            <w:r w:rsidRPr="0017327F">
              <w:rPr>
                <w:rFonts w:ascii="Times New Roman" w:eastAsia="Times New Roman" w:hAnsi="Times New Roman"/>
              </w:rPr>
              <w:t>на ________ год</w:t>
            </w:r>
          </w:p>
        </w:tc>
        <w:tc>
          <w:tcPr>
            <w:tcW w:w="2949" w:type="dxa"/>
            <w:tcBorders>
              <w:top w:val="single" w:sz="4" w:space="0" w:color="000000"/>
              <w:left w:val="single" w:sz="4" w:space="0" w:color="000000"/>
              <w:bottom w:val="single" w:sz="4" w:space="0" w:color="000000"/>
              <w:right w:val="single" w:sz="4" w:space="0" w:color="000000"/>
            </w:tcBorders>
            <w:shd w:val="clear" w:color="auto" w:fill="auto"/>
          </w:tcPr>
          <w:p w:rsidR="001F7290" w:rsidRPr="0017327F" w:rsidRDefault="001F7290">
            <w:pPr>
              <w:snapToGrid w:val="0"/>
              <w:spacing w:after="0" w:line="240" w:lineRule="auto"/>
              <w:rPr>
                <w:rFonts w:ascii="Times New Roman" w:eastAsia="Times New Roman" w:hAnsi="Times New Roman"/>
              </w:rPr>
            </w:pPr>
          </w:p>
        </w:tc>
      </w:tr>
      <w:tr w:rsidR="001F7290" w:rsidRPr="0017327F" w:rsidTr="00F11539">
        <w:tc>
          <w:tcPr>
            <w:tcW w:w="840" w:type="dxa"/>
            <w:vMerge/>
            <w:tcBorders>
              <w:top w:val="single" w:sz="4" w:space="0" w:color="000000"/>
              <w:left w:val="single" w:sz="4" w:space="0" w:color="000000"/>
              <w:bottom w:val="single" w:sz="4" w:space="0" w:color="000000"/>
            </w:tcBorders>
            <w:shd w:val="clear" w:color="auto" w:fill="auto"/>
          </w:tcPr>
          <w:p w:rsidR="001F7290" w:rsidRPr="0017327F" w:rsidRDefault="001F7290">
            <w:pPr>
              <w:snapToGrid w:val="0"/>
              <w:spacing w:after="0" w:line="240" w:lineRule="auto"/>
              <w:rPr>
                <w:rFonts w:ascii="Times New Roman" w:eastAsia="Times New Roman" w:hAnsi="Times New Roman"/>
              </w:rPr>
            </w:pPr>
          </w:p>
        </w:tc>
        <w:tc>
          <w:tcPr>
            <w:tcW w:w="2395" w:type="dxa"/>
            <w:vMerge/>
            <w:tcBorders>
              <w:top w:val="single" w:sz="4" w:space="0" w:color="000000"/>
              <w:left w:val="single" w:sz="4" w:space="0" w:color="000000"/>
              <w:bottom w:val="single" w:sz="4" w:space="0" w:color="000000"/>
            </w:tcBorders>
            <w:shd w:val="clear" w:color="auto" w:fill="auto"/>
          </w:tcPr>
          <w:p w:rsidR="001F7290" w:rsidRPr="0017327F" w:rsidRDefault="001F7290">
            <w:pPr>
              <w:snapToGrid w:val="0"/>
              <w:spacing w:after="0" w:line="240" w:lineRule="auto"/>
              <w:rPr>
                <w:rFonts w:ascii="Times New Roman" w:eastAsia="Times New Roman" w:hAnsi="Times New Roman"/>
              </w:rPr>
            </w:pPr>
          </w:p>
        </w:tc>
        <w:tc>
          <w:tcPr>
            <w:tcW w:w="793" w:type="dxa"/>
            <w:tcBorders>
              <w:top w:val="single" w:sz="4" w:space="0" w:color="000000"/>
              <w:left w:val="single" w:sz="4" w:space="0" w:color="000000"/>
              <w:bottom w:val="single" w:sz="4" w:space="0" w:color="000000"/>
            </w:tcBorders>
            <w:shd w:val="clear" w:color="auto" w:fill="auto"/>
          </w:tcPr>
          <w:p w:rsidR="001F7290" w:rsidRPr="0017327F" w:rsidRDefault="001F7290">
            <w:pPr>
              <w:snapToGrid w:val="0"/>
              <w:spacing w:after="0" w:line="240" w:lineRule="auto"/>
              <w:rPr>
                <w:rFonts w:ascii="Times New Roman" w:eastAsia="Times New Roman" w:hAnsi="Times New Roman"/>
                <w:lang w:val="en-US"/>
              </w:rPr>
            </w:pPr>
          </w:p>
        </w:tc>
        <w:tc>
          <w:tcPr>
            <w:tcW w:w="2509" w:type="dxa"/>
            <w:tcBorders>
              <w:top w:val="single" w:sz="4" w:space="0" w:color="000000"/>
              <w:left w:val="single" w:sz="4" w:space="0" w:color="000000"/>
              <w:bottom w:val="single" w:sz="4" w:space="0" w:color="000000"/>
            </w:tcBorders>
            <w:shd w:val="clear" w:color="auto" w:fill="auto"/>
          </w:tcPr>
          <w:p w:rsidR="001F7290" w:rsidRPr="0017327F" w:rsidRDefault="001F7290">
            <w:pPr>
              <w:spacing w:after="0" w:line="240" w:lineRule="auto"/>
              <w:rPr>
                <w:rFonts w:ascii="Times New Roman" w:hAnsi="Times New Roman"/>
              </w:rPr>
            </w:pPr>
            <w:r w:rsidRPr="0017327F">
              <w:rPr>
                <w:rFonts w:ascii="Times New Roman" w:eastAsia="Times New Roman" w:hAnsi="Times New Roman"/>
              </w:rPr>
              <w:t>на ________ год</w:t>
            </w:r>
          </w:p>
        </w:tc>
        <w:tc>
          <w:tcPr>
            <w:tcW w:w="2949" w:type="dxa"/>
            <w:tcBorders>
              <w:top w:val="single" w:sz="4" w:space="0" w:color="000000"/>
              <w:left w:val="single" w:sz="4" w:space="0" w:color="000000"/>
              <w:bottom w:val="single" w:sz="4" w:space="0" w:color="000000"/>
              <w:right w:val="single" w:sz="4" w:space="0" w:color="000000"/>
            </w:tcBorders>
            <w:shd w:val="clear" w:color="auto" w:fill="auto"/>
          </w:tcPr>
          <w:p w:rsidR="001F7290" w:rsidRPr="0017327F" w:rsidRDefault="001F7290">
            <w:pPr>
              <w:snapToGrid w:val="0"/>
              <w:spacing w:after="0" w:line="240" w:lineRule="auto"/>
              <w:rPr>
                <w:rFonts w:ascii="Times New Roman" w:eastAsia="Times New Roman" w:hAnsi="Times New Roman"/>
              </w:rPr>
            </w:pPr>
          </w:p>
        </w:tc>
      </w:tr>
      <w:tr w:rsidR="001F7290" w:rsidRPr="0017327F" w:rsidTr="00F11539">
        <w:tc>
          <w:tcPr>
            <w:tcW w:w="840" w:type="dxa"/>
            <w:vMerge/>
            <w:tcBorders>
              <w:top w:val="single" w:sz="4" w:space="0" w:color="000000"/>
              <w:left w:val="single" w:sz="4" w:space="0" w:color="000000"/>
              <w:bottom w:val="single" w:sz="4" w:space="0" w:color="000000"/>
            </w:tcBorders>
            <w:shd w:val="clear" w:color="auto" w:fill="auto"/>
          </w:tcPr>
          <w:p w:rsidR="001F7290" w:rsidRPr="0017327F" w:rsidRDefault="001F7290">
            <w:pPr>
              <w:snapToGrid w:val="0"/>
              <w:spacing w:after="0" w:line="240" w:lineRule="auto"/>
              <w:rPr>
                <w:rFonts w:ascii="Times New Roman" w:eastAsia="Times New Roman" w:hAnsi="Times New Roman"/>
              </w:rPr>
            </w:pPr>
          </w:p>
        </w:tc>
        <w:tc>
          <w:tcPr>
            <w:tcW w:w="2395" w:type="dxa"/>
            <w:vMerge/>
            <w:tcBorders>
              <w:top w:val="single" w:sz="4" w:space="0" w:color="000000"/>
              <w:left w:val="single" w:sz="4" w:space="0" w:color="000000"/>
              <w:bottom w:val="single" w:sz="4" w:space="0" w:color="000000"/>
            </w:tcBorders>
            <w:shd w:val="clear" w:color="auto" w:fill="auto"/>
          </w:tcPr>
          <w:p w:rsidR="001F7290" w:rsidRPr="0017327F" w:rsidRDefault="001F7290">
            <w:pPr>
              <w:snapToGrid w:val="0"/>
              <w:spacing w:after="0" w:line="240" w:lineRule="auto"/>
              <w:rPr>
                <w:rFonts w:ascii="Times New Roman" w:eastAsia="Times New Roman" w:hAnsi="Times New Roman"/>
              </w:rPr>
            </w:pPr>
          </w:p>
        </w:tc>
        <w:tc>
          <w:tcPr>
            <w:tcW w:w="793" w:type="dxa"/>
            <w:tcBorders>
              <w:top w:val="single" w:sz="4" w:space="0" w:color="000000"/>
              <w:left w:val="single" w:sz="4" w:space="0" w:color="000000"/>
              <w:bottom w:val="single" w:sz="4" w:space="0" w:color="000000"/>
            </w:tcBorders>
            <w:shd w:val="clear" w:color="auto" w:fill="auto"/>
          </w:tcPr>
          <w:p w:rsidR="001F7290" w:rsidRPr="0017327F" w:rsidRDefault="001F7290">
            <w:pPr>
              <w:snapToGrid w:val="0"/>
              <w:spacing w:after="0" w:line="240" w:lineRule="auto"/>
              <w:rPr>
                <w:rFonts w:ascii="Times New Roman" w:eastAsia="Times New Roman" w:hAnsi="Times New Roman"/>
                <w:lang w:val="en-US"/>
              </w:rPr>
            </w:pPr>
          </w:p>
        </w:tc>
        <w:tc>
          <w:tcPr>
            <w:tcW w:w="2509" w:type="dxa"/>
            <w:tcBorders>
              <w:top w:val="single" w:sz="4" w:space="0" w:color="000000"/>
              <w:left w:val="single" w:sz="4" w:space="0" w:color="000000"/>
              <w:bottom w:val="single" w:sz="4" w:space="0" w:color="000000"/>
            </w:tcBorders>
            <w:shd w:val="clear" w:color="auto" w:fill="auto"/>
          </w:tcPr>
          <w:p w:rsidR="001F7290" w:rsidRPr="0017327F" w:rsidRDefault="001F7290">
            <w:pPr>
              <w:spacing w:after="0" w:line="240" w:lineRule="auto"/>
              <w:rPr>
                <w:rFonts w:ascii="Times New Roman" w:hAnsi="Times New Roman"/>
              </w:rPr>
            </w:pPr>
            <w:r w:rsidRPr="0017327F">
              <w:rPr>
                <w:rFonts w:ascii="Times New Roman" w:eastAsia="Times New Roman" w:hAnsi="Times New Roman"/>
              </w:rPr>
              <w:t>на ________ год</w:t>
            </w:r>
          </w:p>
        </w:tc>
        <w:tc>
          <w:tcPr>
            <w:tcW w:w="2949" w:type="dxa"/>
            <w:tcBorders>
              <w:top w:val="single" w:sz="4" w:space="0" w:color="000000"/>
              <w:left w:val="single" w:sz="4" w:space="0" w:color="000000"/>
              <w:bottom w:val="single" w:sz="4" w:space="0" w:color="000000"/>
              <w:right w:val="single" w:sz="4" w:space="0" w:color="000000"/>
            </w:tcBorders>
            <w:shd w:val="clear" w:color="auto" w:fill="auto"/>
          </w:tcPr>
          <w:p w:rsidR="001F7290" w:rsidRPr="0017327F" w:rsidRDefault="001F7290">
            <w:pPr>
              <w:snapToGrid w:val="0"/>
              <w:spacing w:after="0" w:line="240" w:lineRule="auto"/>
              <w:rPr>
                <w:rFonts w:ascii="Times New Roman" w:eastAsia="Times New Roman" w:hAnsi="Times New Roman"/>
              </w:rPr>
            </w:pPr>
          </w:p>
        </w:tc>
      </w:tr>
      <w:tr w:rsidR="001F7290" w:rsidRPr="0017327F" w:rsidTr="00F11539">
        <w:tc>
          <w:tcPr>
            <w:tcW w:w="840" w:type="dxa"/>
            <w:tcBorders>
              <w:top w:val="single" w:sz="4" w:space="0" w:color="000000"/>
              <w:left w:val="single" w:sz="4" w:space="0" w:color="000000"/>
              <w:bottom w:val="single" w:sz="4" w:space="0" w:color="000000"/>
            </w:tcBorders>
            <w:shd w:val="clear" w:color="auto" w:fill="auto"/>
          </w:tcPr>
          <w:p w:rsidR="001F7290" w:rsidRPr="0017327F" w:rsidRDefault="004B3E90">
            <w:pPr>
              <w:spacing w:after="0" w:line="240" w:lineRule="auto"/>
              <w:rPr>
                <w:rFonts w:ascii="Times New Roman" w:hAnsi="Times New Roman"/>
              </w:rPr>
            </w:pPr>
            <w:r>
              <w:rPr>
                <w:rFonts w:ascii="Times New Roman" w:eastAsia="Times New Roman" w:hAnsi="Times New Roman"/>
              </w:rPr>
              <w:t>9</w:t>
            </w:r>
            <w:r w:rsidR="001F7290" w:rsidRPr="0017327F">
              <w:rPr>
                <w:rFonts w:ascii="Times New Roman" w:eastAsia="Times New Roman" w:hAnsi="Times New Roman"/>
                <w:lang w:val="en-US"/>
              </w:rPr>
              <w:t>.</w:t>
            </w:r>
            <w:r w:rsidR="001F7290" w:rsidRPr="0017327F">
              <w:rPr>
                <w:rFonts w:ascii="Times New Roman" w:eastAsia="Times New Roman" w:hAnsi="Times New Roman"/>
              </w:rPr>
              <w:t>6</w:t>
            </w:r>
            <w:r w:rsidR="001F7290" w:rsidRPr="0017327F">
              <w:rPr>
                <w:rFonts w:ascii="Times New Roman" w:eastAsia="Times New Roman" w:hAnsi="Times New Roman"/>
                <w:lang w:val="en-US"/>
              </w:rPr>
              <w:t>.</w:t>
            </w:r>
          </w:p>
        </w:tc>
        <w:tc>
          <w:tcPr>
            <w:tcW w:w="5697" w:type="dxa"/>
            <w:gridSpan w:val="3"/>
            <w:tcBorders>
              <w:top w:val="single" w:sz="4" w:space="0" w:color="000000"/>
              <w:left w:val="single" w:sz="4" w:space="0" w:color="000000"/>
              <w:bottom w:val="single" w:sz="4" w:space="0" w:color="000000"/>
            </w:tcBorders>
            <w:shd w:val="clear" w:color="auto" w:fill="auto"/>
          </w:tcPr>
          <w:p w:rsidR="001F7290" w:rsidRPr="0017327F" w:rsidRDefault="001F7290" w:rsidP="00F11539">
            <w:pPr>
              <w:spacing w:after="0" w:line="240" w:lineRule="auto"/>
              <w:rPr>
                <w:rFonts w:ascii="Times New Roman" w:hAnsi="Times New Roman"/>
              </w:rPr>
            </w:pPr>
            <w:r w:rsidRPr="0017327F">
              <w:rPr>
                <w:rFonts w:ascii="Times New Roman" w:eastAsia="Times New Roman" w:hAnsi="Times New Roman"/>
              </w:rPr>
              <w:t>Итого единовременные расходы за период 202</w:t>
            </w:r>
            <w:r w:rsidR="00F11539">
              <w:rPr>
                <w:rFonts w:ascii="Times New Roman" w:eastAsia="Times New Roman" w:hAnsi="Times New Roman"/>
              </w:rPr>
              <w:t>7</w:t>
            </w:r>
            <w:r w:rsidRPr="0017327F">
              <w:rPr>
                <w:rFonts w:ascii="Times New Roman" w:eastAsia="Times New Roman" w:hAnsi="Times New Roman"/>
              </w:rPr>
              <w:t>-202</w:t>
            </w:r>
            <w:r w:rsidR="00F11539">
              <w:rPr>
                <w:rFonts w:ascii="Times New Roman" w:eastAsia="Times New Roman" w:hAnsi="Times New Roman"/>
              </w:rPr>
              <w:t>7</w:t>
            </w:r>
            <w:r w:rsidRPr="0017327F">
              <w:rPr>
                <w:rFonts w:ascii="Times New Roman" w:eastAsia="Times New Roman" w:hAnsi="Times New Roman"/>
              </w:rPr>
              <w:t xml:space="preserve"> года:</w:t>
            </w:r>
          </w:p>
        </w:tc>
        <w:tc>
          <w:tcPr>
            <w:tcW w:w="2949" w:type="dxa"/>
            <w:tcBorders>
              <w:top w:val="single" w:sz="4" w:space="0" w:color="000000"/>
              <w:left w:val="single" w:sz="4" w:space="0" w:color="000000"/>
              <w:bottom w:val="single" w:sz="4" w:space="0" w:color="000000"/>
              <w:right w:val="single" w:sz="4" w:space="0" w:color="000000"/>
            </w:tcBorders>
            <w:shd w:val="clear" w:color="auto" w:fill="auto"/>
          </w:tcPr>
          <w:p w:rsidR="001F7290" w:rsidRPr="0017327F" w:rsidRDefault="006825EF" w:rsidP="005049AC">
            <w:pPr>
              <w:snapToGrid w:val="0"/>
              <w:spacing w:after="0" w:line="240" w:lineRule="auto"/>
              <w:jc w:val="center"/>
              <w:rPr>
                <w:rFonts w:ascii="Times New Roman" w:eastAsia="Times New Roman" w:hAnsi="Times New Roman"/>
              </w:rPr>
            </w:pPr>
            <w:r>
              <w:rPr>
                <w:rFonts w:ascii="Times New Roman" w:eastAsia="Times New Roman" w:hAnsi="Times New Roman"/>
              </w:rPr>
              <w:t>-</w:t>
            </w:r>
          </w:p>
        </w:tc>
      </w:tr>
      <w:tr w:rsidR="001F7290" w:rsidRPr="0017327F" w:rsidTr="00F11539">
        <w:tc>
          <w:tcPr>
            <w:tcW w:w="840" w:type="dxa"/>
            <w:tcBorders>
              <w:top w:val="single" w:sz="4" w:space="0" w:color="000000"/>
              <w:left w:val="single" w:sz="4" w:space="0" w:color="000000"/>
              <w:bottom w:val="single" w:sz="4" w:space="0" w:color="000000"/>
            </w:tcBorders>
            <w:shd w:val="clear" w:color="auto" w:fill="auto"/>
          </w:tcPr>
          <w:p w:rsidR="001F7290" w:rsidRPr="0017327F" w:rsidRDefault="004B3E90">
            <w:pPr>
              <w:spacing w:after="0" w:line="240" w:lineRule="auto"/>
              <w:rPr>
                <w:rFonts w:ascii="Times New Roman" w:hAnsi="Times New Roman"/>
              </w:rPr>
            </w:pPr>
            <w:r>
              <w:rPr>
                <w:rFonts w:ascii="Times New Roman" w:eastAsia="Times New Roman" w:hAnsi="Times New Roman"/>
              </w:rPr>
              <w:t>9</w:t>
            </w:r>
            <w:r w:rsidR="001F7290" w:rsidRPr="0017327F">
              <w:rPr>
                <w:rFonts w:ascii="Times New Roman" w:eastAsia="Times New Roman" w:hAnsi="Times New Roman"/>
                <w:lang w:val="en-US"/>
              </w:rPr>
              <w:t>.</w:t>
            </w:r>
            <w:r w:rsidR="001F7290" w:rsidRPr="0017327F">
              <w:rPr>
                <w:rFonts w:ascii="Times New Roman" w:eastAsia="Times New Roman" w:hAnsi="Times New Roman"/>
              </w:rPr>
              <w:t>7</w:t>
            </w:r>
            <w:r w:rsidR="001F7290" w:rsidRPr="0017327F">
              <w:rPr>
                <w:rFonts w:ascii="Times New Roman" w:eastAsia="Times New Roman" w:hAnsi="Times New Roman"/>
                <w:lang w:val="en-US"/>
              </w:rPr>
              <w:t>.</w:t>
            </w:r>
          </w:p>
        </w:tc>
        <w:tc>
          <w:tcPr>
            <w:tcW w:w="5697" w:type="dxa"/>
            <w:gridSpan w:val="3"/>
            <w:tcBorders>
              <w:top w:val="single" w:sz="4" w:space="0" w:color="000000"/>
              <w:left w:val="single" w:sz="4" w:space="0" w:color="000000"/>
              <w:bottom w:val="single" w:sz="4" w:space="0" w:color="000000"/>
            </w:tcBorders>
            <w:shd w:val="clear" w:color="auto" w:fill="auto"/>
          </w:tcPr>
          <w:p w:rsidR="001F7290" w:rsidRPr="0017327F" w:rsidRDefault="001F7290" w:rsidP="004F63C9">
            <w:pPr>
              <w:spacing w:after="0" w:line="240" w:lineRule="auto"/>
              <w:rPr>
                <w:rFonts w:ascii="Times New Roman" w:hAnsi="Times New Roman"/>
              </w:rPr>
            </w:pPr>
            <w:r w:rsidRPr="0017327F">
              <w:rPr>
                <w:rFonts w:ascii="Times New Roman" w:eastAsia="Times New Roman" w:hAnsi="Times New Roman"/>
              </w:rPr>
              <w:t>Итого периодические расходы за период 202</w:t>
            </w:r>
            <w:r w:rsidR="00F11539">
              <w:rPr>
                <w:rFonts w:ascii="Times New Roman" w:eastAsia="Times New Roman" w:hAnsi="Times New Roman"/>
              </w:rPr>
              <w:t>4</w:t>
            </w:r>
            <w:r w:rsidRPr="0017327F">
              <w:rPr>
                <w:rFonts w:ascii="Times New Roman" w:eastAsia="Times New Roman" w:hAnsi="Times New Roman"/>
              </w:rPr>
              <w:t>-202</w:t>
            </w:r>
            <w:r w:rsidR="00F11539">
              <w:rPr>
                <w:rFonts w:ascii="Times New Roman" w:eastAsia="Times New Roman" w:hAnsi="Times New Roman"/>
              </w:rPr>
              <w:t>7</w:t>
            </w:r>
            <w:r w:rsidRPr="0017327F">
              <w:rPr>
                <w:rFonts w:ascii="Times New Roman" w:eastAsia="Times New Roman" w:hAnsi="Times New Roman"/>
              </w:rPr>
              <w:t xml:space="preserve"> года:</w:t>
            </w:r>
          </w:p>
        </w:tc>
        <w:tc>
          <w:tcPr>
            <w:tcW w:w="2949" w:type="dxa"/>
            <w:tcBorders>
              <w:top w:val="single" w:sz="4" w:space="0" w:color="000000"/>
              <w:left w:val="single" w:sz="4" w:space="0" w:color="000000"/>
              <w:bottom w:val="single" w:sz="4" w:space="0" w:color="000000"/>
              <w:right w:val="single" w:sz="4" w:space="0" w:color="000000"/>
            </w:tcBorders>
            <w:shd w:val="clear" w:color="auto" w:fill="auto"/>
          </w:tcPr>
          <w:p w:rsidR="001F7290" w:rsidRPr="0017327F" w:rsidRDefault="006825EF" w:rsidP="005049AC">
            <w:pPr>
              <w:snapToGrid w:val="0"/>
              <w:spacing w:after="0" w:line="240" w:lineRule="auto"/>
              <w:jc w:val="center"/>
              <w:rPr>
                <w:rFonts w:ascii="Times New Roman" w:hAnsi="Times New Roman"/>
              </w:rPr>
            </w:pPr>
            <w:r>
              <w:rPr>
                <w:rFonts w:ascii="Times New Roman" w:hAnsi="Times New Roman"/>
              </w:rPr>
              <w:t>-</w:t>
            </w:r>
          </w:p>
        </w:tc>
      </w:tr>
      <w:tr w:rsidR="001F7290" w:rsidRPr="0017327F" w:rsidTr="00F11539">
        <w:tc>
          <w:tcPr>
            <w:tcW w:w="840" w:type="dxa"/>
            <w:tcBorders>
              <w:top w:val="single" w:sz="4" w:space="0" w:color="000000"/>
              <w:left w:val="single" w:sz="4" w:space="0" w:color="000000"/>
              <w:bottom w:val="single" w:sz="4" w:space="0" w:color="000000"/>
            </w:tcBorders>
            <w:shd w:val="clear" w:color="auto" w:fill="auto"/>
          </w:tcPr>
          <w:p w:rsidR="001F7290" w:rsidRPr="0017327F" w:rsidRDefault="004B3E90">
            <w:pPr>
              <w:spacing w:after="0" w:line="240" w:lineRule="auto"/>
              <w:rPr>
                <w:rFonts w:ascii="Times New Roman" w:hAnsi="Times New Roman"/>
              </w:rPr>
            </w:pPr>
            <w:r>
              <w:rPr>
                <w:rFonts w:ascii="Times New Roman" w:eastAsia="Times New Roman" w:hAnsi="Times New Roman"/>
              </w:rPr>
              <w:t>9</w:t>
            </w:r>
            <w:r w:rsidR="001F7290" w:rsidRPr="0017327F">
              <w:rPr>
                <w:rFonts w:ascii="Times New Roman" w:eastAsia="Times New Roman" w:hAnsi="Times New Roman"/>
                <w:lang w:val="en-US"/>
              </w:rPr>
              <w:t>.</w:t>
            </w:r>
            <w:r w:rsidR="001F7290" w:rsidRPr="0017327F">
              <w:rPr>
                <w:rFonts w:ascii="Times New Roman" w:eastAsia="Times New Roman" w:hAnsi="Times New Roman"/>
              </w:rPr>
              <w:t>8</w:t>
            </w:r>
            <w:r w:rsidR="001F7290" w:rsidRPr="0017327F">
              <w:rPr>
                <w:rFonts w:ascii="Times New Roman" w:eastAsia="Times New Roman" w:hAnsi="Times New Roman"/>
                <w:lang w:val="en-US"/>
              </w:rPr>
              <w:t>.</w:t>
            </w:r>
          </w:p>
        </w:tc>
        <w:tc>
          <w:tcPr>
            <w:tcW w:w="5697" w:type="dxa"/>
            <w:gridSpan w:val="3"/>
            <w:tcBorders>
              <w:top w:val="single" w:sz="4" w:space="0" w:color="000000"/>
              <w:left w:val="single" w:sz="4" w:space="0" w:color="000000"/>
              <w:bottom w:val="single" w:sz="4" w:space="0" w:color="000000"/>
            </w:tcBorders>
            <w:shd w:val="clear" w:color="auto" w:fill="auto"/>
          </w:tcPr>
          <w:p w:rsidR="001F7290" w:rsidRPr="0017327F" w:rsidRDefault="001F7290" w:rsidP="004F63C9">
            <w:pPr>
              <w:spacing w:after="0" w:line="240" w:lineRule="auto"/>
              <w:rPr>
                <w:rFonts w:ascii="Times New Roman" w:hAnsi="Times New Roman"/>
              </w:rPr>
            </w:pPr>
            <w:r w:rsidRPr="0017327F">
              <w:rPr>
                <w:rFonts w:ascii="Times New Roman" w:eastAsia="Times New Roman" w:hAnsi="Times New Roman"/>
              </w:rPr>
              <w:t>Итого возможные поступления за период 202</w:t>
            </w:r>
            <w:r w:rsidR="00F11539">
              <w:rPr>
                <w:rFonts w:ascii="Times New Roman" w:eastAsia="Times New Roman" w:hAnsi="Times New Roman"/>
              </w:rPr>
              <w:t>4</w:t>
            </w:r>
            <w:r w:rsidRPr="0017327F">
              <w:rPr>
                <w:rFonts w:ascii="Times New Roman" w:eastAsia="Times New Roman" w:hAnsi="Times New Roman"/>
              </w:rPr>
              <w:t>-202</w:t>
            </w:r>
            <w:r w:rsidR="00F11539">
              <w:rPr>
                <w:rFonts w:ascii="Times New Roman" w:eastAsia="Times New Roman" w:hAnsi="Times New Roman"/>
              </w:rPr>
              <w:t>7</w:t>
            </w:r>
            <w:r w:rsidRPr="0017327F">
              <w:rPr>
                <w:rFonts w:ascii="Times New Roman" w:eastAsia="Times New Roman" w:hAnsi="Times New Roman"/>
              </w:rPr>
              <w:t xml:space="preserve"> года:</w:t>
            </w:r>
          </w:p>
        </w:tc>
        <w:tc>
          <w:tcPr>
            <w:tcW w:w="2949" w:type="dxa"/>
            <w:tcBorders>
              <w:top w:val="single" w:sz="4" w:space="0" w:color="000000"/>
              <w:left w:val="single" w:sz="4" w:space="0" w:color="000000"/>
              <w:bottom w:val="single" w:sz="4" w:space="0" w:color="000000"/>
              <w:right w:val="single" w:sz="4" w:space="0" w:color="000000"/>
            </w:tcBorders>
            <w:shd w:val="clear" w:color="auto" w:fill="auto"/>
          </w:tcPr>
          <w:p w:rsidR="001F7290" w:rsidRPr="0017327F" w:rsidRDefault="006825EF" w:rsidP="005049AC">
            <w:pPr>
              <w:snapToGrid w:val="0"/>
              <w:spacing w:after="0" w:line="240" w:lineRule="auto"/>
              <w:jc w:val="center"/>
              <w:rPr>
                <w:rFonts w:ascii="Times New Roman" w:hAnsi="Times New Roman"/>
              </w:rPr>
            </w:pPr>
            <w:r>
              <w:rPr>
                <w:rFonts w:ascii="Times New Roman" w:hAnsi="Times New Roman"/>
              </w:rPr>
              <w:t>-</w:t>
            </w:r>
          </w:p>
        </w:tc>
      </w:tr>
      <w:tr w:rsidR="001F7290" w:rsidRPr="0017327F" w:rsidTr="00F11539">
        <w:tc>
          <w:tcPr>
            <w:tcW w:w="840" w:type="dxa"/>
            <w:tcBorders>
              <w:top w:val="single" w:sz="4" w:space="0" w:color="000000"/>
              <w:left w:val="single" w:sz="4" w:space="0" w:color="000000"/>
              <w:bottom w:val="single" w:sz="4" w:space="0" w:color="000000"/>
            </w:tcBorders>
            <w:shd w:val="clear" w:color="auto" w:fill="auto"/>
          </w:tcPr>
          <w:p w:rsidR="001F7290" w:rsidRPr="0017327F" w:rsidRDefault="004B3E90">
            <w:pPr>
              <w:spacing w:after="0" w:line="240" w:lineRule="auto"/>
              <w:rPr>
                <w:rFonts w:ascii="Times New Roman" w:hAnsi="Times New Roman"/>
              </w:rPr>
            </w:pPr>
            <w:r>
              <w:rPr>
                <w:rFonts w:ascii="Times New Roman" w:eastAsia="Times New Roman" w:hAnsi="Times New Roman"/>
              </w:rPr>
              <w:t>9</w:t>
            </w:r>
            <w:r w:rsidR="001F7290" w:rsidRPr="0017327F">
              <w:rPr>
                <w:rFonts w:ascii="Times New Roman" w:eastAsia="Times New Roman" w:hAnsi="Times New Roman"/>
                <w:lang w:val="en-US"/>
              </w:rPr>
              <w:t>.</w:t>
            </w:r>
            <w:r w:rsidR="001F7290" w:rsidRPr="0017327F">
              <w:rPr>
                <w:rFonts w:ascii="Times New Roman" w:eastAsia="Times New Roman" w:hAnsi="Times New Roman"/>
              </w:rPr>
              <w:t>9</w:t>
            </w:r>
            <w:r w:rsidR="001F7290" w:rsidRPr="0017327F">
              <w:rPr>
                <w:rFonts w:ascii="Times New Roman" w:eastAsia="Times New Roman" w:hAnsi="Times New Roman"/>
                <w:lang w:val="en-US"/>
              </w:rPr>
              <w:t>.</w:t>
            </w:r>
          </w:p>
        </w:tc>
        <w:tc>
          <w:tcPr>
            <w:tcW w:w="8646" w:type="dxa"/>
            <w:gridSpan w:val="4"/>
            <w:tcBorders>
              <w:top w:val="single" w:sz="4" w:space="0" w:color="000000"/>
              <w:left w:val="single" w:sz="4" w:space="0" w:color="000000"/>
              <w:bottom w:val="single" w:sz="4" w:space="0" w:color="000000"/>
              <w:right w:val="single" w:sz="4" w:space="0" w:color="000000"/>
            </w:tcBorders>
            <w:shd w:val="clear" w:color="auto" w:fill="auto"/>
          </w:tcPr>
          <w:p w:rsidR="001F7290" w:rsidRPr="0017327F" w:rsidRDefault="001F7290">
            <w:pPr>
              <w:spacing w:after="0" w:line="240" w:lineRule="auto"/>
              <w:rPr>
                <w:rFonts w:ascii="Times New Roman" w:hAnsi="Times New Roman"/>
              </w:rPr>
            </w:pPr>
            <w:r w:rsidRPr="0017327F">
              <w:rPr>
                <w:rFonts w:ascii="Times New Roman" w:eastAsia="Times New Roman" w:hAnsi="Times New Roman"/>
              </w:rPr>
              <w:t>Иные сведения о расходах (возможных поступлениях) бюджета Октябрьского района</w:t>
            </w:r>
            <w:r w:rsidR="004A0544" w:rsidRPr="0017327F">
              <w:rPr>
                <w:rFonts w:ascii="Times New Roman" w:hAnsi="Times New Roman"/>
              </w:rPr>
              <w:t xml:space="preserve"> </w:t>
            </w:r>
            <w:r w:rsidRPr="006825EF">
              <w:rPr>
                <w:rFonts w:ascii="Times New Roman" w:eastAsia="Times New Roman" w:hAnsi="Times New Roman"/>
                <w:b/>
                <w:u w:val="single"/>
              </w:rPr>
              <w:t>отсутствуют</w:t>
            </w:r>
            <w:r w:rsidRPr="006825EF">
              <w:rPr>
                <w:rFonts w:ascii="Times New Roman" w:eastAsia="Times New Roman" w:hAnsi="Times New Roman"/>
                <w:b/>
              </w:rPr>
              <w:t>________________________________________________</w:t>
            </w:r>
          </w:p>
          <w:p w:rsidR="001F7290" w:rsidRPr="0017327F" w:rsidRDefault="001F7290">
            <w:pPr>
              <w:spacing w:after="0" w:line="240" w:lineRule="auto"/>
              <w:rPr>
                <w:rFonts w:ascii="Times New Roman" w:hAnsi="Times New Roman"/>
              </w:rPr>
            </w:pPr>
            <w:r w:rsidRPr="0017327F">
              <w:rPr>
                <w:rFonts w:ascii="Times New Roman" w:eastAsia="Times New Roman" w:hAnsi="Times New Roman"/>
                <w:i/>
              </w:rPr>
              <w:t>(место для текстового описания)</w:t>
            </w:r>
          </w:p>
        </w:tc>
      </w:tr>
      <w:tr w:rsidR="001F7290" w:rsidRPr="0017327F" w:rsidTr="00F11539">
        <w:trPr>
          <w:trHeight w:val="70"/>
        </w:trPr>
        <w:tc>
          <w:tcPr>
            <w:tcW w:w="840" w:type="dxa"/>
            <w:tcBorders>
              <w:top w:val="single" w:sz="4" w:space="0" w:color="000000"/>
              <w:left w:val="single" w:sz="4" w:space="0" w:color="000000"/>
              <w:bottom w:val="single" w:sz="4" w:space="0" w:color="000000"/>
            </w:tcBorders>
            <w:shd w:val="clear" w:color="auto" w:fill="auto"/>
          </w:tcPr>
          <w:p w:rsidR="001F7290" w:rsidRPr="0017327F" w:rsidRDefault="004B3E90">
            <w:pPr>
              <w:spacing w:after="0" w:line="240" w:lineRule="auto"/>
              <w:rPr>
                <w:rFonts w:ascii="Times New Roman" w:hAnsi="Times New Roman"/>
              </w:rPr>
            </w:pPr>
            <w:r>
              <w:rPr>
                <w:rFonts w:ascii="Times New Roman" w:eastAsia="Times New Roman" w:hAnsi="Times New Roman"/>
              </w:rPr>
              <w:t>9</w:t>
            </w:r>
            <w:r w:rsidR="001F7290" w:rsidRPr="0017327F">
              <w:rPr>
                <w:rFonts w:ascii="Times New Roman" w:eastAsia="Times New Roman" w:hAnsi="Times New Roman"/>
                <w:lang w:val="en-US"/>
              </w:rPr>
              <w:t>.</w:t>
            </w:r>
            <w:r w:rsidR="001F7290" w:rsidRPr="0017327F">
              <w:rPr>
                <w:rFonts w:ascii="Times New Roman" w:eastAsia="Times New Roman" w:hAnsi="Times New Roman"/>
              </w:rPr>
              <w:t>10</w:t>
            </w:r>
            <w:r w:rsidR="001F7290" w:rsidRPr="0017327F">
              <w:rPr>
                <w:rFonts w:ascii="Times New Roman" w:eastAsia="Times New Roman" w:hAnsi="Times New Roman"/>
                <w:lang w:val="en-US"/>
              </w:rPr>
              <w:t>.</w:t>
            </w:r>
          </w:p>
        </w:tc>
        <w:tc>
          <w:tcPr>
            <w:tcW w:w="8646" w:type="dxa"/>
            <w:gridSpan w:val="4"/>
            <w:tcBorders>
              <w:top w:val="single" w:sz="4" w:space="0" w:color="000000"/>
              <w:left w:val="single" w:sz="4" w:space="0" w:color="000000"/>
              <w:bottom w:val="single" w:sz="4" w:space="0" w:color="000000"/>
              <w:right w:val="single" w:sz="4" w:space="0" w:color="000000"/>
            </w:tcBorders>
            <w:shd w:val="clear" w:color="auto" w:fill="auto"/>
          </w:tcPr>
          <w:p w:rsidR="001F7290" w:rsidRPr="0017327F" w:rsidRDefault="001F7290" w:rsidP="0017327F">
            <w:pPr>
              <w:spacing w:after="0" w:line="240" w:lineRule="auto"/>
              <w:rPr>
                <w:rFonts w:ascii="Times New Roman" w:hAnsi="Times New Roman"/>
              </w:rPr>
            </w:pPr>
            <w:r w:rsidRPr="0017327F">
              <w:rPr>
                <w:rFonts w:ascii="Times New Roman" w:eastAsia="Times New Roman" w:hAnsi="Times New Roman"/>
              </w:rPr>
              <w:t xml:space="preserve">Источники данных: </w:t>
            </w:r>
            <w:r w:rsidR="006825EF" w:rsidRPr="006825EF">
              <w:rPr>
                <w:rFonts w:ascii="Times New Roman" w:eastAsia="Times New Roman" w:hAnsi="Times New Roman"/>
                <w:b/>
              </w:rPr>
              <w:t>отсутствуют</w:t>
            </w:r>
          </w:p>
        </w:tc>
      </w:tr>
    </w:tbl>
    <w:p w:rsidR="001F7290" w:rsidRPr="006825EF" w:rsidRDefault="001F7290" w:rsidP="006825EF">
      <w:pPr>
        <w:shd w:val="clear" w:color="auto" w:fill="FFFFFF"/>
        <w:spacing w:after="0" w:line="240" w:lineRule="auto"/>
        <w:jc w:val="both"/>
        <w:rPr>
          <w:rFonts w:ascii="Times New Roman" w:hAnsi="Times New Roman"/>
        </w:rPr>
      </w:pPr>
    </w:p>
    <w:p w:rsidR="006825EF" w:rsidRPr="006825EF" w:rsidRDefault="001F7290" w:rsidP="006825EF">
      <w:pPr>
        <w:suppressAutoHyphens w:val="0"/>
        <w:autoSpaceDE w:val="0"/>
        <w:autoSpaceDN w:val="0"/>
        <w:adjustRightInd w:val="0"/>
        <w:spacing w:after="0" w:line="240" w:lineRule="auto"/>
        <w:jc w:val="center"/>
        <w:rPr>
          <w:rFonts w:ascii="Times New Roman" w:eastAsia="Times New Roman" w:hAnsi="Times New Roman"/>
          <w:lang w:eastAsia="ru-RU"/>
        </w:rPr>
      </w:pPr>
      <w:r w:rsidRPr="006825EF">
        <w:rPr>
          <w:rFonts w:ascii="Times New Roman" w:eastAsia="Times New Roman" w:hAnsi="Times New Roman"/>
          <w:bCs/>
          <w:color w:val="000000"/>
          <w:lang w:eastAsia="ru-RU"/>
        </w:rPr>
        <w:t> </w:t>
      </w:r>
      <w:r w:rsidR="006825EF" w:rsidRPr="006825EF">
        <w:rPr>
          <w:rFonts w:ascii="Times New Roman" w:eastAsia="Times New Roman" w:hAnsi="Times New Roman"/>
          <w:bCs/>
          <w:color w:val="000000"/>
          <w:lang w:eastAsia="ru-RU"/>
        </w:rPr>
        <w:t>10</w:t>
      </w:r>
      <w:r w:rsidRPr="006825EF">
        <w:rPr>
          <w:rFonts w:ascii="Times New Roman" w:eastAsia="Times New Roman" w:hAnsi="Times New Roman"/>
          <w:bCs/>
          <w:color w:val="000000"/>
          <w:lang w:eastAsia="ru-RU"/>
        </w:rPr>
        <w:t xml:space="preserve">. </w:t>
      </w:r>
      <w:r w:rsidR="006825EF" w:rsidRPr="006825EF">
        <w:rPr>
          <w:rFonts w:ascii="Times New Roman" w:eastAsia="Times New Roman" w:hAnsi="Times New Roman"/>
          <w:lang w:eastAsia="ru-RU"/>
        </w:rPr>
        <w:t xml:space="preserve">Новые или изменяющие ранее предусмотренные </w:t>
      </w:r>
    </w:p>
    <w:p w:rsidR="006825EF" w:rsidRPr="006825EF" w:rsidRDefault="006825EF" w:rsidP="006825EF">
      <w:pPr>
        <w:suppressAutoHyphens w:val="0"/>
        <w:autoSpaceDE w:val="0"/>
        <w:autoSpaceDN w:val="0"/>
        <w:adjustRightInd w:val="0"/>
        <w:spacing w:after="0" w:line="240" w:lineRule="auto"/>
        <w:jc w:val="center"/>
        <w:rPr>
          <w:rFonts w:ascii="Times New Roman" w:eastAsia="Times New Roman" w:hAnsi="Times New Roman"/>
          <w:lang w:eastAsia="ru-RU"/>
        </w:rPr>
      </w:pPr>
      <w:r w:rsidRPr="006825EF">
        <w:rPr>
          <w:rFonts w:ascii="Times New Roman" w:eastAsia="Times New Roman" w:hAnsi="Times New Roman"/>
          <w:lang w:eastAsia="ru-RU"/>
        </w:rPr>
        <w:t xml:space="preserve">муниципальными нормативными правовыми актами обязательные требования </w:t>
      </w:r>
    </w:p>
    <w:p w:rsidR="006825EF" w:rsidRPr="006825EF" w:rsidRDefault="006825EF" w:rsidP="006825EF">
      <w:pPr>
        <w:suppressAutoHyphens w:val="0"/>
        <w:autoSpaceDE w:val="0"/>
        <w:autoSpaceDN w:val="0"/>
        <w:adjustRightInd w:val="0"/>
        <w:spacing w:after="0" w:line="240" w:lineRule="auto"/>
        <w:jc w:val="center"/>
        <w:rPr>
          <w:rFonts w:ascii="Times New Roman" w:eastAsia="Times New Roman" w:hAnsi="Times New Roman"/>
          <w:lang w:eastAsia="ru-RU"/>
        </w:rPr>
      </w:pPr>
      <w:r w:rsidRPr="006825EF">
        <w:rPr>
          <w:rFonts w:ascii="Times New Roman" w:eastAsia="Times New Roman" w:hAnsi="Times New Roman"/>
          <w:lang w:eastAsia="ru-RU"/>
        </w:rPr>
        <w:t xml:space="preserve">для субъектов предпринимательской и иной экономической деятельности, </w:t>
      </w:r>
    </w:p>
    <w:p w:rsidR="006825EF" w:rsidRDefault="006825EF" w:rsidP="006825EF">
      <w:pPr>
        <w:suppressAutoHyphens w:val="0"/>
        <w:autoSpaceDE w:val="0"/>
        <w:autoSpaceDN w:val="0"/>
        <w:adjustRightInd w:val="0"/>
        <w:spacing w:after="0" w:line="240" w:lineRule="auto"/>
        <w:jc w:val="center"/>
        <w:rPr>
          <w:rFonts w:ascii="Times New Roman" w:eastAsia="Times New Roman" w:hAnsi="Times New Roman"/>
          <w:bCs/>
          <w:color w:val="000000"/>
          <w:vertAlign w:val="superscript"/>
          <w:lang w:eastAsia="ru-RU"/>
        </w:rPr>
      </w:pPr>
      <w:r w:rsidRPr="006825EF">
        <w:rPr>
          <w:rFonts w:ascii="Times New Roman" w:eastAsia="Times New Roman" w:hAnsi="Times New Roman"/>
          <w:lang w:eastAsia="ru-RU"/>
        </w:rPr>
        <w:t>обязанности и запреты для субъектов предпринимательской и инвестиционной деятельности, оценка расходов и доходов субъектов предпринимательской и иной экономической деятельности, связанных с необходимостью соблюдения установленных обязательных требований, обязанностей и запретов либо изменением содержания таких обязательных требований, обязанностей и запретов</w:t>
      </w:r>
      <w:r w:rsidRPr="006825EF">
        <w:rPr>
          <w:rFonts w:ascii="Times New Roman" w:eastAsia="Times New Roman" w:hAnsi="Times New Roman"/>
          <w:bCs/>
          <w:color w:val="000000"/>
          <w:vertAlign w:val="superscript"/>
          <w:lang w:eastAsia="ru-RU"/>
        </w:rPr>
        <w:t>3</w:t>
      </w:r>
    </w:p>
    <w:p w:rsidR="0099734A" w:rsidRPr="006825EF" w:rsidRDefault="0099734A" w:rsidP="006825EF">
      <w:pPr>
        <w:suppressAutoHyphens w:val="0"/>
        <w:autoSpaceDE w:val="0"/>
        <w:autoSpaceDN w:val="0"/>
        <w:adjustRightInd w:val="0"/>
        <w:spacing w:after="0" w:line="240" w:lineRule="auto"/>
        <w:jc w:val="center"/>
        <w:rPr>
          <w:rFonts w:ascii="Times New Roman" w:eastAsia="Times New Roman" w:hAnsi="Times New Roman"/>
          <w:lang w:eastAsia="ru-RU"/>
        </w:rPr>
      </w:pPr>
    </w:p>
    <w:tbl>
      <w:tblPr>
        <w:tblW w:w="4987" w:type="pct"/>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74"/>
        <w:gridCol w:w="3676"/>
        <w:gridCol w:w="2183"/>
        <w:gridCol w:w="2222"/>
      </w:tblGrid>
      <w:tr w:rsidR="006825EF" w:rsidRPr="0099734A" w:rsidTr="00E74427">
        <w:tc>
          <w:tcPr>
            <w:tcW w:w="1424" w:type="dxa"/>
            <w:tcBorders>
              <w:top w:val="outset" w:sz="6" w:space="0" w:color="auto"/>
              <w:left w:val="outset" w:sz="6" w:space="0" w:color="auto"/>
              <w:bottom w:val="outset" w:sz="6" w:space="0" w:color="auto"/>
              <w:right w:val="outset" w:sz="6" w:space="0" w:color="auto"/>
            </w:tcBorders>
            <w:shd w:val="clear" w:color="auto" w:fill="FFFFFF"/>
          </w:tcPr>
          <w:p w:rsidR="006825EF" w:rsidRPr="0099734A" w:rsidRDefault="006825EF" w:rsidP="006825EF">
            <w:pPr>
              <w:spacing w:after="0" w:line="240" w:lineRule="auto"/>
              <w:jc w:val="both"/>
              <w:rPr>
                <w:rFonts w:ascii="Times New Roman" w:eastAsia="Times New Roman" w:hAnsi="Times New Roman"/>
                <w:color w:val="000000"/>
                <w:sz w:val="20"/>
                <w:lang w:eastAsia="ru-RU"/>
              </w:rPr>
            </w:pPr>
            <w:r w:rsidRPr="0099734A">
              <w:rPr>
                <w:rFonts w:ascii="Times New Roman" w:eastAsia="Times New Roman" w:hAnsi="Times New Roman"/>
                <w:color w:val="000000"/>
                <w:sz w:val="20"/>
              </w:rPr>
              <w:t>10.1. Группа участников отношений</w:t>
            </w:r>
          </w:p>
        </w:tc>
        <w:tc>
          <w:tcPr>
            <w:tcW w:w="3827" w:type="dxa"/>
            <w:tcBorders>
              <w:top w:val="outset" w:sz="6" w:space="0" w:color="auto"/>
              <w:left w:val="outset" w:sz="6" w:space="0" w:color="auto"/>
              <w:bottom w:val="outset" w:sz="6" w:space="0" w:color="auto"/>
              <w:right w:val="outset" w:sz="6" w:space="0" w:color="auto"/>
            </w:tcBorders>
            <w:shd w:val="clear" w:color="auto" w:fill="FFFFFF"/>
          </w:tcPr>
          <w:p w:rsidR="006825EF" w:rsidRPr="0099734A" w:rsidRDefault="006825EF" w:rsidP="006825EF">
            <w:pPr>
              <w:suppressAutoHyphens w:val="0"/>
              <w:autoSpaceDE w:val="0"/>
              <w:autoSpaceDN w:val="0"/>
              <w:adjustRightInd w:val="0"/>
              <w:spacing w:after="0" w:line="240" w:lineRule="auto"/>
              <w:jc w:val="both"/>
              <w:rPr>
                <w:rFonts w:ascii="Times New Roman" w:eastAsia="Times New Roman" w:hAnsi="Times New Roman"/>
                <w:sz w:val="20"/>
                <w:lang w:eastAsia="ru-RU"/>
              </w:rPr>
            </w:pPr>
            <w:r w:rsidRPr="0099734A">
              <w:rPr>
                <w:rFonts w:ascii="Times New Roman" w:eastAsia="Times New Roman" w:hAnsi="Times New Roman"/>
                <w:color w:val="000000"/>
                <w:sz w:val="20"/>
              </w:rPr>
              <w:t>10.2. Описание новых</w:t>
            </w:r>
            <w:r w:rsidRPr="0099734A">
              <w:rPr>
                <w:rFonts w:ascii="Times New Roman" w:eastAsia="Times New Roman" w:hAnsi="Times New Roman"/>
                <w:sz w:val="20"/>
                <w:lang w:eastAsia="ru-RU"/>
              </w:rPr>
              <w:t xml:space="preserve"> или изменяющих ранее предусмотренных </w:t>
            </w:r>
          </w:p>
          <w:p w:rsidR="006825EF" w:rsidRPr="0099734A" w:rsidRDefault="006825EF" w:rsidP="006825EF">
            <w:pPr>
              <w:suppressAutoHyphens w:val="0"/>
              <w:autoSpaceDE w:val="0"/>
              <w:autoSpaceDN w:val="0"/>
              <w:adjustRightInd w:val="0"/>
              <w:spacing w:after="0" w:line="240" w:lineRule="auto"/>
              <w:jc w:val="both"/>
              <w:rPr>
                <w:rFonts w:ascii="Times New Roman" w:eastAsia="Times New Roman" w:hAnsi="Times New Roman"/>
                <w:sz w:val="20"/>
                <w:lang w:eastAsia="ru-RU"/>
              </w:rPr>
            </w:pPr>
            <w:r w:rsidRPr="0099734A">
              <w:rPr>
                <w:rFonts w:ascii="Times New Roman" w:eastAsia="Times New Roman" w:hAnsi="Times New Roman"/>
                <w:sz w:val="20"/>
                <w:lang w:eastAsia="ru-RU"/>
              </w:rPr>
              <w:t xml:space="preserve">муниципальными нормативными правовыми актами обязательные требования </w:t>
            </w:r>
          </w:p>
          <w:p w:rsidR="006825EF" w:rsidRPr="0099734A" w:rsidRDefault="006825EF" w:rsidP="006825EF">
            <w:pPr>
              <w:suppressAutoHyphens w:val="0"/>
              <w:autoSpaceDE w:val="0"/>
              <w:autoSpaceDN w:val="0"/>
              <w:adjustRightInd w:val="0"/>
              <w:spacing w:after="0" w:line="240" w:lineRule="auto"/>
              <w:jc w:val="both"/>
              <w:rPr>
                <w:rFonts w:ascii="Times New Roman" w:eastAsia="Times New Roman" w:hAnsi="Times New Roman"/>
                <w:sz w:val="20"/>
                <w:lang w:eastAsia="ru-RU"/>
              </w:rPr>
            </w:pPr>
            <w:r w:rsidRPr="0099734A">
              <w:rPr>
                <w:rFonts w:ascii="Times New Roman" w:eastAsia="Times New Roman" w:hAnsi="Times New Roman"/>
                <w:sz w:val="20"/>
                <w:lang w:eastAsia="ru-RU"/>
              </w:rPr>
              <w:t xml:space="preserve">для субъектов предпринимательской и иной экономической деятельности, </w:t>
            </w:r>
          </w:p>
          <w:p w:rsidR="006825EF" w:rsidRPr="0099734A" w:rsidRDefault="006825EF" w:rsidP="006825EF">
            <w:pPr>
              <w:suppressAutoHyphens w:val="0"/>
              <w:autoSpaceDE w:val="0"/>
              <w:autoSpaceDN w:val="0"/>
              <w:adjustRightInd w:val="0"/>
              <w:spacing w:after="0" w:line="240" w:lineRule="auto"/>
              <w:jc w:val="both"/>
              <w:rPr>
                <w:rFonts w:ascii="Times New Roman" w:eastAsia="Times New Roman" w:hAnsi="Times New Roman"/>
                <w:sz w:val="20"/>
                <w:lang w:eastAsia="ru-RU"/>
              </w:rPr>
            </w:pPr>
            <w:r w:rsidRPr="0099734A">
              <w:rPr>
                <w:rFonts w:ascii="Times New Roman" w:eastAsia="Times New Roman" w:hAnsi="Times New Roman"/>
                <w:sz w:val="20"/>
                <w:lang w:eastAsia="ru-RU"/>
              </w:rPr>
              <w:t>обязанности и запреты для субъектов предпринимательской и инвестиционной деятельности</w:t>
            </w:r>
          </w:p>
        </w:tc>
        <w:tc>
          <w:tcPr>
            <w:tcW w:w="2268" w:type="dxa"/>
            <w:tcBorders>
              <w:top w:val="outset" w:sz="6" w:space="0" w:color="auto"/>
              <w:left w:val="outset" w:sz="6" w:space="0" w:color="auto"/>
              <w:bottom w:val="outset" w:sz="6" w:space="0" w:color="auto"/>
              <w:right w:val="outset" w:sz="6" w:space="0" w:color="auto"/>
            </w:tcBorders>
            <w:shd w:val="clear" w:color="auto" w:fill="FFFFFF"/>
          </w:tcPr>
          <w:p w:rsidR="006825EF" w:rsidRPr="0099734A" w:rsidRDefault="006825EF" w:rsidP="006825EF">
            <w:pPr>
              <w:spacing w:after="0" w:line="240" w:lineRule="auto"/>
              <w:jc w:val="both"/>
              <w:rPr>
                <w:rFonts w:ascii="Times New Roman" w:eastAsia="Times New Roman" w:hAnsi="Times New Roman"/>
                <w:color w:val="000000"/>
                <w:sz w:val="20"/>
              </w:rPr>
            </w:pPr>
            <w:r w:rsidRPr="0099734A">
              <w:rPr>
                <w:rFonts w:ascii="Times New Roman" w:eastAsia="Times New Roman" w:hAnsi="Times New Roman"/>
                <w:color w:val="000000"/>
                <w:sz w:val="20"/>
              </w:rPr>
              <w:t>10.3. Порядок организации исполнения обязанностей и ограничений</w:t>
            </w:r>
          </w:p>
        </w:tc>
        <w:tc>
          <w:tcPr>
            <w:tcW w:w="2309" w:type="dxa"/>
            <w:tcBorders>
              <w:top w:val="outset" w:sz="6" w:space="0" w:color="auto"/>
              <w:left w:val="outset" w:sz="6" w:space="0" w:color="auto"/>
              <w:bottom w:val="outset" w:sz="6" w:space="0" w:color="auto"/>
              <w:right w:val="outset" w:sz="6" w:space="0" w:color="auto"/>
            </w:tcBorders>
            <w:shd w:val="clear" w:color="auto" w:fill="FFFFFF"/>
          </w:tcPr>
          <w:p w:rsidR="006825EF" w:rsidRPr="0099734A" w:rsidRDefault="006825EF" w:rsidP="006825EF">
            <w:pPr>
              <w:spacing w:after="0" w:line="240" w:lineRule="auto"/>
              <w:jc w:val="both"/>
              <w:rPr>
                <w:rFonts w:ascii="Times New Roman" w:eastAsia="Times New Roman" w:hAnsi="Times New Roman"/>
                <w:sz w:val="20"/>
              </w:rPr>
            </w:pPr>
            <w:r w:rsidRPr="0099734A">
              <w:rPr>
                <w:rFonts w:ascii="Times New Roman" w:eastAsia="Times New Roman" w:hAnsi="Times New Roman"/>
                <w:sz w:val="20"/>
              </w:rPr>
              <w:t xml:space="preserve">10.4. Описание и оценка расходов </w:t>
            </w:r>
            <w:r w:rsidRPr="0099734A">
              <w:rPr>
                <w:rFonts w:ascii="Times New Roman" w:eastAsia="Times New Roman" w:hAnsi="Times New Roman"/>
                <w:sz w:val="20"/>
                <w:lang w:eastAsia="ru-RU"/>
              </w:rPr>
              <w:t xml:space="preserve">и доходов субъектов предпринимательской и иной экономической деятельности, связанных с необходимостью соблюдения установленных обязательных требований, обязанностей и запретов либо изменением содержания таких обязательных требований, </w:t>
            </w:r>
            <w:r w:rsidRPr="0099734A">
              <w:rPr>
                <w:rFonts w:ascii="Times New Roman" w:eastAsia="Times New Roman" w:hAnsi="Times New Roman"/>
                <w:sz w:val="20"/>
                <w:lang w:eastAsia="ru-RU"/>
              </w:rPr>
              <w:lastRenderedPageBreak/>
              <w:t>обязанностей и запретов</w:t>
            </w:r>
          </w:p>
        </w:tc>
      </w:tr>
      <w:tr w:rsidR="00435F63" w:rsidRPr="00435F63" w:rsidTr="00E74427">
        <w:tc>
          <w:tcPr>
            <w:tcW w:w="1424" w:type="dxa"/>
            <w:tcBorders>
              <w:top w:val="outset" w:sz="6" w:space="0" w:color="auto"/>
              <w:left w:val="outset" w:sz="6" w:space="0" w:color="auto"/>
              <w:bottom w:val="outset" w:sz="6" w:space="0" w:color="auto"/>
              <w:right w:val="outset" w:sz="6" w:space="0" w:color="auto"/>
            </w:tcBorders>
            <w:shd w:val="clear" w:color="auto" w:fill="FFFFFF"/>
          </w:tcPr>
          <w:p w:rsidR="006825EF" w:rsidRPr="00435F63" w:rsidRDefault="0099734A" w:rsidP="0099734A">
            <w:pPr>
              <w:spacing w:after="0" w:line="240" w:lineRule="auto"/>
              <w:jc w:val="both"/>
              <w:rPr>
                <w:rFonts w:ascii="Times New Roman" w:eastAsia="Times New Roman" w:hAnsi="Times New Roman"/>
              </w:rPr>
            </w:pPr>
            <w:r w:rsidRPr="00435F63">
              <w:rPr>
                <w:rFonts w:ascii="Times New Roman" w:eastAsia="Times New Roman" w:hAnsi="Times New Roman"/>
              </w:rPr>
              <w:lastRenderedPageBreak/>
              <w:t>Субъекты малого и среднего предпринимательства , социальные предприниматели, физические лица, применяющие специальный налоговый режим «налог на профессиональный доход»</w:t>
            </w:r>
          </w:p>
        </w:tc>
        <w:tc>
          <w:tcPr>
            <w:tcW w:w="3827" w:type="dxa"/>
            <w:tcBorders>
              <w:top w:val="outset" w:sz="6" w:space="0" w:color="auto"/>
              <w:left w:val="outset" w:sz="6" w:space="0" w:color="auto"/>
              <w:bottom w:val="outset" w:sz="6" w:space="0" w:color="auto"/>
              <w:right w:val="outset" w:sz="6" w:space="0" w:color="auto"/>
            </w:tcBorders>
            <w:shd w:val="clear" w:color="auto" w:fill="FFFFFF"/>
          </w:tcPr>
          <w:p w:rsidR="00C35431" w:rsidRPr="00435F63" w:rsidRDefault="00157313" w:rsidP="0099734A">
            <w:pPr>
              <w:pStyle w:val="a9"/>
              <w:tabs>
                <w:tab w:val="left" w:pos="253"/>
              </w:tabs>
              <w:suppressAutoHyphens w:val="0"/>
              <w:autoSpaceDE w:val="0"/>
              <w:autoSpaceDN w:val="0"/>
              <w:adjustRightInd w:val="0"/>
              <w:spacing w:after="0" w:line="240" w:lineRule="auto"/>
              <w:ind w:left="0"/>
              <w:jc w:val="center"/>
              <w:rPr>
                <w:rFonts w:ascii="Times New Roman" w:eastAsia="Times New Roman" w:hAnsi="Times New Roman"/>
              </w:rPr>
            </w:pPr>
            <w:r w:rsidRPr="00435F63">
              <w:rPr>
                <w:rFonts w:ascii="Times New Roman" w:eastAsia="Times New Roman" w:hAnsi="Times New Roman"/>
              </w:rPr>
              <w:t>-</w:t>
            </w:r>
          </w:p>
        </w:tc>
        <w:tc>
          <w:tcPr>
            <w:tcW w:w="2268" w:type="dxa"/>
            <w:tcBorders>
              <w:top w:val="outset" w:sz="6" w:space="0" w:color="auto"/>
              <w:left w:val="outset" w:sz="6" w:space="0" w:color="auto"/>
              <w:bottom w:val="outset" w:sz="6" w:space="0" w:color="auto"/>
              <w:right w:val="outset" w:sz="6" w:space="0" w:color="auto"/>
            </w:tcBorders>
            <w:shd w:val="clear" w:color="auto" w:fill="FFFFFF"/>
          </w:tcPr>
          <w:p w:rsidR="00C35431" w:rsidRPr="00435F63" w:rsidRDefault="00C35431" w:rsidP="00157313">
            <w:pPr>
              <w:spacing w:after="0" w:line="240" w:lineRule="auto"/>
              <w:jc w:val="center"/>
              <w:rPr>
                <w:rFonts w:ascii="Times New Roman" w:eastAsia="Times New Roman" w:hAnsi="Times New Roman"/>
              </w:rPr>
            </w:pPr>
          </w:p>
          <w:p w:rsidR="006825EF" w:rsidRPr="00435F63" w:rsidRDefault="00157313" w:rsidP="00157313">
            <w:pPr>
              <w:spacing w:after="0" w:line="240" w:lineRule="auto"/>
              <w:jc w:val="center"/>
              <w:rPr>
                <w:rFonts w:ascii="Times New Roman" w:eastAsia="Times New Roman" w:hAnsi="Times New Roman"/>
              </w:rPr>
            </w:pPr>
            <w:r w:rsidRPr="00435F63">
              <w:rPr>
                <w:rFonts w:ascii="Times New Roman" w:eastAsia="Times New Roman" w:hAnsi="Times New Roman"/>
              </w:rPr>
              <w:t>-</w:t>
            </w:r>
          </w:p>
        </w:tc>
        <w:tc>
          <w:tcPr>
            <w:tcW w:w="2309" w:type="dxa"/>
            <w:tcBorders>
              <w:top w:val="outset" w:sz="6" w:space="0" w:color="auto"/>
              <w:left w:val="outset" w:sz="6" w:space="0" w:color="auto"/>
              <w:bottom w:val="outset" w:sz="6" w:space="0" w:color="auto"/>
              <w:right w:val="outset" w:sz="6" w:space="0" w:color="auto"/>
            </w:tcBorders>
            <w:shd w:val="clear" w:color="auto" w:fill="FFFFFF"/>
          </w:tcPr>
          <w:p w:rsidR="006825EF" w:rsidRPr="00435F63" w:rsidRDefault="006825EF" w:rsidP="00157313">
            <w:pPr>
              <w:spacing w:after="0" w:line="240" w:lineRule="auto"/>
              <w:jc w:val="center"/>
              <w:rPr>
                <w:rFonts w:ascii="Times New Roman" w:eastAsia="Times New Roman" w:hAnsi="Times New Roman"/>
              </w:rPr>
            </w:pPr>
          </w:p>
          <w:p w:rsidR="00B267F0" w:rsidRPr="00435F63" w:rsidRDefault="00157313" w:rsidP="00157313">
            <w:pPr>
              <w:spacing w:after="0" w:line="240" w:lineRule="auto"/>
              <w:jc w:val="center"/>
              <w:rPr>
                <w:rFonts w:ascii="Times New Roman" w:eastAsia="Times New Roman" w:hAnsi="Times New Roman"/>
              </w:rPr>
            </w:pPr>
            <w:r w:rsidRPr="00435F63">
              <w:rPr>
                <w:rFonts w:ascii="Times New Roman" w:eastAsia="Times New Roman" w:hAnsi="Times New Roman"/>
              </w:rPr>
              <w:t>-</w:t>
            </w:r>
          </w:p>
          <w:p w:rsidR="00B267F0" w:rsidRPr="00435F63" w:rsidRDefault="00B267F0" w:rsidP="00157313">
            <w:pPr>
              <w:spacing w:after="0" w:line="240" w:lineRule="auto"/>
              <w:jc w:val="center"/>
              <w:rPr>
                <w:rFonts w:ascii="Times New Roman" w:eastAsia="Times New Roman" w:hAnsi="Times New Roman"/>
              </w:rPr>
            </w:pPr>
          </w:p>
          <w:p w:rsidR="00B267F0" w:rsidRPr="00435F63" w:rsidRDefault="00B267F0" w:rsidP="00157313">
            <w:pPr>
              <w:spacing w:after="0" w:line="240" w:lineRule="auto"/>
              <w:jc w:val="center"/>
              <w:rPr>
                <w:rFonts w:ascii="Times New Roman" w:eastAsia="Times New Roman" w:hAnsi="Times New Roman"/>
              </w:rPr>
            </w:pPr>
          </w:p>
          <w:p w:rsidR="00B267F0" w:rsidRPr="00435F63" w:rsidRDefault="00B267F0" w:rsidP="00157313">
            <w:pPr>
              <w:spacing w:after="0" w:line="240" w:lineRule="auto"/>
              <w:jc w:val="center"/>
              <w:rPr>
                <w:rFonts w:ascii="Times New Roman" w:eastAsia="Times New Roman" w:hAnsi="Times New Roman"/>
              </w:rPr>
            </w:pPr>
          </w:p>
          <w:p w:rsidR="00B267F0" w:rsidRPr="00435F63" w:rsidRDefault="00B267F0" w:rsidP="00157313">
            <w:pPr>
              <w:spacing w:after="0" w:line="240" w:lineRule="auto"/>
              <w:jc w:val="center"/>
              <w:rPr>
                <w:rFonts w:ascii="Times New Roman" w:eastAsia="Times New Roman" w:hAnsi="Times New Roman"/>
              </w:rPr>
            </w:pPr>
          </w:p>
          <w:p w:rsidR="00B267F0" w:rsidRPr="00435F63" w:rsidRDefault="00B267F0" w:rsidP="00157313">
            <w:pPr>
              <w:spacing w:after="0" w:line="240" w:lineRule="auto"/>
              <w:jc w:val="center"/>
              <w:rPr>
                <w:rFonts w:ascii="Times New Roman" w:eastAsia="Times New Roman" w:hAnsi="Times New Roman"/>
              </w:rPr>
            </w:pPr>
          </w:p>
          <w:p w:rsidR="00B267F0" w:rsidRPr="00435F63" w:rsidRDefault="00B267F0" w:rsidP="00157313">
            <w:pPr>
              <w:spacing w:after="0" w:line="240" w:lineRule="auto"/>
              <w:jc w:val="center"/>
              <w:rPr>
                <w:rFonts w:ascii="Times New Roman" w:eastAsia="Times New Roman" w:hAnsi="Times New Roman"/>
              </w:rPr>
            </w:pPr>
          </w:p>
          <w:p w:rsidR="00B267F0" w:rsidRPr="00435F63" w:rsidRDefault="00B267F0" w:rsidP="00157313">
            <w:pPr>
              <w:spacing w:after="0" w:line="240" w:lineRule="auto"/>
              <w:jc w:val="center"/>
              <w:rPr>
                <w:rFonts w:ascii="Times New Roman" w:eastAsia="Times New Roman" w:hAnsi="Times New Roman"/>
              </w:rPr>
            </w:pPr>
          </w:p>
          <w:p w:rsidR="00B267F0" w:rsidRPr="00435F63" w:rsidRDefault="00B267F0" w:rsidP="00157313">
            <w:pPr>
              <w:spacing w:after="0" w:line="240" w:lineRule="auto"/>
              <w:jc w:val="center"/>
              <w:rPr>
                <w:rFonts w:ascii="Times New Roman" w:eastAsia="Times New Roman" w:hAnsi="Times New Roman"/>
              </w:rPr>
            </w:pPr>
          </w:p>
          <w:p w:rsidR="00B267F0" w:rsidRPr="00435F63" w:rsidRDefault="00B267F0" w:rsidP="00157313">
            <w:pPr>
              <w:spacing w:after="0" w:line="240" w:lineRule="auto"/>
              <w:jc w:val="center"/>
              <w:rPr>
                <w:rFonts w:ascii="Times New Roman" w:eastAsia="Times New Roman" w:hAnsi="Times New Roman"/>
              </w:rPr>
            </w:pPr>
          </w:p>
          <w:p w:rsidR="00B267F0" w:rsidRPr="00435F63" w:rsidRDefault="00B267F0" w:rsidP="00157313">
            <w:pPr>
              <w:spacing w:after="0" w:line="240" w:lineRule="auto"/>
              <w:jc w:val="center"/>
              <w:rPr>
                <w:rFonts w:ascii="Times New Roman" w:eastAsia="Times New Roman" w:hAnsi="Times New Roman"/>
              </w:rPr>
            </w:pPr>
          </w:p>
          <w:p w:rsidR="00B267F0" w:rsidRPr="00435F63" w:rsidRDefault="00B267F0" w:rsidP="00157313">
            <w:pPr>
              <w:spacing w:after="0" w:line="240" w:lineRule="auto"/>
              <w:jc w:val="center"/>
              <w:rPr>
                <w:rFonts w:ascii="Times New Roman" w:eastAsia="Times New Roman" w:hAnsi="Times New Roman"/>
              </w:rPr>
            </w:pPr>
          </w:p>
        </w:tc>
      </w:tr>
    </w:tbl>
    <w:p w:rsidR="006825EF" w:rsidRPr="006825EF" w:rsidRDefault="006825EF" w:rsidP="006825EF">
      <w:pPr>
        <w:spacing w:after="0" w:line="240" w:lineRule="auto"/>
        <w:rPr>
          <w:rFonts w:ascii="Times New Roman" w:eastAsia="Times New Roman" w:hAnsi="Times New Roman"/>
        </w:rPr>
      </w:pPr>
      <w:r w:rsidRPr="006825EF">
        <w:rPr>
          <w:rFonts w:ascii="Times New Roman" w:eastAsia="Times New Roman" w:hAnsi="Times New Roman"/>
        </w:rPr>
        <w:tab/>
      </w:r>
    </w:p>
    <w:p w:rsidR="001F7290" w:rsidRPr="0017327F" w:rsidRDefault="006825EF" w:rsidP="006825EF">
      <w:pPr>
        <w:spacing w:after="0" w:line="240" w:lineRule="auto"/>
        <w:rPr>
          <w:rFonts w:ascii="Times New Roman" w:eastAsia="Times New Roman" w:hAnsi="Times New Roman"/>
        </w:rPr>
      </w:pPr>
      <w:r w:rsidRPr="006825EF">
        <w:rPr>
          <w:rFonts w:ascii="Times New Roman" w:eastAsia="Times New Roman" w:hAnsi="Times New Roman"/>
        </w:rPr>
        <w:tab/>
      </w:r>
      <w:r w:rsidRPr="006825EF">
        <w:rPr>
          <w:rFonts w:ascii="Times New Roman" w:eastAsia="Times New Roman" w:hAnsi="Times New Roman"/>
        </w:rPr>
        <w:tab/>
      </w:r>
    </w:p>
    <w:p w:rsidR="001F7290" w:rsidRPr="0017327F" w:rsidRDefault="00B267F0">
      <w:pPr>
        <w:spacing w:after="0" w:line="240" w:lineRule="auto"/>
        <w:jc w:val="center"/>
        <w:rPr>
          <w:rFonts w:ascii="Times New Roman" w:hAnsi="Times New Roman"/>
        </w:rPr>
      </w:pPr>
      <w:r>
        <w:rPr>
          <w:rFonts w:ascii="Times New Roman" w:eastAsia="Times New Roman" w:hAnsi="Times New Roman"/>
        </w:rPr>
        <w:t>11</w:t>
      </w:r>
      <w:r w:rsidR="001F7290" w:rsidRPr="0017327F">
        <w:rPr>
          <w:rFonts w:ascii="Times New Roman" w:eastAsia="Times New Roman" w:hAnsi="Times New Roman"/>
        </w:rPr>
        <w:t>. Риски решения проблемы предложенным способом регулирования и риски негативных последствий, а также описание методов контроля эффективности избранного способа достижения целей регулирования</w:t>
      </w:r>
    </w:p>
    <w:tbl>
      <w:tblPr>
        <w:tblW w:w="4900" w:type="pct"/>
        <w:tblInd w:w="-45" w:type="dxa"/>
        <w:tblLayout w:type="fixed"/>
        <w:tblLook w:val="0000" w:firstRow="0" w:lastRow="0" w:firstColumn="0" w:lastColumn="0" w:noHBand="0" w:noVBand="0"/>
      </w:tblPr>
      <w:tblGrid>
        <w:gridCol w:w="941"/>
        <w:gridCol w:w="1646"/>
        <w:gridCol w:w="1858"/>
        <w:gridCol w:w="2702"/>
        <w:gridCol w:w="2149"/>
      </w:tblGrid>
      <w:tr w:rsidR="001F7290" w:rsidRPr="0017327F" w:rsidTr="00986D0E">
        <w:tc>
          <w:tcPr>
            <w:tcW w:w="2649" w:type="dxa"/>
            <w:gridSpan w:val="2"/>
            <w:tcBorders>
              <w:top w:val="single" w:sz="4" w:space="0" w:color="000000"/>
              <w:left w:val="single" w:sz="4" w:space="0" w:color="000000"/>
              <w:bottom w:val="single" w:sz="4" w:space="0" w:color="000000"/>
            </w:tcBorders>
            <w:shd w:val="clear" w:color="auto" w:fill="auto"/>
          </w:tcPr>
          <w:p w:rsidR="001F7290" w:rsidRPr="0017327F" w:rsidRDefault="00B267F0">
            <w:pPr>
              <w:spacing w:after="0" w:line="240" w:lineRule="auto"/>
              <w:jc w:val="center"/>
              <w:rPr>
                <w:rFonts w:ascii="Times New Roman" w:hAnsi="Times New Roman"/>
              </w:rPr>
            </w:pPr>
            <w:r>
              <w:rPr>
                <w:rFonts w:ascii="Times New Roman" w:eastAsia="Times New Roman" w:hAnsi="Times New Roman"/>
              </w:rPr>
              <w:t>11</w:t>
            </w:r>
            <w:r w:rsidR="001F7290" w:rsidRPr="0017327F">
              <w:rPr>
                <w:rFonts w:ascii="Times New Roman" w:eastAsia="Times New Roman" w:hAnsi="Times New Roman"/>
              </w:rPr>
              <w:t>.1. Риски решения проблемы предложенным способом и риски негативных последствий</w:t>
            </w:r>
          </w:p>
        </w:tc>
        <w:tc>
          <w:tcPr>
            <w:tcW w:w="1901" w:type="dxa"/>
            <w:tcBorders>
              <w:top w:val="single" w:sz="4" w:space="0" w:color="000000"/>
              <w:left w:val="single" w:sz="4" w:space="0" w:color="000000"/>
              <w:bottom w:val="single" w:sz="4" w:space="0" w:color="000000"/>
            </w:tcBorders>
            <w:shd w:val="clear" w:color="auto" w:fill="auto"/>
          </w:tcPr>
          <w:p w:rsidR="001F7290" w:rsidRPr="0017327F" w:rsidRDefault="001F7290">
            <w:pPr>
              <w:spacing w:after="0" w:line="240" w:lineRule="auto"/>
              <w:jc w:val="center"/>
              <w:rPr>
                <w:rFonts w:ascii="Times New Roman" w:hAnsi="Times New Roman"/>
              </w:rPr>
            </w:pPr>
            <w:r w:rsidRPr="0017327F">
              <w:rPr>
                <w:rFonts w:ascii="Times New Roman" w:eastAsia="Times New Roman" w:hAnsi="Times New Roman"/>
                <w:lang w:val="en-US"/>
              </w:rPr>
              <w:t>1</w:t>
            </w:r>
            <w:r w:rsidR="00B267F0">
              <w:rPr>
                <w:rFonts w:ascii="Times New Roman" w:eastAsia="Times New Roman" w:hAnsi="Times New Roman"/>
              </w:rPr>
              <w:t>1</w:t>
            </w:r>
            <w:r w:rsidRPr="0017327F">
              <w:rPr>
                <w:rFonts w:ascii="Times New Roman" w:eastAsia="Times New Roman" w:hAnsi="Times New Roman"/>
                <w:lang w:val="en-US"/>
              </w:rPr>
              <w:t>.2.</w:t>
            </w:r>
            <w:r w:rsidRPr="0017327F">
              <w:rPr>
                <w:rFonts w:ascii="Times New Roman" w:eastAsia="Times New Roman" w:hAnsi="Times New Roman"/>
              </w:rPr>
              <w:t> </w:t>
            </w:r>
            <w:proofErr w:type="spellStart"/>
            <w:r w:rsidRPr="0017327F">
              <w:rPr>
                <w:rFonts w:ascii="Times New Roman" w:eastAsia="Times New Roman" w:hAnsi="Times New Roman"/>
                <w:lang w:val="en-US"/>
              </w:rPr>
              <w:t>Оценк</w:t>
            </w:r>
            <w:proofErr w:type="spellEnd"/>
            <w:r w:rsidRPr="0017327F">
              <w:rPr>
                <w:rFonts w:ascii="Times New Roman" w:eastAsia="Times New Roman" w:hAnsi="Times New Roman"/>
              </w:rPr>
              <w:t>а</w:t>
            </w:r>
            <w:r w:rsidR="00B97EE4" w:rsidRPr="0017327F">
              <w:rPr>
                <w:rFonts w:ascii="Times New Roman" w:eastAsia="Times New Roman" w:hAnsi="Times New Roman"/>
              </w:rPr>
              <w:t xml:space="preserve"> </w:t>
            </w:r>
            <w:proofErr w:type="spellStart"/>
            <w:r w:rsidRPr="0017327F">
              <w:rPr>
                <w:rFonts w:ascii="Times New Roman" w:eastAsia="Times New Roman" w:hAnsi="Times New Roman"/>
                <w:lang w:val="en-US"/>
              </w:rPr>
              <w:t>вероятности</w:t>
            </w:r>
            <w:proofErr w:type="spellEnd"/>
            <w:r w:rsidR="00B97EE4" w:rsidRPr="0017327F">
              <w:rPr>
                <w:rFonts w:ascii="Times New Roman" w:eastAsia="Times New Roman" w:hAnsi="Times New Roman"/>
              </w:rPr>
              <w:t xml:space="preserve"> </w:t>
            </w:r>
            <w:proofErr w:type="spellStart"/>
            <w:r w:rsidRPr="0017327F">
              <w:rPr>
                <w:rFonts w:ascii="Times New Roman" w:eastAsia="Times New Roman" w:hAnsi="Times New Roman"/>
                <w:lang w:val="en-US"/>
              </w:rPr>
              <w:t>наступления</w:t>
            </w:r>
            <w:proofErr w:type="spellEnd"/>
            <w:r w:rsidR="00B97EE4" w:rsidRPr="0017327F">
              <w:rPr>
                <w:rFonts w:ascii="Times New Roman" w:eastAsia="Times New Roman" w:hAnsi="Times New Roman"/>
              </w:rPr>
              <w:t xml:space="preserve"> </w:t>
            </w:r>
            <w:proofErr w:type="spellStart"/>
            <w:r w:rsidRPr="0017327F">
              <w:rPr>
                <w:rFonts w:ascii="Times New Roman" w:eastAsia="Times New Roman" w:hAnsi="Times New Roman"/>
                <w:lang w:val="en-US"/>
              </w:rPr>
              <w:t>рисков</w:t>
            </w:r>
            <w:proofErr w:type="spellEnd"/>
          </w:p>
        </w:tc>
        <w:tc>
          <w:tcPr>
            <w:tcW w:w="2768" w:type="dxa"/>
            <w:tcBorders>
              <w:top w:val="single" w:sz="4" w:space="0" w:color="000000"/>
              <w:left w:val="single" w:sz="4" w:space="0" w:color="000000"/>
              <w:bottom w:val="single" w:sz="4" w:space="0" w:color="000000"/>
            </w:tcBorders>
            <w:shd w:val="clear" w:color="auto" w:fill="auto"/>
          </w:tcPr>
          <w:p w:rsidR="001F7290" w:rsidRPr="0017327F" w:rsidRDefault="00B267F0">
            <w:pPr>
              <w:spacing w:after="0" w:line="240" w:lineRule="auto"/>
              <w:jc w:val="center"/>
              <w:rPr>
                <w:rFonts w:ascii="Times New Roman" w:hAnsi="Times New Roman"/>
              </w:rPr>
            </w:pPr>
            <w:r>
              <w:rPr>
                <w:rFonts w:ascii="Times New Roman" w:eastAsia="Times New Roman" w:hAnsi="Times New Roman"/>
              </w:rPr>
              <w:t>11</w:t>
            </w:r>
            <w:r w:rsidR="001F7290" w:rsidRPr="0017327F">
              <w:rPr>
                <w:rFonts w:ascii="Times New Roman" w:eastAsia="Times New Roman" w:hAnsi="Times New Roman"/>
              </w:rPr>
              <w:t>.3. Методы контроля эффективности избранного способа достижения целей регулирования</w:t>
            </w:r>
          </w:p>
        </w:tc>
        <w:tc>
          <w:tcPr>
            <w:tcW w:w="2200" w:type="dxa"/>
            <w:tcBorders>
              <w:top w:val="single" w:sz="4" w:space="0" w:color="000000"/>
              <w:left w:val="single" w:sz="4" w:space="0" w:color="000000"/>
              <w:bottom w:val="single" w:sz="4" w:space="0" w:color="000000"/>
              <w:right w:val="single" w:sz="4" w:space="0" w:color="000000"/>
            </w:tcBorders>
            <w:shd w:val="clear" w:color="auto" w:fill="auto"/>
          </w:tcPr>
          <w:p w:rsidR="001F7290" w:rsidRPr="0017327F" w:rsidRDefault="00B267F0">
            <w:pPr>
              <w:spacing w:after="0" w:line="240" w:lineRule="auto"/>
              <w:jc w:val="center"/>
              <w:rPr>
                <w:rFonts w:ascii="Times New Roman" w:hAnsi="Times New Roman"/>
              </w:rPr>
            </w:pPr>
            <w:r>
              <w:rPr>
                <w:rFonts w:ascii="Times New Roman" w:eastAsia="Times New Roman" w:hAnsi="Times New Roman"/>
              </w:rPr>
              <w:t>11</w:t>
            </w:r>
            <w:r w:rsidR="001F7290" w:rsidRPr="0017327F">
              <w:rPr>
                <w:rFonts w:ascii="Times New Roman" w:eastAsia="Times New Roman" w:hAnsi="Times New Roman"/>
              </w:rPr>
              <w:t>.4. Степень контроля рисков</w:t>
            </w:r>
          </w:p>
          <w:p w:rsidR="001F7290" w:rsidRPr="0017327F" w:rsidRDefault="001F7290">
            <w:pPr>
              <w:spacing w:after="0" w:line="240" w:lineRule="auto"/>
              <w:jc w:val="center"/>
              <w:rPr>
                <w:rFonts w:ascii="Times New Roman" w:eastAsia="Times New Roman" w:hAnsi="Times New Roman"/>
              </w:rPr>
            </w:pPr>
          </w:p>
        </w:tc>
      </w:tr>
      <w:tr w:rsidR="001F7290" w:rsidRPr="0017327F" w:rsidTr="00986D0E">
        <w:tc>
          <w:tcPr>
            <w:tcW w:w="2649" w:type="dxa"/>
            <w:gridSpan w:val="2"/>
            <w:tcBorders>
              <w:top w:val="single" w:sz="4" w:space="0" w:color="000000"/>
              <w:left w:val="single" w:sz="4" w:space="0" w:color="000000"/>
              <w:bottom w:val="single" w:sz="4" w:space="0" w:color="000000"/>
            </w:tcBorders>
            <w:shd w:val="clear" w:color="auto" w:fill="auto"/>
          </w:tcPr>
          <w:p w:rsidR="001F7290" w:rsidRDefault="001F7290" w:rsidP="008B688F">
            <w:pPr>
              <w:spacing w:after="0" w:line="240" w:lineRule="auto"/>
              <w:jc w:val="center"/>
              <w:rPr>
                <w:rFonts w:ascii="Times New Roman" w:eastAsia="Times New Roman" w:hAnsi="Times New Roman"/>
              </w:rPr>
            </w:pPr>
          </w:p>
          <w:p w:rsidR="00B267F0" w:rsidRPr="0017327F" w:rsidRDefault="000E02A1" w:rsidP="0099734A">
            <w:pPr>
              <w:spacing w:after="0" w:line="240" w:lineRule="auto"/>
              <w:jc w:val="center"/>
              <w:rPr>
                <w:rFonts w:ascii="Times New Roman" w:hAnsi="Times New Roman"/>
              </w:rPr>
            </w:pPr>
            <w:r>
              <w:rPr>
                <w:rFonts w:ascii="Times New Roman" w:eastAsia="Times New Roman" w:hAnsi="Times New Roman"/>
              </w:rPr>
              <w:t xml:space="preserve">Риски минимальны, способ определен в соответствии с </w:t>
            </w:r>
            <w:r w:rsidR="0099734A">
              <w:rPr>
                <w:rFonts w:ascii="Times New Roman" w:eastAsia="Times New Roman" w:hAnsi="Times New Roman"/>
              </w:rPr>
              <w:t>опытом других МО</w:t>
            </w:r>
          </w:p>
        </w:tc>
        <w:tc>
          <w:tcPr>
            <w:tcW w:w="1901" w:type="dxa"/>
            <w:tcBorders>
              <w:top w:val="single" w:sz="4" w:space="0" w:color="000000"/>
              <w:left w:val="single" w:sz="4" w:space="0" w:color="000000"/>
              <w:bottom w:val="single" w:sz="4" w:space="0" w:color="000000"/>
            </w:tcBorders>
            <w:shd w:val="clear" w:color="auto" w:fill="auto"/>
          </w:tcPr>
          <w:p w:rsidR="00B267F0" w:rsidRDefault="00B267F0">
            <w:pPr>
              <w:spacing w:after="0" w:line="240" w:lineRule="auto"/>
              <w:jc w:val="center"/>
              <w:rPr>
                <w:rFonts w:ascii="Times New Roman" w:hAnsi="Times New Roman"/>
              </w:rPr>
            </w:pPr>
          </w:p>
          <w:p w:rsidR="001F7290" w:rsidRPr="0017327F" w:rsidRDefault="00B267F0">
            <w:pPr>
              <w:spacing w:after="0" w:line="240" w:lineRule="auto"/>
              <w:jc w:val="center"/>
              <w:rPr>
                <w:rFonts w:ascii="Times New Roman" w:hAnsi="Times New Roman"/>
              </w:rPr>
            </w:pPr>
            <w:r>
              <w:rPr>
                <w:rFonts w:ascii="Times New Roman" w:hAnsi="Times New Roman"/>
              </w:rPr>
              <w:t>минимальная</w:t>
            </w:r>
            <w:r w:rsidR="00A03369" w:rsidRPr="0017327F">
              <w:rPr>
                <w:rFonts w:ascii="Times New Roman" w:hAnsi="Times New Roman"/>
              </w:rPr>
              <w:t xml:space="preserve">  </w:t>
            </w:r>
          </w:p>
        </w:tc>
        <w:tc>
          <w:tcPr>
            <w:tcW w:w="2768" w:type="dxa"/>
            <w:tcBorders>
              <w:top w:val="single" w:sz="4" w:space="0" w:color="000000"/>
              <w:left w:val="single" w:sz="4" w:space="0" w:color="000000"/>
              <w:bottom w:val="single" w:sz="4" w:space="0" w:color="000000"/>
            </w:tcBorders>
            <w:shd w:val="clear" w:color="auto" w:fill="auto"/>
          </w:tcPr>
          <w:p w:rsidR="00E3281F" w:rsidRDefault="00E3281F" w:rsidP="00E3281F">
            <w:pPr>
              <w:spacing w:after="0" w:line="240" w:lineRule="auto"/>
              <w:jc w:val="center"/>
              <w:rPr>
                <w:rFonts w:ascii="Times New Roman" w:hAnsi="Times New Roman"/>
              </w:rPr>
            </w:pPr>
          </w:p>
          <w:p w:rsidR="001F7290" w:rsidRPr="0017327F" w:rsidRDefault="0099734A" w:rsidP="00E3281F">
            <w:pPr>
              <w:spacing w:after="0" w:line="240" w:lineRule="auto"/>
              <w:jc w:val="center"/>
              <w:rPr>
                <w:rFonts w:ascii="Times New Roman" w:hAnsi="Times New Roman"/>
              </w:rPr>
            </w:pPr>
            <w:r>
              <w:rPr>
                <w:rFonts w:ascii="Times New Roman" w:hAnsi="Times New Roman"/>
              </w:rPr>
              <w:t>количественный</w:t>
            </w:r>
          </w:p>
        </w:tc>
        <w:tc>
          <w:tcPr>
            <w:tcW w:w="2200" w:type="dxa"/>
            <w:tcBorders>
              <w:top w:val="single" w:sz="4" w:space="0" w:color="000000"/>
              <w:left w:val="single" w:sz="4" w:space="0" w:color="000000"/>
              <w:bottom w:val="single" w:sz="4" w:space="0" w:color="000000"/>
              <w:right w:val="single" w:sz="4" w:space="0" w:color="000000"/>
            </w:tcBorders>
            <w:shd w:val="clear" w:color="auto" w:fill="auto"/>
          </w:tcPr>
          <w:p w:rsidR="00B267F0" w:rsidRDefault="00B267F0">
            <w:pPr>
              <w:spacing w:after="0" w:line="240" w:lineRule="auto"/>
              <w:jc w:val="center"/>
              <w:rPr>
                <w:rFonts w:ascii="Times New Roman" w:hAnsi="Times New Roman"/>
              </w:rPr>
            </w:pPr>
          </w:p>
          <w:p w:rsidR="001F7290" w:rsidRPr="0017327F" w:rsidRDefault="00B267F0">
            <w:pPr>
              <w:spacing w:after="0" w:line="240" w:lineRule="auto"/>
              <w:jc w:val="center"/>
              <w:rPr>
                <w:rFonts w:ascii="Times New Roman" w:hAnsi="Times New Roman"/>
              </w:rPr>
            </w:pPr>
            <w:r>
              <w:rPr>
                <w:rFonts w:ascii="Times New Roman" w:hAnsi="Times New Roman"/>
              </w:rPr>
              <w:t>высокая</w:t>
            </w:r>
            <w:r w:rsidR="00A03369" w:rsidRPr="0017327F">
              <w:rPr>
                <w:rFonts w:ascii="Times New Roman" w:hAnsi="Times New Roman"/>
              </w:rPr>
              <w:t xml:space="preserve">  </w:t>
            </w:r>
          </w:p>
        </w:tc>
      </w:tr>
      <w:tr w:rsidR="001F7290" w:rsidRPr="0017327F" w:rsidTr="00986D0E">
        <w:tc>
          <w:tcPr>
            <w:tcW w:w="959" w:type="dxa"/>
            <w:tcBorders>
              <w:top w:val="single" w:sz="4" w:space="0" w:color="000000"/>
              <w:left w:val="single" w:sz="4" w:space="0" w:color="000000"/>
              <w:bottom w:val="single" w:sz="4" w:space="0" w:color="000000"/>
            </w:tcBorders>
            <w:shd w:val="clear" w:color="auto" w:fill="auto"/>
          </w:tcPr>
          <w:p w:rsidR="001F7290" w:rsidRPr="0017327F" w:rsidRDefault="00B267F0">
            <w:pPr>
              <w:spacing w:after="0" w:line="240" w:lineRule="auto"/>
              <w:jc w:val="center"/>
              <w:rPr>
                <w:rFonts w:ascii="Times New Roman" w:hAnsi="Times New Roman"/>
              </w:rPr>
            </w:pPr>
            <w:r>
              <w:rPr>
                <w:rFonts w:ascii="Times New Roman" w:eastAsia="Times New Roman" w:hAnsi="Times New Roman"/>
              </w:rPr>
              <w:t>11</w:t>
            </w:r>
            <w:r w:rsidR="001F7290" w:rsidRPr="0017327F">
              <w:rPr>
                <w:rFonts w:ascii="Times New Roman" w:eastAsia="Times New Roman" w:hAnsi="Times New Roman"/>
              </w:rPr>
              <w:t>.5.</w:t>
            </w:r>
          </w:p>
        </w:tc>
        <w:tc>
          <w:tcPr>
            <w:tcW w:w="8559" w:type="dxa"/>
            <w:gridSpan w:val="4"/>
            <w:tcBorders>
              <w:top w:val="single" w:sz="4" w:space="0" w:color="000000"/>
              <w:left w:val="single" w:sz="4" w:space="0" w:color="000000"/>
              <w:bottom w:val="single" w:sz="4" w:space="0" w:color="000000"/>
              <w:right w:val="single" w:sz="4" w:space="0" w:color="000000"/>
            </w:tcBorders>
            <w:shd w:val="clear" w:color="auto" w:fill="auto"/>
          </w:tcPr>
          <w:p w:rsidR="001F7290" w:rsidRPr="0017327F" w:rsidRDefault="001F7290" w:rsidP="00986D0E">
            <w:pPr>
              <w:spacing w:after="0" w:line="240" w:lineRule="auto"/>
              <w:rPr>
                <w:rFonts w:ascii="Times New Roman" w:hAnsi="Times New Roman"/>
              </w:rPr>
            </w:pPr>
            <w:r w:rsidRPr="0017327F">
              <w:rPr>
                <w:rFonts w:ascii="Times New Roman" w:eastAsia="Times New Roman" w:hAnsi="Times New Roman"/>
              </w:rPr>
              <w:t>Источники данных:</w:t>
            </w:r>
            <w:r w:rsidRPr="0017327F">
              <w:rPr>
                <w:rFonts w:ascii="Times New Roman" w:eastAsia="Times New Roman" w:hAnsi="Times New Roman"/>
                <w:i/>
              </w:rPr>
              <w:t xml:space="preserve"> </w:t>
            </w:r>
            <w:r w:rsidR="000E02A1">
              <w:rPr>
                <w:rFonts w:ascii="Times New Roman" w:eastAsia="Times New Roman" w:hAnsi="Times New Roman"/>
                <w:i/>
              </w:rPr>
              <w:t>Нормативно-правовая база действующего законодательства в сфере приватизации государственного и муниципального имущества.</w:t>
            </w:r>
          </w:p>
        </w:tc>
      </w:tr>
    </w:tbl>
    <w:p w:rsidR="001F7290" w:rsidRPr="0017327F" w:rsidRDefault="001F7290">
      <w:pPr>
        <w:spacing w:after="0" w:line="240" w:lineRule="auto"/>
        <w:jc w:val="center"/>
        <w:rPr>
          <w:rFonts w:ascii="Times New Roman" w:eastAsia="Times New Roman" w:hAnsi="Times New Roman"/>
        </w:rPr>
      </w:pPr>
    </w:p>
    <w:p w:rsidR="001F7290" w:rsidRPr="0017327F" w:rsidRDefault="000E02A1">
      <w:pPr>
        <w:spacing w:after="0" w:line="240" w:lineRule="auto"/>
        <w:jc w:val="center"/>
        <w:rPr>
          <w:rFonts w:ascii="Times New Roman" w:hAnsi="Times New Roman"/>
        </w:rPr>
      </w:pPr>
      <w:r>
        <w:rPr>
          <w:rFonts w:ascii="Times New Roman" w:eastAsia="Times New Roman" w:hAnsi="Times New Roman"/>
        </w:rPr>
        <w:t>12</w:t>
      </w:r>
      <w:r w:rsidR="001F7290" w:rsidRPr="0017327F">
        <w:rPr>
          <w:rFonts w:ascii="Times New Roman" w:eastAsia="Times New Roman" w:hAnsi="Times New Roman"/>
        </w:rPr>
        <w:t>. Индикативные показатели, программы мониторинга и иные способы (методы) оценки достижения заявленных целей регулирования</w:t>
      </w:r>
    </w:p>
    <w:tbl>
      <w:tblPr>
        <w:tblW w:w="9713" w:type="dxa"/>
        <w:tblInd w:w="-5" w:type="dxa"/>
        <w:tblLayout w:type="fixed"/>
        <w:tblLook w:val="0000" w:firstRow="0" w:lastRow="0" w:firstColumn="0" w:lastColumn="0" w:noHBand="0" w:noVBand="0"/>
      </w:tblPr>
      <w:tblGrid>
        <w:gridCol w:w="2649"/>
        <w:gridCol w:w="2279"/>
        <w:gridCol w:w="945"/>
        <w:gridCol w:w="1748"/>
        <w:gridCol w:w="2018"/>
        <w:gridCol w:w="52"/>
        <w:gridCol w:w="22"/>
      </w:tblGrid>
      <w:tr w:rsidR="001F7290" w:rsidRPr="0017327F" w:rsidTr="00841513">
        <w:trPr>
          <w:gridAfter w:val="1"/>
          <w:wAfter w:w="22" w:type="dxa"/>
        </w:trPr>
        <w:tc>
          <w:tcPr>
            <w:tcW w:w="2649" w:type="dxa"/>
            <w:tcBorders>
              <w:top w:val="single" w:sz="4" w:space="0" w:color="000000"/>
              <w:left w:val="single" w:sz="4" w:space="0" w:color="000000"/>
              <w:bottom w:val="single" w:sz="4" w:space="0" w:color="000000"/>
            </w:tcBorders>
            <w:shd w:val="clear" w:color="auto" w:fill="auto"/>
          </w:tcPr>
          <w:p w:rsidR="001F7290" w:rsidRPr="0017327F" w:rsidRDefault="00E3281F">
            <w:pPr>
              <w:spacing w:after="0" w:line="240" w:lineRule="auto"/>
              <w:rPr>
                <w:rFonts w:ascii="Times New Roman" w:hAnsi="Times New Roman"/>
              </w:rPr>
            </w:pPr>
            <w:r>
              <w:rPr>
                <w:rFonts w:ascii="Times New Roman" w:eastAsia="Times New Roman" w:hAnsi="Times New Roman"/>
              </w:rPr>
              <w:t>12</w:t>
            </w:r>
            <w:r w:rsidR="001F7290" w:rsidRPr="0017327F">
              <w:rPr>
                <w:rFonts w:ascii="Times New Roman" w:eastAsia="Times New Roman" w:hAnsi="Times New Roman"/>
              </w:rPr>
              <w:t>.1. Цели предлагаемого регулирования</w:t>
            </w:r>
            <w:r w:rsidR="00AB031D">
              <w:rPr>
                <w:rFonts w:ascii="Times New Roman" w:eastAsia="Times New Roman" w:hAnsi="Times New Roman"/>
                <w:bCs/>
                <w:color w:val="000000"/>
                <w:vertAlign w:val="superscript"/>
                <w:lang w:eastAsia="ru-RU"/>
              </w:rPr>
              <w:t>4</w:t>
            </w:r>
          </w:p>
        </w:tc>
        <w:tc>
          <w:tcPr>
            <w:tcW w:w="2279" w:type="dxa"/>
            <w:tcBorders>
              <w:top w:val="single" w:sz="4" w:space="0" w:color="000000"/>
              <w:left w:val="single" w:sz="4" w:space="0" w:color="000000"/>
              <w:bottom w:val="single" w:sz="4" w:space="0" w:color="000000"/>
            </w:tcBorders>
            <w:shd w:val="clear" w:color="auto" w:fill="auto"/>
          </w:tcPr>
          <w:p w:rsidR="001F7290" w:rsidRPr="0017327F" w:rsidRDefault="00E3281F">
            <w:pPr>
              <w:spacing w:after="0" w:line="240" w:lineRule="auto"/>
              <w:rPr>
                <w:rFonts w:ascii="Times New Roman" w:hAnsi="Times New Roman"/>
              </w:rPr>
            </w:pPr>
            <w:r>
              <w:rPr>
                <w:rFonts w:ascii="Times New Roman" w:eastAsia="Times New Roman" w:hAnsi="Times New Roman"/>
              </w:rPr>
              <w:t>12</w:t>
            </w:r>
            <w:r w:rsidR="001F7290" w:rsidRPr="0017327F">
              <w:rPr>
                <w:rFonts w:ascii="Times New Roman" w:eastAsia="Times New Roman" w:hAnsi="Times New Roman"/>
              </w:rPr>
              <w:t>.2. Индикативные показатели (</w:t>
            </w:r>
            <w:proofErr w:type="spellStart"/>
            <w:r w:rsidR="001F7290" w:rsidRPr="0017327F">
              <w:rPr>
                <w:rFonts w:ascii="Times New Roman" w:eastAsia="Times New Roman" w:hAnsi="Times New Roman"/>
              </w:rPr>
              <w:t>ед.изм</w:t>
            </w:r>
            <w:proofErr w:type="spellEnd"/>
            <w:r w:rsidR="001F7290" w:rsidRPr="0017327F">
              <w:rPr>
                <w:rFonts w:ascii="Times New Roman" w:eastAsia="Times New Roman" w:hAnsi="Times New Roman"/>
              </w:rPr>
              <w:t>.)</w:t>
            </w:r>
          </w:p>
        </w:tc>
        <w:tc>
          <w:tcPr>
            <w:tcW w:w="2693" w:type="dxa"/>
            <w:gridSpan w:val="2"/>
            <w:tcBorders>
              <w:top w:val="single" w:sz="4" w:space="0" w:color="000000"/>
              <w:left w:val="single" w:sz="4" w:space="0" w:color="000000"/>
              <w:bottom w:val="single" w:sz="4" w:space="0" w:color="000000"/>
            </w:tcBorders>
            <w:shd w:val="clear" w:color="auto" w:fill="auto"/>
          </w:tcPr>
          <w:p w:rsidR="001F7290" w:rsidRPr="0017327F" w:rsidRDefault="00E3281F">
            <w:pPr>
              <w:spacing w:after="0" w:line="240" w:lineRule="auto"/>
              <w:rPr>
                <w:rFonts w:ascii="Times New Roman" w:hAnsi="Times New Roman"/>
              </w:rPr>
            </w:pPr>
            <w:r>
              <w:rPr>
                <w:rFonts w:ascii="Times New Roman" w:eastAsia="Times New Roman" w:hAnsi="Times New Roman"/>
              </w:rPr>
              <w:t>12</w:t>
            </w:r>
            <w:r w:rsidR="001F7290" w:rsidRPr="0017327F">
              <w:rPr>
                <w:rFonts w:ascii="Times New Roman" w:eastAsia="Times New Roman" w:hAnsi="Times New Roman"/>
              </w:rPr>
              <w:t>.3. Способы расчета индикативных показателей</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tcPr>
          <w:p w:rsidR="001F7290" w:rsidRPr="0017327F" w:rsidRDefault="00E3281F">
            <w:pPr>
              <w:spacing w:after="0" w:line="240" w:lineRule="auto"/>
              <w:rPr>
                <w:rFonts w:ascii="Times New Roman" w:hAnsi="Times New Roman"/>
              </w:rPr>
            </w:pPr>
            <w:r>
              <w:rPr>
                <w:rFonts w:ascii="Times New Roman" w:eastAsia="Times New Roman" w:hAnsi="Times New Roman"/>
              </w:rPr>
              <w:t>12</w:t>
            </w:r>
            <w:r w:rsidR="001F7290" w:rsidRPr="0017327F">
              <w:rPr>
                <w:rFonts w:ascii="Times New Roman" w:eastAsia="Times New Roman" w:hAnsi="Times New Roman"/>
              </w:rPr>
              <w:t>.4. Сроки достижения целей</w:t>
            </w:r>
          </w:p>
        </w:tc>
      </w:tr>
      <w:tr w:rsidR="001F7290" w:rsidRPr="0017327F" w:rsidTr="0099734A">
        <w:trPr>
          <w:gridAfter w:val="1"/>
          <w:wAfter w:w="22" w:type="dxa"/>
          <w:trHeight w:val="1082"/>
        </w:trPr>
        <w:tc>
          <w:tcPr>
            <w:tcW w:w="2649" w:type="dxa"/>
            <w:tcBorders>
              <w:top w:val="single" w:sz="4" w:space="0" w:color="000000"/>
              <w:left w:val="single" w:sz="4" w:space="0" w:color="000000"/>
            </w:tcBorders>
            <w:shd w:val="clear" w:color="auto" w:fill="auto"/>
          </w:tcPr>
          <w:p w:rsidR="001F7290" w:rsidRPr="0017327F" w:rsidRDefault="0099734A">
            <w:pPr>
              <w:spacing w:after="0" w:line="240" w:lineRule="auto"/>
              <w:rPr>
                <w:rFonts w:ascii="Times New Roman" w:hAnsi="Times New Roman"/>
              </w:rPr>
            </w:pPr>
            <w:r w:rsidRPr="0099734A">
              <w:rPr>
                <w:rFonts w:ascii="Times New Roman" w:hAnsi="Times New Roman"/>
              </w:rPr>
              <w:t>Предоставление муниципального имущества на условиях почасовой аренды</w:t>
            </w:r>
          </w:p>
        </w:tc>
        <w:tc>
          <w:tcPr>
            <w:tcW w:w="2279" w:type="dxa"/>
            <w:tcBorders>
              <w:top w:val="single" w:sz="4" w:space="0" w:color="000000"/>
              <w:left w:val="single" w:sz="4" w:space="0" w:color="000000"/>
              <w:bottom w:val="single" w:sz="4" w:space="0" w:color="000000"/>
            </w:tcBorders>
            <w:shd w:val="clear" w:color="auto" w:fill="auto"/>
          </w:tcPr>
          <w:p w:rsidR="001F7290" w:rsidRPr="0017327F" w:rsidRDefault="001F7290" w:rsidP="00EA70E4">
            <w:pPr>
              <w:spacing w:after="0" w:line="240" w:lineRule="auto"/>
              <w:jc w:val="center"/>
              <w:rPr>
                <w:rFonts w:ascii="Times New Roman" w:hAnsi="Times New Roman"/>
              </w:rPr>
            </w:pPr>
          </w:p>
          <w:p w:rsidR="002E6458" w:rsidRPr="0017327F" w:rsidRDefault="0099734A" w:rsidP="00EA70E4">
            <w:pPr>
              <w:spacing w:after="0" w:line="240" w:lineRule="auto"/>
              <w:jc w:val="center"/>
              <w:rPr>
                <w:rFonts w:ascii="Times New Roman" w:hAnsi="Times New Roman"/>
              </w:rPr>
            </w:pPr>
            <w:r>
              <w:rPr>
                <w:rFonts w:ascii="Times New Roman" w:hAnsi="Times New Roman"/>
              </w:rPr>
              <w:t>шт.</w:t>
            </w:r>
          </w:p>
        </w:tc>
        <w:tc>
          <w:tcPr>
            <w:tcW w:w="2693" w:type="dxa"/>
            <w:gridSpan w:val="2"/>
            <w:tcBorders>
              <w:top w:val="single" w:sz="4" w:space="0" w:color="000000"/>
              <w:left w:val="single" w:sz="4" w:space="0" w:color="000000"/>
              <w:bottom w:val="single" w:sz="4" w:space="0" w:color="000000"/>
            </w:tcBorders>
            <w:shd w:val="clear" w:color="auto" w:fill="auto"/>
          </w:tcPr>
          <w:p w:rsidR="001F7290" w:rsidRPr="0017327F" w:rsidRDefault="001F7290">
            <w:pPr>
              <w:rPr>
                <w:rFonts w:ascii="Times New Roman" w:hAnsi="Times New Roman"/>
              </w:rPr>
            </w:pPr>
          </w:p>
          <w:p w:rsidR="002E6458" w:rsidRPr="0017327F" w:rsidRDefault="0099734A" w:rsidP="002E6458">
            <w:pPr>
              <w:jc w:val="center"/>
              <w:rPr>
                <w:rFonts w:ascii="Times New Roman" w:hAnsi="Times New Roman"/>
              </w:rPr>
            </w:pPr>
            <w:r>
              <w:rPr>
                <w:rFonts w:ascii="Times New Roman" w:hAnsi="Times New Roman"/>
              </w:rPr>
              <w:t>Количество заключенных договоров аренды</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tcPr>
          <w:p w:rsidR="00EA70E4" w:rsidRPr="0017327F" w:rsidRDefault="00EA70E4" w:rsidP="00EA70E4">
            <w:pPr>
              <w:snapToGrid w:val="0"/>
              <w:rPr>
                <w:rFonts w:ascii="Times New Roman" w:hAnsi="Times New Roman"/>
              </w:rPr>
            </w:pPr>
          </w:p>
          <w:p w:rsidR="001F7290" w:rsidRPr="0017327F" w:rsidRDefault="0099734A" w:rsidP="0099734A">
            <w:pPr>
              <w:snapToGrid w:val="0"/>
              <w:jc w:val="center"/>
              <w:rPr>
                <w:rFonts w:ascii="Times New Roman" w:hAnsi="Times New Roman"/>
              </w:rPr>
            </w:pPr>
            <w:r>
              <w:rPr>
                <w:rFonts w:ascii="Times New Roman" w:hAnsi="Times New Roman"/>
              </w:rPr>
              <w:t>Бессрочно</w:t>
            </w:r>
          </w:p>
        </w:tc>
      </w:tr>
      <w:tr w:rsidR="001F7290" w:rsidRPr="0017327F" w:rsidTr="00841513">
        <w:tc>
          <w:tcPr>
            <w:tcW w:w="9713" w:type="dxa"/>
            <w:gridSpan w:val="7"/>
            <w:tcBorders>
              <w:top w:val="single" w:sz="4" w:space="0" w:color="000000"/>
              <w:left w:val="single" w:sz="4" w:space="0" w:color="000000"/>
              <w:bottom w:val="single" w:sz="4" w:space="0" w:color="000000"/>
              <w:right w:val="single" w:sz="4" w:space="0" w:color="000000"/>
            </w:tcBorders>
            <w:shd w:val="clear" w:color="auto" w:fill="auto"/>
          </w:tcPr>
          <w:p w:rsidR="001F7290" w:rsidRPr="0017327F" w:rsidRDefault="00E3281F">
            <w:pPr>
              <w:spacing w:after="0" w:line="240" w:lineRule="auto"/>
              <w:jc w:val="both"/>
              <w:rPr>
                <w:rFonts w:ascii="Times New Roman" w:hAnsi="Times New Roman"/>
              </w:rPr>
            </w:pPr>
            <w:r>
              <w:rPr>
                <w:rFonts w:ascii="Times New Roman" w:eastAsia="Times New Roman" w:hAnsi="Times New Roman"/>
              </w:rPr>
              <w:t>12</w:t>
            </w:r>
            <w:r w:rsidR="001F7290" w:rsidRPr="0017327F">
              <w:rPr>
                <w:rFonts w:ascii="Times New Roman" w:eastAsia="Times New Roman" w:hAnsi="Times New Roman"/>
              </w:rPr>
              <w:t>.5. Информация о программах мониторинга и иных способах (методах) оценки достижения заявленных целей регулирования:</w:t>
            </w:r>
            <w:r w:rsidR="002E6458" w:rsidRPr="0017327F">
              <w:rPr>
                <w:rFonts w:ascii="Times New Roman" w:hAnsi="Times New Roman"/>
                <w:u w:val="single"/>
              </w:rPr>
              <w:t xml:space="preserve"> </w:t>
            </w:r>
            <w:r>
              <w:rPr>
                <w:rFonts w:ascii="Times New Roman" w:hAnsi="Times New Roman"/>
                <w:u w:val="single"/>
              </w:rPr>
              <w:t>мониторинг действующего законодательства проводится в электронной форме посредством использования правового интернет портала «Консультант Плюс».</w:t>
            </w:r>
          </w:p>
          <w:p w:rsidR="001F7290" w:rsidRPr="0017327F" w:rsidRDefault="001F7290">
            <w:pPr>
              <w:spacing w:after="0" w:line="240" w:lineRule="auto"/>
              <w:jc w:val="center"/>
              <w:rPr>
                <w:rFonts w:ascii="Times New Roman" w:hAnsi="Times New Roman"/>
              </w:rPr>
            </w:pPr>
            <w:r w:rsidRPr="0017327F">
              <w:rPr>
                <w:rFonts w:ascii="Times New Roman" w:eastAsia="Times New Roman" w:hAnsi="Times New Roman"/>
                <w:i/>
              </w:rPr>
              <w:t xml:space="preserve"> (место для текстового описания)</w:t>
            </w:r>
          </w:p>
        </w:tc>
      </w:tr>
      <w:tr w:rsidR="001F7290" w:rsidRPr="0017327F" w:rsidTr="00841513">
        <w:trPr>
          <w:trHeight w:val="818"/>
        </w:trPr>
        <w:tc>
          <w:tcPr>
            <w:tcW w:w="5873" w:type="dxa"/>
            <w:gridSpan w:val="3"/>
            <w:tcBorders>
              <w:top w:val="single" w:sz="4" w:space="0" w:color="000000"/>
              <w:left w:val="single" w:sz="4" w:space="0" w:color="000000"/>
              <w:bottom w:val="single" w:sz="4" w:space="0" w:color="000000"/>
            </w:tcBorders>
            <w:shd w:val="clear" w:color="auto" w:fill="auto"/>
          </w:tcPr>
          <w:p w:rsidR="001F7290" w:rsidRPr="0017327F" w:rsidRDefault="00E3281F" w:rsidP="00841513">
            <w:pPr>
              <w:spacing w:after="0" w:line="240" w:lineRule="auto"/>
              <w:rPr>
                <w:rFonts w:ascii="Times New Roman" w:hAnsi="Times New Roman"/>
              </w:rPr>
            </w:pPr>
            <w:r>
              <w:rPr>
                <w:rFonts w:ascii="Times New Roman" w:eastAsia="Times New Roman" w:hAnsi="Times New Roman"/>
              </w:rPr>
              <w:t>12</w:t>
            </w:r>
            <w:r w:rsidR="001F7290" w:rsidRPr="0017327F">
              <w:rPr>
                <w:rFonts w:ascii="Times New Roman" w:eastAsia="Times New Roman" w:hAnsi="Times New Roman"/>
              </w:rPr>
              <w:t>.6. Оценка затрат на осуществление мониторинга (в среднем в год):</w:t>
            </w:r>
            <w:r w:rsidR="00841513">
              <w:rPr>
                <w:rFonts w:ascii="Times New Roman" w:eastAsia="Times New Roman" w:hAnsi="Times New Roman"/>
              </w:rPr>
              <w:t xml:space="preserve">  </w:t>
            </w:r>
          </w:p>
        </w:tc>
        <w:tc>
          <w:tcPr>
            <w:tcW w:w="3840" w:type="dxa"/>
            <w:gridSpan w:val="4"/>
            <w:tcBorders>
              <w:top w:val="single" w:sz="4" w:space="0" w:color="000000"/>
              <w:left w:val="single" w:sz="4" w:space="0" w:color="000000"/>
              <w:bottom w:val="single" w:sz="4" w:space="0" w:color="000000"/>
              <w:right w:val="single" w:sz="4" w:space="0" w:color="000000"/>
            </w:tcBorders>
            <w:shd w:val="clear" w:color="auto" w:fill="auto"/>
          </w:tcPr>
          <w:p w:rsidR="001F7290" w:rsidRPr="0017327F" w:rsidRDefault="001F7290">
            <w:pPr>
              <w:snapToGrid w:val="0"/>
              <w:spacing w:after="0" w:line="240" w:lineRule="auto"/>
              <w:rPr>
                <w:rFonts w:ascii="Times New Roman" w:eastAsia="Times New Roman" w:hAnsi="Times New Roman"/>
              </w:rPr>
            </w:pPr>
          </w:p>
          <w:p w:rsidR="001F7290" w:rsidRPr="0017327F" w:rsidRDefault="00372993" w:rsidP="009A4637">
            <w:pPr>
              <w:spacing w:after="0" w:line="240" w:lineRule="auto"/>
              <w:jc w:val="center"/>
              <w:rPr>
                <w:rFonts w:ascii="Times New Roman" w:hAnsi="Times New Roman"/>
              </w:rPr>
            </w:pPr>
            <w:r w:rsidRPr="0017327F">
              <w:rPr>
                <w:rFonts w:ascii="Times New Roman" w:eastAsia="Times New Roman" w:hAnsi="Times New Roman"/>
                <w:u w:val="single"/>
              </w:rPr>
              <w:t>Без затрат</w:t>
            </w:r>
          </w:p>
        </w:tc>
      </w:tr>
      <w:tr w:rsidR="00841513" w:rsidRPr="006A281F" w:rsidTr="00841513">
        <w:trPr>
          <w:trHeight w:val="818"/>
        </w:trPr>
        <w:tc>
          <w:tcPr>
            <w:tcW w:w="5873" w:type="dxa"/>
            <w:gridSpan w:val="3"/>
            <w:tcBorders>
              <w:top w:val="single" w:sz="4" w:space="0" w:color="000000"/>
              <w:left w:val="single" w:sz="4" w:space="0" w:color="000000"/>
              <w:bottom w:val="single" w:sz="4" w:space="0" w:color="000000"/>
            </w:tcBorders>
            <w:shd w:val="clear" w:color="auto" w:fill="auto"/>
          </w:tcPr>
          <w:p w:rsidR="00841513" w:rsidRPr="00841513" w:rsidRDefault="00841513" w:rsidP="00841513">
            <w:pPr>
              <w:spacing w:after="0" w:line="240" w:lineRule="auto"/>
              <w:rPr>
                <w:rFonts w:ascii="Times New Roman" w:eastAsia="Times New Roman" w:hAnsi="Times New Roman"/>
              </w:rPr>
            </w:pPr>
            <w:r w:rsidRPr="00841513">
              <w:rPr>
                <w:rFonts w:ascii="Times New Roman" w:eastAsia="Times New Roman" w:hAnsi="Times New Roman"/>
              </w:rPr>
              <w:lastRenderedPageBreak/>
              <w:t>12.6. Оценка затрат на осуществление мониторинга (в среднем в год):</w:t>
            </w:r>
          </w:p>
        </w:tc>
        <w:tc>
          <w:tcPr>
            <w:tcW w:w="3840" w:type="dxa"/>
            <w:gridSpan w:val="4"/>
            <w:tcBorders>
              <w:top w:val="single" w:sz="4" w:space="0" w:color="000000"/>
              <w:left w:val="single" w:sz="4" w:space="0" w:color="000000"/>
              <w:bottom w:val="single" w:sz="4" w:space="0" w:color="000000"/>
              <w:right w:val="single" w:sz="4" w:space="0" w:color="000000"/>
            </w:tcBorders>
            <w:shd w:val="clear" w:color="auto" w:fill="auto"/>
          </w:tcPr>
          <w:p w:rsidR="00841513" w:rsidRPr="00841513" w:rsidRDefault="00841513" w:rsidP="00841513">
            <w:pPr>
              <w:snapToGrid w:val="0"/>
              <w:spacing w:after="0" w:line="240" w:lineRule="auto"/>
              <w:rPr>
                <w:rFonts w:ascii="Times New Roman" w:eastAsia="Times New Roman" w:hAnsi="Times New Roman"/>
              </w:rPr>
            </w:pPr>
          </w:p>
          <w:p w:rsidR="00841513" w:rsidRPr="00841513" w:rsidRDefault="00841513" w:rsidP="00841513">
            <w:pPr>
              <w:snapToGrid w:val="0"/>
              <w:spacing w:after="0" w:line="240" w:lineRule="auto"/>
              <w:rPr>
                <w:rFonts w:ascii="Times New Roman" w:eastAsia="Times New Roman" w:hAnsi="Times New Roman"/>
              </w:rPr>
            </w:pPr>
            <w:r w:rsidRPr="00841513">
              <w:rPr>
                <w:rFonts w:ascii="Times New Roman" w:eastAsia="Times New Roman" w:hAnsi="Times New Roman"/>
              </w:rPr>
              <w:t>____________</w:t>
            </w:r>
            <w:r w:rsidRPr="00157313">
              <w:rPr>
                <w:rFonts w:ascii="Times New Roman" w:eastAsia="Times New Roman" w:hAnsi="Times New Roman"/>
                <w:u w:val="single"/>
              </w:rPr>
              <w:t>0</w:t>
            </w:r>
            <w:r w:rsidRPr="00841513">
              <w:rPr>
                <w:rFonts w:ascii="Times New Roman" w:eastAsia="Times New Roman" w:hAnsi="Times New Roman"/>
              </w:rPr>
              <w:t>_______ руб.</w:t>
            </w:r>
          </w:p>
        </w:tc>
      </w:tr>
      <w:tr w:rsidR="00841513" w:rsidRPr="00841513" w:rsidTr="00841513">
        <w:trPr>
          <w:gridAfter w:val="2"/>
          <w:wAfter w:w="74" w:type="dxa"/>
          <w:trHeight w:val="676"/>
        </w:trPr>
        <w:tc>
          <w:tcPr>
            <w:tcW w:w="9639" w:type="dxa"/>
            <w:gridSpan w:val="5"/>
            <w:tcBorders>
              <w:top w:val="single" w:sz="4" w:space="0" w:color="000000"/>
              <w:left w:val="single" w:sz="4" w:space="0" w:color="000000"/>
              <w:bottom w:val="single" w:sz="4" w:space="0" w:color="000000"/>
              <w:right w:val="single" w:sz="4" w:space="0" w:color="000000"/>
            </w:tcBorders>
            <w:shd w:val="clear" w:color="auto" w:fill="auto"/>
          </w:tcPr>
          <w:p w:rsidR="00841513" w:rsidRPr="00841513" w:rsidRDefault="00841513" w:rsidP="00841513">
            <w:pPr>
              <w:spacing w:after="0" w:line="240" w:lineRule="auto"/>
              <w:rPr>
                <w:rFonts w:ascii="Times New Roman" w:hAnsi="Times New Roman"/>
              </w:rPr>
            </w:pPr>
            <w:r w:rsidRPr="00841513">
              <w:rPr>
                <w:rFonts w:ascii="Times New Roman" w:hAnsi="Times New Roman"/>
              </w:rPr>
              <w:t>12.7. Описание источников информации для расчета показателей (индикаторов):</w:t>
            </w:r>
            <w:r w:rsidR="00157313">
              <w:rPr>
                <w:rFonts w:ascii="Times New Roman" w:hAnsi="Times New Roman"/>
              </w:rPr>
              <w:t xml:space="preserve"> </w:t>
            </w:r>
            <w:r w:rsidR="009A4637" w:rsidRPr="009A4637">
              <w:rPr>
                <w:rFonts w:ascii="Times New Roman" w:hAnsi="Times New Roman"/>
                <w:u w:val="single"/>
              </w:rPr>
              <w:t>Автоматизированная информационная система учета земельно-имущественного комплекса Ханты-Мансийского автономного округа Югры</w:t>
            </w:r>
          </w:p>
          <w:p w:rsidR="00841513" w:rsidRPr="00841513" w:rsidRDefault="00841513" w:rsidP="00841513">
            <w:pPr>
              <w:spacing w:after="0" w:line="240" w:lineRule="auto"/>
              <w:rPr>
                <w:rFonts w:ascii="Times New Roman" w:hAnsi="Times New Roman"/>
              </w:rPr>
            </w:pPr>
            <w:r w:rsidRPr="00841513">
              <w:rPr>
                <w:rFonts w:ascii="Times New Roman" w:hAnsi="Times New Roman"/>
              </w:rPr>
              <w:t>_____________________________________________________________________________</w:t>
            </w:r>
          </w:p>
          <w:p w:rsidR="00841513" w:rsidRPr="00841513" w:rsidRDefault="00841513" w:rsidP="00841513">
            <w:pPr>
              <w:spacing w:after="0" w:line="240" w:lineRule="auto"/>
              <w:jc w:val="center"/>
              <w:rPr>
                <w:rFonts w:ascii="Times New Roman" w:hAnsi="Times New Roman"/>
              </w:rPr>
            </w:pPr>
            <w:r w:rsidRPr="00841513">
              <w:rPr>
                <w:rFonts w:ascii="Times New Roman" w:hAnsi="Times New Roman"/>
                <w:i/>
              </w:rPr>
              <w:t>(место для текстового описания)</w:t>
            </w:r>
          </w:p>
          <w:p w:rsidR="00841513" w:rsidRPr="00841513" w:rsidRDefault="00841513" w:rsidP="00841513">
            <w:pPr>
              <w:spacing w:after="0" w:line="240" w:lineRule="auto"/>
              <w:ind w:firstLine="709"/>
              <w:rPr>
                <w:rFonts w:ascii="Times New Roman" w:hAnsi="Times New Roman"/>
              </w:rPr>
            </w:pPr>
          </w:p>
        </w:tc>
      </w:tr>
    </w:tbl>
    <w:p w:rsidR="00841513" w:rsidRPr="0017327F" w:rsidRDefault="00841513" w:rsidP="00841513">
      <w:pPr>
        <w:spacing w:after="0" w:line="240" w:lineRule="auto"/>
        <w:rPr>
          <w:rFonts w:ascii="Times New Roman" w:eastAsia="Times New Roman" w:hAnsi="Times New Roman"/>
        </w:rPr>
      </w:pPr>
    </w:p>
    <w:p w:rsidR="00841513" w:rsidRPr="00841513" w:rsidRDefault="00E3281F" w:rsidP="00841513">
      <w:pPr>
        <w:spacing w:after="0" w:line="240" w:lineRule="auto"/>
        <w:jc w:val="center"/>
        <w:rPr>
          <w:rFonts w:ascii="Times New Roman" w:eastAsia="Times New Roman" w:hAnsi="Times New Roman"/>
        </w:rPr>
      </w:pPr>
      <w:r>
        <w:rPr>
          <w:rFonts w:ascii="Times New Roman" w:eastAsia="Times New Roman" w:hAnsi="Times New Roman"/>
        </w:rPr>
        <w:t>13</w:t>
      </w:r>
      <w:r w:rsidR="001F7290" w:rsidRPr="0017327F">
        <w:rPr>
          <w:rFonts w:ascii="Times New Roman" w:eastAsia="Times New Roman" w:hAnsi="Times New Roman"/>
        </w:rPr>
        <w:t xml:space="preserve">. </w:t>
      </w:r>
      <w:r w:rsidR="00841513" w:rsidRPr="00841513">
        <w:rPr>
          <w:rFonts w:ascii="Times New Roman" w:eastAsia="Times New Roman" w:hAnsi="Times New Roman"/>
        </w:rPr>
        <w:t xml:space="preserve">Предполагаемая дата вступления в силу проекта </w:t>
      </w:r>
    </w:p>
    <w:p w:rsidR="00841513" w:rsidRPr="00841513" w:rsidRDefault="00841513" w:rsidP="00841513">
      <w:pPr>
        <w:spacing w:after="0" w:line="240" w:lineRule="auto"/>
        <w:jc w:val="center"/>
        <w:rPr>
          <w:rFonts w:ascii="Times New Roman" w:eastAsia="Times New Roman" w:hAnsi="Times New Roman"/>
        </w:rPr>
      </w:pPr>
      <w:r w:rsidRPr="00841513">
        <w:rPr>
          <w:rFonts w:ascii="Times New Roman" w:eastAsia="Times New Roman" w:hAnsi="Times New Roman"/>
        </w:rPr>
        <w:t xml:space="preserve">муниципального нормативного правового акта, необходимость установления </w:t>
      </w:r>
    </w:p>
    <w:p w:rsidR="00841513" w:rsidRPr="00841513" w:rsidRDefault="00841513" w:rsidP="00841513">
      <w:pPr>
        <w:spacing w:after="0" w:line="240" w:lineRule="auto"/>
        <w:jc w:val="center"/>
        <w:rPr>
          <w:rFonts w:ascii="Times New Roman" w:eastAsia="Times New Roman" w:hAnsi="Times New Roman"/>
        </w:rPr>
      </w:pPr>
      <w:r w:rsidRPr="00841513">
        <w:rPr>
          <w:rFonts w:ascii="Times New Roman" w:eastAsia="Times New Roman" w:hAnsi="Times New Roman"/>
        </w:rPr>
        <w:t xml:space="preserve">переходных положений (переходного периода), эксперимента, а также внесения изменений </w:t>
      </w:r>
    </w:p>
    <w:p w:rsidR="001F7290" w:rsidRPr="0017327F" w:rsidRDefault="00841513" w:rsidP="00841513">
      <w:pPr>
        <w:spacing w:after="0" w:line="240" w:lineRule="auto"/>
        <w:jc w:val="center"/>
        <w:rPr>
          <w:rFonts w:ascii="Times New Roman" w:eastAsia="Times New Roman" w:hAnsi="Times New Roman"/>
        </w:rPr>
      </w:pPr>
      <w:r w:rsidRPr="00841513">
        <w:rPr>
          <w:rFonts w:ascii="Times New Roman" w:eastAsia="Times New Roman" w:hAnsi="Times New Roman"/>
        </w:rPr>
        <w:t>в действующие муниципальные нормативные правовые акты и сроки разработки соответствующих проектов муниципальных нормативных правовых актов</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855"/>
        <w:gridCol w:w="8975"/>
      </w:tblGrid>
      <w:tr w:rsidR="001F7290" w:rsidRPr="0017327F">
        <w:tc>
          <w:tcPr>
            <w:tcW w:w="855" w:type="dxa"/>
            <w:tcBorders>
              <w:top w:val="single" w:sz="4" w:space="0" w:color="000000"/>
              <w:left w:val="single" w:sz="4" w:space="0" w:color="000000"/>
              <w:bottom w:val="single" w:sz="4" w:space="0" w:color="000000"/>
            </w:tcBorders>
            <w:shd w:val="clear" w:color="auto" w:fill="auto"/>
          </w:tcPr>
          <w:p w:rsidR="001F7290" w:rsidRPr="0017327F" w:rsidRDefault="00E3281F">
            <w:pPr>
              <w:spacing w:after="0" w:line="240" w:lineRule="auto"/>
              <w:rPr>
                <w:rFonts w:ascii="Times New Roman" w:hAnsi="Times New Roman"/>
              </w:rPr>
            </w:pPr>
            <w:r>
              <w:rPr>
                <w:rFonts w:ascii="Times New Roman" w:eastAsia="Liberation Serif" w:hAnsi="Times New Roman"/>
                <w:kern w:val="2"/>
                <w:lang w:bidi="hi-IN"/>
              </w:rPr>
              <w:t>13</w:t>
            </w:r>
            <w:r w:rsidR="001F7290" w:rsidRPr="0017327F">
              <w:rPr>
                <w:rFonts w:ascii="Times New Roman" w:eastAsia="Liberation Serif" w:hAnsi="Times New Roman"/>
                <w:kern w:val="2"/>
                <w:lang w:bidi="hi-IN"/>
              </w:rPr>
              <w:t>.1.</w:t>
            </w:r>
          </w:p>
        </w:tc>
        <w:tc>
          <w:tcPr>
            <w:tcW w:w="8975" w:type="dxa"/>
            <w:tcBorders>
              <w:top w:val="single" w:sz="4" w:space="0" w:color="000000"/>
              <w:left w:val="single" w:sz="4" w:space="0" w:color="000000"/>
              <w:bottom w:val="single" w:sz="4" w:space="0" w:color="000000"/>
              <w:right w:val="single" w:sz="4" w:space="0" w:color="000000"/>
            </w:tcBorders>
            <w:shd w:val="clear" w:color="auto" w:fill="auto"/>
          </w:tcPr>
          <w:p w:rsidR="001F7290" w:rsidRPr="0017327F" w:rsidRDefault="001F7290">
            <w:pPr>
              <w:spacing w:after="0" w:line="240" w:lineRule="auto"/>
              <w:jc w:val="both"/>
              <w:rPr>
                <w:rFonts w:ascii="Times New Roman" w:hAnsi="Times New Roman"/>
              </w:rPr>
            </w:pPr>
            <w:r w:rsidRPr="0017327F">
              <w:rPr>
                <w:rFonts w:ascii="Times New Roman" w:eastAsia="Liberation Serif" w:hAnsi="Times New Roman"/>
                <w:kern w:val="2"/>
                <w:lang w:bidi="hi-IN"/>
              </w:rPr>
              <w:t>Предполагаемая дата вступления в силу проекта:</w:t>
            </w:r>
          </w:p>
          <w:p w:rsidR="001F7290" w:rsidRPr="0017327F" w:rsidRDefault="001F7290" w:rsidP="00C44DF0">
            <w:pPr>
              <w:spacing w:after="0" w:line="240" w:lineRule="auto"/>
              <w:jc w:val="both"/>
              <w:rPr>
                <w:rFonts w:ascii="Times New Roman" w:hAnsi="Times New Roman"/>
              </w:rPr>
            </w:pPr>
            <w:r w:rsidRPr="0017327F">
              <w:rPr>
                <w:rFonts w:ascii="Times New Roman" w:eastAsia="Liberation Serif" w:hAnsi="Times New Roman"/>
                <w:kern w:val="2"/>
                <w:lang w:bidi="hi-IN"/>
              </w:rPr>
              <w:t>«</w:t>
            </w:r>
            <w:r w:rsidR="00C44DF0">
              <w:rPr>
                <w:rFonts w:ascii="Times New Roman" w:eastAsia="Liberation Serif" w:hAnsi="Times New Roman"/>
                <w:kern w:val="2"/>
                <w:lang w:bidi="hi-IN"/>
              </w:rPr>
              <w:t>01</w:t>
            </w:r>
            <w:r w:rsidRPr="0017327F">
              <w:rPr>
                <w:rFonts w:ascii="Times New Roman" w:eastAsia="Liberation Serif" w:hAnsi="Times New Roman"/>
                <w:kern w:val="2"/>
                <w:lang w:bidi="hi-IN"/>
              </w:rPr>
              <w:t xml:space="preserve">» </w:t>
            </w:r>
            <w:r w:rsidR="00C44DF0">
              <w:rPr>
                <w:rFonts w:ascii="Times New Roman" w:eastAsia="Liberation Serif" w:hAnsi="Times New Roman"/>
                <w:kern w:val="2"/>
                <w:lang w:bidi="hi-IN"/>
              </w:rPr>
              <w:t>октября 2025</w:t>
            </w:r>
            <w:r w:rsidRPr="0017327F">
              <w:rPr>
                <w:rFonts w:ascii="Times New Roman" w:eastAsia="Liberation Serif" w:hAnsi="Times New Roman"/>
                <w:kern w:val="2"/>
                <w:lang w:bidi="hi-IN"/>
              </w:rPr>
              <w:t xml:space="preserve"> г.</w:t>
            </w:r>
          </w:p>
        </w:tc>
      </w:tr>
      <w:tr w:rsidR="001F7290" w:rsidRPr="0017327F">
        <w:tc>
          <w:tcPr>
            <w:tcW w:w="855" w:type="dxa"/>
            <w:tcBorders>
              <w:left w:val="single" w:sz="4" w:space="0" w:color="000000"/>
              <w:bottom w:val="single" w:sz="4" w:space="0" w:color="000000"/>
            </w:tcBorders>
            <w:shd w:val="clear" w:color="auto" w:fill="auto"/>
          </w:tcPr>
          <w:p w:rsidR="001F7290" w:rsidRPr="0017327F" w:rsidRDefault="00E3281F">
            <w:pPr>
              <w:spacing w:after="0" w:line="240" w:lineRule="auto"/>
              <w:rPr>
                <w:rFonts w:ascii="Times New Roman" w:hAnsi="Times New Roman"/>
              </w:rPr>
            </w:pPr>
            <w:r>
              <w:rPr>
                <w:rFonts w:ascii="Times New Roman" w:eastAsia="Liberation Serif" w:hAnsi="Times New Roman"/>
                <w:kern w:val="2"/>
                <w:lang w:bidi="hi-IN"/>
              </w:rPr>
              <w:t>13</w:t>
            </w:r>
            <w:r w:rsidR="001F7290" w:rsidRPr="0017327F">
              <w:rPr>
                <w:rFonts w:ascii="Times New Roman" w:eastAsia="Liberation Serif" w:hAnsi="Times New Roman"/>
                <w:kern w:val="2"/>
                <w:lang w:bidi="hi-IN"/>
              </w:rPr>
              <w:t>.2.</w:t>
            </w:r>
          </w:p>
        </w:tc>
        <w:tc>
          <w:tcPr>
            <w:tcW w:w="8975" w:type="dxa"/>
            <w:tcBorders>
              <w:left w:val="single" w:sz="4" w:space="0" w:color="000000"/>
              <w:bottom w:val="single" w:sz="4" w:space="0" w:color="000000"/>
              <w:right w:val="single" w:sz="4" w:space="0" w:color="000000"/>
            </w:tcBorders>
            <w:shd w:val="clear" w:color="auto" w:fill="auto"/>
          </w:tcPr>
          <w:p w:rsidR="001F7290" w:rsidRPr="0017327F" w:rsidRDefault="001F7290">
            <w:pPr>
              <w:spacing w:after="0" w:line="240" w:lineRule="auto"/>
              <w:jc w:val="both"/>
              <w:rPr>
                <w:rFonts w:ascii="Times New Roman" w:hAnsi="Times New Roman"/>
              </w:rPr>
            </w:pPr>
            <w:r w:rsidRPr="0017327F">
              <w:rPr>
                <w:rFonts w:ascii="Times New Roman" w:eastAsia="Liberation Serif" w:hAnsi="Times New Roman"/>
                <w:kern w:val="2"/>
                <w:lang w:bidi="hi-IN"/>
              </w:rPr>
              <w:t xml:space="preserve">Необходимость установления переходных положений (переходного периода): </w:t>
            </w:r>
            <w:r w:rsidRPr="0017327F">
              <w:rPr>
                <w:rFonts w:ascii="Times New Roman" w:eastAsia="Liberation Serif" w:hAnsi="Times New Roman"/>
                <w:kern w:val="2"/>
                <w:u w:val="single"/>
                <w:lang w:bidi="hi-IN"/>
              </w:rPr>
              <w:t>нет</w:t>
            </w:r>
            <w:r w:rsidRPr="0017327F">
              <w:rPr>
                <w:rFonts w:ascii="Times New Roman" w:eastAsia="Liberation Serif" w:hAnsi="Times New Roman"/>
                <w:kern w:val="2"/>
                <w:lang w:bidi="hi-IN"/>
              </w:rPr>
              <w:t xml:space="preserve">___________________________________________________________________ </w:t>
            </w:r>
          </w:p>
        </w:tc>
      </w:tr>
      <w:tr w:rsidR="001F7290" w:rsidRPr="0017327F">
        <w:tc>
          <w:tcPr>
            <w:tcW w:w="855" w:type="dxa"/>
            <w:tcBorders>
              <w:left w:val="single" w:sz="4" w:space="0" w:color="000000"/>
              <w:bottom w:val="single" w:sz="4" w:space="0" w:color="000000"/>
            </w:tcBorders>
            <w:shd w:val="clear" w:color="auto" w:fill="auto"/>
          </w:tcPr>
          <w:p w:rsidR="001F7290" w:rsidRPr="0017327F" w:rsidRDefault="00E3281F">
            <w:pPr>
              <w:spacing w:after="0" w:line="240" w:lineRule="auto"/>
              <w:rPr>
                <w:rFonts w:ascii="Times New Roman" w:hAnsi="Times New Roman"/>
              </w:rPr>
            </w:pPr>
            <w:r>
              <w:rPr>
                <w:rFonts w:ascii="Times New Roman" w:eastAsia="Liberation Serif" w:hAnsi="Times New Roman"/>
                <w:kern w:val="2"/>
                <w:lang w:bidi="hi-IN"/>
              </w:rPr>
              <w:t>13</w:t>
            </w:r>
            <w:r w:rsidR="001F7290" w:rsidRPr="0017327F">
              <w:rPr>
                <w:rFonts w:ascii="Times New Roman" w:eastAsia="Liberation Serif" w:hAnsi="Times New Roman"/>
                <w:kern w:val="2"/>
                <w:lang w:bidi="hi-IN"/>
              </w:rPr>
              <w:t>.3.</w:t>
            </w:r>
          </w:p>
        </w:tc>
        <w:tc>
          <w:tcPr>
            <w:tcW w:w="8975" w:type="dxa"/>
            <w:tcBorders>
              <w:left w:val="single" w:sz="4" w:space="0" w:color="000000"/>
              <w:bottom w:val="single" w:sz="4" w:space="0" w:color="000000"/>
              <w:right w:val="single" w:sz="4" w:space="0" w:color="000000"/>
            </w:tcBorders>
            <w:shd w:val="clear" w:color="auto" w:fill="auto"/>
          </w:tcPr>
          <w:p w:rsidR="001F7290" w:rsidRPr="0017327F" w:rsidRDefault="001F7290">
            <w:pPr>
              <w:spacing w:after="0" w:line="240" w:lineRule="auto"/>
              <w:jc w:val="both"/>
              <w:rPr>
                <w:rFonts w:ascii="Times New Roman" w:hAnsi="Times New Roman"/>
              </w:rPr>
            </w:pPr>
            <w:r w:rsidRPr="0017327F">
              <w:rPr>
                <w:rFonts w:ascii="Times New Roman" w:eastAsia="Liberation Serif" w:hAnsi="Times New Roman"/>
                <w:kern w:val="2"/>
                <w:lang w:bidi="hi-IN"/>
              </w:rPr>
              <w:t xml:space="preserve">Срок (если есть необходимость): </w:t>
            </w:r>
            <w:r w:rsidRPr="0017327F">
              <w:rPr>
                <w:rFonts w:ascii="Times New Roman" w:eastAsia="Liberation Serif" w:hAnsi="Times New Roman"/>
                <w:kern w:val="2"/>
                <w:u w:val="single"/>
                <w:lang w:bidi="hi-IN"/>
              </w:rPr>
              <w:t>нет</w:t>
            </w:r>
            <w:r w:rsidRPr="0017327F">
              <w:rPr>
                <w:rFonts w:ascii="Times New Roman" w:eastAsia="Liberation Serif" w:hAnsi="Times New Roman"/>
                <w:kern w:val="2"/>
                <w:lang w:bidi="hi-IN"/>
              </w:rPr>
              <w:t>______________________________________</w:t>
            </w:r>
          </w:p>
          <w:p w:rsidR="001F7290" w:rsidRPr="0017327F" w:rsidRDefault="001F7290">
            <w:pPr>
              <w:spacing w:after="0" w:line="240" w:lineRule="auto"/>
              <w:jc w:val="both"/>
              <w:rPr>
                <w:rFonts w:ascii="Times New Roman" w:hAnsi="Times New Roman"/>
              </w:rPr>
            </w:pPr>
            <w:r w:rsidRPr="0017327F">
              <w:rPr>
                <w:rFonts w:ascii="Times New Roman" w:eastAsia="Liberation Serif" w:hAnsi="Times New Roman"/>
                <w:i/>
                <w:iCs/>
                <w:kern w:val="2"/>
                <w:vertAlign w:val="superscript"/>
                <w:lang w:bidi="hi-IN"/>
              </w:rPr>
              <w:t xml:space="preserve">( дней с момента принятия проекта )  </w:t>
            </w:r>
          </w:p>
        </w:tc>
      </w:tr>
      <w:tr w:rsidR="001F7290" w:rsidRPr="0017327F">
        <w:tc>
          <w:tcPr>
            <w:tcW w:w="855" w:type="dxa"/>
            <w:tcBorders>
              <w:left w:val="single" w:sz="4" w:space="0" w:color="000000"/>
              <w:bottom w:val="single" w:sz="4" w:space="0" w:color="000000"/>
            </w:tcBorders>
            <w:shd w:val="clear" w:color="auto" w:fill="auto"/>
          </w:tcPr>
          <w:p w:rsidR="001F7290" w:rsidRPr="0017327F" w:rsidRDefault="00E3281F">
            <w:pPr>
              <w:spacing w:after="0" w:line="240" w:lineRule="auto"/>
              <w:rPr>
                <w:rFonts w:ascii="Times New Roman" w:hAnsi="Times New Roman"/>
              </w:rPr>
            </w:pPr>
            <w:r>
              <w:rPr>
                <w:rFonts w:ascii="Times New Roman" w:eastAsia="Liberation Serif" w:hAnsi="Times New Roman"/>
                <w:kern w:val="2"/>
                <w:lang w:bidi="hi-IN"/>
              </w:rPr>
              <w:t>13</w:t>
            </w:r>
            <w:r w:rsidR="001F7290" w:rsidRPr="0017327F">
              <w:rPr>
                <w:rFonts w:ascii="Times New Roman" w:eastAsia="Liberation Serif" w:hAnsi="Times New Roman"/>
                <w:kern w:val="2"/>
                <w:lang w:bidi="hi-IN"/>
              </w:rPr>
              <w:t>.4.</w:t>
            </w:r>
          </w:p>
        </w:tc>
        <w:tc>
          <w:tcPr>
            <w:tcW w:w="8975" w:type="dxa"/>
            <w:tcBorders>
              <w:left w:val="single" w:sz="4" w:space="0" w:color="000000"/>
              <w:bottom w:val="single" w:sz="4" w:space="0" w:color="000000"/>
              <w:right w:val="single" w:sz="4" w:space="0" w:color="000000"/>
            </w:tcBorders>
            <w:shd w:val="clear" w:color="auto" w:fill="auto"/>
          </w:tcPr>
          <w:p w:rsidR="001F7290" w:rsidRPr="0017327F" w:rsidRDefault="001F7290">
            <w:pPr>
              <w:spacing w:after="0" w:line="240" w:lineRule="auto"/>
              <w:jc w:val="both"/>
              <w:rPr>
                <w:rFonts w:ascii="Times New Roman" w:hAnsi="Times New Roman"/>
              </w:rPr>
            </w:pPr>
            <w:r w:rsidRPr="0017327F">
              <w:rPr>
                <w:rFonts w:ascii="Times New Roman" w:eastAsia="Liberation Serif" w:hAnsi="Times New Roman"/>
                <w:kern w:val="2"/>
                <w:lang w:bidi="hi-IN"/>
              </w:rPr>
              <w:t>Внесение изменений</w:t>
            </w:r>
            <w:r w:rsidR="00E3281F">
              <w:rPr>
                <w:rFonts w:ascii="Times New Roman" w:eastAsia="Liberation Serif" w:hAnsi="Times New Roman"/>
                <w:kern w:val="2"/>
                <w:lang w:bidi="hi-IN"/>
              </w:rPr>
              <w:t xml:space="preserve"> </w:t>
            </w:r>
            <w:r w:rsidRPr="0017327F">
              <w:rPr>
                <w:rFonts w:ascii="Times New Roman" w:eastAsia="Liberation Serif" w:hAnsi="Times New Roman"/>
                <w:kern w:val="2"/>
                <w:lang w:bidi="hi-IN"/>
              </w:rPr>
              <w:t xml:space="preserve">в действующие нормативные правовые акты и сроки разработки соответствующих нормативных правовых актов: </w:t>
            </w:r>
            <w:r w:rsidRPr="0017327F">
              <w:rPr>
                <w:rFonts w:ascii="Times New Roman" w:eastAsia="Liberation Serif" w:hAnsi="Times New Roman"/>
                <w:kern w:val="2"/>
                <w:u w:val="single"/>
                <w:lang w:bidi="hi-IN"/>
              </w:rPr>
              <w:t>нет_</w:t>
            </w:r>
            <w:r w:rsidRPr="0017327F">
              <w:rPr>
                <w:rFonts w:ascii="Times New Roman" w:eastAsia="Liberation Serif" w:hAnsi="Times New Roman"/>
                <w:kern w:val="2"/>
                <w:lang w:bidi="hi-IN"/>
              </w:rPr>
              <w:t>_______ _______________________________________________</w:t>
            </w:r>
          </w:p>
          <w:p w:rsidR="001F7290" w:rsidRPr="0017327F" w:rsidRDefault="001F7290">
            <w:pPr>
              <w:spacing w:after="0" w:line="240" w:lineRule="auto"/>
              <w:jc w:val="both"/>
              <w:rPr>
                <w:rFonts w:ascii="Times New Roman" w:hAnsi="Times New Roman"/>
              </w:rPr>
            </w:pPr>
            <w:r w:rsidRPr="0017327F">
              <w:rPr>
                <w:rFonts w:ascii="Times New Roman" w:eastAsia="Liberation Serif" w:hAnsi="Times New Roman"/>
                <w:i/>
                <w:iCs/>
                <w:kern w:val="2"/>
                <w:vertAlign w:val="superscript"/>
                <w:lang w:bidi="hi-IN"/>
              </w:rPr>
              <w:t xml:space="preserve">( дней с момента принятия проекта ) </w:t>
            </w:r>
          </w:p>
        </w:tc>
      </w:tr>
    </w:tbl>
    <w:p w:rsidR="001F7290" w:rsidRPr="0017327F" w:rsidRDefault="001F7290">
      <w:pPr>
        <w:spacing w:after="0" w:line="240" w:lineRule="auto"/>
        <w:rPr>
          <w:rFonts w:ascii="Times New Roman" w:eastAsia="Times New Roman" w:hAnsi="Times New Roman"/>
        </w:rPr>
      </w:pPr>
    </w:p>
    <w:p w:rsidR="00841513" w:rsidRPr="00841513" w:rsidRDefault="00841513" w:rsidP="00841513">
      <w:pPr>
        <w:suppressAutoHyphens w:val="0"/>
        <w:autoSpaceDE w:val="0"/>
        <w:autoSpaceDN w:val="0"/>
        <w:adjustRightInd w:val="0"/>
        <w:spacing w:after="0" w:line="240" w:lineRule="auto"/>
        <w:jc w:val="center"/>
        <w:rPr>
          <w:rFonts w:ascii="Times New Roman" w:eastAsia="Times New Roman" w:hAnsi="Times New Roman"/>
          <w:sz w:val="24"/>
          <w:szCs w:val="24"/>
          <w:lang w:eastAsia="ru-RU"/>
        </w:rPr>
      </w:pPr>
      <w:r w:rsidRPr="00841513">
        <w:rPr>
          <w:rFonts w:ascii="Times New Roman" w:eastAsia="Times New Roman" w:hAnsi="Times New Roman"/>
          <w:sz w:val="24"/>
          <w:szCs w:val="28"/>
        </w:rPr>
        <w:t>14.</w:t>
      </w:r>
      <w:r w:rsidRPr="00841513">
        <w:rPr>
          <w:rFonts w:ascii="Times New Roman" w:eastAsia="Times New Roman" w:hAnsi="Times New Roman"/>
          <w:sz w:val="24"/>
          <w:szCs w:val="24"/>
          <w:lang w:eastAsia="ru-RU"/>
        </w:rPr>
        <w:t xml:space="preserve"> Организационно-технические, методологические, информационные и иные мероприятия, необходимые для достижения заявленных целей регулирования</w:t>
      </w:r>
    </w:p>
    <w:tbl>
      <w:tblPr>
        <w:tblW w:w="9820" w:type="dxa"/>
        <w:tblInd w:w="55" w:type="dxa"/>
        <w:tblLayout w:type="fixed"/>
        <w:tblCellMar>
          <w:top w:w="55" w:type="dxa"/>
          <w:left w:w="55" w:type="dxa"/>
          <w:bottom w:w="55" w:type="dxa"/>
          <w:right w:w="55" w:type="dxa"/>
        </w:tblCellMar>
        <w:tblLook w:val="0000" w:firstRow="0" w:lastRow="0" w:firstColumn="0" w:lastColumn="0" w:noHBand="0" w:noVBand="0"/>
      </w:tblPr>
      <w:tblGrid>
        <w:gridCol w:w="855"/>
        <w:gridCol w:w="8965"/>
      </w:tblGrid>
      <w:tr w:rsidR="00841513" w:rsidRPr="00841513" w:rsidTr="00E74427">
        <w:tc>
          <w:tcPr>
            <w:tcW w:w="855" w:type="dxa"/>
            <w:tcBorders>
              <w:top w:val="single" w:sz="4" w:space="0" w:color="000000"/>
              <w:left w:val="single" w:sz="4" w:space="0" w:color="000000"/>
              <w:bottom w:val="single" w:sz="4" w:space="0" w:color="000000"/>
            </w:tcBorders>
            <w:shd w:val="clear" w:color="auto" w:fill="auto"/>
          </w:tcPr>
          <w:p w:rsidR="00841513" w:rsidRPr="00841513" w:rsidRDefault="00841513" w:rsidP="00841513">
            <w:pPr>
              <w:spacing w:after="0" w:line="240" w:lineRule="auto"/>
              <w:rPr>
                <w:rFonts w:ascii="Times New Roman" w:eastAsia="Times New Roman" w:hAnsi="Times New Roman"/>
              </w:rPr>
            </w:pPr>
            <w:r w:rsidRPr="00841513">
              <w:rPr>
                <w:rFonts w:ascii="Times New Roman" w:eastAsia="Liberation Serif" w:hAnsi="Times New Roman"/>
                <w:kern w:val="2"/>
                <w:lang w:bidi="hi-IN"/>
              </w:rPr>
              <w:t>14.1.</w:t>
            </w:r>
          </w:p>
        </w:tc>
        <w:tc>
          <w:tcPr>
            <w:tcW w:w="8965" w:type="dxa"/>
            <w:tcBorders>
              <w:top w:val="single" w:sz="4" w:space="0" w:color="000000"/>
              <w:left w:val="single" w:sz="4" w:space="0" w:color="000000"/>
              <w:bottom w:val="single" w:sz="4" w:space="0" w:color="000000"/>
              <w:right w:val="single" w:sz="4" w:space="0" w:color="000000"/>
            </w:tcBorders>
            <w:shd w:val="clear" w:color="auto" w:fill="auto"/>
          </w:tcPr>
          <w:p w:rsidR="00841513" w:rsidRPr="00841513" w:rsidRDefault="00841513" w:rsidP="00841513">
            <w:pPr>
              <w:spacing w:after="0" w:line="240" w:lineRule="auto"/>
              <w:jc w:val="both"/>
              <w:rPr>
                <w:rFonts w:ascii="Times New Roman" w:eastAsia="Times New Roman" w:hAnsi="Times New Roman"/>
              </w:rPr>
            </w:pPr>
            <w:r w:rsidRPr="00841513">
              <w:rPr>
                <w:rFonts w:ascii="Times New Roman" w:eastAsia="Times New Roman" w:hAnsi="Times New Roman"/>
                <w:lang w:eastAsia="ru-RU"/>
              </w:rPr>
              <w:t>Организационно-технические</w:t>
            </w:r>
            <w:r w:rsidRPr="00841513">
              <w:rPr>
                <w:rFonts w:ascii="Times New Roman" w:eastAsia="Liberation Serif" w:hAnsi="Times New Roman"/>
                <w:kern w:val="2"/>
                <w:lang w:bidi="hi-IN"/>
              </w:rPr>
              <w:t xml:space="preserve"> </w:t>
            </w:r>
            <w:r w:rsidRPr="00841513">
              <w:rPr>
                <w:rFonts w:ascii="Times New Roman" w:eastAsia="Times New Roman" w:hAnsi="Times New Roman"/>
                <w:lang w:eastAsia="ru-RU"/>
              </w:rPr>
              <w:t>мероприятия</w:t>
            </w:r>
            <w:r w:rsidRPr="00841513">
              <w:rPr>
                <w:rFonts w:ascii="Times New Roman" w:eastAsia="Liberation Serif" w:hAnsi="Times New Roman"/>
                <w:kern w:val="2"/>
                <w:lang w:bidi="hi-IN"/>
              </w:rPr>
              <w:t>:</w:t>
            </w:r>
            <w:r>
              <w:rPr>
                <w:rFonts w:ascii="Times New Roman" w:eastAsia="Liberation Serif" w:hAnsi="Times New Roman"/>
                <w:kern w:val="2"/>
                <w:lang w:bidi="hi-IN"/>
              </w:rPr>
              <w:t xml:space="preserve"> </w:t>
            </w:r>
            <w:r w:rsidRPr="00841513">
              <w:rPr>
                <w:rFonts w:ascii="Times New Roman" w:eastAsia="Liberation Serif" w:hAnsi="Times New Roman"/>
                <w:b/>
                <w:kern w:val="2"/>
                <w:lang w:bidi="hi-IN"/>
              </w:rPr>
              <w:t>не требуется</w:t>
            </w:r>
          </w:p>
        </w:tc>
      </w:tr>
      <w:tr w:rsidR="00841513" w:rsidRPr="00841513" w:rsidTr="00E74427">
        <w:tc>
          <w:tcPr>
            <w:tcW w:w="855" w:type="dxa"/>
            <w:tcBorders>
              <w:left w:val="single" w:sz="4" w:space="0" w:color="000000"/>
              <w:bottom w:val="single" w:sz="4" w:space="0" w:color="000000"/>
            </w:tcBorders>
            <w:shd w:val="clear" w:color="auto" w:fill="auto"/>
          </w:tcPr>
          <w:p w:rsidR="00841513" w:rsidRPr="00841513" w:rsidRDefault="00841513" w:rsidP="00841513">
            <w:pPr>
              <w:spacing w:after="0" w:line="240" w:lineRule="auto"/>
              <w:rPr>
                <w:rFonts w:ascii="Times New Roman" w:eastAsia="Times New Roman" w:hAnsi="Times New Roman"/>
              </w:rPr>
            </w:pPr>
            <w:r w:rsidRPr="00841513">
              <w:rPr>
                <w:rFonts w:ascii="Times New Roman" w:eastAsia="Liberation Serif" w:hAnsi="Times New Roman"/>
                <w:kern w:val="2"/>
                <w:lang w:bidi="hi-IN"/>
              </w:rPr>
              <w:t>14.2.</w:t>
            </w:r>
          </w:p>
        </w:tc>
        <w:tc>
          <w:tcPr>
            <w:tcW w:w="8965" w:type="dxa"/>
            <w:tcBorders>
              <w:left w:val="single" w:sz="4" w:space="0" w:color="000000"/>
              <w:bottom w:val="single" w:sz="4" w:space="0" w:color="000000"/>
              <w:right w:val="single" w:sz="4" w:space="0" w:color="000000"/>
            </w:tcBorders>
            <w:shd w:val="clear" w:color="auto" w:fill="auto"/>
          </w:tcPr>
          <w:p w:rsidR="00841513" w:rsidRPr="00841513" w:rsidRDefault="00841513" w:rsidP="00841513">
            <w:pPr>
              <w:spacing w:after="0" w:line="240" w:lineRule="auto"/>
              <w:jc w:val="both"/>
              <w:rPr>
                <w:rFonts w:ascii="Times New Roman" w:eastAsia="Times New Roman" w:hAnsi="Times New Roman"/>
              </w:rPr>
            </w:pPr>
            <w:r w:rsidRPr="00841513">
              <w:rPr>
                <w:rFonts w:ascii="Times New Roman" w:eastAsia="Times New Roman" w:hAnsi="Times New Roman"/>
                <w:lang w:eastAsia="ru-RU"/>
              </w:rPr>
              <w:t>Методологические</w:t>
            </w:r>
            <w:r w:rsidRPr="00841513">
              <w:rPr>
                <w:rFonts w:ascii="Times New Roman" w:eastAsia="Liberation Serif" w:hAnsi="Times New Roman"/>
                <w:kern w:val="2"/>
                <w:lang w:bidi="hi-IN"/>
              </w:rPr>
              <w:t xml:space="preserve"> </w:t>
            </w:r>
            <w:r w:rsidRPr="00841513">
              <w:rPr>
                <w:rFonts w:ascii="Times New Roman" w:eastAsia="Times New Roman" w:hAnsi="Times New Roman"/>
                <w:lang w:eastAsia="ru-RU"/>
              </w:rPr>
              <w:t>мероприятия</w:t>
            </w:r>
            <w:r w:rsidRPr="00841513">
              <w:rPr>
                <w:rFonts w:ascii="Times New Roman" w:eastAsia="Liberation Serif" w:hAnsi="Times New Roman"/>
                <w:kern w:val="2"/>
                <w:lang w:bidi="hi-IN"/>
              </w:rPr>
              <w:t>:</w:t>
            </w:r>
            <w:r>
              <w:rPr>
                <w:rFonts w:ascii="Times New Roman" w:eastAsia="Liberation Serif" w:hAnsi="Times New Roman"/>
                <w:kern w:val="2"/>
                <w:lang w:bidi="hi-IN"/>
              </w:rPr>
              <w:t xml:space="preserve"> </w:t>
            </w:r>
            <w:r w:rsidRPr="00841513">
              <w:rPr>
                <w:rFonts w:ascii="Times New Roman" w:eastAsia="Liberation Serif" w:hAnsi="Times New Roman"/>
                <w:b/>
                <w:kern w:val="2"/>
                <w:lang w:bidi="hi-IN"/>
              </w:rPr>
              <w:t>не требуется</w:t>
            </w:r>
          </w:p>
        </w:tc>
      </w:tr>
      <w:tr w:rsidR="00841513" w:rsidRPr="00841513" w:rsidTr="00E74427">
        <w:tc>
          <w:tcPr>
            <w:tcW w:w="855" w:type="dxa"/>
            <w:tcBorders>
              <w:left w:val="single" w:sz="4" w:space="0" w:color="000000"/>
              <w:bottom w:val="single" w:sz="4" w:space="0" w:color="000000"/>
            </w:tcBorders>
            <w:shd w:val="clear" w:color="auto" w:fill="auto"/>
          </w:tcPr>
          <w:p w:rsidR="00841513" w:rsidRPr="00841513" w:rsidRDefault="00841513" w:rsidP="00841513">
            <w:pPr>
              <w:spacing w:after="0" w:line="240" w:lineRule="auto"/>
              <w:rPr>
                <w:rFonts w:ascii="Times New Roman" w:eastAsia="Times New Roman" w:hAnsi="Times New Roman"/>
              </w:rPr>
            </w:pPr>
            <w:r w:rsidRPr="00841513">
              <w:rPr>
                <w:rFonts w:ascii="Times New Roman" w:eastAsia="Liberation Serif" w:hAnsi="Times New Roman"/>
                <w:kern w:val="2"/>
                <w:lang w:bidi="hi-IN"/>
              </w:rPr>
              <w:t>14.3.</w:t>
            </w:r>
          </w:p>
        </w:tc>
        <w:tc>
          <w:tcPr>
            <w:tcW w:w="8965" w:type="dxa"/>
            <w:tcBorders>
              <w:left w:val="single" w:sz="4" w:space="0" w:color="000000"/>
              <w:bottom w:val="single" w:sz="4" w:space="0" w:color="000000"/>
              <w:right w:val="single" w:sz="4" w:space="0" w:color="000000"/>
            </w:tcBorders>
            <w:shd w:val="clear" w:color="auto" w:fill="auto"/>
          </w:tcPr>
          <w:p w:rsidR="00841513" w:rsidRPr="00841513" w:rsidRDefault="00841513" w:rsidP="00841513">
            <w:pPr>
              <w:spacing w:after="0" w:line="240" w:lineRule="auto"/>
              <w:jc w:val="both"/>
              <w:rPr>
                <w:rFonts w:ascii="Times New Roman" w:eastAsia="Times New Roman" w:hAnsi="Times New Roman"/>
              </w:rPr>
            </w:pPr>
            <w:r w:rsidRPr="00841513">
              <w:rPr>
                <w:rFonts w:ascii="Times New Roman" w:eastAsia="Times New Roman" w:hAnsi="Times New Roman"/>
                <w:lang w:eastAsia="ru-RU"/>
              </w:rPr>
              <w:t>Информационные и иные мероприятия:</w:t>
            </w:r>
            <w:r>
              <w:rPr>
                <w:rFonts w:ascii="Times New Roman" w:eastAsia="Times New Roman" w:hAnsi="Times New Roman"/>
                <w:lang w:eastAsia="ru-RU"/>
              </w:rPr>
              <w:t xml:space="preserve"> </w:t>
            </w:r>
            <w:r w:rsidRPr="00841513">
              <w:rPr>
                <w:rFonts w:ascii="Times New Roman" w:eastAsia="Times New Roman" w:hAnsi="Times New Roman"/>
                <w:b/>
                <w:lang w:eastAsia="ru-RU"/>
              </w:rPr>
              <w:t xml:space="preserve">размещение, </w:t>
            </w:r>
            <w:r w:rsidR="00C44DF0">
              <w:rPr>
                <w:rFonts w:ascii="Times New Roman" w:eastAsia="Times New Roman" w:hAnsi="Times New Roman"/>
                <w:b/>
                <w:lang w:eastAsia="ru-RU"/>
              </w:rPr>
              <w:t>о</w:t>
            </w:r>
            <w:r w:rsidRPr="00841513">
              <w:rPr>
                <w:rFonts w:ascii="Times New Roman" w:eastAsia="Times New Roman" w:hAnsi="Times New Roman"/>
                <w:b/>
                <w:lang w:eastAsia="ru-RU"/>
              </w:rPr>
              <w:t>публикование на официальном сайте Октябрьского района в тематическом разделе об имущественной поддержке субъектов малого и среднего предпринимательства.</w:t>
            </w:r>
          </w:p>
        </w:tc>
      </w:tr>
    </w:tbl>
    <w:p w:rsidR="00841513" w:rsidRPr="00841513" w:rsidRDefault="00841513" w:rsidP="00841513">
      <w:pPr>
        <w:spacing w:after="0" w:line="240" w:lineRule="auto"/>
        <w:rPr>
          <w:rFonts w:ascii="Times New Roman" w:eastAsia="Times New Roman" w:hAnsi="Times New Roman"/>
          <w:sz w:val="24"/>
          <w:szCs w:val="28"/>
        </w:rPr>
      </w:pPr>
    </w:p>
    <w:p w:rsidR="00841513" w:rsidRPr="00841513" w:rsidRDefault="00841513" w:rsidP="00841513">
      <w:pPr>
        <w:suppressAutoHyphens w:val="0"/>
        <w:autoSpaceDE w:val="0"/>
        <w:autoSpaceDN w:val="0"/>
        <w:adjustRightInd w:val="0"/>
        <w:spacing w:after="0" w:line="240" w:lineRule="auto"/>
        <w:jc w:val="center"/>
        <w:rPr>
          <w:rFonts w:ascii="Times New Roman" w:eastAsia="Times New Roman" w:hAnsi="Times New Roman"/>
          <w:sz w:val="24"/>
          <w:szCs w:val="24"/>
          <w:lang w:eastAsia="ru-RU"/>
        </w:rPr>
      </w:pPr>
      <w:r w:rsidRPr="00841513">
        <w:rPr>
          <w:rFonts w:ascii="Times New Roman" w:eastAsia="Times New Roman" w:hAnsi="Times New Roman"/>
          <w:sz w:val="24"/>
          <w:szCs w:val="28"/>
        </w:rPr>
        <w:t>15.</w:t>
      </w:r>
      <w:r w:rsidRPr="00841513">
        <w:rPr>
          <w:rFonts w:ascii="Times New Roman" w:eastAsia="Times New Roman" w:hAnsi="Times New Roman"/>
          <w:sz w:val="24"/>
          <w:szCs w:val="24"/>
          <w:lang w:eastAsia="ru-RU"/>
        </w:rPr>
        <w:t xml:space="preserve"> Анализ регулируемых проектом муниципального нормативного правового акта отношений, обуславливающих необходимость проведения ОРВ</w:t>
      </w:r>
    </w:p>
    <w:tbl>
      <w:tblPr>
        <w:tblW w:w="0" w:type="auto"/>
        <w:tblInd w:w="-40" w:type="dxa"/>
        <w:tblLayout w:type="fixed"/>
        <w:tblLook w:val="0000" w:firstRow="0" w:lastRow="0" w:firstColumn="0" w:lastColumn="0" w:noHBand="0" w:noVBand="0"/>
      </w:tblPr>
      <w:tblGrid>
        <w:gridCol w:w="779"/>
        <w:gridCol w:w="8867"/>
      </w:tblGrid>
      <w:tr w:rsidR="00841513" w:rsidRPr="00841513" w:rsidTr="00E74427">
        <w:trPr>
          <w:trHeight w:val="905"/>
        </w:trPr>
        <w:tc>
          <w:tcPr>
            <w:tcW w:w="779" w:type="dxa"/>
            <w:tcBorders>
              <w:top w:val="single" w:sz="4" w:space="0" w:color="000000"/>
              <w:left w:val="single" w:sz="4" w:space="0" w:color="000000"/>
              <w:bottom w:val="single" w:sz="4" w:space="0" w:color="000000"/>
            </w:tcBorders>
            <w:shd w:val="clear" w:color="auto" w:fill="auto"/>
          </w:tcPr>
          <w:p w:rsidR="00841513" w:rsidRPr="00841513" w:rsidRDefault="00841513" w:rsidP="00841513">
            <w:pPr>
              <w:spacing w:line="240" w:lineRule="auto"/>
              <w:contextualSpacing/>
              <w:rPr>
                <w:rFonts w:ascii="Times New Roman" w:hAnsi="Times New Roman"/>
                <w:lang w:eastAsia="en-US"/>
              </w:rPr>
            </w:pPr>
            <w:r w:rsidRPr="00841513">
              <w:rPr>
                <w:rFonts w:ascii="Times New Roman" w:hAnsi="Times New Roman"/>
                <w:lang w:eastAsia="en-US"/>
              </w:rPr>
              <w:t>15.1.</w:t>
            </w:r>
          </w:p>
        </w:tc>
        <w:tc>
          <w:tcPr>
            <w:tcW w:w="8867" w:type="dxa"/>
            <w:tcBorders>
              <w:top w:val="single" w:sz="4" w:space="0" w:color="000000"/>
              <w:left w:val="single" w:sz="4" w:space="0" w:color="000000"/>
              <w:bottom w:val="single" w:sz="4" w:space="0" w:color="000000"/>
              <w:right w:val="single" w:sz="4" w:space="0" w:color="000000"/>
            </w:tcBorders>
            <w:shd w:val="clear" w:color="auto" w:fill="auto"/>
          </w:tcPr>
          <w:p w:rsidR="00841513" w:rsidRPr="00841513" w:rsidRDefault="00841513" w:rsidP="00841513">
            <w:pPr>
              <w:pBdr>
                <w:top w:val="none" w:sz="0" w:space="0" w:color="000000"/>
                <w:left w:val="none" w:sz="0" w:space="0" w:color="000000"/>
                <w:bottom w:val="single" w:sz="4" w:space="1" w:color="000000"/>
                <w:right w:val="none" w:sz="0" w:space="0" w:color="000000"/>
              </w:pBdr>
              <w:spacing w:after="0" w:line="240" w:lineRule="auto"/>
              <w:jc w:val="both"/>
              <w:rPr>
                <w:rFonts w:ascii="Times New Roman" w:eastAsia="Times New Roman" w:hAnsi="Times New Roman"/>
              </w:rPr>
            </w:pPr>
            <w:r w:rsidRPr="00841513">
              <w:rPr>
                <w:rFonts w:ascii="Times New Roman" w:eastAsia="Times New Roman" w:hAnsi="Times New Roman"/>
                <w:lang w:eastAsia="ru-RU"/>
              </w:rPr>
              <w:t>Анализ регулируемых проектом муниципального нормативного правового акта отношений, обуславливающих необходимость проведения ОРВ</w:t>
            </w:r>
            <w:r w:rsidRPr="00841513">
              <w:rPr>
                <w:rFonts w:ascii="Times New Roman" w:eastAsia="Times New Roman" w:hAnsi="Times New Roman"/>
              </w:rPr>
              <w:t xml:space="preserve">: </w:t>
            </w:r>
          </w:p>
          <w:p w:rsidR="00841513" w:rsidRPr="00D571CB" w:rsidRDefault="00D571CB" w:rsidP="00841513">
            <w:pPr>
              <w:pBdr>
                <w:top w:val="none" w:sz="0" w:space="0" w:color="000000"/>
                <w:left w:val="none" w:sz="0" w:space="0" w:color="000000"/>
                <w:bottom w:val="single" w:sz="4" w:space="1" w:color="000000"/>
                <w:right w:val="none" w:sz="0" w:space="0" w:color="000000"/>
              </w:pBdr>
              <w:spacing w:after="0" w:line="240" w:lineRule="auto"/>
              <w:rPr>
                <w:rFonts w:ascii="Times New Roman" w:eastAsia="Times New Roman" w:hAnsi="Times New Roman"/>
                <w:b/>
              </w:rPr>
            </w:pPr>
            <w:r w:rsidRPr="00D571CB">
              <w:rPr>
                <w:rFonts w:ascii="Times New Roman" w:eastAsia="Times New Roman" w:hAnsi="Times New Roman"/>
                <w:b/>
              </w:rPr>
              <w:t xml:space="preserve">Необходимость проведения ОРВ проекта МНПА обусловлена тем, что одной из сторон отношений при проведении приватизации являются субъекты предпринимательской и иной экономической деятельности, соответственно возникает необходимость регулирования правоотношений между органом местного самоуправления и субъектом СМСП в соответствии с действующим законодательством РФ. </w:t>
            </w:r>
          </w:p>
          <w:p w:rsidR="00841513" w:rsidRPr="00841513" w:rsidRDefault="00841513" w:rsidP="00841513">
            <w:pPr>
              <w:spacing w:after="0" w:line="240" w:lineRule="auto"/>
              <w:jc w:val="center"/>
              <w:rPr>
                <w:rFonts w:ascii="Times New Roman" w:eastAsia="Times New Roman" w:hAnsi="Times New Roman"/>
              </w:rPr>
            </w:pPr>
            <w:r w:rsidRPr="00841513">
              <w:rPr>
                <w:rFonts w:ascii="Times New Roman" w:eastAsia="Times New Roman" w:hAnsi="Times New Roman"/>
              </w:rPr>
              <w:t>(</w:t>
            </w:r>
            <w:r w:rsidRPr="00841513">
              <w:rPr>
                <w:rFonts w:ascii="Times New Roman" w:eastAsia="Times New Roman" w:hAnsi="Times New Roman"/>
                <w:i/>
              </w:rPr>
              <w:t>место для текстового описания</w:t>
            </w:r>
            <w:r w:rsidRPr="00841513">
              <w:rPr>
                <w:rFonts w:ascii="Times New Roman" w:eastAsia="Times New Roman" w:hAnsi="Times New Roman"/>
              </w:rPr>
              <w:t>)</w:t>
            </w:r>
          </w:p>
        </w:tc>
      </w:tr>
    </w:tbl>
    <w:p w:rsidR="00841513" w:rsidRPr="00841513" w:rsidRDefault="00841513" w:rsidP="00841513">
      <w:pPr>
        <w:spacing w:after="0" w:line="240" w:lineRule="auto"/>
        <w:jc w:val="center"/>
        <w:rPr>
          <w:rFonts w:ascii="Times New Roman" w:eastAsia="Times New Roman" w:hAnsi="Times New Roman"/>
          <w:sz w:val="24"/>
          <w:szCs w:val="28"/>
        </w:rPr>
      </w:pPr>
    </w:p>
    <w:p w:rsidR="00841513" w:rsidRPr="00841513" w:rsidRDefault="00841513" w:rsidP="00841513">
      <w:pPr>
        <w:suppressAutoHyphens w:val="0"/>
        <w:autoSpaceDE w:val="0"/>
        <w:autoSpaceDN w:val="0"/>
        <w:adjustRightInd w:val="0"/>
        <w:spacing w:after="0" w:line="240" w:lineRule="auto"/>
        <w:jc w:val="center"/>
        <w:rPr>
          <w:rFonts w:ascii="Times New Roman" w:eastAsia="Times New Roman" w:hAnsi="Times New Roman"/>
          <w:sz w:val="24"/>
          <w:szCs w:val="24"/>
          <w:lang w:eastAsia="ru-RU"/>
        </w:rPr>
      </w:pPr>
      <w:r w:rsidRPr="00841513">
        <w:rPr>
          <w:rFonts w:ascii="Times New Roman" w:eastAsia="Times New Roman" w:hAnsi="Times New Roman"/>
          <w:sz w:val="24"/>
          <w:szCs w:val="28"/>
        </w:rPr>
        <w:t>16.</w:t>
      </w:r>
      <w:r w:rsidRPr="00841513">
        <w:rPr>
          <w:rFonts w:ascii="Times New Roman" w:eastAsia="Times New Roman" w:hAnsi="Times New Roman"/>
          <w:sz w:val="24"/>
          <w:szCs w:val="24"/>
          <w:lang w:eastAsia="ru-RU"/>
        </w:rPr>
        <w:t xml:space="preserve"> Иные сведения, которые по мнению регулирующего органа позволяют оценить обоснованность предлагаемого регулирования</w:t>
      </w:r>
    </w:p>
    <w:tbl>
      <w:tblPr>
        <w:tblW w:w="0" w:type="auto"/>
        <w:tblInd w:w="-40" w:type="dxa"/>
        <w:tblLayout w:type="fixed"/>
        <w:tblLook w:val="0000" w:firstRow="0" w:lastRow="0" w:firstColumn="0" w:lastColumn="0" w:noHBand="0" w:noVBand="0"/>
      </w:tblPr>
      <w:tblGrid>
        <w:gridCol w:w="779"/>
        <w:gridCol w:w="8867"/>
      </w:tblGrid>
      <w:tr w:rsidR="00841513" w:rsidRPr="00841513" w:rsidTr="00E74427">
        <w:trPr>
          <w:trHeight w:val="905"/>
        </w:trPr>
        <w:tc>
          <w:tcPr>
            <w:tcW w:w="779" w:type="dxa"/>
            <w:tcBorders>
              <w:top w:val="single" w:sz="4" w:space="0" w:color="000000"/>
              <w:left w:val="single" w:sz="4" w:space="0" w:color="000000"/>
              <w:bottom w:val="single" w:sz="4" w:space="0" w:color="000000"/>
            </w:tcBorders>
            <w:shd w:val="clear" w:color="auto" w:fill="auto"/>
          </w:tcPr>
          <w:p w:rsidR="00841513" w:rsidRPr="00841513" w:rsidRDefault="00841513" w:rsidP="00841513">
            <w:pPr>
              <w:spacing w:line="240" w:lineRule="auto"/>
              <w:contextualSpacing/>
              <w:rPr>
                <w:rFonts w:ascii="Times New Roman" w:hAnsi="Times New Roman"/>
                <w:lang w:eastAsia="en-US"/>
              </w:rPr>
            </w:pPr>
            <w:r w:rsidRPr="00841513">
              <w:rPr>
                <w:rFonts w:ascii="Times New Roman" w:hAnsi="Times New Roman"/>
                <w:lang w:eastAsia="en-US"/>
              </w:rPr>
              <w:t>16.1.</w:t>
            </w:r>
          </w:p>
        </w:tc>
        <w:tc>
          <w:tcPr>
            <w:tcW w:w="8867" w:type="dxa"/>
            <w:tcBorders>
              <w:top w:val="single" w:sz="4" w:space="0" w:color="000000"/>
              <w:left w:val="single" w:sz="4" w:space="0" w:color="000000"/>
              <w:bottom w:val="single" w:sz="4" w:space="0" w:color="000000"/>
              <w:right w:val="single" w:sz="4" w:space="0" w:color="000000"/>
            </w:tcBorders>
            <w:shd w:val="clear" w:color="auto" w:fill="auto"/>
          </w:tcPr>
          <w:p w:rsidR="00841513" w:rsidRPr="00841513" w:rsidRDefault="00841513" w:rsidP="00841513">
            <w:pPr>
              <w:suppressAutoHyphens w:val="0"/>
              <w:autoSpaceDE w:val="0"/>
              <w:autoSpaceDN w:val="0"/>
              <w:adjustRightInd w:val="0"/>
              <w:spacing w:after="0" w:line="240" w:lineRule="auto"/>
              <w:jc w:val="center"/>
              <w:rPr>
                <w:rFonts w:ascii="Times New Roman" w:eastAsia="Times New Roman" w:hAnsi="Times New Roman"/>
                <w:lang w:eastAsia="ru-RU"/>
              </w:rPr>
            </w:pPr>
            <w:r w:rsidRPr="00841513">
              <w:rPr>
                <w:rFonts w:ascii="Times New Roman" w:eastAsia="Times New Roman" w:hAnsi="Times New Roman"/>
                <w:lang w:eastAsia="ru-RU"/>
              </w:rPr>
              <w:t>Иные сведения, которые по мнению регулирующего органа позволяют оценить обоснованность предлагаемого регулирования</w:t>
            </w:r>
            <w:r w:rsidRPr="00841513">
              <w:rPr>
                <w:rFonts w:ascii="Times New Roman" w:eastAsia="Times New Roman" w:hAnsi="Times New Roman"/>
              </w:rPr>
              <w:t xml:space="preserve">: </w:t>
            </w:r>
          </w:p>
          <w:p w:rsidR="00841513" w:rsidRPr="006953A7" w:rsidRDefault="006953A7" w:rsidP="00841513">
            <w:pPr>
              <w:pBdr>
                <w:top w:val="none" w:sz="0" w:space="0" w:color="000000"/>
                <w:left w:val="none" w:sz="0" w:space="0" w:color="000000"/>
                <w:bottom w:val="single" w:sz="4" w:space="1" w:color="000000"/>
                <w:right w:val="none" w:sz="0" w:space="0" w:color="000000"/>
              </w:pBdr>
              <w:spacing w:after="0" w:line="240" w:lineRule="auto"/>
              <w:rPr>
                <w:rFonts w:ascii="Times New Roman" w:eastAsia="Times New Roman" w:hAnsi="Times New Roman"/>
                <w:b/>
              </w:rPr>
            </w:pPr>
            <w:r w:rsidRPr="006953A7">
              <w:rPr>
                <w:rFonts w:ascii="Times New Roman" w:eastAsia="Times New Roman" w:hAnsi="Times New Roman"/>
                <w:b/>
              </w:rPr>
              <w:t>отсутствуют</w:t>
            </w:r>
          </w:p>
          <w:p w:rsidR="00841513" w:rsidRPr="00841513" w:rsidRDefault="00841513" w:rsidP="00841513">
            <w:pPr>
              <w:spacing w:after="0" w:line="240" w:lineRule="auto"/>
              <w:jc w:val="center"/>
              <w:rPr>
                <w:rFonts w:ascii="Times New Roman" w:eastAsia="Times New Roman" w:hAnsi="Times New Roman"/>
              </w:rPr>
            </w:pPr>
            <w:r w:rsidRPr="00841513">
              <w:rPr>
                <w:rFonts w:ascii="Times New Roman" w:eastAsia="Times New Roman" w:hAnsi="Times New Roman"/>
              </w:rPr>
              <w:t>(</w:t>
            </w:r>
            <w:r w:rsidRPr="00841513">
              <w:rPr>
                <w:rFonts w:ascii="Times New Roman" w:eastAsia="Times New Roman" w:hAnsi="Times New Roman"/>
                <w:i/>
              </w:rPr>
              <w:t>место для текстового описания</w:t>
            </w:r>
            <w:r w:rsidRPr="00841513">
              <w:rPr>
                <w:rFonts w:ascii="Times New Roman" w:eastAsia="Times New Roman" w:hAnsi="Times New Roman"/>
              </w:rPr>
              <w:t>)</w:t>
            </w:r>
          </w:p>
        </w:tc>
      </w:tr>
    </w:tbl>
    <w:p w:rsidR="00841513" w:rsidRPr="00841513" w:rsidRDefault="00841513" w:rsidP="00841513">
      <w:pPr>
        <w:spacing w:after="0" w:line="240" w:lineRule="auto"/>
        <w:rPr>
          <w:rFonts w:ascii="Times New Roman" w:eastAsia="Times New Roman" w:hAnsi="Times New Roman"/>
          <w:sz w:val="24"/>
          <w:szCs w:val="28"/>
        </w:rPr>
      </w:pPr>
    </w:p>
    <w:p w:rsidR="00841513" w:rsidRPr="00C44DF0" w:rsidRDefault="00841513" w:rsidP="00841513">
      <w:pPr>
        <w:spacing w:after="0" w:line="240" w:lineRule="auto"/>
        <w:rPr>
          <w:rFonts w:ascii="Times New Roman" w:eastAsia="Times New Roman" w:hAnsi="Times New Roman"/>
          <w:szCs w:val="24"/>
        </w:rPr>
      </w:pPr>
      <w:r w:rsidRPr="00C44DF0">
        <w:rPr>
          <w:rFonts w:ascii="Times New Roman" w:eastAsia="Times New Roman" w:hAnsi="Times New Roman"/>
          <w:szCs w:val="28"/>
        </w:rPr>
        <w:t>Приложение (при наличии):</w:t>
      </w:r>
      <w:r w:rsidR="002A0A24" w:rsidRPr="00C44DF0">
        <w:rPr>
          <w:rFonts w:ascii="Times New Roman" w:eastAsia="Times New Roman" w:hAnsi="Times New Roman"/>
          <w:szCs w:val="28"/>
        </w:rPr>
        <w:t xml:space="preserve"> нет</w:t>
      </w:r>
    </w:p>
    <w:p w:rsidR="00841513" w:rsidRPr="00C44DF0" w:rsidRDefault="00841513" w:rsidP="00841513">
      <w:pPr>
        <w:spacing w:after="0" w:line="240" w:lineRule="auto"/>
        <w:rPr>
          <w:rFonts w:ascii="Times New Roman" w:eastAsia="Times New Roman" w:hAnsi="Times New Roman"/>
          <w:szCs w:val="28"/>
        </w:rPr>
      </w:pPr>
    </w:p>
    <w:p w:rsidR="00841513" w:rsidRPr="00C44DF0" w:rsidRDefault="00841513" w:rsidP="00841513">
      <w:pPr>
        <w:spacing w:after="0" w:line="240" w:lineRule="auto"/>
        <w:rPr>
          <w:rFonts w:ascii="Times New Roman" w:eastAsia="Times New Roman" w:hAnsi="Times New Roman"/>
          <w:szCs w:val="24"/>
        </w:rPr>
      </w:pPr>
      <w:r w:rsidRPr="00C44DF0">
        <w:rPr>
          <w:rFonts w:ascii="Times New Roman" w:eastAsia="Times New Roman" w:hAnsi="Times New Roman"/>
          <w:szCs w:val="24"/>
        </w:rPr>
        <w:t>Дата</w:t>
      </w:r>
    </w:p>
    <w:p w:rsidR="00841513" w:rsidRPr="00C44DF0" w:rsidRDefault="00841513" w:rsidP="00841513">
      <w:pPr>
        <w:spacing w:after="0" w:line="240" w:lineRule="auto"/>
        <w:rPr>
          <w:rFonts w:ascii="Times New Roman" w:eastAsia="Times New Roman" w:hAnsi="Times New Roman"/>
          <w:szCs w:val="24"/>
        </w:rPr>
      </w:pPr>
    </w:p>
    <w:p w:rsidR="005B3642" w:rsidRPr="00C44DF0" w:rsidRDefault="005B3642" w:rsidP="00841513">
      <w:pPr>
        <w:spacing w:after="0" w:line="240" w:lineRule="auto"/>
        <w:rPr>
          <w:rFonts w:ascii="Times New Roman" w:eastAsia="Times New Roman" w:hAnsi="Times New Roman"/>
          <w:szCs w:val="24"/>
        </w:rPr>
      </w:pPr>
      <w:r w:rsidRPr="00C44DF0">
        <w:rPr>
          <w:rFonts w:ascii="Times New Roman" w:eastAsia="Times New Roman" w:hAnsi="Times New Roman"/>
          <w:szCs w:val="24"/>
        </w:rPr>
        <w:t>Заместитель председателя Комитета по управлению</w:t>
      </w:r>
    </w:p>
    <w:p w:rsidR="005B3642" w:rsidRPr="00C44DF0" w:rsidRDefault="005B3642" w:rsidP="00841513">
      <w:pPr>
        <w:spacing w:after="0" w:line="240" w:lineRule="auto"/>
        <w:rPr>
          <w:rFonts w:ascii="Times New Roman" w:eastAsia="Times New Roman" w:hAnsi="Times New Roman"/>
          <w:szCs w:val="24"/>
        </w:rPr>
      </w:pPr>
      <w:r w:rsidRPr="00C44DF0">
        <w:rPr>
          <w:rFonts w:ascii="Times New Roman" w:eastAsia="Times New Roman" w:hAnsi="Times New Roman"/>
          <w:szCs w:val="24"/>
        </w:rPr>
        <w:t>муниципальной собственностью</w:t>
      </w:r>
      <w:r w:rsidR="00841513" w:rsidRPr="00C44DF0">
        <w:rPr>
          <w:rFonts w:ascii="Times New Roman" w:eastAsia="Times New Roman" w:hAnsi="Times New Roman"/>
          <w:szCs w:val="24"/>
        </w:rPr>
        <w:t xml:space="preserve">   </w:t>
      </w:r>
      <w:r w:rsidRPr="00C44DF0">
        <w:rPr>
          <w:rFonts w:ascii="Times New Roman" w:eastAsia="Times New Roman" w:hAnsi="Times New Roman"/>
          <w:szCs w:val="24"/>
        </w:rPr>
        <w:t>администрации</w:t>
      </w:r>
    </w:p>
    <w:p w:rsidR="00841513" w:rsidRPr="00C44DF0" w:rsidRDefault="005B3642" w:rsidP="00841513">
      <w:pPr>
        <w:spacing w:after="0" w:line="240" w:lineRule="auto"/>
        <w:rPr>
          <w:rFonts w:ascii="Times New Roman" w:eastAsia="Times New Roman" w:hAnsi="Times New Roman"/>
          <w:szCs w:val="24"/>
        </w:rPr>
      </w:pPr>
      <w:r w:rsidRPr="00C44DF0">
        <w:rPr>
          <w:rFonts w:ascii="Times New Roman" w:eastAsia="Times New Roman" w:hAnsi="Times New Roman"/>
          <w:szCs w:val="24"/>
        </w:rPr>
        <w:t xml:space="preserve">Октябрьского района                                                </w:t>
      </w:r>
      <w:r w:rsidR="00841513" w:rsidRPr="00C44DF0">
        <w:rPr>
          <w:rFonts w:ascii="Times New Roman" w:eastAsia="Times New Roman" w:hAnsi="Times New Roman"/>
          <w:szCs w:val="24"/>
        </w:rPr>
        <w:t xml:space="preserve"> _____________              </w:t>
      </w:r>
      <w:r w:rsidR="00C44DF0">
        <w:rPr>
          <w:rFonts w:ascii="Times New Roman" w:eastAsia="Times New Roman" w:hAnsi="Times New Roman"/>
          <w:szCs w:val="24"/>
        </w:rPr>
        <w:t>В.А. Кузовникова</w:t>
      </w:r>
    </w:p>
    <w:p w:rsidR="00841513" w:rsidRPr="00C44DF0" w:rsidRDefault="00841513" w:rsidP="00841513">
      <w:pPr>
        <w:spacing w:after="0" w:line="240" w:lineRule="auto"/>
        <w:rPr>
          <w:rFonts w:ascii="Times New Roman" w:eastAsia="Times New Roman" w:hAnsi="Times New Roman"/>
          <w:szCs w:val="24"/>
          <w:vertAlign w:val="subscript"/>
        </w:rPr>
      </w:pPr>
    </w:p>
    <w:p w:rsidR="00841513" w:rsidRPr="00C44DF0" w:rsidRDefault="00841513" w:rsidP="00841513">
      <w:pPr>
        <w:spacing w:after="0" w:line="240" w:lineRule="auto"/>
        <w:rPr>
          <w:rFonts w:ascii="Times New Roman" w:eastAsia="Times New Roman" w:hAnsi="Times New Roman"/>
          <w:szCs w:val="24"/>
        </w:rPr>
      </w:pPr>
      <w:r w:rsidRPr="00C44DF0">
        <w:rPr>
          <w:rFonts w:ascii="Times New Roman" w:eastAsia="Times New Roman" w:hAnsi="Times New Roman"/>
          <w:szCs w:val="24"/>
        </w:rPr>
        <w:t>Замест</w:t>
      </w:r>
      <w:r w:rsidR="005B3642" w:rsidRPr="00C44DF0">
        <w:rPr>
          <w:rFonts w:ascii="Times New Roman" w:eastAsia="Times New Roman" w:hAnsi="Times New Roman"/>
          <w:szCs w:val="24"/>
        </w:rPr>
        <w:t xml:space="preserve">итель главы Октябрьского района по </w:t>
      </w:r>
    </w:p>
    <w:p w:rsidR="00D87991" w:rsidRPr="00C44DF0" w:rsidRDefault="00D87991" w:rsidP="00841513">
      <w:pPr>
        <w:spacing w:after="0" w:line="240" w:lineRule="auto"/>
        <w:rPr>
          <w:rFonts w:ascii="Times New Roman" w:eastAsia="Times New Roman" w:hAnsi="Times New Roman"/>
          <w:szCs w:val="24"/>
        </w:rPr>
      </w:pPr>
      <w:r w:rsidRPr="00C44DF0">
        <w:rPr>
          <w:rFonts w:ascii="Times New Roman" w:eastAsia="Times New Roman" w:hAnsi="Times New Roman"/>
          <w:szCs w:val="24"/>
        </w:rPr>
        <w:t xml:space="preserve">по вопросам муниципальной собственности, </w:t>
      </w:r>
    </w:p>
    <w:p w:rsidR="005B3642" w:rsidRPr="00C44DF0" w:rsidRDefault="00D87991" w:rsidP="005B3642">
      <w:pPr>
        <w:spacing w:after="0" w:line="240" w:lineRule="auto"/>
        <w:rPr>
          <w:rFonts w:ascii="Times New Roman" w:eastAsia="Times New Roman" w:hAnsi="Times New Roman"/>
          <w:szCs w:val="24"/>
        </w:rPr>
      </w:pPr>
      <w:r w:rsidRPr="00C44DF0">
        <w:rPr>
          <w:rFonts w:ascii="Times New Roman" w:eastAsia="Times New Roman" w:hAnsi="Times New Roman"/>
          <w:szCs w:val="24"/>
        </w:rPr>
        <w:t xml:space="preserve">недропользования, </w:t>
      </w:r>
      <w:r w:rsidR="005B3642" w:rsidRPr="00C44DF0">
        <w:rPr>
          <w:rFonts w:ascii="Times New Roman" w:eastAsia="Times New Roman" w:hAnsi="Times New Roman"/>
          <w:szCs w:val="24"/>
        </w:rPr>
        <w:t>председатель Комитета по управлению</w:t>
      </w:r>
    </w:p>
    <w:p w:rsidR="005B3642" w:rsidRPr="00C44DF0" w:rsidRDefault="005B3642" w:rsidP="005B3642">
      <w:pPr>
        <w:spacing w:after="0" w:line="240" w:lineRule="auto"/>
        <w:rPr>
          <w:rFonts w:ascii="Times New Roman" w:eastAsia="Times New Roman" w:hAnsi="Times New Roman"/>
          <w:szCs w:val="24"/>
        </w:rPr>
      </w:pPr>
      <w:r w:rsidRPr="00C44DF0">
        <w:rPr>
          <w:rFonts w:ascii="Times New Roman" w:eastAsia="Times New Roman" w:hAnsi="Times New Roman"/>
          <w:szCs w:val="24"/>
        </w:rPr>
        <w:t>муниципальной собственностью   администрации</w:t>
      </w:r>
    </w:p>
    <w:p w:rsidR="00841513" w:rsidRDefault="005B3642" w:rsidP="005B3642">
      <w:pPr>
        <w:spacing w:after="0" w:line="240" w:lineRule="auto"/>
        <w:rPr>
          <w:rFonts w:ascii="Times New Roman" w:eastAsia="Times New Roman" w:hAnsi="Times New Roman"/>
          <w:szCs w:val="24"/>
        </w:rPr>
      </w:pPr>
      <w:r w:rsidRPr="00C44DF0">
        <w:rPr>
          <w:rFonts w:ascii="Times New Roman" w:eastAsia="Times New Roman" w:hAnsi="Times New Roman"/>
          <w:szCs w:val="24"/>
        </w:rPr>
        <w:t xml:space="preserve">Октябрьского района                                                 </w:t>
      </w:r>
      <w:r w:rsidR="00841513" w:rsidRPr="00C44DF0">
        <w:rPr>
          <w:rFonts w:ascii="Times New Roman" w:eastAsia="Times New Roman" w:hAnsi="Times New Roman"/>
          <w:szCs w:val="24"/>
        </w:rPr>
        <w:t>___</w:t>
      </w:r>
      <w:r w:rsidR="00D87991" w:rsidRPr="00C44DF0">
        <w:rPr>
          <w:rFonts w:ascii="Times New Roman" w:eastAsia="Times New Roman" w:hAnsi="Times New Roman"/>
          <w:szCs w:val="24"/>
        </w:rPr>
        <w:t>_____</w:t>
      </w:r>
      <w:r w:rsidR="00841513" w:rsidRPr="00C44DF0">
        <w:rPr>
          <w:rFonts w:ascii="Times New Roman" w:eastAsia="Times New Roman" w:hAnsi="Times New Roman"/>
          <w:szCs w:val="24"/>
        </w:rPr>
        <w:t xml:space="preserve">______            </w:t>
      </w:r>
      <w:r w:rsidR="00D87991" w:rsidRPr="00C44DF0">
        <w:rPr>
          <w:rFonts w:ascii="Times New Roman" w:eastAsia="Times New Roman" w:hAnsi="Times New Roman"/>
          <w:szCs w:val="24"/>
        </w:rPr>
        <w:t>В.М. Хомицкий</w:t>
      </w:r>
    </w:p>
    <w:p w:rsidR="00AB031D" w:rsidRDefault="00AB031D" w:rsidP="005B3642">
      <w:pPr>
        <w:spacing w:after="0" w:line="240" w:lineRule="auto"/>
        <w:rPr>
          <w:rFonts w:ascii="Times New Roman" w:eastAsia="Times New Roman" w:hAnsi="Times New Roman"/>
          <w:szCs w:val="24"/>
        </w:rPr>
      </w:pPr>
    </w:p>
    <w:p w:rsidR="00AB031D" w:rsidRDefault="00AB031D" w:rsidP="005B3642">
      <w:pPr>
        <w:spacing w:after="0" w:line="240" w:lineRule="auto"/>
        <w:rPr>
          <w:rFonts w:ascii="Times New Roman" w:eastAsia="Times New Roman" w:hAnsi="Times New Roman"/>
          <w:szCs w:val="24"/>
        </w:rPr>
      </w:pPr>
    </w:p>
    <w:p w:rsidR="00AB031D" w:rsidRDefault="00AB031D" w:rsidP="00AB031D">
      <w:pPr>
        <w:tabs>
          <w:tab w:val="left" w:pos="1276"/>
        </w:tabs>
        <w:jc w:val="both"/>
        <w:rPr>
          <w:rFonts w:ascii="Times New Roman" w:hAnsi="Times New Roman"/>
          <w:bCs/>
          <w:kern w:val="2"/>
          <w:lang w:bidi="hi-IN"/>
        </w:rPr>
      </w:pPr>
      <w:r w:rsidRPr="00AB031D">
        <w:rPr>
          <w:rFonts w:ascii="Times New Roman" w:hAnsi="Times New Roman"/>
          <w:bCs/>
          <w:color w:val="000000"/>
          <w:vertAlign w:val="superscript"/>
          <w:lang w:eastAsia="ru-RU"/>
        </w:rPr>
        <w:t>1</w:t>
      </w:r>
      <w:r w:rsidRPr="00AB031D">
        <w:rPr>
          <w:rFonts w:ascii="Times New Roman" w:hAnsi="Times New Roman"/>
          <w:lang w:eastAsia="ru-RU"/>
        </w:rPr>
        <w:t xml:space="preserve"> </w:t>
      </w:r>
      <w:r w:rsidRPr="00AB031D">
        <w:rPr>
          <w:rFonts w:ascii="Times New Roman" w:hAnsi="Times New Roman"/>
          <w:bCs/>
          <w:color w:val="000000"/>
          <w:lang w:eastAsia="ru-RU"/>
        </w:rPr>
        <w:t xml:space="preserve">В соответствии с пунктом 1.10 Порядка </w:t>
      </w:r>
      <w:r w:rsidRPr="00AB031D">
        <w:rPr>
          <w:rFonts w:ascii="Times New Roman" w:hAnsi="Times New Roman"/>
        </w:rPr>
        <w:t>проведения оценки регулирующего воздействия проектов муниципальных нормативных правовых актов и экспертизы муниципальных нормативных правовых актов</w:t>
      </w:r>
      <w:r w:rsidRPr="00AB031D">
        <w:rPr>
          <w:rFonts w:ascii="Times New Roman" w:hAnsi="Times New Roman"/>
          <w:bCs/>
          <w:kern w:val="2"/>
          <w:lang w:bidi="hi-IN"/>
        </w:rPr>
        <w:t xml:space="preserve"> </w:t>
      </w:r>
    </w:p>
    <w:p w:rsidR="00AB031D" w:rsidRPr="00AB031D" w:rsidRDefault="00AB031D" w:rsidP="00AB031D">
      <w:pPr>
        <w:tabs>
          <w:tab w:val="left" w:pos="1276"/>
        </w:tabs>
        <w:jc w:val="both"/>
        <w:rPr>
          <w:rFonts w:ascii="Times New Roman" w:hAnsi="Times New Roman"/>
        </w:rPr>
      </w:pPr>
      <w:r w:rsidRPr="00AB031D">
        <w:rPr>
          <w:rFonts w:ascii="Times New Roman" w:hAnsi="Times New Roman"/>
          <w:vertAlign w:val="superscript"/>
        </w:rPr>
        <w:t>2</w:t>
      </w:r>
      <w:r w:rsidRPr="00AB031D">
        <w:rPr>
          <w:rFonts w:ascii="Times New Roman" w:hAnsi="Times New Roman"/>
        </w:rPr>
        <w:t xml:space="preserve"> Указывается прогнозное значение количественной оценки расходов (возможных поступлений) на 5 лет. </w:t>
      </w:r>
    </w:p>
    <w:p w:rsidR="00AB031D" w:rsidRPr="00AB031D" w:rsidRDefault="00AB031D" w:rsidP="00AB031D">
      <w:pPr>
        <w:jc w:val="both"/>
        <w:rPr>
          <w:rFonts w:ascii="Times New Roman" w:hAnsi="Times New Roman"/>
        </w:rPr>
      </w:pPr>
      <w:r w:rsidRPr="00AB031D">
        <w:rPr>
          <w:rFonts w:ascii="Times New Roman" w:hAnsi="Times New Roman"/>
          <w:vertAlign w:val="superscript"/>
        </w:rPr>
        <w:t xml:space="preserve">3 </w:t>
      </w:r>
      <w:r w:rsidRPr="00AB031D">
        <w:rPr>
          <w:rFonts w:ascii="Times New Roman" w:hAnsi="Times New Roman"/>
        </w:rPr>
        <w:t xml:space="preserve">Заполняется для проектов нормативных правовых актов с высокой и средней степенью регулирующего воздействия.  </w:t>
      </w:r>
    </w:p>
    <w:p w:rsidR="00AB031D" w:rsidRPr="00AB031D" w:rsidRDefault="00AB031D" w:rsidP="00AB031D">
      <w:pPr>
        <w:jc w:val="both"/>
        <w:rPr>
          <w:rFonts w:ascii="Times New Roman" w:hAnsi="Times New Roman"/>
        </w:rPr>
      </w:pPr>
      <w:r w:rsidRPr="00AB031D">
        <w:rPr>
          <w:rFonts w:ascii="Times New Roman" w:hAnsi="Times New Roman"/>
          <w:vertAlign w:val="superscript"/>
        </w:rPr>
        <w:t xml:space="preserve">4 </w:t>
      </w:r>
      <w:r w:rsidRPr="00AB031D">
        <w:rPr>
          <w:rFonts w:ascii="Times New Roman" w:hAnsi="Times New Roman"/>
        </w:rPr>
        <w:t>Указываются данные из раздела 5 сводного отчета.</w:t>
      </w:r>
    </w:p>
    <w:p w:rsidR="00AB031D" w:rsidRPr="00C44DF0" w:rsidRDefault="00AB031D" w:rsidP="005B3642">
      <w:pPr>
        <w:spacing w:after="0" w:line="240" w:lineRule="auto"/>
        <w:rPr>
          <w:rFonts w:ascii="Times New Roman" w:eastAsia="Times New Roman" w:hAnsi="Times New Roman"/>
          <w:szCs w:val="24"/>
        </w:rPr>
      </w:pPr>
    </w:p>
    <w:p w:rsidR="00D858DB" w:rsidRPr="00D87991" w:rsidRDefault="00D87991" w:rsidP="00D87991">
      <w:pPr>
        <w:spacing w:after="0" w:line="240" w:lineRule="auto"/>
        <w:rPr>
          <w:rFonts w:ascii="Times New Roman" w:eastAsia="Times New Roman" w:hAnsi="Times New Roman"/>
          <w:sz w:val="24"/>
          <w:szCs w:val="24"/>
        </w:rPr>
      </w:pPr>
      <w:r>
        <w:rPr>
          <w:rFonts w:ascii="Times New Roman" w:eastAsia="Times New Roman" w:hAnsi="Times New Roman"/>
          <w:sz w:val="24"/>
          <w:szCs w:val="24"/>
          <w:vertAlign w:val="subscript"/>
        </w:rPr>
        <w:t xml:space="preserve"> </w:t>
      </w:r>
    </w:p>
    <w:sectPr w:rsidR="00D858DB" w:rsidRPr="00D87991" w:rsidSect="00D62F24">
      <w:pgSz w:w="11906" w:h="16838"/>
      <w:pgMar w:top="992" w:right="851" w:bottom="851" w:left="1559"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PT Astra Serif">
    <w:altName w:val="Times New Roman"/>
    <w:charset w:val="00"/>
    <w:family w:val="auto"/>
    <w:pitch w:val="default"/>
  </w:font>
  <w:font w:name="Tahoma">
    <w:panose1 w:val="020B0604030504040204"/>
    <w:charset w:val="CC"/>
    <w:family w:val="swiss"/>
    <w:pitch w:val="variable"/>
    <w:sig w:usb0="E1002EFF" w:usb1="C000605B" w:usb2="00000029" w:usb3="00000000" w:csb0="000101FF" w:csb1="00000000"/>
  </w:font>
  <w:font w:name="Noto Sans Devanagari">
    <w:altName w:val="Times New Roman"/>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0F2771"/>
    <w:multiLevelType w:val="hybridMultilevel"/>
    <w:tmpl w:val="A4D89C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F8572A2"/>
    <w:multiLevelType w:val="hybridMultilevel"/>
    <w:tmpl w:val="6EEA9A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1E53"/>
    <w:rsid w:val="000077F3"/>
    <w:rsid w:val="000874DD"/>
    <w:rsid w:val="000B4631"/>
    <w:rsid w:val="000E02A1"/>
    <w:rsid w:val="00157313"/>
    <w:rsid w:val="0017327F"/>
    <w:rsid w:val="00184438"/>
    <w:rsid w:val="001C687E"/>
    <w:rsid w:val="001E0C37"/>
    <w:rsid w:val="001F5383"/>
    <w:rsid w:val="001F7290"/>
    <w:rsid w:val="00213D95"/>
    <w:rsid w:val="002569BF"/>
    <w:rsid w:val="00284C97"/>
    <w:rsid w:val="00293380"/>
    <w:rsid w:val="002A0A24"/>
    <w:rsid w:val="002A14FF"/>
    <w:rsid w:val="002C78A0"/>
    <w:rsid w:val="002E6458"/>
    <w:rsid w:val="00311EFF"/>
    <w:rsid w:val="0032640D"/>
    <w:rsid w:val="003543C1"/>
    <w:rsid w:val="00363424"/>
    <w:rsid w:val="0036793A"/>
    <w:rsid w:val="00372993"/>
    <w:rsid w:val="00373A46"/>
    <w:rsid w:val="00382226"/>
    <w:rsid w:val="003A366A"/>
    <w:rsid w:val="003C4D8C"/>
    <w:rsid w:val="003E2643"/>
    <w:rsid w:val="003F1ED7"/>
    <w:rsid w:val="00432949"/>
    <w:rsid w:val="00435F63"/>
    <w:rsid w:val="004478E8"/>
    <w:rsid w:val="00467202"/>
    <w:rsid w:val="00484457"/>
    <w:rsid w:val="004906E0"/>
    <w:rsid w:val="00492220"/>
    <w:rsid w:val="0049296A"/>
    <w:rsid w:val="004A0544"/>
    <w:rsid w:val="004A5ED5"/>
    <w:rsid w:val="004B3E90"/>
    <w:rsid w:val="004F63C9"/>
    <w:rsid w:val="005049AC"/>
    <w:rsid w:val="00554898"/>
    <w:rsid w:val="005615E9"/>
    <w:rsid w:val="005631E4"/>
    <w:rsid w:val="00575814"/>
    <w:rsid w:val="0057701D"/>
    <w:rsid w:val="0058727D"/>
    <w:rsid w:val="00597961"/>
    <w:rsid w:val="005A4882"/>
    <w:rsid w:val="005B3642"/>
    <w:rsid w:val="005E69F6"/>
    <w:rsid w:val="005E73EB"/>
    <w:rsid w:val="005F0AF4"/>
    <w:rsid w:val="005F6241"/>
    <w:rsid w:val="006039B1"/>
    <w:rsid w:val="0062030A"/>
    <w:rsid w:val="00673B0C"/>
    <w:rsid w:val="00675160"/>
    <w:rsid w:val="00675C37"/>
    <w:rsid w:val="006825EF"/>
    <w:rsid w:val="006953A7"/>
    <w:rsid w:val="006A5282"/>
    <w:rsid w:val="006B4220"/>
    <w:rsid w:val="006F3373"/>
    <w:rsid w:val="006F7FC5"/>
    <w:rsid w:val="0075213B"/>
    <w:rsid w:val="0076200A"/>
    <w:rsid w:val="00791B9A"/>
    <w:rsid w:val="007D4D2D"/>
    <w:rsid w:val="007E45A1"/>
    <w:rsid w:val="007F5480"/>
    <w:rsid w:val="007F7F58"/>
    <w:rsid w:val="008322B3"/>
    <w:rsid w:val="00834FF0"/>
    <w:rsid w:val="00841513"/>
    <w:rsid w:val="008439C6"/>
    <w:rsid w:val="00880619"/>
    <w:rsid w:val="00881F78"/>
    <w:rsid w:val="008A27E5"/>
    <w:rsid w:val="008B688F"/>
    <w:rsid w:val="008E1C1C"/>
    <w:rsid w:val="008F3ABF"/>
    <w:rsid w:val="009016DC"/>
    <w:rsid w:val="00902AFC"/>
    <w:rsid w:val="009228F2"/>
    <w:rsid w:val="00945BFA"/>
    <w:rsid w:val="0094673C"/>
    <w:rsid w:val="009531E6"/>
    <w:rsid w:val="00986271"/>
    <w:rsid w:val="00986D0E"/>
    <w:rsid w:val="0099734A"/>
    <w:rsid w:val="009A4637"/>
    <w:rsid w:val="009A6E86"/>
    <w:rsid w:val="009B4F33"/>
    <w:rsid w:val="00A03369"/>
    <w:rsid w:val="00A15F63"/>
    <w:rsid w:val="00A25BEC"/>
    <w:rsid w:val="00A2614B"/>
    <w:rsid w:val="00A30420"/>
    <w:rsid w:val="00A30976"/>
    <w:rsid w:val="00A30B97"/>
    <w:rsid w:val="00A32939"/>
    <w:rsid w:val="00A432CF"/>
    <w:rsid w:val="00AB031D"/>
    <w:rsid w:val="00AC48F0"/>
    <w:rsid w:val="00AD2155"/>
    <w:rsid w:val="00AF4D1F"/>
    <w:rsid w:val="00AF7795"/>
    <w:rsid w:val="00B1001A"/>
    <w:rsid w:val="00B215E2"/>
    <w:rsid w:val="00B23FF9"/>
    <w:rsid w:val="00B267F0"/>
    <w:rsid w:val="00B4337E"/>
    <w:rsid w:val="00B6120D"/>
    <w:rsid w:val="00B721C7"/>
    <w:rsid w:val="00B948BF"/>
    <w:rsid w:val="00B97EE4"/>
    <w:rsid w:val="00C1560B"/>
    <w:rsid w:val="00C35431"/>
    <w:rsid w:val="00C42AA6"/>
    <w:rsid w:val="00C44DF0"/>
    <w:rsid w:val="00CD347E"/>
    <w:rsid w:val="00CE6D98"/>
    <w:rsid w:val="00CE71DC"/>
    <w:rsid w:val="00D013EC"/>
    <w:rsid w:val="00D01E53"/>
    <w:rsid w:val="00D02D5B"/>
    <w:rsid w:val="00D10D36"/>
    <w:rsid w:val="00D44B7A"/>
    <w:rsid w:val="00D571CB"/>
    <w:rsid w:val="00D62F24"/>
    <w:rsid w:val="00D65050"/>
    <w:rsid w:val="00D67F4F"/>
    <w:rsid w:val="00D858DB"/>
    <w:rsid w:val="00D87991"/>
    <w:rsid w:val="00D92D49"/>
    <w:rsid w:val="00DA69E6"/>
    <w:rsid w:val="00DB61EB"/>
    <w:rsid w:val="00DC3FF2"/>
    <w:rsid w:val="00E3281F"/>
    <w:rsid w:val="00E340E5"/>
    <w:rsid w:val="00E40C9C"/>
    <w:rsid w:val="00E4478B"/>
    <w:rsid w:val="00E74427"/>
    <w:rsid w:val="00E764A6"/>
    <w:rsid w:val="00E87E04"/>
    <w:rsid w:val="00EA70E4"/>
    <w:rsid w:val="00EB29E8"/>
    <w:rsid w:val="00EC0BF7"/>
    <w:rsid w:val="00EC3013"/>
    <w:rsid w:val="00ED3231"/>
    <w:rsid w:val="00F11539"/>
    <w:rsid w:val="00F16256"/>
    <w:rsid w:val="00F24A53"/>
    <w:rsid w:val="00F87577"/>
    <w:rsid w:val="00F90AE2"/>
    <w:rsid w:val="00F91388"/>
    <w:rsid w:val="00FF33A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47CF265"/>
  <w15:docId w15:val="{C3A9A4E3-2A49-42CC-AA98-042851FA7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366A"/>
    <w:pPr>
      <w:suppressAutoHyphens/>
      <w:spacing w:after="200" w:line="276" w:lineRule="auto"/>
    </w:pPr>
    <w:rPr>
      <w:rFonts w:ascii="Calibri" w:eastAsia="Calibri" w:hAnsi="Calibri"/>
      <w:sz w:val="22"/>
      <w:szCs w:val="22"/>
      <w:lang w:eastAsia="zh-CN"/>
    </w:rPr>
  </w:style>
  <w:style w:type="paragraph" w:styleId="1">
    <w:name w:val="heading 1"/>
    <w:basedOn w:val="a"/>
    <w:next w:val="a"/>
    <w:link w:val="10"/>
    <w:uiPriority w:val="9"/>
    <w:qFormat/>
    <w:rsid w:val="00791B9A"/>
    <w:pPr>
      <w:keepNext/>
      <w:spacing w:line="240" w:lineRule="auto"/>
      <w:contextualSpacing/>
      <w:outlineLvl w:val="0"/>
    </w:pPr>
    <w:rPr>
      <w:rFonts w:ascii="Times New Roman" w:eastAsia="Times New Roman" w:hAnsi="Times New Roman"/>
      <w:i/>
      <w:sz w:val="24"/>
      <w:szCs w:val="24"/>
    </w:rPr>
  </w:style>
  <w:style w:type="paragraph" w:styleId="2">
    <w:name w:val="heading 2"/>
    <w:basedOn w:val="a"/>
    <w:next w:val="a"/>
    <w:link w:val="20"/>
    <w:uiPriority w:val="9"/>
    <w:unhideWhenUsed/>
    <w:qFormat/>
    <w:rsid w:val="00484457"/>
    <w:pPr>
      <w:keepNext/>
      <w:pBdr>
        <w:top w:val="none" w:sz="0" w:space="0" w:color="000000"/>
        <w:left w:val="none" w:sz="0" w:space="0" w:color="000000"/>
        <w:bottom w:val="single" w:sz="4" w:space="1" w:color="000000"/>
        <w:right w:val="none" w:sz="0" w:space="0" w:color="000000"/>
      </w:pBdr>
      <w:spacing w:after="0" w:line="240" w:lineRule="auto"/>
      <w:jc w:val="both"/>
      <w:outlineLvl w:val="1"/>
    </w:pPr>
    <w:rPr>
      <w:rFonts w:ascii="Times New Roman" w:eastAsia="Times New Roman" w:hAnsi="Times New Roman"/>
      <w:i/>
      <w:sz w:val="24"/>
      <w:szCs w:val="24"/>
    </w:rPr>
  </w:style>
  <w:style w:type="paragraph" w:styleId="3">
    <w:name w:val="heading 3"/>
    <w:basedOn w:val="a"/>
    <w:next w:val="a"/>
    <w:link w:val="30"/>
    <w:uiPriority w:val="9"/>
    <w:unhideWhenUsed/>
    <w:qFormat/>
    <w:rsid w:val="00C42AA6"/>
    <w:pPr>
      <w:keepNext/>
      <w:suppressAutoHyphens w:val="0"/>
      <w:autoSpaceDE w:val="0"/>
      <w:autoSpaceDN w:val="0"/>
      <w:adjustRightInd w:val="0"/>
      <w:spacing w:after="0" w:line="240" w:lineRule="auto"/>
      <w:outlineLvl w:val="2"/>
    </w:pPr>
    <w:rPr>
      <w:rFonts w:ascii="Times New Roman" w:eastAsia="Times New Roman" w:hAnsi="Times New Roman"/>
      <w:i/>
      <w:iCs/>
      <w:sz w:val="20"/>
      <w:szCs w:val="20"/>
      <w:lang w:eastAsia="ru-RU"/>
    </w:rPr>
  </w:style>
  <w:style w:type="paragraph" w:styleId="4">
    <w:name w:val="heading 4"/>
    <w:basedOn w:val="a"/>
    <w:next w:val="a"/>
    <w:link w:val="40"/>
    <w:uiPriority w:val="9"/>
    <w:unhideWhenUsed/>
    <w:qFormat/>
    <w:rsid w:val="005F0AF4"/>
    <w:pPr>
      <w:keepNext/>
      <w:tabs>
        <w:tab w:val="left" w:pos="1845"/>
      </w:tabs>
      <w:snapToGrid w:val="0"/>
      <w:spacing w:after="0" w:line="240" w:lineRule="auto"/>
      <w:jc w:val="center"/>
      <w:outlineLvl w:val="3"/>
    </w:pPr>
    <w:rPr>
      <w:rFonts w:ascii="Times New Roman" w:eastAsia="Times New Roman" w:hAnsi="Times New Roman"/>
      <w:sz w:val="24"/>
      <w:szCs w:val="24"/>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сновной шрифт абзаца1"/>
    <w:rsid w:val="003A366A"/>
  </w:style>
  <w:style w:type="character" w:styleId="a3">
    <w:name w:val="Hyperlink"/>
    <w:rsid w:val="003A366A"/>
    <w:rPr>
      <w:color w:val="0000FF"/>
      <w:u w:val="single"/>
    </w:rPr>
  </w:style>
  <w:style w:type="paragraph" w:customStyle="1" w:styleId="12">
    <w:name w:val="Заголовок1"/>
    <w:basedOn w:val="a"/>
    <w:next w:val="a4"/>
    <w:rsid w:val="003A366A"/>
    <w:pPr>
      <w:keepNext/>
      <w:spacing w:before="240" w:after="120"/>
    </w:pPr>
    <w:rPr>
      <w:rFonts w:ascii="PT Astra Serif" w:eastAsia="Tahoma" w:hAnsi="PT Astra Serif" w:cs="Noto Sans Devanagari"/>
      <w:sz w:val="28"/>
      <w:szCs w:val="28"/>
    </w:rPr>
  </w:style>
  <w:style w:type="paragraph" w:styleId="a4">
    <w:name w:val="Body Text"/>
    <w:basedOn w:val="a"/>
    <w:rsid w:val="003A366A"/>
    <w:pPr>
      <w:spacing w:after="140"/>
    </w:pPr>
  </w:style>
  <w:style w:type="paragraph" w:styleId="a5">
    <w:name w:val="List"/>
    <w:basedOn w:val="a4"/>
    <w:rsid w:val="003A366A"/>
    <w:rPr>
      <w:rFonts w:ascii="PT Astra Serif" w:hAnsi="PT Astra Serif" w:cs="Noto Sans Devanagari"/>
    </w:rPr>
  </w:style>
  <w:style w:type="paragraph" w:styleId="a6">
    <w:name w:val="caption"/>
    <w:basedOn w:val="a"/>
    <w:qFormat/>
    <w:rsid w:val="003A366A"/>
    <w:pPr>
      <w:suppressLineNumbers/>
      <w:spacing w:before="120" w:after="120"/>
    </w:pPr>
    <w:rPr>
      <w:rFonts w:ascii="PT Astra Serif" w:hAnsi="PT Astra Serif" w:cs="Noto Sans Devanagari"/>
      <w:i/>
      <w:iCs/>
      <w:sz w:val="24"/>
      <w:szCs w:val="24"/>
    </w:rPr>
  </w:style>
  <w:style w:type="paragraph" w:customStyle="1" w:styleId="13">
    <w:name w:val="Указатель1"/>
    <w:basedOn w:val="a"/>
    <w:rsid w:val="003A366A"/>
    <w:pPr>
      <w:suppressLineNumbers/>
    </w:pPr>
    <w:rPr>
      <w:rFonts w:ascii="PT Astra Serif" w:hAnsi="PT Astra Serif" w:cs="Noto Sans Devanagari"/>
    </w:rPr>
  </w:style>
  <w:style w:type="paragraph" w:customStyle="1" w:styleId="a7">
    <w:name w:val="Содержимое таблицы"/>
    <w:basedOn w:val="a"/>
    <w:rsid w:val="003A366A"/>
    <w:pPr>
      <w:suppressLineNumbers/>
    </w:pPr>
  </w:style>
  <w:style w:type="paragraph" w:customStyle="1" w:styleId="a8">
    <w:name w:val="Заголовок таблицы"/>
    <w:basedOn w:val="a7"/>
    <w:rsid w:val="003A366A"/>
    <w:pPr>
      <w:jc w:val="center"/>
    </w:pPr>
    <w:rPr>
      <w:b/>
      <w:bCs/>
    </w:rPr>
  </w:style>
  <w:style w:type="character" w:customStyle="1" w:styleId="pt-a0-000018">
    <w:name w:val="pt-a0-000018"/>
    <w:qFormat/>
    <w:rsid w:val="00D02D5B"/>
    <w:rPr>
      <w:rFonts w:cs="Times New Roman"/>
    </w:rPr>
  </w:style>
  <w:style w:type="character" w:customStyle="1" w:styleId="pt-a0-000027">
    <w:name w:val="pt-a0-000027"/>
    <w:rsid w:val="00D02D5B"/>
  </w:style>
  <w:style w:type="paragraph" w:customStyle="1" w:styleId="ConsPlusTitle">
    <w:name w:val="ConsPlusTitle"/>
    <w:qFormat/>
    <w:rsid w:val="00D013EC"/>
    <w:pPr>
      <w:widowControl w:val="0"/>
      <w:suppressAutoHyphens/>
    </w:pPr>
    <w:rPr>
      <w:rFonts w:ascii="Calibri" w:eastAsia="SimSun" w:hAnsi="Calibri" w:cs="Calibri"/>
      <w:b/>
      <w:sz w:val="24"/>
    </w:rPr>
  </w:style>
  <w:style w:type="character" w:customStyle="1" w:styleId="pt-a0-000012">
    <w:name w:val="pt-a0-000012"/>
    <w:basedOn w:val="a0"/>
    <w:qFormat/>
    <w:rsid w:val="00D013EC"/>
  </w:style>
  <w:style w:type="paragraph" w:styleId="a9">
    <w:name w:val="List Paragraph"/>
    <w:basedOn w:val="a"/>
    <w:uiPriority w:val="34"/>
    <w:qFormat/>
    <w:rsid w:val="00C1560B"/>
    <w:pPr>
      <w:ind w:left="720"/>
      <w:contextualSpacing/>
    </w:pPr>
  </w:style>
  <w:style w:type="paragraph" w:styleId="aa">
    <w:name w:val="No Spacing"/>
    <w:uiPriority w:val="1"/>
    <w:qFormat/>
    <w:rsid w:val="00C1560B"/>
    <w:pPr>
      <w:suppressAutoHyphens/>
    </w:pPr>
    <w:rPr>
      <w:rFonts w:ascii="Calibri" w:eastAsia="Calibri" w:hAnsi="Calibri"/>
      <w:sz w:val="22"/>
      <w:szCs w:val="22"/>
      <w:lang w:eastAsia="zh-CN"/>
    </w:rPr>
  </w:style>
  <w:style w:type="paragraph" w:styleId="ab">
    <w:name w:val="Balloon Text"/>
    <w:basedOn w:val="a"/>
    <w:link w:val="ac"/>
    <w:uiPriority w:val="99"/>
    <w:semiHidden/>
    <w:unhideWhenUsed/>
    <w:rsid w:val="004F63C9"/>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4F63C9"/>
    <w:rPr>
      <w:rFonts w:ascii="Segoe UI" w:eastAsia="Calibri" w:hAnsi="Segoe UI" w:cs="Segoe UI"/>
      <w:sz w:val="18"/>
      <w:szCs w:val="18"/>
      <w:lang w:eastAsia="zh-CN"/>
    </w:rPr>
  </w:style>
  <w:style w:type="character" w:customStyle="1" w:styleId="10">
    <w:name w:val="Заголовок 1 Знак"/>
    <w:basedOn w:val="a0"/>
    <w:link w:val="1"/>
    <w:uiPriority w:val="9"/>
    <w:rsid w:val="00791B9A"/>
    <w:rPr>
      <w:i/>
      <w:sz w:val="24"/>
      <w:szCs w:val="24"/>
      <w:lang w:eastAsia="zh-CN"/>
    </w:rPr>
  </w:style>
  <w:style w:type="paragraph" w:styleId="21">
    <w:name w:val="Body Text 2"/>
    <w:basedOn w:val="a"/>
    <w:link w:val="22"/>
    <w:uiPriority w:val="99"/>
    <w:unhideWhenUsed/>
    <w:rsid w:val="00791B9A"/>
    <w:pPr>
      <w:pBdr>
        <w:top w:val="none" w:sz="0" w:space="0" w:color="000000"/>
        <w:left w:val="none" w:sz="0" w:space="0" w:color="000000"/>
        <w:bottom w:val="single" w:sz="4" w:space="1" w:color="000000"/>
        <w:right w:val="none" w:sz="0" w:space="0" w:color="000000"/>
      </w:pBdr>
      <w:spacing w:after="0" w:line="240" w:lineRule="auto"/>
      <w:jc w:val="both"/>
    </w:pPr>
    <w:rPr>
      <w:rFonts w:ascii="Times New Roman" w:eastAsia="Times New Roman" w:hAnsi="Times New Roman"/>
      <w:sz w:val="24"/>
      <w:szCs w:val="28"/>
    </w:rPr>
  </w:style>
  <w:style w:type="character" w:customStyle="1" w:styleId="22">
    <w:name w:val="Основной текст 2 Знак"/>
    <w:basedOn w:val="a0"/>
    <w:link w:val="21"/>
    <w:uiPriority w:val="99"/>
    <w:rsid w:val="00791B9A"/>
    <w:rPr>
      <w:sz w:val="24"/>
      <w:szCs w:val="28"/>
      <w:lang w:eastAsia="zh-CN"/>
    </w:rPr>
  </w:style>
  <w:style w:type="character" w:customStyle="1" w:styleId="20">
    <w:name w:val="Заголовок 2 Знак"/>
    <w:basedOn w:val="a0"/>
    <w:link w:val="2"/>
    <w:uiPriority w:val="9"/>
    <w:rsid w:val="00484457"/>
    <w:rPr>
      <w:i/>
      <w:sz w:val="24"/>
      <w:szCs w:val="24"/>
      <w:lang w:eastAsia="zh-CN"/>
    </w:rPr>
  </w:style>
  <w:style w:type="character" w:customStyle="1" w:styleId="30">
    <w:name w:val="Заголовок 3 Знак"/>
    <w:basedOn w:val="a0"/>
    <w:link w:val="3"/>
    <w:uiPriority w:val="9"/>
    <w:rsid w:val="00C42AA6"/>
    <w:rPr>
      <w:i/>
      <w:iCs/>
    </w:rPr>
  </w:style>
  <w:style w:type="character" w:customStyle="1" w:styleId="40">
    <w:name w:val="Заголовок 4 Знак"/>
    <w:basedOn w:val="a0"/>
    <w:link w:val="4"/>
    <w:uiPriority w:val="9"/>
    <w:rsid w:val="005F0AF4"/>
    <w:rPr>
      <w:sz w:val="24"/>
      <w:szCs w:val="24"/>
      <w:u w:val="single"/>
      <w:lang w:eastAsia="zh-CN"/>
    </w:rPr>
  </w:style>
  <w:style w:type="paragraph" w:styleId="31">
    <w:name w:val="Body Text 3"/>
    <w:basedOn w:val="a"/>
    <w:link w:val="32"/>
    <w:uiPriority w:val="99"/>
    <w:unhideWhenUsed/>
    <w:rsid w:val="00B6120D"/>
    <w:pPr>
      <w:snapToGrid w:val="0"/>
      <w:spacing w:after="0" w:line="240" w:lineRule="auto"/>
      <w:jc w:val="center"/>
    </w:pPr>
    <w:rPr>
      <w:rFonts w:ascii="Times New Roman" w:hAnsi="Times New Roman"/>
      <w:sz w:val="24"/>
      <w:szCs w:val="24"/>
      <w:u w:val="single"/>
    </w:rPr>
  </w:style>
  <w:style w:type="character" w:customStyle="1" w:styleId="32">
    <w:name w:val="Основной текст 3 Знак"/>
    <w:basedOn w:val="a0"/>
    <w:link w:val="31"/>
    <w:uiPriority w:val="99"/>
    <w:rsid w:val="00B6120D"/>
    <w:rPr>
      <w:rFonts w:eastAsia="Calibri"/>
      <w:sz w:val="24"/>
      <w:szCs w:val="24"/>
      <w:u w:val="single"/>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eonovPN@oktregion.ru" TargetMode="External"/><Relationship Id="rId5" Type="http://schemas.openxmlformats.org/officeDocument/2006/relationships/hyperlink" Target="mailto:LeonovPN@okt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9</Pages>
  <Words>3453</Words>
  <Characters>19685</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23092</CharactersWithSpaces>
  <SharedDoc>false</SharedDoc>
  <HLinks>
    <vt:vector size="24" baseType="variant">
      <vt:variant>
        <vt:i4>7602258</vt:i4>
      </vt:variant>
      <vt:variant>
        <vt:i4>9</vt:i4>
      </vt:variant>
      <vt:variant>
        <vt:i4>0</vt:i4>
      </vt:variant>
      <vt:variant>
        <vt:i4>5</vt:i4>
      </vt:variant>
      <vt:variant>
        <vt:lpwstr>mailto:LeonovPN@oktregion.ru</vt:lpwstr>
      </vt:variant>
      <vt:variant>
        <vt:lpwstr/>
      </vt:variant>
      <vt:variant>
        <vt:i4>7602258</vt:i4>
      </vt:variant>
      <vt:variant>
        <vt:i4>6</vt:i4>
      </vt:variant>
      <vt:variant>
        <vt:i4>0</vt:i4>
      </vt:variant>
      <vt:variant>
        <vt:i4>5</vt:i4>
      </vt:variant>
      <vt:variant>
        <vt:lpwstr>mailto:LeonovPN@oktregion.ru</vt:lpwstr>
      </vt:variant>
      <vt:variant>
        <vt:lpwstr/>
      </vt:variant>
      <vt:variant>
        <vt:i4>7602258</vt:i4>
      </vt:variant>
      <vt:variant>
        <vt:i4>3</vt:i4>
      </vt:variant>
      <vt:variant>
        <vt:i4>0</vt:i4>
      </vt:variant>
      <vt:variant>
        <vt:i4>5</vt:i4>
      </vt:variant>
      <vt:variant>
        <vt:lpwstr>mailto:LeonovPN@oktregion.ru</vt:lpwstr>
      </vt:variant>
      <vt:variant>
        <vt:lpwstr/>
      </vt:variant>
      <vt:variant>
        <vt:i4>1507419</vt:i4>
      </vt:variant>
      <vt:variant>
        <vt:i4>0</vt:i4>
      </vt:variant>
      <vt:variant>
        <vt:i4>0</vt:i4>
      </vt:variant>
      <vt:variant>
        <vt:i4>5</vt:i4>
      </vt:variant>
      <vt:variant>
        <vt:lpwstr>mailto:kovrigokn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KovrigoKN</dc:creator>
  <cp:lastModifiedBy>user</cp:lastModifiedBy>
  <cp:revision>8</cp:revision>
  <cp:lastPrinted>2024-07-10T05:14:00Z</cp:lastPrinted>
  <dcterms:created xsi:type="dcterms:W3CDTF">2025-09-11T10:06:00Z</dcterms:created>
  <dcterms:modified xsi:type="dcterms:W3CDTF">2025-09-12T11:48:00Z</dcterms:modified>
</cp:coreProperties>
</file>