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5C" w:rsidRDefault="00F06D5C" w:rsidP="00F06D5C">
      <w:pPr>
        <w:jc w:val="right"/>
      </w:pPr>
      <w:r>
        <w:t>Приложение № 8</w:t>
      </w:r>
    </w:p>
    <w:p w:rsidR="00F06D5C" w:rsidRDefault="00F06D5C" w:rsidP="00F06D5C">
      <w:pPr>
        <w:jc w:val="right"/>
      </w:pPr>
      <w:proofErr w:type="gramStart"/>
      <w:r>
        <w:t>к</w:t>
      </w:r>
      <w:proofErr w:type="gramEnd"/>
      <w:r>
        <w:t xml:space="preserve"> Порядку проведения оценки регулирующего </w:t>
      </w:r>
    </w:p>
    <w:p w:rsidR="00F06D5C" w:rsidRDefault="00F06D5C" w:rsidP="00F06D5C">
      <w:pPr>
        <w:jc w:val="right"/>
      </w:pPr>
      <w:proofErr w:type="gramStart"/>
      <w:r>
        <w:t>воздействия</w:t>
      </w:r>
      <w:proofErr w:type="gramEnd"/>
      <w:r>
        <w:t xml:space="preserve"> проектов муниципальных нормативных </w:t>
      </w:r>
    </w:p>
    <w:p w:rsidR="00F06D5C" w:rsidRDefault="00F06D5C" w:rsidP="00F06D5C">
      <w:pPr>
        <w:jc w:val="right"/>
      </w:pPr>
      <w:proofErr w:type="gramStart"/>
      <w:r>
        <w:t>правовых</w:t>
      </w:r>
      <w:proofErr w:type="gramEnd"/>
      <w:r>
        <w:t xml:space="preserve"> актов, экспертизы и оценки фактического </w:t>
      </w:r>
    </w:p>
    <w:p w:rsidR="00F06D5C" w:rsidRDefault="00F06D5C" w:rsidP="00F06D5C">
      <w:pPr>
        <w:jc w:val="right"/>
      </w:pPr>
      <w:proofErr w:type="gramStart"/>
      <w:r>
        <w:t>воздействия</w:t>
      </w:r>
      <w:proofErr w:type="gramEnd"/>
      <w:r>
        <w:t xml:space="preserve"> муниципальных нормативных правовых актов,</w:t>
      </w:r>
    </w:p>
    <w:p w:rsidR="00F06D5C" w:rsidRDefault="00F06D5C" w:rsidP="00F06D5C">
      <w:pPr>
        <w:jc w:val="right"/>
      </w:pPr>
      <w:r>
        <w:t xml:space="preserve"> </w:t>
      </w:r>
      <w:proofErr w:type="gramStart"/>
      <w:r>
        <w:t>затрагивающих</w:t>
      </w:r>
      <w:proofErr w:type="gramEnd"/>
      <w:r>
        <w:t xml:space="preserve"> вопросы осуществления </w:t>
      </w:r>
    </w:p>
    <w:p w:rsidR="00F06D5C" w:rsidRDefault="00F06D5C" w:rsidP="00F06D5C">
      <w:pPr>
        <w:jc w:val="right"/>
      </w:pPr>
      <w:proofErr w:type="gramStart"/>
      <w:r>
        <w:t>предпринимательской</w:t>
      </w:r>
      <w:proofErr w:type="gramEnd"/>
      <w:r>
        <w:t xml:space="preserve"> и инвестиционной деятельности, </w:t>
      </w:r>
    </w:p>
    <w:p w:rsidR="00F06D5C" w:rsidRPr="00094CE7" w:rsidRDefault="00F06D5C" w:rsidP="00F06D5C">
      <w:pPr>
        <w:jc w:val="right"/>
      </w:pPr>
      <w:proofErr w:type="gramStart"/>
      <w:r>
        <w:t>в</w:t>
      </w:r>
      <w:proofErr w:type="gramEnd"/>
      <w:r>
        <w:t xml:space="preserve"> администрации Октябрьского района</w:t>
      </w:r>
    </w:p>
    <w:p w:rsidR="00F06D5C" w:rsidRDefault="00F06D5C" w:rsidP="00F06D5C">
      <w:pPr>
        <w:spacing w:after="160" w:line="259" w:lineRule="auto"/>
        <w:rPr>
          <w:b/>
        </w:rPr>
      </w:pPr>
    </w:p>
    <w:p w:rsidR="00F06D5C" w:rsidRPr="00D41653" w:rsidRDefault="00F06D5C" w:rsidP="00F06D5C">
      <w:pPr>
        <w:jc w:val="center"/>
      </w:pPr>
      <w:r w:rsidRPr="00D41653">
        <w:t>Форма уведомления</w:t>
      </w:r>
      <w:r w:rsidRPr="00D41653">
        <w:br/>
        <w:t xml:space="preserve"> о проведении публичных консультаций </w:t>
      </w:r>
    </w:p>
    <w:p w:rsidR="00F06D5C" w:rsidRPr="00D41653" w:rsidRDefault="00F06D5C" w:rsidP="00F06D5C">
      <w:pPr>
        <w:rPr>
          <w:b/>
          <w:highlight w:val="yellow"/>
        </w:rPr>
      </w:pPr>
    </w:p>
    <w:p w:rsidR="00F06D5C" w:rsidRPr="00D41653" w:rsidRDefault="00F06D5C" w:rsidP="00F06D5C">
      <w:pPr>
        <w:jc w:val="both"/>
      </w:pPr>
      <w:r w:rsidRPr="00D41653">
        <w:tab/>
        <w:t xml:space="preserve"> </w:t>
      </w:r>
      <w:r w:rsidR="004F2096">
        <w:t xml:space="preserve">Отдел физической культуры и спорта администрации Октябрьского </w:t>
      </w:r>
      <w:proofErr w:type="gramStart"/>
      <w:r w:rsidR="004F2096">
        <w:t xml:space="preserve">района </w:t>
      </w:r>
      <w:r w:rsidRPr="00D41653">
        <w:t xml:space="preserve"> уведомляет</w:t>
      </w:r>
      <w:proofErr w:type="gramEnd"/>
      <w:r w:rsidRPr="00D41653">
        <w:t xml:space="preserve"> о проведении публичных консультаций в целях </w:t>
      </w:r>
      <w:r w:rsidR="004F2096">
        <w:t xml:space="preserve">проведения оценки регулирующего воздействия/экспертизы оценки фактического воздействия </w:t>
      </w:r>
      <w:r w:rsidRPr="00D41653">
        <w:t>______________________________________________</w:t>
      </w:r>
      <w:r w:rsidR="004F2096">
        <w:t>_______________________________</w:t>
      </w:r>
    </w:p>
    <w:p w:rsidR="00F06D5C" w:rsidRPr="006760DA" w:rsidRDefault="00F06D5C" w:rsidP="00F06D5C">
      <w:pPr>
        <w:jc w:val="center"/>
        <w:rPr>
          <w:i/>
          <w:sz w:val="20"/>
          <w:szCs w:val="20"/>
        </w:rPr>
      </w:pPr>
      <w:r w:rsidRPr="006760DA">
        <w:rPr>
          <w:sz w:val="20"/>
          <w:szCs w:val="20"/>
        </w:rPr>
        <w:t>(</w:t>
      </w:r>
      <w:proofErr w:type="gramStart"/>
      <w:r w:rsidRPr="006760DA">
        <w:rPr>
          <w:i/>
          <w:sz w:val="20"/>
          <w:szCs w:val="20"/>
        </w:rPr>
        <w:t>оценки</w:t>
      </w:r>
      <w:proofErr w:type="gramEnd"/>
      <w:r w:rsidRPr="006760DA">
        <w:rPr>
          <w:i/>
          <w:sz w:val="20"/>
          <w:szCs w:val="20"/>
        </w:rPr>
        <w:t xml:space="preserve"> регулирующего воздействия проекта муниципального нормативного правового акта, экспертизы, оценки фактического воздействия нормативных правовых актов)</w:t>
      </w:r>
    </w:p>
    <w:p w:rsidR="00F06D5C" w:rsidRPr="00D41653" w:rsidRDefault="00F06D5C" w:rsidP="00F06D5C">
      <w:pPr>
        <w:jc w:val="both"/>
      </w:pPr>
      <w:r w:rsidRPr="00D41653">
        <w:tab/>
      </w:r>
    </w:p>
    <w:p w:rsidR="00F06D5C" w:rsidRPr="00D41653" w:rsidRDefault="00F06D5C" w:rsidP="00F06D5C">
      <w:pPr>
        <w:jc w:val="both"/>
      </w:pPr>
      <w:r w:rsidRPr="00D41653">
        <w:tab/>
        <w:t xml:space="preserve">Регулирующий орган: </w:t>
      </w:r>
      <w:r w:rsidR="004F2096">
        <w:t>Отдел физической культуры и спорта администрации Октябрьского района.</w:t>
      </w:r>
    </w:p>
    <w:p w:rsidR="00F06D5C" w:rsidRPr="00D41653" w:rsidRDefault="00F06D5C" w:rsidP="00F06D5C">
      <w:pPr>
        <w:ind w:firstLine="709"/>
        <w:jc w:val="both"/>
      </w:pPr>
      <w:r w:rsidRPr="00D41653">
        <w:t xml:space="preserve">Период проведения публичных консультаций: </w:t>
      </w:r>
    </w:p>
    <w:p w:rsidR="004F2096" w:rsidRDefault="00F06D5C" w:rsidP="00F06D5C">
      <w:pPr>
        <w:jc w:val="center"/>
      </w:pPr>
      <w:proofErr w:type="gramStart"/>
      <w:r w:rsidRPr="00D41653">
        <w:t>с</w:t>
      </w:r>
      <w:proofErr w:type="gramEnd"/>
      <w:r w:rsidRPr="00D41653">
        <w:t xml:space="preserve"> «</w:t>
      </w:r>
      <w:r w:rsidR="004F2096" w:rsidRPr="004F2096">
        <w:rPr>
          <w:u w:val="single"/>
        </w:rPr>
        <w:t>26</w:t>
      </w:r>
      <w:r w:rsidRPr="00D41653">
        <w:t xml:space="preserve">» </w:t>
      </w:r>
      <w:r w:rsidR="004F2096" w:rsidRPr="004F2096">
        <w:rPr>
          <w:u w:val="single"/>
        </w:rPr>
        <w:t>июня</w:t>
      </w:r>
      <w:r w:rsidR="004F2096" w:rsidRPr="004F2096">
        <w:t xml:space="preserve">  </w:t>
      </w:r>
      <w:r w:rsidR="004F2096">
        <w:t xml:space="preserve"> </w:t>
      </w:r>
      <w:r w:rsidRPr="004F2096">
        <w:rPr>
          <w:u w:val="single"/>
        </w:rPr>
        <w:t>20</w:t>
      </w:r>
      <w:r w:rsidR="004F2096" w:rsidRPr="004F2096">
        <w:rPr>
          <w:u w:val="single"/>
        </w:rPr>
        <w:t>18</w:t>
      </w:r>
      <w:r w:rsidR="004F2096">
        <w:rPr>
          <w:u w:val="single"/>
        </w:rPr>
        <w:t xml:space="preserve"> </w:t>
      </w:r>
      <w:r w:rsidRPr="004F2096">
        <w:rPr>
          <w:u w:val="single"/>
        </w:rPr>
        <w:t>г</w:t>
      </w:r>
      <w:r w:rsidRPr="00D41653">
        <w:t xml:space="preserve">.  </w:t>
      </w:r>
      <w:proofErr w:type="gramStart"/>
      <w:r w:rsidRPr="00D41653">
        <w:t>по</w:t>
      </w:r>
      <w:proofErr w:type="gramEnd"/>
      <w:r>
        <w:t xml:space="preserve"> «</w:t>
      </w:r>
      <w:r w:rsidR="004F2096" w:rsidRPr="004F2096">
        <w:rPr>
          <w:u w:val="single"/>
        </w:rPr>
        <w:t>30</w:t>
      </w:r>
      <w:r>
        <w:t>»</w:t>
      </w:r>
      <w:r w:rsidR="004F2096">
        <w:t xml:space="preserve"> </w:t>
      </w:r>
      <w:r w:rsidR="004F2096" w:rsidRPr="004F2096">
        <w:rPr>
          <w:u w:val="single"/>
        </w:rPr>
        <w:t>июня</w:t>
      </w:r>
      <w:r w:rsidR="004F2096">
        <w:t xml:space="preserve"> </w:t>
      </w:r>
      <w:r w:rsidRPr="004F2096">
        <w:rPr>
          <w:u w:val="single"/>
        </w:rPr>
        <w:t>20</w:t>
      </w:r>
      <w:r w:rsidR="004F2096" w:rsidRPr="004F2096">
        <w:rPr>
          <w:u w:val="single"/>
        </w:rPr>
        <w:t>18</w:t>
      </w:r>
      <w:r w:rsidRPr="004F2096">
        <w:rPr>
          <w:u w:val="single"/>
        </w:rPr>
        <w:t xml:space="preserve"> г</w:t>
      </w:r>
      <w:r w:rsidRPr="00D41653">
        <w:t xml:space="preserve">.  </w:t>
      </w:r>
    </w:p>
    <w:p w:rsidR="00F06D5C" w:rsidRPr="006760DA" w:rsidRDefault="00F06D5C" w:rsidP="00F06D5C">
      <w:pPr>
        <w:jc w:val="center"/>
        <w:rPr>
          <w:sz w:val="20"/>
          <w:szCs w:val="20"/>
        </w:rPr>
      </w:pPr>
      <w:r w:rsidRPr="006760DA">
        <w:rPr>
          <w:i/>
          <w:sz w:val="20"/>
          <w:szCs w:val="20"/>
        </w:rPr>
        <w:t>(</w:t>
      </w:r>
      <w:proofErr w:type="gramStart"/>
      <w:r w:rsidRPr="006760DA">
        <w:rPr>
          <w:i/>
          <w:sz w:val="20"/>
          <w:szCs w:val="20"/>
        </w:rPr>
        <w:t>указать</w:t>
      </w:r>
      <w:proofErr w:type="gramEnd"/>
      <w:r w:rsidRPr="006760DA">
        <w:rPr>
          <w:i/>
          <w:sz w:val="20"/>
          <w:szCs w:val="20"/>
        </w:rPr>
        <w:t xml:space="preserve"> срок в соответствии с пунктом 77 Порядка</w:t>
      </w:r>
      <w:r w:rsidRPr="006760DA">
        <w:rPr>
          <w:sz w:val="20"/>
          <w:szCs w:val="20"/>
        </w:rPr>
        <w:t>)</w:t>
      </w:r>
    </w:p>
    <w:p w:rsidR="00F06D5C" w:rsidRDefault="00F06D5C" w:rsidP="00F06D5C">
      <w:pPr>
        <w:jc w:val="both"/>
      </w:pPr>
    </w:p>
    <w:p w:rsidR="00F06D5C" w:rsidRPr="00D41653" w:rsidRDefault="00F06D5C" w:rsidP="00F06D5C">
      <w:pPr>
        <w:jc w:val="both"/>
      </w:pPr>
      <w:r>
        <w:tab/>
      </w:r>
      <w:r w:rsidRPr="00D41653">
        <w:t xml:space="preserve">Способ направления ответов: </w:t>
      </w:r>
    </w:p>
    <w:p w:rsidR="004F2096" w:rsidRPr="004F2096" w:rsidRDefault="00F06D5C" w:rsidP="00F06D5C">
      <w:pPr>
        <w:ind w:firstLine="709"/>
        <w:jc w:val="both"/>
      </w:pPr>
      <w:r w:rsidRPr="00D41653">
        <w:t>Направление ответов на предложенные к обсуждению вопросы, предложений (замечаний) по проекту муниципального нормативного правового акта</w:t>
      </w:r>
      <w:r>
        <w:t xml:space="preserve"> (муниципальному нормативному правовому акту)</w:t>
      </w:r>
      <w:r w:rsidRPr="00D41653">
        <w:t xml:space="preserve"> осуществляется в форме электронного документа по электронной почте на адрес </w:t>
      </w:r>
      <w:proofErr w:type="spellStart"/>
      <w:r w:rsidR="004F2096">
        <w:rPr>
          <w:lang w:val="en-US"/>
        </w:rPr>
        <w:t>GalievaRK</w:t>
      </w:r>
      <w:proofErr w:type="spellEnd"/>
      <w:r w:rsidR="004F2096" w:rsidRPr="004F2096">
        <w:t>@</w:t>
      </w:r>
      <w:proofErr w:type="spellStart"/>
      <w:r w:rsidR="004F2096">
        <w:rPr>
          <w:lang w:val="en-US"/>
        </w:rPr>
        <w:t>oktregion</w:t>
      </w:r>
      <w:proofErr w:type="spellEnd"/>
      <w:r w:rsidR="004F2096" w:rsidRPr="004F2096">
        <w:t>.</w:t>
      </w:r>
      <w:proofErr w:type="spellStart"/>
      <w:r w:rsidR="004F2096">
        <w:rPr>
          <w:lang w:val="en-US"/>
        </w:rPr>
        <w:t>ru</w:t>
      </w:r>
      <w:proofErr w:type="spellEnd"/>
    </w:p>
    <w:p w:rsidR="00F06D5C" w:rsidRPr="00D41653" w:rsidRDefault="00F06D5C" w:rsidP="00F06D5C">
      <w:pPr>
        <w:ind w:firstLine="709"/>
        <w:jc w:val="both"/>
      </w:pPr>
      <w:r w:rsidRPr="00D41653">
        <w:t xml:space="preserve"> </w:t>
      </w:r>
      <w:r w:rsidRPr="00D41653">
        <w:rPr>
          <w:i/>
        </w:rPr>
        <w:t>(</w:t>
      </w:r>
      <w:proofErr w:type="gramStart"/>
      <w:r w:rsidRPr="00D41653">
        <w:rPr>
          <w:i/>
        </w:rPr>
        <w:t>указание</w:t>
      </w:r>
      <w:proofErr w:type="gramEnd"/>
      <w:r w:rsidRPr="00D41653">
        <w:rPr>
          <w:i/>
        </w:rPr>
        <w:t xml:space="preserve"> адреса электронной почты ответственного сотрудника регулирующего органа) </w:t>
      </w:r>
      <w:r w:rsidRPr="00D41653">
        <w:t xml:space="preserve">или в форме документа на бумажном носителе по почте </w:t>
      </w:r>
      <w:r w:rsidR="004F2096">
        <w:t xml:space="preserve">628100, Россия Тюменская область, Ханты-Мансийский автономный округ-Югра, </w:t>
      </w:r>
      <w:proofErr w:type="spellStart"/>
      <w:r w:rsidR="004F2096">
        <w:t>п.г.т.Октябрьское</w:t>
      </w:r>
      <w:proofErr w:type="spellEnd"/>
      <w:r w:rsidR="004F2096">
        <w:t xml:space="preserve">, </w:t>
      </w:r>
      <w:proofErr w:type="spellStart"/>
      <w:r w:rsidR="004F2096">
        <w:t>ул.Ленина</w:t>
      </w:r>
      <w:proofErr w:type="spellEnd"/>
      <w:r w:rsidR="004F2096">
        <w:t>, 42</w:t>
      </w:r>
      <w:r>
        <w:t xml:space="preserve"> </w:t>
      </w:r>
      <w:r w:rsidRPr="006760DA">
        <w:rPr>
          <w:i/>
        </w:rPr>
        <w:t>(указание почтового адреса регулирующего органа)</w:t>
      </w:r>
      <w:r w:rsidRPr="00D41653">
        <w:t>.</w:t>
      </w:r>
    </w:p>
    <w:p w:rsidR="00F06D5C" w:rsidRPr="00945E51" w:rsidRDefault="00F06D5C" w:rsidP="00F06D5C">
      <w:pPr>
        <w:jc w:val="both"/>
      </w:pPr>
      <w:r w:rsidRPr="00200674">
        <w:rPr>
          <w:color w:val="0070C0"/>
        </w:rPr>
        <w:tab/>
      </w:r>
      <w:r w:rsidRPr="00945E51">
        <w:t>Сроки приема предложений: с «</w:t>
      </w:r>
      <w:r w:rsidR="008B27F6" w:rsidRPr="008B27F6">
        <w:rPr>
          <w:u w:val="single"/>
        </w:rPr>
        <w:t>26</w:t>
      </w:r>
      <w:r w:rsidRPr="00945E51">
        <w:t>»</w:t>
      </w:r>
      <w:r w:rsidR="008B27F6">
        <w:t xml:space="preserve"> </w:t>
      </w:r>
      <w:r w:rsidR="008B27F6" w:rsidRPr="008B27F6">
        <w:rPr>
          <w:u w:val="single"/>
        </w:rPr>
        <w:t>июня</w:t>
      </w:r>
      <w:r w:rsidRPr="00945E51">
        <w:t xml:space="preserve"> </w:t>
      </w:r>
      <w:r w:rsidRPr="008B27F6">
        <w:rPr>
          <w:u w:val="single"/>
        </w:rPr>
        <w:t>20</w:t>
      </w:r>
      <w:r w:rsidR="008B27F6" w:rsidRPr="008B27F6">
        <w:rPr>
          <w:u w:val="single"/>
        </w:rPr>
        <w:t>18</w:t>
      </w:r>
      <w:r w:rsidRPr="008B27F6">
        <w:rPr>
          <w:u w:val="single"/>
        </w:rPr>
        <w:t>г</w:t>
      </w:r>
      <w:r w:rsidRPr="00945E51">
        <w:t xml:space="preserve">.  </w:t>
      </w:r>
      <w:proofErr w:type="gramStart"/>
      <w:r w:rsidRPr="00945E51">
        <w:t>по</w:t>
      </w:r>
      <w:proofErr w:type="gramEnd"/>
      <w:r w:rsidRPr="00945E51">
        <w:t xml:space="preserve"> «</w:t>
      </w:r>
      <w:r w:rsidR="008B27F6" w:rsidRPr="008B27F6">
        <w:rPr>
          <w:u w:val="single"/>
        </w:rPr>
        <w:t>30</w:t>
      </w:r>
      <w:r w:rsidRPr="00945E51">
        <w:t>»</w:t>
      </w:r>
      <w:r w:rsidR="008B27F6" w:rsidRPr="008B27F6">
        <w:rPr>
          <w:u w:val="single"/>
        </w:rPr>
        <w:t>июня</w:t>
      </w:r>
      <w:r w:rsidRPr="00945E51">
        <w:t xml:space="preserve"> </w:t>
      </w:r>
      <w:r w:rsidRPr="008B27F6">
        <w:rPr>
          <w:u w:val="single"/>
        </w:rPr>
        <w:t>20</w:t>
      </w:r>
      <w:r w:rsidR="008B27F6" w:rsidRPr="008B27F6">
        <w:rPr>
          <w:u w:val="single"/>
        </w:rPr>
        <w:t>18</w:t>
      </w:r>
      <w:r w:rsidRPr="008B27F6">
        <w:rPr>
          <w:u w:val="single"/>
        </w:rPr>
        <w:t>г</w:t>
      </w:r>
      <w:r w:rsidRPr="00945E51">
        <w:t>.</w:t>
      </w:r>
    </w:p>
    <w:p w:rsidR="008B27F6" w:rsidRDefault="00F06D5C" w:rsidP="00F06D5C">
      <w:pPr>
        <w:ind w:firstLine="709"/>
        <w:jc w:val="both"/>
      </w:pPr>
      <w:r w:rsidRPr="00945E51">
        <w:t xml:space="preserve">Место размещения уведомления о проведении публичных консультаций по проекту муниципального нормативного правового акта (муниципальному нормативному правовому акту) в информационно-телекоммуникационной сети «Интернет»: </w:t>
      </w:r>
      <w:r w:rsidR="008B27F6">
        <w:t xml:space="preserve">«Экономика» – «Оценка регулирующего воздействия и экспертиза </w:t>
      </w:r>
      <w:proofErr w:type="gramStart"/>
      <w:r w:rsidR="008B27F6">
        <w:t>МНПА»-</w:t>
      </w:r>
      <w:proofErr w:type="gramEnd"/>
      <w:r w:rsidR="008B27F6">
        <w:t>«Публичные консультации</w:t>
      </w:r>
      <w:r w:rsidR="008B27F6" w:rsidRPr="00AA3EBB">
        <w:t xml:space="preserve">»- </w:t>
      </w:r>
      <w:r w:rsidR="008B27F6">
        <w:t>«Перечень проектов муниципальных НПА для проведения ОРВ».</w:t>
      </w:r>
    </w:p>
    <w:p w:rsidR="00F06D5C" w:rsidRPr="00945E51" w:rsidRDefault="008B27F6" w:rsidP="00F06D5C">
      <w:pPr>
        <w:ind w:firstLine="709"/>
        <w:jc w:val="both"/>
      </w:pPr>
      <w:r>
        <w:t xml:space="preserve"> </w:t>
      </w:r>
      <w:r w:rsidR="00F06D5C" w:rsidRPr="00945E51">
        <w:t xml:space="preserve">Все поступившие предложения будут рассмотрены. </w:t>
      </w:r>
    </w:p>
    <w:p w:rsidR="00F06D5C" w:rsidRPr="00945E51" w:rsidRDefault="00F06D5C" w:rsidP="00F06D5C">
      <w:pPr>
        <w:ind w:firstLine="709"/>
        <w:jc w:val="both"/>
      </w:pPr>
      <w:r w:rsidRPr="00945E51">
        <w:t>Не позднее «</w:t>
      </w:r>
      <w:r w:rsidR="008B27F6" w:rsidRPr="008B27F6">
        <w:rPr>
          <w:u w:val="single"/>
        </w:rPr>
        <w:t>02</w:t>
      </w:r>
      <w:r w:rsidRPr="00945E51">
        <w:t>»</w:t>
      </w:r>
      <w:r w:rsidR="008B27F6">
        <w:t xml:space="preserve"> </w:t>
      </w:r>
      <w:r w:rsidR="008B27F6" w:rsidRPr="008B27F6">
        <w:rPr>
          <w:u w:val="single"/>
        </w:rPr>
        <w:t>июля</w:t>
      </w:r>
      <w:r w:rsidR="008B27F6">
        <w:t xml:space="preserve"> </w:t>
      </w:r>
      <w:r w:rsidRPr="008B27F6">
        <w:rPr>
          <w:u w:val="single"/>
        </w:rPr>
        <w:t>20</w:t>
      </w:r>
      <w:r w:rsidR="008B27F6" w:rsidRPr="008B27F6">
        <w:rPr>
          <w:u w:val="single"/>
        </w:rPr>
        <w:t>18</w:t>
      </w:r>
      <w:r w:rsidRPr="008B27F6">
        <w:rPr>
          <w:u w:val="single"/>
        </w:rPr>
        <w:t>г</w:t>
      </w:r>
      <w:r w:rsidRPr="00945E51">
        <w:t>.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F06D5C" w:rsidRPr="00D41653" w:rsidRDefault="00F06D5C" w:rsidP="00F06D5C">
      <w:pPr>
        <w:ind w:firstLine="709"/>
        <w:jc w:val="both"/>
      </w:pPr>
      <w:r w:rsidRPr="00D41653">
        <w:t xml:space="preserve">Контактное лицо по вопросам проведения публичных консультаций: </w:t>
      </w:r>
      <w:r w:rsidR="008B27F6" w:rsidRPr="008B27F6">
        <w:rPr>
          <w:u w:val="single"/>
        </w:rPr>
        <w:t>Галиева Римма</w:t>
      </w:r>
      <w:r w:rsidR="008B27F6">
        <w:t xml:space="preserve"> </w:t>
      </w:r>
      <w:proofErr w:type="spellStart"/>
      <w:r w:rsidR="008B27F6" w:rsidRPr="008B27F6">
        <w:rPr>
          <w:u w:val="single"/>
        </w:rPr>
        <w:t>Каюмовна</w:t>
      </w:r>
      <w:proofErr w:type="spellEnd"/>
      <w:r w:rsidR="008B27F6" w:rsidRPr="008B27F6">
        <w:rPr>
          <w:u w:val="single"/>
        </w:rPr>
        <w:t xml:space="preserve"> 8 (34678)2-09-88</w:t>
      </w:r>
      <w:r w:rsidRPr="008B27F6">
        <w:rPr>
          <w:u w:val="single"/>
        </w:rPr>
        <w:t>_______________________________________.</w:t>
      </w:r>
    </w:p>
    <w:p w:rsidR="00F06D5C" w:rsidRPr="00F650BD" w:rsidRDefault="00F06D5C" w:rsidP="00F06D5C">
      <w:pPr>
        <w:jc w:val="center"/>
        <w:rPr>
          <w:i/>
          <w:sz w:val="20"/>
          <w:szCs w:val="20"/>
        </w:rPr>
      </w:pPr>
      <w:r w:rsidRPr="00F650BD">
        <w:rPr>
          <w:i/>
          <w:sz w:val="20"/>
          <w:szCs w:val="20"/>
        </w:rPr>
        <w:t>(</w:t>
      </w:r>
      <w:proofErr w:type="gramStart"/>
      <w:r w:rsidRPr="00F650BD">
        <w:rPr>
          <w:i/>
          <w:sz w:val="20"/>
          <w:szCs w:val="20"/>
        </w:rPr>
        <w:t>реквизиты</w:t>
      </w:r>
      <w:proofErr w:type="gramEnd"/>
      <w:r w:rsidRPr="00F650BD">
        <w:rPr>
          <w:i/>
          <w:sz w:val="20"/>
          <w:szCs w:val="20"/>
        </w:rPr>
        <w:t xml:space="preserve"> ответственного сотрудника регулирующего органа,</w:t>
      </w:r>
    </w:p>
    <w:p w:rsidR="00F06D5C" w:rsidRPr="00F650BD" w:rsidRDefault="00F06D5C" w:rsidP="00F06D5C">
      <w:pPr>
        <w:jc w:val="center"/>
        <w:rPr>
          <w:i/>
          <w:sz w:val="20"/>
          <w:szCs w:val="20"/>
        </w:rPr>
      </w:pPr>
      <w:proofErr w:type="gramStart"/>
      <w:r w:rsidRPr="00F650BD">
        <w:rPr>
          <w:i/>
          <w:sz w:val="20"/>
          <w:szCs w:val="20"/>
        </w:rPr>
        <w:t>служебный</w:t>
      </w:r>
      <w:proofErr w:type="gramEnd"/>
      <w:r w:rsidRPr="00F650BD">
        <w:rPr>
          <w:i/>
          <w:sz w:val="20"/>
          <w:szCs w:val="20"/>
        </w:rPr>
        <w:t xml:space="preserve"> телефон)</w:t>
      </w:r>
    </w:p>
    <w:p w:rsidR="00F06D5C" w:rsidRPr="00D41653" w:rsidRDefault="00F06D5C" w:rsidP="00F06D5C">
      <w:pPr>
        <w:jc w:val="both"/>
      </w:pPr>
    </w:p>
    <w:tbl>
      <w:tblPr>
        <w:tblW w:w="9606" w:type="dxa"/>
        <w:tblLayout w:type="fixed"/>
        <w:tblLook w:val="01E0" w:firstRow="1" w:lastRow="1" w:firstColumn="1" w:lastColumn="1" w:noHBand="0" w:noVBand="0"/>
      </w:tblPr>
      <w:tblGrid>
        <w:gridCol w:w="9606"/>
      </w:tblGrid>
      <w:tr w:rsidR="00F06D5C" w:rsidRPr="00D41653" w:rsidTr="00CB01B9">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8B27F6" w:rsidRPr="00B25307" w:rsidRDefault="008B27F6" w:rsidP="008B27F6">
            <w:pPr>
              <w:tabs>
                <w:tab w:val="left" w:pos="3828"/>
                <w:tab w:val="left" w:pos="3969"/>
              </w:tabs>
            </w:pPr>
            <w:r w:rsidRPr="00B25307">
              <w:t>О внесении изменени</w:t>
            </w:r>
            <w:r>
              <w:t>я</w:t>
            </w:r>
            <w:r w:rsidRPr="00B25307">
              <w:t xml:space="preserve"> в муниципальную программу «Развитие физической культуры и спорта</w:t>
            </w:r>
            <w:r>
              <w:t xml:space="preserve"> </w:t>
            </w:r>
            <w:r w:rsidRPr="00B25307">
              <w:t>на территории Октябрьского района на 2018-2020 годы и на</w:t>
            </w:r>
            <w:r>
              <w:t xml:space="preserve"> плановый</w:t>
            </w:r>
            <w:r w:rsidRPr="00B25307">
              <w:t xml:space="preserve"> период до 2025 года», утвержденную постановлением администрации Октябрьского района   </w:t>
            </w:r>
          </w:p>
          <w:p w:rsidR="008B27F6" w:rsidRDefault="008B27F6" w:rsidP="008B27F6">
            <w:proofErr w:type="gramStart"/>
            <w:r w:rsidRPr="00B25307">
              <w:lastRenderedPageBreak/>
              <w:t>от</w:t>
            </w:r>
            <w:proofErr w:type="gramEnd"/>
            <w:r w:rsidRPr="00B25307">
              <w:t xml:space="preserve"> 15.10.2013 № 3735</w:t>
            </w:r>
          </w:p>
          <w:p w:rsidR="00F06D5C" w:rsidRPr="00D41653" w:rsidRDefault="00F06D5C" w:rsidP="00CB01B9">
            <w:pPr>
              <w:jc w:val="both"/>
            </w:pPr>
            <w:r w:rsidRPr="00D41653">
              <w:t>_______________________________________________________</w:t>
            </w:r>
            <w:r w:rsidR="008B27F6">
              <w:t>_____________________</w:t>
            </w:r>
          </w:p>
          <w:p w:rsidR="00F06D5C" w:rsidRPr="00F650BD" w:rsidRDefault="00F06D5C" w:rsidP="00CB01B9">
            <w:pPr>
              <w:jc w:val="center"/>
              <w:rPr>
                <w:sz w:val="20"/>
                <w:szCs w:val="20"/>
              </w:rPr>
            </w:pPr>
            <w:r w:rsidRPr="00F650BD">
              <w:rPr>
                <w:sz w:val="20"/>
                <w:szCs w:val="20"/>
              </w:rPr>
              <w:t>(</w:t>
            </w:r>
            <w:proofErr w:type="gramStart"/>
            <w:r w:rsidRPr="00F650BD">
              <w:rPr>
                <w:i/>
                <w:sz w:val="20"/>
                <w:szCs w:val="20"/>
              </w:rPr>
              <w:t>наименование</w:t>
            </w:r>
            <w:proofErr w:type="gramEnd"/>
            <w:r w:rsidRPr="00F650BD">
              <w:rPr>
                <w:i/>
                <w:sz w:val="20"/>
                <w:szCs w:val="20"/>
              </w:rPr>
              <w:t xml:space="preserve"> проекта муниципального нормативного правового акта</w:t>
            </w:r>
            <w:r>
              <w:rPr>
                <w:i/>
                <w:sz w:val="20"/>
                <w:szCs w:val="20"/>
              </w:rPr>
              <w:t>, муниципального нормативного правового акта</w:t>
            </w:r>
            <w:r w:rsidRPr="00F650BD">
              <w:rPr>
                <w:sz w:val="20"/>
                <w:szCs w:val="20"/>
              </w:rPr>
              <w:t>)</w:t>
            </w:r>
          </w:p>
          <w:p w:rsidR="00F06D5C" w:rsidRPr="00D41653" w:rsidRDefault="008B27F6" w:rsidP="00CB01B9">
            <w:pPr>
              <w:jc w:val="both"/>
            </w:pPr>
            <w:r w:rsidRPr="00D41653">
              <w:t>У</w:t>
            </w:r>
            <w:r w:rsidR="00F06D5C" w:rsidRPr="00D41653">
              <w:t>станавливает</w:t>
            </w:r>
            <w:r>
              <w:t xml:space="preserve"> </w:t>
            </w:r>
            <w:r w:rsidR="00F06D5C" w:rsidRPr="00D41653">
              <w:t>_________________________________________________________________</w:t>
            </w:r>
          </w:p>
          <w:p w:rsidR="00F06D5C" w:rsidRPr="00F650BD" w:rsidRDefault="00F06D5C" w:rsidP="00CB01B9">
            <w:pPr>
              <w:jc w:val="center"/>
              <w:rPr>
                <w:i/>
                <w:sz w:val="20"/>
                <w:szCs w:val="20"/>
              </w:rPr>
            </w:pPr>
            <w:r w:rsidRPr="00F650BD">
              <w:rPr>
                <w:i/>
                <w:sz w:val="20"/>
                <w:szCs w:val="20"/>
              </w:rPr>
              <w:t>(</w:t>
            </w:r>
            <w:proofErr w:type="gramStart"/>
            <w:r w:rsidRPr="00F650BD">
              <w:rPr>
                <w:i/>
                <w:sz w:val="20"/>
                <w:szCs w:val="20"/>
              </w:rPr>
              <w:t>краткое</w:t>
            </w:r>
            <w:proofErr w:type="gramEnd"/>
            <w:r w:rsidRPr="00F650BD">
              <w:rPr>
                <w:i/>
                <w:sz w:val="20"/>
                <w:szCs w:val="20"/>
              </w:rPr>
              <w:t xml:space="preserve"> описание вводимого или действующего регулирования)</w:t>
            </w:r>
          </w:p>
          <w:p w:rsidR="00F06D5C" w:rsidRPr="00D41653" w:rsidRDefault="00F06D5C" w:rsidP="00CB01B9">
            <w:pPr>
              <w:jc w:val="both"/>
            </w:pPr>
            <w:r w:rsidRPr="00D41653">
              <w:t xml:space="preserve">В целях </w:t>
            </w:r>
            <w:r w:rsidR="008B27F6">
              <w:t xml:space="preserve">проведения </w:t>
            </w:r>
            <w:r w:rsidRPr="00D41653">
              <w:t>(</w:t>
            </w:r>
            <w:r w:rsidRPr="00D41653">
              <w:rPr>
                <w:i/>
              </w:rPr>
              <w:t xml:space="preserve">оценки регулирующего воздействия проекта муниципального нормативного правового акта, экспертизы, оценки фактического воздействия </w:t>
            </w:r>
            <w:r>
              <w:rPr>
                <w:i/>
              </w:rPr>
              <w:t xml:space="preserve">муниципальных </w:t>
            </w:r>
            <w:r w:rsidRPr="00D41653">
              <w:rPr>
                <w:i/>
              </w:rPr>
              <w:t xml:space="preserve">нормативных правовых актов) </w:t>
            </w:r>
            <w:r w:rsidRPr="00D41653">
              <w:t xml:space="preserve">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местного бюджета </w:t>
            </w:r>
            <w:r w:rsidR="008B27F6">
              <w:t xml:space="preserve">Отдел физической культуры и спорта администрации Октябрьского района </w:t>
            </w:r>
            <w:r w:rsidRPr="00D41653">
              <w:t>____________________________________________</w:t>
            </w:r>
            <w:r w:rsidR="008B27F6">
              <w:t>_________________________________</w:t>
            </w:r>
            <w:r w:rsidRPr="00D41653">
              <w:t>_</w:t>
            </w:r>
          </w:p>
          <w:p w:rsidR="00F06D5C" w:rsidRPr="005B0F19" w:rsidRDefault="00F06D5C" w:rsidP="00CB01B9">
            <w:pPr>
              <w:jc w:val="both"/>
              <w:rPr>
                <w:i/>
                <w:sz w:val="20"/>
                <w:szCs w:val="20"/>
              </w:rPr>
            </w:pPr>
            <w:r w:rsidRPr="005B0F19">
              <w:rPr>
                <w:i/>
                <w:sz w:val="20"/>
                <w:szCs w:val="20"/>
              </w:rPr>
              <w:t xml:space="preserve">                                                    (</w:t>
            </w:r>
            <w:proofErr w:type="gramStart"/>
            <w:r w:rsidRPr="005B0F19">
              <w:rPr>
                <w:i/>
                <w:sz w:val="20"/>
                <w:szCs w:val="20"/>
              </w:rPr>
              <w:t>наименование</w:t>
            </w:r>
            <w:proofErr w:type="gramEnd"/>
            <w:r w:rsidRPr="005B0F19">
              <w:rPr>
                <w:i/>
                <w:sz w:val="20"/>
                <w:szCs w:val="20"/>
              </w:rPr>
              <w:t xml:space="preserve"> регулирующего органа)</w:t>
            </w:r>
          </w:p>
          <w:p w:rsidR="00F06D5C" w:rsidRPr="00D41653" w:rsidRDefault="00F06D5C" w:rsidP="0032651E">
            <w:r w:rsidRPr="00D41653">
              <w:t xml:space="preserve">в соответствии с Порядком проведения оценки регулирующего воздействия проектов </w:t>
            </w:r>
            <w:r>
              <w:t xml:space="preserve">муниципальных </w:t>
            </w:r>
            <w:r w:rsidRPr="00D41653">
              <w:t>нормативных правовых актов, экспертизы и оценки фактического воздействия</w:t>
            </w:r>
            <w:r>
              <w:t xml:space="preserve"> муниципальных</w:t>
            </w:r>
            <w:r w:rsidRPr="00D41653">
              <w:t xml:space="preserve"> нормативных правовых актов, затрагивающих вопросы осуществления предпринимательской и инвестиционной деятельности, в администрации Октябрьского района, утвержденного </w:t>
            </w:r>
            <w:r w:rsidR="008B27F6" w:rsidRPr="00B25307">
              <w:t>Развитие физической культуры и спорта</w:t>
            </w:r>
            <w:r w:rsidR="008B27F6">
              <w:t xml:space="preserve"> </w:t>
            </w:r>
            <w:r w:rsidR="008B27F6" w:rsidRPr="00B25307">
              <w:t>на территории Октябрьского района на 2018-2020 годы и на</w:t>
            </w:r>
            <w:r w:rsidR="008B27F6">
              <w:t xml:space="preserve"> плановый</w:t>
            </w:r>
            <w:r w:rsidR="008B27F6" w:rsidRPr="00B25307">
              <w:t xml:space="preserve"> период до 2025 года</w:t>
            </w:r>
            <w:r w:rsidR="008B27F6" w:rsidRPr="00D41653">
              <w:t xml:space="preserve"> </w:t>
            </w:r>
            <w:r w:rsidRPr="00D41653">
              <w:t xml:space="preserve"> </w:t>
            </w:r>
            <w:r w:rsidR="0032651E" w:rsidRPr="00B25307">
              <w:t>от 15.10.2013 № 3735</w:t>
            </w:r>
            <w:r w:rsidR="0032651E" w:rsidRPr="00D41653">
              <w:rPr>
                <w:i/>
              </w:rPr>
              <w:t xml:space="preserve"> </w:t>
            </w:r>
            <w:r w:rsidRPr="00D41653">
              <w:rPr>
                <w:i/>
              </w:rPr>
              <w:t>(указать наименование и реквизиты муниципального нормативного правового акта)</w:t>
            </w:r>
            <w:r w:rsidRPr="00D41653">
              <w:t xml:space="preserve">, проводит публичные консультации. </w:t>
            </w:r>
          </w:p>
          <w:p w:rsidR="00F06D5C" w:rsidRPr="00D41653" w:rsidRDefault="00F06D5C" w:rsidP="00CB01B9">
            <w:pPr>
              <w:jc w:val="both"/>
            </w:pPr>
            <w:r w:rsidRPr="00D41653">
              <w:t>В рамках указанных консультаций все заинтересованные лица вправе направить свои предложения и замечания по прилагаемому (</w:t>
            </w:r>
            <w:r w:rsidRPr="00D41653">
              <w:rPr>
                <w:i/>
              </w:rPr>
              <w:t>проекту муниципального нормативного правового акта, действующему муниципальному нормативному правовому акту)</w:t>
            </w:r>
          </w:p>
        </w:tc>
      </w:tr>
      <w:tr w:rsidR="00F06D5C" w:rsidRPr="00D41653" w:rsidTr="00CB01B9">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F06D5C" w:rsidRDefault="00F06D5C" w:rsidP="00CB01B9">
            <w:pPr>
              <w:jc w:val="both"/>
            </w:pPr>
          </w:p>
          <w:p w:rsidR="00F06D5C" w:rsidRPr="00D41653" w:rsidRDefault="00F06D5C" w:rsidP="00CB01B9">
            <w:pPr>
              <w:jc w:val="both"/>
            </w:pPr>
            <w:r w:rsidRPr="00945E51">
              <w:t xml:space="preserve">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w:t>
            </w:r>
            <w:proofErr w:type="gramStart"/>
            <w:r w:rsidRPr="00945E51">
              <w:t>обязанностей,  и</w:t>
            </w:r>
            <w:proofErr w:type="gramEnd"/>
            <w:r w:rsidRPr="00945E51">
              <w:t xml:space="preserve"> иные сведения.</w:t>
            </w:r>
          </w:p>
        </w:tc>
      </w:tr>
      <w:tr w:rsidR="00F06D5C" w:rsidRPr="00D41653" w:rsidTr="00CB01B9">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F06D5C" w:rsidRPr="00D41653" w:rsidRDefault="00F06D5C" w:rsidP="00CB01B9">
            <w:pPr>
              <w:jc w:val="both"/>
            </w:pPr>
          </w:p>
          <w:p w:rsidR="00F06D5C" w:rsidRPr="00D41653" w:rsidRDefault="00F06D5C" w:rsidP="00CB01B9">
            <w:pPr>
              <w:jc w:val="both"/>
            </w:pPr>
            <w:r w:rsidRPr="00D41653">
              <w:t xml:space="preserve">Приложение: </w:t>
            </w:r>
          </w:p>
          <w:p w:rsidR="00567EF3" w:rsidRDefault="00567EF3" w:rsidP="00CB01B9">
            <w:pPr>
              <w:rPr>
                <w:i/>
              </w:rPr>
            </w:pPr>
          </w:p>
          <w:p w:rsidR="00567EF3" w:rsidRPr="00F0576B" w:rsidRDefault="00567EF3" w:rsidP="00567EF3">
            <w:pPr>
              <w:tabs>
                <w:tab w:val="left" w:pos="993"/>
              </w:tabs>
              <w:autoSpaceDE w:val="0"/>
              <w:autoSpaceDN w:val="0"/>
              <w:adjustRightInd w:val="0"/>
              <w:ind w:firstLine="709"/>
              <w:jc w:val="both"/>
            </w:pPr>
            <w:r>
              <w:t xml:space="preserve">- уведомление о проведении публичных консультаций </w:t>
            </w:r>
            <w:r w:rsidRPr="000D7F63">
              <w:t>(</w:t>
            </w:r>
            <w:r w:rsidRPr="00F0576B">
              <w:t>приложение № 8)</w:t>
            </w:r>
          </w:p>
          <w:p w:rsidR="00567EF3" w:rsidRPr="00F0576B" w:rsidRDefault="00567EF3" w:rsidP="00567EF3">
            <w:pPr>
              <w:tabs>
                <w:tab w:val="left" w:pos="993"/>
              </w:tabs>
              <w:autoSpaceDE w:val="0"/>
              <w:autoSpaceDN w:val="0"/>
              <w:adjustRightInd w:val="0"/>
              <w:ind w:firstLine="709"/>
              <w:jc w:val="both"/>
            </w:pPr>
            <w:r w:rsidRPr="00F0576B">
              <w:t>- опросный лист</w:t>
            </w:r>
            <w:r>
              <w:t xml:space="preserve"> (приложения №</w:t>
            </w:r>
            <w:r w:rsidRPr="00F0576B">
              <w:t xml:space="preserve"> </w:t>
            </w:r>
            <w:r>
              <w:t>9</w:t>
            </w:r>
            <w:r w:rsidRPr="00F0576B">
              <w:t>);</w:t>
            </w:r>
          </w:p>
          <w:p w:rsidR="00567EF3" w:rsidRPr="00F0576B" w:rsidRDefault="00567EF3" w:rsidP="00567EF3">
            <w:pPr>
              <w:tabs>
                <w:tab w:val="left" w:pos="993"/>
              </w:tabs>
              <w:autoSpaceDE w:val="0"/>
              <w:autoSpaceDN w:val="0"/>
              <w:adjustRightInd w:val="0"/>
              <w:ind w:firstLine="709"/>
              <w:jc w:val="both"/>
            </w:pPr>
            <w:r>
              <w:rPr>
                <w:i/>
              </w:rPr>
              <w:t>-</w:t>
            </w:r>
            <w:r w:rsidRPr="00F0576B">
              <w:t>проект муниципального нормативного правового акта (действующего муниципального нормативного правового акта</w:t>
            </w:r>
            <w:r>
              <w:t xml:space="preserve"> в редакции, действующей на дату размещения</w:t>
            </w:r>
            <w:r w:rsidRPr="00F0576B">
              <w:t>);</w:t>
            </w:r>
          </w:p>
          <w:p w:rsidR="00567EF3" w:rsidRPr="00F0576B" w:rsidRDefault="00567EF3" w:rsidP="00567EF3">
            <w:pPr>
              <w:tabs>
                <w:tab w:val="left" w:pos="993"/>
              </w:tabs>
              <w:autoSpaceDE w:val="0"/>
              <w:autoSpaceDN w:val="0"/>
              <w:adjustRightInd w:val="0"/>
              <w:ind w:firstLine="709"/>
              <w:jc w:val="both"/>
            </w:pPr>
            <w:r>
              <w:rPr>
                <w:i/>
              </w:rPr>
              <w:t>-</w:t>
            </w:r>
            <w:r w:rsidRPr="00F0576B">
              <w:t xml:space="preserve"> пояснительная записка к проекту муниципального нормативного правового акта (действующего муниципального нормативного правового акта);</w:t>
            </w:r>
          </w:p>
          <w:p w:rsidR="00F06D5C" w:rsidRPr="00D41653" w:rsidRDefault="00F06D5C" w:rsidP="00CB01B9">
            <w:pPr>
              <w:rPr>
                <w:i/>
              </w:rPr>
            </w:pPr>
            <w:bookmarkStart w:id="0" w:name="_GoBack"/>
            <w:bookmarkEnd w:id="0"/>
            <w:r w:rsidRPr="00D41653">
              <w:rPr>
                <w:i/>
              </w:rPr>
              <w:t>указывается перечень документов в соответствии с пунктом 72 Порядка</w:t>
            </w:r>
          </w:p>
        </w:tc>
      </w:tr>
    </w:tbl>
    <w:p w:rsidR="003F7F7D" w:rsidRDefault="00005CF1"/>
    <w:sectPr w:rsidR="003F7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69"/>
    <w:rsid w:val="00005CF1"/>
    <w:rsid w:val="0032651E"/>
    <w:rsid w:val="004F2096"/>
    <w:rsid w:val="00567EF3"/>
    <w:rsid w:val="005F24BE"/>
    <w:rsid w:val="00800B69"/>
    <w:rsid w:val="008B27F6"/>
    <w:rsid w:val="00EA27C0"/>
    <w:rsid w:val="00F0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4BAA3-DE5F-4CD0-A3C9-4860A93D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2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AlyabinaTV</dc:creator>
  <cp:keywords/>
  <dc:description/>
  <cp:lastModifiedBy>AlyabinaTV</cp:lastModifiedBy>
  <cp:revision>5</cp:revision>
  <dcterms:created xsi:type="dcterms:W3CDTF">2018-06-26T05:51:00Z</dcterms:created>
  <dcterms:modified xsi:type="dcterms:W3CDTF">2018-06-26T06:19:00Z</dcterms:modified>
</cp:coreProperties>
</file>